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007C" w14:textId="237A09E6" w:rsidR="0051443D" w:rsidRPr="003D1109" w:rsidRDefault="00215ABF" w:rsidP="003D1109">
      <w:pPr>
        <w:spacing w:after="0" w:line="276" w:lineRule="auto"/>
        <w:ind w:left="0" w:right="303" w:firstLine="0"/>
        <w:jc w:val="center"/>
        <w:rPr>
          <w:szCs w:val="24"/>
        </w:rPr>
      </w:pPr>
      <w:r w:rsidRPr="003D1109">
        <w:rPr>
          <w:noProof/>
          <w:szCs w:val="24"/>
          <w:lang w:val="en-US" w:eastAsia="en-US"/>
        </w:rPr>
        <w:drawing>
          <wp:inline distT="0" distB="0" distL="0" distR="0" wp14:anchorId="68D9037B" wp14:editId="6BCBD6D4">
            <wp:extent cx="1209675" cy="885825"/>
            <wp:effectExtent l="0" t="0" r="9525" b="9525"/>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a:stretch>
                      <a:fillRect/>
                    </a:stretch>
                  </pic:blipFill>
                  <pic:spPr>
                    <a:xfrm>
                      <a:off x="0" y="0"/>
                      <a:ext cx="1209675" cy="885825"/>
                    </a:xfrm>
                    <a:prstGeom prst="rect">
                      <a:avLst/>
                    </a:prstGeom>
                  </pic:spPr>
                </pic:pic>
              </a:graphicData>
            </a:graphic>
          </wp:inline>
        </w:drawing>
      </w:r>
    </w:p>
    <w:p w14:paraId="0C609846" w14:textId="77777777" w:rsidR="005529D6" w:rsidRPr="003D1109" w:rsidRDefault="005529D6" w:rsidP="003D1109">
      <w:pPr>
        <w:spacing w:after="0" w:line="276" w:lineRule="auto"/>
        <w:ind w:left="0" w:right="303" w:firstLine="0"/>
        <w:jc w:val="center"/>
        <w:rPr>
          <w:szCs w:val="24"/>
        </w:rPr>
      </w:pPr>
    </w:p>
    <w:p w14:paraId="6343D395" w14:textId="54B0336F" w:rsidR="0051443D" w:rsidRPr="003D1109" w:rsidRDefault="007E13C9" w:rsidP="003D1109">
      <w:pPr>
        <w:spacing w:after="16" w:line="276" w:lineRule="auto"/>
        <w:ind w:left="349" w:right="707"/>
        <w:jc w:val="center"/>
        <w:rPr>
          <w:szCs w:val="24"/>
        </w:rPr>
      </w:pPr>
      <w:r w:rsidRPr="003D1109">
        <w:rPr>
          <w:b/>
          <w:szCs w:val="24"/>
        </w:rPr>
        <w:t xml:space="preserve">THE </w:t>
      </w:r>
      <w:r w:rsidR="00215ABF" w:rsidRPr="003D1109">
        <w:rPr>
          <w:b/>
          <w:szCs w:val="24"/>
        </w:rPr>
        <w:t>REPUBLIC OF KENYA</w:t>
      </w:r>
    </w:p>
    <w:p w14:paraId="5D716B91" w14:textId="77777777" w:rsidR="00E02005" w:rsidRPr="003D1109" w:rsidRDefault="00E02005" w:rsidP="003D1109">
      <w:pPr>
        <w:spacing w:after="24" w:line="276" w:lineRule="auto"/>
        <w:ind w:left="0" w:right="303" w:firstLine="0"/>
        <w:jc w:val="center"/>
        <w:rPr>
          <w:szCs w:val="24"/>
        </w:rPr>
      </w:pPr>
    </w:p>
    <w:p w14:paraId="62AA3204" w14:textId="77777777" w:rsidR="008C24AB" w:rsidRDefault="008C24AB" w:rsidP="003D1109">
      <w:pPr>
        <w:spacing w:after="18" w:line="276" w:lineRule="auto"/>
        <w:ind w:right="469"/>
        <w:jc w:val="center"/>
        <w:rPr>
          <w:b/>
          <w:szCs w:val="24"/>
        </w:rPr>
      </w:pPr>
    </w:p>
    <w:p w14:paraId="5A89B890" w14:textId="77777777" w:rsidR="008C24AB" w:rsidRDefault="008C24AB" w:rsidP="003D1109">
      <w:pPr>
        <w:spacing w:after="18" w:line="276" w:lineRule="auto"/>
        <w:ind w:right="469"/>
        <w:jc w:val="center"/>
        <w:rPr>
          <w:b/>
          <w:szCs w:val="24"/>
        </w:rPr>
      </w:pPr>
    </w:p>
    <w:p w14:paraId="20E7550E" w14:textId="77777777" w:rsidR="008C24AB" w:rsidRDefault="008C24AB" w:rsidP="003D1109">
      <w:pPr>
        <w:spacing w:after="18" w:line="276" w:lineRule="auto"/>
        <w:ind w:right="469"/>
        <w:jc w:val="center"/>
        <w:rPr>
          <w:b/>
          <w:szCs w:val="24"/>
        </w:rPr>
      </w:pPr>
    </w:p>
    <w:p w14:paraId="2CB738C7" w14:textId="77777777" w:rsidR="008C24AB" w:rsidRDefault="008C24AB" w:rsidP="003D1109">
      <w:pPr>
        <w:spacing w:after="18" w:line="276" w:lineRule="auto"/>
        <w:ind w:right="469"/>
        <w:jc w:val="center"/>
        <w:rPr>
          <w:b/>
          <w:szCs w:val="24"/>
        </w:rPr>
      </w:pPr>
    </w:p>
    <w:p w14:paraId="76562924" w14:textId="77777777" w:rsidR="008C24AB" w:rsidRDefault="008C24AB" w:rsidP="003D1109">
      <w:pPr>
        <w:spacing w:after="18" w:line="276" w:lineRule="auto"/>
        <w:ind w:right="469"/>
        <w:jc w:val="center"/>
        <w:rPr>
          <w:b/>
          <w:szCs w:val="24"/>
        </w:rPr>
      </w:pPr>
    </w:p>
    <w:p w14:paraId="49FCEEE7" w14:textId="77777777" w:rsidR="008C24AB" w:rsidRDefault="008C24AB" w:rsidP="003D1109">
      <w:pPr>
        <w:spacing w:after="18" w:line="276" w:lineRule="auto"/>
        <w:ind w:right="469"/>
        <w:jc w:val="center"/>
        <w:rPr>
          <w:b/>
          <w:szCs w:val="24"/>
        </w:rPr>
      </w:pPr>
    </w:p>
    <w:p w14:paraId="6AB2B06A" w14:textId="77777777" w:rsidR="008C24AB" w:rsidRDefault="008C24AB" w:rsidP="003D1109">
      <w:pPr>
        <w:spacing w:after="18" w:line="276" w:lineRule="auto"/>
        <w:ind w:right="469"/>
        <w:jc w:val="center"/>
        <w:rPr>
          <w:b/>
          <w:szCs w:val="24"/>
        </w:rPr>
      </w:pPr>
    </w:p>
    <w:p w14:paraId="3C18F4F6" w14:textId="0765E299" w:rsidR="0051443D" w:rsidRPr="003D1109" w:rsidRDefault="00215ABF" w:rsidP="008C24AB">
      <w:pPr>
        <w:spacing w:after="18" w:line="276" w:lineRule="auto"/>
        <w:ind w:right="469"/>
        <w:jc w:val="center"/>
        <w:rPr>
          <w:szCs w:val="24"/>
        </w:rPr>
      </w:pPr>
      <w:r w:rsidRPr="003D1109">
        <w:rPr>
          <w:b/>
          <w:szCs w:val="24"/>
        </w:rPr>
        <w:t>NATIONAL OCCUPATIONAL STANDARDS</w:t>
      </w:r>
    </w:p>
    <w:p w14:paraId="0B68F5F3" w14:textId="77777777" w:rsidR="00E02005" w:rsidRPr="003D1109" w:rsidRDefault="00E02005" w:rsidP="008C24AB">
      <w:pPr>
        <w:spacing w:after="16" w:line="276" w:lineRule="auto"/>
        <w:ind w:left="0" w:right="0" w:firstLine="0"/>
        <w:jc w:val="center"/>
        <w:rPr>
          <w:szCs w:val="24"/>
        </w:rPr>
      </w:pPr>
    </w:p>
    <w:p w14:paraId="07097AE9" w14:textId="412F533F" w:rsidR="0051443D" w:rsidRPr="003D1109" w:rsidRDefault="00215ABF" w:rsidP="008C24AB">
      <w:pPr>
        <w:spacing w:after="16" w:line="276" w:lineRule="auto"/>
        <w:ind w:left="349" w:right="0"/>
        <w:jc w:val="center"/>
        <w:rPr>
          <w:b/>
          <w:szCs w:val="24"/>
        </w:rPr>
      </w:pPr>
      <w:r w:rsidRPr="003D1109">
        <w:rPr>
          <w:b/>
          <w:szCs w:val="24"/>
        </w:rPr>
        <w:t>FOR</w:t>
      </w:r>
    </w:p>
    <w:p w14:paraId="4F997014" w14:textId="77777777" w:rsidR="00BD2644" w:rsidRPr="003D1109" w:rsidRDefault="00BD2644" w:rsidP="008C24AB">
      <w:pPr>
        <w:spacing w:after="16" w:line="276" w:lineRule="auto"/>
        <w:ind w:left="349" w:right="0"/>
        <w:jc w:val="center"/>
        <w:rPr>
          <w:szCs w:val="24"/>
        </w:rPr>
      </w:pPr>
    </w:p>
    <w:p w14:paraId="37E0D7A6" w14:textId="12C94064" w:rsidR="0051443D" w:rsidRPr="003D1109" w:rsidRDefault="00215ABF" w:rsidP="008C24AB">
      <w:pPr>
        <w:spacing w:after="16" w:line="276" w:lineRule="auto"/>
        <w:ind w:right="0"/>
        <w:jc w:val="center"/>
        <w:rPr>
          <w:szCs w:val="24"/>
        </w:rPr>
      </w:pPr>
      <w:r w:rsidRPr="003D1109">
        <w:rPr>
          <w:b/>
          <w:szCs w:val="24"/>
        </w:rPr>
        <w:t>BEAUTY THERAPIST</w:t>
      </w:r>
    </w:p>
    <w:p w14:paraId="58D79BEA" w14:textId="2360B00E" w:rsidR="0051443D" w:rsidRPr="003D1109" w:rsidRDefault="0051443D" w:rsidP="008C24AB">
      <w:pPr>
        <w:spacing w:after="16" w:line="276" w:lineRule="auto"/>
        <w:ind w:left="209" w:right="0" w:firstLine="0"/>
        <w:jc w:val="center"/>
        <w:rPr>
          <w:szCs w:val="24"/>
        </w:rPr>
      </w:pPr>
    </w:p>
    <w:p w14:paraId="62854010" w14:textId="4F4ECC39" w:rsidR="0051443D" w:rsidRPr="003D1109" w:rsidRDefault="00215ABF" w:rsidP="008C24AB">
      <w:pPr>
        <w:spacing w:line="276" w:lineRule="auto"/>
        <w:jc w:val="center"/>
        <w:rPr>
          <w:b/>
          <w:bCs/>
          <w:szCs w:val="24"/>
        </w:rPr>
      </w:pPr>
      <w:r w:rsidRPr="003D1109">
        <w:rPr>
          <w:b/>
          <w:bCs/>
          <w:szCs w:val="24"/>
        </w:rPr>
        <w:t>LEVEL 3</w:t>
      </w:r>
    </w:p>
    <w:p w14:paraId="4391E5AB" w14:textId="6426D27C" w:rsidR="0051443D" w:rsidRDefault="0051443D" w:rsidP="003D1109">
      <w:pPr>
        <w:spacing w:line="276" w:lineRule="auto"/>
        <w:jc w:val="center"/>
        <w:rPr>
          <w:szCs w:val="24"/>
        </w:rPr>
      </w:pPr>
    </w:p>
    <w:p w14:paraId="4065C22D" w14:textId="1AD71E1A" w:rsidR="008C24AB" w:rsidRDefault="008C24AB" w:rsidP="003D1109">
      <w:pPr>
        <w:spacing w:line="276" w:lineRule="auto"/>
        <w:jc w:val="center"/>
        <w:rPr>
          <w:szCs w:val="24"/>
        </w:rPr>
      </w:pPr>
    </w:p>
    <w:p w14:paraId="49AA988C" w14:textId="30AB092E" w:rsidR="008C24AB" w:rsidRDefault="008C24AB" w:rsidP="003D1109">
      <w:pPr>
        <w:spacing w:line="276" w:lineRule="auto"/>
        <w:jc w:val="center"/>
        <w:rPr>
          <w:szCs w:val="24"/>
        </w:rPr>
      </w:pPr>
    </w:p>
    <w:p w14:paraId="2C8BE6C7" w14:textId="0E213B8F" w:rsidR="008C24AB" w:rsidRDefault="008C24AB" w:rsidP="003D1109">
      <w:pPr>
        <w:spacing w:line="276" w:lineRule="auto"/>
        <w:jc w:val="center"/>
        <w:rPr>
          <w:szCs w:val="24"/>
        </w:rPr>
      </w:pPr>
    </w:p>
    <w:p w14:paraId="2BF69991" w14:textId="2E6E277E" w:rsidR="008C24AB" w:rsidRDefault="008C24AB" w:rsidP="003D1109">
      <w:pPr>
        <w:spacing w:line="276" w:lineRule="auto"/>
        <w:jc w:val="center"/>
        <w:rPr>
          <w:szCs w:val="24"/>
        </w:rPr>
      </w:pPr>
    </w:p>
    <w:p w14:paraId="52EDE21E" w14:textId="0B086E78" w:rsidR="008C24AB" w:rsidRDefault="008C24AB" w:rsidP="003D1109">
      <w:pPr>
        <w:spacing w:line="276" w:lineRule="auto"/>
        <w:jc w:val="center"/>
        <w:rPr>
          <w:szCs w:val="24"/>
        </w:rPr>
      </w:pPr>
    </w:p>
    <w:p w14:paraId="5D82B5B4" w14:textId="77777777" w:rsidR="008C24AB" w:rsidRPr="003D1109" w:rsidRDefault="008C24AB" w:rsidP="003D1109">
      <w:pPr>
        <w:spacing w:line="276" w:lineRule="auto"/>
        <w:jc w:val="center"/>
        <w:rPr>
          <w:szCs w:val="24"/>
        </w:rPr>
      </w:pPr>
    </w:p>
    <w:p w14:paraId="4F24AB7C" w14:textId="50CA0461" w:rsidR="0051443D" w:rsidRPr="003D1109" w:rsidRDefault="00215ABF" w:rsidP="003D1109">
      <w:pPr>
        <w:spacing w:line="276" w:lineRule="auto"/>
        <w:jc w:val="center"/>
        <w:rPr>
          <w:szCs w:val="24"/>
        </w:rPr>
      </w:pPr>
      <w:r w:rsidRPr="003D1109">
        <w:rPr>
          <w:noProof/>
          <w:szCs w:val="24"/>
          <w:lang w:val="en-US" w:eastAsia="en-US"/>
        </w:rPr>
        <w:drawing>
          <wp:inline distT="0" distB="0" distL="0" distR="0" wp14:anchorId="63C7E6D2" wp14:editId="06EEEBE5">
            <wp:extent cx="1495425" cy="108585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9"/>
                    <a:stretch>
                      <a:fillRect/>
                    </a:stretch>
                  </pic:blipFill>
                  <pic:spPr>
                    <a:xfrm>
                      <a:off x="0" y="0"/>
                      <a:ext cx="1495425" cy="1085850"/>
                    </a:xfrm>
                    <a:prstGeom prst="rect">
                      <a:avLst/>
                    </a:prstGeom>
                  </pic:spPr>
                </pic:pic>
              </a:graphicData>
            </a:graphic>
          </wp:inline>
        </w:drawing>
      </w:r>
    </w:p>
    <w:p w14:paraId="4CD39022" w14:textId="5FCB1F39" w:rsidR="0051443D" w:rsidRPr="003D1109" w:rsidRDefault="0051443D" w:rsidP="003D1109">
      <w:pPr>
        <w:spacing w:after="12" w:line="276" w:lineRule="auto"/>
        <w:ind w:left="0" w:right="0" w:firstLine="0"/>
        <w:jc w:val="center"/>
        <w:rPr>
          <w:szCs w:val="24"/>
        </w:rPr>
      </w:pPr>
    </w:p>
    <w:p w14:paraId="0E79B796" w14:textId="77777777" w:rsidR="00FD2B0A" w:rsidRPr="003D1109" w:rsidRDefault="00FD2B0A" w:rsidP="003D1109">
      <w:pPr>
        <w:spacing w:after="12" w:line="276" w:lineRule="auto"/>
        <w:ind w:left="0" w:right="0" w:firstLine="0"/>
        <w:jc w:val="center"/>
        <w:rPr>
          <w:szCs w:val="24"/>
        </w:rPr>
      </w:pPr>
    </w:p>
    <w:p w14:paraId="6B4D4B41" w14:textId="16795298" w:rsidR="0051443D" w:rsidRPr="003D1109" w:rsidRDefault="00215ABF" w:rsidP="003D1109">
      <w:pPr>
        <w:spacing w:after="4" w:line="276" w:lineRule="auto"/>
        <w:jc w:val="center"/>
        <w:rPr>
          <w:szCs w:val="24"/>
        </w:rPr>
      </w:pPr>
      <w:r w:rsidRPr="003D1109">
        <w:rPr>
          <w:szCs w:val="24"/>
        </w:rPr>
        <w:t>TVET CDACC</w:t>
      </w:r>
    </w:p>
    <w:p w14:paraId="0F4CF3D4" w14:textId="4762424C" w:rsidR="0051443D" w:rsidRPr="003D1109" w:rsidRDefault="00215ABF" w:rsidP="003D1109">
      <w:pPr>
        <w:spacing w:after="4" w:line="276" w:lineRule="auto"/>
        <w:jc w:val="center"/>
        <w:rPr>
          <w:szCs w:val="24"/>
        </w:rPr>
      </w:pPr>
      <w:r w:rsidRPr="003D1109">
        <w:rPr>
          <w:szCs w:val="24"/>
        </w:rPr>
        <w:t>P.O. BOX 15745-00100</w:t>
      </w:r>
    </w:p>
    <w:p w14:paraId="1632BF32" w14:textId="1F96367A" w:rsidR="0051443D" w:rsidRPr="003D1109" w:rsidRDefault="00215ABF" w:rsidP="003D1109">
      <w:pPr>
        <w:spacing w:after="137" w:line="276" w:lineRule="auto"/>
        <w:ind w:right="364"/>
        <w:jc w:val="center"/>
        <w:rPr>
          <w:szCs w:val="24"/>
        </w:rPr>
      </w:pPr>
      <w:r w:rsidRPr="003D1109">
        <w:rPr>
          <w:szCs w:val="24"/>
        </w:rPr>
        <w:t>NAIROBI</w:t>
      </w:r>
    </w:p>
    <w:p w14:paraId="4FB0F029" w14:textId="6F5951F1" w:rsidR="00E95828" w:rsidRPr="003D1109" w:rsidRDefault="00E95828" w:rsidP="003D1109">
      <w:pPr>
        <w:tabs>
          <w:tab w:val="center" w:pos="5571"/>
        </w:tabs>
        <w:spacing w:after="3" w:line="276" w:lineRule="auto"/>
        <w:ind w:left="-15" w:right="0" w:firstLine="0"/>
        <w:jc w:val="center"/>
        <w:rPr>
          <w:rFonts w:eastAsia="Cambria"/>
          <w:szCs w:val="24"/>
        </w:rPr>
      </w:pPr>
    </w:p>
    <w:p w14:paraId="1A1A78BD" w14:textId="77777777" w:rsidR="009C2E46" w:rsidRPr="003D1109" w:rsidRDefault="009C2E46" w:rsidP="003D1109">
      <w:pPr>
        <w:tabs>
          <w:tab w:val="center" w:pos="5571"/>
        </w:tabs>
        <w:spacing w:after="3" w:line="276" w:lineRule="auto"/>
        <w:ind w:left="-15" w:right="0" w:firstLine="0"/>
        <w:jc w:val="center"/>
        <w:rPr>
          <w:rFonts w:eastAsia="Cambria"/>
          <w:szCs w:val="24"/>
        </w:rPr>
      </w:pPr>
    </w:p>
    <w:p w14:paraId="0496AA21" w14:textId="77777777" w:rsidR="009C2E46" w:rsidRPr="003D1109" w:rsidRDefault="009C2E46" w:rsidP="003D1109">
      <w:pPr>
        <w:tabs>
          <w:tab w:val="center" w:pos="5571"/>
        </w:tabs>
        <w:spacing w:after="3" w:line="276" w:lineRule="auto"/>
        <w:ind w:left="-15" w:right="0" w:firstLine="0"/>
        <w:jc w:val="center"/>
        <w:rPr>
          <w:rFonts w:eastAsia="Cambria"/>
          <w:szCs w:val="24"/>
        </w:rPr>
      </w:pPr>
    </w:p>
    <w:p w14:paraId="230961B2" w14:textId="77777777" w:rsidR="009C2E46" w:rsidRPr="003D1109" w:rsidRDefault="009C2E46" w:rsidP="003D1109">
      <w:pPr>
        <w:tabs>
          <w:tab w:val="center" w:pos="5571"/>
        </w:tabs>
        <w:spacing w:after="3" w:line="276" w:lineRule="auto"/>
        <w:ind w:left="-15" w:right="0" w:firstLine="0"/>
        <w:jc w:val="center"/>
        <w:rPr>
          <w:rFonts w:eastAsia="Cambria"/>
          <w:szCs w:val="24"/>
        </w:rPr>
      </w:pPr>
    </w:p>
    <w:p w14:paraId="39F5BBDC" w14:textId="77777777" w:rsidR="009C2E46" w:rsidRPr="003D1109" w:rsidRDefault="009C2E46" w:rsidP="003D1109">
      <w:pPr>
        <w:tabs>
          <w:tab w:val="center" w:pos="5571"/>
        </w:tabs>
        <w:spacing w:after="3" w:line="276" w:lineRule="auto"/>
        <w:ind w:left="-15" w:right="0" w:firstLine="0"/>
        <w:jc w:val="center"/>
        <w:rPr>
          <w:rFonts w:eastAsia="Cambria"/>
          <w:szCs w:val="24"/>
        </w:rPr>
      </w:pPr>
    </w:p>
    <w:p w14:paraId="2334CABA" w14:textId="77777777" w:rsidR="009C2E46" w:rsidRPr="003D1109" w:rsidRDefault="009C2E46" w:rsidP="003D1109">
      <w:pPr>
        <w:tabs>
          <w:tab w:val="center" w:pos="5571"/>
        </w:tabs>
        <w:spacing w:after="3" w:line="276" w:lineRule="auto"/>
        <w:ind w:left="-15" w:right="0" w:firstLine="0"/>
        <w:jc w:val="center"/>
        <w:rPr>
          <w:rFonts w:eastAsia="Cambria"/>
          <w:szCs w:val="24"/>
        </w:rPr>
      </w:pPr>
    </w:p>
    <w:p w14:paraId="0F0AF918" w14:textId="2F17C1DA" w:rsidR="0051443D" w:rsidRPr="003D1109" w:rsidRDefault="00215ABF" w:rsidP="003D1109">
      <w:pPr>
        <w:tabs>
          <w:tab w:val="center" w:pos="5571"/>
        </w:tabs>
        <w:spacing w:after="3" w:line="276" w:lineRule="auto"/>
        <w:ind w:left="0" w:right="0" w:firstLine="0"/>
        <w:jc w:val="left"/>
        <w:rPr>
          <w:szCs w:val="24"/>
        </w:rPr>
      </w:pPr>
      <w:r w:rsidRPr="003D1109">
        <w:rPr>
          <w:szCs w:val="24"/>
        </w:rPr>
        <w:lastRenderedPageBreak/>
        <w:t xml:space="preserve">First published 2018 </w:t>
      </w:r>
    </w:p>
    <w:p w14:paraId="3302B907" w14:textId="503DE644" w:rsidR="0051443D" w:rsidRPr="003D1109" w:rsidRDefault="000234D8" w:rsidP="003D1109">
      <w:pPr>
        <w:spacing w:line="276" w:lineRule="auto"/>
        <w:ind w:right="8"/>
        <w:jc w:val="left"/>
        <w:rPr>
          <w:szCs w:val="24"/>
        </w:rPr>
      </w:pPr>
      <w:r w:rsidRPr="003D1109">
        <w:rPr>
          <w:rFonts w:eastAsia="Cambria"/>
          <w:szCs w:val="24"/>
        </w:rPr>
        <w:t>©</w:t>
      </w:r>
      <w:r w:rsidR="00110848">
        <w:rPr>
          <w:szCs w:val="24"/>
        </w:rPr>
        <w:t>2018,</w:t>
      </w:r>
      <w:r w:rsidR="00215ABF" w:rsidRPr="003D1109">
        <w:rPr>
          <w:szCs w:val="24"/>
        </w:rPr>
        <w:t xml:space="preserve">TVET CDACC </w:t>
      </w:r>
    </w:p>
    <w:p w14:paraId="0A811AF0" w14:textId="77777777" w:rsidR="0051443D" w:rsidRPr="003D1109" w:rsidRDefault="00215ABF" w:rsidP="003D1109">
      <w:pPr>
        <w:spacing w:after="16" w:line="276" w:lineRule="auto"/>
        <w:ind w:left="0" w:right="0" w:firstLine="0"/>
        <w:jc w:val="left"/>
        <w:rPr>
          <w:szCs w:val="24"/>
        </w:rPr>
      </w:pPr>
      <w:r w:rsidRPr="003D1109">
        <w:rPr>
          <w:szCs w:val="24"/>
        </w:rPr>
        <w:t xml:space="preserve"> </w:t>
      </w:r>
    </w:p>
    <w:p w14:paraId="28E1EB7A" w14:textId="14E37154" w:rsidR="0051443D" w:rsidRPr="003D1109" w:rsidRDefault="00215ABF" w:rsidP="003D1109">
      <w:pPr>
        <w:spacing w:line="276" w:lineRule="auto"/>
        <w:ind w:right="8"/>
        <w:rPr>
          <w:szCs w:val="24"/>
        </w:rPr>
      </w:pPr>
      <w:r w:rsidRPr="003D1109">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747F6BF8" w14:textId="575DFBBC" w:rsidR="00CE36A5" w:rsidRPr="003D1109" w:rsidRDefault="00CE36A5" w:rsidP="003D1109">
      <w:pPr>
        <w:spacing w:line="276" w:lineRule="auto"/>
        <w:ind w:right="8"/>
        <w:jc w:val="left"/>
        <w:rPr>
          <w:szCs w:val="24"/>
        </w:rPr>
      </w:pPr>
    </w:p>
    <w:p w14:paraId="4B8F31D7" w14:textId="6998A27F" w:rsidR="00CE36A5" w:rsidRPr="003D1109" w:rsidRDefault="00CE36A5" w:rsidP="003D1109">
      <w:pPr>
        <w:spacing w:line="276" w:lineRule="auto"/>
        <w:ind w:right="8"/>
        <w:jc w:val="left"/>
        <w:rPr>
          <w:szCs w:val="24"/>
        </w:rPr>
      </w:pPr>
    </w:p>
    <w:p w14:paraId="1F9ECD49" w14:textId="2A36399F" w:rsidR="00DD5F5B" w:rsidRPr="003D1109" w:rsidRDefault="00DD5F5B" w:rsidP="003D1109">
      <w:pPr>
        <w:spacing w:line="276" w:lineRule="auto"/>
        <w:ind w:right="8"/>
        <w:jc w:val="left"/>
        <w:rPr>
          <w:szCs w:val="24"/>
        </w:rPr>
      </w:pPr>
    </w:p>
    <w:p w14:paraId="7D4D42E7" w14:textId="180C9653" w:rsidR="00DD5F5B" w:rsidRPr="003D1109" w:rsidRDefault="00DD5F5B" w:rsidP="003D1109">
      <w:pPr>
        <w:spacing w:line="276" w:lineRule="auto"/>
        <w:ind w:right="8"/>
        <w:jc w:val="left"/>
        <w:rPr>
          <w:szCs w:val="24"/>
        </w:rPr>
      </w:pPr>
    </w:p>
    <w:p w14:paraId="35EFB21D" w14:textId="4790D2B5" w:rsidR="00DD5F5B" w:rsidRPr="003D1109" w:rsidRDefault="00DD5F5B" w:rsidP="003D1109">
      <w:pPr>
        <w:spacing w:line="276" w:lineRule="auto"/>
        <w:ind w:right="8"/>
        <w:jc w:val="left"/>
        <w:rPr>
          <w:szCs w:val="24"/>
        </w:rPr>
      </w:pPr>
    </w:p>
    <w:p w14:paraId="19F0513C" w14:textId="77777777" w:rsidR="00DD5F5B" w:rsidRPr="003D1109" w:rsidRDefault="00DD5F5B" w:rsidP="003D1109">
      <w:pPr>
        <w:spacing w:line="276" w:lineRule="auto"/>
        <w:ind w:right="8"/>
        <w:jc w:val="left"/>
        <w:rPr>
          <w:szCs w:val="24"/>
        </w:rPr>
      </w:pPr>
    </w:p>
    <w:p w14:paraId="7B3CAAE5" w14:textId="77777777" w:rsidR="00C80300" w:rsidRPr="003D1109" w:rsidRDefault="00215ABF" w:rsidP="003D1109">
      <w:pPr>
        <w:spacing w:line="276" w:lineRule="auto"/>
        <w:jc w:val="left"/>
        <w:rPr>
          <w:b/>
          <w:bCs/>
          <w:szCs w:val="24"/>
        </w:rPr>
      </w:pPr>
      <w:r w:rsidRPr="003D1109">
        <w:rPr>
          <w:b/>
          <w:bCs/>
          <w:szCs w:val="24"/>
        </w:rPr>
        <w:t xml:space="preserve">Council Secretary/CEO TVET </w:t>
      </w:r>
    </w:p>
    <w:p w14:paraId="623C899C" w14:textId="77777777" w:rsidR="00C80300" w:rsidRPr="003D1109" w:rsidRDefault="00215ABF" w:rsidP="003D1109">
      <w:pPr>
        <w:spacing w:line="276" w:lineRule="auto"/>
        <w:jc w:val="left"/>
        <w:rPr>
          <w:b/>
          <w:bCs/>
          <w:szCs w:val="24"/>
        </w:rPr>
      </w:pPr>
      <w:r w:rsidRPr="003D1109">
        <w:rPr>
          <w:b/>
          <w:bCs/>
          <w:szCs w:val="24"/>
        </w:rPr>
        <w:t xml:space="preserve">Curriculum Development, Assessment and Certification Council </w:t>
      </w:r>
    </w:p>
    <w:p w14:paraId="61EB3240" w14:textId="77777777" w:rsidR="00C80300" w:rsidRPr="003D1109" w:rsidRDefault="00215ABF" w:rsidP="003D1109">
      <w:pPr>
        <w:spacing w:line="276" w:lineRule="auto"/>
        <w:jc w:val="left"/>
        <w:rPr>
          <w:b/>
          <w:bCs/>
          <w:szCs w:val="24"/>
        </w:rPr>
      </w:pPr>
      <w:r w:rsidRPr="003D1109">
        <w:rPr>
          <w:b/>
          <w:bCs/>
          <w:szCs w:val="24"/>
        </w:rPr>
        <w:t xml:space="preserve">P.O. Box 15745–00100  </w:t>
      </w:r>
    </w:p>
    <w:p w14:paraId="1E5A4772" w14:textId="77777777" w:rsidR="00C80300" w:rsidRPr="003D1109" w:rsidRDefault="00215ABF" w:rsidP="003D1109">
      <w:pPr>
        <w:spacing w:line="276" w:lineRule="auto"/>
        <w:jc w:val="left"/>
        <w:rPr>
          <w:b/>
          <w:bCs/>
          <w:szCs w:val="24"/>
        </w:rPr>
      </w:pPr>
      <w:r w:rsidRPr="003D1109">
        <w:rPr>
          <w:b/>
          <w:bCs/>
          <w:szCs w:val="24"/>
        </w:rPr>
        <w:t xml:space="preserve">Nairobi, Kenya  </w:t>
      </w:r>
    </w:p>
    <w:p w14:paraId="7E13734B" w14:textId="1156950B" w:rsidR="0051443D" w:rsidRPr="003D1109" w:rsidRDefault="00215ABF" w:rsidP="003D1109">
      <w:pPr>
        <w:spacing w:line="276" w:lineRule="auto"/>
        <w:jc w:val="left"/>
        <w:rPr>
          <w:b/>
          <w:bCs/>
          <w:szCs w:val="24"/>
        </w:rPr>
      </w:pPr>
      <w:r w:rsidRPr="003D1109">
        <w:rPr>
          <w:b/>
          <w:bCs/>
          <w:szCs w:val="24"/>
        </w:rPr>
        <w:t xml:space="preserve">Email: </w:t>
      </w:r>
      <w:r w:rsidR="000234D8" w:rsidRPr="003D1109">
        <w:rPr>
          <w:rFonts w:eastAsia="Calibri"/>
          <w:b/>
          <w:color w:val="auto"/>
          <w:szCs w:val="24"/>
          <w:lang w:val="en-US" w:eastAsia="en-US"/>
        </w:rPr>
        <w:t>info@tvetcdacc.go.ke</w:t>
      </w:r>
    </w:p>
    <w:p w14:paraId="4B3B0B7E" w14:textId="3A998CDD" w:rsidR="0051443D" w:rsidRPr="003D1109" w:rsidRDefault="00215ABF" w:rsidP="003D1109">
      <w:pPr>
        <w:spacing w:line="276" w:lineRule="auto"/>
        <w:jc w:val="left"/>
        <w:rPr>
          <w:szCs w:val="24"/>
        </w:rPr>
      </w:pPr>
      <w:r w:rsidRPr="003D1109">
        <w:rPr>
          <w:b/>
          <w:szCs w:val="24"/>
        </w:rPr>
        <w:tab/>
        <w:t xml:space="preserve"> </w:t>
      </w:r>
    </w:p>
    <w:p w14:paraId="3334B55E" w14:textId="1293476B" w:rsidR="0051443D" w:rsidRPr="003D1109" w:rsidRDefault="0051443D" w:rsidP="003D1109">
      <w:pPr>
        <w:spacing w:after="60" w:line="276" w:lineRule="auto"/>
        <w:ind w:left="-28" w:right="0" w:firstLine="0"/>
        <w:jc w:val="left"/>
        <w:rPr>
          <w:szCs w:val="24"/>
        </w:rPr>
      </w:pPr>
    </w:p>
    <w:p w14:paraId="081EB3C3" w14:textId="1824A12B" w:rsidR="0051443D" w:rsidRPr="003D1109" w:rsidRDefault="00215ABF" w:rsidP="003D1109">
      <w:pPr>
        <w:tabs>
          <w:tab w:val="center" w:pos="5571"/>
        </w:tabs>
        <w:spacing w:after="3" w:line="276" w:lineRule="auto"/>
        <w:ind w:left="-15" w:right="0" w:firstLine="0"/>
        <w:jc w:val="left"/>
        <w:rPr>
          <w:szCs w:val="24"/>
        </w:rPr>
      </w:pPr>
      <w:r w:rsidRPr="003D1109">
        <w:rPr>
          <w:rFonts w:eastAsia="Cambria"/>
          <w:szCs w:val="24"/>
        </w:rPr>
        <w:t xml:space="preserve"> </w:t>
      </w:r>
    </w:p>
    <w:p w14:paraId="4C889A79" w14:textId="201A192E" w:rsidR="0051443D" w:rsidRPr="003D1109" w:rsidRDefault="0051443D" w:rsidP="003D1109">
      <w:pPr>
        <w:spacing w:after="0" w:line="276" w:lineRule="auto"/>
        <w:ind w:left="0" w:right="0" w:firstLine="0"/>
        <w:jc w:val="left"/>
        <w:rPr>
          <w:szCs w:val="24"/>
        </w:rPr>
        <w:sectPr w:rsidR="0051443D" w:rsidRPr="003D1109" w:rsidSect="0019690B">
          <w:footerReference w:type="even" r:id="rId10"/>
          <w:footerReference w:type="default" r:id="rId11"/>
          <w:pgSz w:w="11907" w:h="16839" w:code="9"/>
          <w:pgMar w:top="1138" w:right="1434" w:bottom="716" w:left="1137" w:header="720" w:footer="720" w:gutter="0"/>
          <w:pgNumType w:fmt="upperRoman"/>
          <w:cols w:space="720"/>
          <w:titlePg/>
          <w:docGrid w:linePitch="326"/>
        </w:sectPr>
      </w:pPr>
    </w:p>
    <w:p w14:paraId="2F9AF00C" w14:textId="4C3EABEF" w:rsidR="0051443D" w:rsidRPr="003D1109" w:rsidRDefault="00215ABF" w:rsidP="003D1109">
      <w:pPr>
        <w:pStyle w:val="Heading1"/>
        <w:spacing w:line="276" w:lineRule="auto"/>
        <w:jc w:val="center"/>
        <w:rPr>
          <w:szCs w:val="24"/>
        </w:rPr>
      </w:pPr>
      <w:bookmarkStart w:id="0" w:name="_Toc66705184"/>
      <w:r w:rsidRPr="003D1109">
        <w:rPr>
          <w:szCs w:val="24"/>
        </w:rPr>
        <w:lastRenderedPageBreak/>
        <w:t>FOREWORD</w:t>
      </w:r>
      <w:bookmarkEnd w:id="0"/>
    </w:p>
    <w:p w14:paraId="65F7B8E6" w14:textId="77777777" w:rsidR="0051443D" w:rsidRPr="003D1109" w:rsidRDefault="00215ABF" w:rsidP="003D1109">
      <w:pPr>
        <w:spacing w:line="276" w:lineRule="auto"/>
        <w:ind w:right="8"/>
        <w:rPr>
          <w:szCs w:val="24"/>
        </w:rPr>
      </w:pPr>
      <w:r w:rsidRPr="003D1109">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C0AAEB7" w14:textId="77777777" w:rsidR="000234D8" w:rsidRPr="003D1109" w:rsidRDefault="000234D8" w:rsidP="003D1109">
      <w:pPr>
        <w:spacing w:line="276" w:lineRule="auto"/>
        <w:ind w:right="8"/>
        <w:rPr>
          <w:szCs w:val="24"/>
        </w:rPr>
      </w:pPr>
    </w:p>
    <w:p w14:paraId="6B7D46C3" w14:textId="71B1C06E" w:rsidR="0051443D" w:rsidRPr="003D1109" w:rsidRDefault="00215ABF" w:rsidP="003D1109">
      <w:pPr>
        <w:spacing w:line="276" w:lineRule="auto"/>
        <w:ind w:right="8"/>
        <w:rPr>
          <w:szCs w:val="24"/>
        </w:rPr>
      </w:pPr>
      <w:r w:rsidRPr="003D1109">
        <w:rPr>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w:t>
      </w:r>
      <w:r w:rsidR="00E06E7E">
        <w:rPr>
          <w:szCs w:val="24"/>
        </w:rPr>
        <w:t>6</w:t>
      </w:r>
      <w:r w:rsidRPr="003D1109">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C5DE5F6" w14:textId="77777777" w:rsidR="008C24AB" w:rsidRDefault="008C24AB" w:rsidP="003D1109">
      <w:pPr>
        <w:spacing w:after="753" w:line="276" w:lineRule="auto"/>
        <w:ind w:left="0" w:right="8" w:firstLine="0"/>
        <w:rPr>
          <w:szCs w:val="24"/>
        </w:rPr>
      </w:pPr>
    </w:p>
    <w:p w14:paraId="76A13781" w14:textId="4D5E793D" w:rsidR="000234D8" w:rsidRPr="003D1109" w:rsidRDefault="00215ABF" w:rsidP="003D1109">
      <w:pPr>
        <w:spacing w:after="753" w:line="276" w:lineRule="auto"/>
        <w:ind w:left="0" w:right="8" w:firstLine="0"/>
        <w:rPr>
          <w:szCs w:val="24"/>
        </w:rPr>
      </w:pPr>
      <w:r w:rsidRPr="003D1109">
        <w:rPr>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Beauty Therapy Level 3. These Occupational</w:t>
      </w:r>
      <w:r w:rsidR="003D1109">
        <w:rPr>
          <w:szCs w:val="24"/>
        </w:rPr>
        <w:t xml:space="preserve"> Standards will also be the basi</w:t>
      </w:r>
      <w:r w:rsidRPr="003D1109">
        <w:rPr>
          <w:szCs w:val="24"/>
        </w:rPr>
        <w:t xml:space="preserve">s for assessment of an individual for competence certification. </w:t>
      </w:r>
    </w:p>
    <w:p w14:paraId="17215996" w14:textId="21DB3818" w:rsidR="0051443D" w:rsidRPr="003D1109" w:rsidRDefault="00215ABF" w:rsidP="003D1109">
      <w:pPr>
        <w:spacing w:after="753" w:line="276" w:lineRule="auto"/>
        <w:ind w:left="0" w:right="8" w:firstLine="0"/>
        <w:rPr>
          <w:szCs w:val="24"/>
        </w:rPr>
      </w:pPr>
      <w:r w:rsidRPr="003D1109">
        <w:rPr>
          <w:szCs w:val="24"/>
        </w:rPr>
        <w:t xml:space="preserve">It is my conviction that these Occupational Standards will play a great role towards development of competent human resource for the Cosmetology sector’s growth and sustainable development. </w:t>
      </w:r>
    </w:p>
    <w:p w14:paraId="258E715E" w14:textId="649FF2DF" w:rsidR="00F7485E" w:rsidRPr="003D1109" w:rsidRDefault="00F7485E" w:rsidP="003D1109">
      <w:pPr>
        <w:spacing w:line="276" w:lineRule="auto"/>
        <w:ind w:right="8"/>
        <w:jc w:val="left"/>
        <w:rPr>
          <w:szCs w:val="24"/>
        </w:rPr>
      </w:pPr>
    </w:p>
    <w:p w14:paraId="6735390A" w14:textId="7FDA2146" w:rsidR="00F7485E" w:rsidRPr="003D1109" w:rsidRDefault="00F7485E" w:rsidP="003D1109">
      <w:pPr>
        <w:spacing w:line="276" w:lineRule="auto"/>
        <w:ind w:right="8"/>
        <w:jc w:val="left"/>
        <w:rPr>
          <w:szCs w:val="24"/>
        </w:rPr>
      </w:pPr>
    </w:p>
    <w:p w14:paraId="6E3B892A" w14:textId="7D0A1181" w:rsidR="00F7485E" w:rsidRPr="003D1109" w:rsidRDefault="00F7485E" w:rsidP="003D1109">
      <w:pPr>
        <w:spacing w:line="276" w:lineRule="auto"/>
        <w:ind w:right="8"/>
        <w:jc w:val="left"/>
        <w:rPr>
          <w:szCs w:val="24"/>
        </w:rPr>
      </w:pPr>
    </w:p>
    <w:p w14:paraId="064E8ECF" w14:textId="0EC941F1" w:rsidR="00F7485E" w:rsidRPr="003D1109" w:rsidRDefault="00F7485E" w:rsidP="003D1109">
      <w:pPr>
        <w:spacing w:line="276" w:lineRule="auto"/>
        <w:ind w:right="8"/>
        <w:jc w:val="left"/>
        <w:rPr>
          <w:szCs w:val="24"/>
        </w:rPr>
      </w:pPr>
    </w:p>
    <w:p w14:paraId="59F36A81" w14:textId="77777777" w:rsidR="00F7485E" w:rsidRPr="003D1109" w:rsidRDefault="00F7485E" w:rsidP="003D1109">
      <w:pPr>
        <w:spacing w:line="276" w:lineRule="auto"/>
        <w:ind w:right="8"/>
        <w:jc w:val="left"/>
        <w:rPr>
          <w:szCs w:val="24"/>
        </w:rPr>
      </w:pPr>
    </w:p>
    <w:p w14:paraId="147D2F71" w14:textId="77777777" w:rsidR="008C24AB" w:rsidRDefault="00215ABF" w:rsidP="003D1109">
      <w:pPr>
        <w:spacing w:after="16" w:line="276" w:lineRule="auto"/>
        <w:ind w:left="-5" w:right="0"/>
        <w:jc w:val="left"/>
        <w:rPr>
          <w:b/>
          <w:szCs w:val="24"/>
        </w:rPr>
      </w:pPr>
      <w:r w:rsidRPr="003D1109">
        <w:rPr>
          <w:b/>
          <w:szCs w:val="24"/>
        </w:rPr>
        <w:t xml:space="preserve">PRINCIPAL </w:t>
      </w:r>
      <w:r w:rsidRPr="003D1109">
        <w:rPr>
          <w:b/>
          <w:szCs w:val="24"/>
        </w:rPr>
        <w:tab/>
        <w:t>SECRETARY</w:t>
      </w:r>
    </w:p>
    <w:p w14:paraId="6EEAC255" w14:textId="77777777" w:rsidR="008C24AB" w:rsidRDefault="00215ABF" w:rsidP="003D1109">
      <w:pPr>
        <w:spacing w:after="16" w:line="276" w:lineRule="auto"/>
        <w:ind w:left="-5" w:right="0"/>
        <w:jc w:val="left"/>
        <w:rPr>
          <w:b/>
          <w:szCs w:val="24"/>
        </w:rPr>
      </w:pPr>
      <w:r w:rsidRPr="003D1109">
        <w:rPr>
          <w:b/>
          <w:szCs w:val="24"/>
        </w:rPr>
        <w:t xml:space="preserve">VOCATIONAL AND TECHNICAL </w:t>
      </w:r>
      <w:r w:rsidR="00F7485E" w:rsidRPr="003D1109">
        <w:rPr>
          <w:b/>
          <w:szCs w:val="24"/>
        </w:rPr>
        <w:t xml:space="preserve">TRAINING </w:t>
      </w:r>
    </w:p>
    <w:p w14:paraId="7576873C" w14:textId="2191BC1F" w:rsidR="0051443D" w:rsidRPr="003D1109" w:rsidRDefault="00F7485E" w:rsidP="003D1109">
      <w:pPr>
        <w:spacing w:after="16" w:line="276" w:lineRule="auto"/>
        <w:ind w:left="-5" w:right="0"/>
        <w:jc w:val="left"/>
        <w:rPr>
          <w:szCs w:val="24"/>
        </w:rPr>
      </w:pPr>
      <w:r w:rsidRPr="003D1109">
        <w:rPr>
          <w:b/>
          <w:szCs w:val="24"/>
        </w:rPr>
        <w:t>MINISTRY</w:t>
      </w:r>
      <w:r w:rsidR="00215ABF" w:rsidRPr="003D1109">
        <w:rPr>
          <w:b/>
          <w:szCs w:val="24"/>
        </w:rPr>
        <w:t xml:space="preserve"> OF EDUCATION </w:t>
      </w:r>
    </w:p>
    <w:p w14:paraId="5F2F0E64" w14:textId="77777777" w:rsidR="0051443D" w:rsidRPr="003D1109" w:rsidRDefault="00215ABF" w:rsidP="003D1109">
      <w:pPr>
        <w:spacing w:after="20" w:line="276" w:lineRule="auto"/>
        <w:ind w:left="58" w:right="0" w:firstLine="0"/>
        <w:jc w:val="left"/>
        <w:rPr>
          <w:szCs w:val="24"/>
        </w:rPr>
      </w:pPr>
      <w:r w:rsidRPr="003D1109">
        <w:rPr>
          <w:b/>
          <w:szCs w:val="24"/>
        </w:rPr>
        <w:t xml:space="preserve"> </w:t>
      </w:r>
    </w:p>
    <w:p w14:paraId="2B480D70" w14:textId="77777777" w:rsidR="0051443D" w:rsidRPr="003D1109" w:rsidRDefault="00215ABF" w:rsidP="003D1109">
      <w:pPr>
        <w:spacing w:after="16" w:line="276" w:lineRule="auto"/>
        <w:ind w:left="58" w:right="0" w:firstLine="0"/>
        <w:jc w:val="left"/>
        <w:rPr>
          <w:szCs w:val="24"/>
        </w:rPr>
      </w:pPr>
      <w:r w:rsidRPr="003D1109">
        <w:rPr>
          <w:b/>
          <w:szCs w:val="24"/>
        </w:rPr>
        <w:t xml:space="preserve"> </w:t>
      </w:r>
    </w:p>
    <w:p w14:paraId="063845E0" w14:textId="77777777" w:rsidR="0051443D" w:rsidRPr="003D1109" w:rsidRDefault="00215ABF" w:rsidP="003D1109">
      <w:pPr>
        <w:spacing w:after="16" w:line="276" w:lineRule="auto"/>
        <w:ind w:left="58" w:right="0" w:firstLine="0"/>
        <w:jc w:val="left"/>
        <w:rPr>
          <w:szCs w:val="24"/>
        </w:rPr>
      </w:pPr>
      <w:r w:rsidRPr="003D1109">
        <w:rPr>
          <w:b/>
          <w:szCs w:val="24"/>
        </w:rPr>
        <w:t xml:space="preserve"> </w:t>
      </w:r>
    </w:p>
    <w:p w14:paraId="37DD6117" w14:textId="77777777" w:rsidR="0051443D" w:rsidRPr="003D1109" w:rsidRDefault="00215ABF" w:rsidP="003D1109">
      <w:pPr>
        <w:spacing w:after="20" w:line="276" w:lineRule="auto"/>
        <w:ind w:left="58" w:right="0" w:firstLine="0"/>
        <w:jc w:val="left"/>
        <w:rPr>
          <w:szCs w:val="24"/>
        </w:rPr>
      </w:pPr>
      <w:r w:rsidRPr="003D1109">
        <w:rPr>
          <w:b/>
          <w:szCs w:val="24"/>
        </w:rPr>
        <w:t xml:space="preserve"> </w:t>
      </w:r>
    </w:p>
    <w:p w14:paraId="42E28A78" w14:textId="77777777" w:rsidR="0051443D" w:rsidRPr="003D1109" w:rsidRDefault="00215ABF" w:rsidP="003D1109">
      <w:pPr>
        <w:spacing w:after="16" w:line="276" w:lineRule="auto"/>
        <w:ind w:left="58" w:right="0" w:firstLine="0"/>
        <w:jc w:val="left"/>
        <w:rPr>
          <w:szCs w:val="24"/>
        </w:rPr>
      </w:pPr>
      <w:r w:rsidRPr="003D1109">
        <w:rPr>
          <w:b/>
          <w:szCs w:val="24"/>
        </w:rPr>
        <w:t xml:space="preserve"> </w:t>
      </w:r>
    </w:p>
    <w:p w14:paraId="07E6F2A4" w14:textId="77777777" w:rsidR="0051443D" w:rsidRPr="003D1109" w:rsidRDefault="00215ABF" w:rsidP="003D1109">
      <w:pPr>
        <w:spacing w:after="16" w:line="276" w:lineRule="auto"/>
        <w:ind w:left="58" w:right="0" w:firstLine="0"/>
        <w:jc w:val="left"/>
        <w:rPr>
          <w:szCs w:val="24"/>
        </w:rPr>
      </w:pPr>
      <w:r w:rsidRPr="003D1109">
        <w:rPr>
          <w:b/>
          <w:szCs w:val="24"/>
        </w:rPr>
        <w:t xml:space="preserve"> </w:t>
      </w:r>
    </w:p>
    <w:p w14:paraId="41F73746" w14:textId="77777777" w:rsidR="0051443D" w:rsidRPr="003D1109" w:rsidRDefault="00215ABF" w:rsidP="003D1109">
      <w:pPr>
        <w:spacing w:after="20" w:line="276" w:lineRule="auto"/>
        <w:ind w:left="58" w:right="0" w:firstLine="0"/>
        <w:jc w:val="left"/>
        <w:rPr>
          <w:szCs w:val="24"/>
        </w:rPr>
      </w:pPr>
      <w:r w:rsidRPr="003D1109">
        <w:rPr>
          <w:b/>
          <w:szCs w:val="24"/>
        </w:rPr>
        <w:t xml:space="preserve"> </w:t>
      </w:r>
    </w:p>
    <w:p w14:paraId="72FC4ABA" w14:textId="1457D5D2" w:rsidR="0051443D" w:rsidRPr="008C24AB" w:rsidRDefault="00215ABF" w:rsidP="008C24AB">
      <w:pPr>
        <w:spacing w:after="16" w:line="276" w:lineRule="auto"/>
        <w:ind w:left="58" w:right="0" w:firstLine="0"/>
        <w:jc w:val="center"/>
        <w:rPr>
          <w:b/>
          <w:bCs/>
          <w:szCs w:val="24"/>
        </w:rPr>
      </w:pPr>
      <w:r w:rsidRPr="008C24AB">
        <w:rPr>
          <w:b/>
          <w:bCs/>
          <w:szCs w:val="24"/>
        </w:rPr>
        <w:lastRenderedPageBreak/>
        <w:t>PREFACE</w:t>
      </w:r>
    </w:p>
    <w:p w14:paraId="53CBB389" w14:textId="77777777" w:rsidR="0051443D" w:rsidRPr="003D1109" w:rsidRDefault="00215ABF" w:rsidP="003D1109">
      <w:pPr>
        <w:spacing w:line="276" w:lineRule="auto"/>
        <w:ind w:right="8"/>
        <w:rPr>
          <w:szCs w:val="24"/>
        </w:rPr>
      </w:pPr>
      <w:r w:rsidRPr="003D1109">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8B37340" w14:textId="77777777" w:rsidR="0051443D" w:rsidRPr="003D1109" w:rsidRDefault="00215ABF" w:rsidP="003D1109">
      <w:pPr>
        <w:spacing w:after="20" w:line="276" w:lineRule="auto"/>
        <w:ind w:left="0" w:right="0" w:firstLine="0"/>
        <w:rPr>
          <w:szCs w:val="24"/>
        </w:rPr>
      </w:pPr>
      <w:r w:rsidRPr="003D1109">
        <w:rPr>
          <w:szCs w:val="24"/>
        </w:rPr>
        <w:t xml:space="preserve"> </w:t>
      </w:r>
    </w:p>
    <w:p w14:paraId="225F97D6" w14:textId="01FB5E51" w:rsidR="0051443D" w:rsidRPr="003D1109" w:rsidRDefault="00215ABF" w:rsidP="008C24AB">
      <w:pPr>
        <w:spacing w:line="276" w:lineRule="auto"/>
        <w:ind w:right="8"/>
        <w:rPr>
          <w:szCs w:val="24"/>
        </w:rPr>
      </w:pPr>
      <w:r w:rsidRPr="003D1109">
        <w:rPr>
          <w:szCs w:val="24"/>
        </w:rPr>
        <w:t>The Technical and Vocational Education and Training Act No. 29 of 2013 and Sessional Paper No. 4 of 201</w:t>
      </w:r>
      <w:r w:rsidR="00E06E7E">
        <w:rPr>
          <w:szCs w:val="24"/>
        </w:rPr>
        <w:t>6</w:t>
      </w:r>
      <w:r w:rsidRPr="003D1109">
        <w:rPr>
          <w:szCs w:val="24"/>
        </w:rPr>
        <w:t xml:space="preserve">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 </w:t>
      </w:r>
    </w:p>
    <w:p w14:paraId="4850A371" w14:textId="77777777" w:rsidR="0051443D" w:rsidRPr="003D1109" w:rsidRDefault="00215ABF" w:rsidP="003D1109">
      <w:pPr>
        <w:spacing w:after="20" w:line="276" w:lineRule="auto"/>
        <w:ind w:left="0" w:right="0" w:firstLine="0"/>
        <w:rPr>
          <w:szCs w:val="24"/>
        </w:rPr>
      </w:pPr>
      <w:r w:rsidRPr="003D1109">
        <w:rPr>
          <w:szCs w:val="24"/>
        </w:rPr>
        <w:t xml:space="preserve"> </w:t>
      </w:r>
    </w:p>
    <w:p w14:paraId="07D4445F" w14:textId="319E6B11" w:rsidR="001757FB" w:rsidRPr="003D1109" w:rsidRDefault="00215ABF" w:rsidP="008C24AB">
      <w:pPr>
        <w:spacing w:line="276" w:lineRule="auto"/>
        <w:ind w:right="8"/>
        <w:rPr>
          <w:szCs w:val="24"/>
        </w:rPr>
      </w:pPr>
      <w:r w:rsidRPr="003D1109">
        <w:rPr>
          <w:szCs w:val="24"/>
        </w:rPr>
        <w:t>The TVET Curriculum Development, Assessment and Certification Council (TVET CDACC), in conjunction with Cosmetology Sector Skills Advisory Committee (SSAC) and Vera Beauty and Fashion College have developed these Occup</w:t>
      </w:r>
      <w:r w:rsidR="003D1109">
        <w:rPr>
          <w:szCs w:val="24"/>
        </w:rPr>
        <w:t xml:space="preserve">ational </w:t>
      </w:r>
      <w:r w:rsidRPr="003D1109">
        <w:rPr>
          <w:szCs w:val="24"/>
        </w:rPr>
        <w:t>S</w:t>
      </w:r>
      <w:r w:rsidR="003D1109">
        <w:rPr>
          <w:szCs w:val="24"/>
        </w:rPr>
        <w:t xml:space="preserve">tandards for </w:t>
      </w:r>
      <w:r w:rsidR="003D1109">
        <w:rPr>
          <w:szCs w:val="24"/>
        </w:rPr>
        <w:tab/>
        <w:t>Beauty</w:t>
      </w:r>
      <w:r w:rsidR="008C24AB">
        <w:rPr>
          <w:szCs w:val="24"/>
        </w:rPr>
        <w:t xml:space="preserve"> </w:t>
      </w:r>
      <w:r w:rsidR="001757FB" w:rsidRPr="003D1109">
        <w:rPr>
          <w:szCs w:val="24"/>
        </w:rPr>
        <w:t>Therapist.</w:t>
      </w:r>
      <w:r w:rsidR="008C24AB">
        <w:rPr>
          <w:szCs w:val="24"/>
        </w:rPr>
        <w:t xml:space="preserve"> </w:t>
      </w:r>
      <w:r w:rsidRPr="003D1109">
        <w:rPr>
          <w:szCs w:val="24"/>
        </w:rPr>
        <w:t>These standards will be the bas</w:t>
      </w:r>
      <w:r w:rsidR="00005178">
        <w:rPr>
          <w:szCs w:val="24"/>
        </w:rPr>
        <w:t>i</w:t>
      </w:r>
      <w:r w:rsidRPr="003D1109">
        <w:rPr>
          <w:szCs w:val="24"/>
        </w:rPr>
        <w:t xml:space="preserve">s for development of </w:t>
      </w:r>
      <w:r w:rsidR="008849FE" w:rsidRPr="003D1109">
        <w:rPr>
          <w:szCs w:val="24"/>
        </w:rPr>
        <w:t>competency-based</w:t>
      </w:r>
      <w:r w:rsidRPr="003D1109">
        <w:rPr>
          <w:szCs w:val="24"/>
        </w:rPr>
        <w:t xml:space="preserve"> curriculum for Beauty Therapy Level 3.  </w:t>
      </w:r>
    </w:p>
    <w:p w14:paraId="09DD4366" w14:textId="77777777" w:rsidR="001757FB" w:rsidRPr="003D1109" w:rsidRDefault="001757FB" w:rsidP="003D1109">
      <w:pPr>
        <w:spacing w:line="276" w:lineRule="auto"/>
        <w:ind w:right="8"/>
        <w:rPr>
          <w:szCs w:val="24"/>
        </w:rPr>
      </w:pPr>
    </w:p>
    <w:p w14:paraId="4B077A24" w14:textId="754F9A3E" w:rsidR="0051443D" w:rsidRPr="003D1109" w:rsidRDefault="00215ABF" w:rsidP="003D1109">
      <w:pPr>
        <w:spacing w:line="276" w:lineRule="auto"/>
        <w:ind w:right="8"/>
        <w:rPr>
          <w:szCs w:val="24"/>
        </w:rPr>
      </w:pPr>
      <w:r w:rsidRPr="003D1109">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086F51BC" w14:textId="77777777" w:rsidR="001757FB" w:rsidRPr="003D1109" w:rsidRDefault="001757FB" w:rsidP="003D1109">
      <w:pPr>
        <w:spacing w:line="276" w:lineRule="auto"/>
        <w:ind w:right="8"/>
        <w:rPr>
          <w:szCs w:val="24"/>
        </w:rPr>
      </w:pPr>
    </w:p>
    <w:p w14:paraId="78E59569" w14:textId="77777777" w:rsidR="0051443D" w:rsidRPr="003D1109" w:rsidRDefault="00215ABF" w:rsidP="003D1109">
      <w:pPr>
        <w:spacing w:line="276" w:lineRule="auto"/>
        <w:ind w:right="8"/>
        <w:rPr>
          <w:szCs w:val="24"/>
        </w:rPr>
      </w:pPr>
      <w:r w:rsidRPr="003D1109">
        <w:rPr>
          <w:szCs w:val="24"/>
        </w:rPr>
        <w:t xml:space="preserve">I am grateful to the Council Members, Council Secretariat, Cosmetology SSAC, expert workers and all those who participated in the development of these Occupational Standards.  </w:t>
      </w:r>
    </w:p>
    <w:p w14:paraId="1AA1D149" w14:textId="23FB4037" w:rsidR="0051443D" w:rsidRPr="003D1109" w:rsidRDefault="00215ABF" w:rsidP="003D1109">
      <w:pPr>
        <w:spacing w:after="16" w:line="276" w:lineRule="auto"/>
        <w:ind w:left="0" w:right="0" w:firstLine="0"/>
        <w:jc w:val="left"/>
        <w:rPr>
          <w:szCs w:val="24"/>
        </w:rPr>
      </w:pPr>
      <w:r w:rsidRPr="003D1109">
        <w:rPr>
          <w:szCs w:val="24"/>
        </w:rPr>
        <w:t xml:space="preserve"> </w:t>
      </w:r>
    </w:p>
    <w:p w14:paraId="78DB32E0" w14:textId="0C3BC4B9" w:rsidR="000335FF" w:rsidRPr="003D1109" w:rsidRDefault="000335FF" w:rsidP="003D1109">
      <w:pPr>
        <w:spacing w:after="16" w:line="276" w:lineRule="auto"/>
        <w:ind w:left="0" w:right="0" w:firstLine="0"/>
        <w:jc w:val="left"/>
        <w:rPr>
          <w:szCs w:val="24"/>
        </w:rPr>
      </w:pPr>
    </w:p>
    <w:p w14:paraId="6BF69EBB" w14:textId="6F346E9B" w:rsidR="000335FF" w:rsidRPr="003D1109" w:rsidRDefault="000335FF" w:rsidP="003D1109">
      <w:pPr>
        <w:spacing w:after="16" w:line="276" w:lineRule="auto"/>
        <w:ind w:left="0" w:right="0" w:firstLine="0"/>
        <w:jc w:val="left"/>
        <w:rPr>
          <w:szCs w:val="24"/>
        </w:rPr>
      </w:pPr>
    </w:p>
    <w:p w14:paraId="4CE6A5FA" w14:textId="394D1A5F" w:rsidR="0051443D" w:rsidRPr="003D1109" w:rsidRDefault="0051443D" w:rsidP="003D1109">
      <w:pPr>
        <w:spacing w:after="24" w:line="276" w:lineRule="auto"/>
        <w:ind w:left="0" w:right="0" w:firstLine="0"/>
        <w:jc w:val="left"/>
        <w:rPr>
          <w:szCs w:val="24"/>
        </w:rPr>
      </w:pPr>
    </w:p>
    <w:p w14:paraId="5C99247B" w14:textId="257E2998" w:rsidR="00005178" w:rsidRDefault="00852E28" w:rsidP="003D1109">
      <w:pPr>
        <w:spacing w:after="16" w:line="276" w:lineRule="auto"/>
        <w:ind w:left="-5" w:right="0"/>
        <w:rPr>
          <w:b/>
          <w:szCs w:val="24"/>
        </w:rPr>
      </w:pPr>
      <w:r>
        <w:rPr>
          <w:b/>
          <w:szCs w:val="24"/>
        </w:rPr>
        <w:t>CHAIRPERSON</w:t>
      </w:r>
      <w:r w:rsidR="00215ABF" w:rsidRPr="003D1109">
        <w:rPr>
          <w:b/>
          <w:szCs w:val="24"/>
        </w:rPr>
        <w:t xml:space="preserve"> </w:t>
      </w:r>
    </w:p>
    <w:p w14:paraId="099A015C" w14:textId="7A1957E0" w:rsidR="0051443D" w:rsidRPr="003D1109" w:rsidRDefault="00215ABF" w:rsidP="003D1109">
      <w:pPr>
        <w:spacing w:after="16" w:line="276" w:lineRule="auto"/>
        <w:ind w:left="-5" w:right="0"/>
        <w:rPr>
          <w:szCs w:val="24"/>
        </w:rPr>
      </w:pPr>
      <w:r w:rsidRPr="003D1109">
        <w:rPr>
          <w:b/>
          <w:szCs w:val="24"/>
        </w:rPr>
        <w:t xml:space="preserve">TVET CDACC </w:t>
      </w:r>
      <w:r w:rsidRPr="003D1109">
        <w:rPr>
          <w:szCs w:val="24"/>
        </w:rPr>
        <w:br w:type="page"/>
      </w:r>
    </w:p>
    <w:p w14:paraId="7432D733" w14:textId="1083054B" w:rsidR="0051443D" w:rsidRPr="003D1109" w:rsidRDefault="00215ABF" w:rsidP="003D1109">
      <w:pPr>
        <w:pStyle w:val="Heading1"/>
        <w:spacing w:line="276" w:lineRule="auto"/>
        <w:jc w:val="center"/>
        <w:rPr>
          <w:szCs w:val="24"/>
        </w:rPr>
      </w:pPr>
      <w:bookmarkStart w:id="1" w:name="_Toc66705185"/>
      <w:r w:rsidRPr="003D1109">
        <w:rPr>
          <w:szCs w:val="24"/>
        </w:rPr>
        <w:lastRenderedPageBreak/>
        <w:t>ACKNOWLEDGMENT</w:t>
      </w:r>
      <w:bookmarkEnd w:id="1"/>
    </w:p>
    <w:p w14:paraId="5D76A2E1" w14:textId="660B368D" w:rsidR="0051443D" w:rsidRPr="003D1109" w:rsidRDefault="00215ABF" w:rsidP="003D1109">
      <w:pPr>
        <w:spacing w:line="276" w:lineRule="auto"/>
        <w:ind w:right="8"/>
        <w:rPr>
          <w:szCs w:val="24"/>
        </w:rPr>
      </w:pPr>
      <w:r w:rsidRPr="003D1109">
        <w:rPr>
          <w:szCs w:val="24"/>
        </w:rPr>
        <w:t>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w:t>
      </w:r>
    </w:p>
    <w:p w14:paraId="229F8BBD" w14:textId="77777777" w:rsidR="009C2E46" w:rsidRPr="003D1109" w:rsidRDefault="009C2E46" w:rsidP="003D1109">
      <w:pPr>
        <w:spacing w:line="276" w:lineRule="auto"/>
        <w:ind w:right="8"/>
        <w:rPr>
          <w:szCs w:val="24"/>
        </w:rPr>
      </w:pPr>
    </w:p>
    <w:p w14:paraId="2B538C8C" w14:textId="5738B023" w:rsidR="0051443D" w:rsidRPr="003D1109" w:rsidRDefault="00215ABF" w:rsidP="003D1109">
      <w:pPr>
        <w:spacing w:line="276" w:lineRule="auto"/>
        <w:ind w:right="8"/>
        <w:rPr>
          <w:szCs w:val="24"/>
        </w:rPr>
      </w:pPr>
      <w:r w:rsidRPr="003D1109">
        <w:rPr>
          <w:szCs w:val="24"/>
        </w:rPr>
        <w:t>I thank TVET Curriculum Development, Assessment and Certification Council (TVET CDACC) for providing guidance on the development of these Standards. My gratitude goes to Cosmetology Sector Skills Advisory Committee (SSAC) members for their contribution to the development of these Standards.</w:t>
      </w:r>
    </w:p>
    <w:p w14:paraId="5DC09325" w14:textId="77777777" w:rsidR="009C2E46" w:rsidRPr="003D1109" w:rsidRDefault="009C2E46" w:rsidP="003D1109">
      <w:pPr>
        <w:spacing w:line="276" w:lineRule="auto"/>
        <w:ind w:right="8"/>
        <w:rPr>
          <w:szCs w:val="24"/>
        </w:rPr>
      </w:pPr>
    </w:p>
    <w:p w14:paraId="3F43A589" w14:textId="34CA24A7" w:rsidR="0051443D" w:rsidRPr="003D1109" w:rsidRDefault="00215ABF" w:rsidP="003D1109">
      <w:pPr>
        <w:spacing w:line="276" w:lineRule="auto"/>
        <w:ind w:right="8"/>
        <w:rPr>
          <w:szCs w:val="24"/>
        </w:rPr>
      </w:pPr>
      <w:r w:rsidRPr="003D1109">
        <w:rPr>
          <w:szCs w:val="24"/>
        </w:rPr>
        <w:t>My gratitude and appreciation go to Vera Beauty and Fashion College for immense contribution towards the development of these Standards. I also thank all the individuals and organizations who participated in the validation of these Standards.</w:t>
      </w:r>
    </w:p>
    <w:p w14:paraId="213247F9" w14:textId="49ECF0C3" w:rsidR="0051443D" w:rsidRPr="003D1109" w:rsidRDefault="00215ABF" w:rsidP="003D1109">
      <w:pPr>
        <w:spacing w:line="276" w:lineRule="auto"/>
        <w:ind w:right="8"/>
        <w:rPr>
          <w:szCs w:val="24"/>
        </w:rPr>
      </w:pPr>
      <w:r w:rsidRPr="003D1109">
        <w:rPr>
          <w:szCs w:val="24"/>
        </w:rPr>
        <w:t>I acknowledge all other institutions which in one way or another contributed to the development of these Standards.</w:t>
      </w:r>
    </w:p>
    <w:p w14:paraId="20FFCEB6" w14:textId="77777777" w:rsidR="0051443D" w:rsidRPr="003D1109" w:rsidRDefault="00215ABF" w:rsidP="003D1109">
      <w:pPr>
        <w:spacing w:after="16" w:line="276" w:lineRule="auto"/>
        <w:ind w:left="0" w:right="0" w:firstLine="0"/>
        <w:jc w:val="left"/>
        <w:rPr>
          <w:szCs w:val="24"/>
        </w:rPr>
      </w:pPr>
      <w:r w:rsidRPr="003D1109">
        <w:rPr>
          <w:b/>
          <w:szCs w:val="24"/>
        </w:rPr>
        <w:t xml:space="preserve"> </w:t>
      </w:r>
    </w:p>
    <w:p w14:paraId="10A9D8E3" w14:textId="6512B64E" w:rsidR="0051443D" w:rsidRPr="003D1109" w:rsidRDefault="00215ABF" w:rsidP="003D1109">
      <w:pPr>
        <w:spacing w:after="16" w:line="276" w:lineRule="auto"/>
        <w:ind w:left="0" w:right="0" w:firstLine="0"/>
        <w:jc w:val="left"/>
        <w:rPr>
          <w:b/>
          <w:szCs w:val="24"/>
        </w:rPr>
      </w:pPr>
      <w:r w:rsidRPr="003D1109">
        <w:rPr>
          <w:b/>
          <w:szCs w:val="24"/>
        </w:rPr>
        <w:t xml:space="preserve"> </w:t>
      </w:r>
    </w:p>
    <w:p w14:paraId="19E8AAA6" w14:textId="4109032C" w:rsidR="00EE01D6" w:rsidRPr="003D1109" w:rsidRDefault="00EE01D6" w:rsidP="003D1109">
      <w:pPr>
        <w:spacing w:after="16" w:line="276" w:lineRule="auto"/>
        <w:ind w:left="0" w:right="0" w:firstLine="0"/>
        <w:jc w:val="left"/>
        <w:rPr>
          <w:b/>
          <w:szCs w:val="24"/>
        </w:rPr>
      </w:pPr>
    </w:p>
    <w:p w14:paraId="58B04208" w14:textId="77777777" w:rsidR="00EE01D6" w:rsidRPr="003D1109" w:rsidRDefault="00EE01D6" w:rsidP="003D1109">
      <w:pPr>
        <w:spacing w:after="16" w:line="276" w:lineRule="auto"/>
        <w:ind w:left="0" w:right="0" w:firstLine="0"/>
        <w:jc w:val="left"/>
        <w:rPr>
          <w:szCs w:val="24"/>
        </w:rPr>
      </w:pPr>
    </w:p>
    <w:p w14:paraId="4816AC94" w14:textId="4104E8D8" w:rsidR="000234D8" w:rsidRPr="003D1109" w:rsidRDefault="00852E28" w:rsidP="003D1109">
      <w:pPr>
        <w:spacing w:after="16" w:line="276" w:lineRule="auto"/>
        <w:ind w:left="-5" w:right="0"/>
        <w:jc w:val="left"/>
        <w:rPr>
          <w:b/>
          <w:szCs w:val="24"/>
        </w:rPr>
      </w:pPr>
      <w:r>
        <w:rPr>
          <w:b/>
          <w:szCs w:val="24"/>
        </w:rPr>
        <w:t>CHAIRPERSON</w:t>
      </w:r>
    </w:p>
    <w:p w14:paraId="5EF23BDA" w14:textId="28E79643" w:rsidR="0051443D" w:rsidRPr="003D1109" w:rsidRDefault="00215ABF" w:rsidP="003D1109">
      <w:pPr>
        <w:spacing w:after="16" w:line="276" w:lineRule="auto"/>
        <w:ind w:left="-5" w:right="0"/>
        <w:jc w:val="left"/>
        <w:rPr>
          <w:b/>
          <w:szCs w:val="24"/>
        </w:rPr>
      </w:pPr>
      <w:r w:rsidRPr="003D1109">
        <w:rPr>
          <w:b/>
          <w:szCs w:val="24"/>
        </w:rPr>
        <w:t xml:space="preserve">COSMETOLOGY SECTOR SKILLS ADVISORY COMMITTEE </w:t>
      </w:r>
    </w:p>
    <w:p w14:paraId="4A0DE5F4" w14:textId="54125AB8" w:rsidR="003D7031" w:rsidRPr="003D1109" w:rsidRDefault="003D7031" w:rsidP="003D1109">
      <w:pPr>
        <w:spacing w:after="20" w:line="276" w:lineRule="auto"/>
        <w:ind w:left="0" w:right="0" w:firstLine="0"/>
        <w:jc w:val="left"/>
        <w:rPr>
          <w:szCs w:val="24"/>
        </w:rPr>
      </w:pPr>
    </w:p>
    <w:p w14:paraId="683E0A1A" w14:textId="77777777" w:rsidR="009C2E46" w:rsidRPr="003D1109" w:rsidRDefault="009C2E46" w:rsidP="003D1109">
      <w:pPr>
        <w:spacing w:after="20" w:line="276" w:lineRule="auto"/>
        <w:ind w:left="0" w:right="0" w:firstLine="0"/>
        <w:jc w:val="left"/>
        <w:rPr>
          <w:szCs w:val="24"/>
        </w:rPr>
      </w:pPr>
    </w:p>
    <w:p w14:paraId="2F166362" w14:textId="77777777" w:rsidR="009C2E46" w:rsidRPr="003D1109" w:rsidRDefault="009C2E46" w:rsidP="003D1109">
      <w:pPr>
        <w:spacing w:after="20" w:line="276" w:lineRule="auto"/>
        <w:ind w:left="0" w:right="0" w:firstLine="0"/>
        <w:jc w:val="left"/>
        <w:rPr>
          <w:szCs w:val="24"/>
        </w:rPr>
      </w:pPr>
    </w:p>
    <w:p w14:paraId="08EF7B93" w14:textId="77777777" w:rsidR="009C2E46" w:rsidRPr="003D1109" w:rsidRDefault="009C2E46" w:rsidP="003D1109">
      <w:pPr>
        <w:spacing w:after="20" w:line="276" w:lineRule="auto"/>
        <w:ind w:left="0" w:right="0" w:firstLine="0"/>
        <w:jc w:val="left"/>
        <w:rPr>
          <w:szCs w:val="24"/>
        </w:rPr>
      </w:pPr>
    </w:p>
    <w:p w14:paraId="66646920" w14:textId="77777777" w:rsidR="009C2E46" w:rsidRPr="003D1109" w:rsidRDefault="009C2E46" w:rsidP="003D1109">
      <w:pPr>
        <w:spacing w:after="20" w:line="276" w:lineRule="auto"/>
        <w:ind w:left="0" w:right="0" w:firstLine="0"/>
        <w:jc w:val="left"/>
        <w:rPr>
          <w:szCs w:val="24"/>
        </w:rPr>
      </w:pPr>
    </w:p>
    <w:p w14:paraId="3521EFB4" w14:textId="77777777" w:rsidR="009C2E46" w:rsidRPr="003D1109" w:rsidRDefault="009C2E46" w:rsidP="003D1109">
      <w:pPr>
        <w:spacing w:after="20" w:line="276" w:lineRule="auto"/>
        <w:ind w:left="0" w:right="0" w:firstLine="0"/>
        <w:jc w:val="left"/>
        <w:rPr>
          <w:szCs w:val="24"/>
        </w:rPr>
      </w:pPr>
    </w:p>
    <w:p w14:paraId="71F5A8A0" w14:textId="77777777" w:rsidR="009C2E46" w:rsidRPr="003D1109" w:rsidRDefault="009C2E46" w:rsidP="003D1109">
      <w:pPr>
        <w:spacing w:after="20" w:line="276" w:lineRule="auto"/>
        <w:ind w:left="0" w:right="0" w:firstLine="0"/>
        <w:jc w:val="left"/>
        <w:rPr>
          <w:szCs w:val="24"/>
        </w:rPr>
      </w:pPr>
    </w:p>
    <w:p w14:paraId="7852F2F7" w14:textId="77777777" w:rsidR="009C2E46" w:rsidRPr="003D1109" w:rsidRDefault="009C2E46" w:rsidP="003D1109">
      <w:pPr>
        <w:spacing w:after="20" w:line="276" w:lineRule="auto"/>
        <w:ind w:left="0" w:right="0" w:firstLine="0"/>
        <w:jc w:val="left"/>
        <w:rPr>
          <w:szCs w:val="24"/>
        </w:rPr>
      </w:pPr>
    </w:p>
    <w:p w14:paraId="213FDCDA" w14:textId="77777777" w:rsidR="009C2E46" w:rsidRPr="003D1109" w:rsidRDefault="009C2E46" w:rsidP="003D1109">
      <w:pPr>
        <w:spacing w:after="20" w:line="276" w:lineRule="auto"/>
        <w:ind w:left="0" w:right="0" w:firstLine="0"/>
        <w:jc w:val="left"/>
        <w:rPr>
          <w:szCs w:val="24"/>
        </w:rPr>
      </w:pPr>
    </w:p>
    <w:p w14:paraId="2A08590F" w14:textId="77777777" w:rsidR="009C2E46" w:rsidRPr="003D1109" w:rsidRDefault="009C2E46" w:rsidP="003D1109">
      <w:pPr>
        <w:spacing w:after="20" w:line="276" w:lineRule="auto"/>
        <w:ind w:left="0" w:right="0" w:firstLine="0"/>
        <w:jc w:val="left"/>
        <w:rPr>
          <w:szCs w:val="24"/>
        </w:rPr>
      </w:pPr>
    </w:p>
    <w:p w14:paraId="1D4D6154" w14:textId="77777777" w:rsidR="009C2E46" w:rsidRPr="003D1109" w:rsidRDefault="009C2E46" w:rsidP="003D1109">
      <w:pPr>
        <w:spacing w:after="20" w:line="276" w:lineRule="auto"/>
        <w:ind w:left="0" w:right="0" w:firstLine="0"/>
        <w:jc w:val="left"/>
        <w:rPr>
          <w:szCs w:val="24"/>
        </w:rPr>
      </w:pPr>
    </w:p>
    <w:p w14:paraId="3C9B94EE" w14:textId="77777777" w:rsidR="009C2E46" w:rsidRPr="003D1109" w:rsidRDefault="009C2E46" w:rsidP="003D1109">
      <w:pPr>
        <w:spacing w:after="20" w:line="276" w:lineRule="auto"/>
        <w:ind w:left="0" w:right="0" w:firstLine="0"/>
        <w:jc w:val="left"/>
        <w:rPr>
          <w:szCs w:val="24"/>
        </w:rPr>
      </w:pPr>
    </w:p>
    <w:p w14:paraId="37AD37E4" w14:textId="77777777" w:rsidR="009C2E46" w:rsidRPr="003D1109" w:rsidRDefault="009C2E46" w:rsidP="003D1109">
      <w:pPr>
        <w:spacing w:after="20" w:line="276" w:lineRule="auto"/>
        <w:ind w:left="0" w:right="0" w:firstLine="0"/>
        <w:jc w:val="left"/>
        <w:rPr>
          <w:szCs w:val="24"/>
        </w:rPr>
      </w:pPr>
    </w:p>
    <w:p w14:paraId="0B45FFF8" w14:textId="77777777" w:rsidR="009C2E46" w:rsidRPr="003D1109" w:rsidRDefault="009C2E46" w:rsidP="003D1109">
      <w:pPr>
        <w:spacing w:after="20" w:line="276" w:lineRule="auto"/>
        <w:ind w:left="0" w:right="0" w:firstLine="0"/>
        <w:jc w:val="left"/>
        <w:rPr>
          <w:szCs w:val="24"/>
        </w:rPr>
      </w:pPr>
    </w:p>
    <w:p w14:paraId="17799447" w14:textId="77777777" w:rsidR="009C2E46" w:rsidRPr="003D1109" w:rsidRDefault="009C2E46" w:rsidP="003D1109">
      <w:pPr>
        <w:spacing w:after="20" w:line="276" w:lineRule="auto"/>
        <w:ind w:left="0" w:right="0" w:firstLine="0"/>
        <w:jc w:val="left"/>
        <w:rPr>
          <w:szCs w:val="24"/>
        </w:rPr>
      </w:pPr>
    </w:p>
    <w:p w14:paraId="2E3A30B3" w14:textId="77777777" w:rsidR="009C2E46" w:rsidRPr="003D1109" w:rsidRDefault="009C2E46" w:rsidP="003D1109">
      <w:pPr>
        <w:spacing w:after="20" w:line="276" w:lineRule="auto"/>
        <w:ind w:left="0" w:right="0" w:firstLine="0"/>
        <w:jc w:val="left"/>
        <w:rPr>
          <w:szCs w:val="24"/>
        </w:rPr>
      </w:pPr>
    </w:p>
    <w:p w14:paraId="096B12C1" w14:textId="77777777" w:rsidR="009C2E46" w:rsidRPr="003D1109" w:rsidRDefault="009C2E46" w:rsidP="003D1109">
      <w:pPr>
        <w:spacing w:after="20" w:line="276" w:lineRule="auto"/>
        <w:ind w:left="0" w:right="0" w:firstLine="0"/>
        <w:jc w:val="left"/>
        <w:rPr>
          <w:szCs w:val="24"/>
        </w:rPr>
      </w:pPr>
    </w:p>
    <w:p w14:paraId="6BBB33C7" w14:textId="77777777" w:rsidR="009C2E46" w:rsidRPr="003D1109" w:rsidRDefault="009C2E46" w:rsidP="003D1109">
      <w:pPr>
        <w:spacing w:after="20" w:line="276" w:lineRule="auto"/>
        <w:ind w:left="0" w:right="0" w:firstLine="0"/>
        <w:jc w:val="left"/>
        <w:rPr>
          <w:szCs w:val="24"/>
        </w:rPr>
      </w:pPr>
    </w:p>
    <w:p w14:paraId="07BE45F1" w14:textId="77777777" w:rsidR="009C2E46" w:rsidRPr="003D1109" w:rsidRDefault="009C2E46" w:rsidP="003D1109">
      <w:pPr>
        <w:spacing w:after="20" w:line="276" w:lineRule="auto"/>
        <w:ind w:left="0" w:right="0" w:firstLine="0"/>
        <w:jc w:val="left"/>
        <w:rPr>
          <w:szCs w:val="24"/>
        </w:rPr>
      </w:pPr>
    </w:p>
    <w:p w14:paraId="298DF0B7" w14:textId="77777777" w:rsidR="009C2E46" w:rsidRPr="003D1109" w:rsidRDefault="009C2E46" w:rsidP="003D1109">
      <w:pPr>
        <w:spacing w:after="20" w:line="276" w:lineRule="auto"/>
        <w:ind w:left="0" w:right="0" w:firstLine="0"/>
        <w:jc w:val="left"/>
        <w:rPr>
          <w:szCs w:val="24"/>
        </w:rPr>
      </w:pPr>
    </w:p>
    <w:p w14:paraId="45585EDE" w14:textId="77777777" w:rsidR="009C2E46" w:rsidRPr="003D1109" w:rsidRDefault="009C2E46" w:rsidP="003D1109">
      <w:pPr>
        <w:spacing w:after="20" w:line="276" w:lineRule="auto"/>
        <w:ind w:left="0" w:right="0" w:firstLine="0"/>
        <w:jc w:val="left"/>
        <w:rPr>
          <w:szCs w:val="24"/>
        </w:rPr>
      </w:pPr>
    </w:p>
    <w:sdt>
      <w:sdtPr>
        <w:rPr>
          <w:b/>
          <w:szCs w:val="24"/>
        </w:rPr>
        <w:id w:val="-991251650"/>
        <w:docPartObj>
          <w:docPartGallery w:val="Table of Contents"/>
        </w:docPartObj>
      </w:sdtPr>
      <w:sdtEndPr>
        <w:rPr>
          <w:b w:val="0"/>
        </w:rPr>
      </w:sdtEndPr>
      <w:sdtContent>
        <w:p w14:paraId="5D47E881" w14:textId="51DE1591" w:rsidR="003D7031" w:rsidRPr="003D1109" w:rsidRDefault="003D7031" w:rsidP="003D1109">
          <w:pPr>
            <w:pStyle w:val="NoSpacing"/>
            <w:spacing w:line="276" w:lineRule="auto"/>
            <w:jc w:val="center"/>
            <w:rPr>
              <w:rStyle w:val="Heading1Char"/>
              <w:szCs w:val="24"/>
            </w:rPr>
          </w:pPr>
          <w:r w:rsidRPr="003D1109">
            <w:rPr>
              <w:rStyle w:val="Heading1Char"/>
              <w:szCs w:val="24"/>
            </w:rPr>
            <w:t>Table of Contents</w:t>
          </w:r>
        </w:p>
        <w:p w14:paraId="10EC78F1" w14:textId="77777777" w:rsidR="009118B1" w:rsidRPr="003D1109" w:rsidRDefault="009118B1" w:rsidP="003D1109">
          <w:pPr>
            <w:pStyle w:val="TOC1"/>
            <w:tabs>
              <w:tab w:val="right" w:leader="dot" w:pos="5933"/>
            </w:tabs>
            <w:spacing w:line="276" w:lineRule="auto"/>
            <w:jc w:val="left"/>
            <w:rPr>
              <w:szCs w:val="24"/>
            </w:rPr>
          </w:pPr>
        </w:p>
        <w:p w14:paraId="4A591B66" w14:textId="7CD99FC1" w:rsidR="00D001B8" w:rsidRPr="0085357F" w:rsidRDefault="003D7031">
          <w:pPr>
            <w:pStyle w:val="TOC1"/>
            <w:tabs>
              <w:tab w:val="right" w:leader="dot" w:pos="9326"/>
            </w:tabs>
            <w:rPr>
              <w:rFonts w:asciiTheme="minorHAnsi" w:eastAsiaTheme="minorEastAsia" w:hAnsiTheme="minorHAnsi" w:cstheme="minorBidi"/>
              <w:noProof/>
              <w:color w:val="auto"/>
              <w:szCs w:val="24"/>
              <w:lang/>
            </w:rPr>
          </w:pPr>
          <w:r w:rsidRPr="0085357F">
            <w:rPr>
              <w:szCs w:val="24"/>
            </w:rPr>
            <w:fldChar w:fldCharType="begin"/>
          </w:r>
          <w:r w:rsidRPr="0085357F">
            <w:rPr>
              <w:szCs w:val="24"/>
            </w:rPr>
            <w:instrText xml:space="preserve"> TOC \o "1-2" \h \z \u </w:instrText>
          </w:r>
          <w:r w:rsidRPr="0085357F">
            <w:rPr>
              <w:szCs w:val="24"/>
            </w:rPr>
            <w:fldChar w:fldCharType="separate"/>
          </w:r>
          <w:hyperlink w:anchor="_Toc66705184" w:history="1">
            <w:r w:rsidR="00D001B8" w:rsidRPr="0085357F">
              <w:rPr>
                <w:rStyle w:val="Hyperlink"/>
                <w:rFonts w:eastAsiaTheme="majorEastAsia"/>
                <w:noProof/>
              </w:rPr>
              <w:t>FOREWORD</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_Toc66705184 \h </w:instrText>
            </w:r>
            <w:r w:rsidR="00D001B8" w:rsidRPr="0085357F">
              <w:rPr>
                <w:noProof/>
                <w:webHidden/>
              </w:rPr>
            </w:r>
            <w:r w:rsidR="00D001B8" w:rsidRPr="0085357F">
              <w:rPr>
                <w:noProof/>
                <w:webHidden/>
              </w:rPr>
              <w:fldChar w:fldCharType="separate"/>
            </w:r>
            <w:r w:rsidR="00D001B8" w:rsidRPr="0085357F">
              <w:rPr>
                <w:noProof/>
                <w:webHidden/>
              </w:rPr>
              <w:t>III</w:t>
            </w:r>
            <w:r w:rsidR="00D001B8" w:rsidRPr="0085357F">
              <w:rPr>
                <w:noProof/>
                <w:webHidden/>
              </w:rPr>
              <w:fldChar w:fldCharType="end"/>
            </w:r>
          </w:hyperlink>
        </w:p>
        <w:p w14:paraId="577CF3EA" w14:textId="215FBECE"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85" w:history="1">
            <w:r w:rsidR="00D001B8" w:rsidRPr="0085357F">
              <w:rPr>
                <w:rStyle w:val="Hyperlink"/>
                <w:rFonts w:eastAsiaTheme="majorEastAsia"/>
                <w:noProof/>
              </w:rPr>
              <w:t>ACKNOWLEDGMENT</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_Toc66705185 \h </w:instrText>
            </w:r>
            <w:r w:rsidR="00D001B8" w:rsidRPr="0085357F">
              <w:rPr>
                <w:noProof/>
                <w:webHidden/>
              </w:rPr>
            </w:r>
            <w:r w:rsidR="00D001B8" w:rsidRPr="0085357F">
              <w:rPr>
                <w:noProof/>
                <w:webHidden/>
              </w:rPr>
              <w:fldChar w:fldCharType="separate"/>
            </w:r>
            <w:r w:rsidR="00D001B8" w:rsidRPr="0085357F">
              <w:rPr>
                <w:noProof/>
                <w:webHidden/>
              </w:rPr>
              <w:t>V</w:t>
            </w:r>
            <w:r w:rsidR="00D001B8" w:rsidRPr="0085357F">
              <w:rPr>
                <w:noProof/>
                <w:webHidden/>
              </w:rPr>
              <w:fldChar w:fldCharType="end"/>
            </w:r>
          </w:hyperlink>
        </w:p>
        <w:p w14:paraId="6FA64C5E" w14:textId="5DB05657"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86" w:history="1">
            <w:r w:rsidR="00D001B8" w:rsidRPr="0085357F">
              <w:rPr>
                <w:rStyle w:val="Hyperlink"/>
                <w:rFonts w:eastAsiaTheme="majorEastAsia"/>
                <w:noProof/>
              </w:rPr>
              <w:t>ABRREVIATIONS AND ACRONYMS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_Toc66705186 \h </w:instrText>
            </w:r>
            <w:r w:rsidR="00D001B8" w:rsidRPr="0085357F">
              <w:rPr>
                <w:noProof/>
                <w:webHidden/>
              </w:rPr>
            </w:r>
            <w:r w:rsidR="00D001B8" w:rsidRPr="0085357F">
              <w:rPr>
                <w:noProof/>
                <w:webHidden/>
              </w:rPr>
              <w:fldChar w:fldCharType="separate"/>
            </w:r>
            <w:r w:rsidR="00D001B8" w:rsidRPr="0085357F">
              <w:rPr>
                <w:noProof/>
                <w:webHidden/>
              </w:rPr>
              <w:t>VI</w:t>
            </w:r>
            <w:r w:rsidR="00D001B8" w:rsidRPr="0085357F">
              <w:rPr>
                <w:noProof/>
                <w:webHidden/>
              </w:rPr>
              <w:fldChar w:fldCharType="end"/>
            </w:r>
          </w:hyperlink>
        </w:p>
        <w:p w14:paraId="59CCB5B9" w14:textId="2B00A367"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87" w:history="1">
            <w:r w:rsidR="00D001B8" w:rsidRPr="0085357F">
              <w:rPr>
                <w:rStyle w:val="Hyperlink"/>
                <w:rFonts w:eastAsiaTheme="majorEastAsia"/>
                <w:noProof/>
              </w:rPr>
              <w:t>KEY TO UNIT CODE</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_Toc66705187 \h </w:instrText>
            </w:r>
            <w:r w:rsidR="00D001B8" w:rsidRPr="0085357F">
              <w:rPr>
                <w:noProof/>
                <w:webHidden/>
              </w:rPr>
            </w:r>
            <w:r w:rsidR="00D001B8" w:rsidRPr="0085357F">
              <w:rPr>
                <w:noProof/>
                <w:webHidden/>
              </w:rPr>
              <w:fldChar w:fldCharType="separate"/>
            </w:r>
            <w:r w:rsidR="00D001B8" w:rsidRPr="0085357F">
              <w:rPr>
                <w:noProof/>
                <w:webHidden/>
              </w:rPr>
              <w:t>VII</w:t>
            </w:r>
            <w:r w:rsidR="00D001B8" w:rsidRPr="0085357F">
              <w:rPr>
                <w:noProof/>
                <w:webHidden/>
              </w:rPr>
              <w:fldChar w:fldCharType="end"/>
            </w:r>
          </w:hyperlink>
        </w:p>
        <w:p w14:paraId="1D64528D" w14:textId="41506CBC"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88" w:history="1">
            <w:r w:rsidR="00D001B8" w:rsidRPr="0085357F">
              <w:rPr>
                <w:rStyle w:val="Hyperlink"/>
                <w:rFonts w:eastAsiaTheme="majorEastAsia"/>
                <w:noProof/>
              </w:rPr>
              <w:t>OVERVIEW</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_Toc66705188 \h </w:instrText>
            </w:r>
            <w:r w:rsidR="00D001B8" w:rsidRPr="0085357F">
              <w:rPr>
                <w:noProof/>
                <w:webHidden/>
              </w:rPr>
            </w:r>
            <w:r w:rsidR="00D001B8" w:rsidRPr="0085357F">
              <w:rPr>
                <w:noProof/>
                <w:webHidden/>
              </w:rPr>
              <w:fldChar w:fldCharType="separate"/>
            </w:r>
            <w:r w:rsidR="00D001B8" w:rsidRPr="0085357F">
              <w:rPr>
                <w:noProof/>
                <w:webHidden/>
              </w:rPr>
              <w:t>VIII</w:t>
            </w:r>
            <w:r w:rsidR="00D001B8" w:rsidRPr="0085357F">
              <w:rPr>
                <w:noProof/>
                <w:webHidden/>
              </w:rPr>
              <w:fldChar w:fldCharType="end"/>
            </w:r>
          </w:hyperlink>
        </w:p>
        <w:p w14:paraId="2CBFA49F" w14:textId="6480D46F"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89" w:history="1">
            <w:r w:rsidR="00D001B8" w:rsidRPr="0085357F">
              <w:rPr>
                <w:rStyle w:val="Hyperlink"/>
                <w:rFonts w:eastAsiaTheme="majorEastAsia"/>
                <w:noProof/>
              </w:rPr>
              <w:t>BASIC COMPETENCY</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_Toc66705189 \h </w:instrText>
            </w:r>
            <w:r w:rsidR="00D001B8" w:rsidRPr="0085357F">
              <w:rPr>
                <w:noProof/>
                <w:webHidden/>
              </w:rPr>
            </w:r>
            <w:r w:rsidR="00D001B8" w:rsidRPr="0085357F">
              <w:rPr>
                <w:noProof/>
                <w:webHidden/>
              </w:rPr>
              <w:fldChar w:fldCharType="separate"/>
            </w:r>
            <w:r w:rsidR="00D001B8" w:rsidRPr="0085357F">
              <w:rPr>
                <w:noProof/>
                <w:webHidden/>
              </w:rPr>
              <w:t>VIII</w:t>
            </w:r>
            <w:r w:rsidR="00D001B8" w:rsidRPr="0085357F">
              <w:rPr>
                <w:noProof/>
                <w:webHidden/>
              </w:rPr>
              <w:fldChar w:fldCharType="end"/>
            </w:r>
          </w:hyperlink>
        </w:p>
        <w:p w14:paraId="4F1B207B" w14:textId="7030AE5A"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0" w:history="1">
            <w:r w:rsidR="00D001B8" w:rsidRPr="0085357F">
              <w:rPr>
                <w:rStyle w:val="Hyperlink"/>
                <w:rFonts w:eastAsiaTheme="majorEastAsia"/>
                <w:noProof/>
                <w:lang w:val="en-US" w:eastAsia="en-US"/>
              </w:rPr>
              <w:t>DEMONSTRATE COMMUNICATION SKILLS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_Toc66705190 \h </w:instrText>
            </w:r>
            <w:r w:rsidR="00D001B8" w:rsidRPr="0085357F">
              <w:rPr>
                <w:noProof/>
                <w:webHidden/>
              </w:rPr>
            </w:r>
            <w:r w:rsidR="00D001B8" w:rsidRPr="0085357F">
              <w:rPr>
                <w:noProof/>
                <w:webHidden/>
              </w:rPr>
              <w:fldChar w:fldCharType="separate"/>
            </w:r>
            <w:r w:rsidR="00D001B8" w:rsidRPr="0085357F">
              <w:rPr>
                <w:noProof/>
                <w:webHidden/>
              </w:rPr>
              <w:t>2</w:t>
            </w:r>
            <w:r w:rsidR="00D001B8" w:rsidRPr="0085357F">
              <w:rPr>
                <w:noProof/>
                <w:webHidden/>
              </w:rPr>
              <w:fldChar w:fldCharType="end"/>
            </w:r>
          </w:hyperlink>
        </w:p>
        <w:p w14:paraId="5EB9FBC7" w14:textId="45C5F5DD"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1" w:history="1">
            <w:r w:rsidR="00D001B8" w:rsidRPr="0085357F">
              <w:rPr>
                <w:rStyle w:val="Hyperlink"/>
                <w:rFonts w:eastAsiaTheme="majorEastAsia"/>
                <w:noProof/>
                <w:lang w:val="en-US" w:eastAsia="en-US"/>
              </w:rPr>
              <w:t>DEMONSTRATE NUMERACY SKILLS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_Toc66705191 \h </w:instrText>
            </w:r>
            <w:r w:rsidR="00D001B8" w:rsidRPr="0085357F">
              <w:rPr>
                <w:noProof/>
                <w:webHidden/>
              </w:rPr>
            </w:r>
            <w:r w:rsidR="00D001B8" w:rsidRPr="0085357F">
              <w:rPr>
                <w:noProof/>
                <w:webHidden/>
              </w:rPr>
              <w:fldChar w:fldCharType="separate"/>
            </w:r>
            <w:r w:rsidR="00D001B8" w:rsidRPr="0085357F">
              <w:rPr>
                <w:noProof/>
                <w:webHidden/>
              </w:rPr>
              <w:t>6</w:t>
            </w:r>
            <w:r w:rsidR="00D001B8" w:rsidRPr="0085357F">
              <w:rPr>
                <w:noProof/>
                <w:webHidden/>
              </w:rPr>
              <w:fldChar w:fldCharType="end"/>
            </w:r>
          </w:hyperlink>
        </w:p>
        <w:p w14:paraId="1FFCED1E" w14:textId="4EBBAD80"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2" w:history="1">
            <w:r w:rsidR="00D001B8" w:rsidRPr="0085357F">
              <w:rPr>
                <w:rStyle w:val="Hyperlink"/>
                <w:rFonts w:eastAsiaTheme="majorEastAsia"/>
                <w:noProof/>
                <w:lang w:val="en-US" w:eastAsia="en-US"/>
              </w:rPr>
              <w:t>DEMONSTRATE DIGITAL LITERACY</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_Toc66705192 \h </w:instrText>
            </w:r>
            <w:r w:rsidR="00D001B8" w:rsidRPr="0085357F">
              <w:rPr>
                <w:noProof/>
                <w:webHidden/>
              </w:rPr>
            </w:r>
            <w:r w:rsidR="00D001B8" w:rsidRPr="0085357F">
              <w:rPr>
                <w:noProof/>
                <w:webHidden/>
              </w:rPr>
              <w:fldChar w:fldCharType="separate"/>
            </w:r>
            <w:r w:rsidR="00D001B8" w:rsidRPr="0085357F">
              <w:rPr>
                <w:noProof/>
                <w:webHidden/>
              </w:rPr>
              <w:t>11</w:t>
            </w:r>
            <w:r w:rsidR="00D001B8" w:rsidRPr="0085357F">
              <w:rPr>
                <w:noProof/>
                <w:webHidden/>
              </w:rPr>
              <w:fldChar w:fldCharType="end"/>
            </w:r>
          </w:hyperlink>
        </w:p>
        <w:p w14:paraId="452159FC" w14:textId="01FC7107"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3" w:history="1">
            <w:r w:rsidR="00D001B8" w:rsidRPr="0085357F">
              <w:rPr>
                <w:rStyle w:val="Hyperlink"/>
                <w:rFonts w:eastAsiaTheme="majorEastAsia"/>
                <w:noProof/>
                <w:lang w:val="fr-FR" w:eastAsia="en-US"/>
              </w:rPr>
              <w:t>DEMONSTRATE ENTREPRENEURIAL SKILLS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_Toc66705193 \h </w:instrText>
            </w:r>
            <w:r w:rsidR="00D001B8" w:rsidRPr="0085357F">
              <w:rPr>
                <w:noProof/>
                <w:webHidden/>
              </w:rPr>
            </w:r>
            <w:r w:rsidR="00D001B8" w:rsidRPr="0085357F">
              <w:rPr>
                <w:noProof/>
                <w:webHidden/>
              </w:rPr>
              <w:fldChar w:fldCharType="separate"/>
            </w:r>
            <w:r w:rsidR="00D001B8" w:rsidRPr="0085357F">
              <w:rPr>
                <w:noProof/>
                <w:webHidden/>
              </w:rPr>
              <w:t>15</w:t>
            </w:r>
            <w:r w:rsidR="00D001B8" w:rsidRPr="0085357F">
              <w:rPr>
                <w:noProof/>
                <w:webHidden/>
              </w:rPr>
              <w:fldChar w:fldCharType="end"/>
            </w:r>
          </w:hyperlink>
        </w:p>
        <w:p w14:paraId="2B85FA54" w14:textId="58BD6E66"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4" w:history="1">
            <w:r w:rsidR="00D001B8" w:rsidRPr="0085357F">
              <w:rPr>
                <w:rStyle w:val="Hyperlink"/>
                <w:rFonts w:eastAsiaTheme="majorEastAsia"/>
                <w:noProof/>
                <w:lang w:val="en-US" w:eastAsia="en-US"/>
              </w:rPr>
              <w:t>DEMONSTRATE EMPLOYABILITY SKILLS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_Toc66705194 \h </w:instrText>
            </w:r>
            <w:r w:rsidR="00D001B8" w:rsidRPr="0085357F">
              <w:rPr>
                <w:noProof/>
                <w:webHidden/>
              </w:rPr>
            </w:r>
            <w:r w:rsidR="00D001B8" w:rsidRPr="0085357F">
              <w:rPr>
                <w:noProof/>
                <w:webHidden/>
              </w:rPr>
              <w:fldChar w:fldCharType="separate"/>
            </w:r>
            <w:r w:rsidR="00D001B8" w:rsidRPr="0085357F">
              <w:rPr>
                <w:noProof/>
                <w:webHidden/>
              </w:rPr>
              <w:t>20</w:t>
            </w:r>
            <w:r w:rsidR="00D001B8" w:rsidRPr="0085357F">
              <w:rPr>
                <w:noProof/>
                <w:webHidden/>
              </w:rPr>
              <w:fldChar w:fldCharType="end"/>
            </w:r>
          </w:hyperlink>
        </w:p>
        <w:p w14:paraId="4DE143ED" w14:textId="430E503B"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5" w:history="1">
            <w:r w:rsidR="00D001B8" w:rsidRPr="0085357F">
              <w:rPr>
                <w:rStyle w:val="Hyperlink"/>
                <w:rFonts w:eastAsiaTheme="majorEastAsia"/>
                <w:noProof/>
                <w:lang w:val="fr-FR" w:eastAsia="en-US"/>
              </w:rPr>
              <w:t>DEMONSTRATE ENVIRONMENTAL LITERACY</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_Toc66705195 \h </w:instrText>
            </w:r>
            <w:r w:rsidR="00D001B8" w:rsidRPr="0085357F">
              <w:rPr>
                <w:noProof/>
                <w:webHidden/>
              </w:rPr>
            </w:r>
            <w:r w:rsidR="00D001B8" w:rsidRPr="0085357F">
              <w:rPr>
                <w:noProof/>
                <w:webHidden/>
              </w:rPr>
              <w:fldChar w:fldCharType="separate"/>
            </w:r>
            <w:r w:rsidR="00D001B8" w:rsidRPr="0085357F">
              <w:rPr>
                <w:noProof/>
                <w:webHidden/>
              </w:rPr>
              <w:t>25</w:t>
            </w:r>
            <w:r w:rsidR="00D001B8" w:rsidRPr="0085357F">
              <w:rPr>
                <w:noProof/>
                <w:webHidden/>
              </w:rPr>
              <w:fldChar w:fldCharType="end"/>
            </w:r>
          </w:hyperlink>
        </w:p>
        <w:p w14:paraId="55F7CC03" w14:textId="08B66FF7"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6" w:history="1">
            <w:r w:rsidR="00D001B8" w:rsidRPr="0085357F">
              <w:rPr>
                <w:rStyle w:val="Hyperlink"/>
                <w:rFonts w:eastAsiaTheme="majorEastAsia"/>
                <w:noProof/>
                <w:lang w:val="en-US" w:eastAsia="en-US"/>
              </w:rPr>
              <w:t>DEMONSTRATE OCCUPATIONAL SAFETY AND HEALTH PRACTICES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_Toc66705196 \h </w:instrText>
            </w:r>
            <w:r w:rsidR="00D001B8" w:rsidRPr="0085357F">
              <w:rPr>
                <w:noProof/>
                <w:webHidden/>
              </w:rPr>
            </w:r>
            <w:r w:rsidR="00D001B8" w:rsidRPr="0085357F">
              <w:rPr>
                <w:noProof/>
                <w:webHidden/>
              </w:rPr>
              <w:fldChar w:fldCharType="separate"/>
            </w:r>
            <w:r w:rsidR="00D001B8" w:rsidRPr="0085357F">
              <w:rPr>
                <w:noProof/>
                <w:webHidden/>
              </w:rPr>
              <w:t>28</w:t>
            </w:r>
            <w:r w:rsidR="00D001B8" w:rsidRPr="0085357F">
              <w:rPr>
                <w:noProof/>
                <w:webHidden/>
              </w:rPr>
              <w:fldChar w:fldCharType="end"/>
            </w:r>
          </w:hyperlink>
        </w:p>
        <w:p w14:paraId="1E5A8508" w14:textId="614AEE3F"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197" w:history="1">
            <w:r w:rsidR="00D001B8" w:rsidRPr="0085357F">
              <w:rPr>
                <w:rStyle w:val="Hyperlink"/>
                <w:rFonts w:eastAsiaTheme="majorEastAsia"/>
                <w:noProof/>
              </w:rPr>
              <w:t>CORE UNITS OF COMPETENCY</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_Toc66705197 \h </w:instrText>
            </w:r>
            <w:r w:rsidR="00D001B8" w:rsidRPr="0085357F">
              <w:rPr>
                <w:noProof/>
                <w:webHidden/>
              </w:rPr>
            </w:r>
            <w:r w:rsidR="00D001B8" w:rsidRPr="0085357F">
              <w:rPr>
                <w:noProof/>
                <w:webHidden/>
              </w:rPr>
              <w:fldChar w:fldCharType="separate"/>
            </w:r>
            <w:r w:rsidR="00D001B8" w:rsidRPr="0085357F">
              <w:rPr>
                <w:noProof/>
                <w:webHidden/>
              </w:rPr>
              <w:t>32</w:t>
            </w:r>
            <w:r w:rsidR="00D001B8" w:rsidRPr="0085357F">
              <w:rPr>
                <w:noProof/>
                <w:webHidden/>
              </w:rPr>
              <w:fldChar w:fldCharType="end"/>
            </w:r>
          </w:hyperlink>
        </w:p>
        <w:p w14:paraId="11AE33A4" w14:textId="0DBE2CC5" w:rsidR="00D001B8" w:rsidRPr="0085357F" w:rsidRDefault="00D001B8" w:rsidP="0085357F">
          <w:pPr>
            <w:pStyle w:val="TOC2"/>
            <w:tabs>
              <w:tab w:val="right" w:leader="dot" w:pos="9326"/>
            </w:tabs>
            <w:ind w:left="0" w:firstLine="0"/>
            <w:rPr>
              <w:rFonts w:asciiTheme="minorHAnsi" w:eastAsiaTheme="minorEastAsia" w:hAnsiTheme="minorHAnsi" w:cstheme="minorBidi"/>
              <w:noProof/>
              <w:color w:val="auto"/>
              <w:szCs w:val="24"/>
              <w:lang/>
            </w:rPr>
          </w:pPr>
          <w:hyperlink w:anchor="_Toc66705198" w:history="1">
            <w:r w:rsidRPr="0085357F">
              <w:rPr>
                <w:rStyle w:val="Hyperlink"/>
                <w:rFonts w:eastAsiaTheme="majorEastAsia"/>
                <w:noProof/>
              </w:rPr>
              <w:t>PROVIDE MANICURE AND PEDICURE SERVICES</w:t>
            </w:r>
            <w:r w:rsidRPr="0085357F">
              <w:rPr>
                <w:noProof/>
                <w:webHidden/>
              </w:rPr>
              <w:tab/>
            </w:r>
            <w:r w:rsidRPr="0085357F">
              <w:rPr>
                <w:noProof/>
                <w:webHidden/>
              </w:rPr>
              <w:fldChar w:fldCharType="begin"/>
            </w:r>
            <w:r w:rsidRPr="0085357F">
              <w:rPr>
                <w:noProof/>
                <w:webHidden/>
              </w:rPr>
              <w:instrText xml:space="preserve"> PAGEREF _Toc66705198 \h </w:instrText>
            </w:r>
            <w:r w:rsidRPr="0085357F">
              <w:rPr>
                <w:noProof/>
                <w:webHidden/>
              </w:rPr>
            </w:r>
            <w:r w:rsidRPr="0085357F">
              <w:rPr>
                <w:noProof/>
                <w:webHidden/>
              </w:rPr>
              <w:fldChar w:fldCharType="separate"/>
            </w:r>
            <w:r w:rsidRPr="0085357F">
              <w:rPr>
                <w:noProof/>
                <w:webHidden/>
              </w:rPr>
              <w:t>33</w:t>
            </w:r>
            <w:r w:rsidRPr="0085357F">
              <w:rPr>
                <w:noProof/>
                <w:webHidden/>
              </w:rPr>
              <w:fldChar w:fldCharType="end"/>
            </w:r>
          </w:hyperlink>
        </w:p>
        <w:p w14:paraId="62FFC2BD" w14:textId="61C66426" w:rsidR="00D001B8" w:rsidRPr="0085357F" w:rsidRDefault="00E06E7E" w:rsidP="0085357F">
          <w:pPr>
            <w:pStyle w:val="TOC2"/>
            <w:tabs>
              <w:tab w:val="right" w:leader="dot" w:pos="9326"/>
            </w:tabs>
            <w:ind w:left="0" w:firstLine="0"/>
            <w:rPr>
              <w:rFonts w:asciiTheme="minorHAnsi" w:eastAsiaTheme="minorEastAsia" w:hAnsiTheme="minorHAnsi" w:cstheme="minorBidi"/>
              <w:noProof/>
              <w:color w:val="auto"/>
              <w:szCs w:val="24"/>
              <w:lang/>
            </w:rPr>
          </w:pPr>
          <w:hyperlink w:anchor="_Toc66705199" w:history="1">
            <w:r w:rsidR="00D001B8" w:rsidRPr="0085357F">
              <w:rPr>
                <w:rStyle w:val="Hyperlink"/>
                <w:rFonts w:eastAsiaTheme="majorEastAsia"/>
                <w:noProof/>
              </w:rPr>
              <w:t>PROVIDE MAKE-UP SERVICES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_Toc66705199 \h </w:instrText>
            </w:r>
            <w:r w:rsidR="00D001B8" w:rsidRPr="0085357F">
              <w:rPr>
                <w:noProof/>
                <w:webHidden/>
              </w:rPr>
            </w:r>
            <w:r w:rsidR="00D001B8" w:rsidRPr="0085357F">
              <w:rPr>
                <w:noProof/>
                <w:webHidden/>
              </w:rPr>
              <w:fldChar w:fldCharType="separate"/>
            </w:r>
            <w:r w:rsidR="00D001B8" w:rsidRPr="0085357F">
              <w:rPr>
                <w:noProof/>
                <w:webHidden/>
              </w:rPr>
              <w:t>39</w:t>
            </w:r>
            <w:r w:rsidR="00D001B8" w:rsidRPr="0085357F">
              <w:rPr>
                <w:noProof/>
                <w:webHidden/>
              </w:rPr>
              <w:fldChar w:fldCharType="end"/>
            </w:r>
          </w:hyperlink>
        </w:p>
        <w:p w14:paraId="08DEB44A" w14:textId="7E3469EE" w:rsidR="00D001B8" w:rsidRPr="0085357F" w:rsidRDefault="00E06E7E">
          <w:pPr>
            <w:pStyle w:val="TOC1"/>
            <w:tabs>
              <w:tab w:val="right" w:leader="dot" w:pos="9326"/>
            </w:tabs>
            <w:rPr>
              <w:rFonts w:asciiTheme="minorHAnsi" w:eastAsiaTheme="minorEastAsia" w:hAnsiTheme="minorHAnsi" w:cstheme="minorBidi"/>
              <w:noProof/>
              <w:color w:val="auto"/>
              <w:szCs w:val="24"/>
              <w:lang/>
            </w:rPr>
          </w:pPr>
          <w:hyperlink w:anchor="_Toc66705200" w:history="1">
            <w:r w:rsidR="00D001B8" w:rsidRPr="0085357F">
              <w:rPr>
                <w:rStyle w:val="Hyperlink"/>
                <w:rFonts w:eastAsiaTheme="majorEastAsia"/>
                <w:noProof/>
              </w:rPr>
              <w:t>PROVIDE BODY ART SERVICES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_Toc66705200 \h </w:instrText>
            </w:r>
            <w:r w:rsidR="00D001B8" w:rsidRPr="0085357F">
              <w:rPr>
                <w:noProof/>
                <w:webHidden/>
              </w:rPr>
            </w:r>
            <w:r w:rsidR="00D001B8" w:rsidRPr="0085357F">
              <w:rPr>
                <w:noProof/>
                <w:webHidden/>
              </w:rPr>
              <w:fldChar w:fldCharType="separate"/>
            </w:r>
            <w:r w:rsidR="00D001B8" w:rsidRPr="0085357F">
              <w:rPr>
                <w:noProof/>
                <w:webHidden/>
              </w:rPr>
              <w:t>45</w:t>
            </w:r>
            <w:r w:rsidR="00D001B8" w:rsidRPr="0085357F">
              <w:rPr>
                <w:noProof/>
                <w:webHidden/>
              </w:rPr>
              <w:fldChar w:fldCharType="end"/>
            </w:r>
          </w:hyperlink>
        </w:p>
        <w:p w14:paraId="62B73660" w14:textId="3C59F8E0" w:rsidR="00D001B8" w:rsidRPr="0085357F" w:rsidRDefault="00E06E7E" w:rsidP="0085357F">
          <w:pPr>
            <w:pStyle w:val="TOC2"/>
            <w:tabs>
              <w:tab w:val="right" w:leader="dot" w:pos="9326"/>
            </w:tabs>
            <w:ind w:left="0" w:firstLine="0"/>
            <w:rPr>
              <w:rFonts w:asciiTheme="minorHAnsi" w:eastAsiaTheme="minorEastAsia" w:hAnsiTheme="minorHAnsi" w:cstheme="minorBidi"/>
              <w:noProof/>
              <w:color w:val="auto"/>
              <w:szCs w:val="24"/>
              <w:lang/>
            </w:rPr>
          </w:pPr>
          <w:hyperlink w:anchor="_Toc66705201" w:history="1">
            <w:r w:rsidR="00D001B8" w:rsidRPr="0085357F">
              <w:rPr>
                <w:rStyle w:val="Hyperlink"/>
                <w:rFonts w:eastAsiaTheme="majorEastAsia"/>
                <w:noProof/>
              </w:rPr>
              <w:t>PROVIDE HEAD AND SHOULDER MASSAGE SERVICES</w:t>
            </w:r>
            <w:r w:rsidR="00D001B8" w:rsidRPr="0085357F">
              <w:rPr>
                <w:noProof/>
                <w:webHidden/>
              </w:rPr>
              <w:tab/>
            </w:r>
            <w:r w:rsidR="00D001B8" w:rsidRPr="0085357F">
              <w:rPr>
                <w:noProof/>
                <w:webHidden/>
              </w:rPr>
              <w:fldChar w:fldCharType="begin"/>
            </w:r>
            <w:r w:rsidR="00D001B8" w:rsidRPr="0085357F">
              <w:rPr>
                <w:noProof/>
                <w:webHidden/>
              </w:rPr>
              <w:instrText xml:space="preserve"> PAGEREF _Toc66705201 \h </w:instrText>
            </w:r>
            <w:r w:rsidR="00D001B8" w:rsidRPr="0085357F">
              <w:rPr>
                <w:noProof/>
                <w:webHidden/>
              </w:rPr>
            </w:r>
            <w:r w:rsidR="00D001B8" w:rsidRPr="0085357F">
              <w:rPr>
                <w:noProof/>
                <w:webHidden/>
              </w:rPr>
              <w:fldChar w:fldCharType="separate"/>
            </w:r>
            <w:r w:rsidR="00D001B8" w:rsidRPr="0085357F">
              <w:rPr>
                <w:noProof/>
                <w:webHidden/>
              </w:rPr>
              <w:t>50</w:t>
            </w:r>
            <w:r w:rsidR="00D001B8" w:rsidRPr="0085357F">
              <w:rPr>
                <w:noProof/>
                <w:webHidden/>
              </w:rPr>
              <w:fldChar w:fldCharType="end"/>
            </w:r>
          </w:hyperlink>
        </w:p>
        <w:p w14:paraId="174F05E2" w14:textId="29ADE342" w:rsidR="00263BC9" w:rsidRPr="0085357F" w:rsidRDefault="003D7031" w:rsidP="003D1109">
          <w:pPr>
            <w:spacing w:line="276" w:lineRule="auto"/>
            <w:jc w:val="left"/>
            <w:rPr>
              <w:szCs w:val="24"/>
            </w:rPr>
          </w:pPr>
          <w:r w:rsidRPr="0085357F">
            <w:rPr>
              <w:szCs w:val="24"/>
            </w:rPr>
            <w:fldChar w:fldCharType="end"/>
          </w:r>
        </w:p>
        <w:p w14:paraId="44ED86D1" w14:textId="77777777" w:rsidR="00263BC9" w:rsidRPr="003D1109" w:rsidRDefault="00263BC9" w:rsidP="003D1109">
          <w:pPr>
            <w:spacing w:line="276" w:lineRule="auto"/>
            <w:jc w:val="left"/>
            <w:rPr>
              <w:szCs w:val="24"/>
            </w:rPr>
          </w:pPr>
        </w:p>
        <w:p w14:paraId="7A40E5B0" w14:textId="77777777" w:rsidR="00263BC9" w:rsidRPr="003D1109" w:rsidRDefault="00263BC9" w:rsidP="003D1109">
          <w:pPr>
            <w:spacing w:line="276" w:lineRule="auto"/>
            <w:jc w:val="left"/>
            <w:rPr>
              <w:szCs w:val="24"/>
            </w:rPr>
          </w:pPr>
        </w:p>
        <w:p w14:paraId="0E468AA0" w14:textId="77777777" w:rsidR="00263BC9" w:rsidRPr="003D1109" w:rsidRDefault="00263BC9" w:rsidP="003D1109">
          <w:pPr>
            <w:spacing w:line="276" w:lineRule="auto"/>
            <w:jc w:val="left"/>
            <w:rPr>
              <w:szCs w:val="24"/>
            </w:rPr>
          </w:pPr>
        </w:p>
        <w:p w14:paraId="2AB09E5E" w14:textId="56944C95" w:rsidR="00263BC9" w:rsidRPr="003D1109" w:rsidRDefault="00263BC9" w:rsidP="003D1109">
          <w:pPr>
            <w:spacing w:line="276" w:lineRule="auto"/>
            <w:jc w:val="left"/>
            <w:rPr>
              <w:szCs w:val="24"/>
            </w:rPr>
          </w:pPr>
        </w:p>
        <w:p w14:paraId="124ACDA4" w14:textId="5ABFDA6D" w:rsidR="00263BC9" w:rsidRPr="003D1109" w:rsidRDefault="00263BC9" w:rsidP="003D1109">
          <w:pPr>
            <w:spacing w:line="276" w:lineRule="auto"/>
            <w:jc w:val="left"/>
            <w:rPr>
              <w:szCs w:val="24"/>
            </w:rPr>
          </w:pPr>
        </w:p>
        <w:p w14:paraId="0D2B7D3D" w14:textId="58704761" w:rsidR="00263BC9" w:rsidRPr="003D1109" w:rsidRDefault="00263BC9" w:rsidP="003D1109">
          <w:pPr>
            <w:spacing w:line="276" w:lineRule="auto"/>
            <w:jc w:val="left"/>
            <w:rPr>
              <w:szCs w:val="24"/>
            </w:rPr>
          </w:pPr>
        </w:p>
        <w:p w14:paraId="666F333F" w14:textId="530DDE03" w:rsidR="00263BC9" w:rsidRPr="003D1109" w:rsidRDefault="00263BC9" w:rsidP="003D1109">
          <w:pPr>
            <w:spacing w:line="276" w:lineRule="auto"/>
            <w:jc w:val="left"/>
            <w:rPr>
              <w:szCs w:val="24"/>
            </w:rPr>
          </w:pPr>
        </w:p>
        <w:p w14:paraId="496E6980" w14:textId="32ADEFFD" w:rsidR="003D7031" w:rsidRPr="003D1109" w:rsidRDefault="00E06E7E" w:rsidP="003D1109">
          <w:pPr>
            <w:spacing w:line="276" w:lineRule="auto"/>
            <w:ind w:left="0" w:firstLine="0"/>
            <w:jc w:val="left"/>
            <w:rPr>
              <w:szCs w:val="24"/>
            </w:rPr>
          </w:pPr>
        </w:p>
      </w:sdtContent>
    </w:sdt>
    <w:p w14:paraId="62BDB84D" w14:textId="77777777" w:rsidR="0085357F" w:rsidRDefault="0085357F">
      <w:pPr>
        <w:spacing w:after="160" w:line="259" w:lineRule="auto"/>
        <w:ind w:left="0" w:right="0" w:firstLine="0"/>
        <w:jc w:val="left"/>
        <w:rPr>
          <w:b/>
          <w:szCs w:val="24"/>
        </w:rPr>
      </w:pPr>
      <w:bookmarkStart w:id="2" w:name="_Toc66705186"/>
      <w:r>
        <w:rPr>
          <w:szCs w:val="24"/>
        </w:rPr>
        <w:br w:type="page"/>
      </w:r>
    </w:p>
    <w:p w14:paraId="4265438C" w14:textId="7FDD2ABE" w:rsidR="0051443D" w:rsidRPr="003D1109" w:rsidRDefault="00D001B8" w:rsidP="003D1109">
      <w:pPr>
        <w:pStyle w:val="Heading1"/>
        <w:spacing w:line="276" w:lineRule="auto"/>
        <w:jc w:val="center"/>
        <w:rPr>
          <w:szCs w:val="24"/>
        </w:rPr>
      </w:pPr>
      <w:r>
        <w:rPr>
          <w:szCs w:val="24"/>
        </w:rPr>
        <w:lastRenderedPageBreak/>
        <w:t xml:space="preserve">ABRREVIATIONS AND </w:t>
      </w:r>
      <w:r w:rsidR="00215ABF" w:rsidRPr="003D1109">
        <w:rPr>
          <w:szCs w:val="24"/>
        </w:rPr>
        <w:t>ACRONYMS</w:t>
      </w:r>
      <w:bookmarkEnd w:id="2"/>
    </w:p>
    <w:tbl>
      <w:tblPr>
        <w:tblStyle w:val="TableGrid"/>
        <w:tblW w:w="9498" w:type="dxa"/>
        <w:tblInd w:w="0" w:type="dxa"/>
        <w:tblLook w:val="04A0" w:firstRow="1" w:lastRow="0" w:firstColumn="1" w:lastColumn="0" w:noHBand="0" w:noVBand="1"/>
      </w:tblPr>
      <w:tblGrid>
        <w:gridCol w:w="1417"/>
        <w:gridCol w:w="8081"/>
      </w:tblGrid>
      <w:tr w:rsidR="008C24AB" w:rsidRPr="003D1109" w14:paraId="1E85DF57" w14:textId="77777777" w:rsidTr="008C24AB">
        <w:trPr>
          <w:trHeight w:val="291"/>
        </w:trPr>
        <w:tc>
          <w:tcPr>
            <w:tcW w:w="1417" w:type="dxa"/>
            <w:tcBorders>
              <w:top w:val="nil"/>
              <w:left w:val="nil"/>
              <w:bottom w:val="nil"/>
              <w:right w:val="nil"/>
            </w:tcBorders>
          </w:tcPr>
          <w:p w14:paraId="41DD2D1F"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BC </w:t>
            </w:r>
            <w:r w:rsidRPr="008C24AB">
              <w:rPr>
                <w:szCs w:val="24"/>
              </w:rPr>
              <w:tab/>
              <w:t xml:space="preserve"> </w:t>
            </w:r>
          </w:p>
        </w:tc>
        <w:tc>
          <w:tcPr>
            <w:tcW w:w="8081" w:type="dxa"/>
            <w:tcBorders>
              <w:top w:val="nil"/>
              <w:left w:val="nil"/>
              <w:bottom w:val="nil"/>
              <w:right w:val="nil"/>
            </w:tcBorders>
          </w:tcPr>
          <w:p w14:paraId="5D18E13E" w14:textId="40335A8C" w:rsidR="00263BC9" w:rsidRPr="008C24AB" w:rsidRDefault="00646F73" w:rsidP="008C24AB">
            <w:pPr>
              <w:spacing w:after="0" w:line="276" w:lineRule="auto"/>
              <w:ind w:left="24" w:right="0" w:firstLine="0"/>
              <w:jc w:val="left"/>
              <w:rPr>
                <w:szCs w:val="24"/>
              </w:rPr>
            </w:pPr>
            <w:r w:rsidRPr="008C24AB">
              <w:rPr>
                <w:szCs w:val="24"/>
              </w:rPr>
              <w:t>Basic Competencies</w:t>
            </w:r>
          </w:p>
        </w:tc>
      </w:tr>
      <w:tr w:rsidR="008C24AB" w:rsidRPr="003D1109" w14:paraId="4975D4F1" w14:textId="77777777" w:rsidTr="008C24AB">
        <w:trPr>
          <w:trHeight w:val="318"/>
        </w:trPr>
        <w:tc>
          <w:tcPr>
            <w:tcW w:w="1417" w:type="dxa"/>
            <w:tcBorders>
              <w:top w:val="nil"/>
              <w:left w:val="nil"/>
              <w:bottom w:val="nil"/>
              <w:right w:val="nil"/>
            </w:tcBorders>
          </w:tcPr>
          <w:p w14:paraId="10D5E1F4"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BT </w:t>
            </w:r>
            <w:r w:rsidRPr="008C24AB">
              <w:rPr>
                <w:szCs w:val="24"/>
              </w:rPr>
              <w:tab/>
              <w:t xml:space="preserve"> </w:t>
            </w:r>
          </w:p>
        </w:tc>
        <w:tc>
          <w:tcPr>
            <w:tcW w:w="8081" w:type="dxa"/>
            <w:tcBorders>
              <w:top w:val="nil"/>
              <w:left w:val="nil"/>
              <w:bottom w:val="nil"/>
              <w:right w:val="nil"/>
            </w:tcBorders>
          </w:tcPr>
          <w:p w14:paraId="7849FCD8" w14:textId="12178155" w:rsidR="0051443D" w:rsidRPr="008C24AB" w:rsidRDefault="00215ABF" w:rsidP="008C24AB">
            <w:pPr>
              <w:spacing w:after="0" w:line="276" w:lineRule="auto"/>
              <w:ind w:left="24" w:right="0" w:firstLine="0"/>
              <w:jc w:val="left"/>
              <w:rPr>
                <w:szCs w:val="24"/>
              </w:rPr>
            </w:pPr>
            <w:r w:rsidRPr="008C24AB">
              <w:rPr>
                <w:szCs w:val="24"/>
              </w:rPr>
              <w:t xml:space="preserve">Beauty Therapy </w:t>
            </w:r>
          </w:p>
        </w:tc>
      </w:tr>
      <w:tr w:rsidR="008C24AB" w:rsidRPr="003D1109" w14:paraId="1268C00D" w14:textId="77777777" w:rsidTr="008C24AB">
        <w:trPr>
          <w:trHeight w:val="318"/>
        </w:trPr>
        <w:tc>
          <w:tcPr>
            <w:tcW w:w="1417" w:type="dxa"/>
            <w:tcBorders>
              <w:top w:val="nil"/>
              <w:left w:val="nil"/>
              <w:bottom w:val="nil"/>
              <w:right w:val="nil"/>
            </w:tcBorders>
          </w:tcPr>
          <w:p w14:paraId="4876FFBC"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COS </w:t>
            </w:r>
            <w:r w:rsidRPr="008C24AB">
              <w:rPr>
                <w:szCs w:val="24"/>
              </w:rPr>
              <w:tab/>
              <w:t xml:space="preserve"> </w:t>
            </w:r>
          </w:p>
        </w:tc>
        <w:tc>
          <w:tcPr>
            <w:tcW w:w="8081" w:type="dxa"/>
            <w:tcBorders>
              <w:top w:val="nil"/>
              <w:left w:val="nil"/>
              <w:bottom w:val="nil"/>
              <w:right w:val="nil"/>
            </w:tcBorders>
          </w:tcPr>
          <w:p w14:paraId="183DB580" w14:textId="0B86413F" w:rsidR="0051443D" w:rsidRPr="008C24AB" w:rsidRDefault="00215ABF" w:rsidP="008C24AB">
            <w:pPr>
              <w:spacing w:after="0" w:line="276" w:lineRule="auto"/>
              <w:ind w:right="0"/>
              <w:jc w:val="left"/>
              <w:rPr>
                <w:szCs w:val="24"/>
              </w:rPr>
            </w:pPr>
            <w:r w:rsidRPr="008C24AB">
              <w:rPr>
                <w:szCs w:val="24"/>
              </w:rPr>
              <w:t xml:space="preserve">Cosmetology </w:t>
            </w:r>
          </w:p>
        </w:tc>
      </w:tr>
      <w:tr w:rsidR="008C24AB" w:rsidRPr="003D1109" w14:paraId="7D434927" w14:textId="77777777" w:rsidTr="008C24AB">
        <w:trPr>
          <w:trHeight w:val="316"/>
        </w:trPr>
        <w:tc>
          <w:tcPr>
            <w:tcW w:w="1417" w:type="dxa"/>
            <w:tcBorders>
              <w:top w:val="nil"/>
              <w:left w:val="nil"/>
              <w:bottom w:val="nil"/>
              <w:right w:val="nil"/>
            </w:tcBorders>
          </w:tcPr>
          <w:p w14:paraId="579C7050"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CR </w:t>
            </w:r>
            <w:r w:rsidRPr="008C24AB">
              <w:rPr>
                <w:szCs w:val="24"/>
              </w:rPr>
              <w:tab/>
              <w:t xml:space="preserve"> </w:t>
            </w:r>
          </w:p>
        </w:tc>
        <w:tc>
          <w:tcPr>
            <w:tcW w:w="8081" w:type="dxa"/>
            <w:tcBorders>
              <w:top w:val="nil"/>
              <w:left w:val="nil"/>
              <w:bottom w:val="nil"/>
              <w:right w:val="nil"/>
            </w:tcBorders>
          </w:tcPr>
          <w:p w14:paraId="278D92BE" w14:textId="65179C21" w:rsidR="0051443D" w:rsidRPr="008C24AB" w:rsidRDefault="00215ABF" w:rsidP="008C24AB">
            <w:pPr>
              <w:spacing w:after="0" w:line="276" w:lineRule="auto"/>
              <w:ind w:left="24" w:right="0" w:firstLine="0"/>
              <w:jc w:val="left"/>
              <w:rPr>
                <w:szCs w:val="24"/>
              </w:rPr>
            </w:pPr>
            <w:r w:rsidRPr="008C24AB">
              <w:rPr>
                <w:szCs w:val="24"/>
              </w:rPr>
              <w:t xml:space="preserve">Core Competency </w:t>
            </w:r>
          </w:p>
        </w:tc>
      </w:tr>
      <w:tr w:rsidR="008C24AB" w:rsidRPr="003D1109" w14:paraId="11FDF873" w14:textId="77777777" w:rsidTr="008C24AB">
        <w:trPr>
          <w:trHeight w:val="316"/>
        </w:trPr>
        <w:tc>
          <w:tcPr>
            <w:tcW w:w="1417" w:type="dxa"/>
            <w:tcBorders>
              <w:top w:val="nil"/>
              <w:left w:val="nil"/>
              <w:bottom w:val="nil"/>
              <w:right w:val="nil"/>
            </w:tcBorders>
          </w:tcPr>
          <w:p w14:paraId="5FD931F7"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ICT </w:t>
            </w:r>
            <w:r w:rsidRPr="008C24AB">
              <w:rPr>
                <w:szCs w:val="24"/>
              </w:rPr>
              <w:tab/>
              <w:t xml:space="preserve"> </w:t>
            </w:r>
          </w:p>
        </w:tc>
        <w:tc>
          <w:tcPr>
            <w:tcW w:w="8081" w:type="dxa"/>
            <w:tcBorders>
              <w:top w:val="nil"/>
              <w:left w:val="nil"/>
              <w:bottom w:val="nil"/>
              <w:right w:val="nil"/>
            </w:tcBorders>
          </w:tcPr>
          <w:p w14:paraId="2A5ECD7D" w14:textId="18E2F86C" w:rsidR="0051443D" w:rsidRPr="008C24AB" w:rsidRDefault="00215ABF" w:rsidP="008C24AB">
            <w:pPr>
              <w:spacing w:after="0" w:line="276" w:lineRule="auto"/>
              <w:ind w:left="24" w:right="0" w:firstLine="0"/>
              <w:jc w:val="left"/>
              <w:rPr>
                <w:szCs w:val="24"/>
              </w:rPr>
            </w:pPr>
            <w:r w:rsidRPr="008C24AB">
              <w:rPr>
                <w:szCs w:val="24"/>
              </w:rPr>
              <w:t xml:space="preserve">Information Communication Technology </w:t>
            </w:r>
          </w:p>
        </w:tc>
      </w:tr>
      <w:tr w:rsidR="008C24AB" w:rsidRPr="003D1109" w14:paraId="2A4657D9" w14:textId="77777777" w:rsidTr="008C24AB">
        <w:trPr>
          <w:trHeight w:val="318"/>
        </w:trPr>
        <w:tc>
          <w:tcPr>
            <w:tcW w:w="1417" w:type="dxa"/>
            <w:tcBorders>
              <w:top w:val="nil"/>
              <w:left w:val="nil"/>
              <w:bottom w:val="nil"/>
              <w:right w:val="nil"/>
            </w:tcBorders>
          </w:tcPr>
          <w:p w14:paraId="5731048E"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MoE </w:t>
            </w:r>
            <w:r w:rsidRPr="008C24AB">
              <w:rPr>
                <w:szCs w:val="24"/>
              </w:rPr>
              <w:tab/>
              <w:t xml:space="preserve"> </w:t>
            </w:r>
          </w:p>
        </w:tc>
        <w:tc>
          <w:tcPr>
            <w:tcW w:w="8081" w:type="dxa"/>
            <w:tcBorders>
              <w:top w:val="nil"/>
              <w:left w:val="nil"/>
              <w:bottom w:val="nil"/>
              <w:right w:val="nil"/>
            </w:tcBorders>
          </w:tcPr>
          <w:p w14:paraId="0E889EF2" w14:textId="61DAF126" w:rsidR="0051443D" w:rsidRPr="008C24AB" w:rsidRDefault="00215ABF" w:rsidP="008C24AB">
            <w:pPr>
              <w:spacing w:after="0" w:line="276" w:lineRule="auto"/>
              <w:ind w:left="24" w:right="0" w:firstLine="0"/>
              <w:jc w:val="left"/>
              <w:rPr>
                <w:szCs w:val="24"/>
              </w:rPr>
            </w:pPr>
            <w:r w:rsidRPr="008C24AB">
              <w:rPr>
                <w:szCs w:val="24"/>
              </w:rPr>
              <w:t xml:space="preserve">Ministry of Education </w:t>
            </w:r>
          </w:p>
        </w:tc>
      </w:tr>
      <w:tr w:rsidR="008C24AB" w:rsidRPr="003D1109" w14:paraId="0BFFB64E" w14:textId="77777777" w:rsidTr="008C24AB">
        <w:trPr>
          <w:trHeight w:val="318"/>
        </w:trPr>
        <w:tc>
          <w:tcPr>
            <w:tcW w:w="1417" w:type="dxa"/>
            <w:tcBorders>
              <w:top w:val="nil"/>
              <w:left w:val="nil"/>
              <w:bottom w:val="nil"/>
              <w:right w:val="nil"/>
            </w:tcBorders>
          </w:tcPr>
          <w:p w14:paraId="1D7E8382"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OS </w:t>
            </w:r>
            <w:r w:rsidRPr="008C24AB">
              <w:rPr>
                <w:szCs w:val="24"/>
              </w:rPr>
              <w:tab/>
              <w:t xml:space="preserve"> </w:t>
            </w:r>
          </w:p>
        </w:tc>
        <w:tc>
          <w:tcPr>
            <w:tcW w:w="8081" w:type="dxa"/>
            <w:tcBorders>
              <w:top w:val="nil"/>
              <w:left w:val="nil"/>
              <w:bottom w:val="nil"/>
              <w:right w:val="nil"/>
            </w:tcBorders>
          </w:tcPr>
          <w:p w14:paraId="1987DB96" w14:textId="6F890FB1" w:rsidR="0051443D" w:rsidRPr="008C24AB" w:rsidRDefault="00215ABF" w:rsidP="008C24AB">
            <w:pPr>
              <w:spacing w:after="0" w:line="276" w:lineRule="auto"/>
              <w:ind w:left="24" w:right="0" w:firstLine="0"/>
              <w:jc w:val="left"/>
              <w:rPr>
                <w:szCs w:val="24"/>
              </w:rPr>
            </w:pPr>
            <w:r w:rsidRPr="008C24AB">
              <w:rPr>
                <w:szCs w:val="24"/>
              </w:rPr>
              <w:t xml:space="preserve">Occupational Standards </w:t>
            </w:r>
          </w:p>
        </w:tc>
      </w:tr>
      <w:tr w:rsidR="008C24AB" w:rsidRPr="003D1109" w14:paraId="18ADCA67" w14:textId="77777777" w:rsidTr="008C24AB">
        <w:trPr>
          <w:trHeight w:val="318"/>
        </w:trPr>
        <w:tc>
          <w:tcPr>
            <w:tcW w:w="1417" w:type="dxa"/>
            <w:tcBorders>
              <w:top w:val="nil"/>
              <w:left w:val="nil"/>
              <w:bottom w:val="nil"/>
              <w:right w:val="nil"/>
            </w:tcBorders>
          </w:tcPr>
          <w:p w14:paraId="6C017346" w14:textId="77777777" w:rsidR="0051443D" w:rsidRPr="008C24AB" w:rsidRDefault="00215ABF" w:rsidP="008C24AB">
            <w:pPr>
              <w:tabs>
                <w:tab w:val="center" w:pos="720"/>
              </w:tabs>
              <w:spacing w:after="0" w:line="276" w:lineRule="auto"/>
              <w:ind w:left="0" w:right="0" w:firstLine="0"/>
              <w:jc w:val="left"/>
              <w:rPr>
                <w:szCs w:val="24"/>
              </w:rPr>
            </w:pPr>
            <w:r w:rsidRPr="008C24AB">
              <w:rPr>
                <w:szCs w:val="24"/>
              </w:rPr>
              <w:t xml:space="preserve">OSH </w:t>
            </w:r>
            <w:r w:rsidRPr="008C24AB">
              <w:rPr>
                <w:szCs w:val="24"/>
              </w:rPr>
              <w:tab/>
              <w:t xml:space="preserve"> </w:t>
            </w:r>
          </w:p>
        </w:tc>
        <w:tc>
          <w:tcPr>
            <w:tcW w:w="8081" w:type="dxa"/>
            <w:tcBorders>
              <w:top w:val="nil"/>
              <w:left w:val="nil"/>
              <w:bottom w:val="nil"/>
              <w:right w:val="nil"/>
            </w:tcBorders>
          </w:tcPr>
          <w:p w14:paraId="0EB03354" w14:textId="45837010" w:rsidR="0051443D" w:rsidRPr="008C24AB" w:rsidRDefault="00215ABF" w:rsidP="008C24AB">
            <w:pPr>
              <w:spacing w:after="0" w:line="276" w:lineRule="auto"/>
              <w:ind w:left="24" w:right="0" w:firstLine="0"/>
              <w:jc w:val="left"/>
              <w:rPr>
                <w:szCs w:val="24"/>
              </w:rPr>
            </w:pPr>
            <w:r w:rsidRPr="008C24AB">
              <w:rPr>
                <w:szCs w:val="24"/>
              </w:rPr>
              <w:t xml:space="preserve">Occupation Safety and Health </w:t>
            </w:r>
          </w:p>
        </w:tc>
      </w:tr>
      <w:tr w:rsidR="008C24AB" w:rsidRPr="003D1109" w14:paraId="23F72EB8" w14:textId="77777777" w:rsidTr="008C24AB">
        <w:trPr>
          <w:trHeight w:val="316"/>
        </w:trPr>
        <w:tc>
          <w:tcPr>
            <w:tcW w:w="1417" w:type="dxa"/>
            <w:tcBorders>
              <w:top w:val="nil"/>
              <w:left w:val="nil"/>
              <w:bottom w:val="nil"/>
              <w:right w:val="nil"/>
            </w:tcBorders>
          </w:tcPr>
          <w:p w14:paraId="5E3A7D53" w14:textId="77777777" w:rsidR="0051443D" w:rsidRPr="008C24AB" w:rsidRDefault="00215ABF" w:rsidP="008C24AB">
            <w:pPr>
              <w:spacing w:after="0" w:line="276" w:lineRule="auto"/>
              <w:ind w:left="0" w:right="0" w:firstLine="0"/>
              <w:jc w:val="left"/>
              <w:rPr>
                <w:szCs w:val="24"/>
              </w:rPr>
            </w:pPr>
            <w:r w:rsidRPr="008C24AB">
              <w:rPr>
                <w:szCs w:val="24"/>
              </w:rPr>
              <w:t xml:space="preserve">OSHA  </w:t>
            </w:r>
          </w:p>
        </w:tc>
        <w:tc>
          <w:tcPr>
            <w:tcW w:w="8081" w:type="dxa"/>
            <w:tcBorders>
              <w:top w:val="nil"/>
              <w:left w:val="nil"/>
              <w:bottom w:val="nil"/>
              <w:right w:val="nil"/>
            </w:tcBorders>
          </w:tcPr>
          <w:p w14:paraId="04E6C3EE" w14:textId="601DB4A6" w:rsidR="0051443D" w:rsidRPr="008C24AB" w:rsidRDefault="00215ABF" w:rsidP="008C24AB">
            <w:pPr>
              <w:spacing w:after="0" w:line="276" w:lineRule="auto"/>
              <w:ind w:left="24" w:right="0" w:firstLine="0"/>
              <w:jc w:val="left"/>
              <w:rPr>
                <w:szCs w:val="24"/>
              </w:rPr>
            </w:pPr>
            <w:r w:rsidRPr="008C24AB">
              <w:rPr>
                <w:szCs w:val="24"/>
              </w:rPr>
              <w:t xml:space="preserve">Occupation Safety and Health Act </w:t>
            </w:r>
          </w:p>
        </w:tc>
      </w:tr>
      <w:tr w:rsidR="008C24AB" w:rsidRPr="003D1109" w14:paraId="7B6EC374" w14:textId="77777777" w:rsidTr="008C24AB">
        <w:trPr>
          <w:trHeight w:val="318"/>
        </w:trPr>
        <w:tc>
          <w:tcPr>
            <w:tcW w:w="1417" w:type="dxa"/>
            <w:tcBorders>
              <w:top w:val="nil"/>
              <w:left w:val="nil"/>
              <w:bottom w:val="nil"/>
              <w:right w:val="nil"/>
            </w:tcBorders>
          </w:tcPr>
          <w:p w14:paraId="5CC81798" w14:textId="77777777" w:rsidR="0051443D" w:rsidRPr="008C24AB" w:rsidRDefault="00215ABF" w:rsidP="008C24AB">
            <w:pPr>
              <w:spacing w:after="0" w:line="276" w:lineRule="auto"/>
              <w:ind w:left="0" w:right="0" w:firstLine="0"/>
              <w:jc w:val="left"/>
              <w:rPr>
                <w:szCs w:val="24"/>
              </w:rPr>
            </w:pPr>
            <w:r w:rsidRPr="008C24AB">
              <w:rPr>
                <w:szCs w:val="24"/>
              </w:rPr>
              <w:t xml:space="preserve">OSHS  </w:t>
            </w:r>
          </w:p>
        </w:tc>
        <w:tc>
          <w:tcPr>
            <w:tcW w:w="8081" w:type="dxa"/>
            <w:tcBorders>
              <w:top w:val="nil"/>
              <w:left w:val="nil"/>
              <w:bottom w:val="nil"/>
              <w:right w:val="nil"/>
            </w:tcBorders>
          </w:tcPr>
          <w:p w14:paraId="033DF864" w14:textId="46C0D343" w:rsidR="0051443D" w:rsidRPr="008C24AB" w:rsidRDefault="00215ABF" w:rsidP="008C24AB">
            <w:pPr>
              <w:spacing w:after="0" w:line="276" w:lineRule="auto"/>
              <w:ind w:left="24" w:right="0" w:firstLine="0"/>
              <w:jc w:val="left"/>
              <w:rPr>
                <w:szCs w:val="24"/>
              </w:rPr>
            </w:pPr>
            <w:r w:rsidRPr="008C24AB">
              <w:rPr>
                <w:szCs w:val="24"/>
              </w:rPr>
              <w:t xml:space="preserve">Occupational Safety and Health Standards </w:t>
            </w:r>
          </w:p>
        </w:tc>
      </w:tr>
      <w:tr w:rsidR="008C24AB" w:rsidRPr="003D1109" w14:paraId="66653F07" w14:textId="77777777" w:rsidTr="008C24AB">
        <w:trPr>
          <w:trHeight w:val="318"/>
        </w:trPr>
        <w:tc>
          <w:tcPr>
            <w:tcW w:w="1417" w:type="dxa"/>
            <w:tcBorders>
              <w:top w:val="nil"/>
              <w:left w:val="nil"/>
              <w:bottom w:val="nil"/>
              <w:right w:val="nil"/>
            </w:tcBorders>
          </w:tcPr>
          <w:p w14:paraId="634D4302" w14:textId="77777777" w:rsidR="0051443D" w:rsidRPr="008C24AB" w:rsidRDefault="00215ABF" w:rsidP="008C24AB">
            <w:pPr>
              <w:spacing w:after="0" w:line="276" w:lineRule="auto"/>
              <w:ind w:left="0" w:right="0" w:firstLine="0"/>
              <w:jc w:val="left"/>
              <w:rPr>
                <w:szCs w:val="24"/>
              </w:rPr>
            </w:pPr>
            <w:r w:rsidRPr="008C24AB">
              <w:rPr>
                <w:szCs w:val="24"/>
              </w:rPr>
              <w:t xml:space="preserve">PPE      </w:t>
            </w:r>
          </w:p>
        </w:tc>
        <w:tc>
          <w:tcPr>
            <w:tcW w:w="8081" w:type="dxa"/>
            <w:tcBorders>
              <w:top w:val="nil"/>
              <w:left w:val="nil"/>
              <w:bottom w:val="nil"/>
              <w:right w:val="nil"/>
            </w:tcBorders>
          </w:tcPr>
          <w:p w14:paraId="26109D0A" w14:textId="2FCDA559" w:rsidR="0051443D" w:rsidRPr="008C24AB" w:rsidRDefault="00215ABF" w:rsidP="008C24AB">
            <w:pPr>
              <w:spacing w:after="0" w:line="276" w:lineRule="auto"/>
              <w:ind w:left="24" w:right="0" w:firstLine="0"/>
              <w:jc w:val="left"/>
              <w:rPr>
                <w:szCs w:val="24"/>
              </w:rPr>
            </w:pPr>
            <w:r w:rsidRPr="008C24AB">
              <w:rPr>
                <w:szCs w:val="24"/>
              </w:rPr>
              <w:t xml:space="preserve">Personal Protective Equipment </w:t>
            </w:r>
          </w:p>
        </w:tc>
      </w:tr>
      <w:tr w:rsidR="008C24AB" w:rsidRPr="003D1109" w14:paraId="48D1800E" w14:textId="77777777" w:rsidTr="008C24AB">
        <w:trPr>
          <w:trHeight w:val="316"/>
        </w:trPr>
        <w:tc>
          <w:tcPr>
            <w:tcW w:w="1417" w:type="dxa"/>
            <w:tcBorders>
              <w:top w:val="nil"/>
              <w:left w:val="nil"/>
              <w:bottom w:val="nil"/>
              <w:right w:val="nil"/>
            </w:tcBorders>
          </w:tcPr>
          <w:p w14:paraId="552FEACD" w14:textId="77777777" w:rsidR="0051443D" w:rsidRPr="008C24AB" w:rsidRDefault="00215ABF" w:rsidP="008C24AB">
            <w:pPr>
              <w:spacing w:after="0" w:line="276" w:lineRule="auto"/>
              <w:ind w:left="0" w:right="0" w:firstLine="0"/>
              <w:jc w:val="left"/>
              <w:rPr>
                <w:szCs w:val="24"/>
              </w:rPr>
            </w:pPr>
            <w:r w:rsidRPr="008C24AB">
              <w:rPr>
                <w:szCs w:val="24"/>
              </w:rPr>
              <w:t xml:space="preserve">SSAC  </w:t>
            </w:r>
          </w:p>
        </w:tc>
        <w:tc>
          <w:tcPr>
            <w:tcW w:w="8081" w:type="dxa"/>
            <w:tcBorders>
              <w:top w:val="nil"/>
              <w:left w:val="nil"/>
              <w:bottom w:val="nil"/>
              <w:right w:val="nil"/>
            </w:tcBorders>
          </w:tcPr>
          <w:p w14:paraId="2A4F8C99" w14:textId="4B1B7C62" w:rsidR="0051443D" w:rsidRPr="008C24AB" w:rsidRDefault="00215ABF" w:rsidP="008C24AB">
            <w:pPr>
              <w:spacing w:after="0" w:line="276" w:lineRule="auto"/>
              <w:ind w:left="24" w:right="0" w:firstLine="0"/>
              <w:jc w:val="left"/>
              <w:rPr>
                <w:szCs w:val="24"/>
              </w:rPr>
            </w:pPr>
            <w:r w:rsidRPr="008C24AB">
              <w:rPr>
                <w:szCs w:val="24"/>
              </w:rPr>
              <w:t xml:space="preserve">Sector Skills Advisory Committee </w:t>
            </w:r>
          </w:p>
        </w:tc>
      </w:tr>
      <w:tr w:rsidR="008C24AB" w:rsidRPr="003D1109" w14:paraId="21AFD54E" w14:textId="77777777" w:rsidTr="008C24AB">
        <w:trPr>
          <w:trHeight w:val="1620"/>
        </w:trPr>
        <w:tc>
          <w:tcPr>
            <w:tcW w:w="1417" w:type="dxa"/>
            <w:tcBorders>
              <w:top w:val="nil"/>
              <w:left w:val="nil"/>
              <w:bottom w:val="nil"/>
              <w:right w:val="nil"/>
            </w:tcBorders>
          </w:tcPr>
          <w:p w14:paraId="282A74F3" w14:textId="77777777" w:rsidR="0051443D" w:rsidRPr="008C24AB" w:rsidRDefault="00215ABF" w:rsidP="008C24AB">
            <w:pPr>
              <w:spacing w:after="0" w:line="276" w:lineRule="auto"/>
              <w:ind w:left="0" w:right="0" w:firstLine="0"/>
              <w:jc w:val="left"/>
              <w:rPr>
                <w:szCs w:val="24"/>
              </w:rPr>
            </w:pPr>
            <w:r w:rsidRPr="008C24AB">
              <w:rPr>
                <w:szCs w:val="24"/>
              </w:rPr>
              <w:t xml:space="preserve">TVET </w:t>
            </w:r>
          </w:p>
          <w:p w14:paraId="7FD55C46" w14:textId="03F2A8E4" w:rsidR="0051443D" w:rsidRPr="008C24AB" w:rsidRDefault="008C24AB" w:rsidP="008C24AB">
            <w:pPr>
              <w:spacing w:after="0" w:line="276" w:lineRule="auto"/>
              <w:ind w:left="0" w:right="0" w:firstLine="0"/>
              <w:jc w:val="left"/>
              <w:rPr>
                <w:bCs/>
                <w:szCs w:val="24"/>
              </w:rPr>
            </w:pPr>
            <w:r w:rsidRPr="008C24AB">
              <w:rPr>
                <w:bCs/>
                <w:szCs w:val="24"/>
              </w:rPr>
              <w:t>CDACC</w:t>
            </w:r>
          </w:p>
        </w:tc>
        <w:tc>
          <w:tcPr>
            <w:tcW w:w="8081" w:type="dxa"/>
            <w:tcBorders>
              <w:top w:val="nil"/>
              <w:left w:val="nil"/>
              <w:bottom w:val="nil"/>
              <w:right w:val="nil"/>
            </w:tcBorders>
          </w:tcPr>
          <w:p w14:paraId="3480B09F" w14:textId="77777777" w:rsidR="008C24AB" w:rsidRPr="008C24AB" w:rsidRDefault="00215ABF" w:rsidP="008C24AB">
            <w:pPr>
              <w:spacing w:after="0" w:line="276" w:lineRule="auto"/>
              <w:ind w:left="56" w:right="0" w:firstLine="0"/>
              <w:jc w:val="left"/>
              <w:rPr>
                <w:szCs w:val="24"/>
              </w:rPr>
            </w:pPr>
            <w:r w:rsidRPr="008C24AB">
              <w:rPr>
                <w:szCs w:val="24"/>
              </w:rPr>
              <w:t xml:space="preserve">Technical and Vocational Education and Training </w:t>
            </w:r>
          </w:p>
          <w:p w14:paraId="3E503426" w14:textId="0F45E688" w:rsidR="0051443D" w:rsidRPr="008C24AB" w:rsidRDefault="00215ABF" w:rsidP="008C24AB">
            <w:pPr>
              <w:spacing w:after="0" w:line="276" w:lineRule="auto"/>
              <w:ind w:right="0"/>
              <w:jc w:val="left"/>
              <w:rPr>
                <w:szCs w:val="24"/>
              </w:rPr>
            </w:pPr>
            <w:r w:rsidRPr="008C24AB">
              <w:rPr>
                <w:szCs w:val="24"/>
              </w:rPr>
              <w:t xml:space="preserve">Curriculum Development Assessment and Certification Council </w:t>
            </w:r>
          </w:p>
          <w:p w14:paraId="07F25F9B" w14:textId="77777777" w:rsidR="0051443D" w:rsidRPr="008C24AB" w:rsidRDefault="00215ABF" w:rsidP="008C24AB">
            <w:pPr>
              <w:spacing w:after="0" w:line="276" w:lineRule="auto"/>
              <w:ind w:left="0" w:right="0" w:firstLine="0"/>
              <w:jc w:val="left"/>
              <w:rPr>
                <w:b/>
                <w:szCs w:val="24"/>
              </w:rPr>
            </w:pPr>
            <w:r w:rsidRPr="008C24AB">
              <w:rPr>
                <w:b/>
                <w:szCs w:val="24"/>
              </w:rPr>
              <w:t xml:space="preserve"> </w:t>
            </w:r>
          </w:p>
          <w:p w14:paraId="06B3348B" w14:textId="77777777" w:rsidR="003D7031" w:rsidRPr="008C24AB" w:rsidRDefault="003D7031" w:rsidP="008C24AB">
            <w:pPr>
              <w:spacing w:after="0" w:line="276" w:lineRule="auto"/>
              <w:ind w:left="0" w:right="0" w:firstLine="0"/>
              <w:jc w:val="left"/>
              <w:rPr>
                <w:b/>
                <w:szCs w:val="24"/>
              </w:rPr>
            </w:pPr>
          </w:p>
          <w:p w14:paraId="4CDDFCFD" w14:textId="77777777" w:rsidR="003D7031" w:rsidRPr="008C24AB" w:rsidRDefault="003D7031" w:rsidP="008C24AB">
            <w:pPr>
              <w:spacing w:after="0" w:line="276" w:lineRule="auto"/>
              <w:ind w:left="0" w:right="0" w:firstLine="0"/>
              <w:jc w:val="left"/>
              <w:rPr>
                <w:b/>
                <w:szCs w:val="24"/>
              </w:rPr>
            </w:pPr>
          </w:p>
          <w:p w14:paraId="5201614F" w14:textId="77777777" w:rsidR="000234D8" w:rsidRPr="008C24AB" w:rsidRDefault="000234D8" w:rsidP="008C24AB">
            <w:pPr>
              <w:spacing w:after="0" w:line="276" w:lineRule="auto"/>
              <w:ind w:left="0" w:right="0" w:firstLine="0"/>
              <w:jc w:val="left"/>
              <w:rPr>
                <w:b/>
                <w:szCs w:val="24"/>
              </w:rPr>
            </w:pPr>
          </w:p>
          <w:p w14:paraId="14E32106" w14:textId="77777777" w:rsidR="000234D8" w:rsidRPr="008C24AB" w:rsidRDefault="000234D8" w:rsidP="008C24AB">
            <w:pPr>
              <w:spacing w:after="0" w:line="276" w:lineRule="auto"/>
              <w:ind w:left="0" w:right="0" w:firstLine="0"/>
              <w:jc w:val="left"/>
              <w:rPr>
                <w:b/>
                <w:szCs w:val="24"/>
              </w:rPr>
            </w:pPr>
          </w:p>
          <w:p w14:paraId="68769096" w14:textId="77777777" w:rsidR="000234D8" w:rsidRPr="008C24AB" w:rsidRDefault="000234D8" w:rsidP="008C24AB">
            <w:pPr>
              <w:spacing w:after="0" w:line="276" w:lineRule="auto"/>
              <w:ind w:left="0" w:right="0" w:firstLine="0"/>
              <w:jc w:val="left"/>
              <w:rPr>
                <w:b/>
                <w:szCs w:val="24"/>
              </w:rPr>
            </w:pPr>
          </w:p>
          <w:p w14:paraId="2795A72E" w14:textId="77777777" w:rsidR="000234D8" w:rsidRPr="008C24AB" w:rsidRDefault="000234D8" w:rsidP="008C24AB">
            <w:pPr>
              <w:spacing w:after="0" w:line="276" w:lineRule="auto"/>
              <w:ind w:left="0" w:right="0" w:firstLine="0"/>
              <w:jc w:val="left"/>
              <w:rPr>
                <w:b/>
                <w:szCs w:val="24"/>
              </w:rPr>
            </w:pPr>
          </w:p>
          <w:p w14:paraId="333B5DA3" w14:textId="77777777" w:rsidR="000234D8" w:rsidRPr="008C24AB" w:rsidRDefault="000234D8" w:rsidP="008C24AB">
            <w:pPr>
              <w:spacing w:after="0" w:line="276" w:lineRule="auto"/>
              <w:ind w:left="0" w:right="0" w:firstLine="0"/>
              <w:jc w:val="left"/>
              <w:rPr>
                <w:b/>
                <w:szCs w:val="24"/>
              </w:rPr>
            </w:pPr>
          </w:p>
          <w:p w14:paraId="07840C76" w14:textId="77777777" w:rsidR="000234D8" w:rsidRPr="008C24AB" w:rsidRDefault="000234D8" w:rsidP="008C24AB">
            <w:pPr>
              <w:spacing w:after="0" w:line="276" w:lineRule="auto"/>
              <w:ind w:left="0" w:right="0" w:firstLine="0"/>
              <w:jc w:val="left"/>
              <w:rPr>
                <w:b/>
                <w:szCs w:val="24"/>
              </w:rPr>
            </w:pPr>
          </w:p>
          <w:p w14:paraId="6FDEC0F6" w14:textId="77777777" w:rsidR="000234D8" w:rsidRPr="008C24AB" w:rsidRDefault="000234D8" w:rsidP="008C24AB">
            <w:pPr>
              <w:spacing w:after="0" w:line="276" w:lineRule="auto"/>
              <w:ind w:left="0" w:right="0" w:firstLine="0"/>
              <w:jc w:val="left"/>
              <w:rPr>
                <w:b/>
                <w:szCs w:val="24"/>
              </w:rPr>
            </w:pPr>
          </w:p>
          <w:p w14:paraId="4F9DA31D" w14:textId="77777777" w:rsidR="000234D8" w:rsidRPr="008C24AB" w:rsidRDefault="000234D8" w:rsidP="008C24AB">
            <w:pPr>
              <w:spacing w:after="0" w:line="276" w:lineRule="auto"/>
              <w:ind w:left="0" w:right="0" w:firstLine="0"/>
              <w:jc w:val="left"/>
              <w:rPr>
                <w:b/>
                <w:szCs w:val="24"/>
              </w:rPr>
            </w:pPr>
          </w:p>
          <w:p w14:paraId="6D877237" w14:textId="77777777" w:rsidR="000234D8" w:rsidRPr="008C24AB" w:rsidRDefault="000234D8" w:rsidP="008C24AB">
            <w:pPr>
              <w:spacing w:after="0" w:line="276" w:lineRule="auto"/>
              <w:ind w:left="0" w:right="0" w:firstLine="0"/>
              <w:jc w:val="left"/>
              <w:rPr>
                <w:b/>
                <w:szCs w:val="24"/>
              </w:rPr>
            </w:pPr>
          </w:p>
          <w:p w14:paraId="00358A4A" w14:textId="77777777" w:rsidR="000234D8" w:rsidRPr="008C24AB" w:rsidRDefault="000234D8" w:rsidP="008C24AB">
            <w:pPr>
              <w:spacing w:after="0" w:line="276" w:lineRule="auto"/>
              <w:ind w:left="0" w:right="0" w:firstLine="0"/>
              <w:jc w:val="left"/>
              <w:rPr>
                <w:b/>
                <w:szCs w:val="24"/>
              </w:rPr>
            </w:pPr>
          </w:p>
          <w:p w14:paraId="2106F859" w14:textId="77777777" w:rsidR="000234D8" w:rsidRPr="008C24AB" w:rsidRDefault="000234D8" w:rsidP="008C24AB">
            <w:pPr>
              <w:spacing w:after="0" w:line="276" w:lineRule="auto"/>
              <w:ind w:left="0" w:right="0" w:firstLine="0"/>
              <w:jc w:val="left"/>
              <w:rPr>
                <w:b/>
                <w:szCs w:val="24"/>
              </w:rPr>
            </w:pPr>
          </w:p>
          <w:p w14:paraId="23724268" w14:textId="77777777" w:rsidR="000234D8" w:rsidRPr="008C24AB" w:rsidRDefault="000234D8" w:rsidP="008C24AB">
            <w:pPr>
              <w:spacing w:after="0" w:line="276" w:lineRule="auto"/>
              <w:ind w:left="0" w:right="0" w:firstLine="0"/>
              <w:jc w:val="left"/>
              <w:rPr>
                <w:b/>
                <w:szCs w:val="24"/>
              </w:rPr>
            </w:pPr>
          </w:p>
          <w:p w14:paraId="716A49FF" w14:textId="77777777" w:rsidR="000234D8" w:rsidRPr="008C24AB" w:rsidRDefault="000234D8" w:rsidP="008C24AB">
            <w:pPr>
              <w:spacing w:after="0" w:line="276" w:lineRule="auto"/>
              <w:ind w:left="0" w:right="0" w:firstLine="0"/>
              <w:jc w:val="left"/>
              <w:rPr>
                <w:b/>
                <w:szCs w:val="24"/>
              </w:rPr>
            </w:pPr>
          </w:p>
          <w:p w14:paraId="15A5C103" w14:textId="77777777" w:rsidR="000234D8" w:rsidRPr="008C24AB" w:rsidRDefault="000234D8" w:rsidP="008C24AB">
            <w:pPr>
              <w:spacing w:after="0" w:line="276" w:lineRule="auto"/>
              <w:ind w:left="0" w:right="0" w:firstLine="0"/>
              <w:jc w:val="left"/>
              <w:rPr>
                <w:b/>
                <w:szCs w:val="24"/>
              </w:rPr>
            </w:pPr>
          </w:p>
          <w:p w14:paraId="12EA4FDB" w14:textId="77777777" w:rsidR="000234D8" w:rsidRPr="008C24AB" w:rsidRDefault="000234D8" w:rsidP="008C24AB">
            <w:pPr>
              <w:spacing w:after="0" w:line="276" w:lineRule="auto"/>
              <w:ind w:left="0" w:right="0" w:firstLine="0"/>
              <w:jc w:val="left"/>
              <w:rPr>
                <w:b/>
                <w:szCs w:val="24"/>
              </w:rPr>
            </w:pPr>
          </w:p>
          <w:p w14:paraId="42064E23" w14:textId="77777777" w:rsidR="000234D8" w:rsidRPr="008C24AB" w:rsidRDefault="000234D8" w:rsidP="008C24AB">
            <w:pPr>
              <w:spacing w:after="0" w:line="276" w:lineRule="auto"/>
              <w:ind w:left="0" w:right="0" w:firstLine="0"/>
              <w:jc w:val="left"/>
              <w:rPr>
                <w:b/>
                <w:szCs w:val="24"/>
              </w:rPr>
            </w:pPr>
          </w:p>
          <w:p w14:paraId="06F07CCB" w14:textId="77777777" w:rsidR="000234D8" w:rsidRPr="008C24AB" w:rsidRDefault="000234D8" w:rsidP="008C24AB">
            <w:pPr>
              <w:spacing w:after="0" w:line="276" w:lineRule="auto"/>
              <w:ind w:left="0" w:right="0" w:firstLine="0"/>
              <w:jc w:val="left"/>
              <w:rPr>
                <w:b/>
                <w:szCs w:val="24"/>
              </w:rPr>
            </w:pPr>
          </w:p>
          <w:p w14:paraId="52F036AF" w14:textId="77777777" w:rsidR="000234D8" w:rsidRPr="008C24AB" w:rsidRDefault="000234D8" w:rsidP="008C24AB">
            <w:pPr>
              <w:spacing w:after="0" w:line="276" w:lineRule="auto"/>
              <w:ind w:left="0" w:right="0" w:firstLine="0"/>
              <w:jc w:val="left"/>
              <w:rPr>
                <w:b/>
                <w:szCs w:val="24"/>
              </w:rPr>
            </w:pPr>
          </w:p>
          <w:p w14:paraId="646EC797" w14:textId="77777777" w:rsidR="000234D8" w:rsidRPr="008C24AB" w:rsidRDefault="000234D8" w:rsidP="008C24AB">
            <w:pPr>
              <w:spacing w:after="0" w:line="276" w:lineRule="auto"/>
              <w:ind w:left="0" w:right="0" w:firstLine="0"/>
              <w:jc w:val="left"/>
              <w:rPr>
                <w:b/>
                <w:szCs w:val="24"/>
              </w:rPr>
            </w:pPr>
          </w:p>
          <w:p w14:paraId="25ED750A" w14:textId="23F36E5F" w:rsidR="003D7031" w:rsidRPr="008C24AB" w:rsidRDefault="003D7031" w:rsidP="008C24AB">
            <w:pPr>
              <w:spacing w:after="0" w:line="276" w:lineRule="auto"/>
              <w:ind w:left="0" w:right="0" w:firstLine="0"/>
              <w:jc w:val="left"/>
              <w:rPr>
                <w:szCs w:val="24"/>
              </w:rPr>
            </w:pPr>
          </w:p>
        </w:tc>
      </w:tr>
      <w:tr w:rsidR="008C24AB" w:rsidRPr="003D1109" w14:paraId="3B7469F9" w14:textId="77777777" w:rsidTr="008C24AB">
        <w:trPr>
          <w:trHeight w:val="291"/>
        </w:trPr>
        <w:tc>
          <w:tcPr>
            <w:tcW w:w="1417" w:type="dxa"/>
            <w:tcBorders>
              <w:top w:val="nil"/>
              <w:left w:val="nil"/>
              <w:bottom w:val="nil"/>
              <w:right w:val="nil"/>
            </w:tcBorders>
          </w:tcPr>
          <w:p w14:paraId="7196CE8D" w14:textId="77777777" w:rsidR="0051443D" w:rsidRPr="003D1109" w:rsidRDefault="00215ABF" w:rsidP="003D1109">
            <w:pPr>
              <w:spacing w:after="0" w:line="276" w:lineRule="auto"/>
              <w:ind w:left="0" w:right="0" w:firstLine="0"/>
              <w:jc w:val="left"/>
              <w:rPr>
                <w:szCs w:val="24"/>
              </w:rPr>
            </w:pPr>
            <w:r w:rsidRPr="003D1109">
              <w:rPr>
                <w:b/>
                <w:szCs w:val="24"/>
              </w:rPr>
              <w:t xml:space="preserve"> </w:t>
            </w:r>
          </w:p>
        </w:tc>
        <w:tc>
          <w:tcPr>
            <w:tcW w:w="8081" w:type="dxa"/>
            <w:tcBorders>
              <w:top w:val="nil"/>
              <w:left w:val="nil"/>
              <w:bottom w:val="nil"/>
              <w:right w:val="nil"/>
            </w:tcBorders>
          </w:tcPr>
          <w:p w14:paraId="417EE06C" w14:textId="77777777" w:rsidR="0051443D" w:rsidRPr="003D1109" w:rsidRDefault="00215ABF" w:rsidP="003D1109">
            <w:pPr>
              <w:spacing w:after="0" w:line="276" w:lineRule="auto"/>
              <w:ind w:left="1465" w:right="0" w:firstLine="0"/>
              <w:jc w:val="left"/>
              <w:rPr>
                <w:szCs w:val="24"/>
              </w:rPr>
            </w:pPr>
            <w:r w:rsidRPr="003D1109">
              <w:rPr>
                <w:b/>
                <w:szCs w:val="24"/>
              </w:rPr>
              <w:t xml:space="preserve"> </w:t>
            </w:r>
          </w:p>
        </w:tc>
      </w:tr>
    </w:tbl>
    <w:p w14:paraId="7D55760B" w14:textId="77777777" w:rsidR="008C24AB" w:rsidRDefault="008C24AB" w:rsidP="003D1109">
      <w:pPr>
        <w:pStyle w:val="Heading1"/>
        <w:spacing w:after="256" w:line="276" w:lineRule="auto"/>
        <w:ind w:left="349" w:right="350"/>
        <w:jc w:val="center"/>
        <w:rPr>
          <w:szCs w:val="24"/>
        </w:rPr>
      </w:pPr>
    </w:p>
    <w:p w14:paraId="75923DAD" w14:textId="77777777" w:rsidR="0085357F" w:rsidRDefault="0085357F">
      <w:pPr>
        <w:spacing w:after="160" w:line="259" w:lineRule="auto"/>
        <w:ind w:left="0" w:right="0" w:firstLine="0"/>
        <w:jc w:val="left"/>
        <w:rPr>
          <w:b/>
          <w:szCs w:val="24"/>
        </w:rPr>
      </w:pPr>
      <w:bookmarkStart w:id="3" w:name="_Toc66705187"/>
      <w:r>
        <w:rPr>
          <w:szCs w:val="24"/>
        </w:rPr>
        <w:br w:type="page"/>
      </w:r>
    </w:p>
    <w:p w14:paraId="2045BD49" w14:textId="235456CA" w:rsidR="007C7B66" w:rsidRPr="003D1109" w:rsidRDefault="00215ABF" w:rsidP="003D1109">
      <w:pPr>
        <w:pStyle w:val="Heading1"/>
        <w:spacing w:after="256" w:line="276" w:lineRule="auto"/>
        <w:ind w:left="349" w:right="350"/>
        <w:jc w:val="center"/>
        <w:rPr>
          <w:szCs w:val="24"/>
        </w:rPr>
      </w:pPr>
      <w:r w:rsidRPr="003D1109">
        <w:rPr>
          <w:szCs w:val="24"/>
        </w:rPr>
        <w:lastRenderedPageBreak/>
        <w:t>KEY TO UNIT CODE</w:t>
      </w:r>
      <w:bookmarkEnd w:id="3"/>
    </w:p>
    <w:p w14:paraId="5324702E" w14:textId="77777777" w:rsidR="00547BDC" w:rsidRPr="003D1109" w:rsidRDefault="00547BDC" w:rsidP="003D1109">
      <w:pPr>
        <w:spacing w:after="200" w:line="276" w:lineRule="auto"/>
        <w:ind w:left="0" w:right="0" w:firstLine="0"/>
        <w:contextualSpacing/>
        <w:jc w:val="left"/>
        <w:rPr>
          <w:rFonts w:eastAsia="Calibri"/>
          <w:color w:val="auto"/>
          <w:szCs w:val="24"/>
          <w:lang w:val="en-US" w:eastAsia="en-US"/>
        </w:rPr>
      </w:pPr>
    </w:p>
    <w:p w14:paraId="2A61E89E" w14:textId="28423F91" w:rsidR="00986262" w:rsidRPr="003D1109" w:rsidRDefault="00986262" w:rsidP="003D1109">
      <w:pPr>
        <w:spacing w:after="200" w:line="276" w:lineRule="auto"/>
        <w:ind w:left="0" w:right="0" w:firstLine="0"/>
        <w:contextualSpacing/>
        <w:jc w:val="left"/>
        <w:rPr>
          <w:b/>
          <w:bCs/>
          <w:szCs w:val="24"/>
        </w:rPr>
      </w:pPr>
      <w:r w:rsidRPr="003D1109">
        <w:rPr>
          <w:rFonts w:eastAsia="Calibri"/>
          <w:noProof/>
          <w:color w:val="auto"/>
          <w:szCs w:val="24"/>
          <w:lang w:val="en-US" w:eastAsia="en-US"/>
        </w:rPr>
        <mc:AlternateContent>
          <mc:Choice Requires="wpg">
            <w:drawing>
              <wp:anchor distT="0" distB="0" distL="114300" distR="114300" simplePos="0" relativeHeight="251665408" behindDoc="0" locked="0" layoutInCell="1" allowOverlap="1" wp14:anchorId="3FBACB04" wp14:editId="22487C45">
                <wp:simplePos x="0" y="0"/>
                <wp:positionH relativeFrom="column">
                  <wp:posOffset>1135380</wp:posOffset>
                </wp:positionH>
                <wp:positionV relativeFrom="paragraph">
                  <wp:posOffset>178435</wp:posOffset>
                </wp:positionV>
                <wp:extent cx="2028825" cy="2495550"/>
                <wp:effectExtent l="0" t="0" r="2857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249555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C40E9" id="Group 8" o:spid="_x0000_s1026" style="position:absolute;margin-left:89.4pt;margin-top:14.05pt;width:159.75pt;height:196.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547BDC" w:rsidRPr="003D1109">
        <w:rPr>
          <w:rFonts w:eastAsia="Calibri"/>
          <w:color w:val="auto"/>
          <w:szCs w:val="24"/>
          <w:lang w:val="en-US" w:eastAsia="en-US"/>
        </w:rPr>
        <w:tab/>
      </w:r>
      <w:r w:rsidR="00547BDC" w:rsidRPr="003D1109">
        <w:rPr>
          <w:rFonts w:eastAsia="Calibri"/>
          <w:color w:val="auto"/>
          <w:szCs w:val="24"/>
          <w:lang w:val="en-US" w:eastAsia="en-US"/>
        </w:rPr>
        <w:tab/>
      </w:r>
      <w:r w:rsidR="00547BDC" w:rsidRPr="003D1109">
        <w:rPr>
          <w:rFonts w:eastAsia="Calibri"/>
          <w:color w:val="auto"/>
          <w:szCs w:val="24"/>
          <w:lang w:val="en-US" w:eastAsia="en-US"/>
        </w:rPr>
        <w:tab/>
        <w:t xml:space="preserve">        </w:t>
      </w:r>
      <w:r w:rsidR="000234D8" w:rsidRPr="003D1109">
        <w:rPr>
          <w:b/>
          <w:bCs/>
          <w:szCs w:val="24"/>
        </w:rPr>
        <w:t>COS/OS/BT</w:t>
      </w:r>
      <w:r w:rsidR="00433777" w:rsidRPr="003D1109">
        <w:rPr>
          <w:b/>
          <w:bCs/>
          <w:szCs w:val="24"/>
        </w:rPr>
        <w:t>/</w:t>
      </w:r>
      <w:r w:rsidR="008C24AB">
        <w:rPr>
          <w:b/>
          <w:bCs/>
          <w:szCs w:val="24"/>
        </w:rPr>
        <w:t>BC</w:t>
      </w:r>
      <w:r w:rsidR="00433777" w:rsidRPr="003D1109">
        <w:rPr>
          <w:b/>
          <w:bCs/>
          <w:szCs w:val="24"/>
        </w:rPr>
        <w:t xml:space="preserve">/01/3/A </w:t>
      </w:r>
    </w:p>
    <w:p w14:paraId="0AA607AC" w14:textId="4C57C2F4" w:rsidR="00986262" w:rsidRPr="003D1109" w:rsidRDefault="00986262" w:rsidP="003D1109">
      <w:pPr>
        <w:spacing w:after="200" w:line="276" w:lineRule="auto"/>
        <w:ind w:left="0" w:right="0" w:firstLine="0"/>
        <w:contextualSpacing/>
        <w:jc w:val="left"/>
        <w:rPr>
          <w:b/>
          <w:bCs/>
          <w:szCs w:val="24"/>
        </w:rPr>
      </w:pPr>
      <w:r w:rsidRPr="003D1109">
        <w:rPr>
          <w:rFonts w:eastAsia="Calibri"/>
          <w:noProof/>
          <w:color w:val="auto"/>
          <w:szCs w:val="24"/>
          <w:lang w:val="en-US" w:eastAsia="en-US"/>
        </w:rPr>
        <mc:AlternateContent>
          <mc:Choice Requires="wpg">
            <w:drawing>
              <wp:anchor distT="0" distB="0" distL="114300" distR="114300" simplePos="0" relativeHeight="251663360" behindDoc="0" locked="0" layoutInCell="1" allowOverlap="1" wp14:anchorId="3A007CA6" wp14:editId="3690C1CB">
                <wp:simplePos x="0" y="0"/>
                <wp:positionH relativeFrom="column">
                  <wp:posOffset>1240155</wp:posOffset>
                </wp:positionH>
                <wp:positionV relativeFrom="paragraph">
                  <wp:posOffset>5080</wp:posOffset>
                </wp:positionV>
                <wp:extent cx="1800225" cy="2152650"/>
                <wp:effectExtent l="0" t="0" r="28575"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1526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7D7679" id="Group 34" o:spid="_x0000_s1026" style="position:absolute;margin-left:97.65pt;margin-top:.4pt;width:141.75pt;height:16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3D1109">
        <w:rPr>
          <w:rFonts w:eastAsia="Calibri"/>
          <w:b/>
          <w:bCs/>
          <w:noProof/>
          <w:color w:val="auto"/>
          <w:szCs w:val="24"/>
          <w:lang w:val="en-US" w:eastAsia="en-US"/>
        </w:rPr>
        <mc:AlternateContent>
          <mc:Choice Requires="wpg">
            <w:drawing>
              <wp:anchor distT="0" distB="0" distL="114300" distR="114300" simplePos="0" relativeHeight="251661312" behindDoc="0" locked="0" layoutInCell="1" allowOverlap="1" wp14:anchorId="523F53D1" wp14:editId="4A21D3AE">
                <wp:simplePos x="0" y="0"/>
                <wp:positionH relativeFrom="column">
                  <wp:posOffset>1421130</wp:posOffset>
                </wp:positionH>
                <wp:positionV relativeFrom="paragraph">
                  <wp:posOffset>71755</wp:posOffset>
                </wp:positionV>
                <wp:extent cx="1209675" cy="1438275"/>
                <wp:effectExtent l="0" t="0" r="2857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43827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9E835B" id="Group 31" o:spid="_x0000_s1026" style="position:absolute;margin-left:111.9pt;margin-top:5.65pt;width:95.25pt;height:113.2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3D1109">
        <w:rPr>
          <w:rFonts w:eastAsia="Calibri"/>
          <w:b/>
          <w:bCs/>
          <w:noProof/>
          <w:color w:val="auto"/>
          <w:szCs w:val="24"/>
          <w:lang w:val="en-US" w:eastAsia="en-US"/>
        </w:rPr>
        <mc:AlternateContent>
          <mc:Choice Requires="wpg">
            <w:drawing>
              <wp:anchor distT="0" distB="0" distL="114300" distR="114300" simplePos="0" relativeHeight="251659264" behindDoc="0" locked="0" layoutInCell="1" allowOverlap="1" wp14:anchorId="7C0B22B4" wp14:editId="2CCFC3D9">
                <wp:simplePos x="0" y="0"/>
                <wp:positionH relativeFrom="column">
                  <wp:posOffset>1259204</wp:posOffset>
                </wp:positionH>
                <wp:positionV relativeFrom="paragraph">
                  <wp:posOffset>62230</wp:posOffset>
                </wp:positionV>
                <wp:extent cx="1133475" cy="1085850"/>
                <wp:effectExtent l="0" t="0" r="28575"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0858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AB5E1" id="Group 28" o:spid="_x0000_s1026" style="position:absolute;margin-left:99.15pt;margin-top:4.9pt;width:89.25pt;height:85.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3D1109">
        <w:rPr>
          <w:rFonts w:eastAsia="Calibri"/>
          <w:b/>
          <w:bCs/>
          <w:noProof/>
          <w:color w:val="auto"/>
          <w:szCs w:val="24"/>
          <w:lang w:val="en-US" w:eastAsia="en-US"/>
        </w:rPr>
        <mc:AlternateContent>
          <mc:Choice Requires="wpg">
            <w:drawing>
              <wp:anchor distT="0" distB="0" distL="114300" distR="114300" simplePos="0" relativeHeight="251664384" behindDoc="0" locked="0" layoutInCell="1" allowOverlap="1" wp14:anchorId="577261F5" wp14:editId="1BF95181">
                <wp:simplePos x="0" y="0"/>
                <wp:positionH relativeFrom="column">
                  <wp:posOffset>1211580</wp:posOffset>
                </wp:positionH>
                <wp:positionV relativeFrom="paragraph">
                  <wp:posOffset>43180</wp:posOffset>
                </wp:positionV>
                <wp:extent cx="628650" cy="466725"/>
                <wp:effectExtent l="0" t="0" r="1905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466725"/>
                          <a:chOff x="0" y="-361"/>
                          <a:chExt cx="1225" cy="1083"/>
                        </a:xfrm>
                      </wpg:grpSpPr>
                      <wps:wsp>
                        <wps:cNvPr id="20" name="AutoShape 6"/>
                        <wps:cNvCnPr>
                          <a:cxnSpLocks noChangeShapeType="1"/>
                        </wps:cNvCnPr>
                        <wps:spPr bwMode="auto">
                          <a:xfrm>
                            <a:off x="1225" y="-361"/>
                            <a:ext cx="0" cy="10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F96CD" id="Group 7" o:spid="_x0000_s1026" style="position:absolute;margin-left:95.4pt;margin-top:3.4pt;width:49.5pt;height:36.75pt;z-index:251664384" coordorigin=",-361" coordsize="122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">
                <v:shape id="AutoShape 6" o:spid="_x0000_s1027" type="#_x0000_t32" style="position:absolute;left:1225;top:-361;width:0;height:1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3D1109">
        <w:rPr>
          <w:rFonts w:eastAsia="Calibri"/>
          <w:b/>
          <w:bCs/>
          <w:noProof/>
          <w:color w:val="auto"/>
          <w:szCs w:val="24"/>
          <w:lang w:val="en-US" w:eastAsia="en-US"/>
        </w:rPr>
        <mc:AlternateContent>
          <mc:Choice Requires="wpg">
            <w:drawing>
              <wp:anchor distT="0" distB="0" distL="114300" distR="114300" simplePos="0" relativeHeight="251660288" behindDoc="0" locked="0" layoutInCell="1" allowOverlap="1" wp14:anchorId="627F5FA7" wp14:editId="6AEE0902">
                <wp:simplePos x="0" y="0"/>
                <wp:positionH relativeFrom="column">
                  <wp:posOffset>1411605</wp:posOffset>
                </wp:positionH>
                <wp:positionV relativeFrom="paragraph">
                  <wp:posOffset>33655</wp:posOffset>
                </wp:positionV>
                <wp:extent cx="1457325" cy="1762125"/>
                <wp:effectExtent l="0" t="0" r="2857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7621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82285" id="Group 4" o:spid="_x0000_s1026" style="position:absolute;margin-left:111.15pt;margin-top:2.65pt;width:114.75pt;height:138.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3D1109">
        <w:rPr>
          <w:rFonts w:eastAsia="Calibri"/>
          <w:b/>
          <w:bCs/>
          <w:noProof/>
          <w:color w:val="auto"/>
          <w:szCs w:val="24"/>
          <w:lang w:val="en-US" w:eastAsia="en-US"/>
        </w:rPr>
        <mc:AlternateContent>
          <mc:Choice Requires="wpg">
            <w:drawing>
              <wp:anchor distT="0" distB="0" distL="114300" distR="114300" simplePos="0" relativeHeight="251662336" behindDoc="0" locked="0" layoutInCell="1" allowOverlap="1" wp14:anchorId="4B8564A1" wp14:editId="23E5A8C2">
                <wp:simplePos x="0" y="0"/>
                <wp:positionH relativeFrom="column">
                  <wp:posOffset>1478280</wp:posOffset>
                </wp:positionH>
                <wp:positionV relativeFrom="paragraph">
                  <wp:posOffset>24130</wp:posOffset>
                </wp:positionV>
                <wp:extent cx="666750" cy="828675"/>
                <wp:effectExtent l="0" t="0" r="38100" b="285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8286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88E85D" id="Group 10" o:spid="_x0000_s1026" style="position:absolute;margin-left:116.4pt;margin-top:1.9pt;width:52.5pt;height:65.2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1F4677F5" w14:textId="7034E8F5" w:rsidR="00547BDC" w:rsidRPr="003D1109" w:rsidRDefault="00547BDC" w:rsidP="003D1109">
      <w:pPr>
        <w:spacing w:after="200" w:line="276" w:lineRule="auto"/>
        <w:ind w:left="0" w:right="0" w:firstLine="0"/>
        <w:contextualSpacing/>
        <w:jc w:val="left"/>
        <w:rPr>
          <w:rFonts w:eastAsia="Calibri"/>
          <w:b/>
          <w:bCs/>
          <w:color w:val="auto"/>
          <w:szCs w:val="24"/>
          <w:lang w:val="en-ZA" w:eastAsia="fr-FR"/>
        </w:rPr>
      </w:pPr>
    </w:p>
    <w:p w14:paraId="6D74A241" w14:textId="5C6F23D1" w:rsidR="00547BDC" w:rsidRPr="003D1109" w:rsidRDefault="00547BDC" w:rsidP="003D1109">
      <w:pPr>
        <w:spacing w:after="200" w:line="276" w:lineRule="auto"/>
        <w:ind w:left="0" w:right="0" w:firstLine="0"/>
        <w:jc w:val="left"/>
        <w:rPr>
          <w:rFonts w:eastAsia="Calibri"/>
          <w:color w:val="auto"/>
          <w:szCs w:val="24"/>
          <w:lang w:val="en-ZA" w:eastAsia="fr-FR"/>
        </w:rPr>
      </w:pPr>
      <w:r w:rsidRPr="003D1109">
        <w:rPr>
          <w:rFonts w:eastAsia="Calibri"/>
          <w:color w:val="auto"/>
          <w:szCs w:val="24"/>
          <w:lang w:val="en-ZA" w:eastAsia="fr-FR"/>
        </w:rPr>
        <w:t>Industry or sector</w:t>
      </w:r>
    </w:p>
    <w:p w14:paraId="2E8196EB" w14:textId="77777777" w:rsidR="00547BDC" w:rsidRPr="003D1109" w:rsidRDefault="00547BDC" w:rsidP="003D1109">
      <w:pPr>
        <w:spacing w:after="200" w:line="276" w:lineRule="auto"/>
        <w:ind w:left="0" w:right="0" w:firstLine="0"/>
        <w:jc w:val="left"/>
        <w:rPr>
          <w:rFonts w:eastAsia="Calibri"/>
          <w:color w:val="auto"/>
          <w:szCs w:val="24"/>
          <w:lang w:val="en-ZA" w:eastAsia="fr-FR"/>
        </w:rPr>
      </w:pPr>
      <w:r w:rsidRPr="003D1109">
        <w:rPr>
          <w:rFonts w:eastAsia="Calibri"/>
          <w:color w:val="auto"/>
          <w:szCs w:val="24"/>
          <w:lang w:val="en-ZA" w:eastAsia="fr-FR"/>
        </w:rPr>
        <w:t>Occupational Standards</w:t>
      </w:r>
    </w:p>
    <w:p w14:paraId="3C87803A" w14:textId="77777777" w:rsidR="00547BDC" w:rsidRPr="003D1109" w:rsidRDefault="00547BDC" w:rsidP="003D1109">
      <w:pPr>
        <w:spacing w:after="200" w:line="276" w:lineRule="auto"/>
        <w:ind w:left="0" w:right="0" w:firstLine="0"/>
        <w:jc w:val="left"/>
        <w:rPr>
          <w:rFonts w:eastAsia="Calibri"/>
          <w:color w:val="auto"/>
          <w:szCs w:val="24"/>
          <w:lang w:val="en-ZA" w:eastAsia="fr-FR"/>
        </w:rPr>
      </w:pPr>
      <w:r w:rsidRPr="003D1109">
        <w:rPr>
          <w:rFonts w:eastAsia="Calibri"/>
          <w:color w:val="auto"/>
          <w:szCs w:val="24"/>
          <w:lang w:val="en-ZA" w:eastAsia="fr-FR"/>
        </w:rPr>
        <w:t>Occupational area</w:t>
      </w:r>
    </w:p>
    <w:p w14:paraId="354EF628" w14:textId="77777777" w:rsidR="00547BDC" w:rsidRPr="003D1109" w:rsidRDefault="00547BDC" w:rsidP="003D1109">
      <w:pPr>
        <w:spacing w:after="200" w:line="276" w:lineRule="auto"/>
        <w:ind w:left="0" w:right="0" w:firstLine="0"/>
        <w:jc w:val="left"/>
        <w:rPr>
          <w:rFonts w:eastAsia="Calibri"/>
          <w:color w:val="auto"/>
          <w:szCs w:val="24"/>
          <w:lang w:val="en-ZA" w:eastAsia="fr-FR"/>
        </w:rPr>
      </w:pPr>
      <w:r w:rsidRPr="003D1109">
        <w:rPr>
          <w:rFonts w:eastAsia="Calibri"/>
          <w:color w:val="auto"/>
          <w:szCs w:val="24"/>
          <w:lang w:val="en-ZA" w:eastAsia="fr-FR"/>
        </w:rPr>
        <w:t>Type of competency</w:t>
      </w:r>
    </w:p>
    <w:p w14:paraId="31462224" w14:textId="77777777" w:rsidR="00547BDC" w:rsidRPr="003D1109" w:rsidRDefault="00547BDC" w:rsidP="003D1109">
      <w:pPr>
        <w:spacing w:after="200" w:line="276" w:lineRule="auto"/>
        <w:ind w:left="0" w:right="0" w:firstLine="0"/>
        <w:jc w:val="left"/>
        <w:rPr>
          <w:rFonts w:eastAsia="Calibri"/>
          <w:color w:val="auto"/>
          <w:szCs w:val="24"/>
          <w:lang w:val="en-ZA" w:eastAsia="fr-FR"/>
        </w:rPr>
      </w:pPr>
      <w:r w:rsidRPr="003D1109">
        <w:rPr>
          <w:rFonts w:eastAsia="Calibri"/>
          <w:color w:val="auto"/>
          <w:szCs w:val="24"/>
          <w:lang w:val="en-ZA" w:eastAsia="fr-FR"/>
        </w:rPr>
        <w:t>Competency number</w:t>
      </w:r>
    </w:p>
    <w:p w14:paraId="6A988F19" w14:textId="77777777" w:rsidR="00547BDC" w:rsidRPr="003D1109" w:rsidRDefault="00547BDC" w:rsidP="003D1109">
      <w:pPr>
        <w:spacing w:after="200" w:line="276" w:lineRule="auto"/>
        <w:ind w:left="0" w:right="0" w:firstLine="0"/>
        <w:jc w:val="left"/>
        <w:rPr>
          <w:rFonts w:eastAsia="Calibri"/>
          <w:color w:val="auto"/>
          <w:szCs w:val="24"/>
          <w:lang w:val="en-ZA" w:eastAsia="fr-FR"/>
        </w:rPr>
      </w:pPr>
      <w:r w:rsidRPr="003D1109">
        <w:rPr>
          <w:rFonts w:eastAsia="Calibri"/>
          <w:color w:val="auto"/>
          <w:szCs w:val="24"/>
          <w:lang w:val="en-ZA" w:eastAsia="fr-FR"/>
        </w:rPr>
        <w:t>Competency level</w:t>
      </w:r>
    </w:p>
    <w:p w14:paraId="79B6B1FB" w14:textId="77777777" w:rsidR="00547BDC" w:rsidRPr="003D1109" w:rsidRDefault="00547BDC" w:rsidP="003D1109">
      <w:pPr>
        <w:spacing w:after="200" w:line="276" w:lineRule="auto"/>
        <w:ind w:left="0" w:right="0" w:firstLine="0"/>
        <w:jc w:val="left"/>
        <w:rPr>
          <w:rFonts w:eastAsia="Calibri"/>
          <w:color w:val="auto"/>
          <w:szCs w:val="24"/>
          <w:lang w:val="en-ZA" w:eastAsia="fr-FR"/>
        </w:rPr>
      </w:pPr>
      <w:r w:rsidRPr="003D1109">
        <w:rPr>
          <w:rFonts w:eastAsia="Calibri"/>
          <w:color w:val="auto"/>
          <w:szCs w:val="24"/>
          <w:lang w:val="en-ZA" w:eastAsia="fr-FR"/>
        </w:rPr>
        <w:t>Version control</w:t>
      </w:r>
    </w:p>
    <w:p w14:paraId="17C6E37B" w14:textId="593C2C51" w:rsidR="0051443D" w:rsidRPr="003D1109" w:rsidRDefault="0051443D" w:rsidP="003D1109">
      <w:pPr>
        <w:spacing w:line="276" w:lineRule="auto"/>
        <w:jc w:val="left"/>
        <w:rPr>
          <w:szCs w:val="24"/>
        </w:rPr>
      </w:pPr>
    </w:p>
    <w:p w14:paraId="4411B482" w14:textId="77777777" w:rsidR="0051443D" w:rsidRPr="003D1109" w:rsidRDefault="00215ABF" w:rsidP="003D1109">
      <w:pPr>
        <w:spacing w:after="16" w:line="276" w:lineRule="auto"/>
        <w:ind w:left="0" w:right="715" w:firstLine="0"/>
        <w:jc w:val="left"/>
        <w:rPr>
          <w:szCs w:val="24"/>
        </w:rPr>
      </w:pPr>
      <w:r w:rsidRPr="003D1109">
        <w:rPr>
          <w:szCs w:val="24"/>
        </w:rPr>
        <w:t xml:space="preserve"> </w:t>
      </w:r>
    </w:p>
    <w:p w14:paraId="15C0A071" w14:textId="13EEC962" w:rsidR="0051443D" w:rsidRPr="003D1109" w:rsidRDefault="0051443D" w:rsidP="003D1109">
      <w:pPr>
        <w:spacing w:after="112" w:line="276" w:lineRule="auto"/>
        <w:ind w:left="0" w:right="0" w:firstLine="0"/>
        <w:jc w:val="left"/>
        <w:rPr>
          <w:szCs w:val="24"/>
        </w:rPr>
      </w:pPr>
    </w:p>
    <w:p w14:paraId="19D7D93C" w14:textId="77777777" w:rsidR="0051443D" w:rsidRPr="003D1109" w:rsidRDefault="00215ABF" w:rsidP="003D1109">
      <w:pPr>
        <w:spacing w:after="20" w:line="276" w:lineRule="auto"/>
        <w:ind w:left="0" w:right="0" w:firstLine="0"/>
        <w:jc w:val="left"/>
        <w:rPr>
          <w:szCs w:val="24"/>
        </w:rPr>
      </w:pPr>
      <w:r w:rsidRPr="003D1109">
        <w:rPr>
          <w:b/>
          <w:szCs w:val="24"/>
        </w:rPr>
        <w:t xml:space="preserve"> </w:t>
      </w:r>
    </w:p>
    <w:p w14:paraId="35EA48BE" w14:textId="7AFEEC5B" w:rsidR="0051443D" w:rsidRPr="003D1109" w:rsidRDefault="00215ABF" w:rsidP="003D1109">
      <w:pPr>
        <w:spacing w:after="4532" w:line="276" w:lineRule="auto"/>
        <w:ind w:left="0" w:right="0" w:firstLine="0"/>
        <w:jc w:val="left"/>
        <w:rPr>
          <w:szCs w:val="24"/>
        </w:rPr>
      </w:pPr>
      <w:r w:rsidRPr="003D1109">
        <w:rPr>
          <w:b/>
          <w:szCs w:val="24"/>
        </w:rPr>
        <w:t xml:space="preserve"> </w:t>
      </w:r>
      <w:r w:rsidRPr="003D1109">
        <w:rPr>
          <w:b/>
          <w:szCs w:val="24"/>
        </w:rPr>
        <w:tab/>
        <w:t xml:space="preserve"> </w:t>
      </w:r>
      <w:r w:rsidRPr="003D1109">
        <w:rPr>
          <w:rFonts w:eastAsia="Cambria"/>
          <w:szCs w:val="24"/>
        </w:rPr>
        <w:t xml:space="preserve"> </w:t>
      </w:r>
    </w:p>
    <w:p w14:paraId="1DD5B8A3" w14:textId="77777777" w:rsidR="008C24AB" w:rsidRDefault="008C24AB" w:rsidP="003D1109">
      <w:pPr>
        <w:pStyle w:val="Heading1"/>
        <w:spacing w:line="276" w:lineRule="auto"/>
        <w:jc w:val="center"/>
        <w:rPr>
          <w:szCs w:val="24"/>
        </w:rPr>
      </w:pPr>
    </w:p>
    <w:p w14:paraId="054DAFBD" w14:textId="77777777" w:rsidR="0085357F" w:rsidRDefault="0085357F">
      <w:pPr>
        <w:spacing w:after="160" w:line="259" w:lineRule="auto"/>
        <w:ind w:left="0" w:right="0" w:firstLine="0"/>
        <w:jc w:val="left"/>
        <w:rPr>
          <w:b/>
          <w:szCs w:val="24"/>
        </w:rPr>
      </w:pPr>
      <w:bookmarkStart w:id="4" w:name="_Toc66705188"/>
      <w:r>
        <w:rPr>
          <w:szCs w:val="24"/>
        </w:rPr>
        <w:br w:type="page"/>
      </w:r>
    </w:p>
    <w:p w14:paraId="77F56DAC" w14:textId="0654FBD4" w:rsidR="0051443D" w:rsidRPr="003D1109" w:rsidRDefault="00215ABF" w:rsidP="003D1109">
      <w:pPr>
        <w:pStyle w:val="Heading1"/>
        <w:spacing w:line="276" w:lineRule="auto"/>
        <w:jc w:val="center"/>
        <w:rPr>
          <w:szCs w:val="24"/>
        </w:rPr>
      </w:pPr>
      <w:r w:rsidRPr="003D1109">
        <w:rPr>
          <w:szCs w:val="24"/>
        </w:rPr>
        <w:lastRenderedPageBreak/>
        <w:t>OVERVIEW</w:t>
      </w:r>
      <w:bookmarkEnd w:id="4"/>
    </w:p>
    <w:p w14:paraId="1D7D58B9" w14:textId="576E439A" w:rsidR="0051443D" w:rsidRPr="003D1109" w:rsidRDefault="00D738E3" w:rsidP="003D1109">
      <w:pPr>
        <w:spacing w:line="276" w:lineRule="auto"/>
        <w:ind w:right="8"/>
        <w:rPr>
          <w:szCs w:val="24"/>
        </w:rPr>
      </w:pPr>
      <w:r w:rsidRPr="003D1109">
        <w:rPr>
          <w:szCs w:val="24"/>
        </w:rPr>
        <w:t>Beauty Therapist</w:t>
      </w:r>
      <w:r w:rsidR="00215ABF" w:rsidRPr="003D1109">
        <w:rPr>
          <w:szCs w:val="24"/>
        </w:rPr>
        <w:t xml:space="preserve"> level 3 qualification consists of competencies that an individual must achieve to enable him/her to provide beauty therapy services and comprises of providing manicure and pedicure services, make-up services, body art services and head and shoulder massage services.  The units of competency comprising Beaut</w:t>
      </w:r>
      <w:r w:rsidRPr="003D1109">
        <w:rPr>
          <w:szCs w:val="24"/>
        </w:rPr>
        <w:t>y Therapist</w:t>
      </w:r>
      <w:r w:rsidR="00215ABF" w:rsidRPr="003D1109">
        <w:rPr>
          <w:szCs w:val="24"/>
        </w:rPr>
        <w:t xml:space="preserve"> Level 3 qualification include the following: </w:t>
      </w:r>
    </w:p>
    <w:p w14:paraId="6CC160C9" w14:textId="77777777" w:rsidR="0051443D" w:rsidRPr="003D1109" w:rsidRDefault="00215ABF" w:rsidP="003D1109">
      <w:pPr>
        <w:spacing w:after="24" w:line="276" w:lineRule="auto"/>
        <w:ind w:left="0" w:right="0" w:firstLine="0"/>
        <w:jc w:val="left"/>
        <w:rPr>
          <w:szCs w:val="24"/>
        </w:rPr>
      </w:pPr>
      <w:r w:rsidRPr="003D1109">
        <w:rPr>
          <w:szCs w:val="24"/>
        </w:rPr>
        <w:t xml:space="preserve"> </w:t>
      </w:r>
    </w:p>
    <w:p w14:paraId="51AAE5F8" w14:textId="3C244190" w:rsidR="0051443D" w:rsidRPr="003D1109" w:rsidRDefault="00215ABF" w:rsidP="003D1109">
      <w:pPr>
        <w:pStyle w:val="Heading1"/>
        <w:spacing w:line="276" w:lineRule="auto"/>
        <w:ind w:left="-5" w:right="0"/>
        <w:rPr>
          <w:szCs w:val="24"/>
        </w:rPr>
      </w:pPr>
      <w:bookmarkStart w:id="5" w:name="_Toc66705189"/>
      <w:r w:rsidRPr="003D1109">
        <w:rPr>
          <w:szCs w:val="24"/>
        </w:rPr>
        <w:t>BASIC COMPETENCY</w:t>
      </w:r>
      <w:bookmarkEnd w:id="5"/>
      <w:r w:rsidRPr="003D1109">
        <w:rPr>
          <w:szCs w:val="24"/>
        </w:rPr>
        <w:t xml:space="preserve"> </w:t>
      </w:r>
    </w:p>
    <w:tbl>
      <w:tblPr>
        <w:tblStyle w:val="TableGrid"/>
        <w:tblW w:w="8885" w:type="dxa"/>
        <w:tblInd w:w="-108" w:type="dxa"/>
        <w:tblCellMar>
          <w:top w:w="10" w:type="dxa"/>
          <w:left w:w="108" w:type="dxa"/>
          <w:right w:w="50" w:type="dxa"/>
        </w:tblCellMar>
        <w:tblLook w:val="04A0" w:firstRow="1" w:lastRow="0" w:firstColumn="1" w:lastColumn="0" w:noHBand="0" w:noVBand="1"/>
      </w:tblPr>
      <w:tblGrid>
        <w:gridCol w:w="3120"/>
        <w:gridCol w:w="5765"/>
      </w:tblGrid>
      <w:tr w:rsidR="0051443D" w:rsidRPr="003D1109" w14:paraId="12FAFF2A" w14:textId="77777777" w:rsidTr="008C24AB">
        <w:trPr>
          <w:trHeight w:val="455"/>
        </w:trPr>
        <w:tc>
          <w:tcPr>
            <w:tcW w:w="3120" w:type="dxa"/>
            <w:tcBorders>
              <w:top w:val="single" w:sz="3" w:space="0" w:color="000000"/>
              <w:left w:val="single" w:sz="3" w:space="0" w:color="000000"/>
              <w:bottom w:val="single" w:sz="3" w:space="0" w:color="000000"/>
              <w:right w:val="single" w:sz="3" w:space="0" w:color="000000"/>
            </w:tcBorders>
          </w:tcPr>
          <w:p w14:paraId="24454B1D" w14:textId="081D9B37" w:rsidR="0051443D" w:rsidRPr="003D1109" w:rsidRDefault="00215ABF" w:rsidP="003D1109">
            <w:pPr>
              <w:spacing w:after="0" w:line="276" w:lineRule="auto"/>
              <w:ind w:left="0" w:right="0" w:firstLine="0"/>
              <w:jc w:val="left"/>
              <w:rPr>
                <w:szCs w:val="24"/>
              </w:rPr>
            </w:pPr>
            <w:r w:rsidRPr="003D1109">
              <w:rPr>
                <w:szCs w:val="24"/>
              </w:rPr>
              <w:t>COS/OS/</w:t>
            </w:r>
            <w:r w:rsidR="00D738E3" w:rsidRPr="003D1109">
              <w:rPr>
                <w:szCs w:val="24"/>
              </w:rPr>
              <w:t xml:space="preserve"> BT </w:t>
            </w:r>
            <w:r w:rsidRPr="003D1109">
              <w:rPr>
                <w:szCs w:val="24"/>
              </w:rPr>
              <w:t xml:space="preserve">/BC/01/6 </w:t>
            </w:r>
            <w:r w:rsidR="002B5546" w:rsidRPr="003D1109">
              <w:rPr>
                <w:szCs w:val="24"/>
              </w:rPr>
              <w:t>/A</w:t>
            </w:r>
          </w:p>
        </w:tc>
        <w:tc>
          <w:tcPr>
            <w:tcW w:w="5765" w:type="dxa"/>
            <w:tcBorders>
              <w:top w:val="single" w:sz="3" w:space="0" w:color="000000"/>
              <w:left w:val="single" w:sz="3" w:space="0" w:color="000000"/>
              <w:bottom w:val="single" w:sz="3" w:space="0" w:color="000000"/>
              <w:right w:val="single" w:sz="3" w:space="0" w:color="000000"/>
            </w:tcBorders>
          </w:tcPr>
          <w:p w14:paraId="115F6038" w14:textId="406B4819" w:rsidR="0051443D" w:rsidRPr="003D1109" w:rsidRDefault="00215ABF" w:rsidP="003D1109">
            <w:pPr>
              <w:spacing w:after="0" w:line="276" w:lineRule="auto"/>
              <w:ind w:left="0" w:right="0" w:firstLine="0"/>
              <w:jc w:val="left"/>
              <w:rPr>
                <w:szCs w:val="24"/>
              </w:rPr>
            </w:pPr>
            <w:r w:rsidRPr="003D1109">
              <w:rPr>
                <w:szCs w:val="24"/>
              </w:rPr>
              <w:t xml:space="preserve">Demonstrate </w:t>
            </w:r>
            <w:r w:rsidR="008C24AB" w:rsidRPr="003D1109">
              <w:rPr>
                <w:szCs w:val="24"/>
              </w:rPr>
              <w:t xml:space="preserve">Communication Skills </w:t>
            </w:r>
          </w:p>
        </w:tc>
      </w:tr>
      <w:tr w:rsidR="0051443D" w:rsidRPr="003D1109" w14:paraId="23FCD693" w14:textId="77777777" w:rsidTr="008C24AB">
        <w:trPr>
          <w:trHeight w:val="445"/>
        </w:trPr>
        <w:tc>
          <w:tcPr>
            <w:tcW w:w="3120" w:type="dxa"/>
            <w:tcBorders>
              <w:top w:val="single" w:sz="3" w:space="0" w:color="000000"/>
              <w:left w:val="single" w:sz="3" w:space="0" w:color="000000"/>
              <w:bottom w:val="single" w:sz="3" w:space="0" w:color="000000"/>
              <w:right w:val="single" w:sz="3" w:space="0" w:color="000000"/>
            </w:tcBorders>
          </w:tcPr>
          <w:p w14:paraId="421BB84A" w14:textId="48B5224E" w:rsidR="0051443D" w:rsidRPr="003D1109" w:rsidRDefault="00215ABF" w:rsidP="003D1109">
            <w:pPr>
              <w:spacing w:after="0" w:line="276" w:lineRule="auto"/>
              <w:ind w:left="0" w:right="0" w:firstLine="0"/>
              <w:jc w:val="left"/>
              <w:rPr>
                <w:szCs w:val="24"/>
              </w:rPr>
            </w:pPr>
            <w:r w:rsidRPr="003D1109">
              <w:rPr>
                <w:szCs w:val="24"/>
              </w:rPr>
              <w:t>COS/OS/</w:t>
            </w:r>
            <w:r w:rsidR="00D738E3" w:rsidRPr="003D1109">
              <w:rPr>
                <w:szCs w:val="24"/>
              </w:rPr>
              <w:t xml:space="preserve"> BT </w:t>
            </w:r>
            <w:r w:rsidRPr="003D1109">
              <w:rPr>
                <w:szCs w:val="24"/>
              </w:rPr>
              <w:t>/BC/02/6</w:t>
            </w:r>
            <w:r w:rsidR="002B5546" w:rsidRPr="003D1109">
              <w:rPr>
                <w:szCs w:val="24"/>
              </w:rPr>
              <w:t>/A</w:t>
            </w:r>
          </w:p>
        </w:tc>
        <w:tc>
          <w:tcPr>
            <w:tcW w:w="5765" w:type="dxa"/>
            <w:tcBorders>
              <w:top w:val="single" w:sz="3" w:space="0" w:color="000000"/>
              <w:left w:val="single" w:sz="3" w:space="0" w:color="000000"/>
              <w:bottom w:val="single" w:sz="3" w:space="0" w:color="000000"/>
              <w:right w:val="single" w:sz="3" w:space="0" w:color="000000"/>
            </w:tcBorders>
          </w:tcPr>
          <w:p w14:paraId="3C79B40B" w14:textId="4DF38134" w:rsidR="0051443D" w:rsidRPr="003D1109" w:rsidRDefault="00215ABF" w:rsidP="003D1109">
            <w:pPr>
              <w:spacing w:after="0" w:line="276" w:lineRule="auto"/>
              <w:ind w:left="0" w:right="0" w:firstLine="0"/>
              <w:jc w:val="left"/>
              <w:rPr>
                <w:szCs w:val="24"/>
              </w:rPr>
            </w:pPr>
            <w:r w:rsidRPr="003D1109">
              <w:rPr>
                <w:szCs w:val="24"/>
              </w:rPr>
              <w:t xml:space="preserve">Demonstrate </w:t>
            </w:r>
            <w:r w:rsidR="008C24AB" w:rsidRPr="003D1109">
              <w:rPr>
                <w:szCs w:val="24"/>
              </w:rPr>
              <w:t xml:space="preserve">Numeracy Skills </w:t>
            </w:r>
          </w:p>
        </w:tc>
      </w:tr>
      <w:tr w:rsidR="0051443D" w:rsidRPr="003D1109" w14:paraId="25BB6AE4" w14:textId="77777777" w:rsidTr="008C24AB">
        <w:trPr>
          <w:trHeight w:val="446"/>
        </w:trPr>
        <w:tc>
          <w:tcPr>
            <w:tcW w:w="3120" w:type="dxa"/>
            <w:tcBorders>
              <w:top w:val="single" w:sz="3" w:space="0" w:color="000000"/>
              <w:left w:val="single" w:sz="3" w:space="0" w:color="000000"/>
              <w:bottom w:val="single" w:sz="3" w:space="0" w:color="000000"/>
              <w:right w:val="single" w:sz="3" w:space="0" w:color="000000"/>
            </w:tcBorders>
          </w:tcPr>
          <w:p w14:paraId="35C0914E" w14:textId="389AEFE6" w:rsidR="0051443D" w:rsidRPr="003D1109" w:rsidRDefault="00215ABF" w:rsidP="003D1109">
            <w:pPr>
              <w:spacing w:after="0" w:line="276" w:lineRule="auto"/>
              <w:ind w:left="0" w:right="0" w:firstLine="0"/>
              <w:jc w:val="left"/>
              <w:rPr>
                <w:szCs w:val="24"/>
              </w:rPr>
            </w:pPr>
            <w:r w:rsidRPr="003D1109">
              <w:rPr>
                <w:szCs w:val="24"/>
              </w:rPr>
              <w:t>COS/OS/</w:t>
            </w:r>
            <w:r w:rsidR="00D738E3" w:rsidRPr="003D1109">
              <w:rPr>
                <w:szCs w:val="24"/>
              </w:rPr>
              <w:t xml:space="preserve"> BT </w:t>
            </w:r>
            <w:r w:rsidRPr="003D1109">
              <w:rPr>
                <w:szCs w:val="24"/>
              </w:rPr>
              <w:t>/BC/03/6</w:t>
            </w:r>
            <w:r w:rsidR="002B5546" w:rsidRPr="003D1109">
              <w:rPr>
                <w:szCs w:val="24"/>
              </w:rPr>
              <w:t>/A</w:t>
            </w:r>
          </w:p>
        </w:tc>
        <w:tc>
          <w:tcPr>
            <w:tcW w:w="5765" w:type="dxa"/>
            <w:tcBorders>
              <w:top w:val="single" w:sz="3" w:space="0" w:color="000000"/>
              <w:left w:val="single" w:sz="3" w:space="0" w:color="000000"/>
              <w:bottom w:val="single" w:sz="3" w:space="0" w:color="000000"/>
              <w:right w:val="single" w:sz="3" w:space="0" w:color="000000"/>
            </w:tcBorders>
          </w:tcPr>
          <w:p w14:paraId="37933740" w14:textId="2A8D21F8" w:rsidR="0051443D" w:rsidRPr="003D1109" w:rsidRDefault="00215ABF" w:rsidP="003D1109">
            <w:pPr>
              <w:spacing w:after="0" w:line="276" w:lineRule="auto"/>
              <w:ind w:left="0" w:right="0" w:firstLine="0"/>
              <w:jc w:val="left"/>
              <w:rPr>
                <w:szCs w:val="24"/>
              </w:rPr>
            </w:pPr>
            <w:r w:rsidRPr="003D1109">
              <w:rPr>
                <w:szCs w:val="24"/>
              </w:rPr>
              <w:t xml:space="preserve">Demonstrate </w:t>
            </w:r>
            <w:r w:rsidR="008C24AB" w:rsidRPr="003D1109">
              <w:rPr>
                <w:szCs w:val="24"/>
              </w:rPr>
              <w:t xml:space="preserve">Distal Literacy </w:t>
            </w:r>
          </w:p>
        </w:tc>
      </w:tr>
      <w:tr w:rsidR="0051443D" w:rsidRPr="003D1109" w14:paraId="75784CCD" w14:textId="77777777" w:rsidTr="008C24AB">
        <w:trPr>
          <w:trHeight w:val="571"/>
        </w:trPr>
        <w:tc>
          <w:tcPr>
            <w:tcW w:w="3120" w:type="dxa"/>
            <w:tcBorders>
              <w:top w:val="single" w:sz="3" w:space="0" w:color="000000"/>
              <w:left w:val="single" w:sz="3" w:space="0" w:color="000000"/>
              <w:bottom w:val="single" w:sz="3" w:space="0" w:color="000000"/>
              <w:right w:val="single" w:sz="3" w:space="0" w:color="000000"/>
            </w:tcBorders>
          </w:tcPr>
          <w:p w14:paraId="22008219" w14:textId="23A7C21C" w:rsidR="0051443D" w:rsidRPr="003D1109" w:rsidRDefault="00215ABF" w:rsidP="003D1109">
            <w:pPr>
              <w:spacing w:after="0" w:line="276" w:lineRule="auto"/>
              <w:ind w:left="0" w:right="0" w:firstLine="0"/>
              <w:jc w:val="left"/>
              <w:rPr>
                <w:szCs w:val="24"/>
              </w:rPr>
            </w:pPr>
            <w:r w:rsidRPr="003D1109">
              <w:rPr>
                <w:szCs w:val="24"/>
              </w:rPr>
              <w:t>COS/OS/</w:t>
            </w:r>
            <w:r w:rsidR="00D738E3" w:rsidRPr="003D1109">
              <w:rPr>
                <w:szCs w:val="24"/>
              </w:rPr>
              <w:t xml:space="preserve"> BT </w:t>
            </w:r>
            <w:r w:rsidRPr="003D1109">
              <w:rPr>
                <w:szCs w:val="24"/>
              </w:rPr>
              <w:t>/BC/04/6</w:t>
            </w:r>
            <w:r w:rsidR="002B5546" w:rsidRPr="003D1109">
              <w:rPr>
                <w:szCs w:val="24"/>
              </w:rPr>
              <w:t>/A</w:t>
            </w:r>
          </w:p>
        </w:tc>
        <w:tc>
          <w:tcPr>
            <w:tcW w:w="5765" w:type="dxa"/>
            <w:tcBorders>
              <w:top w:val="single" w:sz="3" w:space="0" w:color="000000"/>
              <w:left w:val="single" w:sz="3" w:space="0" w:color="000000"/>
              <w:bottom w:val="single" w:sz="3" w:space="0" w:color="000000"/>
              <w:right w:val="single" w:sz="3" w:space="0" w:color="000000"/>
            </w:tcBorders>
          </w:tcPr>
          <w:p w14:paraId="088BC7AF" w14:textId="1F572A72" w:rsidR="0051443D" w:rsidRPr="003D1109" w:rsidRDefault="00215ABF" w:rsidP="003D1109">
            <w:pPr>
              <w:spacing w:after="0" w:line="276" w:lineRule="auto"/>
              <w:ind w:left="0" w:right="0" w:firstLine="0"/>
              <w:jc w:val="left"/>
              <w:rPr>
                <w:szCs w:val="24"/>
              </w:rPr>
            </w:pPr>
            <w:r w:rsidRPr="003D1109">
              <w:rPr>
                <w:szCs w:val="24"/>
              </w:rPr>
              <w:t xml:space="preserve">Demonstrate </w:t>
            </w:r>
            <w:r w:rsidR="008C24AB" w:rsidRPr="003D1109">
              <w:rPr>
                <w:szCs w:val="24"/>
              </w:rPr>
              <w:t xml:space="preserve">Entrepreneurial Skills </w:t>
            </w:r>
          </w:p>
        </w:tc>
      </w:tr>
      <w:tr w:rsidR="0051443D" w:rsidRPr="003D1109" w14:paraId="6D9D23E3" w14:textId="77777777" w:rsidTr="008C24AB">
        <w:trPr>
          <w:trHeight w:val="562"/>
        </w:trPr>
        <w:tc>
          <w:tcPr>
            <w:tcW w:w="3120" w:type="dxa"/>
            <w:tcBorders>
              <w:top w:val="single" w:sz="3" w:space="0" w:color="000000"/>
              <w:left w:val="single" w:sz="3" w:space="0" w:color="000000"/>
              <w:bottom w:val="single" w:sz="3" w:space="0" w:color="000000"/>
              <w:right w:val="single" w:sz="3" w:space="0" w:color="000000"/>
            </w:tcBorders>
          </w:tcPr>
          <w:p w14:paraId="23275893" w14:textId="3B3D07CC" w:rsidR="0051443D" w:rsidRPr="003D1109" w:rsidRDefault="00215ABF" w:rsidP="003D1109">
            <w:pPr>
              <w:spacing w:after="0" w:line="276" w:lineRule="auto"/>
              <w:ind w:left="0" w:right="0" w:firstLine="0"/>
              <w:jc w:val="left"/>
              <w:rPr>
                <w:szCs w:val="24"/>
              </w:rPr>
            </w:pPr>
            <w:r w:rsidRPr="003D1109">
              <w:rPr>
                <w:szCs w:val="24"/>
              </w:rPr>
              <w:t>COS/OS/</w:t>
            </w:r>
            <w:r w:rsidR="00D738E3" w:rsidRPr="003D1109">
              <w:rPr>
                <w:szCs w:val="24"/>
              </w:rPr>
              <w:t xml:space="preserve"> BT </w:t>
            </w:r>
            <w:r w:rsidRPr="003D1109">
              <w:rPr>
                <w:szCs w:val="24"/>
              </w:rPr>
              <w:t>/BC/05/6</w:t>
            </w:r>
            <w:r w:rsidR="002B5546" w:rsidRPr="003D1109">
              <w:rPr>
                <w:szCs w:val="24"/>
              </w:rPr>
              <w:t>/A</w:t>
            </w:r>
            <w:r w:rsidRPr="003D1109">
              <w:rPr>
                <w:szCs w:val="24"/>
              </w:rPr>
              <w:t xml:space="preserve"> </w:t>
            </w:r>
          </w:p>
        </w:tc>
        <w:tc>
          <w:tcPr>
            <w:tcW w:w="5765" w:type="dxa"/>
            <w:tcBorders>
              <w:top w:val="single" w:sz="3" w:space="0" w:color="000000"/>
              <w:left w:val="single" w:sz="3" w:space="0" w:color="000000"/>
              <w:bottom w:val="single" w:sz="3" w:space="0" w:color="000000"/>
              <w:right w:val="single" w:sz="3" w:space="0" w:color="000000"/>
            </w:tcBorders>
          </w:tcPr>
          <w:p w14:paraId="377DBBDF" w14:textId="4E845964" w:rsidR="0051443D" w:rsidRPr="003D1109" w:rsidRDefault="00215ABF" w:rsidP="003D1109">
            <w:pPr>
              <w:spacing w:after="0" w:line="276" w:lineRule="auto"/>
              <w:ind w:left="0" w:right="0" w:firstLine="0"/>
              <w:jc w:val="left"/>
              <w:rPr>
                <w:szCs w:val="24"/>
              </w:rPr>
            </w:pPr>
            <w:r w:rsidRPr="003D1109">
              <w:rPr>
                <w:szCs w:val="24"/>
              </w:rPr>
              <w:t xml:space="preserve">Demonstrate </w:t>
            </w:r>
            <w:r w:rsidR="008C24AB" w:rsidRPr="003D1109">
              <w:rPr>
                <w:szCs w:val="24"/>
              </w:rPr>
              <w:t xml:space="preserve">Employability Skills </w:t>
            </w:r>
          </w:p>
        </w:tc>
      </w:tr>
      <w:tr w:rsidR="0051443D" w:rsidRPr="003D1109" w14:paraId="203B91F9" w14:textId="77777777" w:rsidTr="008C24AB">
        <w:trPr>
          <w:trHeight w:val="569"/>
        </w:trPr>
        <w:tc>
          <w:tcPr>
            <w:tcW w:w="3120" w:type="dxa"/>
            <w:tcBorders>
              <w:top w:val="single" w:sz="3" w:space="0" w:color="000000"/>
              <w:left w:val="single" w:sz="3" w:space="0" w:color="000000"/>
              <w:bottom w:val="single" w:sz="3" w:space="0" w:color="000000"/>
              <w:right w:val="single" w:sz="3" w:space="0" w:color="000000"/>
            </w:tcBorders>
          </w:tcPr>
          <w:p w14:paraId="4076BF6A" w14:textId="4552E4B8" w:rsidR="0051443D" w:rsidRPr="003D1109" w:rsidRDefault="00D738E3" w:rsidP="003D1109">
            <w:pPr>
              <w:spacing w:after="0" w:line="276" w:lineRule="auto"/>
              <w:ind w:left="0" w:right="0" w:firstLine="0"/>
              <w:jc w:val="left"/>
              <w:rPr>
                <w:szCs w:val="24"/>
              </w:rPr>
            </w:pPr>
            <w:r w:rsidRPr="003D1109">
              <w:rPr>
                <w:szCs w:val="24"/>
              </w:rPr>
              <w:t>COS</w:t>
            </w:r>
            <w:r w:rsidR="00215ABF" w:rsidRPr="003D1109">
              <w:rPr>
                <w:szCs w:val="24"/>
              </w:rPr>
              <w:t>/OS/</w:t>
            </w:r>
            <w:r w:rsidRPr="003D1109">
              <w:rPr>
                <w:szCs w:val="24"/>
              </w:rPr>
              <w:t xml:space="preserve"> BT </w:t>
            </w:r>
            <w:r w:rsidR="00215ABF" w:rsidRPr="003D1109">
              <w:rPr>
                <w:szCs w:val="24"/>
              </w:rPr>
              <w:t>/BC/06/6</w:t>
            </w:r>
            <w:r w:rsidR="002B5546" w:rsidRPr="003D1109">
              <w:rPr>
                <w:szCs w:val="24"/>
              </w:rPr>
              <w:t>/A</w:t>
            </w:r>
          </w:p>
        </w:tc>
        <w:tc>
          <w:tcPr>
            <w:tcW w:w="5765" w:type="dxa"/>
            <w:tcBorders>
              <w:top w:val="single" w:sz="3" w:space="0" w:color="000000"/>
              <w:left w:val="single" w:sz="3" w:space="0" w:color="000000"/>
              <w:bottom w:val="single" w:sz="3" w:space="0" w:color="000000"/>
              <w:right w:val="single" w:sz="3" w:space="0" w:color="000000"/>
            </w:tcBorders>
          </w:tcPr>
          <w:p w14:paraId="00F3B38B" w14:textId="77827930" w:rsidR="0051443D" w:rsidRPr="003D1109" w:rsidRDefault="00215ABF" w:rsidP="008C24AB">
            <w:pPr>
              <w:tabs>
                <w:tab w:val="right" w:pos="2915"/>
              </w:tabs>
              <w:spacing w:after="22" w:line="276" w:lineRule="auto"/>
              <w:ind w:left="0" w:right="0" w:firstLine="0"/>
              <w:jc w:val="left"/>
              <w:rPr>
                <w:szCs w:val="24"/>
              </w:rPr>
            </w:pPr>
            <w:r w:rsidRPr="003D1109">
              <w:rPr>
                <w:szCs w:val="24"/>
              </w:rPr>
              <w:t xml:space="preserve">Demonstrate </w:t>
            </w:r>
            <w:r w:rsidR="008C24AB" w:rsidRPr="003D1109">
              <w:rPr>
                <w:szCs w:val="24"/>
              </w:rPr>
              <w:t xml:space="preserve">Environmental Literacy </w:t>
            </w:r>
          </w:p>
        </w:tc>
      </w:tr>
      <w:tr w:rsidR="0051443D" w:rsidRPr="003D1109" w14:paraId="07EA52BA" w14:textId="77777777" w:rsidTr="008C24AB">
        <w:trPr>
          <w:trHeight w:val="539"/>
        </w:trPr>
        <w:tc>
          <w:tcPr>
            <w:tcW w:w="3120" w:type="dxa"/>
            <w:tcBorders>
              <w:top w:val="single" w:sz="3" w:space="0" w:color="000000"/>
              <w:left w:val="single" w:sz="3" w:space="0" w:color="000000"/>
              <w:bottom w:val="single" w:sz="3" w:space="0" w:color="000000"/>
              <w:right w:val="single" w:sz="3" w:space="0" w:color="000000"/>
            </w:tcBorders>
          </w:tcPr>
          <w:p w14:paraId="285BB2F5" w14:textId="34E86F84" w:rsidR="0051443D" w:rsidRPr="003D1109" w:rsidRDefault="00D738E3" w:rsidP="003D1109">
            <w:pPr>
              <w:spacing w:after="0" w:line="276" w:lineRule="auto"/>
              <w:ind w:left="0" w:right="0" w:firstLine="0"/>
              <w:jc w:val="left"/>
              <w:rPr>
                <w:szCs w:val="24"/>
              </w:rPr>
            </w:pPr>
            <w:r w:rsidRPr="003D1109">
              <w:rPr>
                <w:szCs w:val="24"/>
              </w:rPr>
              <w:t>COS</w:t>
            </w:r>
            <w:r w:rsidR="00215ABF" w:rsidRPr="003D1109">
              <w:rPr>
                <w:szCs w:val="24"/>
              </w:rPr>
              <w:t>/OS/</w:t>
            </w:r>
            <w:r w:rsidRPr="003D1109">
              <w:rPr>
                <w:szCs w:val="24"/>
              </w:rPr>
              <w:t xml:space="preserve"> BT </w:t>
            </w:r>
            <w:r w:rsidR="00215ABF" w:rsidRPr="003D1109">
              <w:rPr>
                <w:szCs w:val="24"/>
              </w:rPr>
              <w:t>/BC/07/6</w:t>
            </w:r>
            <w:r w:rsidR="002B5546" w:rsidRPr="003D1109">
              <w:rPr>
                <w:szCs w:val="24"/>
              </w:rPr>
              <w:t>/A</w:t>
            </w:r>
          </w:p>
        </w:tc>
        <w:tc>
          <w:tcPr>
            <w:tcW w:w="5765" w:type="dxa"/>
            <w:tcBorders>
              <w:top w:val="single" w:sz="3" w:space="0" w:color="000000"/>
              <w:left w:val="single" w:sz="3" w:space="0" w:color="000000"/>
              <w:bottom w:val="single" w:sz="3" w:space="0" w:color="000000"/>
              <w:right w:val="single" w:sz="3" w:space="0" w:color="000000"/>
            </w:tcBorders>
          </w:tcPr>
          <w:p w14:paraId="60ED3A81" w14:textId="47538B38" w:rsidR="0051443D" w:rsidRPr="003D1109" w:rsidRDefault="00215ABF" w:rsidP="003D1109">
            <w:pPr>
              <w:spacing w:after="0" w:line="276" w:lineRule="auto"/>
              <w:ind w:left="0" w:right="0" w:firstLine="0"/>
              <w:jc w:val="left"/>
              <w:rPr>
                <w:szCs w:val="24"/>
              </w:rPr>
            </w:pPr>
            <w:r w:rsidRPr="003D1109">
              <w:rPr>
                <w:szCs w:val="24"/>
              </w:rPr>
              <w:t xml:space="preserve">Demonstrate </w:t>
            </w:r>
            <w:r w:rsidR="008C24AB" w:rsidRPr="003D1109">
              <w:rPr>
                <w:szCs w:val="24"/>
              </w:rPr>
              <w:t xml:space="preserve">Occupational Safety and Health Practices </w:t>
            </w:r>
          </w:p>
        </w:tc>
      </w:tr>
    </w:tbl>
    <w:p w14:paraId="66B742EF" w14:textId="327938ED" w:rsidR="0051443D" w:rsidRPr="003D1109" w:rsidRDefault="0051443D" w:rsidP="008C24AB">
      <w:pPr>
        <w:spacing w:after="16" w:line="276" w:lineRule="auto"/>
        <w:ind w:left="0" w:right="0" w:firstLine="0"/>
        <w:jc w:val="left"/>
        <w:rPr>
          <w:szCs w:val="24"/>
        </w:rPr>
      </w:pPr>
    </w:p>
    <w:p w14:paraId="67D77AF5" w14:textId="6F899D6F" w:rsidR="0051443D" w:rsidRPr="003D1109" w:rsidRDefault="00215ABF" w:rsidP="008C24AB">
      <w:pPr>
        <w:spacing w:after="16" w:line="276" w:lineRule="auto"/>
        <w:ind w:left="0" w:right="0" w:firstLine="0"/>
        <w:jc w:val="left"/>
        <w:rPr>
          <w:szCs w:val="24"/>
        </w:rPr>
      </w:pPr>
      <w:r w:rsidRPr="003D1109">
        <w:rPr>
          <w:b/>
          <w:szCs w:val="24"/>
        </w:rPr>
        <w:t xml:space="preserve">  </w:t>
      </w:r>
    </w:p>
    <w:p w14:paraId="5094FD84" w14:textId="77777777" w:rsidR="0051443D" w:rsidRPr="003D1109" w:rsidRDefault="00215ABF" w:rsidP="003D1109">
      <w:pPr>
        <w:spacing w:after="0" w:line="276" w:lineRule="auto"/>
        <w:ind w:left="0" w:right="0" w:firstLine="0"/>
        <w:jc w:val="left"/>
        <w:rPr>
          <w:szCs w:val="24"/>
        </w:rPr>
      </w:pPr>
      <w:r w:rsidRPr="003D1109">
        <w:rPr>
          <w:b/>
          <w:szCs w:val="24"/>
        </w:rPr>
        <w:t xml:space="preserve"> </w:t>
      </w:r>
    </w:p>
    <w:p w14:paraId="7ECE9C19" w14:textId="55F40A40" w:rsidR="0051443D" w:rsidRPr="003D1109" w:rsidRDefault="00215ABF" w:rsidP="003D1109">
      <w:pPr>
        <w:spacing w:line="276" w:lineRule="auto"/>
        <w:jc w:val="left"/>
        <w:rPr>
          <w:b/>
          <w:bCs/>
          <w:szCs w:val="24"/>
        </w:rPr>
      </w:pPr>
      <w:r w:rsidRPr="003D1109">
        <w:rPr>
          <w:b/>
          <w:bCs/>
          <w:szCs w:val="24"/>
        </w:rPr>
        <w:t xml:space="preserve">CORE COMPETENCY </w:t>
      </w:r>
    </w:p>
    <w:tbl>
      <w:tblPr>
        <w:tblStyle w:val="TableGrid"/>
        <w:tblW w:w="8976" w:type="dxa"/>
        <w:tblInd w:w="-108" w:type="dxa"/>
        <w:tblCellMar>
          <w:top w:w="10" w:type="dxa"/>
          <w:left w:w="108" w:type="dxa"/>
          <w:right w:w="115" w:type="dxa"/>
        </w:tblCellMar>
        <w:tblLook w:val="04A0" w:firstRow="1" w:lastRow="0" w:firstColumn="1" w:lastColumn="0" w:noHBand="0" w:noVBand="1"/>
      </w:tblPr>
      <w:tblGrid>
        <w:gridCol w:w="3152"/>
        <w:gridCol w:w="5824"/>
      </w:tblGrid>
      <w:tr w:rsidR="0051443D" w:rsidRPr="003D1109" w14:paraId="0FD4C847" w14:textId="77777777" w:rsidTr="008C24AB">
        <w:trPr>
          <w:trHeight w:val="547"/>
        </w:trPr>
        <w:tc>
          <w:tcPr>
            <w:tcW w:w="3152" w:type="dxa"/>
            <w:tcBorders>
              <w:top w:val="single" w:sz="3" w:space="0" w:color="000000"/>
              <w:left w:val="single" w:sz="3" w:space="0" w:color="000000"/>
              <w:bottom w:val="single" w:sz="3" w:space="0" w:color="000000"/>
              <w:right w:val="single" w:sz="3" w:space="0" w:color="000000"/>
            </w:tcBorders>
          </w:tcPr>
          <w:p w14:paraId="5747618B" w14:textId="40AEE054" w:rsidR="0051443D" w:rsidRPr="003D1109" w:rsidRDefault="00D738E3" w:rsidP="003D1109">
            <w:pPr>
              <w:spacing w:after="0" w:line="276" w:lineRule="auto"/>
              <w:ind w:left="0" w:right="0" w:firstLine="0"/>
              <w:jc w:val="left"/>
              <w:rPr>
                <w:szCs w:val="24"/>
              </w:rPr>
            </w:pPr>
            <w:r w:rsidRPr="003D1109">
              <w:rPr>
                <w:szCs w:val="24"/>
              </w:rPr>
              <w:t>COS</w:t>
            </w:r>
            <w:r w:rsidR="00215ABF" w:rsidRPr="003D1109">
              <w:rPr>
                <w:szCs w:val="24"/>
              </w:rPr>
              <w:t>/OS/</w:t>
            </w:r>
            <w:r w:rsidRPr="003D1109">
              <w:rPr>
                <w:szCs w:val="24"/>
              </w:rPr>
              <w:t>BT</w:t>
            </w:r>
            <w:r w:rsidR="00215ABF" w:rsidRPr="003D1109">
              <w:rPr>
                <w:szCs w:val="24"/>
              </w:rPr>
              <w:t>/CR/01/6</w:t>
            </w:r>
            <w:r w:rsidR="006E4146" w:rsidRPr="003D1109">
              <w:rPr>
                <w:szCs w:val="24"/>
              </w:rPr>
              <w:t>/A</w:t>
            </w:r>
            <w:r w:rsidR="00215ABF" w:rsidRPr="003D1109">
              <w:rPr>
                <w:szCs w:val="24"/>
              </w:rPr>
              <w:t xml:space="preserve"> </w:t>
            </w:r>
          </w:p>
        </w:tc>
        <w:tc>
          <w:tcPr>
            <w:tcW w:w="5824" w:type="dxa"/>
            <w:tcBorders>
              <w:top w:val="single" w:sz="3" w:space="0" w:color="000000"/>
              <w:left w:val="single" w:sz="3" w:space="0" w:color="000000"/>
              <w:bottom w:val="single" w:sz="3" w:space="0" w:color="000000"/>
              <w:right w:val="single" w:sz="3" w:space="0" w:color="000000"/>
            </w:tcBorders>
          </w:tcPr>
          <w:p w14:paraId="6875F214" w14:textId="2D65FC96" w:rsidR="0051443D" w:rsidRPr="003D1109" w:rsidRDefault="00215ABF" w:rsidP="003D1109">
            <w:pPr>
              <w:spacing w:after="0" w:line="276" w:lineRule="auto"/>
              <w:ind w:left="0" w:right="0" w:firstLine="0"/>
              <w:jc w:val="left"/>
              <w:rPr>
                <w:szCs w:val="24"/>
              </w:rPr>
            </w:pPr>
            <w:r w:rsidRPr="003D1109">
              <w:rPr>
                <w:szCs w:val="24"/>
              </w:rPr>
              <w:t xml:space="preserve">Provide </w:t>
            </w:r>
            <w:r w:rsidR="008C24AB" w:rsidRPr="003D1109">
              <w:rPr>
                <w:szCs w:val="24"/>
              </w:rPr>
              <w:t xml:space="preserve">Manicure and Pedicure Services </w:t>
            </w:r>
          </w:p>
        </w:tc>
      </w:tr>
      <w:tr w:rsidR="0051443D" w:rsidRPr="003D1109" w14:paraId="69C740F1" w14:textId="77777777" w:rsidTr="008C24AB">
        <w:trPr>
          <w:trHeight w:val="595"/>
        </w:trPr>
        <w:tc>
          <w:tcPr>
            <w:tcW w:w="3152" w:type="dxa"/>
            <w:tcBorders>
              <w:top w:val="single" w:sz="3" w:space="0" w:color="000000"/>
              <w:left w:val="single" w:sz="3" w:space="0" w:color="000000"/>
              <w:bottom w:val="single" w:sz="3" w:space="0" w:color="000000"/>
              <w:right w:val="single" w:sz="3" w:space="0" w:color="000000"/>
            </w:tcBorders>
          </w:tcPr>
          <w:p w14:paraId="71140B8E" w14:textId="3CB4BB1B" w:rsidR="0051443D" w:rsidRPr="003D1109" w:rsidRDefault="00D738E3" w:rsidP="003D1109">
            <w:pPr>
              <w:spacing w:after="0" w:line="276" w:lineRule="auto"/>
              <w:ind w:left="0" w:right="0" w:firstLine="0"/>
              <w:jc w:val="left"/>
              <w:rPr>
                <w:szCs w:val="24"/>
              </w:rPr>
            </w:pPr>
            <w:r w:rsidRPr="003D1109">
              <w:rPr>
                <w:szCs w:val="24"/>
              </w:rPr>
              <w:t>COS</w:t>
            </w:r>
            <w:r w:rsidR="00215ABF" w:rsidRPr="003D1109">
              <w:rPr>
                <w:szCs w:val="24"/>
              </w:rPr>
              <w:t>/OS/</w:t>
            </w:r>
            <w:r w:rsidRPr="003D1109">
              <w:rPr>
                <w:szCs w:val="24"/>
              </w:rPr>
              <w:t xml:space="preserve"> BT </w:t>
            </w:r>
            <w:r w:rsidR="00215ABF" w:rsidRPr="003D1109">
              <w:rPr>
                <w:szCs w:val="24"/>
              </w:rPr>
              <w:t>/CR/02/6</w:t>
            </w:r>
            <w:r w:rsidR="006E4146" w:rsidRPr="003D1109">
              <w:rPr>
                <w:szCs w:val="24"/>
              </w:rPr>
              <w:t>/A</w:t>
            </w:r>
          </w:p>
        </w:tc>
        <w:tc>
          <w:tcPr>
            <w:tcW w:w="5824" w:type="dxa"/>
            <w:tcBorders>
              <w:top w:val="single" w:sz="3" w:space="0" w:color="000000"/>
              <w:left w:val="single" w:sz="3" w:space="0" w:color="000000"/>
              <w:bottom w:val="single" w:sz="3" w:space="0" w:color="000000"/>
              <w:right w:val="single" w:sz="3" w:space="0" w:color="000000"/>
            </w:tcBorders>
          </w:tcPr>
          <w:p w14:paraId="5494C144" w14:textId="585ECAD9" w:rsidR="0051443D" w:rsidRPr="003D1109" w:rsidRDefault="00215ABF" w:rsidP="008C24AB">
            <w:pPr>
              <w:spacing w:after="20" w:line="276" w:lineRule="auto"/>
              <w:ind w:left="0" w:right="0" w:firstLine="0"/>
              <w:jc w:val="left"/>
              <w:rPr>
                <w:szCs w:val="24"/>
              </w:rPr>
            </w:pPr>
            <w:r w:rsidRPr="003D1109">
              <w:rPr>
                <w:szCs w:val="24"/>
              </w:rPr>
              <w:t xml:space="preserve">Provide </w:t>
            </w:r>
            <w:r w:rsidR="008C24AB" w:rsidRPr="003D1109">
              <w:rPr>
                <w:szCs w:val="24"/>
              </w:rPr>
              <w:t xml:space="preserve">Make-Up Services  </w:t>
            </w:r>
          </w:p>
        </w:tc>
      </w:tr>
      <w:tr w:rsidR="0051443D" w:rsidRPr="003D1109" w14:paraId="22B1B645" w14:textId="77777777" w:rsidTr="008C24AB">
        <w:trPr>
          <w:trHeight w:val="464"/>
        </w:trPr>
        <w:tc>
          <w:tcPr>
            <w:tcW w:w="3152" w:type="dxa"/>
            <w:tcBorders>
              <w:top w:val="single" w:sz="3" w:space="0" w:color="000000"/>
              <w:left w:val="single" w:sz="3" w:space="0" w:color="000000"/>
              <w:bottom w:val="single" w:sz="3" w:space="0" w:color="000000"/>
              <w:right w:val="single" w:sz="3" w:space="0" w:color="000000"/>
            </w:tcBorders>
          </w:tcPr>
          <w:p w14:paraId="1C134554" w14:textId="0CC7324D" w:rsidR="0051443D" w:rsidRPr="003D1109" w:rsidRDefault="00D738E3" w:rsidP="003D1109">
            <w:pPr>
              <w:spacing w:after="0" w:line="276" w:lineRule="auto"/>
              <w:ind w:left="0" w:right="0" w:firstLine="0"/>
              <w:jc w:val="left"/>
              <w:rPr>
                <w:szCs w:val="24"/>
              </w:rPr>
            </w:pPr>
            <w:r w:rsidRPr="003D1109">
              <w:rPr>
                <w:szCs w:val="24"/>
              </w:rPr>
              <w:t>COS</w:t>
            </w:r>
            <w:r w:rsidR="00215ABF" w:rsidRPr="003D1109">
              <w:rPr>
                <w:szCs w:val="24"/>
              </w:rPr>
              <w:t>/OS/</w:t>
            </w:r>
            <w:r w:rsidRPr="003D1109">
              <w:rPr>
                <w:szCs w:val="24"/>
              </w:rPr>
              <w:t xml:space="preserve"> BT </w:t>
            </w:r>
            <w:r w:rsidR="00215ABF" w:rsidRPr="003D1109">
              <w:rPr>
                <w:szCs w:val="24"/>
              </w:rPr>
              <w:t>/CR/03/6</w:t>
            </w:r>
            <w:r w:rsidR="006E4146" w:rsidRPr="003D1109">
              <w:rPr>
                <w:szCs w:val="24"/>
              </w:rPr>
              <w:t>/A</w:t>
            </w:r>
          </w:p>
        </w:tc>
        <w:tc>
          <w:tcPr>
            <w:tcW w:w="5824" w:type="dxa"/>
            <w:tcBorders>
              <w:top w:val="single" w:sz="3" w:space="0" w:color="000000"/>
              <w:left w:val="single" w:sz="3" w:space="0" w:color="000000"/>
              <w:bottom w:val="single" w:sz="3" w:space="0" w:color="000000"/>
              <w:right w:val="single" w:sz="3" w:space="0" w:color="000000"/>
            </w:tcBorders>
          </w:tcPr>
          <w:p w14:paraId="7794CE0D" w14:textId="2DA4D067" w:rsidR="0051443D" w:rsidRPr="003D1109" w:rsidRDefault="00215ABF" w:rsidP="008C24AB">
            <w:pPr>
              <w:spacing w:after="20" w:line="276" w:lineRule="auto"/>
              <w:ind w:left="0" w:right="0" w:firstLine="0"/>
              <w:jc w:val="left"/>
              <w:rPr>
                <w:szCs w:val="24"/>
              </w:rPr>
            </w:pPr>
            <w:r w:rsidRPr="003D1109">
              <w:rPr>
                <w:szCs w:val="24"/>
              </w:rPr>
              <w:t xml:space="preserve">Provide </w:t>
            </w:r>
            <w:r w:rsidR="008C24AB" w:rsidRPr="003D1109">
              <w:rPr>
                <w:szCs w:val="24"/>
              </w:rPr>
              <w:t xml:space="preserve">Body Art Services  </w:t>
            </w:r>
          </w:p>
        </w:tc>
      </w:tr>
      <w:tr w:rsidR="0051443D" w:rsidRPr="003D1109" w14:paraId="5B97D8B6" w14:textId="77777777" w:rsidTr="008C24AB">
        <w:trPr>
          <w:trHeight w:val="512"/>
        </w:trPr>
        <w:tc>
          <w:tcPr>
            <w:tcW w:w="3152" w:type="dxa"/>
            <w:tcBorders>
              <w:top w:val="single" w:sz="3" w:space="0" w:color="000000"/>
              <w:left w:val="single" w:sz="3" w:space="0" w:color="000000"/>
              <w:bottom w:val="single" w:sz="3" w:space="0" w:color="000000"/>
              <w:right w:val="single" w:sz="3" w:space="0" w:color="000000"/>
            </w:tcBorders>
          </w:tcPr>
          <w:p w14:paraId="16AA3E20" w14:textId="7541564E" w:rsidR="0051443D" w:rsidRPr="003D1109" w:rsidRDefault="00D738E3" w:rsidP="003D1109">
            <w:pPr>
              <w:spacing w:after="0" w:line="276" w:lineRule="auto"/>
              <w:ind w:left="0" w:right="0" w:firstLine="0"/>
              <w:jc w:val="left"/>
              <w:rPr>
                <w:szCs w:val="24"/>
              </w:rPr>
            </w:pPr>
            <w:r w:rsidRPr="003D1109">
              <w:rPr>
                <w:szCs w:val="24"/>
              </w:rPr>
              <w:t>COS</w:t>
            </w:r>
            <w:r w:rsidR="00215ABF" w:rsidRPr="003D1109">
              <w:rPr>
                <w:szCs w:val="24"/>
              </w:rPr>
              <w:t>/OS/</w:t>
            </w:r>
            <w:r w:rsidRPr="003D1109">
              <w:rPr>
                <w:szCs w:val="24"/>
              </w:rPr>
              <w:t xml:space="preserve"> BT </w:t>
            </w:r>
            <w:r w:rsidR="00215ABF" w:rsidRPr="003D1109">
              <w:rPr>
                <w:szCs w:val="24"/>
              </w:rPr>
              <w:t>/CR/04/6</w:t>
            </w:r>
            <w:r w:rsidR="006E4146" w:rsidRPr="003D1109">
              <w:rPr>
                <w:szCs w:val="24"/>
              </w:rPr>
              <w:t>/A</w:t>
            </w:r>
          </w:p>
        </w:tc>
        <w:tc>
          <w:tcPr>
            <w:tcW w:w="5824" w:type="dxa"/>
            <w:tcBorders>
              <w:top w:val="single" w:sz="3" w:space="0" w:color="000000"/>
              <w:left w:val="single" w:sz="3" w:space="0" w:color="000000"/>
              <w:bottom w:val="single" w:sz="3" w:space="0" w:color="000000"/>
              <w:right w:val="single" w:sz="3" w:space="0" w:color="000000"/>
            </w:tcBorders>
          </w:tcPr>
          <w:p w14:paraId="47492185" w14:textId="285DDBE0" w:rsidR="0051443D" w:rsidRPr="003D1109" w:rsidRDefault="00215ABF" w:rsidP="008C24AB">
            <w:pPr>
              <w:spacing w:after="8" w:line="276" w:lineRule="auto"/>
              <w:ind w:left="0" w:right="0" w:firstLine="0"/>
              <w:jc w:val="left"/>
              <w:rPr>
                <w:szCs w:val="24"/>
              </w:rPr>
            </w:pPr>
            <w:r w:rsidRPr="003D1109">
              <w:rPr>
                <w:szCs w:val="24"/>
              </w:rPr>
              <w:t xml:space="preserve">Provide </w:t>
            </w:r>
            <w:r w:rsidR="008C24AB" w:rsidRPr="003D1109">
              <w:rPr>
                <w:szCs w:val="24"/>
              </w:rPr>
              <w:t xml:space="preserve">Head and Shoulder Massage Services </w:t>
            </w:r>
          </w:p>
        </w:tc>
      </w:tr>
    </w:tbl>
    <w:p w14:paraId="6B619F72" w14:textId="77777777" w:rsidR="0051443D" w:rsidRPr="003D1109" w:rsidRDefault="00215ABF" w:rsidP="003D1109">
      <w:pPr>
        <w:spacing w:after="20" w:line="276" w:lineRule="auto"/>
        <w:ind w:left="0" w:right="0" w:firstLine="0"/>
        <w:jc w:val="left"/>
        <w:rPr>
          <w:szCs w:val="24"/>
        </w:rPr>
      </w:pPr>
      <w:r w:rsidRPr="003D1109">
        <w:rPr>
          <w:b/>
          <w:szCs w:val="24"/>
        </w:rPr>
        <w:t xml:space="preserve"> </w:t>
      </w:r>
    </w:p>
    <w:p w14:paraId="1B2ED6BF" w14:textId="77777777" w:rsidR="0051443D" w:rsidRPr="003D1109" w:rsidRDefault="00215ABF" w:rsidP="003D1109">
      <w:pPr>
        <w:spacing w:after="0" w:line="276" w:lineRule="auto"/>
        <w:ind w:left="0" w:right="0" w:firstLine="0"/>
        <w:jc w:val="left"/>
        <w:rPr>
          <w:szCs w:val="24"/>
        </w:rPr>
      </w:pPr>
      <w:r w:rsidRPr="003D1109">
        <w:rPr>
          <w:b/>
          <w:szCs w:val="24"/>
        </w:rPr>
        <w:t xml:space="preserve"> </w:t>
      </w:r>
      <w:r w:rsidRPr="003D1109">
        <w:rPr>
          <w:b/>
          <w:szCs w:val="24"/>
        </w:rPr>
        <w:tab/>
        <w:t xml:space="preserve"> </w:t>
      </w:r>
    </w:p>
    <w:p w14:paraId="6EF11A73" w14:textId="77777777" w:rsidR="0051443D" w:rsidRPr="003D1109" w:rsidRDefault="0051443D" w:rsidP="003D1109">
      <w:pPr>
        <w:spacing w:line="276" w:lineRule="auto"/>
        <w:jc w:val="left"/>
        <w:rPr>
          <w:szCs w:val="24"/>
        </w:rPr>
        <w:sectPr w:rsidR="0051443D" w:rsidRPr="003D1109" w:rsidSect="0019690B">
          <w:footerReference w:type="even" r:id="rId12"/>
          <w:footerReference w:type="default" r:id="rId13"/>
          <w:footerReference w:type="first" r:id="rId14"/>
          <w:pgSz w:w="11907" w:h="16839" w:code="9"/>
          <w:pgMar w:top="1143" w:right="1434" w:bottom="948" w:left="1137" w:header="720" w:footer="725" w:gutter="0"/>
          <w:pgNumType w:fmt="upperRoman" w:start="3"/>
          <w:cols w:space="720"/>
          <w:titlePg/>
        </w:sectPr>
      </w:pPr>
    </w:p>
    <w:p w14:paraId="36E22C96" w14:textId="77777777" w:rsidR="000A1361" w:rsidRPr="003D1109" w:rsidRDefault="000A1361" w:rsidP="003D1109">
      <w:pPr>
        <w:spacing w:after="260" w:line="276" w:lineRule="auto"/>
        <w:ind w:left="1119" w:right="0"/>
        <w:jc w:val="left"/>
        <w:rPr>
          <w:b/>
          <w:szCs w:val="24"/>
        </w:rPr>
      </w:pPr>
    </w:p>
    <w:p w14:paraId="177B2C77" w14:textId="77777777" w:rsidR="000A1361" w:rsidRPr="003D1109" w:rsidRDefault="000A1361" w:rsidP="003D1109">
      <w:pPr>
        <w:spacing w:after="260" w:line="276" w:lineRule="auto"/>
        <w:ind w:left="1119" w:right="0"/>
        <w:jc w:val="left"/>
        <w:rPr>
          <w:b/>
          <w:szCs w:val="24"/>
        </w:rPr>
      </w:pPr>
    </w:p>
    <w:p w14:paraId="3155FD48" w14:textId="77777777" w:rsidR="000A1361" w:rsidRPr="003D1109" w:rsidRDefault="000A1361" w:rsidP="003D1109">
      <w:pPr>
        <w:spacing w:after="260" w:line="276" w:lineRule="auto"/>
        <w:ind w:left="1119" w:right="0"/>
        <w:jc w:val="left"/>
        <w:rPr>
          <w:b/>
          <w:szCs w:val="24"/>
        </w:rPr>
      </w:pPr>
    </w:p>
    <w:p w14:paraId="6BCFD7C7" w14:textId="77777777" w:rsidR="000A1361" w:rsidRPr="003D1109" w:rsidRDefault="000A1361" w:rsidP="003D1109">
      <w:pPr>
        <w:spacing w:after="260" w:line="276" w:lineRule="auto"/>
        <w:ind w:left="1119" w:right="0"/>
        <w:jc w:val="left"/>
        <w:rPr>
          <w:b/>
          <w:szCs w:val="24"/>
        </w:rPr>
      </w:pPr>
    </w:p>
    <w:p w14:paraId="544983F4" w14:textId="77777777" w:rsidR="000A1361" w:rsidRPr="003D1109" w:rsidRDefault="000A1361" w:rsidP="003D1109">
      <w:pPr>
        <w:spacing w:after="260" w:line="276" w:lineRule="auto"/>
        <w:ind w:left="1119" w:right="0"/>
        <w:jc w:val="left"/>
        <w:rPr>
          <w:b/>
          <w:szCs w:val="24"/>
        </w:rPr>
      </w:pPr>
    </w:p>
    <w:p w14:paraId="04402636" w14:textId="77777777" w:rsidR="000A1361" w:rsidRPr="003D1109" w:rsidRDefault="000A1361" w:rsidP="003D1109">
      <w:pPr>
        <w:spacing w:after="260" w:line="276" w:lineRule="auto"/>
        <w:ind w:left="1119" w:right="0"/>
        <w:jc w:val="left"/>
        <w:rPr>
          <w:b/>
          <w:szCs w:val="24"/>
        </w:rPr>
      </w:pPr>
    </w:p>
    <w:p w14:paraId="12CA6F4D" w14:textId="77777777" w:rsidR="000A1361" w:rsidRPr="003D1109" w:rsidRDefault="000A1361" w:rsidP="003D1109">
      <w:pPr>
        <w:spacing w:after="260" w:line="276" w:lineRule="auto"/>
        <w:ind w:left="1119" w:right="0"/>
        <w:jc w:val="left"/>
        <w:rPr>
          <w:b/>
          <w:szCs w:val="24"/>
        </w:rPr>
      </w:pPr>
    </w:p>
    <w:p w14:paraId="3290AF68" w14:textId="3D4810E8" w:rsidR="0051443D" w:rsidRPr="003D1109" w:rsidRDefault="00215ABF" w:rsidP="003D1109">
      <w:pPr>
        <w:spacing w:after="260" w:line="276" w:lineRule="auto"/>
        <w:ind w:left="1119" w:right="0"/>
        <w:jc w:val="center"/>
        <w:rPr>
          <w:b/>
          <w:szCs w:val="24"/>
        </w:rPr>
      </w:pPr>
      <w:r w:rsidRPr="003D1109">
        <w:rPr>
          <w:b/>
          <w:szCs w:val="24"/>
        </w:rPr>
        <w:t>BASIC UNITS OF COMPETENCY</w:t>
      </w:r>
    </w:p>
    <w:p w14:paraId="13067022" w14:textId="790878FA" w:rsidR="000A1361" w:rsidRPr="003D1109" w:rsidRDefault="000A1361" w:rsidP="003D1109">
      <w:pPr>
        <w:spacing w:after="260" w:line="276" w:lineRule="auto"/>
        <w:ind w:left="1119" w:right="0"/>
        <w:jc w:val="left"/>
        <w:rPr>
          <w:b/>
          <w:szCs w:val="24"/>
        </w:rPr>
      </w:pPr>
    </w:p>
    <w:p w14:paraId="55160A9A" w14:textId="22B3BAC2" w:rsidR="000A1361" w:rsidRPr="003D1109" w:rsidRDefault="000A1361" w:rsidP="003D1109">
      <w:pPr>
        <w:spacing w:after="260" w:line="276" w:lineRule="auto"/>
        <w:ind w:left="1119" w:right="0"/>
        <w:jc w:val="left"/>
        <w:rPr>
          <w:b/>
          <w:szCs w:val="24"/>
        </w:rPr>
      </w:pPr>
    </w:p>
    <w:p w14:paraId="641059D3" w14:textId="4FC5686F" w:rsidR="000A1361" w:rsidRPr="003D1109" w:rsidRDefault="000A1361" w:rsidP="003D1109">
      <w:pPr>
        <w:spacing w:after="260" w:line="276" w:lineRule="auto"/>
        <w:ind w:left="1119" w:right="0"/>
        <w:jc w:val="left"/>
        <w:rPr>
          <w:b/>
          <w:szCs w:val="24"/>
        </w:rPr>
      </w:pPr>
    </w:p>
    <w:p w14:paraId="63445120" w14:textId="7CF3937F" w:rsidR="000A1361" w:rsidRPr="003D1109" w:rsidRDefault="000A1361" w:rsidP="003D1109">
      <w:pPr>
        <w:spacing w:after="260" w:line="276" w:lineRule="auto"/>
        <w:ind w:left="1119" w:right="0"/>
        <w:jc w:val="left"/>
        <w:rPr>
          <w:b/>
          <w:szCs w:val="24"/>
        </w:rPr>
      </w:pPr>
    </w:p>
    <w:p w14:paraId="276E65D3" w14:textId="182A968D" w:rsidR="000A1361" w:rsidRPr="003D1109" w:rsidRDefault="000A1361" w:rsidP="003D1109">
      <w:pPr>
        <w:spacing w:after="260" w:line="276" w:lineRule="auto"/>
        <w:ind w:left="1119" w:right="0"/>
        <w:jc w:val="left"/>
        <w:rPr>
          <w:b/>
          <w:szCs w:val="24"/>
        </w:rPr>
      </w:pPr>
    </w:p>
    <w:p w14:paraId="34DE5DDD" w14:textId="08145F50" w:rsidR="000A1361" w:rsidRPr="003D1109" w:rsidRDefault="000A1361" w:rsidP="003D1109">
      <w:pPr>
        <w:spacing w:after="260" w:line="276" w:lineRule="auto"/>
        <w:ind w:left="1119" w:right="0"/>
        <w:jc w:val="left"/>
        <w:rPr>
          <w:b/>
          <w:szCs w:val="24"/>
        </w:rPr>
      </w:pPr>
    </w:p>
    <w:p w14:paraId="109931D1" w14:textId="0051D8A3" w:rsidR="000A1361" w:rsidRPr="003D1109" w:rsidRDefault="000A1361" w:rsidP="003D1109">
      <w:pPr>
        <w:spacing w:after="260" w:line="276" w:lineRule="auto"/>
        <w:ind w:left="1119" w:right="0"/>
        <w:jc w:val="left"/>
        <w:rPr>
          <w:b/>
          <w:szCs w:val="24"/>
        </w:rPr>
      </w:pPr>
    </w:p>
    <w:p w14:paraId="05FA57B5" w14:textId="77777777" w:rsidR="0019690B" w:rsidRPr="003D1109" w:rsidRDefault="0019690B" w:rsidP="003D1109">
      <w:pPr>
        <w:spacing w:after="260" w:line="276" w:lineRule="auto"/>
        <w:ind w:left="1119" w:right="0"/>
        <w:jc w:val="left"/>
        <w:rPr>
          <w:b/>
          <w:szCs w:val="24"/>
        </w:rPr>
      </w:pPr>
    </w:p>
    <w:p w14:paraId="70035C65" w14:textId="77777777" w:rsidR="0019690B" w:rsidRPr="003D1109" w:rsidRDefault="0019690B" w:rsidP="003D1109">
      <w:pPr>
        <w:spacing w:after="260" w:line="276" w:lineRule="auto"/>
        <w:ind w:left="1119" w:right="0"/>
        <w:jc w:val="left"/>
        <w:rPr>
          <w:b/>
          <w:szCs w:val="24"/>
        </w:rPr>
      </w:pPr>
    </w:p>
    <w:p w14:paraId="4BFC7DE2" w14:textId="77777777" w:rsidR="0019690B" w:rsidRPr="003D1109" w:rsidRDefault="0019690B" w:rsidP="003D1109">
      <w:pPr>
        <w:spacing w:after="260" w:line="276" w:lineRule="auto"/>
        <w:ind w:left="1119" w:right="0"/>
        <w:jc w:val="left"/>
        <w:rPr>
          <w:b/>
          <w:szCs w:val="24"/>
        </w:rPr>
      </w:pPr>
    </w:p>
    <w:p w14:paraId="30763639" w14:textId="77777777" w:rsidR="0019690B" w:rsidRPr="003D1109" w:rsidRDefault="0019690B" w:rsidP="003D1109">
      <w:pPr>
        <w:spacing w:after="260" w:line="276" w:lineRule="auto"/>
        <w:ind w:left="1119" w:right="0"/>
        <w:jc w:val="left"/>
        <w:rPr>
          <w:b/>
          <w:szCs w:val="24"/>
        </w:rPr>
      </w:pPr>
    </w:p>
    <w:p w14:paraId="420AEA7F" w14:textId="77777777" w:rsidR="0019690B" w:rsidRPr="003D1109" w:rsidRDefault="0019690B" w:rsidP="003D1109">
      <w:pPr>
        <w:spacing w:after="260" w:line="276" w:lineRule="auto"/>
        <w:ind w:left="1119" w:right="0"/>
        <w:jc w:val="left"/>
        <w:rPr>
          <w:b/>
          <w:szCs w:val="24"/>
        </w:rPr>
      </w:pPr>
    </w:p>
    <w:p w14:paraId="37D2D00C" w14:textId="77777777" w:rsidR="0019690B" w:rsidRPr="003D1109" w:rsidRDefault="0019690B" w:rsidP="003D1109">
      <w:pPr>
        <w:spacing w:after="260" w:line="276" w:lineRule="auto"/>
        <w:ind w:left="1119" w:right="0"/>
        <w:jc w:val="left"/>
        <w:rPr>
          <w:b/>
          <w:szCs w:val="24"/>
        </w:rPr>
      </w:pPr>
    </w:p>
    <w:p w14:paraId="2D8421E5" w14:textId="77777777" w:rsidR="0019690B" w:rsidRPr="003D1109" w:rsidRDefault="0019690B" w:rsidP="003D1109">
      <w:pPr>
        <w:spacing w:after="260" w:line="276" w:lineRule="auto"/>
        <w:ind w:left="1119" w:right="0"/>
        <w:jc w:val="left"/>
        <w:rPr>
          <w:b/>
          <w:szCs w:val="24"/>
        </w:rPr>
      </w:pPr>
    </w:p>
    <w:p w14:paraId="5EF08EE0" w14:textId="20285BAB" w:rsidR="000A1361" w:rsidRPr="003D1109" w:rsidRDefault="000A1361" w:rsidP="003D1109">
      <w:pPr>
        <w:spacing w:after="260" w:line="276" w:lineRule="auto"/>
        <w:ind w:left="1119" w:right="0"/>
        <w:jc w:val="left"/>
        <w:rPr>
          <w:b/>
          <w:szCs w:val="24"/>
        </w:rPr>
      </w:pPr>
    </w:p>
    <w:p w14:paraId="475163F2" w14:textId="7B44543C" w:rsidR="000A1361" w:rsidRPr="003D1109" w:rsidRDefault="000A1361" w:rsidP="003D1109">
      <w:pPr>
        <w:spacing w:after="260" w:line="276" w:lineRule="auto"/>
        <w:ind w:left="1119" w:right="0"/>
        <w:jc w:val="left"/>
        <w:rPr>
          <w:b/>
          <w:szCs w:val="24"/>
        </w:rPr>
      </w:pPr>
    </w:p>
    <w:p w14:paraId="6004228A" w14:textId="77777777" w:rsidR="00091A76" w:rsidRPr="003D1109" w:rsidRDefault="00091A76" w:rsidP="003D1109">
      <w:pPr>
        <w:keepNext/>
        <w:keepLines/>
        <w:spacing w:before="480" w:after="0" w:line="276" w:lineRule="auto"/>
        <w:ind w:left="0" w:right="0" w:firstLine="0"/>
        <w:jc w:val="center"/>
        <w:outlineLvl w:val="0"/>
        <w:rPr>
          <w:b/>
          <w:bCs/>
          <w:color w:val="auto"/>
          <w:szCs w:val="24"/>
          <w:lang w:val="en-US" w:eastAsia="en-US"/>
        </w:rPr>
      </w:pPr>
      <w:bookmarkStart w:id="6" w:name="_Toc518741226"/>
      <w:bookmarkStart w:id="7" w:name="_Toc525295151"/>
      <w:bookmarkStart w:id="8" w:name="_Toc66705190"/>
      <w:bookmarkStart w:id="9" w:name="_Toc518741227"/>
      <w:bookmarkStart w:id="10" w:name="_Toc525295152"/>
      <w:r w:rsidRPr="003D1109">
        <w:rPr>
          <w:b/>
          <w:bCs/>
          <w:color w:val="auto"/>
          <w:szCs w:val="24"/>
          <w:lang w:val="en-US" w:eastAsia="en-US"/>
        </w:rPr>
        <w:lastRenderedPageBreak/>
        <w:t>DEMONSTRATE COMMUNICATION SKILLS</w:t>
      </w:r>
      <w:bookmarkEnd w:id="6"/>
      <w:bookmarkEnd w:id="7"/>
      <w:bookmarkEnd w:id="8"/>
    </w:p>
    <w:p w14:paraId="19ADEF29"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p w14:paraId="40BCC85E" w14:textId="7BB3F277" w:rsidR="00091A76" w:rsidRPr="003D1109" w:rsidRDefault="00091A76" w:rsidP="003D1109">
      <w:pPr>
        <w:tabs>
          <w:tab w:val="left" w:pos="2880"/>
        </w:tabs>
        <w:spacing w:after="0" w:line="276" w:lineRule="auto"/>
        <w:ind w:left="0" w:right="0" w:firstLine="0"/>
        <w:rPr>
          <w:rFonts w:eastAsia="Calibri"/>
          <w:b/>
          <w:color w:val="auto"/>
          <w:szCs w:val="24"/>
          <w:lang w:val="en-US" w:eastAsia="en-US"/>
        </w:rPr>
      </w:pPr>
      <w:r w:rsidRPr="003D1109">
        <w:rPr>
          <w:rFonts w:eastAsiaTheme="minorEastAsia"/>
          <w:b/>
          <w:color w:val="auto"/>
          <w:szCs w:val="24"/>
          <w:lang w:val="en-US" w:eastAsia="en-US"/>
        </w:rPr>
        <w:t xml:space="preserve">UNIT CODE: </w:t>
      </w:r>
      <w:r w:rsidR="006E30C8" w:rsidRPr="003D1109">
        <w:rPr>
          <w:szCs w:val="24"/>
        </w:rPr>
        <w:t>COS/OS/ BT /BC/01/6 /A</w:t>
      </w:r>
    </w:p>
    <w:p w14:paraId="3AC1C060" w14:textId="77777777" w:rsidR="008C24AB" w:rsidRDefault="008C24AB" w:rsidP="003D1109">
      <w:pPr>
        <w:tabs>
          <w:tab w:val="left" w:pos="2880"/>
        </w:tabs>
        <w:spacing w:after="200" w:line="276" w:lineRule="auto"/>
        <w:ind w:left="0" w:right="0" w:firstLine="0"/>
        <w:jc w:val="left"/>
        <w:rPr>
          <w:rFonts w:eastAsiaTheme="minorEastAsia"/>
          <w:b/>
          <w:color w:val="auto"/>
          <w:szCs w:val="24"/>
          <w:lang w:val="en-US" w:eastAsia="en-US"/>
        </w:rPr>
      </w:pPr>
    </w:p>
    <w:p w14:paraId="255F9B23" w14:textId="33C8D5E0" w:rsidR="00091A76" w:rsidRPr="003D1109" w:rsidRDefault="00091A76" w:rsidP="003D1109">
      <w:pPr>
        <w:tabs>
          <w:tab w:val="left" w:pos="2880"/>
        </w:tabs>
        <w:spacing w:after="200" w:line="276" w:lineRule="auto"/>
        <w:ind w:left="0" w:right="0" w:firstLine="0"/>
        <w:jc w:val="left"/>
        <w:rPr>
          <w:rFonts w:eastAsiaTheme="minorEastAsia"/>
          <w:color w:val="auto"/>
          <w:szCs w:val="24"/>
          <w:lang w:val="en-US" w:eastAsia="en-US"/>
        </w:rPr>
      </w:pPr>
      <w:r w:rsidRPr="003D1109">
        <w:rPr>
          <w:rFonts w:eastAsiaTheme="minorEastAsia"/>
          <w:b/>
          <w:color w:val="auto"/>
          <w:szCs w:val="24"/>
          <w:lang w:val="en-US" w:eastAsia="en-US"/>
        </w:rPr>
        <w:t>UNIT DESCRIPTION</w:t>
      </w:r>
    </w:p>
    <w:p w14:paraId="5FCF5126"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2F690AED"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bookmarkStart w:id="11" w:name="_Toc494872078"/>
      <w:r w:rsidRPr="003D1109">
        <w:rPr>
          <w:rFonts w:eastAsiaTheme="minorEastAsia"/>
          <w:b/>
          <w:color w:val="auto"/>
          <w:szCs w:val="24"/>
          <w:lang w:val="en-US" w:eastAsia="en-US"/>
        </w:rPr>
        <w:t>ELEMENTS AND PERFORMANCE CRITERIA</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6370"/>
      </w:tblGrid>
      <w:tr w:rsidR="00091A76" w:rsidRPr="003D1109" w14:paraId="13E5D641" w14:textId="77777777" w:rsidTr="00091A76">
        <w:tc>
          <w:tcPr>
            <w:tcW w:w="1585" w:type="pct"/>
            <w:shd w:val="clear" w:color="auto" w:fill="FFFFFF"/>
            <w:vAlign w:val="center"/>
          </w:tcPr>
          <w:p w14:paraId="6BD5040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ELEMENT </w:t>
            </w:r>
          </w:p>
          <w:p w14:paraId="660984BF"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These describe the key outcomes which make up workplace function</w:t>
            </w:r>
          </w:p>
        </w:tc>
        <w:tc>
          <w:tcPr>
            <w:tcW w:w="3415" w:type="pct"/>
            <w:shd w:val="clear" w:color="auto" w:fill="FFFFFF"/>
          </w:tcPr>
          <w:p w14:paraId="16367060"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PERFORMANCE CRITERIA</w:t>
            </w:r>
          </w:p>
          <w:p w14:paraId="4181D650"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These are assessable statements which specify the required level of performance for each of the elements.</w:t>
            </w:r>
          </w:p>
          <w:p w14:paraId="2D0780D2"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i/>
                <w:color w:val="auto"/>
                <w:szCs w:val="24"/>
                <w:lang w:val="en-US" w:eastAsia="en-US"/>
              </w:rPr>
              <w:t>Bold and italicized terms</w:t>
            </w:r>
            <w:r w:rsidRPr="003D1109">
              <w:rPr>
                <w:rFonts w:eastAsiaTheme="minorEastAsia"/>
                <w:color w:val="auto"/>
                <w:szCs w:val="24"/>
                <w:lang w:val="en-US" w:eastAsia="en-US"/>
              </w:rPr>
              <w:t xml:space="preserve"> </w:t>
            </w:r>
            <w:r w:rsidRPr="003D1109">
              <w:rPr>
                <w:rFonts w:eastAsiaTheme="minorEastAsia"/>
                <w:b/>
                <w:i/>
                <w:color w:val="auto"/>
                <w:szCs w:val="24"/>
                <w:lang w:val="en-US" w:eastAsia="en-US"/>
              </w:rPr>
              <w:t>are elaborated in the Range</w:t>
            </w:r>
          </w:p>
        </w:tc>
      </w:tr>
      <w:tr w:rsidR="00091A76" w:rsidRPr="003D1109" w14:paraId="077D74F1" w14:textId="77777777" w:rsidTr="00091A76">
        <w:tc>
          <w:tcPr>
            <w:tcW w:w="1585" w:type="pct"/>
          </w:tcPr>
          <w:p w14:paraId="7359268B" w14:textId="77777777" w:rsidR="00091A76" w:rsidRPr="003D1109" w:rsidRDefault="00091A76" w:rsidP="003D1109">
            <w:pPr>
              <w:numPr>
                <w:ilvl w:val="0"/>
                <w:numId w:val="22"/>
              </w:numPr>
              <w:tabs>
                <w:tab w:val="num" w:pos="266"/>
              </w:tabs>
              <w:spacing w:after="0" w:line="276" w:lineRule="auto"/>
              <w:ind w:left="266" w:right="72" w:hanging="284"/>
              <w:jc w:val="left"/>
              <w:rPr>
                <w:color w:val="auto"/>
                <w:szCs w:val="24"/>
                <w:lang w:val="en-US" w:eastAsia="en-US"/>
              </w:rPr>
            </w:pPr>
            <w:bookmarkStart w:id="12" w:name="_Hlk22800110"/>
            <w:r w:rsidRPr="003D1109">
              <w:rPr>
                <w:color w:val="auto"/>
                <w:szCs w:val="24"/>
                <w:lang w:val="en-US" w:eastAsia="en-US"/>
              </w:rPr>
              <w:t>Obtain and convey workplace information</w:t>
            </w:r>
          </w:p>
        </w:tc>
        <w:tc>
          <w:tcPr>
            <w:tcW w:w="3415" w:type="pct"/>
          </w:tcPr>
          <w:p w14:paraId="3E28A5C5" w14:textId="77777777" w:rsidR="00091A76" w:rsidRPr="003D1109" w:rsidRDefault="00091A76" w:rsidP="003D1109">
            <w:pPr>
              <w:numPr>
                <w:ilvl w:val="0"/>
                <w:numId w:val="97"/>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 xml:space="preserve">Specific and relevant information is accessed from </w:t>
            </w:r>
            <w:r w:rsidRPr="003D1109">
              <w:rPr>
                <w:b/>
                <w:i/>
                <w:color w:val="auto"/>
                <w:szCs w:val="24"/>
                <w:lang w:val="en-US" w:eastAsia="en-US"/>
              </w:rPr>
              <w:t xml:space="preserve">appropriate sources </w:t>
            </w:r>
            <w:r w:rsidRPr="003D1109">
              <w:rPr>
                <w:color w:val="auto"/>
                <w:szCs w:val="24"/>
                <w:lang w:val="en-US" w:eastAsia="en-US"/>
              </w:rPr>
              <w:t xml:space="preserve">based on standard procedures </w:t>
            </w:r>
          </w:p>
          <w:p w14:paraId="386C5966" w14:textId="77777777" w:rsidR="00091A76" w:rsidRPr="003D1109" w:rsidRDefault="00091A76" w:rsidP="003D1109">
            <w:pPr>
              <w:numPr>
                <w:ilvl w:val="0"/>
                <w:numId w:val="97"/>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 xml:space="preserve">Effective questioning, active listening and speaking skills are used to gather and convey information based on communication needs </w:t>
            </w:r>
          </w:p>
          <w:p w14:paraId="2FAE67EF" w14:textId="77777777" w:rsidR="00091A76" w:rsidRPr="003D1109" w:rsidRDefault="00091A76" w:rsidP="003D1109">
            <w:pPr>
              <w:numPr>
                <w:ilvl w:val="0"/>
                <w:numId w:val="97"/>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 xml:space="preserve">Appropriate </w:t>
            </w:r>
            <w:r w:rsidRPr="003D1109">
              <w:rPr>
                <w:b/>
                <w:i/>
                <w:color w:val="auto"/>
                <w:szCs w:val="24"/>
                <w:lang w:val="en-US" w:eastAsia="en-US"/>
              </w:rPr>
              <w:t xml:space="preserve">medium </w:t>
            </w:r>
            <w:r w:rsidRPr="003D1109">
              <w:rPr>
                <w:color w:val="auto"/>
                <w:szCs w:val="24"/>
                <w:lang w:val="en-US" w:eastAsia="en-US"/>
              </w:rPr>
              <w:t xml:space="preserve">is used to transfer information and ideas in accordance with workplace guidelines </w:t>
            </w:r>
          </w:p>
          <w:p w14:paraId="50D61969" w14:textId="77777777" w:rsidR="00091A76" w:rsidRPr="003D1109" w:rsidRDefault="00091A76" w:rsidP="003D1109">
            <w:pPr>
              <w:numPr>
                <w:ilvl w:val="0"/>
                <w:numId w:val="97"/>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Appropriate non- verbal communication is used as per the communication needs</w:t>
            </w:r>
          </w:p>
          <w:p w14:paraId="4099A5F7" w14:textId="77777777" w:rsidR="00091A76" w:rsidRPr="003D1109" w:rsidRDefault="00091A76" w:rsidP="003D1109">
            <w:pPr>
              <w:numPr>
                <w:ilvl w:val="0"/>
                <w:numId w:val="97"/>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Appropriate lines of communication</w:t>
            </w:r>
            <w:r w:rsidRPr="003D1109">
              <w:rPr>
                <w:b/>
                <w:i/>
                <w:color w:val="auto"/>
                <w:szCs w:val="24"/>
                <w:lang w:val="en-US" w:eastAsia="en-US"/>
              </w:rPr>
              <w:t xml:space="preserve"> </w:t>
            </w:r>
            <w:r w:rsidRPr="003D1109">
              <w:rPr>
                <w:color w:val="auto"/>
                <w:szCs w:val="24"/>
                <w:lang w:val="en-US" w:eastAsia="en-US"/>
              </w:rPr>
              <w:t xml:space="preserve">with supervisors and colleagues are identified and followed based on workplace requirements </w:t>
            </w:r>
          </w:p>
          <w:p w14:paraId="6180BFE2" w14:textId="77777777" w:rsidR="00091A76" w:rsidRPr="003D1109" w:rsidRDefault="00091A76" w:rsidP="003D1109">
            <w:pPr>
              <w:numPr>
                <w:ilvl w:val="0"/>
                <w:numId w:val="97"/>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 xml:space="preserve">Location and storage of information is undertaken according to workplace procedures </w:t>
            </w:r>
          </w:p>
          <w:p w14:paraId="234E2210" w14:textId="77777777" w:rsidR="00091A76" w:rsidRPr="003D1109" w:rsidRDefault="00091A76" w:rsidP="003D1109">
            <w:pPr>
              <w:numPr>
                <w:ilvl w:val="0"/>
                <w:numId w:val="97"/>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 xml:space="preserve">Personal interaction is carried out clearly and concisely  according to workplace requirements </w:t>
            </w:r>
          </w:p>
        </w:tc>
      </w:tr>
      <w:tr w:rsidR="00091A76" w:rsidRPr="003D1109" w14:paraId="26C82C28" w14:textId="77777777" w:rsidTr="00091A76">
        <w:tc>
          <w:tcPr>
            <w:tcW w:w="1585" w:type="pct"/>
          </w:tcPr>
          <w:p w14:paraId="72FBECB5" w14:textId="77777777" w:rsidR="00091A76" w:rsidRPr="003D1109" w:rsidRDefault="00091A76" w:rsidP="003D1109">
            <w:pPr>
              <w:numPr>
                <w:ilvl w:val="0"/>
                <w:numId w:val="22"/>
              </w:numPr>
              <w:tabs>
                <w:tab w:val="num" w:pos="266"/>
              </w:tabs>
              <w:spacing w:after="0" w:line="276" w:lineRule="auto"/>
              <w:ind w:left="266" w:right="72" w:hanging="284"/>
              <w:jc w:val="left"/>
              <w:rPr>
                <w:color w:val="auto"/>
                <w:szCs w:val="24"/>
                <w:lang w:val="en-US" w:eastAsia="en-US"/>
              </w:rPr>
            </w:pPr>
            <w:r w:rsidRPr="003D1109">
              <w:rPr>
                <w:color w:val="auto"/>
                <w:szCs w:val="24"/>
                <w:lang w:val="en-US" w:eastAsia="en-US"/>
              </w:rPr>
              <w:t>Speak English at a basic operational level</w:t>
            </w:r>
          </w:p>
        </w:tc>
        <w:tc>
          <w:tcPr>
            <w:tcW w:w="3415" w:type="pct"/>
          </w:tcPr>
          <w:p w14:paraId="45B4CD92" w14:textId="77777777" w:rsidR="00091A76" w:rsidRPr="003D1109" w:rsidRDefault="00091A76" w:rsidP="003D1109">
            <w:pPr>
              <w:numPr>
                <w:ilvl w:val="1"/>
                <w:numId w:val="22"/>
              </w:numPr>
              <w:tabs>
                <w:tab w:val="left" w:pos="-6318"/>
              </w:tabs>
              <w:spacing w:after="0" w:line="276" w:lineRule="auto"/>
              <w:ind w:left="702" w:right="0" w:hanging="702"/>
              <w:jc w:val="left"/>
              <w:rPr>
                <w:rFonts w:eastAsiaTheme="minorEastAsia"/>
                <w:color w:val="auto"/>
                <w:szCs w:val="24"/>
                <w:lang w:val="en-US" w:eastAsia="en-US"/>
              </w:rPr>
            </w:pPr>
            <w:r w:rsidRPr="003D1109">
              <w:rPr>
                <w:rFonts w:eastAsiaTheme="minorEastAsia"/>
                <w:color w:val="auto"/>
                <w:szCs w:val="24"/>
                <w:lang w:val="en-US" w:eastAsia="en-US"/>
              </w:rPr>
              <w:t xml:space="preserve">Participation in simple conversations with work colleagues is undertaken based on familiar topics </w:t>
            </w:r>
          </w:p>
          <w:p w14:paraId="443F3095" w14:textId="77777777" w:rsidR="00091A76" w:rsidRPr="003D1109" w:rsidRDefault="00091A76" w:rsidP="003D1109">
            <w:pPr>
              <w:numPr>
                <w:ilvl w:val="1"/>
                <w:numId w:val="22"/>
              </w:numPr>
              <w:tabs>
                <w:tab w:val="left" w:pos="-6318"/>
              </w:tabs>
              <w:spacing w:after="0" w:line="276" w:lineRule="auto"/>
              <w:ind w:left="702" w:right="0" w:hanging="702"/>
              <w:jc w:val="left"/>
              <w:rPr>
                <w:rFonts w:eastAsiaTheme="minorEastAsia"/>
                <w:color w:val="auto"/>
                <w:szCs w:val="24"/>
                <w:lang w:val="en-US" w:eastAsia="en-US"/>
              </w:rPr>
            </w:pPr>
            <w:r w:rsidRPr="003D1109">
              <w:rPr>
                <w:rFonts w:eastAsiaTheme="minorEastAsia"/>
                <w:color w:val="auto"/>
                <w:szCs w:val="24"/>
                <w:lang w:val="en-US" w:eastAsia="en-US"/>
              </w:rPr>
              <w:t>Simple verbal instructions and requests are responded to according to workplace guidelines</w:t>
            </w:r>
          </w:p>
          <w:p w14:paraId="4737961A" w14:textId="77777777" w:rsidR="00091A76" w:rsidRPr="003D1109" w:rsidRDefault="00091A76" w:rsidP="003D1109">
            <w:pPr>
              <w:numPr>
                <w:ilvl w:val="1"/>
                <w:numId w:val="22"/>
              </w:numPr>
              <w:tabs>
                <w:tab w:val="left" w:pos="-6318"/>
              </w:tabs>
              <w:spacing w:after="0" w:line="276" w:lineRule="auto"/>
              <w:ind w:left="702" w:right="0" w:hanging="702"/>
              <w:jc w:val="left"/>
              <w:rPr>
                <w:rFonts w:eastAsiaTheme="minorEastAsia"/>
                <w:color w:val="auto"/>
                <w:szCs w:val="24"/>
                <w:lang w:val="en-US" w:eastAsia="en-US"/>
              </w:rPr>
            </w:pPr>
            <w:r w:rsidRPr="003D1109">
              <w:rPr>
                <w:rFonts w:eastAsiaTheme="minorEastAsia"/>
                <w:b/>
                <w:i/>
                <w:color w:val="auto"/>
                <w:szCs w:val="24"/>
                <w:lang w:val="en-US" w:eastAsia="en-US"/>
              </w:rPr>
              <w:t>Routine procedures</w:t>
            </w:r>
            <w:r w:rsidRPr="003D1109">
              <w:rPr>
                <w:rFonts w:eastAsiaTheme="minorEastAsia"/>
                <w:color w:val="auto"/>
                <w:szCs w:val="24"/>
                <w:lang w:val="en-US" w:eastAsia="en-US"/>
              </w:rPr>
              <w:t xml:space="preserve"> are provided in accordance with workplace policy </w:t>
            </w:r>
          </w:p>
          <w:p w14:paraId="3A863258" w14:textId="77777777" w:rsidR="00091A76" w:rsidRPr="003D1109" w:rsidRDefault="00091A76" w:rsidP="003D1109">
            <w:pPr>
              <w:numPr>
                <w:ilvl w:val="1"/>
                <w:numId w:val="22"/>
              </w:numPr>
              <w:tabs>
                <w:tab w:val="left" w:pos="-6318"/>
              </w:tabs>
              <w:spacing w:after="0" w:line="276" w:lineRule="auto"/>
              <w:ind w:left="702" w:right="0" w:hanging="702"/>
              <w:jc w:val="left"/>
              <w:rPr>
                <w:rFonts w:eastAsiaTheme="minorEastAsia"/>
                <w:color w:val="auto"/>
                <w:szCs w:val="24"/>
                <w:lang w:val="en-US" w:eastAsia="en-US"/>
              </w:rPr>
            </w:pPr>
            <w:r w:rsidRPr="003D1109">
              <w:rPr>
                <w:rFonts w:eastAsiaTheme="minorEastAsia"/>
                <w:color w:val="auto"/>
                <w:szCs w:val="24"/>
                <w:lang w:val="en-US" w:eastAsia="en-US"/>
              </w:rPr>
              <w:t xml:space="preserve">Likes, dislikes and preferences are expressed based on individual preference  </w:t>
            </w:r>
          </w:p>
          <w:p w14:paraId="49463E13" w14:textId="77777777" w:rsidR="00091A76" w:rsidRPr="003D1109" w:rsidRDefault="00091A76" w:rsidP="003D1109">
            <w:pPr>
              <w:numPr>
                <w:ilvl w:val="1"/>
                <w:numId w:val="22"/>
              </w:numPr>
              <w:tabs>
                <w:tab w:val="left" w:pos="-6318"/>
              </w:tabs>
              <w:spacing w:after="0" w:line="276" w:lineRule="auto"/>
              <w:ind w:left="702" w:right="0" w:hanging="702"/>
              <w:jc w:val="left"/>
              <w:rPr>
                <w:rFonts w:eastAsiaTheme="minorEastAsia"/>
                <w:color w:val="auto"/>
                <w:szCs w:val="24"/>
                <w:lang w:val="en-US" w:eastAsia="en-US"/>
              </w:rPr>
            </w:pPr>
            <w:r w:rsidRPr="003D1109">
              <w:rPr>
                <w:rFonts w:eastAsiaTheme="minorEastAsia"/>
                <w:color w:val="auto"/>
                <w:szCs w:val="24"/>
                <w:lang w:val="en-US" w:eastAsia="en-US"/>
              </w:rPr>
              <w:lastRenderedPageBreak/>
              <w:t xml:space="preserve">Different forms of expression in English are identified in line with workplace requirements </w:t>
            </w:r>
          </w:p>
        </w:tc>
      </w:tr>
      <w:tr w:rsidR="00091A76" w:rsidRPr="003D1109" w14:paraId="00EDF5E3" w14:textId="77777777" w:rsidTr="00091A76">
        <w:tc>
          <w:tcPr>
            <w:tcW w:w="1585" w:type="pct"/>
          </w:tcPr>
          <w:p w14:paraId="6852B86B" w14:textId="77777777" w:rsidR="00091A76" w:rsidRPr="003D1109" w:rsidRDefault="00091A76" w:rsidP="003D1109">
            <w:pPr>
              <w:numPr>
                <w:ilvl w:val="0"/>
                <w:numId w:val="22"/>
              </w:numPr>
              <w:tabs>
                <w:tab w:val="num" w:pos="266"/>
                <w:tab w:val="left" w:pos="2052"/>
              </w:tabs>
              <w:spacing w:after="0" w:line="276" w:lineRule="auto"/>
              <w:ind w:left="266" w:right="72" w:hanging="284"/>
              <w:jc w:val="left"/>
              <w:rPr>
                <w:color w:val="auto"/>
                <w:szCs w:val="24"/>
                <w:lang w:val="en-US" w:eastAsia="en-US"/>
              </w:rPr>
            </w:pPr>
            <w:r w:rsidRPr="003D1109">
              <w:rPr>
                <w:color w:val="auto"/>
                <w:szCs w:val="24"/>
                <w:lang w:val="en-US" w:eastAsia="en-US"/>
              </w:rPr>
              <w:lastRenderedPageBreak/>
              <w:t>Participate in workplace meetings and discussions</w:t>
            </w:r>
          </w:p>
        </w:tc>
        <w:tc>
          <w:tcPr>
            <w:tcW w:w="3415" w:type="pct"/>
          </w:tcPr>
          <w:p w14:paraId="4879E26C"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 xml:space="preserve">Team meetings are attended on time according to schedules </w:t>
            </w:r>
          </w:p>
          <w:p w14:paraId="06F02540"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Own opinions are clearly expressed and those of others are listened to in accordance with workplace guidelines</w:t>
            </w:r>
          </w:p>
          <w:p w14:paraId="45D1BDD3"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 xml:space="preserve">Meeting inputs are provided based on the meeting purpose and established </w:t>
            </w:r>
            <w:r w:rsidRPr="003D1109">
              <w:rPr>
                <w:rFonts w:eastAsiaTheme="minorEastAsia"/>
                <w:b/>
                <w:i/>
                <w:color w:val="auto"/>
                <w:szCs w:val="24"/>
                <w:lang w:val="en-US" w:eastAsia="en-US"/>
              </w:rPr>
              <w:t>protocols</w:t>
            </w:r>
          </w:p>
          <w:p w14:paraId="1A6C1CA0"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b/>
                <w:i/>
                <w:color w:val="auto"/>
                <w:szCs w:val="24"/>
                <w:lang w:val="en-US" w:eastAsia="en-US"/>
              </w:rPr>
              <w:t xml:space="preserve">Workplace interactions </w:t>
            </w:r>
            <w:r w:rsidRPr="003D1109">
              <w:rPr>
                <w:rFonts w:eastAsiaTheme="minorEastAsia"/>
                <w:color w:val="auto"/>
                <w:szCs w:val="24"/>
                <w:lang w:val="en-US" w:eastAsia="en-US"/>
              </w:rPr>
              <w:t>are conducted as per organizations’ code of conduct</w:t>
            </w:r>
          </w:p>
          <w:p w14:paraId="4092D8DA"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 xml:space="preserve">Work-related questions are asked and responded based on set protocols </w:t>
            </w:r>
          </w:p>
          <w:p w14:paraId="5C95FBE9"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 xml:space="preserve">Meetings outcomes are interpreted and implemented as per organizations’ objectives </w:t>
            </w:r>
          </w:p>
        </w:tc>
      </w:tr>
      <w:tr w:rsidR="00091A76" w:rsidRPr="003D1109" w14:paraId="43848352" w14:textId="77777777" w:rsidTr="00091A76">
        <w:tc>
          <w:tcPr>
            <w:tcW w:w="1585" w:type="pct"/>
          </w:tcPr>
          <w:p w14:paraId="43FEA995" w14:textId="77777777" w:rsidR="00091A76" w:rsidRPr="003D1109" w:rsidRDefault="00091A76" w:rsidP="003D1109">
            <w:pPr>
              <w:numPr>
                <w:ilvl w:val="0"/>
                <w:numId w:val="22"/>
              </w:numPr>
              <w:tabs>
                <w:tab w:val="num" w:pos="266"/>
              </w:tabs>
              <w:spacing w:after="0" w:line="276" w:lineRule="auto"/>
              <w:ind w:left="266" w:right="72" w:hanging="284"/>
              <w:jc w:val="left"/>
              <w:rPr>
                <w:color w:val="auto"/>
                <w:szCs w:val="24"/>
                <w:lang w:val="en-US" w:eastAsia="en-US"/>
              </w:rPr>
            </w:pPr>
            <w:r w:rsidRPr="003D1109">
              <w:rPr>
                <w:color w:val="auto"/>
                <w:szCs w:val="24"/>
                <w:lang w:val="en-US" w:eastAsia="en-US"/>
              </w:rPr>
              <w:t>Complete relevant work-related documents</w:t>
            </w:r>
          </w:p>
        </w:tc>
        <w:tc>
          <w:tcPr>
            <w:tcW w:w="3415" w:type="pct"/>
          </w:tcPr>
          <w:p w14:paraId="1BBC81BD"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 xml:space="preserve">Range of forms relating to conditions of employment are completed according to workplace procedures </w:t>
            </w:r>
          </w:p>
          <w:p w14:paraId="29C9EEFA"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 xml:space="preserve">Workplace data is recorded based on workplace requirements </w:t>
            </w:r>
          </w:p>
          <w:p w14:paraId="42E1B2F4"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 xml:space="preserve">Errors in recording information are identified and acted upon in accordance with workplace policies </w:t>
            </w:r>
          </w:p>
          <w:p w14:paraId="679B1514" w14:textId="77777777" w:rsidR="00091A76" w:rsidRPr="003D1109" w:rsidRDefault="00091A76" w:rsidP="003D1109">
            <w:pPr>
              <w:numPr>
                <w:ilvl w:val="1"/>
                <w:numId w:val="22"/>
              </w:numPr>
              <w:tabs>
                <w:tab w:val="left" w:pos="655"/>
              </w:tabs>
              <w:spacing w:after="0" w:line="276" w:lineRule="auto"/>
              <w:ind w:left="648" w:right="0" w:hanging="648"/>
              <w:jc w:val="left"/>
              <w:rPr>
                <w:rFonts w:eastAsiaTheme="minorEastAsia"/>
                <w:color w:val="auto"/>
                <w:szCs w:val="24"/>
                <w:lang w:val="en-US" w:eastAsia="en-US"/>
              </w:rPr>
            </w:pPr>
            <w:r w:rsidRPr="003D1109">
              <w:rPr>
                <w:rFonts w:eastAsiaTheme="minorEastAsia"/>
                <w:color w:val="auto"/>
                <w:szCs w:val="24"/>
                <w:lang w:val="en-US" w:eastAsia="en-US"/>
              </w:rPr>
              <w:t>Reporting requirements are completed according to organizational guidelines</w:t>
            </w:r>
          </w:p>
        </w:tc>
      </w:tr>
      <w:bookmarkEnd w:id="12"/>
    </w:tbl>
    <w:p w14:paraId="4DAEBF93"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43F83BA0"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p w14:paraId="25143F12"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6135"/>
      </w:tblGrid>
      <w:tr w:rsidR="00091A76" w:rsidRPr="003D1109" w14:paraId="7DF837E1" w14:textId="77777777" w:rsidTr="00091A76">
        <w:trPr>
          <w:trHeight w:val="559"/>
        </w:trPr>
        <w:tc>
          <w:tcPr>
            <w:tcW w:w="1711" w:type="pct"/>
            <w:vAlign w:val="center"/>
          </w:tcPr>
          <w:p w14:paraId="14C45621" w14:textId="77777777" w:rsidR="00091A76" w:rsidRPr="003D1109" w:rsidRDefault="00091A76" w:rsidP="003D1109">
            <w:pPr>
              <w:tabs>
                <w:tab w:val="left" w:pos="655"/>
              </w:tabs>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Variable</w:t>
            </w:r>
          </w:p>
        </w:tc>
        <w:tc>
          <w:tcPr>
            <w:tcW w:w="3289" w:type="pct"/>
            <w:vAlign w:val="center"/>
          </w:tcPr>
          <w:p w14:paraId="4B28F97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tc>
      </w:tr>
      <w:tr w:rsidR="00091A76" w:rsidRPr="003D1109" w14:paraId="5EDB2E8E" w14:textId="77777777" w:rsidTr="00091A76">
        <w:trPr>
          <w:trHeight w:val="737"/>
        </w:trPr>
        <w:tc>
          <w:tcPr>
            <w:tcW w:w="1711" w:type="pct"/>
            <w:vAlign w:val="center"/>
          </w:tcPr>
          <w:p w14:paraId="36849C2A" w14:textId="77777777" w:rsidR="00091A76" w:rsidRPr="003D1109" w:rsidRDefault="00091A76" w:rsidP="003D1109">
            <w:pPr>
              <w:numPr>
                <w:ilvl w:val="0"/>
                <w:numId w:val="94"/>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Appropriate Sources may  include but not limited to:</w:t>
            </w:r>
          </w:p>
        </w:tc>
        <w:tc>
          <w:tcPr>
            <w:tcW w:w="3289" w:type="pct"/>
            <w:vAlign w:val="center"/>
          </w:tcPr>
          <w:p w14:paraId="1867C09E" w14:textId="77777777" w:rsidR="00091A76" w:rsidRPr="003D1109" w:rsidRDefault="00091A76" w:rsidP="003D1109">
            <w:pPr>
              <w:numPr>
                <w:ilvl w:val="0"/>
                <w:numId w:val="95"/>
              </w:numPr>
              <w:spacing w:after="0" w:line="276" w:lineRule="auto"/>
              <w:ind w:right="0"/>
              <w:contextualSpacing/>
              <w:jc w:val="left"/>
              <w:rPr>
                <w:color w:val="auto"/>
                <w:szCs w:val="24"/>
                <w:lang w:val="en-US" w:eastAsia="en-US"/>
              </w:rPr>
            </w:pPr>
            <w:r w:rsidRPr="003D1109">
              <w:rPr>
                <w:color w:val="auto"/>
                <w:szCs w:val="24"/>
                <w:lang w:val="en-US" w:eastAsia="en-US"/>
              </w:rPr>
              <w:t xml:space="preserve">Various department heads, </w:t>
            </w:r>
          </w:p>
          <w:p w14:paraId="5F551A34" w14:textId="77777777" w:rsidR="00091A76" w:rsidRPr="003D1109" w:rsidRDefault="00091A76" w:rsidP="003D1109">
            <w:pPr>
              <w:numPr>
                <w:ilvl w:val="0"/>
                <w:numId w:val="95"/>
              </w:numPr>
              <w:spacing w:after="0" w:line="276" w:lineRule="auto"/>
              <w:ind w:right="0"/>
              <w:contextualSpacing/>
              <w:jc w:val="left"/>
              <w:rPr>
                <w:color w:val="auto"/>
                <w:szCs w:val="24"/>
                <w:lang w:val="en-US" w:eastAsia="en-US"/>
              </w:rPr>
            </w:pPr>
            <w:r w:rsidRPr="003D1109">
              <w:rPr>
                <w:color w:val="auto"/>
                <w:szCs w:val="24"/>
                <w:lang w:val="en-US" w:eastAsia="en-US"/>
              </w:rPr>
              <w:t>organization documents</w:t>
            </w:r>
          </w:p>
        </w:tc>
      </w:tr>
      <w:tr w:rsidR="00091A76" w:rsidRPr="003D1109" w14:paraId="28A0C17F" w14:textId="77777777" w:rsidTr="00091A76">
        <w:trPr>
          <w:trHeight w:val="629"/>
        </w:trPr>
        <w:tc>
          <w:tcPr>
            <w:tcW w:w="1711" w:type="pct"/>
            <w:vAlign w:val="center"/>
          </w:tcPr>
          <w:p w14:paraId="1995EC7C" w14:textId="77777777" w:rsidR="00091A76" w:rsidRPr="003D1109" w:rsidRDefault="00091A76" w:rsidP="003D1109">
            <w:pPr>
              <w:numPr>
                <w:ilvl w:val="0"/>
                <w:numId w:val="94"/>
              </w:numPr>
              <w:spacing w:after="0" w:line="276" w:lineRule="auto"/>
              <w:ind w:right="0"/>
              <w:contextualSpacing/>
              <w:jc w:val="left"/>
              <w:rPr>
                <w:color w:val="auto"/>
                <w:szCs w:val="24"/>
                <w:lang w:val="en-US" w:eastAsia="en-US"/>
              </w:rPr>
            </w:pPr>
            <w:r w:rsidRPr="003D1109">
              <w:rPr>
                <w:color w:val="auto"/>
                <w:szCs w:val="24"/>
                <w:lang w:val="en-US" w:eastAsia="en-US"/>
              </w:rPr>
              <w:t>Medium may include but not limited to:</w:t>
            </w:r>
          </w:p>
          <w:p w14:paraId="279DFDEE"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tc>
        <w:tc>
          <w:tcPr>
            <w:tcW w:w="3289" w:type="pct"/>
            <w:vAlign w:val="center"/>
          </w:tcPr>
          <w:p w14:paraId="732365BB" w14:textId="77777777" w:rsidR="00091A76" w:rsidRPr="003D1109" w:rsidRDefault="00091A76" w:rsidP="003D1109">
            <w:pPr>
              <w:numPr>
                <w:ilvl w:val="0"/>
                <w:numId w:val="95"/>
              </w:numPr>
              <w:spacing w:after="0" w:line="276" w:lineRule="auto"/>
              <w:ind w:right="0"/>
              <w:contextualSpacing/>
              <w:jc w:val="left"/>
              <w:rPr>
                <w:color w:val="auto"/>
                <w:szCs w:val="24"/>
                <w:lang w:val="en-US" w:eastAsia="en-US"/>
              </w:rPr>
            </w:pPr>
            <w:r w:rsidRPr="003D1109">
              <w:rPr>
                <w:color w:val="auto"/>
                <w:szCs w:val="24"/>
                <w:lang w:val="en-US" w:eastAsia="en-US"/>
              </w:rPr>
              <w:t>Method of communication</w:t>
            </w:r>
          </w:p>
          <w:p w14:paraId="3002A1B5" w14:textId="77777777" w:rsidR="00091A76" w:rsidRPr="003D1109" w:rsidRDefault="00091A76" w:rsidP="003D1109">
            <w:pPr>
              <w:numPr>
                <w:ilvl w:val="0"/>
                <w:numId w:val="95"/>
              </w:numPr>
              <w:shd w:val="clear" w:color="auto" w:fill="FFFFFF"/>
              <w:spacing w:after="0" w:line="276" w:lineRule="auto"/>
              <w:ind w:right="0"/>
              <w:contextualSpacing/>
              <w:jc w:val="left"/>
              <w:rPr>
                <w:color w:val="auto"/>
                <w:szCs w:val="24"/>
                <w:lang w:val="en-US" w:eastAsia="en-US"/>
              </w:rPr>
            </w:pPr>
            <w:r w:rsidRPr="003D1109">
              <w:rPr>
                <w:color w:val="auto"/>
                <w:szCs w:val="24"/>
                <w:lang w:val="en-US" w:eastAsia="en-US"/>
              </w:rPr>
              <w:t>Physical media</w:t>
            </w:r>
          </w:p>
          <w:p w14:paraId="70027072" w14:textId="77777777" w:rsidR="00091A76" w:rsidRPr="003D1109" w:rsidRDefault="00091A76" w:rsidP="003D1109">
            <w:pPr>
              <w:numPr>
                <w:ilvl w:val="0"/>
                <w:numId w:val="95"/>
              </w:numPr>
              <w:shd w:val="clear" w:color="auto" w:fill="FFFFFF"/>
              <w:spacing w:after="0" w:line="276" w:lineRule="auto"/>
              <w:ind w:right="0"/>
              <w:contextualSpacing/>
              <w:jc w:val="left"/>
              <w:rPr>
                <w:color w:val="auto"/>
                <w:szCs w:val="24"/>
                <w:lang w:val="en-US" w:eastAsia="en-US"/>
              </w:rPr>
            </w:pPr>
            <w:r w:rsidRPr="003D1109">
              <w:rPr>
                <w:color w:val="auto"/>
                <w:szCs w:val="24"/>
                <w:lang w:val="en-US" w:eastAsia="en-US"/>
              </w:rPr>
              <w:t xml:space="preserve">Mechanical media </w:t>
            </w:r>
          </w:p>
        </w:tc>
      </w:tr>
      <w:tr w:rsidR="00091A76" w:rsidRPr="003D1109" w14:paraId="4F894C89" w14:textId="77777777" w:rsidTr="00091A76">
        <w:trPr>
          <w:trHeight w:val="629"/>
        </w:trPr>
        <w:tc>
          <w:tcPr>
            <w:tcW w:w="1711" w:type="pct"/>
            <w:vAlign w:val="center"/>
          </w:tcPr>
          <w:p w14:paraId="3A2BF72F" w14:textId="77777777" w:rsidR="00091A76" w:rsidRPr="003D1109" w:rsidRDefault="00091A76" w:rsidP="003D1109">
            <w:pPr>
              <w:numPr>
                <w:ilvl w:val="0"/>
                <w:numId w:val="94"/>
              </w:numPr>
              <w:spacing w:after="0" w:line="276" w:lineRule="auto"/>
              <w:ind w:right="0"/>
              <w:contextualSpacing/>
              <w:jc w:val="left"/>
              <w:rPr>
                <w:color w:val="auto"/>
                <w:szCs w:val="24"/>
                <w:lang w:val="en-US" w:eastAsia="en-US"/>
              </w:rPr>
            </w:pPr>
            <w:r w:rsidRPr="003D1109">
              <w:rPr>
                <w:color w:val="auto"/>
                <w:szCs w:val="24"/>
                <w:lang w:val="en-US" w:eastAsia="en-US"/>
              </w:rPr>
              <w:t>Routine procedures may include but not limited to:</w:t>
            </w:r>
          </w:p>
        </w:tc>
        <w:tc>
          <w:tcPr>
            <w:tcW w:w="3289" w:type="pct"/>
            <w:vAlign w:val="center"/>
          </w:tcPr>
          <w:p w14:paraId="43B69BF1" w14:textId="77777777" w:rsidR="00091A76" w:rsidRPr="003D1109" w:rsidRDefault="00091A76" w:rsidP="003D1109">
            <w:pPr>
              <w:numPr>
                <w:ilvl w:val="0"/>
                <w:numId w:val="95"/>
              </w:numPr>
              <w:spacing w:after="0" w:line="276" w:lineRule="auto"/>
              <w:ind w:right="0"/>
              <w:contextualSpacing/>
              <w:jc w:val="left"/>
              <w:rPr>
                <w:color w:val="auto"/>
                <w:szCs w:val="24"/>
                <w:lang w:val="en-US" w:eastAsia="en-US"/>
              </w:rPr>
            </w:pPr>
            <w:r w:rsidRPr="003D1109">
              <w:rPr>
                <w:color w:val="auto"/>
                <w:szCs w:val="24"/>
                <w:lang w:val="en-US" w:eastAsia="en-US"/>
              </w:rPr>
              <w:t>Day to day activities</w:t>
            </w:r>
          </w:p>
        </w:tc>
      </w:tr>
      <w:tr w:rsidR="00091A76" w:rsidRPr="003D1109" w14:paraId="65B76C2E" w14:textId="77777777" w:rsidTr="00091A76">
        <w:trPr>
          <w:trHeight w:val="629"/>
        </w:trPr>
        <w:tc>
          <w:tcPr>
            <w:tcW w:w="1711" w:type="pct"/>
            <w:vAlign w:val="center"/>
          </w:tcPr>
          <w:p w14:paraId="6149F165" w14:textId="77777777" w:rsidR="00091A76" w:rsidRPr="003D1109" w:rsidRDefault="00091A76" w:rsidP="003D1109">
            <w:pPr>
              <w:numPr>
                <w:ilvl w:val="0"/>
                <w:numId w:val="94"/>
              </w:numPr>
              <w:tabs>
                <w:tab w:val="left" w:pos="655"/>
              </w:tabs>
              <w:spacing w:after="0" w:line="276" w:lineRule="auto"/>
              <w:ind w:right="0"/>
              <w:contextualSpacing/>
              <w:jc w:val="left"/>
              <w:rPr>
                <w:color w:val="auto"/>
                <w:szCs w:val="24"/>
                <w:lang w:val="en-US" w:eastAsia="en-US"/>
              </w:rPr>
            </w:pPr>
            <w:r w:rsidRPr="003D1109">
              <w:rPr>
                <w:color w:val="auto"/>
                <w:szCs w:val="24"/>
                <w:lang w:val="en-US" w:eastAsia="en-US"/>
              </w:rPr>
              <w:t>Protocols may include but not limited to:</w:t>
            </w:r>
          </w:p>
        </w:tc>
        <w:tc>
          <w:tcPr>
            <w:tcW w:w="3289" w:type="pct"/>
            <w:vAlign w:val="center"/>
          </w:tcPr>
          <w:p w14:paraId="6CBE906C" w14:textId="77777777" w:rsidR="00091A76" w:rsidRPr="003D1109" w:rsidRDefault="00091A76" w:rsidP="003D1109">
            <w:pPr>
              <w:numPr>
                <w:ilvl w:val="0"/>
                <w:numId w:val="95"/>
              </w:numPr>
              <w:spacing w:after="0" w:line="276" w:lineRule="auto"/>
              <w:ind w:right="0"/>
              <w:contextualSpacing/>
              <w:jc w:val="left"/>
              <w:rPr>
                <w:color w:val="auto"/>
                <w:szCs w:val="24"/>
                <w:lang w:val="en-US" w:eastAsia="en-US"/>
              </w:rPr>
            </w:pPr>
            <w:r w:rsidRPr="003D1109">
              <w:rPr>
                <w:color w:val="auto"/>
                <w:szCs w:val="24"/>
                <w:lang w:val="en-US" w:eastAsia="en-US"/>
              </w:rPr>
              <w:t>Procedures for doing a task</w:t>
            </w:r>
          </w:p>
        </w:tc>
      </w:tr>
      <w:tr w:rsidR="00091A76" w:rsidRPr="003D1109" w14:paraId="04928876" w14:textId="77777777" w:rsidTr="00091A76">
        <w:trPr>
          <w:trHeight w:val="629"/>
        </w:trPr>
        <w:tc>
          <w:tcPr>
            <w:tcW w:w="1711" w:type="pct"/>
            <w:vAlign w:val="center"/>
          </w:tcPr>
          <w:p w14:paraId="48BDFEBF" w14:textId="77777777" w:rsidR="00091A76" w:rsidRPr="003D1109" w:rsidRDefault="00091A76" w:rsidP="003D1109">
            <w:pPr>
              <w:numPr>
                <w:ilvl w:val="0"/>
                <w:numId w:val="94"/>
              </w:numPr>
              <w:spacing w:after="0" w:line="276" w:lineRule="auto"/>
              <w:ind w:right="0"/>
              <w:contextualSpacing/>
              <w:jc w:val="left"/>
              <w:rPr>
                <w:color w:val="auto"/>
                <w:szCs w:val="24"/>
                <w:lang w:val="en-US" w:eastAsia="en-US"/>
              </w:rPr>
            </w:pPr>
            <w:r w:rsidRPr="003D1109">
              <w:rPr>
                <w:color w:val="auto"/>
                <w:szCs w:val="24"/>
                <w:lang w:val="en-US" w:eastAsia="en-US"/>
              </w:rPr>
              <w:lastRenderedPageBreak/>
              <w:t>Workplace interactions may include but not limited to:</w:t>
            </w:r>
          </w:p>
        </w:tc>
        <w:tc>
          <w:tcPr>
            <w:tcW w:w="3289" w:type="pct"/>
            <w:vAlign w:val="center"/>
          </w:tcPr>
          <w:p w14:paraId="3BE2BDA7" w14:textId="77777777" w:rsidR="00091A76" w:rsidRPr="003D1109" w:rsidRDefault="00091A76" w:rsidP="003D1109">
            <w:pPr>
              <w:numPr>
                <w:ilvl w:val="0"/>
                <w:numId w:val="95"/>
              </w:numPr>
              <w:spacing w:after="0" w:line="276" w:lineRule="auto"/>
              <w:ind w:right="0"/>
              <w:contextualSpacing/>
              <w:jc w:val="left"/>
              <w:rPr>
                <w:color w:val="auto"/>
                <w:szCs w:val="24"/>
                <w:lang w:val="en-US" w:eastAsia="en-US"/>
              </w:rPr>
            </w:pPr>
            <w:r w:rsidRPr="003D1109">
              <w:rPr>
                <w:color w:val="auto"/>
                <w:szCs w:val="24"/>
                <w:lang w:val="en-US" w:eastAsia="en-US"/>
              </w:rPr>
              <w:t>Official inter relations</w:t>
            </w:r>
          </w:p>
        </w:tc>
      </w:tr>
    </w:tbl>
    <w:p w14:paraId="0489D3B7"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368BB37A"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SKILLS AND KNOWLEDGE</w:t>
      </w:r>
    </w:p>
    <w:p w14:paraId="2871184D"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This section describes the skills and knowledge required for this unit of competency.</w:t>
      </w:r>
    </w:p>
    <w:p w14:paraId="15BE18AB"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Skills</w:t>
      </w:r>
    </w:p>
    <w:p w14:paraId="38C511AB"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 individual needs to demonstrate the following skills:</w:t>
      </w:r>
    </w:p>
    <w:p w14:paraId="7B4393C6"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 xml:space="preserve">Analytical </w:t>
      </w:r>
    </w:p>
    <w:p w14:paraId="6A891E25"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 xml:space="preserve">Active Listening </w:t>
      </w:r>
    </w:p>
    <w:p w14:paraId="29565E2A"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Communication</w:t>
      </w:r>
    </w:p>
    <w:p w14:paraId="71673A3C"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writing</w:t>
      </w:r>
    </w:p>
    <w:p w14:paraId="20320CDB"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 xml:space="preserve">Interpretation </w:t>
      </w:r>
    </w:p>
    <w:p w14:paraId="3B23E72E"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Basic Information Technology (IT)</w:t>
      </w:r>
    </w:p>
    <w:p w14:paraId="6B689D56"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Knowledge</w:t>
      </w:r>
    </w:p>
    <w:p w14:paraId="2768CCFA"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Cs/>
          <w:color w:val="auto"/>
          <w:szCs w:val="24"/>
          <w:lang w:val="en-US" w:eastAsia="en-US"/>
        </w:rPr>
        <w:t>The individual needs to demonstrate knowledge of:</w:t>
      </w:r>
    </w:p>
    <w:p w14:paraId="7A8C5979"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Minutes writing</w:t>
      </w:r>
    </w:p>
    <w:p w14:paraId="7551822C" w14:textId="77777777" w:rsidR="00091A76" w:rsidRPr="003D1109" w:rsidRDefault="00091A76" w:rsidP="003D1109">
      <w:pPr>
        <w:numPr>
          <w:ilvl w:val="0"/>
          <w:numId w:val="25"/>
        </w:numPr>
        <w:spacing w:after="0" w:line="276" w:lineRule="auto"/>
        <w:ind w:right="0"/>
        <w:jc w:val="left"/>
        <w:rPr>
          <w:rFonts w:eastAsiaTheme="minorEastAsia"/>
          <w:color w:val="auto"/>
          <w:szCs w:val="24"/>
        </w:rPr>
      </w:pPr>
      <w:r w:rsidRPr="003D1109">
        <w:rPr>
          <w:rFonts w:eastAsiaTheme="minorEastAsia"/>
          <w:color w:val="auto"/>
          <w:szCs w:val="24"/>
        </w:rPr>
        <w:t>Report writing</w:t>
      </w:r>
    </w:p>
    <w:p w14:paraId="6C562455" w14:textId="77777777" w:rsidR="008C24AB" w:rsidRDefault="008C24AB" w:rsidP="003D1109">
      <w:pPr>
        <w:spacing w:after="200" w:line="276" w:lineRule="auto"/>
        <w:ind w:left="0" w:right="0" w:firstLine="0"/>
        <w:jc w:val="left"/>
        <w:rPr>
          <w:rFonts w:eastAsiaTheme="minorEastAsia"/>
          <w:b/>
          <w:color w:val="auto"/>
          <w:szCs w:val="24"/>
          <w:lang w:val="en-US" w:eastAsia="en-US"/>
        </w:rPr>
      </w:pPr>
    </w:p>
    <w:p w14:paraId="52FBBEB4" w14:textId="35FE0016"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EVIDENCE GUIDE</w:t>
      </w:r>
    </w:p>
    <w:p w14:paraId="1ECFEED0" w14:textId="77777777" w:rsidR="00091A76" w:rsidRPr="003D1109" w:rsidRDefault="00091A76" w:rsidP="003D1109">
      <w:pPr>
        <w:spacing w:before="80"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6503"/>
      </w:tblGrid>
      <w:tr w:rsidR="00091A76" w:rsidRPr="003D1109" w14:paraId="4111B04E" w14:textId="77777777" w:rsidTr="00091A76">
        <w:tc>
          <w:tcPr>
            <w:tcW w:w="1514" w:type="pct"/>
          </w:tcPr>
          <w:p w14:paraId="2A0958DC" w14:textId="77777777" w:rsidR="00091A76" w:rsidRPr="003D1109" w:rsidRDefault="00091A76" w:rsidP="003D1109">
            <w:pPr>
              <w:numPr>
                <w:ilvl w:val="0"/>
                <w:numId w:val="26"/>
              </w:numPr>
              <w:spacing w:after="0" w:line="276" w:lineRule="auto"/>
              <w:ind w:left="266" w:right="0" w:hanging="284"/>
              <w:contextualSpacing/>
              <w:jc w:val="left"/>
              <w:rPr>
                <w:color w:val="auto"/>
                <w:szCs w:val="24"/>
                <w:lang w:val="en-US" w:eastAsia="en-US"/>
              </w:rPr>
            </w:pPr>
            <w:r w:rsidRPr="003D1109">
              <w:rPr>
                <w:color w:val="auto"/>
                <w:szCs w:val="24"/>
                <w:lang w:val="en-US" w:eastAsia="en-US"/>
              </w:rPr>
              <w:t>Critical aspects of Competency</w:t>
            </w:r>
          </w:p>
        </w:tc>
        <w:tc>
          <w:tcPr>
            <w:tcW w:w="3486" w:type="pct"/>
          </w:tcPr>
          <w:p w14:paraId="43A2CBB6" w14:textId="77777777" w:rsidR="00091A76" w:rsidRPr="003D1109" w:rsidRDefault="00091A76" w:rsidP="003D1109">
            <w:pPr>
              <w:tabs>
                <w:tab w:val="left" w:pos="702"/>
              </w:tabs>
              <w:spacing w:after="0" w:line="276" w:lineRule="auto"/>
              <w:ind w:left="702" w:right="0" w:hanging="702"/>
              <w:jc w:val="left"/>
              <w:rPr>
                <w:color w:val="auto"/>
                <w:szCs w:val="24"/>
                <w:lang w:val="en-US" w:eastAsia="en-US"/>
              </w:rPr>
            </w:pPr>
            <w:r w:rsidRPr="003D1109">
              <w:rPr>
                <w:color w:val="auto"/>
                <w:szCs w:val="24"/>
                <w:lang w:val="en-US" w:eastAsia="en-US"/>
              </w:rPr>
              <w:t>Assessment requires evidence that the candidate:</w:t>
            </w:r>
          </w:p>
          <w:p w14:paraId="576DCC26" w14:textId="77777777" w:rsidR="00091A76" w:rsidRPr="003D1109" w:rsidRDefault="00091A76" w:rsidP="003D1109">
            <w:pPr>
              <w:numPr>
                <w:ilvl w:val="0"/>
                <w:numId w:val="2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Prepared written communication following standard format of the organization</w:t>
            </w:r>
          </w:p>
          <w:p w14:paraId="2A3DAF23" w14:textId="77777777" w:rsidR="00091A76" w:rsidRPr="003D1109" w:rsidRDefault="00091A76" w:rsidP="003D1109">
            <w:pPr>
              <w:numPr>
                <w:ilvl w:val="0"/>
                <w:numId w:val="2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Accessed information using communication equipment</w:t>
            </w:r>
          </w:p>
          <w:p w14:paraId="1B74A9AF" w14:textId="77777777" w:rsidR="00091A76" w:rsidRPr="003D1109" w:rsidRDefault="00091A76" w:rsidP="003D1109">
            <w:pPr>
              <w:numPr>
                <w:ilvl w:val="0"/>
                <w:numId w:val="2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Spoken English at a basic operational level</w:t>
            </w:r>
          </w:p>
          <w:p w14:paraId="659E5B7D" w14:textId="77777777" w:rsidR="00091A76" w:rsidRPr="003D1109" w:rsidRDefault="00091A76" w:rsidP="003D1109">
            <w:pPr>
              <w:numPr>
                <w:ilvl w:val="0"/>
                <w:numId w:val="2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Made use of relevant terms as an aid to transfer information effectively</w:t>
            </w:r>
          </w:p>
          <w:p w14:paraId="0728BE1A" w14:textId="77777777" w:rsidR="00091A76" w:rsidRPr="003D1109" w:rsidRDefault="00091A76" w:rsidP="003D1109">
            <w:pPr>
              <w:numPr>
                <w:ilvl w:val="0"/>
                <w:numId w:val="2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Conveyed information effectively adopting the formal or informal communication</w:t>
            </w:r>
          </w:p>
        </w:tc>
      </w:tr>
      <w:tr w:rsidR="00091A76" w:rsidRPr="003D1109" w14:paraId="68A1C0EC" w14:textId="77777777" w:rsidTr="00091A76">
        <w:tc>
          <w:tcPr>
            <w:tcW w:w="1514" w:type="pct"/>
          </w:tcPr>
          <w:p w14:paraId="5EA57767" w14:textId="77777777" w:rsidR="00091A76" w:rsidRPr="003D1109" w:rsidRDefault="00091A76" w:rsidP="003D1109">
            <w:pPr>
              <w:numPr>
                <w:ilvl w:val="0"/>
                <w:numId w:val="26"/>
              </w:numPr>
              <w:spacing w:after="0" w:line="276" w:lineRule="auto"/>
              <w:ind w:left="266" w:right="162" w:hanging="284"/>
              <w:jc w:val="left"/>
              <w:rPr>
                <w:color w:val="auto"/>
                <w:szCs w:val="24"/>
                <w:lang w:val="en-US" w:eastAsia="en-US"/>
              </w:rPr>
            </w:pPr>
            <w:r w:rsidRPr="003D1109">
              <w:rPr>
                <w:color w:val="auto"/>
                <w:szCs w:val="24"/>
                <w:lang w:val="en-US" w:eastAsia="en-US"/>
              </w:rPr>
              <w:t>Resource Implications</w:t>
            </w:r>
          </w:p>
        </w:tc>
        <w:tc>
          <w:tcPr>
            <w:tcW w:w="3486" w:type="pct"/>
          </w:tcPr>
          <w:p w14:paraId="0CE286CF" w14:textId="77777777" w:rsidR="00091A76" w:rsidRPr="003D1109" w:rsidRDefault="00091A76" w:rsidP="003D1109">
            <w:pPr>
              <w:tabs>
                <w:tab w:val="left" w:pos="702"/>
              </w:tabs>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The following resources should be provided: </w:t>
            </w:r>
          </w:p>
          <w:p w14:paraId="695A6540" w14:textId="77777777" w:rsidR="00091A76" w:rsidRPr="003D1109" w:rsidRDefault="00091A76" w:rsidP="003D1109">
            <w:pPr>
              <w:numPr>
                <w:ilvl w:val="0"/>
                <w:numId w:val="96"/>
              </w:numPr>
              <w:spacing w:after="0" w:line="276" w:lineRule="auto"/>
              <w:ind w:right="0"/>
              <w:contextualSpacing/>
              <w:jc w:val="left"/>
              <w:rPr>
                <w:color w:val="auto"/>
                <w:szCs w:val="24"/>
                <w:lang w:val="en-US" w:eastAsia="en-US"/>
              </w:rPr>
            </w:pPr>
            <w:r w:rsidRPr="003D1109">
              <w:rPr>
                <w:color w:val="auto"/>
                <w:szCs w:val="24"/>
                <w:lang w:val="en-US" w:eastAsia="en-US"/>
              </w:rPr>
              <w:t>Access to relevant workplace where assessment can take place</w:t>
            </w:r>
          </w:p>
          <w:p w14:paraId="4BEB2EFA" w14:textId="77777777" w:rsidR="00091A76" w:rsidRPr="003D1109" w:rsidRDefault="00091A76" w:rsidP="003D1109">
            <w:pPr>
              <w:numPr>
                <w:ilvl w:val="0"/>
                <w:numId w:val="96"/>
              </w:numPr>
              <w:spacing w:after="0" w:line="276" w:lineRule="auto"/>
              <w:ind w:right="0"/>
              <w:contextualSpacing/>
              <w:jc w:val="left"/>
              <w:rPr>
                <w:color w:val="auto"/>
                <w:szCs w:val="24"/>
                <w:lang w:val="en-US" w:eastAsia="en-US"/>
              </w:rPr>
            </w:pPr>
            <w:r w:rsidRPr="003D1109">
              <w:rPr>
                <w:color w:val="auto"/>
                <w:szCs w:val="24"/>
                <w:lang w:val="en-US" w:eastAsia="en-US"/>
              </w:rPr>
              <w:t xml:space="preserve">Appropriately simulated environment where assessment can take place </w:t>
            </w:r>
          </w:p>
          <w:p w14:paraId="187607C9" w14:textId="77777777" w:rsidR="00091A76" w:rsidRPr="003D1109" w:rsidRDefault="00091A76" w:rsidP="003D1109">
            <w:pPr>
              <w:numPr>
                <w:ilvl w:val="0"/>
                <w:numId w:val="96"/>
              </w:numPr>
              <w:spacing w:after="0" w:line="276" w:lineRule="auto"/>
              <w:ind w:right="0"/>
              <w:contextualSpacing/>
              <w:jc w:val="left"/>
              <w:rPr>
                <w:color w:val="auto"/>
                <w:szCs w:val="24"/>
                <w:lang w:val="en-US" w:eastAsia="en-US"/>
              </w:rPr>
            </w:pPr>
            <w:r w:rsidRPr="003D1109">
              <w:rPr>
                <w:color w:val="auto"/>
                <w:szCs w:val="24"/>
                <w:lang w:val="en-US" w:eastAsia="en-US"/>
              </w:rPr>
              <w:lastRenderedPageBreak/>
              <w:t>Materials relevant to the proposed activity or tasks</w:t>
            </w:r>
          </w:p>
          <w:p w14:paraId="03157121"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p>
        </w:tc>
      </w:tr>
      <w:tr w:rsidR="00091A76" w:rsidRPr="003D1109" w14:paraId="079C305E" w14:textId="77777777" w:rsidTr="00091A76">
        <w:tc>
          <w:tcPr>
            <w:tcW w:w="1514" w:type="pct"/>
          </w:tcPr>
          <w:p w14:paraId="207317F2" w14:textId="77777777" w:rsidR="00091A76" w:rsidRPr="003D1109" w:rsidRDefault="00091A76" w:rsidP="003D1109">
            <w:pPr>
              <w:numPr>
                <w:ilvl w:val="0"/>
                <w:numId w:val="26"/>
              </w:numPr>
              <w:tabs>
                <w:tab w:val="left" w:pos="0"/>
              </w:tabs>
              <w:spacing w:after="0" w:line="276" w:lineRule="auto"/>
              <w:ind w:left="266" w:right="252" w:hanging="284"/>
              <w:jc w:val="left"/>
              <w:rPr>
                <w:color w:val="auto"/>
                <w:szCs w:val="24"/>
                <w:lang w:val="en-US" w:eastAsia="en-US"/>
              </w:rPr>
            </w:pPr>
            <w:r w:rsidRPr="003D1109">
              <w:rPr>
                <w:color w:val="auto"/>
                <w:szCs w:val="24"/>
                <w:lang w:val="en-US" w:eastAsia="en-US"/>
              </w:rPr>
              <w:lastRenderedPageBreak/>
              <w:t>Methods of Assessment</w:t>
            </w:r>
          </w:p>
        </w:tc>
        <w:tc>
          <w:tcPr>
            <w:tcW w:w="3486" w:type="pct"/>
          </w:tcPr>
          <w:p w14:paraId="7A6A7335" w14:textId="77777777" w:rsidR="00091A76" w:rsidRPr="003D1109" w:rsidRDefault="00091A76" w:rsidP="003D1109">
            <w:pPr>
              <w:numPr>
                <w:ilvl w:val="1"/>
                <w:numId w:val="28"/>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Direct Observation</w:t>
            </w:r>
          </w:p>
          <w:p w14:paraId="60D29F5B" w14:textId="77777777" w:rsidR="00091A76" w:rsidRPr="003D1109" w:rsidRDefault="00091A76" w:rsidP="003D1109">
            <w:pPr>
              <w:numPr>
                <w:ilvl w:val="1"/>
                <w:numId w:val="28"/>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Interview   </w:t>
            </w:r>
          </w:p>
          <w:p w14:paraId="0B383D81" w14:textId="77777777" w:rsidR="00091A76" w:rsidRPr="003D1109" w:rsidRDefault="00091A76" w:rsidP="003D1109">
            <w:pPr>
              <w:numPr>
                <w:ilvl w:val="1"/>
                <w:numId w:val="28"/>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Written  test</w:t>
            </w:r>
          </w:p>
        </w:tc>
      </w:tr>
      <w:tr w:rsidR="00091A76" w:rsidRPr="003D1109" w14:paraId="084FC7BD" w14:textId="77777777" w:rsidTr="00091A76">
        <w:tc>
          <w:tcPr>
            <w:tcW w:w="1514" w:type="pct"/>
          </w:tcPr>
          <w:p w14:paraId="0DF849F6" w14:textId="77777777" w:rsidR="00091A76" w:rsidRPr="003D1109" w:rsidRDefault="00091A76" w:rsidP="003D1109">
            <w:pPr>
              <w:numPr>
                <w:ilvl w:val="0"/>
                <w:numId w:val="26"/>
              </w:numPr>
              <w:tabs>
                <w:tab w:val="left" w:pos="-5508"/>
              </w:tabs>
              <w:spacing w:after="0" w:line="276" w:lineRule="auto"/>
              <w:ind w:left="266" w:right="252" w:hanging="284"/>
              <w:jc w:val="left"/>
              <w:rPr>
                <w:color w:val="auto"/>
                <w:szCs w:val="24"/>
                <w:lang w:val="en-US" w:eastAsia="en-US"/>
              </w:rPr>
            </w:pPr>
            <w:r w:rsidRPr="003D1109">
              <w:rPr>
                <w:color w:val="auto"/>
                <w:szCs w:val="24"/>
                <w:lang w:val="en-US" w:eastAsia="en-US"/>
              </w:rPr>
              <w:t>Context of Assessment</w:t>
            </w:r>
          </w:p>
        </w:tc>
        <w:tc>
          <w:tcPr>
            <w:tcW w:w="3486" w:type="pct"/>
          </w:tcPr>
          <w:p w14:paraId="093A249C" w14:textId="77777777" w:rsidR="00091A76" w:rsidRPr="003D1109" w:rsidRDefault="00091A76" w:rsidP="003D1109">
            <w:pPr>
              <w:tabs>
                <w:tab w:val="left" w:pos="702"/>
              </w:tabs>
              <w:spacing w:after="0" w:line="276" w:lineRule="auto"/>
              <w:ind w:left="0" w:right="0" w:firstLine="0"/>
              <w:jc w:val="left"/>
              <w:rPr>
                <w:color w:val="auto"/>
                <w:szCs w:val="24"/>
                <w:lang w:val="en-US" w:eastAsia="en-US"/>
              </w:rPr>
            </w:pPr>
            <w:r w:rsidRPr="003D1109">
              <w:rPr>
                <w:color w:val="auto"/>
                <w:szCs w:val="24"/>
                <w:lang w:val="en-US" w:eastAsia="en-US"/>
              </w:rPr>
              <w:t xml:space="preserve">Competency may be assessed </w:t>
            </w:r>
          </w:p>
          <w:p w14:paraId="169B17AB" w14:textId="77777777" w:rsidR="00091A76" w:rsidRPr="003D1109" w:rsidRDefault="00091A76" w:rsidP="003D1109">
            <w:pPr>
              <w:numPr>
                <w:ilvl w:val="0"/>
                <w:numId w:val="98"/>
              </w:numPr>
              <w:tabs>
                <w:tab w:val="left" w:pos="702"/>
              </w:tabs>
              <w:spacing w:after="0" w:line="276" w:lineRule="auto"/>
              <w:ind w:right="0"/>
              <w:jc w:val="left"/>
              <w:rPr>
                <w:color w:val="auto"/>
                <w:szCs w:val="24"/>
                <w:lang w:val="en-US" w:eastAsia="en-US"/>
              </w:rPr>
            </w:pPr>
            <w:r w:rsidRPr="003D1109">
              <w:rPr>
                <w:color w:val="auto"/>
                <w:szCs w:val="24"/>
                <w:lang w:val="en-US" w:eastAsia="en-US"/>
              </w:rPr>
              <w:t xml:space="preserve">On the job </w:t>
            </w:r>
          </w:p>
          <w:p w14:paraId="56E7A7ED" w14:textId="77777777" w:rsidR="00091A76" w:rsidRPr="003D1109" w:rsidRDefault="00091A76" w:rsidP="003D1109">
            <w:pPr>
              <w:numPr>
                <w:ilvl w:val="0"/>
                <w:numId w:val="98"/>
              </w:numPr>
              <w:tabs>
                <w:tab w:val="left" w:pos="702"/>
              </w:tabs>
              <w:spacing w:after="0" w:line="276" w:lineRule="auto"/>
              <w:ind w:right="0"/>
              <w:jc w:val="left"/>
              <w:rPr>
                <w:color w:val="auto"/>
                <w:szCs w:val="24"/>
                <w:lang w:val="en-US" w:eastAsia="en-US"/>
              </w:rPr>
            </w:pPr>
            <w:r w:rsidRPr="003D1109">
              <w:rPr>
                <w:color w:val="auto"/>
                <w:szCs w:val="24"/>
                <w:lang w:val="en-US" w:eastAsia="en-US"/>
              </w:rPr>
              <w:t>Off the job</w:t>
            </w:r>
          </w:p>
          <w:p w14:paraId="102220C4" w14:textId="77777777" w:rsidR="00091A76" w:rsidRPr="003D1109" w:rsidRDefault="00091A76" w:rsidP="003D1109">
            <w:pPr>
              <w:numPr>
                <w:ilvl w:val="0"/>
                <w:numId w:val="98"/>
              </w:numPr>
              <w:tabs>
                <w:tab w:val="left" w:pos="702"/>
              </w:tabs>
              <w:spacing w:after="0" w:line="276" w:lineRule="auto"/>
              <w:ind w:right="0"/>
              <w:jc w:val="left"/>
              <w:rPr>
                <w:color w:val="auto"/>
                <w:szCs w:val="24"/>
                <w:lang w:val="en-US" w:eastAsia="en-US"/>
              </w:rPr>
            </w:pPr>
            <w:r w:rsidRPr="003D1109">
              <w:rPr>
                <w:color w:val="auto"/>
                <w:szCs w:val="24"/>
                <w:lang w:val="en-US" w:eastAsia="en-US"/>
              </w:rPr>
              <w:t xml:space="preserve">During industrial attachment </w:t>
            </w:r>
          </w:p>
        </w:tc>
      </w:tr>
      <w:tr w:rsidR="00091A76" w:rsidRPr="003D1109" w14:paraId="4F81B220" w14:textId="77777777" w:rsidTr="00091A76">
        <w:tc>
          <w:tcPr>
            <w:tcW w:w="1514" w:type="pct"/>
          </w:tcPr>
          <w:p w14:paraId="77AE4A8A" w14:textId="77777777" w:rsidR="00091A76" w:rsidRPr="003D1109" w:rsidRDefault="00091A76" w:rsidP="003D1109">
            <w:pPr>
              <w:numPr>
                <w:ilvl w:val="0"/>
                <w:numId w:val="26"/>
              </w:numPr>
              <w:tabs>
                <w:tab w:val="left" w:pos="-5508"/>
              </w:tabs>
              <w:spacing w:after="0" w:line="276" w:lineRule="auto"/>
              <w:ind w:left="266" w:right="252" w:hanging="284"/>
              <w:jc w:val="left"/>
              <w:rPr>
                <w:color w:val="auto"/>
                <w:szCs w:val="24"/>
                <w:lang w:val="en-US" w:eastAsia="en-US"/>
              </w:rPr>
            </w:pPr>
            <w:r w:rsidRPr="003D1109">
              <w:rPr>
                <w:color w:val="auto"/>
                <w:szCs w:val="24"/>
                <w:lang w:val="en-US" w:eastAsia="en-US"/>
              </w:rPr>
              <w:t>Guidance information for assessment</w:t>
            </w:r>
          </w:p>
        </w:tc>
        <w:tc>
          <w:tcPr>
            <w:tcW w:w="3486" w:type="pct"/>
          </w:tcPr>
          <w:p w14:paraId="746E88C4"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Holistic assessment with other units relevant to the industry sector, workplace and job role is recommended.</w:t>
            </w:r>
          </w:p>
        </w:tc>
      </w:tr>
    </w:tbl>
    <w:p w14:paraId="3D9B5742" w14:textId="77777777" w:rsidR="00091A76" w:rsidRPr="003D1109" w:rsidRDefault="00091A76" w:rsidP="003D1109">
      <w:pPr>
        <w:keepNext/>
        <w:keepLines/>
        <w:spacing w:before="480" w:after="0" w:line="276" w:lineRule="auto"/>
        <w:ind w:left="0" w:right="0" w:firstLine="0"/>
        <w:jc w:val="center"/>
        <w:outlineLvl w:val="0"/>
        <w:rPr>
          <w:b/>
          <w:bCs/>
          <w:color w:val="auto"/>
          <w:szCs w:val="24"/>
          <w:lang w:val="en-US" w:eastAsia="en-US"/>
        </w:rPr>
      </w:pPr>
    </w:p>
    <w:p w14:paraId="0B6F4C75" w14:textId="77777777" w:rsidR="00091A76" w:rsidRPr="003D1109" w:rsidRDefault="00091A76" w:rsidP="003D1109">
      <w:pPr>
        <w:keepNext/>
        <w:keepLines/>
        <w:spacing w:before="480" w:after="0" w:line="276" w:lineRule="auto"/>
        <w:ind w:left="0" w:right="0" w:firstLine="0"/>
        <w:jc w:val="center"/>
        <w:outlineLvl w:val="0"/>
        <w:rPr>
          <w:b/>
          <w:bCs/>
          <w:color w:val="auto"/>
          <w:szCs w:val="24"/>
          <w:lang w:val="en-US" w:eastAsia="en-US"/>
        </w:rPr>
      </w:pPr>
      <w:r w:rsidRPr="003D1109">
        <w:rPr>
          <w:b/>
          <w:bCs/>
          <w:color w:val="auto"/>
          <w:szCs w:val="24"/>
          <w:lang w:val="en-US" w:eastAsia="en-US"/>
        </w:rPr>
        <w:br w:type="page"/>
      </w:r>
      <w:bookmarkStart w:id="13" w:name="_Toc66705191"/>
      <w:r w:rsidRPr="003D1109">
        <w:rPr>
          <w:b/>
          <w:bCs/>
          <w:color w:val="auto"/>
          <w:szCs w:val="24"/>
          <w:lang w:val="en-US" w:eastAsia="en-US"/>
        </w:rPr>
        <w:lastRenderedPageBreak/>
        <w:t>DEMONSTRATE NUMERACY SKILLS</w:t>
      </w:r>
      <w:bookmarkEnd w:id="13"/>
    </w:p>
    <w:p w14:paraId="47D4D0F0"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4A605603" w14:textId="52C20345"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UNIT CODE: </w:t>
      </w:r>
      <w:r w:rsidR="006E30C8" w:rsidRPr="003D1109">
        <w:rPr>
          <w:szCs w:val="24"/>
        </w:rPr>
        <w:t>COS/OS/BT/BC/02/6/A</w:t>
      </w:r>
    </w:p>
    <w:p w14:paraId="6CD08E39"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UNIT DESCRIPTION:</w:t>
      </w:r>
    </w:p>
    <w:p w14:paraId="17ED1872" w14:textId="77777777" w:rsidR="00091A76" w:rsidRPr="003D1109" w:rsidRDefault="00091A76" w:rsidP="003D1109">
      <w:pPr>
        <w:spacing w:after="0" w:line="276" w:lineRule="auto"/>
        <w:ind w:left="0" w:right="0" w:firstLine="0"/>
        <w:rPr>
          <w:rFonts w:eastAsia="Calibri"/>
          <w:color w:val="auto"/>
          <w:szCs w:val="24"/>
          <w:lang w:val="en-ZW" w:eastAsia="en-US"/>
        </w:rPr>
      </w:pPr>
      <w:r w:rsidRPr="003D1109">
        <w:rPr>
          <w:rFonts w:eastAsiaTheme="minorEastAsia"/>
          <w:color w:val="auto"/>
          <w:szCs w:val="24"/>
          <w:lang w:val="en-AU" w:eastAsia="en-US"/>
        </w:rPr>
        <w:t>This unit covers the competencies required to demonstrate numeracy skills. It involves using whole numbers and money up to one hundred thousand for work,</w:t>
      </w:r>
      <w:r w:rsidRPr="003D1109">
        <w:rPr>
          <w:rFonts w:eastAsiaTheme="minorEastAsia"/>
          <w:color w:val="auto"/>
          <w:szCs w:val="24"/>
          <w:lang w:val="en-ZW" w:eastAsia="en-US"/>
        </w:rPr>
        <w:t xml:space="preserve"> Locating, comparing and using highly familiar measurement for work, using highly familiar maps and diagrams for work</w:t>
      </w:r>
      <w:r w:rsidRPr="003D1109">
        <w:rPr>
          <w:rFonts w:eastAsia="Calibri"/>
          <w:color w:val="auto"/>
          <w:szCs w:val="24"/>
          <w:lang w:val="en-ZW" w:eastAsia="en-US"/>
        </w:rPr>
        <w:t xml:space="preserve">, </w:t>
      </w:r>
      <w:r w:rsidRPr="003D1109">
        <w:rPr>
          <w:rFonts w:eastAsiaTheme="minorEastAsia"/>
          <w:color w:val="auto"/>
          <w:szCs w:val="24"/>
          <w:lang w:val="en-ZW" w:eastAsia="en-US"/>
        </w:rPr>
        <w:t>identifying and using some common 2D shapes for work</w:t>
      </w:r>
      <w:r w:rsidRPr="003D1109">
        <w:rPr>
          <w:rFonts w:eastAsia="Calibri"/>
          <w:color w:val="auto"/>
          <w:szCs w:val="24"/>
          <w:lang w:val="en-ZW" w:eastAsia="en-US"/>
        </w:rPr>
        <w:t xml:space="preserve"> and </w:t>
      </w:r>
      <w:r w:rsidRPr="003D1109">
        <w:rPr>
          <w:rFonts w:eastAsiaTheme="minorEastAsia"/>
          <w:color w:val="auto"/>
          <w:szCs w:val="24"/>
          <w:lang w:val="en-ZW" w:eastAsia="en-US"/>
        </w:rPr>
        <w:t>locating specific information in highly familiar tables, graphs and charts for work</w:t>
      </w:r>
    </w:p>
    <w:p w14:paraId="44D13C73" w14:textId="77777777" w:rsidR="008C24AB" w:rsidRDefault="008C24AB" w:rsidP="003D1109">
      <w:pPr>
        <w:spacing w:after="200" w:line="276" w:lineRule="auto"/>
        <w:ind w:left="0" w:right="0" w:firstLine="0"/>
        <w:jc w:val="left"/>
        <w:rPr>
          <w:rFonts w:eastAsiaTheme="minorEastAsia"/>
          <w:b/>
          <w:color w:val="auto"/>
          <w:szCs w:val="24"/>
          <w:lang w:val="en-AU" w:eastAsia="en-US"/>
        </w:rPr>
      </w:pPr>
    </w:p>
    <w:p w14:paraId="7DCF8B14" w14:textId="6C10D5AC" w:rsidR="00091A76" w:rsidRPr="003D1109" w:rsidRDefault="008C24AB" w:rsidP="003D1109">
      <w:pPr>
        <w:spacing w:after="200" w:line="276" w:lineRule="auto"/>
        <w:ind w:left="0" w:right="0" w:firstLine="0"/>
        <w:jc w:val="left"/>
        <w:rPr>
          <w:rFonts w:eastAsiaTheme="minorEastAsia"/>
          <w:b/>
          <w:color w:val="auto"/>
          <w:szCs w:val="24"/>
          <w:lang w:val="en-AU" w:eastAsia="en-US"/>
        </w:rPr>
      </w:pPr>
      <w:r w:rsidRPr="003D1109">
        <w:rPr>
          <w:rFonts w:eastAsiaTheme="minorEastAsia"/>
          <w:b/>
          <w:color w:val="auto"/>
          <w:szCs w:val="24"/>
          <w:lang w:val="en-AU" w:eastAsia="en-US"/>
        </w:rPr>
        <w:t>ELEMENTS AND PERFORMANCE CRITERIA</w:t>
      </w:r>
    </w:p>
    <w:tbl>
      <w:tblPr>
        <w:tblW w:w="5000" w:type="pct"/>
        <w:tblCellMar>
          <w:left w:w="62" w:type="dxa"/>
          <w:right w:w="62" w:type="dxa"/>
        </w:tblCellMar>
        <w:tblLook w:val="04A0" w:firstRow="1" w:lastRow="0" w:firstColumn="1" w:lastColumn="0" w:noHBand="0" w:noVBand="1"/>
      </w:tblPr>
      <w:tblGrid>
        <w:gridCol w:w="3031"/>
        <w:gridCol w:w="6296"/>
      </w:tblGrid>
      <w:tr w:rsidR="00091A76" w:rsidRPr="003D1109" w14:paraId="14693B60" w14:textId="77777777" w:rsidTr="00091A76">
        <w:trPr>
          <w:tblHeader/>
        </w:trPr>
        <w:tc>
          <w:tcPr>
            <w:tcW w:w="1625" w:type="pct"/>
            <w:tcBorders>
              <w:top w:val="single" w:sz="4" w:space="0" w:color="auto"/>
              <w:left w:val="single" w:sz="4" w:space="0" w:color="auto"/>
              <w:bottom w:val="single" w:sz="4" w:space="0" w:color="C0C0C0"/>
              <w:right w:val="single" w:sz="4" w:space="0" w:color="auto"/>
            </w:tcBorders>
            <w:hideMark/>
          </w:tcPr>
          <w:p w14:paraId="1E176AEA" w14:textId="77777777" w:rsidR="00091A76" w:rsidRPr="003D1109" w:rsidRDefault="00091A76" w:rsidP="003D1109">
            <w:pPr>
              <w:keepNext/>
              <w:keepLines/>
              <w:spacing w:before="120" w:after="120" w:line="276" w:lineRule="auto"/>
              <w:ind w:left="0" w:right="0" w:firstLine="0"/>
              <w:contextualSpacing/>
              <w:jc w:val="left"/>
              <w:rPr>
                <w:rFonts w:eastAsiaTheme="minorEastAsia"/>
                <w:color w:val="auto"/>
                <w:szCs w:val="24"/>
                <w:lang w:val="en-AU" w:eastAsia="en-US"/>
              </w:rPr>
            </w:pPr>
            <w:r w:rsidRPr="003D1109">
              <w:rPr>
                <w:rFonts w:eastAsiaTheme="minorEastAsia"/>
                <w:b/>
                <w:color w:val="auto"/>
                <w:szCs w:val="24"/>
                <w:lang w:val="en-AU" w:eastAsia="en-US"/>
              </w:rPr>
              <w:t>Element</w:t>
            </w:r>
          </w:p>
        </w:tc>
        <w:tc>
          <w:tcPr>
            <w:tcW w:w="3375" w:type="pct"/>
            <w:tcBorders>
              <w:top w:val="single" w:sz="4" w:space="0" w:color="auto"/>
              <w:left w:val="single" w:sz="4" w:space="0" w:color="auto"/>
              <w:bottom w:val="single" w:sz="4" w:space="0" w:color="C0C0C0"/>
              <w:right w:val="single" w:sz="4" w:space="0" w:color="auto"/>
            </w:tcBorders>
            <w:hideMark/>
          </w:tcPr>
          <w:p w14:paraId="036D552C" w14:textId="77777777" w:rsidR="00091A76" w:rsidRPr="003D1109" w:rsidRDefault="00091A76" w:rsidP="003D1109">
            <w:pPr>
              <w:keepNext/>
              <w:keepLines/>
              <w:spacing w:before="120" w:after="120" w:line="276" w:lineRule="auto"/>
              <w:ind w:left="0" w:right="0" w:firstLine="0"/>
              <w:contextualSpacing/>
              <w:jc w:val="left"/>
              <w:rPr>
                <w:rFonts w:eastAsiaTheme="minorEastAsia"/>
                <w:color w:val="auto"/>
                <w:szCs w:val="24"/>
                <w:lang w:val="en-NZ" w:eastAsia="en-US"/>
              </w:rPr>
            </w:pPr>
            <w:r w:rsidRPr="003D1109">
              <w:rPr>
                <w:rFonts w:eastAsiaTheme="minorEastAsia"/>
                <w:b/>
                <w:color w:val="auto"/>
                <w:szCs w:val="24"/>
                <w:lang w:val="en-AU" w:eastAsia="en-US"/>
              </w:rPr>
              <w:t>Performance Criteria</w:t>
            </w:r>
          </w:p>
        </w:tc>
      </w:tr>
      <w:tr w:rsidR="00091A76" w:rsidRPr="003D1109" w14:paraId="1BDC7F77" w14:textId="77777777" w:rsidTr="00091A76">
        <w:tc>
          <w:tcPr>
            <w:tcW w:w="1625" w:type="pct"/>
            <w:tcBorders>
              <w:top w:val="single" w:sz="4" w:space="0" w:color="C0C0C0"/>
              <w:left w:val="single" w:sz="4" w:space="0" w:color="auto"/>
              <w:bottom w:val="single" w:sz="4" w:space="0" w:color="auto"/>
              <w:right w:val="single" w:sz="4" w:space="0" w:color="auto"/>
            </w:tcBorders>
            <w:hideMark/>
          </w:tcPr>
          <w:p w14:paraId="241782CE" w14:textId="77777777" w:rsidR="00091A76" w:rsidRPr="003D1109" w:rsidRDefault="00091A76" w:rsidP="003D1109">
            <w:pPr>
              <w:keepNext/>
              <w:keepLines/>
              <w:spacing w:before="120" w:after="120" w:line="276" w:lineRule="auto"/>
              <w:ind w:left="0" w:right="0" w:firstLine="0"/>
              <w:contextualSpacing/>
              <w:jc w:val="left"/>
              <w:rPr>
                <w:rFonts w:eastAsiaTheme="minorEastAsia"/>
                <w:color w:val="auto"/>
                <w:szCs w:val="24"/>
                <w:lang w:val="en-AU" w:eastAsia="en-US"/>
              </w:rPr>
            </w:pPr>
            <w:r w:rsidRPr="003D1109">
              <w:rPr>
                <w:rFonts w:eastAsiaTheme="minorEastAsia"/>
                <w:color w:val="auto"/>
                <w:szCs w:val="24"/>
                <w:lang w:val="en-AU" w:eastAsia="en-US"/>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3501E3C4" w14:textId="77777777" w:rsidR="00091A76" w:rsidRPr="003D1109" w:rsidRDefault="00091A76" w:rsidP="003D1109">
            <w:pPr>
              <w:keepNext/>
              <w:keepLines/>
              <w:spacing w:before="120" w:after="120" w:line="276" w:lineRule="auto"/>
              <w:ind w:left="0" w:right="0" w:firstLine="0"/>
              <w:contextualSpacing/>
              <w:jc w:val="left"/>
              <w:rPr>
                <w:rFonts w:eastAsiaTheme="minorEastAsia"/>
                <w:color w:val="auto"/>
                <w:szCs w:val="24"/>
                <w:lang w:val="en-AU" w:eastAsia="en-US"/>
              </w:rPr>
            </w:pPr>
            <w:r w:rsidRPr="003D1109">
              <w:rPr>
                <w:rFonts w:eastAsiaTheme="minorEastAsia"/>
                <w:color w:val="auto"/>
                <w:szCs w:val="24"/>
                <w:lang w:val="en-AU" w:eastAsia="en-US"/>
              </w:rPr>
              <w:t>Performance criteria describe the performance needed to demonstrate achievement of the element.</w:t>
            </w:r>
          </w:p>
          <w:p w14:paraId="248BA242" w14:textId="77777777" w:rsidR="00091A76" w:rsidRPr="003D1109" w:rsidRDefault="00091A76" w:rsidP="003D1109">
            <w:pPr>
              <w:keepNext/>
              <w:keepLines/>
              <w:spacing w:before="120" w:after="120" w:line="276" w:lineRule="auto"/>
              <w:ind w:left="0" w:right="0" w:firstLine="0"/>
              <w:contextualSpacing/>
              <w:jc w:val="left"/>
              <w:rPr>
                <w:rFonts w:eastAsiaTheme="minorEastAsia"/>
                <w:color w:val="auto"/>
                <w:szCs w:val="24"/>
                <w:lang w:val="en-AU" w:eastAsia="en-US"/>
              </w:rPr>
            </w:pPr>
            <w:r w:rsidRPr="003D1109">
              <w:rPr>
                <w:rFonts w:eastAsiaTheme="minorEastAsia"/>
                <w:b/>
                <w:i/>
                <w:color w:val="auto"/>
                <w:szCs w:val="24"/>
                <w:lang w:val="en-US" w:eastAsia="en-US"/>
              </w:rPr>
              <w:t>Bold and italicized terms</w:t>
            </w:r>
            <w:r w:rsidRPr="003D1109">
              <w:rPr>
                <w:rFonts w:eastAsiaTheme="minorEastAsia"/>
                <w:color w:val="auto"/>
                <w:szCs w:val="24"/>
                <w:lang w:val="en-US" w:eastAsia="en-US"/>
              </w:rPr>
              <w:t xml:space="preserve"> </w:t>
            </w:r>
            <w:r w:rsidRPr="003D1109">
              <w:rPr>
                <w:rFonts w:eastAsiaTheme="minorEastAsia"/>
                <w:b/>
                <w:i/>
                <w:color w:val="auto"/>
                <w:szCs w:val="24"/>
                <w:lang w:val="en-US" w:eastAsia="en-US"/>
              </w:rPr>
              <w:t>are elaborated in the Range</w:t>
            </w:r>
          </w:p>
        </w:tc>
      </w:tr>
      <w:tr w:rsidR="00091A76" w:rsidRPr="003D1109" w14:paraId="1F58F883" w14:textId="77777777" w:rsidTr="00091A76">
        <w:tc>
          <w:tcPr>
            <w:tcW w:w="1625" w:type="pct"/>
            <w:tcBorders>
              <w:top w:val="single" w:sz="4" w:space="0" w:color="C0C0C0"/>
              <w:left w:val="single" w:sz="4" w:space="0" w:color="auto"/>
              <w:bottom w:val="single" w:sz="4" w:space="0" w:color="auto"/>
              <w:right w:val="single" w:sz="4" w:space="0" w:color="auto"/>
            </w:tcBorders>
          </w:tcPr>
          <w:p w14:paraId="7512C8A0" w14:textId="77777777" w:rsidR="00091A76" w:rsidRPr="003D1109" w:rsidRDefault="00091A76" w:rsidP="003D1109">
            <w:pPr>
              <w:numPr>
                <w:ilvl w:val="0"/>
                <w:numId w:val="82"/>
              </w:numPr>
              <w:spacing w:after="0" w:line="276" w:lineRule="auto"/>
              <w:ind w:right="0"/>
              <w:jc w:val="left"/>
              <w:rPr>
                <w:rFonts w:eastAsia="Calibri"/>
                <w:color w:val="auto"/>
                <w:szCs w:val="24"/>
                <w:lang w:val="en-ZW" w:eastAsia="en-US"/>
              </w:rPr>
            </w:pPr>
            <w:r w:rsidRPr="003D1109">
              <w:rPr>
                <w:rFonts w:eastAsiaTheme="minorEastAsia"/>
                <w:color w:val="auto"/>
                <w:szCs w:val="24"/>
                <w:lang w:val="en-ZW" w:eastAsia="en-US"/>
              </w:rPr>
              <w:t>Use whole numbers  for work</w:t>
            </w:r>
          </w:p>
          <w:p w14:paraId="6CA79E81" w14:textId="77777777" w:rsidR="00091A76" w:rsidRPr="003D1109" w:rsidRDefault="00091A76" w:rsidP="003D1109">
            <w:pPr>
              <w:keepNext/>
              <w:keepLines/>
              <w:spacing w:before="120" w:after="120" w:line="276" w:lineRule="auto"/>
              <w:ind w:left="0" w:right="0" w:firstLine="0"/>
              <w:contextualSpacing/>
              <w:jc w:val="left"/>
              <w:rPr>
                <w:rFonts w:eastAsiaTheme="minorEastAsia"/>
                <w:i/>
                <w:color w:val="auto"/>
                <w:szCs w:val="24"/>
                <w:lang w:val="en-AU" w:eastAsia="en-US"/>
              </w:rPr>
            </w:pPr>
          </w:p>
        </w:tc>
        <w:tc>
          <w:tcPr>
            <w:tcW w:w="3375" w:type="pct"/>
            <w:tcBorders>
              <w:top w:val="single" w:sz="4" w:space="0" w:color="C0C0C0"/>
              <w:left w:val="single" w:sz="4" w:space="0" w:color="auto"/>
              <w:bottom w:val="single" w:sz="4" w:space="0" w:color="auto"/>
              <w:right w:val="single" w:sz="4" w:space="0" w:color="auto"/>
            </w:tcBorders>
            <w:hideMark/>
          </w:tcPr>
          <w:p w14:paraId="7578A8C8"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Whole numbers and money amount up to 100,000 in highly familiar workplace documents and tasks are named and read according to workplace procedures.</w:t>
            </w:r>
          </w:p>
          <w:p w14:paraId="30EFEC7B"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Understanding of place value and the role of zero is demonstrate according to standard operating procedures.</w:t>
            </w:r>
          </w:p>
          <w:p w14:paraId="7F4FECD7"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Halves are recognised and understood in workplace as per Standard operating procedures.</w:t>
            </w:r>
          </w:p>
          <w:p w14:paraId="383E0338"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Whole numbers and money amounting up to 100,000 are organised in size order and are compared as per workplace procedures.</w:t>
            </w:r>
          </w:p>
          <w:p w14:paraId="3E0E52C9"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Counting is done in numbers as per standard operating procedures.</w:t>
            </w:r>
          </w:p>
          <w:p w14:paraId="468AC1E2"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Addition and subtraction of whole numbers and money up to 100,000 done in accordance with workplace requirement</w:t>
            </w:r>
          </w:p>
          <w:p w14:paraId="543CE546"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Links between operations of addition and subtraction are clearly described as per job requirement.</w:t>
            </w:r>
          </w:p>
          <w:p w14:paraId="3F349708"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Reasonableness of outcome with prompting and support is checked as per work requirement.</w:t>
            </w:r>
          </w:p>
          <w:p w14:paraId="5F92D742" w14:textId="77777777" w:rsidR="00091A76" w:rsidRPr="003D1109" w:rsidRDefault="00091A76" w:rsidP="003D1109">
            <w:pPr>
              <w:keepNext/>
              <w:keepLines/>
              <w:numPr>
                <w:ilvl w:val="0"/>
                <w:numId w:val="40"/>
              </w:numPr>
              <w:spacing w:before="120" w:after="120" w:line="276" w:lineRule="auto"/>
              <w:ind w:right="0"/>
              <w:contextualSpacing/>
              <w:jc w:val="left"/>
              <w:rPr>
                <w:rFonts w:eastAsiaTheme="minorEastAsia"/>
                <w:i/>
                <w:color w:val="auto"/>
                <w:szCs w:val="24"/>
                <w:lang w:val="en-AU" w:eastAsia="en-US"/>
              </w:rPr>
            </w:pPr>
            <w:r w:rsidRPr="003D1109">
              <w:rPr>
                <w:rFonts w:eastAsiaTheme="minorEastAsia"/>
                <w:color w:val="auto"/>
                <w:szCs w:val="24"/>
                <w:lang w:val="en-AU" w:eastAsia="en-US"/>
              </w:rPr>
              <w:t>Numerical information is recorded, and the result of the task is communicated using informal language and symbolism as per workplace procedures.</w:t>
            </w:r>
          </w:p>
        </w:tc>
      </w:tr>
      <w:tr w:rsidR="00091A76" w:rsidRPr="003D1109" w14:paraId="2D0C03F1" w14:textId="77777777" w:rsidTr="00091A76">
        <w:tc>
          <w:tcPr>
            <w:tcW w:w="1625" w:type="pct"/>
            <w:tcBorders>
              <w:top w:val="single" w:sz="4" w:space="0" w:color="C0C0C0"/>
              <w:left w:val="single" w:sz="4" w:space="0" w:color="auto"/>
              <w:bottom w:val="single" w:sz="4" w:space="0" w:color="auto"/>
              <w:right w:val="single" w:sz="4" w:space="0" w:color="auto"/>
            </w:tcBorders>
          </w:tcPr>
          <w:p w14:paraId="334284E5" w14:textId="77777777" w:rsidR="00091A76" w:rsidRPr="003D1109" w:rsidRDefault="00091A76" w:rsidP="003D1109">
            <w:pPr>
              <w:numPr>
                <w:ilvl w:val="0"/>
                <w:numId w:val="82"/>
              </w:numPr>
              <w:spacing w:after="0" w:line="276" w:lineRule="auto"/>
              <w:ind w:right="0"/>
              <w:jc w:val="left"/>
              <w:rPr>
                <w:rFonts w:eastAsia="Calibri"/>
                <w:color w:val="auto"/>
                <w:szCs w:val="24"/>
                <w:lang w:val="en-ZW" w:eastAsia="en-US"/>
              </w:rPr>
            </w:pPr>
            <w:r w:rsidRPr="003D1109">
              <w:rPr>
                <w:rFonts w:eastAsiaTheme="minorEastAsia"/>
                <w:color w:val="auto"/>
                <w:szCs w:val="24"/>
                <w:lang w:val="en-ZW" w:eastAsia="en-US"/>
              </w:rPr>
              <w:lastRenderedPageBreak/>
              <w:t>Locate, compare and use highly familiar measurement for work</w:t>
            </w:r>
          </w:p>
          <w:p w14:paraId="19F10DBA" w14:textId="77777777" w:rsidR="00091A76" w:rsidRPr="003D1109" w:rsidRDefault="00091A76" w:rsidP="003D1109">
            <w:pPr>
              <w:keepNext/>
              <w:keepLines/>
              <w:spacing w:before="120" w:after="120" w:line="276" w:lineRule="auto"/>
              <w:ind w:left="0" w:right="0" w:firstLine="0"/>
              <w:contextualSpacing/>
              <w:jc w:val="left"/>
              <w:rPr>
                <w:rFonts w:eastAsiaTheme="minorEastAsia"/>
                <w:i/>
                <w:color w:val="auto"/>
                <w:szCs w:val="24"/>
                <w:lang w:val="en-AU" w:eastAsia="en-US"/>
              </w:rPr>
            </w:pPr>
          </w:p>
        </w:tc>
        <w:tc>
          <w:tcPr>
            <w:tcW w:w="3375" w:type="pct"/>
            <w:tcBorders>
              <w:top w:val="single" w:sz="4" w:space="0" w:color="C0C0C0"/>
              <w:left w:val="single" w:sz="4" w:space="0" w:color="auto"/>
              <w:bottom w:val="single" w:sz="4" w:space="0" w:color="auto"/>
              <w:right w:val="single" w:sz="4" w:space="0" w:color="auto"/>
            </w:tcBorders>
            <w:hideMark/>
          </w:tcPr>
          <w:p w14:paraId="4FA84574"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Measurements in highly familiar workplace documents and tasks are located as per standard operating procedures</w:t>
            </w:r>
          </w:p>
          <w:p w14:paraId="057D456A"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Different units of measurements and their uses are identified in accordance with job specifications</w:t>
            </w:r>
          </w:p>
          <w:p w14:paraId="31DCB7EB"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The comparative relationship between the units of measurement identified as per standard operating procedures.</w:t>
            </w:r>
          </w:p>
          <w:p w14:paraId="7B8885FD"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 xml:space="preserve">Understanding of conversion of amounts is demonstrated in accordance with requirements. </w:t>
            </w:r>
          </w:p>
          <w:p w14:paraId="3F893006"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Informal language is used to compare measurements as per workplace procedures.</w:t>
            </w:r>
          </w:p>
          <w:p w14:paraId="0D042C6D"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Digital time is well read and am and pm used in reference to time</w:t>
            </w:r>
          </w:p>
          <w:p w14:paraId="742907B1"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Calendar used appropriately to record information in accordance with organizational events.</w:t>
            </w:r>
          </w:p>
          <w:p w14:paraId="6519170C"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Basic measurement information is well read and recorded as per the manuals</w:t>
            </w:r>
          </w:p>
          <w:p w14:paraId="0E960A0B" w14:textId="77777777" w:rsidR="00091A76" w:rsidRPr="003D1109" w:rsidRDefault="00091A76" w:rsidP="003D1109">
            <w:pPr>
              <w:keepNext/>
              <w:keepLines/>
              <w:numPr>
                <w:ilvl w:val="0"/>
                <w:numId w:val="41"/>
              </w:numPr>
              <w:spacing w:after="0" w:line="276" w:lineRule="auto"/>
              <w:ind w:right="0"/>
              <w:contextualSpacing/>
              <w:jc w:val="left"/>
              <w:rPr>
                <w:rFonts w:eastAsiaTheme="minorEastAsia"/>
                <w:i/>
                <w:color w:val="auto"/>
                <w:szCs w:val="24"/>
                <w:lang w:val="en-AU" w:eastAsia="en-US"/>
              </w:rPr>
            </w:pPr>
            <w:r w:rsidRPr="003D1109">
              <w:rPr>
                <w:rFonts w:eastAsiaTheme="minorEastAsia"/>
                <w:color w:val="auto"/>
                <w:szCs w:val="24"/>
                <w:lang w:val="en-AU" w:eastAsia="en-US"/>
              </w:rPr>
              <w:t>Additions and subtraction of simple quantities done in workplace as per SOPs.</w:t>
            </w:r>
          </w:p>
        </w:tc>
      </w:tr>
      <w:tr w:rsidR="00091A76" w:rsidRPr="003D1109" w14:paraId="33DA326B" w14:textId="77777777" w:rsidTr="00091A76">
        <w:tc>
          <w:tcPr>
            <w:tcW w:w="1625" w:type="pct"/>
            <w:tcBorders>
              <w:top w:val="single" w:sz="4" w:space="0" w:color="C0C0C0"/>
              <w:left w:val="single" w:sz="4" w:space="0" w:color="auto"/>
              <w:bottom w:val="single" w:sz="4" w:space="0" w:color="auto"/>
              <w:right w:val="single" w:sz="4" w:space="0" w:color="auto"/>
            </w:tcBorders>
          </w:tcPr>
          <w:p w14:paraId="40FFF404" w14:textId="77777777" w:rsidR="00091A76" w:rsidRPr="003D1109" w:rsidRDefault="00091A76" w:rsidP="003D1109">
            <w:pPr>
              <w:numPr>
                <w:ilvl w:val="0"/>
                <w:numId w:val="82"/>
              </w:numPr>
              <w:spacing w:after="0" w:line="276" w:lineRule="auto"/>
              <w:ind w:right="0"/>
              <w:jc w:val="left"/>
              <w:rPr>
                <w:rFonts w:eastAsia="Calibri"/>
                <w:color w:val="auto"/>
                <w:szCs w:val="24"/>
                <w:lang w:val="en-ZW" w:eastAsia="en-US"/>
              </w:rPr>
            </w:pPr>
            <w:r w:rsidRPr="003D1109">
              <w:rPr>
                <w:rFonts w:eastAsiaTheme="minorEastAsia"/>
                <w:color w:val="auto"/>
                <w:szCs w:val="24"/>
                <w:lang w:val="en-ZW" w:eastAsia="en-US"/>
              </w:rPr>
              <w:t>Use highly familiar maps and diagrams for work</w:t>
            </w:r>
          </w:p>
          <w:p w14:paraId="36411186" w14:textId="77777777" w:rsidR="00091A76" w:rsidRPr="003D1109" w:rsidRDefault="00091A76" w:rsidP="003D1109">
            <w:pPr>
              <w:keepNext/>
              <w:keepLines/>
              <w:spacing w:before="120" w:after="120" w:line="276" w:lineRule="auto"/>
              <w:ind w:left="0" w:right="0" w:firstLine="0"/>
              <w:contextualSpacing/>
              <w:jc w:val="left"/>
              <w:rPr>
                <w:rFonts w:eastAsiaTheme="minorEastAsia"/>
                <w:i/>
                <w:color w:val="auto"/>
                <w:szCs w:val="24"/>
                <w:lang w:val="en-AU" w:eastAsia="en-US"/>
              </w:rPr>
            </w:pPr>
          </w:p>
        </w:tc>
        <w:tc>
          <w:tcPr>
            <w:tcW w:w="3375" w:type="pct"/>
            <w:tcBorders>
              <w:top w:val="single" w:sz="4" w:space="0" w:color="C0C0C0"/>
              <w:left w:val="single" w:sz="4" w:space="0" w:color="auto"/>
              <w:bottom w:val="single" w:sz="4" w:space="0" w:color="auto"/>
              <w:right w:val="single" w:sz="4" w:space="0" w:color="auto"/>
            </w:tcBorders>
            <w:hideMark/>
          </w:tcPr>
          <w:p w14:paraId="794A13DF" w14:textId="77777777" w:rsidR="00091A76" w:rsidRPr="003D1109" w:rsidRDefault="00091A76" w:rsidP="003D1109">
            <w:pPr>
              <w:keepNext/>
              <w:keepLines/>
              <w:numPr>
                <w:ilvl w:val="0"/>
                <w:numId w:val="42"/>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Familiar items or places are in highly familiar maps and diagrams in accordance with SOPs</w:t>
            </w:r>
          </w:p>
          <w:p w14:paraId="29E95C2E" w14:textId="77777777" w:rsidR="00091A76" w:rsidRPr="003D1109" w:rsidRDefault="00091A76" w:rsidP="003D1109">
            <w:pPr>
              <w:keepNext/>
              <w:keepLines/>
              <w:numPr>
                <w:ilvl w:val="0"/>
                <w:numId w:val="42"/>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Simple symbols and pictorial representations are identified in accordance with familiar maps and diagrams</w:t>
            </w:r>
          </w:p>
          <w:p w14:paraId="78822873" w14:textId="77777777" w:rsidR="00091A76" w:rsidRPr="003D1109" w:rsidRDefault="00091A76" w:rsidP="003D1109">
            <w:pPr>
              <w:keepNext/>
              <w:keepLines/>
              <w:numPr>
                <w:ilvl w:val="0"/>
                <w:numId w:val="42"/>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Simple oral directions are given to locate objects as per SOPs</w:t>
            </w:r>
          </w:p>
          <w:p w14:paraId="3456B884" w14:textId="77777777" w:rsidR="00091A76" w:rsidRPr="003D1109" w:rsidRDefault="00091A76" w:rsidP="003D1109">
            <w:pPr>
              <w:keepNext/>
              <w:keepLines/>
              <w:numPr>
                <w:ilvl w:val="0"/>
                <w:numId w:val="42"/>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Simple oral directions followed to locate objects as per job specifications</w:t>
            </w:r>
          </w:p>
          <w:p w14:paraId="7DF179CA" w14:textId="77777777" w:rsidR="00091A76" w:rsidRPr="003D1109" w:rsidRDefault="00091A76" w:rsidP="003D1109">
            <w:pPr>
              <w:keepNext/>
              <w:keepLines/>
              <w:numPr>
                <w:ilvl w:val="0"/>
                <w:numId w:val="42"/>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Understanding of informal directional language is demonstrated as per work procedures.</w:t>
            </w:r>
          </w:p>
        </w:tc>
      </w:tr>
      <w:tr w:rsidR="00091A76" w:rsidRPr="003D1109" w14:paraId="44682567" w14:textId="77777777" w:rsidTr="00091A76">
        <w:tc>
          <w:tcPr>
            <w:tcW w:w="1625" w:type="pct"/>
            <w:tcBorders>
              <w:top w:val="single" w:sz="4" w:space="0" w:color="auto"/>
              <w:left w:val="single" w:sz="4" w:space="0" w:color="auto"/>
              <w:bottom w:val="single" w:sz="4" w:space="0" w:color="auto"/>
              <w:right w:val="single" w:sz="4" w:space="0" w:color="auto"/>
            </w:tcBorders>
          </w:tcPr>
          <w:p w14:paraId="54CD0C69" w14:textId="77777777" w:rsidR="00091A76" w:rsidRPr="003D1109" w:rsidRDefault="00091A76" w:rsidP="003D1109">
            <w:pPr>
              <w:numPr>
                <w:ilvl w:val="0"/>
                <w:numId w:val="82"/>
              </w:numPr>
              <w:spacing w:after="0" w:line="276" w:lineRule="auto"/>
              <w:ind w:right="0"/>
              <w:jc w:val="left"/>
              <w:rPr>
                <w:rFonts w:eastAsia="Calibri"/>
                <w:color w:val="auto"/>
                <w:szCs w:val="24"/>
                <w:lang w:val="en-ZW" w:eastAsia="en-US"/>
              </w:rPr>
            </w:pPr>
            <w:r w:rsidRPr="003D1109">
              <w:rPr>
                <w:rFonts w:eastAsiaTheme="minorEastAsia"/>
                <w:color w:val="auto"/>
                <w:szCs w:val="24"/>
                <w:lang w:val="en-ZW" w:eastAsia="en-US"/>
              </w:rPr>
              <w:t>Identify and use some common 2D shapes for work</w:t>
            </w:r>
          </w:p>
          <w:p w14:paraId="5961F44E" w14:textId="77777777" w:rsidR="00091A76" w:rsidRPr="003D1109" w:rsidRDefault="00091A76" w:rsidP="003D1109">
            <w:pPr>
              <w:keepNext/>
              <w:keepLines/>
              <w:spacing w:before="120" w:after="120" w:line="276" w:lineRule="auto"/>
              <w:ind w:left="0" w:right="0" w:firstLine="0"/>
              <w:contextualSpacing/>
              <w:jc w:val="left"/>
              <w:rPr>
                <w:rFonts w:eastAsiaTheme="minorEastAsia"/>
                <w:i/>
                <w:color w:val="auto"/>
                <w:szCs w:val="24"/>
                <w:lang w:val="en-AU" w:eastAsia="en-US"/>
              </w:rPr>
            </w:pPr>
          </w:p>
        </w:tc>
        <w:tc>
          <w:tcPr>
            <w:tcW w:w="3375" w:type="pct"/>
            <w:tcBorders>
              <w:top w:val="single" w:sz="4" w:space="0" w:color="auto"/>
              <w:left w:val="single" w:sz="4" w:space="0" w:color="auto"/>
              <w:bottom w:val="single" w:sz="4" w:space="0" w:color="auto"/>
              <w:right w:val="single" w:sz="4" w:space="0" w:color="auto"/>
            </w:tcBorders>
            <w:hideMark/>
          </w:tcPr>
          <w:p w14:paraId="1DE63E36" w14:textId="77777777" w:rsidR="00091A76" w:rsidRPr="003D1109" w:rsidRDefault="00091A76" w:rsidP="003D1109">
            <w:pPr>
              <w:keepNext/>
              <w:keepLines/>
              <w:numPr>
                <w:ilvl w:val="0"/>
                <w:numId w:val="43"/>
              </w:numPr>
              <w:spacing w:after="0" w:line="276" w:lineRule="auto"/>
              <w:ind w:right="0"/>
              <w:contextualSpacing/>
              <w:jc w:val="left"/>
              <w:rPr>
                <w:rFonts w:eastAsiaTheme="minorEastAsia"/>
                <w:color w:val="auto"/>
                <w:szCs w:val="24"/>
                <w:lang w:val="en-AU" w:eastAsia="en-US"/>
              </w:rPr>
            </w:pPr>
            <w:r w:rsidRPr="003D1109">
              <w:rPr>
                <w:rFonts w:eastAsiaTheme="minorEastAsia"/>
                <w:b/>
                <w:i/>
                <w:color w:val="auto"/>
                <w:szCs w:val="24"/>
                <w:lang w:val="en-AU" w:eastAsia="en-US"/>
              </w:rPr>
              <w:t>Common two-dimensional</w:t>
            </w:r>
            <w:r w:rsidRPr="003D1109">
              <w:rPr>
                <w:rFonts w:eastAsiaTheme="minorEastAsia"/>
                <w:b/>
                <w:color w:val="auto"/>
                <w:szCs w:val="24"/>
                <w:lang w:val="en-AU" w:eastAsia="en-US"/>
              </w:rPr>
              <w:t xml:space="preserve"> shapes</w:t>
            </w:r>
            <w:r w:rsidRPr="003D1109">
              <w:rPr>
                <w:rFonts w:eastAsiaTheme="minorEastAsia"/>
                <w:color w:val="auto"/>
                <w:szCs w:val="24"/>
                <w:lang w:val="en-AU" w:eastAsia="en-US"/>
              </w:rPr>
              <w:t xml:space="preserve"> are identified and named as per SOPs</w:t>
            </w:r>
          </w:p>
          <w:p w14:paraId="24ED6A59" w14:textId="77777777" w:rsidR="00091A76" w:rsidRPr="003D1109" w:rsidRDefault="00091A76" w:rsidP="003D1109">
            <w:pPr>
              <w:keepNext/>
              <w:keepLines/>
              <w:numPr>
                <w:ilvl w:val="0"/>
                <w:numId w:val="43"/>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Common objects are described in terms of size and shape as per SOPs</w:t>
            </w:r>
          </w:p>
          <w:p w14:paraId="43158BCF" w14:textId="77777777" w:rsidR="00091A76" w:rsidRPr="003D1109" w:rsidRDefault="00091A76" w:rsidP="003D1109">
            <w:pPr>
              <w:keepNext/>
              <w:keepLines/>
              <w:numPr>
                <w:ilvl w:val="0"/>
                <w:numId w:val="43"/>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Common, every day, informal language is used to compare objects in accordance SOPs</w:t>
            </w:r>
          </w:p>
          <w:p w14:paraId="2CA155DF" w14:textId="77777777" w:rsidR="00091A76" w:rsidRPr="003D1109" w:rsidRDefault="00091A76" w:rsidP="003D1109">
            <w:pPr>
              <w:keepNext/>
              <w:keepLines/>
              <w:numPr>
                <w:ilvl w:val="0"/>
                <w:numId w:val="43"/>
              </w:numPr>
              <w:spacing w:after="0" w:line="276" w:lineRule="auto"/>
              <w:ind w:right="0"/>
              <w:contextualSpacing/>
              <w:jc w:val="left"/>
              <w:rPr>
                <w:rFonts w:eastAsiaTheme="minorEastAsia"/>
                <w:i/>
                <w:color w:val="auto"/>
                <w:szCs w:val="24"/>
                <w:lang w:val="en-AU" w:eastAsia="en-US"/>
              </w:rPr>
            </w:pPr>
            <w:r w:rsidRPr="003D1109">
              <w:rPr>
                <w:rFonts w:eastAsiaTheme="minorEastAsia"/>
                <w:color w:val="auto"/>
                <w:szCs w:val="24"/>
                <w:lang w:val="en-AU" w:eastAsia="en-US"/>
              </w:rPr>
              <w:t>Common objects are grouped based on shape, size, colour and features as per job requirements</w:t>
            </w:r>
          </w:p>
        </w:tc>
      </w:tr>
      <w:tr w:rsidR="00091A76" w:rsidRPr="003D1109" w14:paraId="6F32236C" w14:textId="77777777" w:rsidTr="00091A76">
        <w:tc>
          <w:tcPr>
            <w:tcW w:w="1625" w:type="pct"/>
            <w:tcBorders>
              <w:top w:val="single" w:sz="4" w:space="0" w:color="auto"/>
              <w:left w:val="single" w:sz="4" w:space="0" w:color="auto"/>
              <w:bottom w:val="single" w:sz="4" w:space="0" w:color="auto"/>
              <w:right w:val="single" w:sz="4" w:space="0" w:color="auto"/>
            </w:tcBorders>
          </w:tcPr>
          <w:p w14:paraId="6A6FAEA4" w14:textId="77777777" w:rsidR="00091A76" w:rsidRPr="003D1109" w:rsidRDefault="00091A76" w:rsidP="003D1109">
            <w:pPr>
              <w:numPr>
                <w:ilvl w:val="0"/>
                <w:numId w:val="82"/>
              </w:numPr>
              <w:spacing w:after="0" w:line="276" w:lineRule="auto"/>
              <w:ind w:right="0"/>
              <w:jc w:val="left"/>
              <w:rPr>
                <w:rFonts w:eastAsia="Calibri"/>
                <w:color w:val="auto"/>
                <w:szCs w:val="24"/>
                <w:lang w:val="en-ZW" w:eastAsia="en-US"/>
              </w:rPr>
            </w:pPr>
            <w:r w:rsidRPr="003D1109">
              <w:rPr>
                <w:rFonts w:eastAsiaTheme="minorEastAsia"/>
                <w:color w:val="auto"/>
                <w:szCs w:val="24"/>
                <w:lang w:val="en-ZW" w:eastAsia="en-US"/>
              </w:rPr>
              <w:lastRenderedPageBreak/>
              <w:t>Locate specific Information in highly familiar tables, graphs and charts for work</w:t>
            </w:r>
          </w:p>
          <w:p w14:paraId="598BBBB1" w14:textId="77777777" w:rsidR="00091A76" w:rsidRPr="003D1109" w:rsidRDefault="00091A76" w:rsidP="003D1109">
            <w:pPr>
              <w:spacing w:after="200" w:line="276" w:lineRule="auto"/>
              <w:ind w:left="720" w:right="0" w:firstLine="0"/>
              <w:jc w:val="left"/>
              <w:rPr>
                <w:rFonts w:eastAsiaTheme="minorEastAsia"/>
                <w:color w:val="auto"/>
                <w:szCs w:val="24"/>
                <w:lang w:val="en-ZW" w:eastAsia="en-US"/>
              </w:rPr>
            </w:pPr>
          </w:p>
          <w:p w14:paraId="60AC67A4" w14:textId="77777777" w:rsidR="00091A76" w:rsidRPr="003D1109" w:rsidRDefault="00091A76" w:rsidP="003D1109">
            <w:pPr>
              <w:spacing w:after="200" w:line="276" w:lineRule="auto"/>
              <w:ind w:left="720" w:right="0" w:firstLine="0"/>
              <w:jc w:val="left"/>
              <w:rPr>
                <w:rFonts w:eastAsiaTheme="minorEastAsia"/>
                <w:color w:val="auto"/>
                <w:szCs w:val="24"/>
                <w:lang w:val="en-ZW" w:eastAsia="en-US"/>
              </w:rPr>
            </w:pPr>
          </w:p>
          <w:p w14:paraId="5110DF76" w14:textId="77777777" w:rsidR="00091A76" w:rsidRPr="003D1109" w:rsidRDefault="00091A76" w:rsidP="003D1109">
            <w:pPr>
              <w:spacing w:after="200" w:line="276" w:lineRule="auto"/>
              <w:ind w:left="720" w:right="0" w:firstLine="0"/>
              <w:jc w:val="left"/>
              <w:rPr>
                <w:rFonts w:eastAsiaTheme="minorEastAsia"/>
                <w:color w:val="auto"/>
                <w:szCs w:val="24"/>
                <w:lang w:val="en-ZW" w:eastAsia="en-US"/>
              </w:rPr>
            </w:pPr>
          </w:p>
          <w:p w14:paraId="0F598664" w14:textId="77777777" w:rsidR="00091A76" w:rsidRPr="003D1109" w:rsidRDefault="00091A76" w:rsidP="003D1109">
            <w:pPr>
              <w:spacing w:after="200" w:line="276" w:lineRule="auto"/>
              <w:ind w:left="360" w:right="0" w:firstLine="0"/>
              <w:jc w:val="left"/>
              <w:rPr>
                <w:rFonts w:eastAsiaTheme="minorEastAsia"/>
                <w:b/>
                <w:color w:val="auto"/>
                <w:szCs w:val="24"/>
                <w:lang w:val="en-ZW" w:eastAsia="en-US"/>
              </w:rPr>
            </w:pPr>
          </w:p>
        </w:tc>
        <w:tc>
          <w:tcPr>
            <w:tcW w:w="3375" w:type="pct"/>
            <w:tcBorders>
              <w:top w:val="single" w:sz="4" w:space="0" w:color="auto"/>
              <w:left w:val="single" w:sz="4" w:space="0" w:color="auto"/>
              <w:bottom w:val="single" w:sz="4" w:space="0" w:color="auto"/>
              <w:right w:val="single" w:sz="4" w:space="0" w:color="auto"/>
            </w:tcBorders>
            <w:hideMark/>
          </w:tcPr>
          <w:p w14:paraId="7885599B" w14:textId="77777777" w:rsidR="00091A76" w:rsidRPr="003D1109" w:rsidRDefault="00091A76" w:rsidP="003D1109">
            <w:pPr>
              <w:keepNext/>
              <w:keepLines/>
              <w:numPr>
                <w:ilvl w:val="0"/>
                <w:numId w:val="44"/>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Features of simple tables identified as per work place procedures</w:t>
            </w:r>
          </w:p>
          <w:p w14:paraId="2ECB80C0" w14:textId="77777777" w:rsidR="00091A76" w:rsidRPr="003D1109" w:rsidRDefault="00091A76" w:rsidP="003D1109">
            <w:pPr>
              <w:keepNext/>
              <w:keepLines/>
              <w:numPr>
                <w:ilvl w:val="0"/>
                <w:numId w:val="44"/>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Specific numerical information located in highly familiar tables using grid movement (up and down columns and across rows) and key as graph and chart manuals</w:t>
            </w:r>
          </w:p>
          <w:p w14:paraId="50171FE3" w14:textId="77777777" w:rsidR="00091A76" w:rsidRPr="003D1109" w:rsidRDefault="00091A76" w:rsidP="003D1109">
            <w:pPr>
              <w:keepNext/>
              <w:keepLines/>
              <w:numPr>
                <w:ilvl w:val="0"/>
                <w:numId w:val="44"/>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Numerical information and data in highly familiar tables compared using appropriate informal language as per workplace procedures.</w:t>
            </w:r>
          </w:p>
          <w:p w14:paraId="222F3503" w14:textId="77777777" w:rsidR="00091A76" w:rsidRPr="003D1109" w:rsidRDefault="00091A76" w:rsidP="003D1109">
            <w:pPr>
              <w:keepNext/>
              <w:keepLines/>
              <w:numPr>
                <w:ilvl w:val="0"/>
                <w:numId w:val="44"/>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Information related to relevant workplace tasks as per workplace procedures</w:t>
            </w:r>
          </w:p>
          <w:p w14:paraId="08117D00" w14:textId="77777777" w:rsidR="00091A76" w:rsidRPr="003D1109" w:rsidRDefault="00091A76" w:rsidP="003D1109">
            <w:pPr>
              <w:keepNext/>
              <w:keepLines/>
              <w:numPr>
                <w:ilvl w:val="0"/>
                <w:numId w:val="44"/>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Features of simple graphs and charts identified as per SOPs</w:t>
            </w:r>
          </w:p>
          <w:p w14:paraId="21F5125D" w14:textId="77777777" w:rsidR="00091A76" w:rsidRPr="003D1109" w:rsidRDefault="00091A76" w:rsidP="003D1109">
            <w:pPr>
              <w:keepNext/>
              <w:keepLines/>
              <w:numPr>
                <w:ilvl w:val="0"/>
                <w:numId w:val="44"/>
              </w:numPr>
              <w:spacing w:after="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Specific numerical information located in highly familiar graphs and charts as per workplace procedures.</w:t>
            </w:r>
          </w:p>
          <w:p w14:paraId="51CE3773" w14:textId="77777777" w:rsidR="00091A76" w:rsidRPr="003D1109" w:rsidRDefault="00091A76" w:rsidP="003D1109">
            <w:pPr>
              <w:keepNext/>
              <w:keepLines/>
              <w:numPr>
                <w:ilvl w:val="0"/>
                <w:numId w:val="44"/>
              </w:numPr>
              <w:spacing w:before="120" w:after="120" w:line="276" w:lineRule="auto"/>
              <w:ind w:right="0"/>
              <w:contextualSpacing/>
              <w:jc w:val="left"/>
              <w:rPr>
                <w:rFonts w:eastAsiaTheme="minorEastAsia"/>
                <w:color w:val="auto"/>
                <w:szCs w:val="24"/>
                <w:lang w:val="en-AU" w:eastAsia="en-US"/>
              </w:rPr>
            </w:pPr>
            <w:r w:rsidRPr="003D1109">
              <w:rPr>
                <w:rFonts w:eastAsiaTheme="minorEastAsia"/>
                <w:color w:val="auto"/>
                <w:szCs w:val="24"/>
                <w:lang w:val="en-AU" w:eastAsia="en-US"/>
              </w:rPr>
              <w:t>Numerical information and data compared using appropriate informal language as per SOPs.</w:t>
            </w:r>
          </w:p>
        </w:tc>
      </w:tr>
    </w:tbl>
    <w:p w14:paraId="667911F7" w14:textId="77777777" w:rsidR="008C24AB" w:rsidRDefault="008C24AB" w:rsidP="003D1109">
      <w:pPr>
        <w:keepNext/>
        <w:spacing w:after="200" w:line="276" w:lineRule="auto"/>
        <w:ind w:left="0" w:right="0" w:firstLine="0"/>
        <w:outlineLvl w:val="5"/>
        <w:rPr>
          <w:rFonts w:eastAsiaTheme="minorEastAsia"/>
          <w:b/>
          <w:color w:val="auto"/>
          <w:szCs w:val="24"/>
          <w:lang w:val="en-US" w:eastAsia="en-US"/>
        </w:rPr>
      </w:pPr>
    </w:p>
    <w:p w14:paraId="7185CE9B" w14:textId="5CE208D1" w:rsidR="00091A76" w:rsidRPr="003D1109" w:rsidRDefault="00091A76" w:rsidP="003D1109">
      <w:pPr>
        <w:keepNext/>
        <w:spacing w:after="200" w:line="276" w:lineRule="auto"/>
        <w:ind w:left="0" w:right="0" w:firstLine="0"/>
        <w:outlineLvl w:val="5"/>
        <w:rPr>
          <w:rFonts w:eastAsiaTheme="minorEastAsia"/>
          <w:b/>
          <w:color w:val="auto"/>
          <w:szCs w:val="24"/>
          <w:lang w:val="en-US" w:eastAsia="en-US"/>
        </w:rPr>
      </w:pPr>
      <w:r w:rsidRPr="003D1109">
        <w:rPr>
          <w:rFonts w:eastAsiaTheme="minorEastAsia"/>
          <w:b/>
          <w:color w:val="auto"/>
          <w:szCs w:val="24"/>
          <w:lang w:val="en-US" w:eastAsia="en-US"/>
        </w:rPr>
        <w:t xml:space="preserve">RANGE </w:t>
      </w:r>
    </w:p>
    <w:p w14:paraId="35541190" w14:textId="77777777" w:rsidR="00091A76" w:rsidRPr="003D1109" w:rsidRDefault="00091A76" w:rsidP="003D1109">
      <w:pPr>
        <w:spacing w:after="200" w:line="276" w:lineRule="auto"/>
        <w:ind w:left="0" w:right="0" w:firstLine="0"/>
        <w:rPr>
          <w:rFonts w:eastAsiaTheme="minorEastAsia"/>
          <w:color w:val="auto"/>
          <w:szCs w:val="24"/>
          <w:lang w:eastAsia="en-US"/>
        </w:rPr>
      </w:pPr>
      <w:r w:rsidRPr="003D1109">
        <w:rPr>
          <w:rFonts w:eastAsiaTheme="minorEastAsia"/>
          <w:color w:val="auto"/>
          <w:szCs w:val="24"/>
          <w:lang w:eastAsia="en-US"/>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331"/>
      </w:tblGrid>
      <w:tr w:rsidR="00091A76" w:rsidRPr="003D1109" w14:paraId="6A23B2E3" w14:textId="77777777" w:rsidTr="00091A76">
        <w:tc>
          <w:tcPr>
            <w:tcW w:w="1606" w:type="pct"/>
            <w:tcBorders>
              <w:top w:val="single" w:sz="4" w:space="0" w:color="auto"/>
              <w:left w:val="single" w:sz="4" w:space="0" w:color="auto"/>
              <w:bottom w:val="single" w:sz="4" w:space="0" w:color="auto"/>
              <w:right w:val="single" w:sz="4" w:space="0" w:color="auto"/>
            </w:tcBorders>
            <w:hideMark/>
          </w:tcPr>
          <w:p w14:paraId="75328186" w14:textId="77777777" w:rsidR="00091A76" w:rsidRPr="003D1109" w:rsidRDefault="00091A76" w:rsidP="003D1109">
            <w:pPr>
              <w:spacing w:before="120" w:after="12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Variable</w:t>
            </w:r>
          </w:p>
        </w:tc>
        <w:tc>
          <w:tcPr>
            <w:tcW w:w="3394" w:type="pct"/>
            <w:tcBorders>
              <w:top w:val="single" w:sz="4" w:space="0" w:color="auto"/>
              <w:left w:val="single" w:sz="4" w:space="0" w:color="auto"/>
              <w:bottom w:val="single" w:sz="4" w:space="0" w:color="auto"/>
              <w:right w:val="single" w:sz="4" w:space="0" w:color="auto"/>
            </w:tcBorders>
            <w:hideMark/>
          </w:tcPr>
          <w:p w14:paraId="2D9FE512" w14:textId="77777777" w:rsidR="00091A76" w:rsidRPr="003D1109" w:rsidRDefault="00091A76" w:rsidP="003D1109">
            <w:pPr>
              <w:spacing w:before="120" w:after="12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tc>
      </w:tr>
      <w:tr w:rsidR="00091A76" w:rsidRPr="003D1109" w14:paraId="64CDFB30" w14:textId="77777777" w:rsidTr="00091A76">
        <w:tc>
          <w:tcPr>
            <w:tcW w:w="1606" w:type="pct"/>
            <w:tcBorders>
              <w:top w:val="single" w:sz="4" w:space="0" w:color="auto"/>
              <w:left w:val="single" w:sz="4" w:space="0" w:color="auto"/>
              <w:bottom w:val="single" w:sz="4" w:space="0" w:color="auto"/>
              <w:right w:val="single" w:sz="4" w:space="0" w:color="auto"/>
            </w:tcBorders>
            <w:hideMark/>
          </w:tcPr>
          <w:p w14:paraId="76929603" w14:textId="77777777" w:rsidR="00091A76" w:rsidRPr="003D1109" w:rsidRDefault="00091A76" w:rsidP="003D1109">
            <w:pPr>
              <w:numPr>
                <w:ilvl w:val="0"/>
                <w:numId w:val="91"/>
              </w:numPr>
              <w:spacing w:after="0" w:line="276" w:lineRule="auto"/>
              <w:ind w:right="0"/>
              <w:contextualSpacing/>
              <w:jc w:val="left"/>
              <w:rPr>
                <w:bCs/>
                <w:color w:val="auto"/>
                <w:szCs w:val="24"/>
                <w:lang w:eastAsia="en-US"/>
              </w:rPr>
            </w:pPr>
            <w:r w:rsidRPr="003D1109">
              <w:rPr>
                <w:bCs/>
                <w:color w:val="auto"/>
                <w:szCs w:val="24"/>
                <w:lang w:eastAsia="en-US"/>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091F257" w14:textId="77777777" w:rsidR="00091A76" w:rsidRPr="003D1109" w:rsidRDefault="00091A76" w:rsidP="003D1109">
            <w:pPr>
              <w:numPr>
                <w:ilvl w:val="1"/>
                <w:numId w:val="92"/>
              </w:numPr>
              <w:spacing w:after="0" w:line="276" w:lineRule="auto"/>
              <w:ind w:right="0"/>
              <w:jc w:val="left"/>
              <w:rPr>
                <w:rFonts w:eastAsiaTheme="minorEastAsia"/>
                <w:color w:val="auto"/>
                <w:szCs w:val="24"/>
                <w:lang w:eastAsia="en-US"/>
              </w:rPr>
            </w:pPr>
            <w:r w:rsidRPr="003D1109">
              <w:rPr>
                <w:rFonts w:eastAsiaTheme="minorEastAsia"/>
                <w:color w:val="auto"/>
                <w:szCs w:val="24"/>
                <w:lang w:eastAsia="en-US"/>
              </w:rPr>
              <w:t>Round/circle</w:t>
            </w:r>
          </w:p>
          <w:p w14:paraId="2A0ADA2F" w14:textId="77777777" w:rsidR="00091A76" w:rsidRPr="003D1109" w:rsidRDefault="00091A76" w:rsidP="003D1109">
            <w:pPr>
              <w:numPr>
                <w:ilvl w:val="1"/>
                <w:numId w:val="92"/>
              </w:numPr>
              <w:spacing w:after="0" w:line="276" w:lineRule="auto"/>
              <w:ind w:right="0"/>
              <w:jc w:val="left"/>
              <w:rPr>
                <w:rFonts w:eastAsiaTheme="minorEastAsia"/>
                <w:color w:val="auto"/>
                <w:szCs w:val="24"/>
                <w:lang w:eastAsia="en-US"/>
              </w:rPr>
            </w:pPr>
            <w:r w:rsidRPr="003D1109">
              <w:rPr>
                <w:rFonts w:eastAsiaTheme="minorEastAsia"/>
                <w:color w:val="auto"/>
                <w:szCs w:val="24"/>
                <w:lang w:eastAsia="en-US"/>
              </w:rPr>
              <w:t>Square</w:t>
            </w:r>
          </w:p>
          <w:p w14:paraId="7D610A2C" w14:textId="77777777" w:rsidR="00091A76" w:rsidRPr="003D1109" w:rsidRDefault="00091A76" w:rsidP="003D1109">
            <w:pPr>
              <w:numPr>
                <w:ilvl w:val="1"/>
                <w:numId w:val="92"/>
              </w:numPr>
              <w:spacing w:after="0" w:line="276" w:lineRule="auto"/>
              <w:ind w:right="0"/>
              <w:jc w:val="left"/>
              <w:rPr>
                <w:rFonts w:eastAsiaTheme="minorEastAsia"/>
                <w:color w:val="auto"/>
                <w:szCs w:val="24"/>
                <w:lang w:eastAsia="en-US"/>
              </w:rPr>
            </w:pPr>
            <w:r w:rsidRPr="003D1109">
              <w:rPr>
                <w:rFonts w:eastAsiaTheme="minorEastAsia"/>
                <w:color w:val="auto"/>
                <w:szCs w:val="24"/>
                <w:lang w:eastAsia="en-US"/>
              </w:rPr>
              <w:t>Rectangular</w:t>
            </w:r>
          </w:p>
          <w:p w14:paraId="0ED036AB" w14:textId="77777777" w:rsidR="00091A76" w:rsidRPr="003D1109" w:rsidRDefault="00091A76" w:rsidP="003D1109">
            <w:pPr>
              <w:numPr>
                <w:ilvl w:val="1"/>
                <w:numId w:val="92"/>
              </w:numPr>
              <w:spacing w:after="0" w:line="276" w:lineRule="auto"/>
              <w:ind w:right="0"/>
              <w:jc w:val="left"/>
              <w:rPr>
                <w:rFonts w:eastAsiaTheme="minorEastAsia"/>
                <w:color w:val="auto"/>
                <w:szCs w:val="24"/>
                <w:lang w:eastAsia="en-US"/>
              </w:rPr>
            </w:pPr>
            <w:r w:rsidRPr="003D1109">
              <w:rPr>
                <w:rFonts w:eastAsiaTheme="minorEastAsia"/>
                <w:color w:val="auto"/>
                <w:szCs w:val="24"/>
                <w:lang w:eastAsia="en-US"/>
              </w:rPr>
              <w:t>Triangle</w:t>
            </w:r>
          </w:p>
        </w:tc>
      </w:tr>
    </w:tbl>
    <w:p w14:paraId="4D2A3BB3" w14:textId="77777777" w:rsidR="00091A76" w:rsidRPr="003D1109" w:rsidRDefault="00091A76" w:rsidP="003D1109">
      <w:pPr>
        <w:spacing w:after="200" w:line="276" w:lineRule="auto"/>
        <w:ind w:left="2880" w:right="0" w:hanging="2880"/>
        <w:jc w:val="left"/>
        <w:rPr>
          <w:rFonts w:eastAsiaTheme="minorEastAsia"/>
          <w:color w:val="auto"/>
          <w:szCs w:val="24"/>
          <w:lang w:val="en-US" w:eastAsia="en-US"/>
        </w:rPr>
      </w:pPr>
    </w:p>
    <w:p w14:paraId="68412501" w14:textId="77777777" w:rsidR="00091A76" w:rsidRPr="003D1109" w:rsidRDefault="00091A76" w:rsidP="003D1109">
      <w:pPr>
        <w:spacing w:after="200" w:line="276" w:lineRule="auto"/>
        <w:ind w:left="0" w:right="0" w:firstLine="0"/>
        <w:jc w:val="left"/>
        <w:rPr>
          <w:rFonts w:eastAsia="Calibri"/>
          <w:b/>
          <w:color w:val="auto"/>
          <w:szCs w:val="24"/>
          <w:lang w:val="en-US" w:eastAsia="en-US"/>
        </w:rPr>
      </w:pPr>
      <w:r w:rsidRPr="003D1109">
        <w:rPr>
          <w:rFonts w:eastAsiaTheme="minorEastAsia"/>
          <w:b/>
          <w:color w:val="auto"/>
          <w:szCs w:val="24"/>
          <w:lang w:val="en-US" w:eastAsia="en-US"/>
        </w:rPr>
        <w:t>REQUIRED SKILLS AND KNOWLEDGE</w:t>
      </w:r>
    </w:p>
    <w:p w14:paraId="2635958B"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This section describes the skills and knowledge required for this unit of competency.</w:t>
      </w:r>
    </w:p>
    <w:p w14:paraId="70B6CAD6"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Skills</w:t>
      </w:r>
    </w:p>
    <w:p w14:paraId="2F906FAD"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 individual needs to demonstrate the following skills:</w:t>
      </w:r>
    </w:p>
    <w:p w14:paraId="5319041B" w14:textId="77777777" w:rsidR="00091A76" w:rsidRPr="003D1109" w:rsidRDefault="00091A76" w:rsidP="003D1109">
      <w:pPr>
        <w:numPr>
          <w:ilvl w:val="0"/>
          <w:numId w:val="46"/>
        </w:numPr>
        <w:spacing w:after="0" w:line="276" w:lineRule="auto"/>
        <w:ind w:right="0"/>
        <w:contextualSpacing/>
        <w:jc w:val="left"/>
        <w:rPr>
          <w:rFonts w:eastAsiaTheme="minorEastAsia"/>
          <w:color w:val="auto"/>
          <w:szCs w:val="24"/>
          <w:lang w:val="en-US" w:eastAsia="en-US"/>
        </w:rPr>
      </w:pPr>
      <w:bookmarkStart w:id="14" w:name="_Hlk64897882"/>
      <w:r w:rsidRPr="003D1109">
        <w:rPr>
          <w:rFonts w:eastAsiaTheme="minorEastAsia"/>
          <w:color w:val="auto"/>
          <w:szCs w:val="24"/>
          <w:lang w:val="en-US" w:eastAsia="en-US"/>
        </w:rPr>
        <w:t>Measuring</w:t>
      </w:r>
    </w:p>
    <w:p w14:paraId="01BF6BDC" w14:textId="77777777" w:rsidR="00091A76" w:rsidRPr="003D1109" w:rsidRDefault="00091A76" w:rsidP="003D1109">
      <w:pPr>
        <w:numPr>
          <w:ilvl w:val="0"/>
          <w:numId w:val="46"/>
        </w:numPr>
        <w:spacing w:after="0" w:line="276" w:lineRule="auto"/>
        <w:ind w:right="0"/>
        <w:contextualSpacing/>
        <w:jc w:val="left"/>
        <w:rPr>
          <w:rFonts w:eastAsiaTheme="minorEastAsia"/>
          <w:color w:val="auto"/>
          <w:szCs w:val="24"/>
          <w:lang w:val="en-US" w:eastAsia="en-US"/>
        </w:rPr>
      </w:pPr>
      <w:r w:rsidRPr="003D1109">
        <w:rPr>
          <w:rFonts w:eastAsiaTheme="minorEastAsia"/>
          <w:color w:val="auto"/>
          <w:szCs w:val="24"/>
          <w:lang w:val="en-US" w:eastAsia="en-US"/>
        </w:rPr>
        <w:t>Logical thinking</w:t>
      </w:r>
    </w:p>
    <w:p w14:paraId="2799878D" w14:textId="77777777" w:rsidR="00091A76" w:rsidRPr="003D1109" w:rsidRDefault="00091A76" w:rsidP="003D1109">
      <w:pPr>
        <w:numPr>
          <w:ilvl w:val="0"/>
          <w:numId w:val="46"/>
        </w:numPr>
        <w:spacing w:after="0" w:line="276" w:lineRule="auto"/>
        <w:ind w:right="0"/>
        <w:contextualSpacing/>
        <w:jc w:val="left"/>
        <w:rPr>
          <w:rFonts w:eastAsiaTheme="minorEastAsia"/>
          <w:color w:val="auto"/>
          <w:szCs w:val="24"/>
          <w:lang w:val="en-US" w:eastAsia="en-US"/>
        </w:rPr>
      </w:pPr>
      <w:r w:rsidRPr="003D1109">
        <w:rPr>
          <w:rFonts w:eastAsiaTheme="minorEastAsia"/>
          <w:color w:val="auto"/>
          <w:szCs w:val="24"/>
          <w:lang w:val="en-US" w:eastAsia="en-US"/>
        </w:rPr>
        <w:t>Computing</w:t>
      </w:r>
    </w:p>
    <w:p w14:paraId="47F201A5" w14:textId="77777777" w:rsidR="00091A76" w:rsidRPr="003D1109" w:rsidRDefault="00091A76" w:rsidP="003D1109">
      <w:pPr>
        <w:numPr>
          <w:ilvl w:val="0"/>
          <w:numId w:val="46"/>
        </w:numPr>
        <w:spacing w:after="0" w:line="276" w:lineRule="auto"/>
        <w:ind w:right="0"/>
        <w:contextualSpacing/>
        <w:jc w:val="left"/>
        <w:rPr>
          <w:rFonts w:eastAsiaTheme="minorEastAsia"/>
          <w:color w:val="auto"/>
          <w:szCs w:val="24"/>
          <w:lang w:val="en-US" w:eastAsia="en-US"/>
        </w:rPr>
      </w:pPr>
      <w:r w:rsidRPr="003D1109">
        <w:rPr>
          <w:rFonts w:eastAsiaTheme="minorEastAsia"/>
          <w:color w:val="auto"/>
          <w:szCs w:val="24"/>
          <w:lang w:val="en-US" w:eastAsia="en-US"/>
        </w:rPr>
        <w:t>Drawing of graphs</w:t>
      </w:r>
    </w:p>
    <w:p w14:paraId="2A35E41F" w14:textId="77777777" w:rsidR="00091A76" w:rsidRPr="003D1109" w:rsidRDefault="00091A76" w:rsidP="003D1109">
      <w:pPr>
        <w:numPr>
          <w:ilvl w:val="0"/>
          <w:numId w:val="46"/>
        </w:numPr>
        <w:spacing w:after="0" w:line="276" w:lineRule="auto"/>
        <w:ind w:right="0"/>
        <w:contextualSpacing/>
        <w:jc w:val="left"/>
        <w:rPr>
          <w:rFonts w:eastAsiaTheme="minorEastAsia"/>
          <w:color w:val="auto"/>
          <w:szCs w:val="24"/>
          <w:lang w:val="en-US" w:eastAsia="en-US"/>
        </w:rPr>
      </w:pPr>
      <w:r w:rsidRPr="003D1109">
        <w:rPr>
          <w:rFonts w:eastAsiaTheme="minorEastAsia"/>
          <w:color w:val="auto"/>
          <w:szCs w:val="24"/>
          <w:lang w:val="en-US" w:eastAsia="en-US"/>
        </w:rPr>
        <w:t>Applying mathematical formulas</w:t>
      </w:r>
    </w:p>
    <w:p w14:paraId="707D302E" w14:textId="77777777" w:rsidR="00091A76" w:rsidRPr="003D1109" w:rsidRDefault="00091A76" w:rsidP="003D1109">
      <w:pPr>
        <w:numPr>
          <w:ilvl w:val="0"/>
          <w:numId w:val="46"/>
        </w:numPr>
        <w:spacing w:after="0" w:line="276" w:lineRule="auto"/>
        <w:ind w:right="0"/>
        <w:contextualSpacing/>
        <w:jc w:val="left"/>
        <w:rPr>
          <w:rFonts w:eastAsiaTheme="minorEastAsia"/>
          <w:color w:val="auto"/>
          <w:szCs w:val="24"/>
          <w:lang w:val="en-US" w:eastAsia="en-US"/>
        </w:rPr>
      </w:pPr>
      <w:r w:rsidRPr="003D1109">
        <w:rPr>
          <w:rFonts w:eastAsiaTheme="minorEastAsia"/>
          <w:color w:val="auto"/>
          <w:szCs w:val="24"/>
          <w:lang w:val="en-US" w:eastAsia="en-US"/>
        </w:rPr>
        <w:t xml:space="preserve">Analytical </w:t>
      </w:r>
    </w:p>
    <w:bookmarkEnd w:id="14"/>
    <w:p w14:paraId="0DAE5A63" w14:textId="77777777" w:rsidR="00091A76" w:rsidRPr="003D1109" w:rsidRDefault="00091A76" w:rsidP="003D1109">
      <w:pPr>
        <w:spacing w:after="200" w:line="276" w:lineRule="auto"/>
        <w:ind w:left="0" w:right="0" w:firstLine="0"/>
        <w:jc w:val="left"/>
        <w:rPr>
          <w:rFonts w:eastAsia="Calibri"/>
          <w:color w:val="auto"/>
          <w:szCs w:val="24"/>
          <w:lang w:val="en-US" w:eastAsia="en-US"/>
        </w:rPr>
      </w:pPr>
    </w:p>
    <w:p w14:paraId="74CE3D3C" w14:textId="77777777" w:rsidR="00091A76" w:rsidRPr="003D1109" w:rsidRDefault="00091A76" w:rsidP="003D1109">
      <w:pPr>
        <w:spacing w:after="200" w:line="276" w:lineRule="auto"/>
        <w:ind w:left="0" w:right="0" w:firstLine="0"/>
        <w:jc w:val="left"/>
        <w:rPr>
          <w:rFonts w:eastAsiaTheme="minorEastAsia"/>
          <w:b/>
          <w:color w:val="auto"/>
          <w:szCs w:val="24"/>
          <w:lang w:val="en-US" w:eastAsia="zh-CN"/>
        </w:rPr>
      </w:pPr>
      <w:r w:rsidRPr="003D1109">
        <w:rPr>
          <w:rFonts w:eastAsiaTheme="minorEastAsia"/>
          <w:b/>
          <w:color w:val="auto"/>
          <w:szCs w:val="24"/>
          <w:lang w:val="en-US" w:eastAsia="zh-CN"/>
        </w:rPr>
        <w:lastRenderedPageBreak/>
        <w:t>Required knowledge</w:t>
      </w:r>
    </w:p>
    <w:p w14:paraId="27102C9F" w14:textId="77777777" w:rsidR="00091A76" w:rsidRPr="003D1109" w:rsidRDefault="00091A76" w:rsidP="003D1109">
      <w:pPr>
        <w:spacing w:after="200" w:line="276" w:lineRule="auto"/>
        <w:ind w:left="0" w:right="0" w:firstLine="0"/>
        <w:jc w:val="left"/>
        <w:rPr>
          <w:rFonts w:eastAsiaTheme="minorEastAsia"/>
          <w:color w:val="auto"/>
          <w:szCs w:val="24"/>
          <w:lang w:val="en-US" w:eastAsia="zh-CN"/>
        </w:rPr>
      </w:pPr>
      <w:r w:rsidRPr="003D1109">
        <w:rPr>
          <w:rFonts w:eastAsiaTheme="minorEastAsia"/>
          <w:color w:val="auto"/>
          <w:szCs w:val="24"/>
          <w:lang w:val="en-US" w:eastAsia="zh-CN"/>
        </w:rPr>
        <w:t>The individual needs to demonstrate knowledge of:</w:t>
      </w:r>
    </w:p>
    <w:p w14:paraId="328C9320"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Types of common shapes</w:t>
      </w:r>
    </w:p>
    <w:p w14:paraId="55F4F16A"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Differentiation between two dimensional shapes / objects</w:t>
      </w:r>
    </w:p>
    <w:p w14:paraId="30DE5197"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Formulae for calculating area and volume</w:t>
      </w:r>
    </w:p>
    <w:p w14:paraId="5BECDEC7"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Types and purpose of measuring instruments</w:t>
      </w:r>
    </w:p>
    <w:p w14:paraId="292B58BA"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Units of measurement and abbreviations</w:t>
      </w:r>
    </w:p>
    <w:p w14:paraId="7EF7A8A4"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Fundamental operations (addition, subtraction, division, multiplication)</w:t>
      </w:r>
    </w:p>
    <w:p w14:paraId="7E0D89F2"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Rounding techniques</w:t>
      </w:r>
    </w:p>
    <w:p w14:paraId="6871F82E"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Types of fractions</w:t>
      </w:r>
    </w:p>
    <w:p w14:paraId="774AF2DF"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Different types of tables and graphs</w:t>
      </w:r>
    </w:p>
    <w:p w14:paraId="11544003"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Meaning of graphs, such as increasing, decreasing, and constant value</w:t>
      </w:r>
    </w:p>
    <w:p w14:paraId="68287540" w14:textId="77777777" w:rsidR="00091A76" w:rsidRPr="003D1109" w:rsidRDefault="00091A76" w:rsidP="003D1109">
      <w:pPr>
        <w:numPr>
          <w:ilvl w:val="0"/>
          <w:numId w:val="47"/>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Preparation of basic data, tables &amp; graphs</w:t>
      </w:r>
    </w:p>
    <w:p w14:paraId="732700FF" w14:textId="77777777" w:rsidR="00091A76" w:rsidRPr="003D1109" w:rsidRDefault="00091A76" w:rsidP="003D1109">
      <w:pPr>
        <w:keepNext/>
        <w:spacing w:after="200" w:line="276" w:lineRule="auto"/>
        <w:ind w:left="0" w:right="0" w:firstLine="0"/>
        <w:jc w:val="left"/>
        <w:outlineLvl w:val="0"/>
        <w:rPr>
          <w:rFonts w:eastAsiaTheme="minorEastAsia"/>
          <w:b/>
          <w:color w:val="auto"/>
          <w:szCs w:val="24"/>
          <w:lang w:val="en-US" w:eastAsia="zh-CN"/>
        </w:rPr>
      </w:pPr>
    </w:p>
    <w:p w14:paraId="3A5E344B" w14:textId="77777777" w:rsidR="00091A76" w:rsidRPr="003D1109" w:rsidRDefault="00091A76" w:rsidP="003D1109">
      <w:pPr>
        <w:spacing w:after="200" w:line="276" w:lineRule="auto"/>
        <w:ind w:left="0" w:right="0" w:firstLine="0"/>
        <w:jc w:val="left"/>
        <w:rPr>
          <w:rFonts w:eastAsia="Calibri"/>
          <w:b/>
          <w:color w:val="auto"/>
          <w:szCs w:val="24"/>
          <w:lang w:val="en-US" w:eastAsia="zh-CN"/>
        </w:rPr>
      </w:pPr>
      <w:r w:rsidRPr="003D1109">
        <w:rPr>
          <w:rFonts w:eastAsiaTheme="minorEastAsia"/>
          <w:b/>
          <w:color w:val="auto"/>
          <w:szCs w:val="24"/>
          <w:lang w:val="en-US" w:eastAsia="zh-CN"/>
        </w:rPr>
        <w:t>EVIDENCE GUIDE</w:t>
      </w:r>
    </w:p>
    <w:p w14:paraId="4B08EC40" w14:textId="77777777" w:rsidR="00091A76" w:rsidRPr="003D1109" w:rsidRDefault="00091A76" w:rsidP="003D1109">
      <w:pPr>
        <w:spacing w:after="200" w:line="276" w:lineRule="auto"/>
        <w:ind w:left="0" w:right="0" w:firstLine="0"/>
        <w:rPr>
          <w:rFonts w:eastAsiaTheme="minorEastAsia"/>
          <w:color w:val="auto"/>
          <w:szCs w:val="24"/>
          <w:lang w:val="en-US" w:eastAsia="zh-CN"/>
        </w:rPr>
      </w:pPr>
      <w:r w:rsidRPr="003D1109">
        <w:rPr>
          <w:rFonts w:eastAsiaTheme="minorEastAsia"/>
          <w:color w:val="auto"/>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89"/>
        <w:gridCol w:w="21"/>
      </w:tblGrid>
      <w:tr w:rsidR="00091A76" w:rsidRPr="003D1109" w14:paraId="6B07D849" w14:textId="77777777" w:rsidTr="00091A76">
        <w:trPr>
          <w:trHeight w:val="288"/>
        </w:trPr>
        <w:tc>
          <w:tcPr>
            <w:tcW w:w="1671" w:type="pct"/>
            <w:tcBorders>
              <w:top w:val="single" w:sz="4" w:space="0" w:color="auto"/>
              <w:left w:val="single" w:sz="4" w:space="0" w:color="auto"/>
              <w:bottom w:val="single" w:sz="4" w:space="0" w:color="auto"/>
              <w:right w:val="single" w:sz="4" w:space="0" w:color="auto"/>
            </w:tcBorders>
            <w:hideMark/>
          </w:tcPr>
          <w:p w14:paraId="305C2646" w14:textId="77777777" w:rsidR="00091A76" w:rsidRPr="003D1109" w:rsidRDefault="00091A76" w:rsidP="003D1109">
            <w:pPr>
              <w:numPr>
                <w:ilvl w:val="0"/>
                <w:numId w:val="45"/>
              </w:numPr>
              <w:spacing w:after="0" w:line="276" w:lineRule="auto"/>
              <w:ind w:left="592" w:right="0" w:hanging="425"/>
              <w:jc w:val="left"/>
              <w:rPr>
                <w:rFonts w:eastAsiaTheme="minorEastAsia"/>
                <w:color w:val="auto"/>
                <w:szCs w:val="24"/>
                <w:lang w:val="en-US" w:eastAsia="zh-CN"/>
              </w:rPr>
            </w:pPr>
            <w:r w:rsidRPr="003D1109">
              <w:rPr>
                <w:rFonts w:eastAsiaTheme="minorEastAsia"/>
                <w:color w:val="auto"/>
                <w:szCs w:val="24"/>
                <w:lang w:val="en-US"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5A3508CB" w14:textId="77777777" w:rsidR="00091A76" w:rsidRPr="003D1109" w:rsidRDefault="00091A76" w:rsidP="003D1109">
            <w:pPr>
              <w:keepNext/>
              <w:keepLines/>
              <w:tabs>
                <w:tab w:val="left" w:pos="702"/>
              </w:tabs>
              <w:spacing w:before="120" w:after="200" w:line="276" w:lineRule="auto"/>
              <w:ind w:left="702" w:right="0" w:hanging="702"/>
              <w:contextualSpacing/>
              <w:jc w:val="left"/>
              <w:rPr>
                <w:rFonts w:eastAsiaTheme="minorEastAsia"/>
                <w:color w:val="auto"/>
                <w:szCs w:val="24"/>
                <w:lang w:val="en-US" w:eastAsia="zh-CN"/>
              </w:rPr>
            </w:pPr>
            <w:r w:rsidRPr="003D1109">
              <w:rPr>
                <w:rFonts w:eastAsiaTheme="minorEastAsia"/>
                <w:color w:val="auto"/>
                <w:szCs w:val="24"/>
                <w:lang w:val="en-US" w:eastAsia="zh-CN"/>
              </w:rPr>
              <w:t>Assessment requires evidence that the candidate:</w:t>
            </w:r>
          </w:p>
          <w:p w14:paraId="3F9F4AE2" w14:textId="77777777" w:rsidR="00091A76" w:rsidRPr="003D1109" w:rsidRDefault="00091A76" w:rsidP="003D1109">
            <w:pPr>
              <w:numPr>
                <w:ilvl w:val="1"/>
                <w:numId w:val="45"/>
              </w:numPr>
              <w:tabs>
                <w:tab w:val="left" w:pos="702"/>
              </w:tabs>
              <w:spacing w:after="0" w:line="276" w:lineRule="auto"/>
              <w:ind w:right="0"/>
              <w:contextualSpacing/>
              <w:jc w:val="left"/>
              <w:rPr>
                <w:color w:val="auto"/>
                <w:szCs w:val="24"/>
                <w:lang w:val="en-US" w:eastAsia="zh-CN"/>
              </w:rPr>
            </w:pPr>
            <w:r w:rsidRPr="003D1109">
              <w:rPr>
                <w:color w:val="auto"/>
                <w:szCs w:val="24"/>
                <w:lang w:val="en-US" w:eastAsia="zh-CN"/>
              </w:rPr>
              <w:t>Measured objects or materials as per job requirements</w:t>
            </w:r>
          </w:p>
          <w:p w14:paraId="5D089299" w14:textId="77777777" w:rsidR="00091A76" w:rsidRPr="003D1109" w:rsidRDefault="00091A76" w:rsidP="003D1109">
            <w:pPr>
              <w:numPr>
                <w:ilvl w:val="1"/>
                <w:numId w:val="45"/>
              </w:numPr>
              <w:tabs>
                <w:tab w:val="left" w:pos="702"/>
              </w:tabs>
              <w:spacing w:after="0" w:line="276" w:lineRule="auto"/>
              <w:ind w:right="0"/>
              <w:contextualSpacing/>
              <w:jc w:val="left"/>
              <w:rPr>
                <w:color w:val="auto"/>
                <w:szCs w:val="24"/>
                <w:lang w:val="en-US" w:eastAsia="zh-CN"/>
              </w:rPr>
            </w:pPr>
            <w:r w:rsidRPr="003D1109">
              <w:rPr>
                <w:color w:val="auto"/>
                <w:szCs w:val="24"/>
                <w:lang w:val="en-US" w:eastAsia="zh-CN"/>
              </w:rPr>
              <w:t>Used calculator to perform the four fundamental operations</w:t>
            </w:r>
          </w:p>
          <w:p w14:paraId="2CECD0E6" w14:textId="77777777" w:rsidR="00091A76" w:rsidRPr="003D1109" w:rsidRDefault="00091A76" w:rsidP="003D1109">
            <w:pPr>
              <w:numPr>
                <w:ilvl w:val="1"/>
                <w:numId w:val="45"/>
              </w:numPr>
              <w:tabs>
                <w:tab w:val="left" w:pos="702"/>
              </w:tabs>
              <w:spacing w:after="0" w:line="276" w:lineRule="auto"/>
              <w:ind w:right="0"/>
              <w:contextualSpacing/>
              <w:jc w:val="left"/>
              <w:rPr>
                <w:color w:val="auto"/>
                <w:szCs w:val="24"/>
                <w:lang w:val="en-US" w:eastAsia="zh-CN"/>
              </w:rPr>
            </w:pPr>
            <w:r w:rsidRPr="003D1109">
              <w:rPr>
                <w:color w:val="auto"/>
                <w:szCs w:val="24"/>
                <w:lang w:val="en-US" w:eastAsia="zh-CN"/>
              </w:rPr>
              <w:t>Performed calculations involving money up to one hundred thousand</w:t>
            </w:r>
          </w:p>
          <w:p w14:paraId="1416CED1" w14:textId="77777777" w:rsidR="00091A76" w:rsidRPr="003D1109" w:rsidRDefault="00091A76" w:rsidP="003D1109">
            <w:pPr>
              <w:numPr>
                <w:ilvl w:val="1"/>
                <w:numId w:val="45"/>
              </w:numPr>
              <w:tabs>
                <w:tab w:val="left" w:pos="702"/>
              </w:tabs>
              <w:spacing w:after="0" w:line="276" w:lineRule="auto"/>
              <w:ind w:right="0"/>
              <w:contextualSpacing/>
              <w:jc w:val="left"/>
              <w:rPr>
                <w:color w:val="auto"/>
                <w:szCs w:val="24"/>
                <w:lang w:val="en-US" w:eastAsia="zh-CN"/>
              </w:rPr>
            </w:pPr>
            <w:r w:rsidRPr="003D1109">
              <w:rPr>
                <w:color w:val="auto"/>
                <w:szCs w:val="24"/>
                <w:lang w:val="en-US" w:eastAsia="zh-CN"/>
              </w:rPr>
              <w:t>Performed conversions between hours, minutes and seconds</w:t>
            </w:r>
          </w:p>
          <w:p w14:paraId="4A08D170" w14:textId="77777777" w:rsidR="00091A76" w:rsidRPr="003D1109" w:rsidRDefault="00091A76" w:rsidP="003D1109">
            <w:pPr>
              <w:numPr>
                <w:ilvl w:val="1"/>
                <w:numId w:val="45"/>
              </w:numPr>
              <w:tabs>
                <w:tab w:val="left" w:pos="702"/>
              </w:tabs>
              <w:spacing w:after="0" w:line="276" w:lineRule="auto"/>
              <w:ind w:right="0"/>
              <w:contextualSpacing/>
              <w:jc w:val="left"/>
              <w:rPr>
                <w:color w:val="auto"/>
                <w:szCs w:val="24"/>
                <w:lang w:val="en-US" w:eastAsia="zh-CN"/>
              </w:rPr>
            </w:pPr>
            <w:r w:rsidRPr="003D1109">
              <w:rPr>
                <w:color w:val="auto"/>
                <w:szCs w:val="24"/>
                <w:lang w:val="en-US" w:eastAsia="zh-CN"/>
              </w:rPr>
              <w:t>Calculated area and volume of regular shapes</w:t>
            </w:r>
          </w:p>
          <w:p w14:paraId="4F57814A" w14:textId="77777777" w:rsidR="00091A76" w:rsidRPr="003D1109" w:rsidRDefault="00091A76" w:rsidP="003D1109">
            <w:pPr>
              <w:numPr>
                <w:ilvl w:val="1"/>
                <w:numId w:val="45"/>
              </w:numPr>
              <w:tabs>
                <w:tab w:val="left" w:pos="702"/>
              </w:tabs>
              <w:spacing w:after="0" w:line="276" w:lineRule="auto"/>
              <w:ind w:right="0"/>
              <w:contextualSpacing/>
              <w:jc w:val="left"/>
              <w:rPr>
                <w:color w:val="auto"/>
                <w:szCs w:val="24"/>
                <w:lang w:val="en-US" w:eastAsia="zh-CN"/>
              </w:rPr>
            </w:pPr>
            <w:r w:rsidRPr="003D1109">
              <w:rPr>
                <w:color w:val="auto"/>
                <w:szCs w:val="24"/>
                <w:lang w:val="en-US" w:eastAsia="zh-CN"/>
              </w:rPr>
              <w:t>Created tables and graphs to represent and interpret information</w:t>
            </w:r>
          </w:p>
        </w:tc>
      </w:tr>
      <w:tr w:rsidR="00091A76" w:rsidRPr="003D1109" w14:paraId="7174F03D" w14:textId="77777777" w:rsidTr="00091A76">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270151A5" w14:textId="77777777" w:rsidR="00091A76" w:rsidRPr="003D1109" w:rsidRDefault="00091A76" w:rsidP="003D1109">
            <w:pPr>
              <w:numPr>
                <w:ilvl w:val="0"/>
                <w:numId w:val="45"/>
              </w:numPr>
              <w:spacing w:after="0" w:line="276" w:lineRule="auto"/>
              <w:ind w:left="592" w:right="162" w:hanging="425"/>
              <w:jc w:val="left"/>
              <w:rPr>
                <w:rFonts w:eastAsiaTheme="minorEastAsia"/>
                <w:color w:val="auto"/>
                <w:szCs w:val="24"/>
                <w:lang w:val="en-US" w:eastAsia="zh-CN"/>
              </w:rPr>
            </w:pPr>
            <w:r w:rsidRPr="003D1109">
              <w:rPr>
                <w:rFonts w:eastAsiaTheme="minorEastAsia"/>
                <w:color w:val="auto"/>
                <w:szCs w:val="24"/>
                <w:lang w:val="en-US"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78A5FAC8" w14:textId="77777777" w:rsidR="00091A76" w:rsidRPr="003D1109" w:rsidRDefault="00091A76" w:rsidP="003D1109">
            <w:pPr>
              <w:tabs>
                <w:tab w:val="left" w:pos="702"/>
              </w:tabs>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The following resources should be provided: </w:t>
            </w:r>
          </w:p>
          <w:p w14:paraId="1292D4AD" w14:textId="77777777" w:rsidR="00091A76" w:rsidRPr="003D1109" w:rsidRDefault="00091A76" w:rsidP="003D1109">
            <w:pPr>
              <w:numPr>
                <w:ilvl w:val="0"/>
                <w:numId w:val="93"/>
              </w:numPr>
              <w:spacing w:after="0" w:line="276" w:lineRule="auto"/>
              <w:ind w:left="832" w:right="0"/>
              <w:contextualSpacing/>
              <w:jc w:val="left"/>
              <w:rPr>
                <w:color w:val="auto"/>
                <w:szCs w:val="24"/>
                <w:lang w:val="en-US" w:eastAsia="en-US"/>
              </w:rPr>
            </w:pPr>
            <w:r w:rsidRPr="003D1109">
              <w:rPr>
                <w:color w:val="auto"/>
                <w:szCs w:val="24"/>
                <w:lang w:val="en-US" w:eastAsia="en-US"/>
              </w:rPr>
              <w:t>Access to relevant workplace where assessment can take place</w:t>
            </w:r>
          </w:p>
          <w:p w14:paraId="25F5BACE" w14:textId="77777777" w:rsidR="00091A76" w:rsidRPr="003D1109" w:rsidRDefault="00091A76" w:rsidP="003D1109">
            <w:pPr>
              <w:numPr>
                <w:ilvl w:val="0"/>
                <w:numId w:val="93"/>
              </w:numPr>
              <w:spacing w:after="0" w:line="276" w:lineRule="auto"/>
              <w:ind w:left="832" w:right="0"/>
              <w:contextualSpacing/>
              <w:jc w:val="left"/>
              <w:rPr>
                <w:color w:val="auto"/>
                <w:szCs w:val="24"/>
                <w:lang w:val="en-US" w:eastAsia="en-US"/>
              </w:rPr>
            </w:pPr>
            <w:r w:rsidRPr="003D1109">
              <w:rPr>
                <w:color w:val="auto"/>
                <w:szCs w:val="24"/>
                <w:lang w:val="en-US" w:eastAsia="en-US"/>
              </w:rPr>
              <w:t xml:space="preserve">Appropriately simulated environment where assessment can take place </w:t>
            </w:r>
          </w:p>
          <w:p w14:paraId="5F0C2F06" w14:textId="77777777" w:rsidR="00091A76" w:rsidRPr="003D1109" w:rsidRDefault="00091A76" w:rsidP="003D1109">
            <w:pPr>
              <w:numPr>
                <w:ilvl w:val="0"/>
                <w:numId w:val="93"/>
              </w:numPr>
              <w:spacing w:after="0" w:line="276" w:lineRule="auto"/>
              <w:ind w:left="832" w:right="0"/>
              <w:contextualSpacing/>
              <w:jc w:val="left"/>
              <w:rPr>
                <w:color w:val="auto"/>
                <w:szCs w:val="24"/>
                <w:lang w:val="en-US" w:eastAsia="en-US"/>
              </w:rPr>
            </w:pPr>
            <w:r w:rsidRPr="003D1109">
              <w:rPr>
                <w:color w:val="auto"/>
                <w:szCs w:val="24"/>
                <w:lang w:val="en-US" w:eastAsia="en-US"/>
              </w:rPr>
              <w:t>Materials relevant to the proposed activity or tasks</w:t>
            </w:r>
          </w:p>
        </w:tc>
      </w:tr>
      <w:tr w:rsidR="00091A76" w:rsidRPr="003D1109" w14:paraId="6277F01F" w14:textId="77777777" w:rsidTr="00091A76">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E31460D" w14:textId="77777777" w:rsidR="00091A76" w:rsidRPr="003D1109" w:rsidRDefault="00091A76" w:rsidP="003D1109">
            <w:pPr>
              <w:numPr>
                <w:ilvl w:val="0"/>
                <w:numId w:val="45"/>
              </w:numPr>
              <w:tabs>
                <w:tab w:val="left" w:pos="0"/>
              </w:tabs>
              <w:spacing w:after="0" w:line="276" w:lineRule="auto"/>
              <w:ind w:left="592" w:right="252" w:hanging="425"/>
              <w:jc w:val="left"/>
              <w:rPr>
                <w:rFonts w:eastAsiaTheme="minorEastAsia"/>
                <w:color w:val="auto"/>
                <w:szCs w:val="24"/>
                <w:lang w:val="en-US" w:eastAsia="zh-CN"/>
              </w:rPr>
            </w:pPr>
            <w:r w:rsidRPr="003D1109">
              <w:rPr>
                <w:rFonts w:eastAsiaTheme="minorEastAsia"/>
                <w:color w:val="auto"/>
                <w:szCs w:val="24"/>
                <w:lang w:val="en-US"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33593E29" w14:textId="77777777" w:rsidR="00091A76" w:rsidRPr="003D1109" w:rsidRDefault="00091A76" w:rsidP="003D1109">
            <w:pPr>
              <w:spacing w:after="0" w:line="276" w:lineRule="auto"/>
              <w:ind w:left="0" w:right="0" w:firstLine="0"/>
              <w:jc w:val="left"/>
              <w:rPr>
                <w:rFonts w:eastAsiaTheme="minorEastAsia"/>
                <w:color w:val="auto"/>
                <w:szCs w:val="24"/>
                <w:lang w:val="en-US" w:eastAsia="zh-CN"/>
              </w:rPr>
            </w:pPr>
            <w:r w:rsidRPr="003D1109">
              <w:rPr>
                <w:rFonts w:eastAsiaTheme="minorEastAsia"/>
                <w:color w:val="auto"/>
                <w:szCs w:val="24"/>
                <w:lang w:val="en-US" w:eastAsia="zh-CN"/>
              </w:rPr>
              <w:t>Competency may be assessed through:</w:t>
            </w:r>
          </w:p>
          <w:p w14:paraId="01B271C8" w14:textId="77777777" w:rsidR="00091A76" w:rsidRPr="003D1109" w:rsidRDefault="00091A76" w:rsidP="003D1109">
            <w:pPr>
              <w:numPr>
                <w:ilvl w:val="1"/>
                <w:numId w:val="45"/>
              </w:numPr>
              <w:spacing w:after="0" w:line="276" w:lineRule="auto"/>
              <w:ind w:right="0"/>
              <w:contextualSpacing/>
              <w:jc w:val="left"/>
              <w:rPr>
                <w:color w:val="auto"/>
                <w:szCs w:val="24"/>
                <w:lang w:val="en-US" w:eastAsia="zh-CN"/>
              </w:rPr>
            </w:pPr>
            <w:r w:rsidRPr="003D1109">
              <w:rPr>
                <w:color w:val="auto"/>
                <w:szCs w:val="24"/>
                <w:lang w:val="en-US" w:eastAsia="zh-CN"/>
              </w:rPr>
              <w:t>Written Test</w:t>
            </w:r>
          </w:p>
          <w:p w14:paraId="35C3B2B0" w14:textId="77777777" w:rsidR="00091A76" w:rsidRPr="003D1109" w:rsidRDefault="00091A76" w:rsidP="003D1109">
            <w:pPr>
              <w:numPr>
                <w:ilvl w:val="1"/>
                <w:numId w:val="45"/>
              </w:numPr>
              <w:spacing w:after="0" w:line="276" w:lineRule="auto"/>
              <w:ind w:right="0"/>
              <w:contextualSpacing/>
              <w:jc w:val="left"/>
              <w:rPr>
                <w:color w:val="auto"/>
                <w:szCs w:val="24"/>
                <w:lang w:val="en-US" w:eastAsia="zh-CN"/>
              </w:rPr>
            </w:pPr>
            <w:r w:rsidRPr="003D1109">
              <w:rPr>
                <w:color w:val="auto"/>
                <w:szCs w:val="24"/>
                <w:lang w:val="en-US" w:eastAsia="zh-CN"/>
              </w:rPr>
              <w:t>Interview</w:t>
            </w:r>
          </w:p>
          <w:p w14:paraId="2FAAEA26" w14:textId="77777777" w:rsidR="00091A76" w:rsidRPr="003D1109" w:rsidRDefault="00091A76" w:rsidP="003D1109">
            <w:pPr>
              <w:numPr>
                <w:ilvl w:val="1"/>
                <w:numId w:val="45"/>
              </w:numPr>
              <w:spacing w:after="0" w:line="276" w:lineRule="auto"/>
              <w:ind w:right="0"/>
              <w:contextualSpacing/>
              <w:jc w:val="left"/>
              <w:rPr>
                <w:color w:val="auto"/>
                <w:szCs w:val="24"/>
                <w:lang w:val="en-US" w:eastAsia="zh-CN"/>
              </w:rPr>
            </w:pPr>
            <w:r w:rsidRPr="003D1109">
              <w:rPr>
                <w:color w:val="auto"/>
                <w:szCs w:val="24"/>
                <w:lang w:val="en-US" w:eastAsia="zh-CN"/>
              </w:rPr>
              <w:t>Oral Questioning</w:t>
            </w:r>
          </w:p>
          <w:p w14:paraId="4AE586FA" w14:textId="77777777" w:rsidR="00091A76" w:rsidRPr="003D1109" w:rsidRDefault="00091A76" w:rsidP="003D1109">
            <w:pPr>
              <w:numPr>
                <w:ilvl w:val="1"/>
                <w:numId w:val="45"/>
              </w:numPr>
              <w:spacing w:after="0" w:line="276" w:lineRule="auto"/>
              <w:ind w:right="0"/>
              <w:contextualSpacing/>
              <w:jc w:val="left"/>
              <w:rPr>
                <w:color w:val="auto"/>
                <w:szCs w:val="24"/>
                <w:lang w:val="en-US" w:eastAsia="zh-CN"/>
              </w:rPr>
            </w:pPr>
            <w:r w:rsidRPr="003D1109">
              <w:rPr>
                <w:color w:val="auto"/>
                <w:szCs w:val="24"/>
                <w:lang w:val="en-US" w:eastAsia="zh-CN"/>
              </w:rPr>
              <w:t xml:space="preserve">Demonstration </w:t>
            </w:r>
          </w:p>
        </w:tc>
      </w:tr>
      <w:tr w:rsidR="00091A76" w:rsidRPr="003D1109" w14:paraId="59146C91" w14:textId="77777777" w:rsidTr="00091A76">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E43C428" w14:textId="77777777" w:rsidR="00091A76" w:rsidRPr="003D1109" w:rsidRDefault="00091A76" w:rsidP="003D1109">
            <w:pPr>
              <w:numPr>
                <w:ilvl w:val="0"/>
                <w:numId w:val="45"/>
              </w:numPr>
              <w:tabs>
                <w:tab w:val="left" w:pos="-5508"/>
                <w:tab w:val="num" w:pos="-5418"/>
              </w:tabs>
              <w:spacing w:after="0" w:line="276" w:lineRule="auto"/>
              <w:ind w:left="592" w:right="252" w:hanging="425"/>
              <w:jc w:val="left"/>
              <w:rPr>
                <w:rFonts w:eastAsiaTheme="minorEastAsia"/>
                <w:color w:val="auto"/>
                <w:szCs w:val="24"/>
                <w:lang w:val="en-US" w:eastAsia="zh-CN"/>
              </w:rPr>
            </w:pPr>
            <w:r w:rsidRPr="003D1109">
              <w:rPr>
                <w:rFonts w:eastAsiaTheme="minorEastAsia"/>
                <w:color w:val="auto"/>
                <w:szCs w:val="24"/>
                <w:lang w:val="en-US"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78C905C6" w14:textId="77777777" w:rsidR="00091A76" w:rsidRPr="003D1109" w:rsidRDefault="00091A76" w:rsidP="003D1109">
            <w:pPr>
              <w:keepNext/>
              <w:keepLines/>
              <w:tabs>
                <w:tab w:val="left" w:pos="702"/>
              </w:tabs>
              <w:spacing w:before="120" w:after="120" w:line="276" w:lineRule="auto"/>
              <w:ind w:left="0" w:right="749"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 xml:space="preserve">Competency may be assessed </w:t>
            </w:r>
          </w:p>
          <w:p w14:paraId="52EF7590" w14:textId="77777777" w:rsidR="00091A76" w:rsidRPr="003D1109" w:rsidRDefault="00091A76" w:rsidP="003D1109">
            <w:pPr>
              <w:keepNext/>
              <w:keepLines/>
              <w:tabs>
                <w:tab w:val="left" w:pos="702"/>
              </w:tabs>
              <w:spacing w:before="120" w:after="120" w:line="276" w:lineRule="auto"/>
              <w:ind w:left="0" w:right="749"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4.1</w:t>
            </w:r>
            <w:r w:rsidRPr="003D1109">
              <w:rPr>
                <w:rFonts w:eastAsiaTheme="minorEastAsia"/>
                <w:color w:val="auto"/>
                <w:szCs w:val="24"/>
                <w:lang w:val="en-US" w:eastAsia="en-US"/>
              </w:rPr>
              <w:tab/>
              <w:t xml:space="preserve">On the job </w:t>
            </w:r>
          </w:p>
          <w:p w14:paraId="477E003C" w14:textId="77777777" w:rsidR="00091A76" w:rsidRPr="003D1109" w:rsidRDefault="00091A76" w:rsidP="003D1109">
            <w:pPr>
              <w:keepNext/>
              <w:keepLines/>
              <w:tabs>
                <w:tab w:val="left" w:pos="702"/>
              </w:tabs>
              <w:spacing w:before="120" w:after="120" w:line="276" w:lineRule="auto"/>
              <w:ind w:left="0" w:right="749"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4.2</w:t>
            </w:r>
            <w:r w:rsidRPr="003D1109">
              <w:rPr>
                <w:rFonts w:eastAsiaTheme="minorEastAsia"/>
                <w:color w:val="auto"/>
                <w:szCs w:val="24"/>
                <w:lang w:val="en-US" w:eastAsia="en-US"/>
              </w:rPr>
              <w:tab/>
              <w:t>Off the job</w:t>
            </w:r>
          </w:p>
          <w:p w14:paraId="47DBDF5A" w14:textId="77777777" w:rsidR="00091A76" w:rsidRPr="003D1109" w:rsidRDefault="00091A76" w:rsidP="003D1109">
            <w:pPr>
              <w:keepNext/>
              <w:keepLines/>
              <w:tabs>
                <w:tab w:val="left" w:pos="702"/>
              </w:tabs>
              <w:spacing w:before="120" w:after="120" w:line="276" w:lineRule="auto"/>
              <w:ind w:left="0" w:right="749" w:firstLine="0"/>
              <w:contextualSpacing/>
              <w:jc w:val="left"/>
              <w:rPr>
                <w:rFonts w:eastAsiaTheme="minorEastAsia"/>
                <w:color w:val="auto"/>
                <w:szCs w:val="24"/>
                <w:lang w:val="en-US" w:eastAsia="zh-CN"/>
              </w:rPr>
            </w:pPr>
            <w:r w:rsidRPr="003D1109">
              <w:rPr>
                <w:rFonts w:eastAsiaTheme="minorEastAsia"/>
                <w:color w:val="auto"/>
                <w:szCs w:val="24"/>
                <w:lang w:val="en-US" w:eastAsia="en-US"/>
              </w:rPr>
              <w:t>4.3</w:t>
            </w:r>
            <w:r w:rsidRPr="003D1109">
              <w:rPr>
                <w:rFonts w:eastAsiaTheme="minorEastAsia"/>
                <w:color w:val="auto"/>
                <w:szCs w:val="24"/>
                <w:lang w:val="en-US" w:eastAsia="en-US"/>
              </w:rPr>
              <w:tab/>
              <w:t>During industrial attachment</w:t>
            </w:r>
          </w:p>
        </w:tc>
      </w:tr>
      <w:tr w:rsidR="00091A76" w:rsidRPr="003D1109" w14:paraId="772896DA" w14:textId="77777777" w:rsidTr="00091A76">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F95CD97" w14:textId="77777777" w:rsidR="00091A76" w:rsidRPr="003D1109" w:rsidRDefault="00091A76" w:rsidP="003D1109">
            <w:pPr>
              <w:numPr>
                <w:ilvl w:val="0"/>
                <w:numId w:val="45"/>
              </w:numPr>
              <w:spacing w:after="0" w:line="276" w:lineRule="auto"/>
              <w:ind w:left="592" w:right="0" w:hanging="425"/>
              <w:contextualSpacing/>
              <w:jc w:val="left"/>
              <w:rPr>
                <w:rFonts w:eastAsiaTheme="minorEastAsia"/>
                <w:color w:val="auto"/>
                <w:szCs w:val="24"/>
                <w:lang w:val="en-US" w:eastAsia="zh-CN"/>
              </w:rPr>
            </w:pPr>
            <w:r w:rsidRPr="003D1109">
              <w:rPr>
                <w:rFonts w:eastAsiaTheme="minorEastAsia"/>
                <w:color w:val="auto"/>
                <w:szCs w:val="24"/>
                <w:lang w:val="en-US"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30FD0EAC" w14:textId="77777777" w:rsidR="00091A76" w:rsidRPr="003D1109" w:rsidRDefault="00091A76" w:rsidP="003D1109">
            <w:pPr>
              <w:spacing w:after="200" w:line="276" w:lineRule="auto"/>
              <w:ind w:left="0" w:right="0" w:firstLine="0"/>
              <w:rPr>
                <w:rFonts w:eastAsiaTheme="minorEastAsia"/>
                <w:color w:val="auto"/>
                <w:szCs w:val="24"/>
                <w:lang w:val="en-US" w:eastAsia="zh-CN"/>
              </w:rPr>
            </w:pPr>
            <w:r w:rsidRPr="003D1109">
              <w:rPr>
                <w:rFonts w:eastAsiaTheme="minorEastAsia"/>
                <w:color w:val="auto"/>
                <w:szCs w:val="24"/>
                <w:lang w:val="en-US" w:eastAsia="zh-CN"/>
              </w:rPr>
              <w:t>Holistic assessment with other units relevant to the industry sector, workplace and job role is recommended.</w:t>
            </w:r>
          </w:p>
        </w:tc>
      </w:tr>
    </w:tbl>
    <w:p w14:paraId="6B301624"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br w:type="page"/>
      </w:r>
    </w:p>
    <w:p w14:paraId="2ECE411D" w14:textId="77777777" w:rsidR="00091A76" w:rsidRPr="003D1109" w:rsidRDefault="00091A76" w:rsidP="003D1109">
      <w:pPr>
        <w:keepNext/>
        <w:keepLines/>
        <w:tabs>
          <w:tab w:val="left" w:pos="655"/>
          <w:tab w:val="center" w:pos="4320"/>
        </w:tabs>
        <w:spacing w:before="480" w:after="0" w:line="276" w:lineRule="auto"/>
        <w:ind w:left="0" w:right="0" w:firstLine="0"/>
        <w:jc w:val="center"/>
        <w:outlineLvl w:val="0"/>
        <w:rPr>
          <w:b/>
          <w:bCs/>
          <w:color w:val="auto"/>
          <w:szCs w:val="24"/>
          <w:lang w:val="en-US" w:eastAsia="en-US"/>
        </w:rPr>
      </w:pPr>
      <w:bookmarkStart w:id="15" w:name="_Toc66705192"/>
      <w:bookmarkEnd w:id="9"/>
      <w:bookmarkEnd w:id="10"/>
      <w:r w:rsidRPr="003D1109">
        <w:rPr>
          <w:b/>
          <w:bCs/>
          <w:color w:val="auto"/>
          <w:szCs w:val="24"/>
          <w:lang w:val="en-US" w:eastAsia="en-US"/>
        </w:rPr>
        <w:lastRenderedPageBreak/>
        <w:t>DEMONSTRATE DIGITAL LITERACY</w:t>
      </w:r>
      <w:bookmarkEnd w:id="15"/>
    </w:p>
    <w:p w14:paraId="39A4CDE0" w14:textId="77777777" w:rsidR="00091A76" w:rsidRPr="003D1109" w:rsidRDefault="00091A76" w:rsidP="003D1109">
      <w:pPr>
        <w:spacing w:after="240" w:line="276" w:lineRule="auto"/>
        <w:ind w:left="0" w:right="0" w:firstLine="0"/>
        <w:jc w:val="left"/>
        <w:rPr>
          <w:rFonts w:eastAsiaTheme="minorEastAsia"/>
          <w:b/>
          <w:color w:val="auto"/>
          <w:szCs w:val="24"/>
          <w:lang w:val="en-US" w:eastAsia="en-US"/>
        </w:rPr>
      </w:pPr>
    </w:p>
    <w:p w14:paraId="027AEA23" w14:textId="36FF67F3" w:rsidR="00091A76" w:rsidRPr="003D1109" w:rsidRDefault="00091A76" w:rsidP="003D1109">
      <w:pPr>
        <w:spacing w:after="24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UNIT CODE: </w:t>
      </w:r>
      <w:r w:rsidR="006E30C8" w:rsidRPr="003D1109">
        <w:rPr>
          <w:szCs w:val="24"/>
        </w:rPr>
        <w:t>COS/OS/BT/BC/03/6/A</w:t>
      </w:r>
    </w:p>
    <w:p w14:paraId="4074F970" w14:textId="77777777" w:rsidR="00091A76" w:rsidRPr="003D1109" w:rsidRDefault="00091A76" w:rsidP="003D1109">
      <w:pPr>
        <w:tabs>
          <w:tab w:val="left" w:pos="2880"/>
        </w:tabs>
        <w:spacing w:after="200" w:line="276" w:lineRule="auto"/>
        <w:ind w:left="0" w:right="0" w:firstLine="0"/>
        <w:rPr>
          <w:rFonts w:eastAsiaTheme="minorEastAsia"/>
          <w:b/>
          <w:color w:val="auto"/>
          <w:szCs w:val="24"/>
          <w:lang w:val="en-US" w:eastAsia="en-US"/>
        </w:rPr>
      </w:pPr>
      <w:r w:rsidRPr="003D1109">
        <w:rPr>
          <w:rFonts w:eastAsiaTheme="minorEastAsia"/>
          <w:b/>
          <w:color w:val="auto"/>
          <w:szCs w:val="24"/>
          <w:lang w:val="en-US" w:eastAsia="en-US"/>
        </w:rPr>
        <w:t xml:space="preserve">UNIT DESCRIPTION </w:t>
      </w:r>
    </w:p>
    <w:p w14:paraId="6292046C" w14:textId="77777777" w:rsidR="00091A76" w:rsidRPr="003D1109" w:rsidRDefault="00091A76" w:rsidP="003D1109">
      <w:pPr>
        <w:spacing w:after="24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16C07FB3"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852"/>
      </w:tblGrid>
      <w:tr w:rsidR="00091A76" w:rsidRPr="003D1109" w14:paraId="3CF3F483" w14:textId="77777777" w:rsidTr="00091A76">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EFAF0C"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ELEMENT </w:t>
            </w:r>
          </w:p>
          <w:p w14:paraId="131B41F8"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7BE7C12"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PERFORMANCE CRITERIA</w:t>
            </w:r>
          </w:p>
          <w:p w14:paraId="01AA8221"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These are assessable statements which specify the required level of performance for each of the elements.</w:t>
            </w:r>
          </w:p>
          <w:p w14:paraId="054ED953"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i/>
                <w:color w:val="auto"/>
                <w:szCs w:val="24"/>
                <w:lang w:val="en-US" w:eastAsia="en-US"/>
              </w:rPr>
              <w:t>Bold and italicized terms</w:t>
            </w:r>
            <w:r w:rsidRPr="003D1109">
              <w:rPr>
                <w:rFonts w:eastAsiaTheme="minorEastAsia"/>
                <w:color w:val="auto"/>
                <w:szCs w:val="24"/>
                <w:lang w:val="en-US" w:eastAsia="en-US"/>
              </w:rPr>
              <w:t xml:space="preserve"> </w:t>
            </w:r>
            <w:r w:rsidRPr="003D1109">
              <w:rPr>
                <w:rFonts w:eastAsiaTheme="minorEastAsia"/>
                <w:b/>
                <w:i/>
                <w:color w:val="auto"/>
                <w:szCs w:val="24"/>
                <w:lang w:val="en-US" w:eastAsia="en-US"/>
              </w:rPr>
              <w:t>are elaborated in the Range</w:t>
            </w:r>
          </w:p>
        </w:tc>
      </w:tr>
      <w:tr w:rsidR="00091A76" w:rsidRPr="003D1109" w14:paraId="175FE83C" w14:textId="77777777" w:rsidTr="00091A76">
        <w:tc>
          <w:tcPr>
            <w:tcW w:w="1327" w:type="pct"/>
            <w:tcBorders>
              <w:top w:val="single" w:sz="4" w:space="0" w:color="auto"/>
              <w:left w:val="single" w:sz="4" w:space="0" w:color="auto"/>
              <w:bottom w:val="single" w:sz="4" w:space="0" w:color="auto"/>
              <w:right w:val="single" w:sz="4" w:space="0" w:color="auto"/>
            </w:tcBorders>
            <w:hideMark/>
          </w:tcPr>
          <w:p w14:paraId="75F80844" w14:textId="77777777" w:rsidR="00091A76" w:rsidRPr="003D1109" w:rsidRDefault="00091A76" w:rsidP="003D1109">
            <w:pPr>
              <w:numPr>
                <w:ilvl w:val="0"/>
                <w:numId w:val="83"/>
              </w:numPr>
              <w:spacing w:after="0" w:line="276" w:lineRule="auto"/>
              <w:ind w:right="72"/>
              <w:jc w:val="left"/>
              <w:rPr>
                <w:color w:val="auto"/>
                <w:szCs w:val="24"/>
                <w:lang w:val="en-US" w:eastAsia="en-US"/>
              </w:rPr>
            </w:pPr>
            <w:r w:rsidRPr="003D1109">
              <w:rPr>
                <w:color w:val="auto"/>
                <w:szCs w:val="24"/>
                <w:lang w:val="en-US" w:eastAsia="en-US"/>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761FC95"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Computer software</w:t>
            </w:r>
            <w:r w:rsidRPr="003D1109">
              <w:rPr>
                <w:rFonts w:eastAsiaTheme="minorEastAsia"/>
                <w:color w:val="auto"/>
                <w:szCs w:val="24"/>
                <w:lang w:val="en-US" w:eastAsia="en-US"/>
              </w:rPr>
              <w:t xml:space="preserve"> are identified according to manufacturer’s specification</w:t>
            </w:r>
          </w:p>
          <w:p w14:paraId="1523BEEB"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Appropriate computer hardware</w:t>
            </w:r>
            <w:r w:rsidRPr="003D1109">
              <w:rPr>
                <w:rFonts w:eastAsiaTheme="minorEastAsia"/>
                <w:color w:val="auto"/>
                <w:szCs w:val="24"/>
                <w:lang w:val="en-US" w:eastAsia="en-US"/>
              </w:rPr>
              <w:t xml:space="preserve"> is identified according to manufacturer’s specification</w:t>
            </w:r>
          </w:p>
        </w:tc>
      </w:tr>
      <w:tr w:rsidR="00091A76" w:rsidRPr="003D1109" w14:paraId="2A4C8BAD" w14:textId="77777777" w:rsidTr="00091A76">
        <w:tc>
          <w:tcPr>
            <w:tcW w:w="1327" w:type="pct"/>
            <w:tcBorders>
              <w:top w:val="single" w:sz="4" w:space="0" w:color="auto"/>
              <w:left w:val="single" w:sz="4" w:space="0" w:color="auto"/>
              <w:bottom w:val="single" w:sz="4" w:space="0" w:color="auto"/>
              <w:right w:val="single" w:sz="4" w:space="0" w:color="auto"/>
            </w:tcBorders>
            <w:hideMark/>
          </w:tcPr>
          <w:p w14:paraId="555CF560" w14:textId="77777777" w:rsidR="00091A76" w:rsidRPr="003D1109" w:rsidRDefault="00091A76" w:rsidP="003D1109">
            <w:pPr>
              <w:numPr>
                <w:ilvl w:val="0"/>
                <w:numId w:val="83"/>
              </w:numPr>
              <w:spacing w:after="120" w:line="276" w:lineRule="auto"/>
              <w:ind w:right="72"/>
              <w:jc w:val="left"/>
              <w:rPr>
                <w:color w:val="auto"/>
                <w:szCs w:val="24"/>
                <w:lang w:val="en-US" w:eastAsia="en-US"/>
              </w:rPr>
            </w:pPr>
            <w:r w:rsidRPr="003D1109">
              <w:rPr>
                <w:color w:val="auto"/>
                <w:szCs w:val="24"/>
                <w:lang w:val="en-US" w:eastAsia="en-US"/>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6A3E4AD3"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Data security and privacy are classified</w:t>
            </w:r>
            <w:r w:rsidRPr="003D1109">
              <w:rPr>
                <w:rFonts w:eastAsiaTheme="minorEastAsia"/>
                <w:color w:val="auto"/>
                <w:szCs w:val="24"/>
                <w:lang w:val="en-US" w:eastAsia="en-US"/>
              </w:rPr>
              <w:t xml:space="preserve"> in accordance with the technological situation </w:t>
            </w:r>
          </w:p>
          <w:p w14:paraId="72C97084"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Security and control measures</w:t>
            </w:r>
            <w:r w:rsidRPr="003D1109">
              <w:rPr>
                <w:rFonts w:eastAsiaTheme="minorEastAsia"/>
                <w:color w:val="auto"/>
                <w:szCs w:val="24"/>
                <w:lang w:val="en-US" w:eastAsia="en-US"/>
              </w:rPr>
              <w:t xml:space="preserve"> are applied in accordance with laws governing protection of ICT</w:t>
            </w:r>
          </w:p>
          <w:p w14:paraId="34EE7F6D"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Computer threats and crimes are detected in accordance with information management guidelines.</w:t>
            </w:r>
          </w:p>
          <w:p w14:paraId="3C9B3BA9"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Protection against computer crimes is undertaken in accordance with laws governing protection of ICT  </w:t>
            </w:r>
          </w:p>
        </w:tc>
      </w:tr>
      <w:tr w:rsidR="00091A76" w:rsidRPr="003D1109" w14:paraId="3584E63B" w14:textId="77777777" w:rsidTr="00091A76">
        <w:tc>
          <w:tcPr>
            <w:tcW w:w="1327" w:type="pct"/>
            <w:tcBorders>
              <w:top w:val="single" w:sz="4" w:space="0" w:color="auto"/>
              <w:left w:val="single" w:sz="4" w:space="0" w:color="auto"/>
              <w:bottom w:val="single" w:sz="4" w:space="0" w:color="auto"/>
              <w:right w:val="single" w:sz="4" w:space="0" w:color="auto"/>
            </w:tcBorders>
            <w:hideMark/>
          </w:tcPr>
          <w:p w14:paraId="5597380C" w14:textId="77777777" w:rsidR="00091A76" w:rsidRPr="003D1109" w:rsidRDefault="00091A76" w:rsidP="003D1109">
            <w:pPr>
              <w:numPr>
                <w:ilvl w:val="0"/>
                <w:numId w:val="83"/>
              </w:numPr>
              <w:tabs>
                <w:tab w:val="left" w:pos="2052"/>
              </w:tabs>
              <w:spacing w:after="120" w:line="276" w:lineRule="auto"/>
              <w:ind w:right="72"/>
              <w:jc w:val="left"/>
              <w:rPr>
                <w:color w:val="auto"/>
                <w:szCs w:val="24"/>
                <w:lang w:val="en-US" w:eastAsia="en-US"/>
              </w:rPr>
            </w:pPr>
            <w:r w:rsidRPr="003D1109">
              <w:rPr>
                <w:color w:val="auto"/>
                <w:szCs w:val="24"/>
                <w:lang w:val="en-US" w:eastAsia="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54E1A26"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Basic </w:t>
            </w:r>
            <w:r w:rsidRPr="003D1109">
              <w:rPr>
                <w:rFonts w:eastAsiaTheme="minorEastAsia"/>
                <w:b/>
                <w:i/>
                <w:color w:val="auto"/>
                <w:szCs w:val="24"/>
                <w:lang w:val="en-US" w:eastAsia="en-US"/>
              </w:rPr>
              <w:t>word processing concepts</w:t>
            </w:r>
            <w:r w:rsidRPr="003D1109">
              <w:rPr>
                <w:rFonts w:eastAsiaTheme="minorEastAsia"/>
                <w:color w:val="auto"/>
                <w:szCs w:val="24"/>
                <w:lang w:val="en-US" w:eastAsia="en-US"/>
              </w:rPr>
              <w:t xml:space="preserve"> are applied in resolving workplace tasks as per job requirement.</w:t>
            </w:r>
          </w:p>
          <w:p w14:paraId="404DEBF6"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Word processing utilities</w:t>
            </w:r>
            <w:r w:rsidRPr="003D1109">
              <w:rPr>
                <w:rFonts w:eastAsiaTheme="minorEastAsia"/>
                <w:color w:val="auto"/>
                <w:szCs w:val="24"/>
                <w:lang w:val="en-US" w:eastAsia="en-US"/>
              </w:rPr>
              <w:t xml:space="preserve"> are applied in accordance with workplace procedures</w:t>
            </w:r>
          </w:p>
          <w:p w14:paraId="08621323"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Data is manipulated on worksheet in accordance with office procedures</w:t>
            </w:r>
          </w:p>
        </w:tc>
      </w:tr>
      <w:tr w:rsidR="00091A76" w:rsidRPr="003D1109" w14:paraId="3EA87D17" w14:textId="77777777" w:rsidTr="00091A76">
        <w:tc>
          <w:tcPr>
            <w:tcW w:w="1327" w:type="pct"/>
            <w:tcBorders>
              <w:top w:val="single" w:sz="4" w:space="0" w:color="auto"/>
              <w:left w:val="single" w:sz="4" w:space="0" w:color="auto"/>
              <w:bottom w:val="single" w:sz="4" w:space="0" w:color="auto"/>
              <w:right w:val="single" w:sz="4" w:space="0" w:color="auto"/>
            </w:tcBorders>
            <w:hideMark/>
          </w:tcPr>
          <w:p w14:paraId="468127F8" w14:textId="77777777" w:rsidR="00091A76" w:rsidRPr="003D1109" w:rsidRDefault="00091A76" w:rsidP="003D1109">
            <w:pPr>
              <w:numPr>
                <w:ilvl w:val="0"/>
                <w:numId w:val="83"/>
              </w:numPr>
              <w:spacing w:after="120" w:line="276" w:lineRule="auto"/>
              <w:ind w:right="72"/>
              <w:jc w:val="left"/>
              <w:rPr>
                <w:color w:val="auto"/>
                <w:szCs w:val="24"/>
                <w:lang w:val="en-US" w:eastAsia="en-US"/>
              </w:rPr>
            </w:pPr>
            <w:r w:rsidRPr="003D1109">
              <w:rPr>
                <w:color w:val="auto"/>
                <w:szCs w:val="24"/>
                <w:lang w:val="en-US" w:eastAsia="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3E73A52"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Electronic mail is applied in workplace communication in accordance with office procedures</w:t>
            </w:r>
          </w:p>
          <w:p w14:paraId="38B544D7"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Office internet functions are defined and executed in accordance with office procedures</w:t>
            </w:r>
          </w:p>
          <w:p w14:paraId="1D1EB8E9" w14:textId="77777777" w:rsidR="00091A76" w:rsidRPr="003D1109" w:rsidRDefault="00091A76" w:rsidP="003D1109">
            <w:pPr>
              <w:numPr>
                <w:ilvl w:val="1"/>
                <w:numId w:val="83"/>
              </w:numPr>
              <w:tabs>
                <w:tab w:val="left" w:pos="655"/>
              </w:tabs>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Network configuration</w:t>
            </w:r>
            <w:r w:rsidRPr="003D1109">
              <w:rPr>
                <w:rFonts w:eastAsiaTheme="minorEastAsia"/>
                <w:color w:val="auto"/>
                <w:szCs w:val="24"/>
                <w:lang w:val="en-US" w:eastAsia="en-US"/>
              </w:rPr>
              <w:t xml:space="preserve"> and uses are determined in accordance with office operations procedures </w:t>
            </w:r>
          </w:p>
        </w:tc>
      </w:tr>
    </w:tbl>
    <w:p w14:paraId="60D3A8E8"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3303A60C"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lastRenderedPageBreak/>
        <w:t>RANGE</w:t>
      </w:r>
    </w:p>
    <w:p w14:paraId="2E05E510"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331"/>
      </w:tblGrid>
      <w:tr w:rsidR="00091A76" w:rsidRPr="003D1109" w14:paraId="72E48FA2" w14:textId="77777777" w:rsidTr="00091A76">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3317453" w14:textId="77777777" w:rsidR="00091A76" w:rsidRPr="003D1109" w:rsidRDefault="00091A76" w:rsidP="003D1109">
            <w:pPr>
              <w:spacing w:before="60" w:after="6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0B486202" w14:textId="77777777" w:rsidR="00091A76" w:rsidRPr="003D1109" w:rsidRDefault="00091A76" w:rsidP="003D1109">
            <w:pPr>
              <w:spacing w:before="60" w:after="6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tc>
      </w:tr>
      <w:tr w:rsidR="00091A76" w:rsidRPr="003D1109" w14:paraId="3110A42A" w14:textId="77777777" w:rsidTr="00091A76">
        <w:tc>
          <w:tcPr>
            <w:tcW w:w="1606" w:type="pct"/>
            <w:tcBorders>
              <w:top w:val="single" w:sz="4" w:space="0" w:color="auto"/>
              <w:left w:val="single" w:sz="4" w:space="0" w:color="auto"/>
              <w:bottom w:val="single" w:sz="4" w:space="0" w:color="auto"/>
              <w:right w:val="single" w:sz="4" w:space="0" w:color="auto"/>
            </w:tcBorders>
          </w:tcPr>
          <w:p w14:paraId="456740CC" w14:textId="77777777" w:rsidR="00091A76" w:rsidRPr="003D1109" w:rsidRDefault="00091A76" w:rsidP="003D1109">
            <w:pPr>
              <w:numPr>
                <w:ilvl w:val="0"/>
                <w:numId w:val="84"/>
              </w:numPr>
              <w:spacing w:after="0" w:line="276" w:lineRule="auto"/>
              <w:ind w:right="0"/>
              <w:jc w:val="left"/>
              <w:rPr>
                <w:color w:val="auto"/>
                <w:szCs w:val="24"/>
                <w:lang w:val="en-US" w:eastAsia="en-US"/>
              </w:rPr>
            </w:pPr>
            <w:r w:rsidRPr="003D1109">
              <w:rPr>
                <w:color w:val="auto"/>
                <w:szCs w:val="24"/>
                <w:lang w:val="en-US" w:eastAsia="en-US"/>
              </w:rPr>
              <w:t>Computer software may include but not limited to:</w:t>
            </w:r>
          </w:p>
          <w:p w14:paraId="252DB132" w14:textId="77777777" w:rsidR="00091A76" w:rsidRPr="003D1109" w:rsidRDefault="00091A76" w:rsidP="003D1109">
            <w:pPr>
              <w:spacing w:before="60" w:after="60" w:line="276" w:lineRule="auto"/>
              <w:ind w:left="0" w:right="0" w:firstLine="0"/>
              <w:jc w:val="left"/>
              <w:rPr>
                <w:rFonts w:eastAsiaTheme="minorEastAsia"/>
                <w:color w:val="auto"/>
                <w:szCs w:val="24"/>
                <w:lang w:val="en-US" w:eastAsia="en-US"/>
              </w:rPr>
            </w:pPr>
          </w:p>
        </w:tc>
        <w:tc>
          <w:tcPr>
            <w:tcW w:w="3394" w:type="pct"/>
            <w:tcBorders>
              <w:top w:val="single" w:sz="4" w:space="0" w:color="auto"/>
              <w:left w:val="single" w:sz="4" w:space="0" w:color="auto"/>
              <w:bottom w:val="single" w:sz="4" w:space="0" w:color="auto"/>
              <w:right w:val="single" w:sz="4" w:space="0" w:color="auto"/>
            </w:tcBorders>
            <w:hideMark/>
          </w:tcPr>
          <w:p w14:paraId="64F391E5" w14:textId="77777777" w:rsidR="00091A76" w:rsidRPr="003D1109" w:rsidRDefault="00091A76" w:rsidP="003D1109">
            <w:pPr>
              <w:numPr>
                <w:ilvl w:val="0"/>
                <w:numId w:val="19"/>
              </w:numPr>
              <w:spacing w:after="0" w:line="276" w:lineRule="auto"/>
              <w:ind w:left="234" w:right="0" w:hanging="202"/>
              <w:jc w:val="left"/>
              <w:rPr>
                <w:rFonts w:eastAsiaTheme="minorEastAsia"/>
                <w:color w:val="auto"/>
                <w:szCs w:val="24"/>
                <w:lang w:val="en-US" w:eastAsia="en-US"/>
              </w:rPr>
            </w:pPr>
            <w:r w:rsidRPr="003D1109">
              <w:rPr>
                <w:rFonts w:eastAsiaTheme="minorEastAsia"/>
                <w:color w:val="auto"/>
                <w:szCs w:val="24"/>
                <w:lang w:val="en-US" w:eastAsia="en-US"/>
              </w:rPr>
              <w:t xml:space="preserve">Operating system </w:t>
            </w:r>
          </w:p>
          <w:p w14:paraId="6F30EA03" w14:textId="77777777" w:rsidR="00091A76" w:rsidRPr="003D1109" w:rsidRDefault="00091A76" w:rsidP="003D1109">
            <w:pPr>
              <w:numPr>
                <w:ilvl w:val="0"/>
                <w:numId w:val="19"/>
              </w:numPr>
              <w:spacing w:after="0" w:line="276" w:lineRule="auto"/>
              <w:ind w:left="234" w:right="0" w:hanging="202"/>
              <w:jc w:val="left"/>
              <w:rPr>
                <w:rFonts w:eastAsiaTheme="minorEastAsia"/>
                <w:color w:val="auto"/>
                <w:szCs w:val="24"/>
                <w:lang w:val="en-US" w:eastAsia="en-US"/>
              </w:rPr>
            </w:pPr>
            <w:r w:rsidRPr="003D1109">
              <w:rPr>
                <w:rFonts w:eastAsiaTheme="minorEastAsia"/>
                <w:color w:val="auto"/>
                <w:szCs w:val="24"/>
                <w:lang w:val="en-US" w:eastAsia="en-US"/>
              </w:rPr>
              <w:t xml:space="preserve">MS office </w:t>
            </w:r>
          </w:p>
          <w:p w14:paraId="428E5D8A" w14:textId="77777777" w:rsidR="00091A76" w:rsidRPr="003D1109" w:rsidRDefault="00091A76" w:rsidP="003D1109">
            <w:pPr>
              <w:numPr>
                <w:ilvl w:val="0"/>
                <w:numId w:val="19"/>
              </w:numPr>
              <w:spacing w:after="0" w:line="276" w:lineRule="auto"/>
              <w:ind w:left="234" w:right="0" w:hanging="202"/>
              <w:jc w:val="left"/>
              <w:rPr>
                <w:rFonts w:eastAsiaTheme="minorEastAsia"/>
                <w:color w:val="auto"/>
                <w:szCs w:val="24"/>
                <w:lang w:val="en-US" w:eastAsia="en-US"/>
              </w:rPr>
            </w:pPr>
            <w:r w:rsidRPr="003D1109">
              <w:rPr>
                <w:rFonts w:eastAsiaTheme="minorEastAsia"/>
                <w:color w:val="auto"/>
                <w:szCs w:val="24"/>
                <w:lang w:val="en-US" w:eastAsia="en-US"/>
              </w:rPr>
              <w:t xml:space="preserve">Web browser </w:t>
            </w:r>
          </w:p>
          <w:p w14:paraId="6AA75910" w14:textId="77777777" w:rsidR="00091A76" w:rsidRPr="003D1109" w:rsidRDefault="00091A76" w:rsidP="003D1109">
            <w:pPr>
              <w:spacing w:after="0" w:line="276" w:lineRule="auto"/>
              <w:ind w:left="234"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Media players </w:t>
            </w:r>
          </w:p>
        </w:tc>
      </w:tr>
      <w:tr w:rsidR="00091A76" w:rsidRPr="003D1109" w14:paraId="0E98D0F7" w14:textId="77777777" w:rsidTr="00091A76">
        <w:tc>
          <w:tcPr>
            <w:tcW w:w="1606" w:type="pct"/>
            <w:tcBorders>
              <w:top w:val="single" w:sz="4" w:space="0" w:color="auto"/>
              <w:left w:val="single" w:sz="4" w:space="0" w:color="auto"/>
              <w:bottom w:val="single" w:sz="4" w:space="0" w:color="auto"/>
              <w:right w:val="single" w:sz="4" w:space="0" w:color="auto"/>
            </w:tcBorders>
          </w:tcPr>
          <w:p w14:paraId="6676A191" w14:textId="77777777" w:rsidR="00091A76" w:rsidRPr="003D1109" w:rsidRDefault="00091A76" w:rsidP="003D1109">
            <w:pPr>
              <w:numPr>
                <w:ilvl w:val="0"/>
                <w:numId w:val="84"/>
              </w:numPr>
              <w:spacing w:after="0" w:line="276" w:lineRule="auto"/>
              <w:ind w:right="0"/>
              <w:jc w:val="left"/>
              <w:rPr>
                <w:color w:val="auto"/>
                <w:szCs w:val="24"/>
                <w:lang w:val="en-US" w:eastAsia="en-US"/>
              </w:rPr>
            </w:pPr>
            <w:r w:rsidRPr="003D1109">
              <w:rPr>
                <w:color w:val="auto"/>
                <w:szCs w:val="24"/>
                <w:lang w:val="en-US" w:eastAsia="en-US"/>
              </w:rPr>
              <w:t>Computer hardware may include but not limited to:</w:t>
            </w:r>
          </w:p>
          <w:p w14:paraId="70212E5C" w14:textId="77777777" w:rsidR="00091A76" w:rsidRPr="003D1109" w:rsidRDefault="00091A76" w:rsidP="003D1109">
            <w:pPr>
              <w:spacing w:before="60" w:after="60" w:line="276" w:lineRule="auto"/>
              <w:ind w:left="0" w:right="0" w:firstLine="0"/>
              <w:jc w:val="left"/>
              <w:rPr>
                <w:rFonts w:eastAsiaTheme="minorEastAsia"/>
                <w:color w:val="auto"/>
                <w:szCs w:val="24"/>
                <w:lang w:val="en-US" w:eastAsia="en-US"/>
              </w:rPr>
            </w:pPr>
          </w:p>
        </w:tc>
        <w:tc>
          <w:tcPr>
            <w:tcW w:w="3394" w:type="pct"/>
            <w:tcBorders>
              <w:top w:val="single" w:sz="4" w:space="0" w:color="auto"/>
              <w:left w:val="single" w:sz="4" w:space="0" w:color="auto"/>
              <w:bottom w:val="single" w:sz="4" w:space="0" w:color="auto"/>
              <w:right w:val="single" w:sz="4" w:space="0" w:color="auto"/>
            </w:tcBorders>
            <w:hideMark/>
          </w:tcPr>
          <w:p w14:paraId="43FC74D6" w14:textId="77777777" w:rsidR="00091A76" w:rsidRPr="003D1109" w:rsidRDefault="00091A76" w:rsidP="003D1109">
            <w:pPr>
              <w:numPr>
                <w:ilvl w:val="0"/>
                <w:numId w:val="85"/>
              </w:numPr>
              <w:spacing w:after="0" w:line="276" w:lineRule="auto"/>
              <w:ind w:right="0"/>
              <w:jc w:val="left"/>
              <w:rPr>
                <w:color w:val="auto"/>
                <w:szCs w:val="24"/>
                <w:lang w:val="en-US" w:eastAsia="en-US"/>
              </w:rPr>
            </w:pPr>
            <w:r w:rsidRPr="003D1109">
              <w:rPr>
                <w:bCs/>
                <w:color w:val="auto"/>
                <w:szCs w:val="24"/>
                <w:lang w:val="en-US" w:eastAsia="en-US"/>
              </w:rPr>
              <w:t>Computer</w:t>
            </w:r>
            <w:r w:rsidRPr="003D1109">
              <w:rPr>
                <w:color w:val="auto"/>
                <w:szCs w:val="24"/>
                <w:lang w:val="en-US" w:eastAsia="en-US"/>
              </w:rPr>
              <w:t xml:space="preserve"> Case</w:t>
            </w:r>
          </w:p>
          <w:p w14:paraId="471B017F" w14:textId="77777777" w:rsidR="00091A76" w:rsidRPr="003D1109" w:rsidRDefault="00091A76" w:rsidP="003D1109">
            <w:pPr>
              <w:numPr>
                <w:ilvl w:val="0"/>
                <w:numId w:val="85"/>
              </w:numPr>
              <w:spacing w:after="0" w:line="276" w:lineRule="auto"/>
              <w:ind w:right="0"/>
              <w:jc w:val="left"/>
              <w:rPr>
                <w:color w:val="auto"/>
                <w:szCs w:val="24"/>
                <w:lang w:val="en-US" w:eastAsia="en-US"/>
              </w:rPr>
            </w:pPr>
            <w:r w:rsidRPr="003D1109">
              <w:rPr>
                <w:color w:val="auto"/>
                <w:szCs w:val="24"/>
                <w:lang w:val="en-US" w:eastAsia="en-US"/>
              </w:rPr>
              <w:t>Monitor</w:t>
            </w:r>
          </w:p>
          <w:p w14:paraId="7215311C" w14:textId="77777777" w:rsidR="00091A76" w:rsidRPr="003D1109" w:rsidRDefault="00091A76" w:rsidP="003D1109">
            <w:pPr>
              <w:numPr>
                <w:ilvl w:val="0"/>
                <w:numId w:val="85"/>
              </w:numPr>
              <w:spacing w:after="0" w:line="276" w:lineRule="auto"/>
              <w:ind w:right="0"/>
              <w:jc w:val="left"/>
              <w:rPr>
                <w:color w:val="auto"/>
                <w:szCs w:val="24"/>
                <w:lang w:val="en-US" w:eastAsia="en-US"/>
              </w:rPr>
            </w:pPr>
            <w:r w:rsidRPr="003D1109">
              <w:rPr>
                <w:color w:val="auto"/>
                <w:szCs w:val="24"/>
                <w:lang w:val="en-US" w:eastAsia="en-US"/>
              </w:rPr>
              <w:t>Keyboard</w:t>
            </w:r>
          </w:p>
          <w:p w14:paraId="320A066B" w14:textId="77777777" w:rsidR="00091A76" w:rsidRPr="003D1109" w:rsidRDefault="00091A76" w:rsidP="003D1109">
            <w:pPr>
              <w:numPr>
                <w:ilvl w:val="0"/>
                <w:numId w:val="85"/>
              </w:numPr>
              <w:spacing w:after="0" w:line="276" w:lineRule="auto"/>
              <w:ind w:right="0"/>
              <w:jc w:val="left"/>
              <w:rPr>
                <w:color w:val="auto"/>
                <w:szCs w:val="24"/>
                <w:lang w:val="en-US" w:eastAsia="en-US"/>
              </w:rPr>
            </w:pPr>
            <w:r w:rsidRPr="003D1109">
              <w:rPr>
                <w:color w:val="auto"/>
                <w:szCs w:val="24"/>
                <w:lang w:val="en-US" w:eastAsia="en-US"/>
              </w:rPr>
              <w:t xml:space="preserve">Mouse </w:t>
            </w:r>
          </w:p>
          <w:p w14:paraId="45A50B77" w14:textId="77777777" w:rsidR="00091A76" w:rsidRPr="003D1109" w:rsidRDefault="00091A76" w:rsidP="003D1109">
            <w:pPr>
              <w:numPr>
                <w:ilvl w:val="0"/>
                <w:numId w:val="85"/>
              </w:numPr>
              <w:spacing w:after="0" w:line="276" w:lineRule="auto"/>
              <w:ind w:right="0"/>
              <w:jc w:val="left"/>
              <w:rPr>
                <w:color w:val="auto"/>
                <w:szCs w:val="24"/>
                <w:lang w:val="en-US" w:eastAsia="en-US"/>
              </w:rPr>
            </w:pPr>
            <w:r w:rsidRPr="003D1109">
              <w:rPr>
                <w:color w:val="auto"/>
                <w:szCs w:val="24"/>
                <w:lang w:val="en-US" w:eastAsia="en-US"/>
              </w:rPr>
              <w:t>Hard Disk Drive</w:t>
            </w:r>
          </w:p>
          <w:p w14:paraId="67B5B0D7" w14:textId="77777777" w:rsidR="00091A76" w:rsidRPr="003D1109" w:rsidRDefault="00091A76" w:rsidP="003D1109">
            <w:pPr>
              <w:numPr>
                <w:ilvl w:val="0"/>
                <w:numId w:val="85"/>
              </w:numPr>
              <w:spacing w:after="0" w:line="276" w:lineRule="auto"/>
              <w:ind w:right="0"/>
              <w:jc w:val="left"/>
              <w:rPr>
                <w:color w:val="auto"/>
                <w:szCs w:val="24"/>
                <w:lang w:val="en-US" w:eastAsia="en-US"/>
              </w:rPr>
            </w:pPr>
            <w:r w:rsidRPr="003D1109">
              <w:rPr>
                <w:color w:val="auto"/>
                <w:szCs w:val="24"/>
                <w:lang w:val="en-US" w:eastAsia="en-US"/>
              </w:rPr>
              <w:t>Motherboard</w:t>
            </w:r>
          </w:p>
          <w:p w14:paraId="404E156D" w14:textId="77777777" w:rsidR="00091A76" w:rsidRPr="003D1109" w:rsidRDefault="00091A76" w:rsidP="003D1109">
            <w:pPr>
              <w:numPr>
                <w:ilvl w:val="0"/>
                <w:numId w:val="85"/>
              </w:numPr>
              <w:spacing w:after="0" w:line="276" w:lineRule="auto"/>
              <w:ind w:right="0"/>
              <w:jc w:val="left"/>
              <w:rPr>
                <w:color w:val="auto"/>
                <w:szCs w:val="24"/>
                <w:lang w:val="en-US" w:eastAsia="en-US"/>
              </w:rPr>
            </w:pPr>
            <w:r w:rsidRPr="003D1109">
              <w:rPr>
                <w:color w:val="auto"/>
                <w:szCs w:val="24"/>
                <w:lang w:val="en-US" w:eastAsia="en-US"/>
              </w:rPr>
              <w:t>Video Card</w:t>
            </w:r>
          </w:p>
        </w:tc>
      </w:tr>
      <w:tr w:rsidR="00091A76" w:rsidRPr="003D1109" w14:paraId="2BC50D57" w14:textId="77777777" w:rsidTr="00091A76">
        <w:tc>
          <w:tcPr>
            <w:tcW w:w="1606" w:type="pct"/>
            <w:tcBorders>
              <w:top w:val="single" w:sz="4" w:space="0" w:color="auto"/>
              <w:left w:val="single" w:sz="4" w:space="0" w:color="auto"/>
              <w:bottom w:val="single" w:sz="4" w:space="0" w:color="auto"/>
              <w:right w:val="single" w:sz="4" w:space="0" w:color="auto"/>
            </w:tcBorders>
          </w:tcPr>
          <w:p w14:paraId="17954975" w14:textId="77777777" w:rsidR="00091A76" w:rsidRPr="003D1109" w:rsidRDefault="00091A76" w:rsidP="003D1109">
            <w:pPr>
              <w:numPr>
                <w:ilvl w:val="0"/>
                <w:numId w:val="84"/>
              </w:numPr>
              <w:spacing w:after="0" w:line="276" w:lineRule="auto"/>
              <w:ind w:right="0"/>
              <w:jc w:val="left"/>
              <w:rPr>
                <w:color w:val="auto"/>
                <w:szCs w:val="24"/>
                <w:lang w:val="en-US" w:eastAsia="en-US"/>
              </w:rPr>
            </w:pPr>
            <w:r w:rsidRPr="003D1109">
              <w:rPr>
                <w:color w:val="auto"/>
                <w:szCs w:val="24"/>
                <w:lang w:val="en-US" w:eastAsia="en-US"/>
              </w:rPr>
              <w:t>Data security and privacy may include but not limited to:</w:t>
            </w:r>
          </w:p>
          <w:p w14:paraId="552FCA0C" w14:textId="77777777" w:rsidR="00091A76" w:rsidRPr="003D1109" w:rsidRDefault="00091A76" w:rsidP="003D1109">
            <w:pPr>
              <w:spacing w:before="60" w:after="60" w:line="276" w:lineRule="auto"/>
              <w:ind w:left="0" w:right="0" w:firstLine="0"/>
              <w:jc w:val="left"/>
              <w:rPr>
                <w:rFonts w:eastAsiaTheme="minorEastAsia"/>
                <w:color w:val="auto"/>
                <w:szCs w:val="24"/>
                <w:lang w:val="en-US" w:eastAsia="en-US"/>
              </w:rPr>
            </w:pPr>
          </w:p>
        </w:tc>
        <w:tc>
          <w:tcPr>
            <w:tcW w:w="3394" w:type="pct"/>
            <w:tcBorders>
              <w:top w:val="single" w:sz="4" w:space="0" w:color="auto"/>
              <w:left w:val="single" w:sz="4" w:space="0" w:color="auto"/>
              <w:bottom w:val="single" w:sz="4" w:space="0" w:color="auto"/>
              <w:right w:val="single" w:sz="4" w:space="0" w:color="auto"/>
            </w:tcBorders>
            <w:hideMark/>
          </w:tcPr>
          <w:p w14:paraId="2566FF35" w14:textId="77777777" w:rsidR="00091A76" w:rsidRPr="003D1109" w:rsidRDefault="00091A76" w:rsidP="003D1109">
            <w:pPr>
              <w:numPr>
                <w:ilvl w:val="0"/>
                <w:numId w:val="20"/>
              </w:numPr>
              <w:spacing w:after="0" w:line="276" w:lineRule="auto"/>
              <w:ind w:left="406" w:right="0"/>
              <w:jc w:val="left"/>
              <w:rPr>
                <w:rFonts w:eastAsiaTheme="majorEastAsia"/>
                <w:color w:val="auto"/>
                <w:szCs w:val="24"/>
                <w:lang w:val="en-US" w:eastAsia="en-US"/>
              </w:rPr>
            </w:pPr>
            <w:r w:rsidRPr="003D1109">
              <w:rPr>
                <w:rFonts w:eastAsiaTheme="majorEastAsia"/>
                <w:color w:val="auto"/>
                <w:szCs w:val="24"/>
                <w:lang w:val="en-US" w:eastAsia="en-US"/>
              </w:rPr>
              <w:t>Confidentiality</w:t>
            </w:r>
          </w:p>
          <w:p w14:paraId="7B596DB7" w14:textId="77777777" w:rsidR="00091A76" w:rsidRPr="003D1109" w:rsidRDefault="00091A76" w:rsidP="003D1109">
            <w:pPr>
              <w:numPr>
                <w:ilvl w:val="0"/>
                <w:numId w:val="20"/>
              </w:numPr>
              <w:spacing w:after="0" w:line="276" w:lineRule="auto"/>
              <w:ind w:left="406" w:right="0"/>
              <w:jc w:val="left"/>
              <w:rPr>
                <w:rFonts w:eastAsiaTheme="majorEastAsia"/>
                <w:color w:val="auto"/>
                <w:szCs w:val="24"/>
                <w:lang w:val="en-US" w:eastAsia="en-US"/>
              </w:rPr>
            </w:pPr>
            <w:r w:rsidRPr="003D1109">
              <w:rPr>
                <w:rFonts w:eastAsiaTheme="majorEastAsia"/>
                <w:color w:val="auto"/>
                <w:szCs w:val="24"/>
                <w:lang w:val="en-US" w:eastAsia="en-US"/>
              </w:rPr>
              <w:t>Cloud computing</w:t>
            </w:r>
          </w:p>
          <w:p w14:paraId="30D3010A" w14:textId="77777777" w:rsidR="00091A76" w:rsidRPr="003D1109" w:rsidRDefault="00091A76" w:rsidP="003D1109">
            <w:pPr>
              <w:numPr>
                <w:ilvl w:val="0"/>
                <w:numId w:val="20"/>
              </w:numPr>
              <w:spacing w:after="0" w:line="276" w:lineRule="auto"/>
              <w:ind w:left="406" w:right="0"/>
              <w:jc w:val="left"/>
              <w:rPr>
                <w:rFonts w:eastAsiaTheme="majorEastAsia"/>
                <w:color w:val="auto"/>
                <w:szCs w:val="24"/>
                <w:lang w:val="en-US" w:eastAsia="en-US"/>
              </w:rPr>
            </w:pPr>
            <w:r w:rsidRPr="003D1109">
              <w:rPr>
                <w:rFonts w:eastAsiaTheme="majorEastAsia"/>
                <w:color w:val="auto"/>
                <w:szCs w:val="24"/>
                <w:lang w:val="en-US" w:eastAsia="en-US"/>
              </w:rPr>
              <w:t xml:space="preserve">Confidentiality </w:t>
            </w:r>
          </w:p>
          <w:p w14:paraId="29DBA457" w14:textId="77777777" w:rsidR="00091A76" w:rsidRPr="003D1109" w:rsidRDefault="00091A76" w:rsidP="003D1109">
            <w:pPr>
              <w:numPr>
                <w:ilvl w:val="0"/>
                <w:numId w:val="20"/>
              </w:numPr>
              <w:spacing w:after="0" w:line="276" w:lineRule="auto"/>
              <w:ind w:left="406" w:right="0"/>
              <w:jc w:val="left"/>
              <w:rPr>
                <w:rFonts w:eastAsiaTheme="minorEastAsia"/>
                <w:color w:val="auto"/>
                <w:szCs w:val="24"/>
                <w:lang w:val="en-US" w:eastAsia="en-US"/>
              </w:rPr>
            </w:pPr>
            <w:r w:rsidRPr="003D1109">
              <w:rPr>
                <w:rFonts w:eastAsiaTheme="minorEastAsia"/>
                <w:color w:val="auto"/>
                <w:szCs w:val="24"/>
                <w:lang w:val="en-US" w:eastAsia="en-US"/>
              </w:rPr>
              <w:t>Cyber terrorism</w:t>
            </w:r>
          </w:p>
          <w:p w14:paraId="6A3C70EC" w14:textId="77777777" w:rsidR="00091A76" w:rsidRPr="003D1109" w:rsidRDefault="00091A76" w:rsidP="003D1109">
            <w:pPr>
              <w:numPr>
                <w:ilvl w:val="0"/>
                <w:numId w:val="20"/>
              </w:numPr>
              <w:spacing w:after="0" w:line="276" w:lineRule="auto"/>
              <w:ind w:left="406" w:right="0"/>
              <w:jc w:val="left"/>
              <w:rPr>
                <w:rFonts w:eastAsiaTheme="minorEastAsia"/>
                <w:color w:val="auto"/>
                <w:szCs w:val="24"/>
                <w:lang w:val="en-US" w:eastAsia="en-US"/>
              </w:rPr>
            </w:pPr>
            <w:r w:rsidRPr="003D1109">
              <w:rPr>
                <w:rFonts w:eastAsiaTheme="majorEastAsia"/>
                <w:color w:val="auto"/>
                <w:szCs w:val="24"/>
                <w:lang w:val="en-US" w:eastAsia="en-US"/>
              </w:rPr>
              <w:t>Integrity -but-curious data serving</w:t>
            </w:r>
          </w:p>
        </w:tc>
      </w:tr>
      <w:tr w:rsidR="00091A76" w:rsidRPr="003D1109" w14:paraId="3EF404F1" w14:textId="77777777" w:rsidTr="00091A76">
        <w:tc>
          <w:tcPr>
            <w:tcW w:w="1606" w:type="pct"/>
            <w:tcBorders>
              <w:top w:val="single" w:sz="4" w:space="0" w:color="auto"/>
              <w:left w:val="single" w:sz="4" w:space="0" w:color="auto"/>
              <w:bottom w:val="single" w:sz="4" w:space="0" w:color="auto"/>
              <w:right w:val="single" w:sz="4" w:space="0" w:color="auto"/>
            </w:tcBorders>
            <w:hideMark/>
          </w:tcPr>
          <w:p w14:paraId="419D82E5" w14:textId="77777777" w:rsidR="00091A76" w:rsidRPr="003D1109" w:rsidRDefault="00091A76" w:rsidP="003D1109">
            <w:pPr>
              <w:numPr>
                <w:ilvl w:val="0"/>
                <w:numId w:val="84"/>
              </w:numPr>
              <w:spacing w:after="0" w:line="276" w:lineRule="auto"/>
              <w:ind w:right="0"/>
              <w:jc w:val="left"/>
              <w:rPr>
                <w:color w:val="auto"/>
                <w:szCs w:val="24"/>
                <w:lang w:val="en-US" w:eastAsia="en-US"/>
              </w:rPr>
            </w:pPr>
            <w:r w:rsidRPr="003D1109">
              <w:rPr>
                <w:color w:val="auto"/>
                <w:szCs w:val="24"/>
                <w:lang w:val="en-US" w:eastAsia="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2B35F2F" w14:textId="77777777" w:rsidR="00091A76" w:rsidRPr="003D1109" w:rsidRDefault="00091A76" w:rsidP="003D1109">
            <w:pPr>
              <w:numPr>
                <w:ilvl w:val="0"/>
                <w:numId w:val="21"/>
              </w:numPr>
              <w:spacing w:after="0" w:line="276" w:lineRule="auto"/>
              <w:ind w:left="406" w:right="0"/>
              <w:jc w:val="left"/>
              <w:rPr>
                <w:rFonts w:eastAsiaTheme="minorEastAsia"/>
                <w:color w:val="auto"/>
                <w:szCs w:val="24"/>
                <w:lang w:val="en-US" w:eastAsia="en-US"/>
              </w:rPr>
            </w:pPr>
            <w:r w:rsidRPr="003D1109">
              <w:rPr>
                <w:rFonts w:eastAsiaTheme="minorEastAsia"/>
                <w:color w:val="auto"/>
                <w:szCs w:val="24"/>
                <w:lang w:val="en-US" w:eastAsia="en-US"/>
              </w:rPr>
              <w:t xml:space="preserve">Countermeasures and risk reduction </w:t>
            </w:r>
          </w:p>
          <w:p w14:paraId="46577FAA" w14:textId="77777777" w:rsidR="00091A76" w:rsidRPr="003D1109" w:rsidRDefault="00091A76" w:rsidP="003D1109">
            <w:pPr>
              <w:numPr>
                <w:ilvl w:val="0"/>
                <w:numId w:val="21"/>
              </w:numPr>
              <w:spacing w:after="0" w:line="276" w:lineRule="auto"/>
              <w:ind w:left="406" w:right="0"/>
              <w:jc w:val="left"/>
              <w:rPr>
                <w:rFonts w:eastAsiaTheme="minorEastAsia"/>
                <w:color w:val="auto"/>
                <w:szCs w:val="24"/>
                <w:lang w:val="en-US" w:eastAsia="en-US"/>
              </w:rPr>
            </w:pPr>
            <w:r w:rsidRPr="003D1109">
              <w:rPr>
                <w:rFonts w:eastAsiaTheme="minorEastAsia"/>
                <w:color w:val="auto"/>
                <w:szCs w:val="24"/>
                <w:lang w:val="en-US" w:eastAsia="en-US"/>
              </w:rPr>
              <w:t>Cyber threat issues</w:t>
            </w:r>
          </w:p>
          <w:p w14:paraId="25C984AF" w14:textId="77777777" w:rsidR="00091A76" w:rsidRPr="003D1109" w:rsidRDefault="00091A76" w:rsidP="003D1109">
            <w:pPr>
              <w:numPr>
                <w:ilvl w:val="0"/>
                <w:numId w:val="21"/>
              </w:numPr>
              <w:spacing w:after="0" w:line="276" w:lineRule="auto"/>
              <w:ind w:left="406" w:right="0"/>
              <w:jc w:val="left"/>
              <w:rPr>
                <w:rFonts w:eastAsiaTheme="minorEastAsia"/>
                <w:color w:val="auto"/>
                <w:szCs w:val="24"/>
                <w:lang w:val="en-US" w:eastAsia="en-US"/>
              </w:rPr>
            </w:pPr>
            <w:r w:rsidRPr="003D1109">
              <w:rPr>
                <w:rFonts w:eastAsiaTheme="minorEastAsia"/>
                <w:color w:val="auto"/>
                <w:szCs w:val="24"/>
                <w:lang w:val="en-US" w:eastAsia="en-US"/>
              </w:rPr>
              <w:t>Risk management</w:t>
            </w:r>
          </w:p>
        </w:tc>
      </w:tr>
      <w:tr w:rsidR="00091A76" w:rsidRPr="003D1109" w14:paraId="0C131C94" w14:textId="77777777" w:rsidTr="00091A76">
        <w:tc>
          <w:tcPr>
            <w:tcW w:w="1606" w:type="pct"/>
            <w:tcBorders>
              <w:top w:val="single" w:sz="4" w:space="0" w:color="auto"/>
              <w:left w:val="single" w:sz="4" w:space="0" w:color="auto"/>
              <w:bottom w:val="single" w:sz="4" w:space="0" w:color="auto"/>
              <w:right w:val="single" w:sz="4" w:space="0" w:color="auto"/>
            </w:tcBorders>
            <w:hideMark/>
          </w:tcPr>
          <w:p w14:paraId="326E6373" w14:textId="77777777" w:rsidR="00091A76" w:rsidRPr="003D1109" w:rsidRDefault="00091A76" w:rsidP="003D1109">
            <w:pPr>
              <w:numPr>
                <w:ilvl w:val="0"/>
                <w:numId w:val="84"/>
              </w:numPr>
              <w:spacing w:after="0" w:line="276" w:lineRule="auto"/>
              <w:ind w:right="0"/>
              <w:jc w:val="left"/>
              <w:rPr>
                <w:color w:val="auto"/>
                <w:szCs w:val="24"/>
                <w:lang w:val="en-US" w:eastAsia="en-US"/>
              </w:rPr>
            </w:pPr>
            <w:r w:rsidRPr="003D1109">
              <w:rPr>
                <w:color w:val="auto"/>
                <w:szCs w:val="24"/>
                <w:lang w:val="en-US" w:eastAsia="en-US"/>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FE9FAB5" w14:textId="77777777" w:rsidR="00091A76" w:rsidRPr="003D1109" w:rsidRDefault="00091A76" w:rsidP="003D1109">
            <w:pPr>
              <w:numPr>
                <w:ilvl w:val="0"/>
                <w:numId w:val="86"/>
              </w:numPr>
              <w:spacing w:after="0" w:line="276" w:lineRule="auto"/>
              <w:ind w:left="-5" w:right="0" w:firstLine="90"/>
              <w:contextualSpacing/>
              <w:jc w:val="left"/>
              <w:rPr>
                <w:rFonts w:eastAsiaTheme="majorEastAsia"/>
                <w:color w:val="auto"/>
                <w:szCs w:val="24"/>
                <w:lang w:val="en-US" w:eastAsia="en-US"/>
              </w:rPr>
            </w:pPr>
            <w:r w:rsidRPr="003D1109">
              <w:rPr>
                <w:rFonts w:eastAsiaTheme="majorEastAsia"/>
                <w:color w:val="auto"/>
                <w:szCs w:val="24"/>
                <w:lang w:val="en-US" w:eastAsia="en-US"/>
              </w:rPr>
              <w:t>Create</w:t>
            </w:r>
          </w:p>
          <w:p w14:paraId="5E43D9FA" w14:textId="77777777" w:rsidR="00091A76" w:rsidRPr="003D1109" w:rsidRDefault="00091A76" w:rsidP="003D1109">
            <w:pPr>
              <w:numPr>
                <w:ilvl w:val="0"/>
                <w:numId w:val="86"/>
              </w:numPr>
              <w:spacing w:after="0" w:line="276" w:lineRule="auto"/>
              <w:ind w:left="-5" w:right="0" w:firstLine="90"/>
              <w:contextualSpacing/>
              <w:jc w:val="left"/>
              <w:rPr>
                <w:rFonts w:eastAsiaTheme="majorEastAsia"/>
                <w:color w:val="auto"/>
                <w:szCs w:val="24"/>
                <w:lang w:val="en-US" w:eastAsia="en-US"/>
              </w:rPr>
            </w:pPr>
            <w:r w:rsidRPr="003D1109">
              <w:rPr>
                <w:rFonts w:eastAsiaTheme="majorEastAsia"/>
                <w:color w:val="auto"/>
                <w:szCs w:val="24"/>
                <w:lang w:val="en-US" w:eastAsia="en-US"/>
              </w:rPr>
              <w:t>Edit</w:t>
            </w:r>
          </w:p>
          <w:p w14:paraId="6C0E3F0F" w14:textId="77777777" w:rsidR="00091A76" w:rsidRPr="003D1109" w:rsidRDefault="00091A76" w:rsidP="003D1109">
            <w:pPr>
              <w:numPr>
                <w:ilvl w:val="0"/>
                <w:numId w:val="86"/>
              </w:numPr>
              <w:spacing w:after="0" w:line="276" w:lineRule="auto"/>
              <w:ind w:left="-5" w:right="0" w:firstLine="90"/>
              <w:contextualSpacing/>
              <w:jc w:val="left"/>
              <w:rPr>
                <w:rFonts w:eastAsiaTheme="majorEastAsia"/>
                <w:color w:val="auto"/>
                <w:szCs w:val="24"/>
                <w:lang w:val="en-US" w:eastAsia="en-US"/>
              </w:rPr>
            </w:pPr>
            <w:r w:rsidRPr="003D1109">
              <w:rPr>
                <w:rFonts w:eastAsiaTheme="majorEastAsia"/>
                <w:color w:val="auto"/>
                <w:szCs w:val="24"/>
                <w:lang w:val="en-US" w:eastAsia="en-US"/>
              </w:rPr>
              <w:t>Print</w:t>
            </w:r>
          </w:p>
          <w:p w14:paraId="79960A39" w14:textId="77777777" w:rsidR="00091A76" w:rsidRPr="003D1109" w:rsidRDefault="00091A76" w:rsidP="003D1109">
            <w:pPr>
              <w:numPr>
                <w:ilvl w:val="0"/>
                <w:numId w:val="86"/>
              </w:numPr>
              <w:spacing w:after="0" w:line="276" w:lineRule="auto"/>
              <w:ind w:left="-5" w:right="0" w:firstLine="90"/>
              <w:contextualSpacing/>
              <w:jc w:val="left"/>
              <w:rPr>
                <w:rFonts w:eastAsiaTheme="majorEastAsia"/>
                <w:color w:val="auto"/>
                <w:szCs w:val="24"/>
                <w:lang w:val="en-US" w:eastAsia="en-US"/>
              </w:rPr>
            </w:pPr>
            <w:r w:rsidRPr="003D1109">
              <w:rPr>
                <w:rFonts w:eastAsiaTheme="majorEastAsia"/>
                <w:color w:val="auto"/>
                <w:szCs w:val="24"/>
                <w:lang w:val="en-US" w:eastAsia="en-US"/>
              </w:rPr>
              <w:t>Documents</w:t>
            </w:r>
          </w:p>
        </w:tc>
      </w:tr>
    </w:tbl>
    <w:p w14:paraId="543C1495" w14:textId="77777777" w:rsidR="00091A76" w:rsidRPr="003D1109" w:rsidRDefault="00091A76" w:rsidP="003D1109">
      <w:pPr>
        <w:spacing w:after="200" w:line="276" w:lineRule="auto"/>
        <w:ind w:left="0" w:right="0" w:firstLine="0"/>
        <w:jc w:val="left"/>
        <w:rPr>
          <w:rFonts w:eastAsiaTheme="minorEastAsia"/>
          <w:color w:val="auto"/>
          <w:szCs w:val="24"/>
          <w:lang w:val="en-US" w:eastAsia="zh-CN"/>
        </w:rPr>
      </w:pPr>
    </w:p>
    <w:p w14:paraId="1CF841D7"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SKILLS AND KNOWLEDGE</w:t>
      </w:r>
    </w:p>
    <w:p w14:paraId="7B02A1AE"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bCs/>
          <w:color w:val="auto"/>
          <w:szCs w:val="24"/>
          <w:lang w:val="en-US" w:eastAsia="en-US"/>
        </w:rPr>
        <w:t>This section describes the skills and knowledge required for this unit of competency.</w:t>
      </w:r>
    </w:p>
    <w:p w14:paraId="2F01827A" w14:textId="77777777" w:rsidR="00091A76" w:rsidRPr="003D1109" w:rsidRDefault="00091A76" w:rsidP="003D1109">
      <w:pPr>
        <w:spacing w:after="0" w:line="276" w:lineRule="auto"/>
        <w:ind w:left="0" w:right="0" w:firstLine="0"/>
        <w:contextualSpacing/>
        <w:jc w:val="left"/>
        <w:rPr>
          <w:b/>
          <w:color w:val="auto"/>
          <w:szCs w:val="24"/>
          <w:lang w:val="en-US" w:eastAsia="en-US"/>
        </w:rPr>
      </w:pPr>
      <w:r w:rsidRPr="003D1109">
        <w:rPr>
          <w:b/>
          <w:color w:val="auto"/>
          <w:szCs w:val="24"/>
          <w:lang w:val="en-US" w:eastAsia="en-US"/>
        </w:rPr>
        <w:t>Required Skills</w:t>
      </w:r>
    </w:p>
    <w:p w14:paraId="67F75C4F"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 individual needs to demonstrate the following skills:</w:t>
      </w:r>
    </w:p>
    <w:p w14:paraId="179D224F"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Analytical skills</w:t>
      </w:r>
    </w:p>
    <w:p w14:paraId="023A01DA"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Interpretation</w:t>
      </w:r>
    </w:p>
    <w:p w14:paraId="0665B0CF"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Typing</w:t>
      </w:r>
    </w:p>
    <w:p w14:paraId="063CB9EA"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Communication</w:t>
      </w:r>
    </w:p>
    <w:p w14:paraId="62B4FFC4"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Computing skills </w:t>
      </w:r>
    </w:p>
    <w:p w14:paraId="54C4F4DF" w14:textId="77777777" w:rsidR="00091A76" w:rsidRPr="003D1109" w:rsidRDefault="00091A76" w:rsidP="003D1109">
      <w:pPr>
        <w:numPr>
          <w:ilvl w:val="0"/>
          <w:numId w:val="15"/>
        </w:numPr>
        <w:spacing w:after="0" w:line="276" w:lineRule="auto"/>
        <w:ind w:right="0"/>
        <w:jc w:val="left"/>
        <w:rPr>
          <w:rFonts w:eastAsiaTheme="minorEastAsia"/>
          <w:b/>
          <w:bCs/>
          <w:color w:val="auto"/>
          <w:szCs w:val="24"/>
          <w:lang w:val="en-US" w:eastAsia="en-US"/>
        </w:rPr>
      </w:pPr>
      <w:r w:rsidRPr="003D1109">
        <w:rPr>
          <w:rFonts w:eastAsiaTheme="minorEastAsia"/>
          <w:color w:val="auto"/>
          <w:szCs w:val="24"/>
          <w:lang w:val="en-US" w:eastAsia="en-US"/>
        </w:rPr>
        <w:lastRenderedPageBreak/>
        <w:t>Basic ICT skills</w:t>
      </w:r>
    </w:p>
    <w:p w14:paraId="22F2ECD3" w14:textId="77777777" w:rsidR="00091A76" w:rsidRPr="003D1109" w:rsidRDefault="00091A76" w:rsidP="003D1109">
      <w:pPr>
        <w:spacing w:after="200" w:line="276" w:lineRule="auto"/>
        <w:ind w:left="0" w:right="0" w:firstLine="0"/>
        <w:jc w:val="left"/>
        <w:rPr>
          <w:rFonts w:eastAsiaTheme="minorEastAsia"/>
          <w:b/>
          <w:bCs/>
          <w:color w:val="auto"/>
          <w:szCs w:val="24"/>
          <w:lang w:val="en-US" w:eastAsia="en-US"/>
        </w:rPr>
      </w:pPr>
      <w:r w:rsidRPr="003D1109">
        <w:rPr>
          <w:rFonts w:eastAsiaTheme="minorEastAsia"/>
          <w:b/>
          <w:bCs/>
          <w:color w:val="auto"/>
          <w:szCs w:val="24"/>
          <w:lang w:val="en-US" w:eastAsia="en-US"/>
        </w:rPr>
        <w:t>Required Knowledge</w:t>
      </w:r>
    </w:p>
    <w:p w14:paraId="5C741E03"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The individual needs to demonstrate knowledge of:</w:t>
      </w:r>
    </w:p>
    <w:p w14:paraId="6DB03E3E"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Input and output devices</w:t>
      </w:r>
    </w:p>
    <w:p w14:paraId="1D50B29B"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Central processing Unit (CPU)</w:t>
      </w:r>
    </w:p>
    <w:p w14:paraId="3BE0B54F"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Peripherals </w:t>
      </w:r>
    </w:p>
    <w:p w14:paraId="369858BD"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Storage Media </w:t>
      </w:r>
    </w:p>
    <w:p w14:paraId="0D91179D"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Software concept</w:t>
      </w:r>
    </w:p>
    <w:p w14:paraId="1243AA6B"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Types of concept</w:t>
      </w:r>
    </w:p>
    <w:p w14:paraId="48ED902E"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Function of computer software</w:t>
      </w:r>
    </w:p>
    <w:p w14:paraId="5CC10F39"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Data security and privacy</w:t>
      </w:r>
    </w:p>
    <w:p w14:paraId="7571E7BA"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Security threats and control measures</w:t>
      </w:r>
    </w:p>
    <w:p w14:paraId="2DD3CB99"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Computer crimes</w:t>
      </w:r>
    </w:p>
    <w:p w14:paraId="31367E54"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Detection and protection of computer crimes</w:t>
      </w:r>
    </w:p>
    <w:p w14:paraId="12993CE0"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Laws governing protection of ICT</w:t>
      </w:r>
    </w:p>
    <w:p w14:paraId="1BC1277B"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Word processing;</w:t>
      </w:r>
    </w:p>
    <w:p w14:paraId="5C1465CF" w14:textId="77777777" w:rsidR="00091A76" w:rsidRPr="003D1109" w:rsidRDefault="00091A76" w:rsidP="003D1109">
      <w:pPr>
        <w:numPr>
          <w:ilvl w:val="0"/>
          <w:numId w:val="16"/>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Functions and concepts of word processing.</w:t>
      </w:r>
    </w:p>
    <w:p w14:paraId="1592A505" w14:textId="77777777" w:rsidR="00091A76" w:rsidRPr="003D1109" w:rsidRDefault="00091A76" w:rsidP="003D1109">
      <w:pPr>
        <w:numPr>
          <w:ilvl w:val="0"/>
          <w:numId w:val="16"/>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Documents and tables creation and manipulations</w:t>
      </w:r>
    </w:p>
    <w:p w14:paraId="35D17D18" w14:textId="77777777" w:rsidR="00091A76" w:rsidRPr="003D1109" w:rsidRDefault="00091A76" w:rsidP="003D1109">
      <w:pPr>
        <w:numPr>
          <w:ilvl w:val="0"/>
          <w:numId w:val="16"/>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Mail merging</w:t>
      </w:r>
    </w:p>
    <w:p w14:paraId="40B8D81D" w14:textId="77777777" w:rsidR="00091A76" w:rsidRPr="003D1109" w:rsidRDefault="00091A76" w:rsidP="003D1109">
      <w:pPr>
        <w:numPr>
          <w:ilvl w:val="0"/>
          <w:numId w:val="16"/>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Word processing utilities </w:t>
      </w:r>
    </w:p>
    <w:p w14:paraId="0E479493"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Spread sheet;</w:t>
      </w:r>
    </w:p>
    <w:p w14:paraId="6B1B7C2E" w14:textId="77777777" w:rsidR="00091A76" w:rsidRPr="003D1109" w:rsidRDefault="00091A76" w:rsidP="003D1109">
      <w:pPr>
        <w:numPr>
          <w:ilvl w:val="0"/>
          <w:numId w:val="1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Meaning, formulae, function and charts, uses, layout, data manipulation and application to cell </w:t>
      </w:r>
    </w:p>
    <w:p w14:paraId="1877D412"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Networking and Internet;        </w:t>
      </w:r>
    </w:p>
    <w:p w14:paraId="480F649F" w14:textId="77777777" w:rsidR="00091A76" w:rsidRPr="003D1109" w:rsidRDefault="00091A76" w:rsidP="003D1109">
      <w:pPr>
        <w:numPr>
          <w:ilvl w:val="0"/>
          <w:numId w:val="1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Meaning, functions and uses of networking and internet.</w:t>
      </w:r>
    </w:p>
    <w:p w14:paraId="1193F671" w14:textId="77777777" w:rsidR="00091A76" w:rsidRPr="003D1109" w:rsidRDefault="00091A76" w:rsidP="003D1109">
      <w:pPr>
        <w:numPr>
          <w:ilvl w:val="0"/>
          <w:numId w:val="1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Electronic mail and world wide web</w:t>
      </w:r>
    </w:p>
    <w:p w14:paraId="7461F5E2" w14:textId="77777777" w:rsidR="00091A76" w:rsidRPr="003D1109" w:rsidRDefault="00091A76" w:rsidP="003D1109">
      <w:pPr>
        <w:numPr>
          <w:ilvl w:val="0"/>
          <w:numId w:val="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Emerging trends and issues in ICT;    </w:t>
      </w:r>
    </w:p>
    <w:p w14:paraId="6D22DF14" w14:textId="77777777" w:rsidR="00091A76" w:rsidRPr="003D1109" w:rsidRDefault="00091A76" w:rsidP="003D1109">
      <w:pPr>
        <w:numPr>
          <w:ilvl w:val="0"/>
          <w:numId w:val="18"/>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Identify and apply emerging trends and issues in ICT</w:t>
      </w:r>
    </w:p>
    <w:p w14:paraId="6DD4E565" w14:textId="77777777" w:rsidR="00091A76" w:rsidRPr="003D1109" w:rsidRDefault="00091A76" w:rsidP="003D1109">
      <w:pPr>
        <w:numPr>
          <w:ilvl w:val="0"/>
          <w:numId w:val="18"/>
        </w:numPr>
        <w:spacing w:after="0" w:line="276" w:lineRule="auto"/>
        <w:ind w:right="0"/>
        <w:jc w:val="left"/>
        <w:rPr>
          <w:rFonts w:eastAsiaTheme="minorEastAsia"/>
          <w:color w:val="auto"/>
          <w:szCs w:val="24"/>
          <w:lang w:val="en-US" w:eastAsia="zh-CN"/>
        </w:rPr>
      </w:pPr>
      <w:r w:rsidRPr="003D1109">
        <w:rPr>
          <w:rFonts w:eastAsiaTheme="minorEastAsia"/>
          <w:color w:val="auto"/>
          <w:szCs w:val="24"/>
          <w:lang w:val="en-US" w:eastAsia="zh-CN"/>
        </w:rPr>
        <w:t>Challenges posed by emerging trends and issues</w:t>
      </w:r>
    </w:p>
    <w:p w14:paraId="1B713986"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61B87776"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EVIDENCE GUIDE</w:t>
      </w:r>
    </w:p>
    <w:p w14:paraId="7CCBC307" w14:textId="77777777" w:rsidR="00091A76" w:rsidRPr="003D1109" w:rsidRDefault="00091A76" w:rsidP="003D1109">
      <w:pPr>
        <w:spacing w:before="80"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102"/>
      </w:tblGrid>
      <w:tr w:rsidR="00091A76" w:rsidRPr="003D1109" w14:paraId="2EABFE55" w14:textId="77777777" w:rsidTr="00091A76">
        <w:tc>
          <w:tcPr>
            <w:tcW w:w="1193" w:type="pct"/>
            <w:tcBorders>
              <w:top w:val="single" w:sz="4" w:space="0" w:color="auto"/>
              <w:left w:val="single" w:sz="4" w:space="0" w:color="auto"/>
              <w:bottom w:val="single" w:sz="4" w:space="0" w:color="auto"/>
              <w:right w:val="single" w:sz="4" w:space="0" w:color="auto"/>
            </w:tcBorders>
            <w:hideMark/>
          </w:tcPr>
          <w:p w14:paraId="3005E997" w14:textId="77777777" w:rsidR="00091A76" w:rsidRPr="003D1109" w:rsidRDefault="00091A76" w:rsidP="003D1109">
            <w:pPr>
              <w:numPr>
                <w:ilvl w:val="0"/>
                <w:numId w:val="8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DDF1E0B" w14:textId="77777777" w:rsidR="00091A76" w:rsidRPr="003D1109" w:rsidRDefault="00091A76" w:rsidP="003D1109">
            <w:pPr>
              <w:tabs>
                <w:tab w:val="left" w:pos="702"/>
              </w:tabs>
              <w:spacing w:after="0" w:line="276" w:lineRule="auto"/>
              <w:ind w:left="702" w:right="0" w:hanging="702"/>
              <w:jc w:val="left"/>
              <w:rPr>
                <w:color w:val="auto"/>
                <w:szCs w:val="24"/>
                <w:lang w:val="en-US" w:eastAsia="en-US"/>
              </w:rPr>
            </w:pPr>
            <w:r w:rsidRPr="003D1109">
              <w:rPr>
                <w:color w:val="auto"/>
                <w:szCs w:val="24"/>
                <w:lang w:val="en-US" w:eastAsia="en-US"/>
              </w:rPr>
              <w:t>Assessment requires evidence that the candidate:</w:t>
            </w:r>
          </w:p>
          <w:p w14:paraId="2390842F"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Identified input, output, CPU and storage media devices of computers in accordance to computer specification</w:t>
            </w:r>
          </w:p>
          <w:p w14:paraId="7A2BC009"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Identified concepts, types and functions of computer software according to operation manual</w:t>
            </w:r>
          </w:p>
          <w:p w14:paraId="7B73059D"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Identified and controlled security threats</w:t>
            </w:r>
          </w:p>
          <w:p w14:paraId="06AB4B0E"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lastRenderedPageBreak/>
              <w:t>Detected and protected computer crimes</w:t>
            </w:r>
          </w:p>
          <w:p w14:paraId="746B04AA"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Applied word processing in office tasks</w:t>
            </w:r>
          </w:p>
          <w:p w14:paraId="489EF0E2"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Prepared work sheet and applied data to the cells in accordance to workplace procedures</w:t>
            </w:r>
          </w:p>
          <w:p w14:paraId="148BE326"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Used Electronic Mail for office communication as per workplace procedure</w:t>
            </w:r>
          </w:p>
          <w:p w14:paraId="5595E280"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Applied internet and World Wide Web for office tasks in accordance with office procedures</w:t>
            </w:r>
          </w:p>
          <w:p w14:paraId="721F1D17" w14:textId="77777777" w:rsidR="00091A76" w:rsidRPr="003D1109" w:rsidRDefault="00091A76" w:rsidP="003D1109">
            <w:pPr>
              <w:numPr>
                <w:ilvl w:val="1"/>
                <w:numId w:val="87"/>
              </w:numPr>
              <w:tabs>
                <w:tab w:val="left" w:pos="70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Applied laws governing protection of ICT </w:t>
            </w:r>
          </w:p>
        </w:tc>
      </w:tr>
      <w:tr w:rsidR="00091A76" w:rsidRPr="003D1109" w14:paraId="664D8EEC" w14:textId="77777777" w:rsidTr="00091A76">
        <w:tc>
          <w:tcPr>
            <w:tcW w:w="1193" w:type="pct"/>
            <w:tcBorders>
              <w:top w:val="single" w:sz="4" w:space="0" w:color="auto"/>
              <w:left w:val="single" w:sz="4" w:space="0" w:color="auto"/>
              <w:bottom w:val="single" w:sz="4" w:space="0" w:color="auto"/>
              <w:right w:val="single" w:sz="4" w:space="0" w:color="auto"/>
            </w:tcBorders>
            <w:hideMark/>
          </w:tcPr>
          <w:p w14:paraId="1748C9D7" w14:textId="77777777" w:rsidR="00091A76" w:rsidRPr="003D1109" w:rsidRDefault="00091A76" w:rsidP="003D1109">
            <w:pPr>
              <w:numPr>
                <w:ilvl w:val="0"/>
                <w:numId w:val="87"/>
              </w:numPr>
              <w:spacing w:after="0" w:line="276" w:lineRule="auto"/>
              <w:ind w:right="162"/>
              <w:jc w:val="left"/>
              <w:rPr>
                <w:color w:val="auto"/>
                <w:szCs w:val="24"/>
                <w:lang w:val="en-US" w:eastAsia="en-US"/>
              </w:rPr>
            </w:pPr>
            <w:r w:rsidRPr="003D1109">
              <w:rPr>
                <w:color w:val="auto"/>
                <w:szCs w:val="24"/>
                <w:lang w:val="en-US" w:eastAsia="en-US"/>
              </w:rPr>
              <w:lastRenderedPageBreak/>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5E73F11B"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The following resources should be provided: </w:t>
            </w:r>
          </w:p>
          <w:p w14:paraId="20F574E6" w14:textId="77777777" w:rsidR="00091A76" w:rsidRPr="003D1109" w:rsidRDefault="00091A76" w:rsidP="003D1109">
            <w:pPr>
              <w:numPr>
                <w:ilvl w:val="0"/>
                <w:numId w:val="88"/>
              </w:numPr>
              <w:spacing w:after="0" w:line="276" w:lineRule="auto"/>
              <w:ind w:right="0"/>
              <w:contextualSpacing/>
              <w:jc w:val="left"/>
              <w:rPr>
                <w:color w:val="auto"/>
                <w:szCs w:val="24"/>
                <w:lang w:val="en-US" w:eastAsia="en-US"/>
              </w:rPr>
            </w:pPr>
            <w:r w:rsidRPr="003D1109">
              <w:rPr>
                <w:color w:val="auto"/>
                <w:szCs w:val="24"/>
                <w:lang w:val="en-US" w:eastAsia="en-US"/>
              </w:rPr>
              <w:t>Access to relevant workplace where assessment can take place</w:t>
            </w:r>
          </w:p>
          <w:p w14:paraId="0392581A" w14:textId="77777777" w:rsidR="00091A76" w:rsidRPr="003D1109" w:rsidRDefault="00091A76" w:rsidP="003D1109">
            <w:pPr>
              <w:numPr>
                <w:ilvl w:val="0"/>
                <w:numId w:val="88"/>
              </w:numPr>
              <w:spacing w:after="0" w:line="276" w:lineRule="auto"/>
              <w:ind w:right="0"/>
              <w:contextualSpacing/>
              <w:jc w:val="left"/>
              <w:rPr>
                <w:color w:val="auto"/>
                <w:szCs w:val="24"/>
                <w:lang w:val="en-US" w:eastAsia="en-US"/>
              </w:rPr>
            </w:pPr>
            <w:r w:rsidRPr="003D1109">
              <w:rPr>
                <w:color w:val="auto"/>
                <w:szCs w:val="24"/>
                <w:lang w:val="en-US" w:eastAsia="en-US"/>
              </w:rPr>
              <w:t xml:space="preserve">Appropriately simulated environment where assessment can take place </w:t>
            </w:r>
          </w:p>
          <w:p w14:paraId="204A87EF" w14:textId="77777777" w:rsidR="00091A76" w:rsidRPr="003D1109" w:rsidRDefault="00091A76" w:rsidP="003D1109">
            <w:pPr>
              <w:numPr>
                <w:ilvl w:val="0"/>
                <w:numId w:val="88"/>
              </w:numPr>
              <w:spacing w:after="0" w:line="276" w:lineRule="auto"/>
              <w:ind w:right="0"/>
              <w:contextualSpacing/>
              <w:jc w:val="left"/>
              <w:rPr>
                <w:color w:val="auto"/>
                <w:szCs w:val="24"/>
                <w:lang w:val="en-US" w:eastAsia="en-US"/>
              </w:rPr>
            </w:pPr>
            <w:r w:rsidRPr="003D1109">
              <w:rPr>
                <w:color w:val="auto"/>
                <w:szCs w:val="24"/>
                <w:lang w:val="en-US" w:eastAsia="en-US"/>
              </w:rPr>
              <w:t>Materials relevant to the proposed activity or tasks</w:t>
            </w:r>
          </w:p>
        </w:tc>
      </w:tr>
      <w:tr w:rsidR="00091A76" w:rsidRPr="003D1109" w14:paraId="62689B02" w14:textId="77777777" w:rsidTr="00091A76">
        <w:tc>
          <w:tcPr>
            <w:tcW w:w="1193" w:type="pct"/>
            <w:tcBorders>
              <w:top w:val="single" w:sz="4" w:space="0" w:color="auto"/>
              <w:left w:val="single" w:sz="4" w:space="0" w:color="auto"/>
              <w:bottom w:val="single" w:sz="4" w:space="0" w:color="auto"/>
              <w:right w:val="single" w:sz="4" w:space="0" w:color="auto"/>
            </w:tcBorders>
            <w:hideMark/>
          </w:tcPr>
          <w:p w14:paraId="4870EF4A" w14:textId="77777777" w:rsidR="00091A76" w:rsidRPr="003D1109" w:rsidRDefault="00091A76" w:rsidP="003D1109">
            <w:pPr>
              <w:numPr>
                <w:ilvl w:val="0"/>
                <w:numId w:val="87"/>
              </w:numPr>
              <w:tabs>
                <w:tab w:val="left" w:pos="0"/>
              </w:tabs>
              <w:spacing w:after="0" w:line="276" w:lineRule="auto"/>
              <w:ind w:right="252"/>
              <w:jc w:val="left"/>
              <w:rPr>
                <w:color w:val="auto"/>
                <w:szCs w:val="24"/>
                <w:lang w:val="en-US" w:eastAsia="en-US"/>
              </w:rPr>
            </w:pPr>
            <w:r w:rsidRPr="003D1109">
              <w:rPr>
                <w:color w:val="auto"/>
                <w:szCs w:val="24"/>
                <w:lang w:val="en-US" w:eastAsia="en-US"/>
              </w:rPr>
              <w:t>Methods of Assessment</w:t>
            </w:r>
          </w:p>
        </w:tc>
        <w:tc>
          <w:tcPr>
            <w:tcW w:w="3807" w:type="pct"/>
            <w:tcBorders>
              <w:top w:val="single" w:sz="4" w:space="0" w:color="auto"/>
              <w:left w:val="single" w:sz="4" w:space="0" w:color="auto"/>
              <w:bottom w:val="single" w:sz="4" w:space="0" w:color="auto"/>
              <w:right w:val="single" w:sz="4" w:space="0" w:color="auto"/>
            </w:tcBorders>
          </w:tcPr>
          <w:p w14:paraId="2F98D7E1" w14:textId="77777777" w:rsidR="00091A76" w:rsidRPr="003D1109" w:rsidRDefault="00091A76" w:rsidP="003D1109">
            <w:pPr>
              <w:spacing w:before="40" w:after="40" w:line="276" w:lineRule="auto"/>
              <w:ind w:left="0" w:right="0" w:firstLine="0"/>
              <w:jc w:val="left"/>
              <w:rPr>
                <w:color w:val="auto"/>
                <w:szCs w:val="24"/>
                <w:lang w:val="en-US" w:eastAsia="en-US"/>
              </w:rPr>
            </w:pPr>
            <w:r w:rsidRPr="003D1109">
              <w:rPr>
                <w:color w:val="auto"/>
                <w:szCs w:val="24"/>
                <w:lang w:val="en-US" w:eastAsia="en-US"/>
              </w:rPr>
              <w:t>Competency may be assessed through:</w:t>
            </w:r>
          </w:p>
          <w:p w14:paraId="159E9F18" w14:textId="77777777" w:rsidR="00091A76" w:rsidRPr="003D1109" w:rsidRDefault="00091A76" w:rsidP="003D1109">
            <w:pPr>
              <w:numPr>
                <w:ilvl w:val="1"/>
                <w:numId w:val="8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Written Test</w:t>
            </w:r>
          </w:p>
          <w:p w14:paraId="014A12B8" w14:textId="77777777" w:rsidR="00091A76" w:rsidRPr="003D1109" w:rsidRDefault="00091A76" w:rsidP="003D1109">
            <w:pPr>
              <w:numPr>
                <w:ilvl w:val="1"/>
                <w:numId w:val="8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Observation </w:t>
            </w:r>
          </w:p>
          <w:p w14:paraId="11BCDCC3" w14:textId="77777777" w:rsidR="00091A76" w:rsidRPr="003D1109" w:rsidRDefault="00091A76" w:rsidP="003D1109">
            <w:pPr>
              <w:numPr>
                <w:ilvl w:val="1"/>
                <w:numId w:val="8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Practical assignment</w:t>
            </w:r>
          </w:p>
          <w:p w14:paraId="156DD5FF" w14:textId="77777777" w:rsidR="00091A76" w:rsidRPr="003D1109" w:rsidRDefault="00091A76" w:rsidP="003D1109">
            <w:pPr>
              <w:numPr>
                <w:ilvl w:val="1"/>
                <w:numId w:val="8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Interview</w:t>
            </w:r>
          </w:p>
          <w:p w14:paraId="31B75C9C" w14:textId="77777777" w:rsidR="00091A76" w:rsidRPr="003D1109" w:rsidRDefault="00091A76" w:rsidP="003D1109">
            <w:pPr>
              <w:numPr>
                <w:ilvl w:val="1"/>
                <w:numId w:val="8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Oral Questioning</w:t>
            </w:r>
          </w:p>
        </w:tc>
      </w:tr>
      <w:tr w:rsidR="00091A76" w:rsidRPr="003D1109" w14:paraId="6BC3EF03" w14:textId="77777777" w:rsidTr="00091A76">
        <w:tc>
          <w:tcPr>
            <w:tcW w:w="1193" w:type="pct"/>
            <w:tcBorders>
              <w:top w:val="single" w:sz="4" w:space="0" w:color="auto"/>
              <w:left w:val="single" w:sz="4" w:space="0" w:color="auto"/>
              <w:bottom w:val="single" w:sz="4" w:space="0" w:color="auto"/>
              <w:right w:val="single" w:sz="4" w:space="0" w:color="auto"/>
            </w:tcBorders>
            <w:hideMark/>
          </w:tcPr>
          <w:p w14:paraId="620F851D" w14:textId="77777777" w:rsidR="00091A76" w:rsidRPr="003D1109" w:rsidRDefault="00091A76" w:rsidP="003D1109">
            <w:pPr>
              <w:numPr>
                <w:ilvl w:val="0"/>
                <w:numId w:val="87"/>
              </w:numPr>
              <w:tabs>
                <w:tab w:val="left" w:pos="-5508"/>
              </w:tabs>
              <w:spacing w:after="0" w:line="276" w:lineRule="auto"/>
              <w:ind w:right="252"/>
              <w:jc w:val="left"/>
              <w:rPr>
                <w:color w:val="auto"/>
                <w:szCs w:val="24"/>
                <w:lang w:val="en-US" w:eastAsia="en-US"/>
              </w:rPr>
            </w:pPr>
            <w:r w:rsidRPr="003D1109">
              <w:rPr>
                <w:color w:val="auto"/>
                <w:szCs w:val="24"/>
                <w:lang w:val="en-US" w:eastAsia="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872828E" w14:textId="77777777" w:rsidR="00091A76" w:rsidRPr="003D1109" w:rsidRDefault="00091A76" w:rsidP="003D1109">
            <w:pPr>
              <w:keepNext/>
              <w:keepLines/>
              <w:tabs>
                <w:tab w:val="left" w:pos="702"/>
              </w:tabs>
              <w:spacing w:before="120" w:after="120" w:line="276" w:lineRule="auto"/>
              <w:ind w:left="0" w:right="749"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 xml:space="preserve">Competency may be assessed </w:t>
            </w:r>
          </w:p>
          <w:p w14:paraId="2C072CF9" w14:textId="77777777" w:rsidR="00091A76" w:rsidRPr="003D1109" w:rsidRDefault="00091A76" w:rsidP="003D1109">
            <w:pPr>
              <w:keepNext/>
              <w:keepLines/>
              <w:numPr>
                <w:ilvl w:val="0"/>
                <w:numId w:val="100"/>
              </w:numPr>
              <w:tabs>
                <w:tab w:val="left" w:pos="702"/>
              </w:tabs>
              <w:spacing w:before="120" w:after="120" w:line="276" w:lineRule="auto"/>
              <w:ind w:right="749"/>
              <w:contextualSpacing/>
              <w:jc w:val="left"/>
              <w:rPr>
                <w:color w:val="auto"/>
                <w:szCs w:val="24"/>
                <w:lang w:val="en-US" w:eastAsia="en-US"/>
              </w:rPr>
            </w:pPr>
            <w:r w:rsidRPr="003D1109">
              <w:rPr>
                <w:color w:val="auto"/>
                <w:szCs w:val="24"/>
                <w:lang w:val="en-US" w:eastAsia="en-US"/>
              </w:rPr>
              <w:t>On the job</w:t>
            </w:r>
          </w:p>
          <w:p w14:paraId="2A550674" w14:textId="77777777" w:rsidR="00091A76" w:rsidRPr="003D1109" w:rsidRDefault="00091A76" w:rsidP="003D1109">
            <w:pPr>
              <w:keepNext/>
              <w:keepLines/>
              <w:numPr>
                <w:ilvl w:val="0"/>
                <w:numId w:val="100"/>
              </w:numPr>
              <w:tabs>
                <w:tab w:val="left" w:pos="702"/>
              </w:tabs>
              <w:spacing w:before="120" w:after="120" w:line="276" w:lineRule="auto"/>
              <w:ind w:right="749"/>
              <w:contextualSpacing/>
              <w:jc w:val="left"/>
              <w:rPr>
                <w:color w:val="auto"/>
                <w:szCs w:val="24"/>
                <w:lang w:val="en-US" w:eastAsia="en-US"/>
              </w:rPr>
            </w:pPr>
            <w:r w:rsidRPr="003D1109">
              <w:rPr>
                <w:color w:val="auto"/>
                <w:szCs w:val="24"/>
                <w:lang w:val="en-US" w:eastAsia="en-US"/>
              </w:rPr>
              <w:t>Off the job</w:t>
            </w:r>
          </w:p>
          <w:p w14:paraId="1AE55A3F" w14:textId="77777777" w:rsidR="00091A76" w:rsidRPr="003D1109" w:rsidRDefault="00091A76" w:rsidP="003D1109">
            <w:pPr>
              <w:keepNext/>
              <w:keepLines/>
              <w:numPr>
                <w:ilvl w:val="0"/>
                <w:numId w:val="100"/>
              </w:numPr>
              <w:tabs>
                <w:tab w:val="left" w:pos="702"/>
              </w:tabs>
              <w:spacing w:before="120" w:after="120" w:line="276" w:lineRule="auto"/>
              <w:ind w:right="749"/>
              <w:contextualSpacing/>
              <w:jc w:val="left"/>
              <w:rPr>
                <w:color w:val="auto"/>
                <w:szCs w:val="24"/>
                <w:lang w:val="en-US" w:eastAsia="en-US"/>
              </w:rPr>
            </w:pPr>
            <w:r w:rsidRPr="003D1109">
              <w:rPr>
                <w:color w:val="auto"/>
                <w:szCs w:val="24"/>
                <w:lang w:val="en-US" w:eastAsia="en-US"/>
              </w:rPr>
              <w:t>During industrial attachment</w:t>
            </w:r>
          </w:p>
        </w:tc>
      </w:tr>
      <w:tr w:rsidR="00091A76" w:rsidRPr="003D1109" w14:paraId="38360600" w14:textId="77777777" w:rsidTr="00091A76">
        <w:tc>
          <w:tcPr>
            <w:tcW w:w="1193" w:type="pct"/>
            <w:tcBorders>
              <w:top w:val="single" w:sz="4" w:space="0" w:color="auto"/>
              <w:left w:val="single" w:sz="4" w:space="0" w:color="auto"/>
              <w:bottom w:val="single" w:sz="4" w:space="0" w:color="auto"/>
              <w:right w:val="single" w:sz="4" w:space="0" w:color="auto"/>
            </w:tcBorders>
          </w:tcPr>
          <w:p w14:paraId="56B534E8" w14:textId="77777777" w:rsidR="00091A76" w:rsidRPr="003D1109" w:rsidRDefault="00091A76" w:rsidP="003D1109">
            <w:pPr>
              <w:numPr>
                <w:ilvl w:val="0"/>
                <w:numId w:val="87"/>
              </w:numPr>
              <w:tabs>
                <w:tab w:val="left" w:pos="-5508"/>
              </w:tabs>
              <w:spacing w:after="0" w:line="276" w:lineRule="auto"/>
              <w:ind w:right="252"/>
              <w:jc w:val="left"/>
              <w:rPr>
                <w:color w:val="auto"/>
                <w:szCs w:val="24"/>
                <w:lang w:val="en-US" w:eastAsia="en-US"/>
              </w:rPr>
            </w:pPr>
            <w:r w:rsidRPr="003D1109">
              <w:rPr>
                <w:color w:val="auto"/>
                <w:szCs w:val="24"/>
                <w:lang w:val="en-US"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00BB9B00" w14:textId="77777777" w:rsidR="00091A76" w:rsidRPr="003D1109" w:rsidRDefault="00091A76" w:rsidP="003D1109">
            <w:pPr>
              <w:tabs>
                <w:tab w:val="left" w:pos="702"/>
              </w:tabs>
              <w:spacing w:after="120" w:line="276" w:lineRule="auto"/>
              <w:ind w:left="0" w:right="749" w:firstLine="0"/>
              <w:jc w:val="left"/>
              <w:rPr>
                <w:color w:val="FF0000"/>
                <w:szCs w:val="24"/>
                <w:lang w:val="en-US" w:eastAsia="en-US"/>
              </w:rPr>
            </w:pPr>
            <w:r w:rsidRPr="003D1109">
              <w:rPr>
                <w:color w:val="auto"/>
                <w:szCs w:val="24"/>
                <w:lang w:val="en-US" w:eastAsia="zh-CN"/>
              </w:rPr>
              <w:t>Holistic assessment with other units relevant to the industry sector, workplace and job role is recommended.</w:t>
            </w:r>
          </w:p>
        </w:tc>
      </w:tr>
    </w:tbl>
    <w:p w14:paraId="0B90EDEB" w14:textId="77777777" w:rsidR="00091A76" w:rsidRPr="003D1109" w:rsidRDefault="00091A76" w:rsidP="003D1109">
      <w:pPr>
        <w:keepNext/>
        <w:keepLines/>
        <w:spacing w:before="480" w:after="0" w:line="276" w:lineRule="auto"/>
        <w:ind w:left="0" w:right="0" w:firstLine="0"/>
        <w:jc w:val="left"/>
        <w:outlineLvl w:val="0"/>
        <w:rPr>
          <w:b/>
          <w:bCs/>
          <w:color w:val="365F91"/>
          <w:szCs w:val="24"/>
          <w:lang w:val="en-US" w:eastAsia="en-US"/>
        </w:rPr>
      </w:pPr>
      <w:bookmarkStart w:id="16" w:name="_Toc526157075"/>
      <w:bookmarkStart w:id="17" w:name="_Toc496089616"/>
      <w:bookmarkStart w:id="18" w:name="_Toc495995027"/>
    </w:p>
    <w:p w14:paraId="52040CFD" w14:textId="77777777" w:rsidR="00091A76" w:rsidRPr="003D1109" w:rsidRDefault="00091A76" w:rsidP="003D1109">
      <w:pPr>
        <w:spacing w:after="0" w:line="276" w:lineRule="auto"/>
        <w:ind w:left="0" w:right="0" w:firstLine="0"/>
        <w:jc w:val="left"/>
        <w:rPr>
          <w:b/>
          <w:bCs/>
          <w:color w:val="365F91"/>
          <w:szCs w:val="24"/>
          <w:lang w:val="en-US" w:eastAsia="en-US"/>
        </w:rPr>
      </w:pPr>
      <w:r w:rsidRPr="003D1109">
        <w:rPr>
          <w:rFonts w:eastAsiaTheme="minorEastAsia"/>
          <w:color w:val="auto"/>
          <w:szCs w:val="24"/>
          <w:lang w:val="en-US" w:eastAsia="en-US"/>
        </w:rPr>
        <w:br w:type="page"/>
      </w:r>
    </w:p>
    <w:p w14:paraId="00731DBB" w14:textId="77777777" w:rsidR="00091A76" w:rsidRPr="003D1109" w:rsidRDefault="00091A76" w:rsidP="003D1109">
      <w:pPr>
        <w:keepNext/>
        <w:keepLines/>
        <w:spacing w:before="480" w:after="0" w:line="276" w:lineRule="auto"/>
        <w:ind w:left="0" w:right="0" w:firstLine="0"/>
        <w:jc w:val="center"/>
        <w:outlineLvl w:val="0"/>
        <w:rPr>
          <w:b/>
          <w:bCs/>
          <w:i/>
          <w:color w:val="auto"/>
          <w:szCs w:val="24"/>
          <w:lang w:val="fr-FR" w:eastAsia="en-US"/>
        </w:rPr>
      </w:pPr>
      <w:bookmarkStart w:id="19" w:name="_Toc518741229"/>
      <w:bookmarkStart w:id="20" w:name="_Toc525295154"/>
      <w:bookmarkStart w:id="21" w:name="_Toc66705193"/>
      <w:r w:rsidRPr="003D1109">
        <w:rPr>
          <w:b/>
          <w:bCs/>
          <w:color w:val="auto"/>
          <w:szCs w:val="24"/>
          <w:lang w:val="fr-FR" w:eastAsia="en-US"/>
        </w:rPr>
        <w:lastRenderedPageBreak/>
        <w:t>DEMONSTRATE ENTREPRENEURIAL SKILLS</w:t>
      </w:r>
      <w:bookmarkEnd w:id="19"/>
      <w:bookmarkEnd w:id="20"/>
      <w:bookmarkEnd w:id="21"/>
    </w:p>
    <w:p w14:paraId="4290FC13" w14:textId="77777777" w:rsidR="00B50533" w:rsidRDefault="00B50533" w:rsidP="00B50533">
      <w:pPr>
        <w:tabs>
          <w:tab w:val="left" w:pos="2880"/>
        </w:tabs>
        <w:spacing w:after="0" w:line="276" w:lineRule="auto"/>
        <w:ind w:left="0" w:right="0" w:firstLine="0"/>
        <w:jc w:val="left"/>
        <w:rPr>
          <w:rFonts w:eastAsiaTheme="minorEastAsia"/>
          <w:b/>
          <w:color w:val="auto"/>
          <w:szCs w:val="24"/>
          <w:lang w:val="fr-FR" w:eastAsia="en-US"/>
        </w:rPr>
      </w:pPr>
    </w:p>
    <w:p w14:paraId="7D7C0F93" w14:textId="24B4AE57" w:rsidR="00091A76" w:rsidRPr="003D1109" w:rsidRDefault="00091A76" w:rsidP="003D1109">
      <w:pPr>
        <w:tabs>
          <w:tab w:val="left" w:pos="2880"/>
        </w:tabs>
        <w:spacing w:after="200" w:line="276" w:lineRule="auto"/>
        <w:ind w:left="0" w:right="0" w:firstLine="0"/>
        <w:jc w:val="left"/>
        <w:rPr>
          <w:rFonts w:eastAsiaTheme="minorEastAsia"/>
          <w:b/>
          <w:color w:val="auto"/>
          <w:szCs w:val="24"/>
          <w:lang w:val="fr-FR" w:eastAsia="en-US"/>
        </w:rPr>
      </w:pPr>
      <w:r w:rsidRPr="003D1109">
        <w:rPr>
          <w:rFonts w:eastAsiaTheme="minorEastAsia"/>
          <w:b/>
          <w:color w:val="auto"/>
          <w:szCs w:val="24"/>
          <w:lang w:val="fr-FR" w:eastAsia="en-US"/>
        </w:rPr>
        <w:t xml:space="preserve">UNIT CODE : </w:t>
      </w:r>
      <w:r w:rsidR="006E30C8" w:rsidRPr="003D1109">
        <w:rPr>
          <w:szCs w:val="24"/>
        </w:rPr>
        <w:t>COS/OS/BT/BC/04/6/A</w:t>
      </w:r>
    </w:p>
    <w:p w14:paraId="1B6E7058" w14:textId="77777777" w:rsidR="00091A76" w:rsidRPr="003D1109" w:rsidRDefault="00091A76" w:rsidP="003D1109">
      <w:pPr>
        <w:tabs>
          <w:tab w:val="left" w:pos="2880"/>
        </w:tabs>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UNIT DESCRIPTION </w:t>
      </w:r>
    </w:p>
    <w:p w14:paraId="76D88FD8" w14:textId="77777777" w:rsidR="00091A76" w:rsidRPr="003D1109" w:rsidRDefault="00091A76" w:rsidP="003D1109">
      <w:pPr>
        <w:spacing w:after="200" w:line="276" w:lineRule="auto"/>
        <w:ind w:left="0" w:right="0" w:firstLine="0"/>
        <w:rPr>
          <w:rFonts w:eastAsiaTheme="minorEastAsia"/>
          <w:b/>
          <w:color w:val="auto"/>
          <w:szCs w:val="24"/>
          <w:lang w:val="en-US" w:eastAsia="en-US"/>
        </w:rPr>
      </w:pPr>
      <w:r w:rsidRPr="003D1109">
        <w:rPr>
          <w:rFonts w:eastAsiaTheme="minorEastAsia"/>
          <w:color w:val="auto"/>
          <w:szCs w:val="24"/>
          <w:lang w:val="en-US" w:eastAsia="en-US"/>
        </w:rPr>
        <w:t>This unit specifies the competencies required to demonstrate Entrepreneurial skills. It involves developing entrepreneurial culture, identifying entrepreneurial opportunities, starting, operating and growing a small business.</w:t>
      </w:r>
    </w:p>
    <w:p w14:paraId="6D13544B" w14:textId="77777777" w:rsidR="00091A76" w:rsidRPr="003D1109" w:rsidRDefault="00091A76" w:rsidP="003D1109">
      <w:pPr>
        <w:tabs>
          <w:tab w:val="left" w:pos="2880"/>
        </w:tabs>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6098"/>
      </w:tblGrid>
      <w:tr w:rsidR="00091A76" w:rsidRPr="003D1109" w14:paraId="6EB164A1" w14:textId="77777777" w:rsidTr="00091A76">
        <w:tc>
          <w:tcPr>
            <w:tcW w:w="1731" w:type="pct"/>
            <w:shd w:val="clear" w:color="auto" w:fill="FFFFFF"/>
            <w:vAlign w:val="center"/>
          </w:tcPr>
          <w:p w14:paraId="1995A0C8"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bookmarkStart w:id="22" w:name="_Toc494870852"/>
            <w:r w:rsidRPr="003D1109">
              <w:rPr>
                <w:rFonts w:eastAsiaTheme="minorEastAsia"/>
                <w:b/>
                <w:color w:val="auto"/>
                <w:szCs w:val="24"/>
                <w:lang w:val="en-US" w:eastAsia="en-US"/>
              </w:rPr>
              <w:t>ELEMENT</w:t>
            </w:r>
            <w:bookmarkEnd w:id="22"/>
          </w:p>
          <w:p w14:paraId="1C45E2EA"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These describe the key outcomes which make up workplace function.</w:t>
            </w:r>
          </w:p>
        </w:tc>
        <w:tc>
          <w:tcPr>
            <w:tcW w:w="3269" w:type="pct"/>
            <w:shd w:val="clear" w:color="auto" w:fill="FFFFFF"/>
            <w:vAlign w:val="center"/>
          </w:tcPr>
          <w:p w14:paraId="401EDEB5"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PERFORMANCE CRITERIA </w:t>
            </w:r>
          </w:p>
          <w:p w14:paraId="7B52AC54"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color w:val="auto"/>
                <w:szCs w:val="24"/>
                <w:lang w:val="en-US" w:eastAsia="en-US"/>
              </w:rPr>
              <w:t>These are assessable statements which specify the required level of performance for each of the elements.</w:t>
            </w:r>
          </w:p>
          <w:p w14:paraId="2DAA05E8"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bookmarkStart w:id="23" w:name="_Toc494870853"/>
            <w:r w:rsidRPr="003D1109">
              <w:rPr>
                <w:rFonts w:eastAsiaTheme="minorEastAsia"/>
                <w:color w:val="auto"/>
                <w:szCs w:val="24"/>
                <w:lang w:val="en-US" w:eastAsia="en-US"/>
              </w:rPr>
              <w:t>Bold and italicized terms are elaborated in the Range</w:t>
            </w:r>
            <w:bookmarkEnd w:id="23"/>
          </w:p>
        </w:tc>
      </w:tr>
      <w:tr w:rsidR="00091A76" w:rsidRPr="003D1109" w14:paraId="412130C0" w14:textId="77777777" w:rsidTr="00091A76">
        <w:tc>
          <w:tcPr>
            <w:tcW w:w="1731" w:type="pct"/>
            <w:shd w:val="clear" w:color="auto" w:fill="FFFFFF"/>
          </w:tcPr>
          <w:p w14:paraId="266E5C0B" w14:textId="77777777" w:rsidR="00091A76" w:rsidRPr="003D1109" w:rsidRDefault="00091A76" w:rsidP="003D1109">
            <w:pPr>
              <w:numPr>
                <w:ilvl w:val="0"/>
                <w:numId w:val="36"/>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 Develop entrepreneurial culture </w:t>
            </w:r>
          </w:p>
        </w:tc>
        <w:tc>
          <w:tcPr>
            <w:tcW w:w="3269" w:type="pct"/>
            <w:shd w:val="clear" w:color="auto" w:fill="FFFFFF"/>
            <w:vAlign w:val="center"/>
          </w:tcPr>
          <w:p w14:paraId="72CDC6AB" w14:textId="77777777" w:rsidR="00091A76" w:rsidRPr="003D1109" w:rsidRDefault="00091A76" w:rsidP="003D1109">
            <w:pPr>
              <w:numPr>
                <w:ilvl w:val="0"/>
                <w:numId w:val="35"/>
              </w:numPr>
              <w:tabs>
                <w:tab w:val="left" w:pos="655"/>
              </w:tabs>
              <w:spacing w:after="200" w:line="276" w:lineRule="auto"/>
              <w:ind w:right="0"/>
              <w:contextualSpacing/>
              <w:jc w:val="left"/>
              <w:rPr>
                <w:color w:val="auto"/>
                <w:szCs w:val="24"/>
                <w:lang w:val="en-US" w:eastAsia="en-US"/>
              </w:rPr>
            </w:pPr>
            <w:r w:rsidRPr="003D1109">
              <w:rPr>
                <w:b/>
                <w:i/>
                <w:color w:val="auto"/>
                <w:szCs w:val="24"/>
                <w:lang w:val="en-US" w:eastAsia="en-US"/>
              </w:rPr>
              <w:t>Entrepreneurship terminologies</w:t>
            </w:r>
            <w:r w:rsidRPr="003D1109">
              <w:rPr>
                <w:color w:val="auto"/>
                <w:szCs w:val="24"/>
                <w:lang w:val="en-US" w:eastAsia="en-US"/>
              </w:rPr>
              <w:t xml:space="preserve"> are defined following established procedures. </w:t>
            </w:r>
          </w:p>
          <w:p w14:paraId="5B4B828F" w14:textId="77777777" w:rsidR="00091A76" w:rsidRPr="003D1109" w:rsidRDefault="00091A76" w:rsidP="003D1109">
            <w:pPr>
              <w:numPr>
                <w:ilvl w:val="0"/>
                <w:numId w:val="35"/>
              </w:numPr>
              <w:spacing w:after="200" w:line="276" w:lineRule="auto"/>
              <w:ind w:right="0"/>
              <w:contextualSpacing/>
              <w:jc w:val="left"/>
              <w:rPr>
                <w:color w:val="auto"/>
                <w:szCs w:val="24"/>
                <w:lang w:val="en-US" w:eastAsia="en-US"/>
              </w:rPr>
            </w:pPr>
            <w:r w:rsidRPr="003D1109">
              <w:rPr>
                <w:color w:val="auto"/>
                <w:szCs w:val="24"/>
                <w:lang w:val="en-US" w:eastAsia="en-US"/>
              </w:rPr>
              <w:t>Contribution of entrepreneurship towards national development is identified in accordance to national development goals</w:t>
            </w:r>
          </w:p>
          <w:p w14:paraId="7ADC8C46" w14:textId="77777777" w:rsidR="00091A76" w:rsidRPr="003D1109" w:rsidRDefault="00091A76" w:rsidP="003D1109">
            <w:pPr>
              <w:numPr>
                <w:ilvl w:val="0"/>
                <w:numId w:val="35"/>
              </w:numPr>
              <w:tabs>
                <w:tab w:val="left" w:pos="655"/>
              </w:tabs>
              <w:spacing w:after="200" w:line="276" w:lineRule="auto"/>
              <w:ind w:right="0"/>
              <w:contextualSpacing/>
              <w:jc w:val="left"/>
              <w:rPr>
                <w:color w:val="auto"/>
                <w:szCs w:val="24"/>
                <w:lang w:val="en-US" w:eastAsia="en-US"/>
              </w:rPr>
            </w:pPr>
            <w:r w:rsidRPr="003D1109">
              <w:rPr>
                <w:color w:val="auto"/>
                <w:szCs w:val="24"/>
                <w:lang w:val="en-US" w:eastAsia="en-US"/>
              </w:rPr>
              <w:t>Self-employment benefit are identified and emphasized to help create a positive attitude</w:t>
            </w:r>
          </w:p>
          <w:p w14:paraId="79FE61F2" w14:textId="77777777" w:rsidR="00091A76" w:rsidRPr="003D1109" w:rsidRDefault="00091A76" w:rsidP="003D1109">
            <w:pPr>
              <w:numPr>
                <w:ilvl w:val="0"/>
                <w:numId w:val="35"/>
              </w:numPr>
              <w:tabs>
                <w:tab w:val="left" w:pos="655"/>
              </w:tabs>
              <w:spacing w:after="200" w:line="276" w:lineRule="auto"/>
              <w:ind w:right="0"/>
              <w:contextualSpacing/>
              <w:jc w:val="left"/>
              <w:rPr>
                <w:color w:val="auto"/>
                <w:szCs w:val="24"/>
                <w:lang w:val="en-US" w:eastAsia="en-US"/>
              </w:rPr>
            </w:pPr>
            <w:r w:rsidRPr="003D1109">
              <w:rPr>
                <w:color w:val="auto"/>
                <w:szCs w:val="24"/>
                <w:lang w:val="en-US" w:eastAsia="en-US"/>
              </w:rPr>
              <w:t>Cultural factors that promote or inhibit entrepreneurial development are</w:t>
            </w:r>
            <w:r w:rsidRPr="003D1109">
              <w:rPr>
                <w:b/>
                <w:color w:val="auto"/>
                <w:szCs w:val="24"/>
                <w:lang w:val="en-US" w:eastAsia="en-US"/>
              </w:rPr>
              <w:t xml:space="preserve"> </w:t>
            </w:r>
            <w:r w:rsidRPr="003D1109">
              <w:rPr>
                <w:color w:val="auto"/>
                <w:szCs w:val="24"/>
                <w:lang w:val="en-US" w:eastAsia="en-US"/>
              </w:rPr>
              <w:t>identified and emphasis made on entrepreneurial promotion</w:t>
            </w:r>
          </w:p>
          <w:p w14:paraId="2F007F52" w14:textId="77777777" w:rsidR="00091A76" w:rsidRPr="003D1109" w:rsidRDefault="00091A76" w:rsidP="003D1109">
            <w:pPr>
              <w:numPr>
                <w:ilvl w:val="0"/>
                <w:numId w:val="35"/>
              </w:numPr>
              <w:tabs>
                <w:tab w:val="left" w:pos="655"/>
              </w:tabs>
              <w:spacing w:after="200" w:line="276" w:lineRule="auto"/>
              <w:ind w:right="0"/>
              <w:contextualSpacing/>
              <w:jc w:val="left"/>
              <w:rPr>
                <w:color w:val="auto"/>
                <w:szCs w:val="24"/>
                <w:lang w:val="en-US" w:eastAsia="en-US"/>
              </w:rPr>
            </w:pPr>
            <w:r w:rsidRPr="003D1109">
              <w:rPr>
                <w:color w:val="auto"/>
                <w:szCs w:val="24"/>
                <w:lang w:val="en-US" w:eastAsia="en-US"/>
              </w:rPr>
              <w:t>Ways of managing factors that inhibit development of entrepreneurial culture are identified in accordance with</w:t>
            </w:r>
            <w:r w:rsidRPr="003D1109">
              <w:rPr>
                <w:i/>
                <w:color w:val="auto"/>
                <w:szCs w:val="24"/>
                <w:lang w:val="en-US" w:eastAsia="en-US"/>
              </w:rPr>
              <w:t xml:space="preserve"> </w:t>
            </w:r>
            <w:r w:rsidRPr="003D1109">
              <w:rPr>
                <w:color w:val="auto"/>
                <w:szCs w:val="24"/>
                <w:lang w:val="en-US" w:eastAsia="en-US"/>
              </w:rPr>
              <w:t>cultural background and national social economic situation</w:t>
            </w:r>
          </w:p>
        </w:tc>
      </w:tr>
      <w:tr w:rsidR="00091A76" w:rsidRPr="003D1109" w14:paraId="2B6F90DE" w14:textId="77777777" w:rsidTr="00091A76">
        <w:tc>
          <w:tcPr>
            <w:tcW w:w="1731" w:type="pct"/>
            <w:shd w:val="clear" w:color="auto" w:fill="FFFFFF"/>
          </w:tcPr>
          <w:p w14:paraId="315805ED" w14:textId="77777777" w:rsidR="00091A76" w:rsidRPr="003D1109" w:rsidRDefault="00091A76" w:rsidP="003D1109">
            <w:pPr>
              <w:numPr>
                <w:ilvl w:val="0"/>
                <w:numId w:val="36"/>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Identify entrepreneurial opportunities </w:t>
            </w:r>
          </w:p>
        </w:tc>
        <w:tc>
          <w:tcPr>
            <w:tcW w:w="3269" w:type="pct"/>
            <w:shd w:val="clear" w:color="auto" w:fill="FFFFFF"/>
            <w:vAlign w:val="center"/>
          </w:tcPr>
          <w:p w14:paraId="18E81637"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Calibri"/>
                <w:color w:val="auto"/>
                <w:szCs w:val="24"/>
                <w:lang w:val="en-US" w:eastAsia="en-US"/>
              </w:rPr>
              <w:t>2.</w:t>
            </w:r>
            <w:r w:rsidRPr="003D1109">
              <w:rPr>
                <w:rFonts w:eastAsiaTheme="minorEastAsia"/>
                <w:color w:val="auto"/>
                <w:szCs w:val="24"/>
                <w:lang w:val="en-US" w:eastAsia="en-US"/>
              </w:rPr>
              <w:t>1 Myths associated with entrepreneurship, types of entrepreneurs and characteristics of entrepreneurship are determined in accordance with the set procedures</w:t>
            </w:r>
          </w:p>
          <w:p w14:paraId="1AA8E98A"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2.2 Identification of </w:t>
            </w:r>
            <w:r w:rsidRPr="003D1109">
              <w:rPr>
                <w:rFonts w:eastAsiaTheme="minorEastAsia"/>
                <w:b/>
                <w:i/>
                <w:color w:val="auto"/>
                <w:szCs w:val="24"/>
                <w:lang w:val="en-US" w:eastAsia="en-US"/>
              </w:rPr>
              <w:t>sources of business ideas,</w:t>
            </w:r>
            <w:r w:rsidRPr="003D1109">
              <w:rPr>
                <w:rFonts w:eastAsiaTheme="minorEastAsia"/>
                <w:color w:val="auto"/>
                <w:szCs w:val="24"/>
                <w:lang w:val="en-US" w:eastAsia="en-US"/>
              </w:rPr>
              <w:t xml:space="preserve"> generation of business ideas is undertaken in accordance with the existing procedure</w:t>
            </w:r>
          </w:p>
          <w:p w14:paraId="5D141764"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 2.3 Evaluation of business opportunities is undertaken according to prevailing office procedures</w:t>
            </w:r>
          </w:p>
          <w:p w14:paraId="66D2435F" w14:textId="77777777" w:rsidR="00091A76" w:rsidRPr="003D1109" w:rsidRDefault="00091A76" w:rsidP="003D1109">
            <w:pPr>
              <w:tabs>
                <w:tab w:val="left" w:pos="655"/>
              </w:tabs>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2.4 Competencies are matched with business opportunities in accordance with business practices.</w:t>
            </w:r>
          </w:p>
        </w:tc>
      </w:tr>
      <w:tr w:rsidR="00091A76" w:rsidRPr="003D1109" w14:paraId="005AA2FF" w14:textId="77777777" w:rsidTr="00091A76">
        <w:tc>
          <w:tcPr>
            <w:tcW w:w="1731" w:type="pct"/>
            <w:shd w:val="clear" w:color="auto" w:fill="FFFFFF"/>
            <w:vAlign w:val="center"/>
          </w:tcPr>
          <w:p w14:paraId="72156A10" w14:textId="77777777" w:rsidR="00091A76" w:rsidRPr="003D1109" w:rsidRDefault="00091A76" w:rsidP="003D1109">
            <w:pPr>
              <w:numPr>
                <w:ilvl w:val="0"/>
                <w:numId w:val="36"/>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lastRenderedPageBreak/>
              <w:t>Start a small business</w:t>
            </w:r>
          </w:p>
        </w:tc>
        <w:tc>
          <w:tcPr>
            <w:tcW w:w="3269" w:type="pct"/>
            <w:shd w:val="clear" w:color="auto" w:fill="FFFFFF"/>
            <w:vAlign w:val="center"/>
          </w:tcPr>
          <w:p w14:paraId="3A92EAB6"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3.1 Factors to consider when starting a small business are identified according to business sector. </w:t>
            </w:r>
          </w:p>
          <w:p w14:paraId="31432E8C"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3.2 </w:t>
            </w:r>
            <w:r w:rsidRPr="003D1109">
              <w:rPr>
                <w:rFonts w:eastAsia="Calibri"/>
                <w:b/>
                <w:i/>
                <w:color w:val="auto"/>
                <w:szCs w:val="24"/>
                <w:lang w:val="en-US" w:eastAsia="en-US"/>
              </w:rPr>
              <w:t>Forms of business ownership</w:t>
            </w:r>
            <w:r w:rsidRPr="003D1109">
              <w:rPr>
                <w:rFonts w:eastAsia="Calibri"/>
                <w:color w:val="auto"/>
                <w:szCs w:val="24"/>
                <w:lang w:val="en-US" w:eastAsia="en-US"/>
              </w:rPr>
              <w:t xml:space="preserve"> are identified and procedure of starting a small business stipulated according to relevant legal requirements</w:t>
            </w:r>
          </w:p>
          <w:p w14:paraId="795D6FF2"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3.3 Procedure of starting a small business is identified as per the legal requirements</w:t>
            </w:r>
          </w:p>
          <w:p w14:paraId="109C94DF"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3.3 Challenges faced when starting a small business are identified and mitigating factors provided for in accordance prevailing legal and regulatory requirement</w:t>
            </w:r>
          </w:p>
          <w:p w14:paraId="6207EF86"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3.4 </w:t>
            </w:r>
            <w:r w:rsidRPr="003D1109">
              <w:rPr>
                <w:rFonts w:eastAsia="Calibri"/>
                <w:bCs/>
                <w:iCs/>
                <w:color w:val="auto"/>
                <w:szCs w:val="24"/>
                <w:lang w:val="en-US" w:eastAsia="en-US"/>
              </w:rPr>
              <w:t>Resource requirement for a small business are specified according</w:t>
            </w:r>
            <w:r w:rsidRPr="003D1109">
              <w:rPr>
                <w:rFonts w:eastAsia="Calibri"/>
                <w:color w:val="auto"/>
                <w:szCs w:val="24"/>
                <w:lang w:val="en-US" w:eastAsia="en-US"/>
              </w:rPr>
              <w:t xml:space="preserve"> to nature of business  </w:t>
            </w:r>
          </w:p>
          <w:p w14:paraId="657CD094"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3.5 </w:t>
            </w:r>
            <w:r w:rsidRPr="003D1109">
              <w:rPr>
                <w:rFonts w:eastAsia="Calibri"/>
                <w:bCs/>
                <w:iCs/>
                <w:color w:val="auto"/>
                <w:szCs w:val="24"/>
                <w:lang w:val="en-US" w:eastAsia="en-US"/>
              </w:rPr>
              <w:t>Business life cycle</w:t>
            </w:r>
            <w:r w:rsidRPr="003D1109">
              <w:rPr>
                <w:rFonts w:eastAsia="Calibri"/>
                <w:color w:val="auto"/>
                <w:szCs w:val="24"/>
                <w:lang w:val="en-US" w:eastAsia="en-US"/>
              </w:rPr>
              <w:t xml:space="preserve"> is projected as per the nature of business and national social economic situation  </w:t>
            </w:r>
          </w:p>
        </w:tc>
      </w:tr>
      <w:tr w:rsidR="00091A76" w:rsidRPr="003D1109" w14:paraId="3311FB86" w14:textId="77777777" w:rsidTr="00091A76">
        <w:tc>
          <w:tcPr>
            <w:tcW w:w="1731" w:type="pct"/>
            <w:shd w:val="clear" w:color="auto" w:fill="FFFFFF"/>
          </w:tcPr>
          <w:p w14:paraId="302BD353" w14:textId="77777777" w:rsidR="00091A76" w:rsidRPr="003D1109" w:rsidRDefault="00091A76" w:rsidP="003D1109">
            <w:pPr>
              <w:numPr>
                <w:ilvl w:val="0"/>
                <w:numId w:val="36"/>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Operate a small business</w:t>
            </w:r>
          </w:p>
        </w:tc>
        <w:tc>
          <w:tcPr>
            <w:tcW w:w="3269" w:type="pct"/>
            <w:shd w:val="clear" w:color="auto" w:fill="FFFFFF"/>
            <w:vAlign w:val="center"/>
          </w:tcPr>
          <w:p w14:paraId="1C56E3F5"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4.1 </w:t>
            </w:r>
            <w:r w:rsidRPr="003D1109">
              <w:rPr>
                <w:rFonts w:eastAsia="Calibri"/>
                <w:bCs/>
                <w:iCs/>
                <w:color w:val="auto"/>
                <w:szCs w:val="24"/>
                <w:lang w:val="en-US" w:eastAsia="en-US"/>
              </w:rPr>
              <w:t>Relevant terms</w:t>
            </w:r>
            <w:r w:rsidRPr="003D1109">
              <w:rPr>
                <w:rFonts w:eastAsia="Calibri"/>
                <w:color w:val="auto"/>
                <w:szCs w:val="24"/>
                <w:lang w:val="en-US" w:eastAsia="en-US"/>
              </w:rPr>
              <w:t xml:space="preserve"> are defined in accordance with the set rules</w:t>
            </w:r>
          </w:p>
          <w:p w14:paraId="4C73F6D5"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4..3 Small business record is maintained in accordance with office procedures </w:t>
            </w:r>
          </w:p>
          <w:p w14:paraId="17D13880"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4.4 Business support services are set up in accordance with the nature and size of business</w:t>
            </w:r>
          </w:p>
          <w:p w14:paraId="50714849"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w:t>
            </w:r>
            <w:r w:rsidRPr="003D1109">
              <w:rPr>
                <w:rFonts w:eastAsia="Calibri"/>
                <w:b/>
                <w:color w:val="auto"/>
                <w:szCs w:val="24"/>
                <w:lang w:val="en-US" w:eastAsia="en-US"/>
              </w:rPr>
              <w:t xml:space="preserve">5 </w:t>
            </w:r>
            <w:r w:rsidRPr="003D1109">
              <w:rPr>
                <w:rFonts w:eastAsia="Calibri"/>
                <w:bCs/>
                <w:color w:val="auto"/>
                <w:szCs w:val="24"/>
                <w:lang w:val="en-US" w:eastAsia="en-US"/>
              </w:rPr>
              <w:t>Marketing activities</w:t>
            </w:r>
            <w:r w:rsidRPr="003D1109">
              <w:rPr>
                <w:rFonts w:eastAsia="Calibri"/>
                <w:color w:val="auto"/>
                <w:szCs w:val="24"/>
                <w:lang w:val="en-US" w:eastAsia="en-US"/>
              </w:rPr>
              <w:t xml:space="preserve"> are effected according to the nature and size of business </w:t>
            </w:r>
          </w:p>
          <w:p w14:paraId="24EF04CB"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4.6 Small enterprise business plan is prepared depending on the size and nature of business and the client specification</w:t>
            </w:r>
          </w:p>
          <w:p w14:paraId="0097A549"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4.6 Small business resources are run for efficiency and profitability</w:t>
            </w:r>
          </w:p>
          <w:p w14:paraId="54AC8436"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4.6 Small business records are kept for decision making purposes</w:t>
            </w:r>
          </w:p>
          <w:p w14:paraId="7958E947"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4.7 Word processing concepts are applied in the management of small business according to office procedures</w:t>
            </w:r>
          </w:p>
          <w:p w14:paraId="62FA300B"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4.8 Basic computer application software and emerging trends and concerns are applied in small business management in accordance with office procedures</w:t>
            </w:r>
          </w:p>
        </w:tc>
      </w:tr>
      <w:tr w:rsidR="00091A76" w:rsidRPr="003D1109" w14:paraId="5E4F0C89" w14:textId="77777777" w:rsidTr="00091A76">
        <w:tc>
          <w:tcPr>
            <w:tcW w:w="1731" w:type="pct"/>
            <w:shd w:val="clear" w:color="auto" w:fill="FFFFFF"/>
          </w:tcPr>
          <w:p w14:paraId="53EB223D" w14:textId="77777777" w:rsidR="00091A76" w:rsidRPr="003D1109" w:rsidRDefault="00091A76" w:rsidP="003D1109">
            <w:pPr>
              <w:numPr>
                <w:ilvl w:val="0"/>
                <w:numId w:val="36"/>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Grow a small business</w:t>
            </w:r>
          </w:p>
        </w:tc>
        <w:tc>
          <w:tcPr>
            <w:tcW w:w="3269" w:type="pct"/>
            <w:shd w:val="clear" w:color="auto" w:fill="FFFFFF"/>
            <w:vAlign w:val="center"/>
          </w:tcPr>
          <w:p w14:paraId="7E8D60D6"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5.1 Methods of growing/expanding a small business are identified and implemented in accordance with growth schedule </w:t>
            </w:r>
          </w:p>
          <w:p w14:paraId="10C8FA6A"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5.2 Resources for growing small business are identified and implementing</w:t>
            </w:r>
          </w:p>
          <w:p w14:paraId="093B73FA"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5.3 Small business growth plans are prepared according to growth schedule</w:t>
            </w:r>
          </w:p>
          <w:p w14:paraId="48DCEB87"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5.4 ICT and small business growth schedule is prepared in accordance with office procedures</w:t>
            </w:r>
          </w:p>
          <w:p w14:paraId="5E446C3D"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lastRenderedPageBreak/>
              <w:t xml:space="preserve">5.5 Use of computers and technology is incorporated in small scale business growth schedule in accordance with technological trends </w:t>
            </w:r>
          </w:p>
          <w:p w14:paraId="01F943F8"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5.6 Social media is used for business growth and profitability</w:t>
            </w:r>
          </w:p>
          <w:p w14:paraId="52B13278"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5.7 Emerging issues and trends are considered in accordance with business growth schedule and activities</w:t>
            </w:r>
          </w:p>
          <w:p w14:paraId="72EA1A55"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5.8 Community interest is built in product/service according to growth plan</w:t>
            </w:r>
          </w:p>
          <w:p w14:paraId="1A011F93" w14:textId="77777777" w:rsidR="00091A76" w:rsidRPr="003D1109" w:rsidRDefault="00091A76" w:rsidP="003D1109">
            <w:pPr>
              <w:autoSpaceDE w:val="0"/>
              <w:autoSpaceDN w:val="0"/>
              <w:adjustRightInd w:val="0"/>
              <w:spacing w:after="0" w:line="276" w:lineRule="auto"/>
              <w:ind w:left="0" w:right="0" w:firstLine="0"/>
              <w:jc w:val="left"/>
              <w:rPr>
                <w:rFonts w:eastAsia="Calibri"/>
                <w:b/>
                <w:color w:val="auto"/>
                <w:szCs w:val="24"/>
                <w:lang w:val="en-US" w:eastAsia="en-US"/>
              </w:rPr>
            </w:pPr>
            <w:r w:rsidRPr="003D1109">
              <w:rPr>
                <w:rFonts w:eastAsia="Calibri"/>
                <w:color w:val="auto"/>
                <w:szCs w:val="24"/>
                <w:lang w:val="en-US" w:eastAsia="en-US"/>
              </w:rPr>
              <w:t>5.9 Business communication is enhanced according to business communication plan</w:t>
            </w:r>
            <w:r w:rsidRPr="003D1109">
              <w:rPr>
                <w:rFonts w:eastAsia="Calibri"/>
                <w:b/>
                <w:color w:val="auto"/>
                <w:szCs w:val="24"/>
                <w:lang w:val="en-US" w:eastAsia="en-US"/>
              </w:rPr>
              <w:t xml:space="preserve"> </w:t>
            </w:r>
            <w:r w:rsidRPr="003D1109">
              <w:rPr>
                <w:rFonts w:eastAsia="Calibri"/>
                <w:color w:val="auto"/>
                <w:szCs w:val="24"/>
                <w:lang w:val="en-US" w:eastAsia="en-US"/>
              </w:rPr>
              <w:t>and profitability</w:t>
            </w:r>
          </w:p>
          <w:p w14:paraId="38250512" w14:textId="77777777" w:rsidR="00091A76" w:rsidRPr="003D1109" w:rsidRDefault="00091A76" w:rsidP="003D1109">
            <w:pPr>
              <w:autoSpaceDE w:val="0"/>
              <w:autoSpaceDN w:val="0"/>
              <w:adjustRightInd w:val="0"/>
              <w:spacing w:after="0" w:line="276" w:lineRule="auto"/>
              <w:ind w:left="0" w:right="0" w:firstLine="0"/>
              <w:jc w:val="left"/>
              <w:rPr>
                <w:rFonts w:eastAsia="Calibri"/>
                <w:b/>
                <w:color w:val="auto"/>
                <w:szCs w:val="24"/>
                <w:lang w:val="en-US" w:eastAsia="en-US"/>
              </w:rPr>
            </w:pPr>
            <w:r w:rsidRPr="003D1109">
              <w:rPr>
                <w:rFonts w:eastAsia="Calibri"/>
                <w:color w:val="auto"/>
                <w:szCs w:val="24"/>
                <w:lang w:val="en-US" w:eastAsia="en-US"/>
              </w:rPr>
              <w:t>5.10</w:t>
            </w:r>
            <w:r w:rsidRPr="003D1109">
              <w:rPr>
                <w:rFonts w:eastAsia="Calibri"/>
                <w:b/>
                <w:color w:val="auto"/>
                <w:szCs w:val="24"/>
                <w:lang w:val="en-US" w:eastAsia="en-US"/>
              </w:rPr>
              <w:t xml:space="preserve"> </w:t>
            </w:r>
            <w:r w:rsidRPr="003D1109">
              <w:rPr>
                <w:rFonts w:eastAsia="Calibri"/>
                <w:color w:val="auto"/>
                <w:szCs w:val="24"/>
                <w:lang w:val="en-US" w:eastAsia="en-US"/>
              </w:rPr>
              <w:t xml:space="preserve">Basic business growth strategies are identified and implemented for increased profitability </w:t>
            </w:r>
          </w:p>
          <w:p w14:paraId="7F4065FE"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5.11 Word processing concepts are applied in growing of small business according to office procedures</w:t>
            </w:r>
          </w:p>
          <w:p w14:paraId="6495B509" w14:textId="77777777" w:rsidR="00091A76" w:rsidRPr="003D1109" w:rsidRDefault="00091A76" w:rsidP="003D1109">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5.12 Basic computer application software, programming and emerging trends and concerns are applied in small business growth in accordance with office procedures for growth and profitability</w:t>
            </w:r>
          </w:p>
        </w:tc>
      </w:tr>
    </w:tbl>
    <w:p w14:paraId="19A0BDB0"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4699BB37"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p w14:paraId="12B00241" w14:textId="6D45C83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section provides work environment and conditions to which the performance criteria apply. It allows for different work environment and situations that will affect performance</w:t>
      </w:r>
      <w:r w:rsidR="00B50533">
        <w:rPr>
          <w:rFonts w:eastAsiaTheme="minorEastAsia"/>
          <w:color w:val="auto"/>
          <w:szCs w:val="24"/>
          <w:lang w:val="en-US" w:eastAsia="en-US"/>
        </w:rPr>
        <w:t>.</w:t>
      </w:r>
    </w:p>
    <w:tbl>
      <w:tblPr>
        <w:tblStyle w:val="TableGrid0"/>
        <w:tblW w:w="5000" w:type="pct"/>
        <w:tblLook w:val="04A0" w:firstRow="1" w:lastRow="0" w:firstColumn="1" w:lastColumn="0" w:noHBand="0" w:noVBand="1"/>
      </w:tblPr>
      <w:tblGrid>
        <w:gridCol w:w="3311"/>
        <w:gridCol w:w="6016"/>
      </w:tblGrid>
      <w:tr w:rsidR="00091A76" w:rsidRPr="003D1109" w14:paraId="66D85155" w14:textId="77777777" w:rsidTr="00091A76">
        <w:tc>
          <w:tcPr>
            <w:tcW w:w="2500" w:type="pct"/>
          </w:tcPr>
          <w:p w14:paraId="05531FDB" w14:textId="77777777" w:rsidR="00091A76" w:rsidRPr="003D1109" w:rsidRDefault="00091A76" w:rsidP="003D1109">
            <w:pPr>
              <w:spacing w:after="200" w:line="276" w:lineRule="auto"/>
              <w:ind w:left="0" w:right="0" w:firstLine="0"/>
              <w:rPr>
                <w:rFonts w:eastAsiaTheme="minorEastAsia"/>
                <w:b/>
                <w:bCs/>
                <w:color w:val="auto"/>
              </w:rPr>
            </w:pPr>
            <w:r w:rsidRPr="003D1109">
              <w:rPr>
                <w:rFonts w:eastAsiaTheme="minorEastAsia"/>
                <w:b/>
                <w:bCs/>
                <w:color w:val="auto"/>
              </w:rPr>
              <w:t>Variable</w:t>
            </w:r>
          </w:p>
        </w:tc>
        <w:tc>
          <w:tcPr>
            <w:tcW w:w="2500" w:type="pct"/>
          </w:tcPr>
          <w:p w14:paraId="60F9B66D" w14:textId="77777777" w:rsidR="00091A76" w:rsidRPr="003D1109" w:rsidRDefault="00091A76" w:rsidP="003D1109">
            <w:pPr>
              <w:spacing w:after="200" w:line="276" w:lineRule="auto"/>
              <w:ind w:left="0" w:right="0" w:firstLine="0"/>
              <w:rPr>
                <w:rFonts w:eastAsiaTheme="minorEastAsia"/>
                <w:b/>
                <w:bCs/>
                <w:color w:val="auto"/>
              </w:rPr>
            </w:pPr>
            <w:r w:rsidRPr="003D1109">
              <w:rPr>
                <w:rFonts w:eastAsiaTheme="minorEastAsia"/>
                <w:b/>
                <w:bCs/>
                <w:color w:val="auto"/>
              </w:rPr>
              <w:t>Range</w:t>
            </w:r>
          </w:p>
        </w:tc>
      </w:tr>
      <w:tr w:rsidR="00091A76" w:rsidRPr="003D1109" w14:paraId="335F7CD4" w14:textId="77777777" w:rsidTr="00091A76">
        <w:tc>
          <w:tcPr>
            <w:tcW w:w="2500" w:type="pct"/>
          </w:tcPr>
          <w:p w14:paraId="13B50CA3" w14:textId="77777777" w:rsidR="00091A76" w:rsidRPr="003D1109" w:rsidRDefault="00091A76" w:rsidP="003D1109">
            <w:pPr>
              <w:numPr>
                <w:ilvl w:val="0"/>
                <w:numId w:val="104"/>
              </w:numPr>
              <w:spacing w:after="0" w:line="276" w:lineRule="auto"/>
              <w:ind w:right="0"/>
              <w:contextualSpacing/>
              <w:jc w:val="left"/>
              <w:rPr>
                <w:color w:val="auto"/>
              </w:rPr>
            </w:pPr>
            <w:r w:rsidRPr="003D1109">
              <w:rPr>
                <w:color w:val="auto"/>
              </w:rPr>
              <w:t>Entrepreneurship terminologies include but not limited to:</w:t>
            </w:r>
          </w:p>
        </w:tc>
        <w:tc>
          <w:tcPr>
            <w:tcW w:w="2500" w:type="pct"/>
          </w:tcPr>
          <w:p w14:paraId="23B28C21" w14:textId="77777777" w:rsidR="00091A76" w:rsidRPr="003D1109" w:rsidRDefault="00091A76" w:rsidP="003D1109">
            <w:pPr>
              <w:numPr>
                <w:ilvl w:val="0"/>
                <w:numId w:val="103"/>
              </w:numPr>
              <w:spacing w:after="0" w:line="276" w:lineRule="auto"/>
              <w:ind w:right="0"/>
              <w:contextualSpacing/>
              <w:jc w:val="left"/>
              <w:rPr>
                <w:color w:val="auto"/>
              </w:rPr>
            </w:pPr>
            <w:r w:rsidRPr="003D1109">
              <w:rPr>
                <w:color w:val="auto"/>
              </w:rPr>
              <w:t xml:space="preserve">Intrapreneurship </w:t>
            </w:r>
          </w:p>
          <w:p w14:paraId="13B68956" w14:textId="77777777" w:rsidR="00091A76" w:rsidRPr="003D1109" w:rsidRDefault="00091A76" w:rsidP="003D1109">
            <w:pPr>
              <w:numPr>
                <w:ilvl w:val="0"/>
                <w:numId w:val="103"/>
              </w:numPr>
              <w:spacing w:after="0" w:line="276" w:lineRule="auto"/>
              <w:ind w:right="0"/>
              <w:contextualSpacing/>
              <w:jc w:val="left"/>
              <w:rPr>
                <w:color w:val="auto"/>
              </w:rPr>
            </w:pPr>
            <w:r w:rsidRPr="003D1109">
              <w:rPr>
                <w:color w:val="auto"/>
              </w:rPr>
              <w:t xml:space="preserve">Enterprise </w:t>
            </w:r>
          </w:p>
          <w:p w14:paraId="5CBF5652" w14:textId="77777777" w:rsidR="00091A76" w:rsidRPr="003D1109" w:rsidRDefault="00091A76" w:rsidP="003D1109">
            <w:pPr>
              <w:numPr>
                <w:ilvl w:val="0"/>
                <w:numId w:val="103"/>
              </w:numPr>
              <w:spacing w:after="0" w:line="276" w:lineRule="auto"/>
              <w:ind w:right="0"/>
              <w:contextualSpacing/>
              <w:jc w:val="left"/>
              <w:rPr>
                <w:color w:val="auto"/>
              </w:rPr>
            </w:pPr>
            <w:r w:rsidRPr="003D1109">
              <w:rPr>
                <w:color w:val="auto"/>
              </w:rPr>
              <w:t>Business vision. Mission, core values, objectives</w:t>
            </w:r>
          </w:p>
        </w:tc>
      </w:tr>
      <w:tr w:rsidR="00091A76" w:rsidRPr="003D1109" w14:paraId="1C641387" w14:textId="77777777" w:rsidTr="00091A76">
        <w:tc>
          <w:tcPr>
            <w:tcW w:w="2500" w:type="pct"/>
            <w:vAlign w:val="center"/>
          </w:tcPr>
          <w:p w14:paraId="7144A036" w14:textId="77777777" w:rsidR="00091A76" w:rsidRPr="003D1109" w:rsidRDefault="00091A76" w:rsidP="003D1109">
            <w:pPr>
              <w:numPr>
                <w:ilvl w:val="0"/>
                <w:numId w:val="104"/>
              </w:numPr>
              <w:spacing w:after="0" w:line="276" w:lineRule="auto"/>
              <w:ind w:right="0"/>
              <w:contextualSpacing/>
              <w:jc w:val="left"/>
              <w:rPr>
                <w:color w:val="auto"/>
              </w:rPr>
            </w:pPr>
            <w:r w:rsidRPr="003D1109">
              <w:rPr>
                <w:color w:val="auto"/>
              </w:rPr>
              <w:t>Sources of business ideas may include but not limited to:</w:t>
            </w:r>
          </w:p>
          <w:p w14:paraId="70C33798" w14:textId="77777777" w:rsidR="00091A76" w:rsidRPr="003D1109" w:rsidRDefault="00091A76" w:rsidP="003D1109">
            <w:pPr>
              <w:spacing w:after="200" w:line="276" w:lineRule="auto"/>
              <w:ind w:left="0" w:right="0" w:firstLine="0"/>
              <w:rPr>
                <w:rFonts w:eastAsiaTheme="minorEastAsia"/>
                <w:color w:val="auto"/>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091A76" w:rsidRPr="003D1109" w14:paraId="50FD6C2D" w14:textId="77777777" w:rsidTr="00091A76">
              <w:trPr>
                <w:trHeight w:val="526"/>
              </w:trPr>
              <w:tc>
                <w:tcPr>
                  <w:tcW w:w="5800" w:type="dxa"/>
                </w:tcPr>
                <w:p w14:paraId="0C38A55A" w14:textId="77777777" w:rsidR="00091A76" w:rsidRPr="003D1109" w:rsidRDefault="00091A76" w:rsidP="003D1109">
                  <w:pPr>
                    <w:numPr>
                      <w:ilvl w:val="0"/>
                      <w:numId w:val="37"/>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Brainstorming</w:t>
                  </w:r>
                </w:p>
                <w:p w14:paraId="742C2D28" w14:textId="77777777" w:rsidR="00091A76" w:rsidRPr="003D1109" w:rsidRDefault="00091A76" w:rsidP="003D1109">
                  <w:pPr>
                    <w:numPr>
                      <w:ilvl w:val="0"/>
                      <w:numId w:val="37"/>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Personal hobbies</w:t>
                  </w:r>
                </w:p>
                <w:p w14:paraId="5DCD51F6" w14:textId="77777777" w:rsidR="00091A76" w:rsidRPr="003D1109" w:rsidRDefault="00091A76" w:rsidP="003D1109">
                  <w:pPr>
                    <w:numPr>
                      <w:ilvl w:val="0"/>
                      <w:numId w:val="37"/>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Newspapers, magazines,</w:t>
                  </w:r>
                </w:p>
                <w:p w14:paraId="28CE4314" w14:textId="77777777" w:rsidR="00091A76" w:rsidRPr="003D1109" w:rsidRDefault="00091A76" w:rsidP="003D1109">
                  <w:pPr>
                    <w:numPr>
                      <w:ilvl w:val="0"/>
                      <w:numId w:val="37"/>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Friends and relatives</w:t>
                  </w:r>
                </w:p>
                <w:p w14:paraId="0BF021A6" w14:textId="77777777" w:rsidR="00091A76" w:rsidRPr="003D1109" w:rsidRDefault="00091A76" w:rsidP="003D1109">
                  <w:pPr>
                    <w:numPr>
                      <w:ilvl w:val="0"/>
                      <w:numId w:val="37"/>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Accounting/Administrative work </w:t>
                  </w:r>
                </w:p>
                <w:p w14:paraId="16478671" w14:textId="77777777" w:rsidR="00091A76" w:rsidRPr="003D1109" w:rsidRDefault="00091A76" w:rsidP="003D1109">
                  <w:pPr>
                    <w:numPr>
                      <w:ilvl w:val="0"/>
                      <w:numId w:val="37"/>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Modern trends and concerns</w:t>
                  </w:r>
                </w:p>
              </w:tc>
            </w:tr>
          </w:tbl>
          <w:p w14:paraId="252BCCFF" w14:textId="77777777" w:rsidR="00091A76" w:rsidRPr="003D1109" w:rsidRDefault="00091A76" w:rsidP="003D1109">
            <w:pPr>
              <w:spacing w:after="200" w:line="276" w:lineRule="auto"/>
              <w:ind w:left="0" w:right="0" w:firstLine="0"/>
              <w:rPr>
                <w:rFonts w:eastAsiaTheme="minorEastAsia"/>
                <w:color w:val="auto"/>
              </w:rPr>
            </w:pPr>
          </w:p>
        </w:tc>
      </w:tr>
      <w:tr w:rsidR="00091A76" w:rsidRPr="003D1109" w14:paraId="3B7D8A05" w14:textId="77777777" w:rsidTr="00091A76">
        <w:tc>
          <w:tcPr>
            <w:tcW w:w="2500" w:type="pct"/>
            <w:vAlign w:val="center"/>
          </w:tcPr>
          <w:p w14:paraId="464DE10F" w14:textId="77777777" w:rsidR="00091A76" w:rsidRPr="003D1109" w:rsidRDefault="00091A76" w:rsidP="003D1109">
            <w:pPr>
              <w:numPr>
                <w:ilvl w:val="0"/>
                <w:numId w:val="104"/>
              </w:numPr>
              <w:spacing w:after="0" w:line="276" w:lineRule="auto"/>
              <w:ind w:right="0"/>
              <w:contextualSpacing/>
              <w:jc w:val="left"/>
              <w:rPr>
                <w:color w:val="auto"/>
              </w:rPr>
            </w:pPr>
            <w:r w:rsidRPr="003D1109">
              <w:rPr>
                <w:color w:val="auto"/>
              </w:rPr>
              <w:t>Forms of business ownership may include but not limited to:</w:t>
            </w:r>
          </w:p>
          <w:p w14:paraId="34BFCD13" w14:textId="77777777" w:rsidR="00091A76" w:rsidRPr="003D1109" w:rsidRDefault="00091A76" w:rsidP="003D1109">
            <w:pPr>
              <w:spacing w:after="200" w:line="276" w:lineRule="auto"/>
              <w:ind w:left="0" w:right="0" w:firstLine="0"/>
              <w:rPr>
                <w:rFonts w:eastAsiaTheme="minorEastAsia"/>
                <w:color w:val="auto"/>
              </w:rPr>
            </w:pPr>
          </w:p>
        </w:tc>
        <w:tc>
          <w:tcPr>
            <w:tcW w:w="2500" w:type="pct"/>
            <w:vAlign w:val="center"/>
          </w:tcPr>
          <w:p w14:paraId="3D2B1676" w14:textId="77777777" w:rsidR="00091A76" w:rsidRPr="003D1109" w:rsidRDefault="00091A76" w:rsidP="003D1109">
            <w:pPr>
              <w:numPr>
                <w:ilvl w:val="0"/>
                <w:numId w:val="38"/>
              </w:numPr>
              <w:autoSpaceDE w:val="0"/>
              <w:autoSpaceDN w:val="0"/>
              <w:adjustRightInd w:val="0"/>
              <w:spacing w:after="0" w:line="276" w:lineRule="auto"/>
              <w:ind w:right="0"/>
              <w:jc w:val="left"/>
              <w:rPr>
                <w:rFonts w:eastAsia="Calibri"/>
                <w:color w:val="auto"/>
              </w:rPr>
            </w:pPr>
            <w:r w:rsidRPr="003D1109">
              <w:rPr>
                <w:rFonts w:eastAsia="Calibri"/>
                <w:color w:val="auto"/>
              </w:rPr>
              <w:t>Sole proprietorship</w:t>
            </w:r>
          </w:p>
          <w:p w14:paraId="39098E6D" w14:textId="77777777" w:rsidR="00091A76" w:rsidRPr="003D1109" w:rsidRDefault="00091A76" w:rsidP="003D1109">
            <w:pPr>
              <w:numPr>
                <w:ilvl w:val="0"/>
                <w:numId w:val="38"/>
              </w:numPr>
              <w:autoSpaceDE w:val="0"/>
              <w:autoSpaceDN w:val="0"/>
              <w:adjustRightInd w:val="0"/>
              <w:spacing w:after="0" w:line="276" w:lineRule="auto"/>
              <w:ind w:right="0"/>
              <w:jc w:val="left"/>
              <w:rPr>
                <w:rFonts w:eastAsia="Calibri"/>
                <w:color w:val="auto"/>
              </w:rPr>
            </w:pPr>
            <w:r w:rsidRPr="003D1109">
              <w:rPr>
                <w:rFonts w:eastAsia="Calibri"/>
                <w:color w:val="auto"/>
              </w:rPr>
              <w:t>Partnership</w:t>
            </w:r>
          </w:p>
          <w:p w14:paraId="3EA9B21B" w14:textId="77777777" w:rsidR="00091A76" w:rsidRPr="003D1109" w:rsidRDefault="00091A76" w:rsidP="003D1109">
            <w:pPr>
              <w:numPr>
                <w:ilvl w:val="0"/>
                <w:numId w:val="38"/>
              </w:numPr>
              <w:autoSpaceDE w:val="0"/>
              <w:autoSpaceDN w:val="0"/>
              <w:adjustRightInd w:val="0"/>
              <w:spacing w:after="0" w:line="276" w:lineRule="auto"/>
              <w:ind w:right="0"/>
              <w:jc w:val="left"/>
              <w:rPr>
                <w:rFonts w:eastAsia="Calibri"/>
                <w:color w:val="auto"/>
              </w:rPr>
            </w:pPr>
            <w:r w:rsidRPr="003D1109">
              <w:rPr>
                <w:rFonts w:eastAsia="Calibri"/>
                <w:color w:val="auto"/>
              </w:rPr>
              <w:t>Limited Company</w:t>
            </w:r>
          </w:p>
          <w:p w14:paraId="0F228CBB" w14:textId="77777777" w:rsidR="00091A76" w:rsidRPr="003D1109" w:rsidRDefault="00091A76" w:rsidP="003D1109">
            <w:pPr>
              <w:numPr>
                <w:ilvl w:val="0"/>
                <w:numId w:val="38"/>
              </w:numPr>
              <w:autoSpaceDE w:val="0"/>
              <w:autoSpaceDN w:val="0"/>
              <w:adjustRightInd w:val="0"/>
              <w:spacing w:after="0" w:line="276" w:lineRule="auto"/>
              <w:ind w:right="0"/>
              <w:jc w:val="left"/>
              <w:rPr>
                <w:rFonts w:eastAsia="Calibri"/>
                <w:color w:val="auto"/>
              </w:rPr>
            </w:pPr>
            <w:r w:rsidRPr="003D1109">
              <w:rPr>
                <w:rFonts w:eastAsia="Calibri"/>
                <w:color w:val="auto"/>
              </w:rPr>
              <w:t>Unlimited Company</w:t>
            </w:r>
          </w:p>
        </w:tc>
      </w:tr>
    </w:tbl>
    <w:p w14:paraId="5A24C279" w14:textId="77777777" w:rsidR="00091A76" w:rsidRPr="003D1109" w:rsidRDefault="00091A76" w:rsidP="003D1109">
      <w:pPr>
        <w:spacing w:after="200" w:line="276" w:lineRule="auto"/>
        <w:ind w:left="0" w:right="0" w:firstLine="0"/>
        <w:rPr>
          <w:rFonts w:eastAsiaTheme="minorEastAsia"/>
          <w:color w:val="auto"/>
          <w:szCs w:val="24"/>
          <w:lang w:val="en-US" w:eastAsia="en-US"/>
        </w:rPr>
      </w:pPr>
    </w:p>
    <w:p w14:paraId="4F4581EF" w14:textId="77777777" w:rsidR="00091A76" w:rsidRPr="003D1109" w:rsidRDefault="00091A76" w:rsidP="003D1109">
      <w:pPr>
        <w:tabs>
          <w:tab w:val="left" w:pos="405"/>
          <w:tab w:val="left" w:pos="1830"/>
        </w:tabs>
        <w:spacing w:after="200" w:line="276" w:lineRule="auto"/>
        <w:ind w:left="0" w:right="0" w:firstLine="0"/>
        <w:rPr>
          <w:rFonts w:eastAsiaTheme="minorEastAsia"/>
          <w:color w:val="auto"/>
          <w:szCs w:val="24"/>
          <w:lang w:val="en-US" w:eastAsia="en-US"/>
        </w:rPr>
      </w:pPr>
    </w:p>
    <w:p w14:paraId="38968FD5"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lastRenderedPageBreak/>
        <w:t>REQUIRED SKILLS AND KNOWLEDGE</w:t>
      </w:r>
    </w:p>
    <w:p w14:paraId="0318A856"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Skills</w:t>
      </w:r>
    </w:p>
    <w:p w14:paraId="63FEA96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Cs/>
          <w:color w:val="auto"/>
          <w:szCs w:val="24"/>
          <w:lang w:val="en-US" w:eastAsia="en-US"/>
        </w:rPr>
        <w:t>This section describes the skills and knowledge required for this unit of competency.</w:t>
      </w:r>
    </w:p>
    <w:p w14:paraId="3BB6D806"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Cs/>
          <w:color w:val="auto"/>
          <w:szCs w:val="24"/>
          <w:lang w:val="en-US" w:eastAsia="en-US"/>
        </w:rPr>
        <w:t>The individual needs to demonstrate the following skills:</w:t>
      </w:r>
    </w:p>
    <w:p w14:paraId="708A40B5" w14:textId="77777777" w:rsidR="00091A76" w:rsidRPr="003D1109" w:rsidRDefault="00091A76" w:rsidP="003D1109">
      <w:pPr>
        <w:numPr>
          <w:ilvl w:val="0"/>
          <w:numId w:val="23"/>
        </w:numPr>
        <w:autoSpaceDE w:val="0"/>
        <w:autoSpaceDN w:val="0"/>
        <w:adjustRightInd w:val="0"/>
        <w:spacing w:after="0" w:line="276" w:lineRule="auto"/>
        <w:ind w:right="0"/>
        <w:contextualSpacing/>
        <w:jc w:val="left"/>
        <w:rPr>
          <w:color w:val="auto"/>
          <w:szCs w:val="24"/>
          <w:lang w:val="en-US" w:eastAsia="en-US"/>
        </w:rPr>
      </w:pPr>
      <w:r w:rsidRPr="003D1109">
        <w:rPr>
          <w:color w:val="auto"/>
          <w:szCs w:val="24"/>
          <w:lang w:val="en-US" w:eastAsia="en-US"/>
        </w:rPr>
        <w:t xml:space="preserve">Marketing skills </w:t>
      </w:r>
    </w:p>
    <w:p w14:paraId="02E15A7E"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Advertising    </w:t>
      </w:r>
    </w:p>
    <w:p w14:paraId="1A593545"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Basic book-keeping</w:t>
      </w:r>
    </w:p>
    <w:p w14:paraId="6B5D52F6"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 accounting skills </w:t>
      </w:r>
    </w:p>
    <w:p w14:paraId="76448F5D"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Communication skills </w:t>
      </w:r>
    </w:p>
    <w:p w14:paraId="3F3CE77C"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Knowledge</w:t>
      </w:r>
    </w:p>
    <w:p w14:paraId="1E894DE6"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The individual needs to demonstrate knowledge of:</w:t>
      </w:r>
    </w:p>
    <w:p w14:paraId="147E3FD5" w14:textId="77777777" w:rsidR="00091A76" w:rsidRPr="003D1109" w:rsidRDefault="00091A76" w:rsidP="003D1109">
      <w:pPr>
        <w:numPr>
          <w:ilvl w:val="0"/>
          <w:numId w:val="24"/>
        </w:numPr>
        <w:autoSpaceDE w:val="0"/>
        <w:autoSpaceDN w:val="0"/>
        <w:adjustRightInd w:val="0"/>
        <w:spacing w:after="0" w:line="276" w:lineRule="auto"/>
        <w:ind w:right="0"/>
        <w:contextualSpacing/>
        <w:jc w:val="left"/>
        <w:rPr>
          <w:color w:val="auto"/>
          <w:szCs w:val="24"/>
          <w:lang w:val="en-US" w:eastAsia="en-US"/>
        </w:rPr>
      </w:pPr>
      <w:r w:rsidRPr="003D1109">
        <w:rPr>
          <w:color w:val="auto"/>
          <w:szCs w:val="24"/>
          <w:lang w:val="en-US" w:eastAsia="en-US"/>
        </w:rPr>
        <w:t xml:space="preserve">Public relations concepts </w:t>
      </w:r>
    </w:p>
    <w:p w14:paraId="4A638899"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Basic product promotion strategies </w:t>
      </w:r>
    </w:p>
    <w:p w14:paraId="677C3497"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Basic market and feasibility studies </w:t>
      </w:r>
    </w:p>
    <w:p w14:paraId="22FA6AFC"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Basic business ethics </w:t>
      </w:r>
    </w:p>
    <w:p w14:paraId="7BE70F20"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Building customer relations </w:t>
      </w:r>
    </w:p>
    <w:p w14:paraId="6A3C26B3"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Business models and strategies </w:t>
      </w:r>
    </w:p>
    <w:p w14:paraId="20A58668"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Types and categories of businesses </w:t>
      </w:r>
    </w:p>
    <w:p w14:paraId="09221468"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Business internal controls </w:t>
      </w:r>
    </w:p>
    <w:p w14:paraId="7B759E56"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Relevant national and local legislation and regulations </w:t>
      </w:r>
    </w:p>
    <w:p w14:paraId="6A485129"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Basic quality control and assurance concepts </w:t>
      </w:r>
    </w:p>
    <w:p w14:paraId="735E7EEA"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Building relations with customer and employees </w:t>
      </w:r>
    </w:p>
    <w:p w14:paraId="0B37BBDD" w14:textId="77777777" w:rsidR="00091A76" w:rsidRPr="003D1109" w:rsidRDefault="00091A76" w:rsidP="003D1109">
      <w:pPr>
        <w:numPr>
          <w:ilvl w:val="0"/>
          <w:numId w:val="24"/>
        </w:numPr>
        <w:autoSpaceDE w:val="0"/>
        <w:autoSpaceDN w:val="0"/>
        <w:adjustRightInd w:val="0"/>
        <w:spacing w:after="200" w:line="276" w:lineRule="auto"/>
        <w:ind w:right="0"/>
        <w:contextualSpacing/>
        <w:jc w:val="left"/>
        <w:rPr>
          <w:color w:val="auto"/>
          <w:szCs w:val="24"/>
          <w:lang w:val="en-US" w:eastAsia="en-US"/>
        </w:rPr>
      </w:pPr>
      <w:r w:rsidRPr="003D1109">
        <w:rPr>
          <w:color w:val="auto"/>
          <w:szCs w:val="24"/>
          <w:lang w:val="en-US" w:eastAsia="en-US"/>
        </w:rPr>
        <w:t xml:space="preserve">Building competitive advantage of the enterprise </w:t>
      </w:r>
    </w:p>
    <w:p w14:paraId="742ED3A4" w14:textId="77777777" w:rsidR="00091A76" w:rsidRPr="003D1109" w:rsidRDefault="00091A76" w:rsidP="003D1109">
      <w:pPr>
        <w:autoSpaceDE w:val="0"/>
        <w:autoSpaceDN w:val="0"/>
        <w:adjustRightInd w:val="0"/>
        <w:spacing w:after="0" w:line="276" w:lineRule="auto"/>
        <w:ind w:left="720" w:right="0" w:firstLine="0"/>
        <w:contextualSpacing/>
        <w:jc w:val="left"/>
        <w:rPr>
          <w:color w:val="auto"/>
          <w:szCs w:val="24"/>
          <w:lang w:val="en-US" w:eastAsia="en-US"/>
        </w:rPr>
      </w:pPr>
    </w:p>
    <w:p w14:paraId="437A29EC" w14:textId="77777777" w:rsidR="00091A76" w:rsidRPr="003D1109" w:rsidRDefault="00091A76" w:rsidP="003D1109">
      <w:pPr>
        <w:spacing w:after="16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br w:type="page"/>
      </w:r>
      <w:r w:rsidRPr="003D1109">
        <w:rPr>
          <w:rFonts w:eastAsiaTheme="minorEastAsia"/>
          <w:b/>
          <w:color w:val="auto"/>
          <w:szCs w:val="24"/>
          <w:lang w:val="en-US" w:eastAsia="en-US"/>
        </w:rPr>
        <w:lastRenderedPageBreak/>
        <w:t>EVIDENCE GUIDE</w:t>
      </w:r>
    </w:p>
    <w:p w14:paraId="40A71994"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7103"/>
      </w:tblGrid>
      <w:tr w:rsidR="00091A76" w:rsidRPr="003D1109" w14:paraId="41E79D70" w14:textId="77777777" w:rsidTr="00091A76">
        <w:tc>
          <w:tcPr>
            <w:tcW w:w="1192" w:type="pct"/>
          </w:tcPr>
          <w:p w14:paraId="658D0A3F" w14:textId="77777777" w:rsidR="00091A76" w:rsidRPr="003D1109" w:rsidRDefault="00091A76" w:rsidP="003D1109">
            <w:pPr>
              <w:numPr>
                <w:ilvl w:val="0"/>
                <w:numId w:val="3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Critical aspects of Competency</w:t>
            </w:r>
          </w:p>
        </w:tc>
        <w:tc>
          <w:tcPr>
            <w:tcW w:w="3808" w:type="pct"/>
          </w:tcPr>
          <w:p w14:paraId="6ECEF7AA" w14:textId="77777777" w:rsidR="00091A76" w:rsidRPr="003D1109" w:rsidRDefault="00091A76" w:rsidP="003D1109">
            <w:pPr>
              <w:tabs>
                <w:tab w:val="left" w:pos="702"/>
              </w:tabs>
              <w:spacing w:after="0" w:line="276" w:lineRule="auto"/>
              <w:ind w:left="702" w:right="0" w:hanging="702"/>
              <w:jc w:val="left"/>
              <w:rPr>
                <w:color w:val="auto"/>
                <w:szCs w:val="24"/>
                <w:lang w:val="en-US" w:eastAsia="en-US"/>
              </w:rPr>
            </w:pPr>
            <w:r w:rsidRPr="003D1109">
              <w:rPr>
                <w:color w:val="auto"/>
                <w:szCs w:val="24"/>
                <w:lang w:val="en-US" w:eastAsia="en-US"/>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86"/>
            </w:tblGrid>
            <w:tr w:rsidR="00091A76" w:rsidRPr="003D1109" w14:paraId="5383DD8A" w14:textId="77777777" w:rsidTr="00091A76">
              <w:trPr>
                <w:trHeight w:val="664"/>
              </w:trPr>
              <w:tc>
                <w:tcPr>
                  <w:tcW w:w="6886" w:type="dxa"/>
                </w:tcPr>
                <w:p w14:paraId="15001A5D"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1.1 Demonstrated basic entrepreneurial skills </w:t>
                  </w:r>
                </w:p>
                <w:p w14:paraId="400020F3"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1.2 Demonstrated ability to conceptualize and plan a micro/small enterprise </w:t>
                  </w:r>
                </w:p>
                <w:p w14:paraId="5FFCE8D6"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1.3 Demonstrated ability to manage/operate a micro/small-scale business</w:t>
                  </w:r>
                </w:p>
                <w:p w14:paraId="047D3C6D"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1.4 Demonstrated basic marketing skills </w:t>
                  </w:r>
                </w:p>
              </w:tc>
            </w:tr>
          </w:tbl>
          <w:p w14:paraId="04D6DCF7" w14:textId="77777777" w:rsidR="00091A76" w:rsidRPr="003D1109" w:rsidRDefault="00091A76" w:rsidP="003D1109">
            <w:pPr>
              <w:tabs>
                <w:tab w:val="left" w:pos="702"/>
              </w:tabs>
              <w:spacing w:after="200" w:line="276" w:lineRule="auto"/>
              <w:ind w:left="360" w:right="0" w:firstLine="0"/>
              <w:jc w:val="left"/>
              <w:rPr>
                <w:rFonts w:eastAsiaTheme="minorEastAsia"/>
                <w:color w:val="auto"/>
                <w:szCs w:val="24"/>
                <w:lang w:val="en-US" w:eastAsia="en-US"/>
              </w:rPr>
            </w:pPr>
          </w:p>
        </w:tc>
      </w:tr>
      <w:tr w:rsidR="00091A76" w:rsidRPr="003D1109" w14:paraId="51583C87" w14:textId="77777777" w:rsidTr="00091A76">
        <w:tc>
          <w:tcPr>
            <w:tcW w:w="1192" w:type="pct"/>
          </w:tcPr>
          <w:p w14:paraId="6D8FA3E2" w14:textId="77777777" w:rsidR="00091A76" w:rsidRPr="003D1109" w:rsidRDefault="00091A76" w:rsidP="003D1109">
            <w:pPr>
              <w:numPr>
                <w:ilvl w:val="0"/>
                <w:numId w:val="39"/>
              </w:numPr>
              <w:spacing w:after="0" w:line="276" w:lineRule="auto"/>
              <w:ind w:right="162"/>
              <w:jc w:val="left"/>
              <w:rPr>
                <w:color w:val="auto"/>
                <w:szCs w:val="24"/>
                <w:lang w:val="en-US" w:eastAsia="en-US"/>
              </w:rPr>
            </w:pPr>
            <w:r w:rsidRPr="003D1109">
              <w:rPr>
                <w:color w:val="auto"/>
                <w:szCs w:val="24"/>
                <w:lang w:val="en-US" w:eastAsia="en-US"/>
              </w:rPr>
              <w:t xml:space="preserve">Resource Implications for assessment </w:t>
            </w:r>
          </w:p>
        </w:tc>
        <w:tc>
          <w:tcPr>
            <w:tcW w:w="3808" w:type="pct"/>
          </w:tcPr>
          <w:p w14:paraId="3A8EF8E8" w14:textId="77777777" w:rsidR="00091A76" w:rsidRPr="003D1109" w:rsidRDefault="00091A76" w:rsidP="00B50533">
            <w:pPr>
              <w:tabs>
                <w:tab w:val="left" w:pos="702"/>
              </w:tabs>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The following resources should be provided: </w:t>
            </w:r>
          </w:p>
          <w:p w14:paraId="19EFB406" w14:textId="77777777" w:rsidR="00091A76" w:rsidRPr="003D1109" w:rsidRDefault="00091A76" w:rsidP="003D1109">
            <w:pPr>
              <w:numPr>
                <w:ilvl w:val="0"/>
                <w:numId w:val="102"/>
              </w:numPr>
              <w:tabs>
                <w:tab w:val="left" w:pos="702"/>
              </w:tabs>
              <w:spacing w:after="0" w:line="276" w:lineRule="auto"/>
              <w:ind w:right="0"/>
              <w:contextualSpacing/>
              <w:jc w:val="left"/>
              <w:rPr>
                <w:color w:val="auto"/>
                <w:szCs w:val="24"/>
                <w:lang w:val="en-US" w:eastAsia="en-US"/>
              </w:rPr>
            </w:pPr>
            <w:r w:rsidRPr="003D1109">
              <w:rPr>
                <w:color w:val="auto"/>
                <w:szCs w:val="24"/>
                <w:lang w:val="en-US" w:eastAsia="en-US"/>
              </w:rPr>
              <w:t xml:space="preserve"> Access to relevant workplace where assessment can take place</w:t>
            </w:r>
          </w:p>
          <w:p w14:paraId="1BDA188F" w14:textId="77777777" w:rsidR="00091A76" w:rsidRPr="003D1109" w:rsidRDefault="00091A76" w:rsidP="003D1109">
            <w:pPr>
              <w:numPr>
                <w:ilvl w:val="0"/>
                <w:numId w:val="102"/>
              </w:numPr>
              <w:tabs>
                <w:tab w:val="left" w:pos="702"/>
              </w:tabs>
              <w:spacing w:after="0" w:line="276" w:lineRule="auto"/>
              <w:ind w:right="0"/>
              <w:contextualSpacing/>
              <w:jc w:val="left"/>
              <w:rPr>
                <w:color w:val="auto"/>
                <w:szCs w:val="24"/>
                <w:lang w:val="en-US" w:eastAsia="en-US"/>
              </w:rPr>
            </w:pPr>
            <w:r w:rsidRPr="003D1109">
              <w:rPr>
                <w:color w:val="auto"/>
                <w:szCs w:val="24"/>
                <w:lang w:val="en-US" w:eastAsia="en-US"/>
              </w:rPr>
              <w:t xml:space="preserve"> Appropriately simulated environment where assessment can take place </w:t>
            </w:r>
          </w:p>
          <w:p w14:paraId="18ECD947" w14:textId="77777777" w:rsidR="00091A76" w:rsidRPr="003D1109" w:rsidRDefault="00091A76" w:rsidP="003D1109">
            <w:pPr>
              <w:numPr>
                <w:ilvl w:val="0"/>
                <w:numId w:val="102"/>
              </w:numPr>
              <w:tabs>
                <w:tab w:val="left" w:pos="702"/>
              </w:tabs>
              <w:spacing w:after="0" w:line="276" w:lineRule="auto"/>
              <w:ind w:right="0"/>
              <w:contextualSpacing/>
              <w:jc w:val="left"/>
              <w:rPr>
                <w:color w:val="auto"/>
                <w:szCs w:val="24"/>
                <w:lang w:val="en-US" w:eastAsia="en-US"/>
              </w:rPr>
            </w:pPr>
            <w:r w:rsidRPr="003D1109">
              <w:rPr>
                <w:color w:val="auto"/>
                <w:szCs w:val="24"/>
                <w:lang w:val="en-US" w:eastAsia="en-US"/>
              </w:rPr>
              <w:t xml:space="preserve"> Materials relevant to the proposed activity or tasks</w:t>
            </w:r>
          </w:p>
        </w:tc>
      </w:tr>
      <w:tr w:rsidR="00091A76" w:rsidRPr="003D1109" w14:paraId="42516478" w14:textId="77777777" w:rsidTr="00091A76">
        <w:tc>
          <w:tcPr>
            <w:tcW w:w="1192" w:type="pct"/>
          </w:tcPr>
          <w:p w14:paraId="4116E8AD" w14:textId="77777777" w:rsidR="00091A76" w:rsidRPr="003D1109" w:rsidRDefault="00091A76" w:rsidP="003D1109">
            <w:pPr>
              <w:numPr>
                <w:ilvl w:val="0"/>
                <w:numId w:val="39"/>
              </w:numPr>
              <w:tabs>
                <w:tab w:val="left" w:pos="0"/>
              </w:tabs>
              <w:spacing w:after="0" w:line="276" w:lineRule="auto"/>
              <w:ind w:right="252"/>
              <w:jc w:val="left"/>
              <w:rPr>
                <w:color w:val="auto"/>
                <w:szCs w:val="24"/>
                <w:lang w:val="en-US" w:eastAsia="en-US"/>
              </w:rPr>
            </w:pPr>
            <w:r w:rsidRPr="003D1109">
              <w:rPr>
                <w:color w:val="auto"/>
                <w:szCs w:val="24"/>
                <w:lang w:val="en-US" w:eastAsia="en-US"/>
              </w:rPr>
              <w:t>Methods of Assessment</w:t>
            </w:r>
          </w:p>
        </w:tc>
        <w:tc>
          <w:tcPr>
            <w:tcW w:w="3808" w:type="pct"/>
          </w:tcPr>
          <w:p w14:paraId="26E90253" w14:textId="77777777" w:rsidR="00091A76" w:rsidRPr="003D1109" w:rsidRDefault="00091A76" w:rsidP="00B50533">
            <w:pPr>
              <w:tabs>
                <w:tab w:val="left" w:pos="702"/>
              </w:tabs>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091A76" w:rsidRPr="003D1109" w14:paraId="61949DF2" w14:textId="77777777" w:rsidTr="00091A76">
              <w:trPr>
                <w:trHeight w:val="526"/>
              </w:trPr>
              <w:tc>
                <w:tcPr>
                  <w:tcW w:w="2939" w:type="dxa"/>
                </w:tcPr>
                <w:p w14:paraId="540AFCF2"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3.1 Written tests</w:t>
                  </w:r>
                </w:p>
                <w:p w14:paraId="4496C51A"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3.2 Oral Questioning </w:t>
                  </w:r>
                </w:p>
                <w:p w14:paraId="67145394"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3.3 Observation</w:t>
                  </w:r>
                </w:p>
                <w:p w14:paraId="11D74C81"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3.4 Third Party Report</w:t>
                  </w:r>
                </w:p>
              </w:tc>
              <w:tc>
                <w:tcPr>
                  <w:tcW w:w="2939" w:type="dxa"/>
                </w:tcPr>
                <w:p w14:paraId="0B9EAE62"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p>
              </w:tc>
            </w:tr>
          </w:tbl>
          <w:p w14:paraId="1D7C3D89" w14:textId="77777777" w:rsidR="00091A76" w:rsidRPr="003D1109" w:rsidRDefault="00091A76" w:rsidP="003D1109">
            <w:pPr>
              <w:tabs>
                <w:tab w:val="left" w:pos="702"/>
              </w:tabs>
              <w:spacing w:after="200" w:line="276" w:lineRule="auto"/>
              <w:ind w:left="360" w:right="0" w:firstLine="0"/>
              <w:jc w:val="left"/>
              <w:rPr>
                <w:rFonts w:eastAsiaTheme="minorEastAsia"/>
                <w:color w:val="auto"/>
                <w:szCs w:val="24"/>
                <w:lang w:val="en-US" w:eastAsia="en-US"/>
              </w:rPr>
            </w:pPr>
          </w:p>
        </w:tc>
      </w:tr>
      <w:tr w:rsidR="00091A76" w:rsidRPr="003D1109" w14:paraId="57E868B9" w14:textId="77777777" w:rsidTr="00D001B8">
        <w:trPr>
          <w:trHeight w:val="1198"/>
        </w:trPr>
        <w:tc>
          <w:tcPr>
            <w:tcW w:w="1192" w:type="pct"/>
          </w:tcPr>
          <w:p w14:paraId="4788362C" w14:textId="77777777" w:rsidR="00091A76" w:rsidRPr="003D1109" w:rsidRDefault="00091A76" w:rsidP="003D1109">
            <w:pPr>
              <w:numPr>
                <w:ilvl w:val="0"/>
                <w:numId w:val="39"/>
              </w:numPr>
              <w:tabs>
                <w:tab w:val="left" w:pos="-5508"/>
                <w:tab w:val="num" w:pos="-5418"/>
              </w:tabs>
              <w:spacing w:after="0" w:line="276" w:lineRule="auto"/>
              <w:ind w:right="252"/>
              <w:jc w:val="left"/>
              <w:rPr>
                <w:color w:val="auto"/>
                <w:szCs w:val="24"/>
                <w:lang w:val="en-US" w:eastAsia="en-US"/>
              </w:rPr>
            </w:pPr>
            <w:r w:rsidRPr="003D1109">
              <w:rPr>
                <w:color w:val="auto"/>
                <w:szCs w:val="24"/>
                <w:lang w:val="en-US" w:eastAsia="en-US"/>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091A76" w:rsidRPr="003D1109" w14:paraId="013242DE" w14:textId="77777777" w:rsidTr="00091A76">
              <w:trPr>
                <w:trHeight w:val="349"/>
              </w:trPr>
              <w:tc>
                <w:tcPr>
                  <w:tcW w:w="6282" w:type="dxa"/>
                </w:tcPr>
                <w:p w14:paraId="4F930303"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4Competency may be assessed </w:t>
                  </w:r>
                </w:p>
                <w:p w14:paraId="55E75970"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4.1</w:t>
                  </w:r>
                  <w:r w:rsidRPr="003D1109">
                    <w:rPr>
                      <w:rFonts w:eastAsia="Calibri"/>
                      <w:color w:val="auto"/>
                      <w:szCs w:val="24"/>
                      <w:lang w:val="en-US" w:eastAsia="en-US"/>
                    </w:rPr>
                    <w:tab/>
                    <w:t>On the job</w:t>
                  </w:r>
                </w:p>
                <w:p w14:paraId="275F053D"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4.2</w:t>
                  </w:r>
                  <w:r w:rsidRPr="003D1109">
                    <w:rPr>
                      <w:rFonts w:eastAsia="Calibri"/>
                      <w:color w:val="auto"/>
                      <w:szCs w:val="24"/>
                      <w:lang w:val="en-US" w:eastAsia="en-US"/>
                    </w:rPr>
                    <w:tab/>
                    <w:t>Off the job</w:t>
                  </w:r>
                </w:p>
                <w:p w14:paraId="0358D00D" w14:textId="77777777" w:rsidR="00091A76" w:rsidRPr="003D1109" w:rsidRDefault="00091A76" w:rsidP="00B50533">
                  <w:pPr>
                    <w:autoSpaceDE w:val="0"/>
                    <w:autoSpaceDN w:val="0"/>
                    <w:adjustRightInd w:val="0"/>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4.3</w:t>
                  </w:r>
                  <w:r w:rsidRPr="003D1109">
                    <w:rPr>
                      <w:rFonts w:eastAsia="Calibri"/>
                      <w:color w:val="auto"/>
                      <w:szCs w:val="24"/>
                      <w:lang w:val="en-US" w:eastAsia="en-US"/>
                    </w:rPr>
                    <w:tab/>
                    <w:t>During industrial attachment</w:t>
                  </w:r>
                </w:p>
              </w:tc>
            </w:tr>
            <w:tr w:rsidR="00091A76" w:rsidRPr="003D1109" w14:paraId="13CDA971" w14:textId="77777777" w:rsidTr="00B50533">
              <w:trPr>
                <w:trHeight w:val="80"/>
              </w:trPr>
              <w:tc>
                <w:tcPr>
                  <w:tcW w:w="6282" w:type="dxa"/>
                </w:tcPr>
                <w:p w14:paraId="003BDE59" w14:textId="6D2F90F7" w:rsidR="00091A76" w:rsidRPr="003D1109" w:rsidRDefault="00091A76" w:rsidP="00B50533">
                  <w:pPr>
                    <w:tabs>
                      <w:tab w:val="left" w:pos="1290"/>
                    </w:tabs>
                    <w:autoSpaceDE w:val="0"/>
                    <w:autoSpaceDN w:val="0"/>
                    <w:adjustRightInd w:val="0"/>
                    <w:spacing w:after="200" w:line="276" w:lineRule="auto"/>
                    <w:ind w:left="0" w:right="0" w:firstLine="0"/>
                    <w:jc w:val="left"/>
                    <w:rPr>
                      <w:rFonts w:eastAsia="Calibri"/>
                      <w:color w:val="auto"/>
                      <w:szCs w:val="24"/>
                      <w:lang w:val="en-US" w:eastAsia="en-US"/>
                    </w:rPr>
                  </w:pPr>
                </w:p>
              </w:tc>
            </w:tr>
          </w:tbl>
          <w:p w14:paraId="53EA205D" w14:textId="77777777" w:rsidR="00091A76" w:rsidRPr="003D1109" w:rsidRDefault="00091A76" w:rsidP="003D1109">
            <w:pPr>
              <w:tabs>
                <w:tab w:val="left" w:pos="702"/>
              </w:tabs>
              <w:spacing w:after="120" w:line="276" w:lineRule="auto"/>
              <w:ind w:left="0" w:right="0" w:firstLine="0"/>
              <w:jc w:val="left"/>
              <w:rPr>
                <w:color w:val="auto"/>
                <w:szCs w:val="24"/>
                <w:lang w:val="en-US" w:eastAsia="en-US"/>
              </w:rPr>
            </w:pPr>
          </w:p>
        </w:tc>
      </w:tr>
      <w:tr w:rsidR="00091A76" w:rsidRPr="003D1109" w14:paraId="0788894C" w14:textId="77777777" w:rsidTr="00091A76">
        <w:tc>
          <w:tcPr>
            <w:tcW w:w="1192" w:type="pct"/>
            <w:tcBorders>
              <w:top w:val="single" w:sz="4" w:space="0" w:color="auto"/>
              <w:left w:val="single" w:sz="4" w:space="0" w:color="auto"/>
              <w:bottom w:val="single" w:sz="4" w:space="0" w:color="auto"/>
              <w:right w:val="single" w:sz="4" w:space="0" w:color="auto"/>
            </w:tcBorders>
          </w:tcPr>
          <w:p w14:paraId="0A06725A" w14:textId="77777777" w:rsidR="00091A76" w:rsidRPr="003D1109" w:rsidRDefault="00091A76" w:rsidP="003D1109">
            <w:pPr>
              <w:numPr>
                <w:ilvl w:val="0"/>
                <w:numId w:val="39"/>
              </w:numPr>
              <w:tabs>
                <w:tab w:val="left" w:pos="-5508"/>
                <w:tab w:val="num" w:pos="-5418"/>
              </w:tabs>
              <w:spacing w:after="0" w:line="276" w:lineRule="auto"/>
              <w:ind w:right="252"/>
              <w:jc w:val="left"/>
              <w:rPr>
                <w:color w:val="auto"/>
                <w:szCs w:val="24"/>
                <w:lang w:val="en-US" w:eastAsia="en-US"/>
              </w:rPr>
            </w:pPr>
            <w:r w:rsidRPr="003D1109">
              <w:rPr>
                <w:color w:val="auto"/>
                <w:szCs w:val="24"/>
                <w:lang w:val="en-US"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345DA4D0" w14:textId="77777777" w:rsidR="00091A76" w:rsidRPr="003D1109" w:rsidRDefault="00091A76" w:rsidP="003D1109">
            <w:pPr>
              <w:autoSpaceDE w:val="0"/>
              <w:autoSpaceDN w:val="0"/>
              <w:adjustRightInd w:val="0"/>
              <w:spacing w:after="200" w:line="276" w:lineRule="auto"/>
              <w:ind w:left="0" w:right="0" w:firstLine="0"/>
              <w:jc w:val="left"/>
              <w:rPr>
                <w:rFonts w:eastAsia="Calibri"/>
                <w:color w:val="auto"/>
                <w:szCs w:val="24"/>
                <w:lang w:val="en-US" w:eastAsia="en-US"/>
              </w:rPr>
            </w:pPr>
            <w:r w:rsidRPr="003D1109">
              <w:rPr>
                <w:rFonts w:eastAsiaTheme="minorEastAsia"/>
                <w:color w:val="auto"/>
                <w:szCs w:val="24"/>
                <w:lang w:val="en-US" w:eastAsia="zh-CN"/>
              </w:rPr>
              <w:t>Holistic assessment with other units relevant to the industry sector, workplace and job role is recommended.</w:t>
            </w:r>
          </w:p>
        </w:tc>
      </w:tr>
    </w:tbl>
    <w:p w14:paraId="1C07D1E6" w14:textId="77777777" w:rsidR="00091A76" w:rsidRPr="003D1109" w:rsidRDefault="00091A76" w:rsidP="003D1109">
      <w:pPr>
        <w:keepNext/>
        <w:keepLines/>
        <w:spacing w:before="480" w:after="0" w:line="276" w:lineRule="auto"/>
        <w:ind w:left="0" w:right="0" w:firstLine="0"/>
        <w:jc w:val="center"/>
        <w:outlineLvl w:val="0"/>
        <w:rPr>
          <w:b/>
          <w:bCs/>
          <w:color w:val="FF0000"/>
          <w:szCs w:val="24"/>
          <w:lang w:val="en-US" w:eastAsia="en-US"/>
        </w:rPr>
      </w:pPr>
    </w:p>
    <w:p w14:paraId="6CBD713C" w14:textId="77777777" w:rsidR="006E30C8" w:rsidRPr="003D1109" w:rsidRDefault="006E30C8" w:rsidP="003D1109">
      <w:pPr>
        <w:keepNext/>
        <w:keepLines/>
        <w:spacing w:before="480" w:after="0" w:line="276" w:lineRule="auto"/>
        <w:ind w:left="0" w:right="0" w:firstLine="0"/>
        <w:jc w:val="center"/>
        <w:outlineLvl w:val="0"/>
        <w:rPr>
          <w:b/>
          <w:bCs/>
          <w:color w:val="FF0000"/>
          <w:szCs w:val="24"/>
          <w:lang w:val="en-US" w:eastAsia="en-US"/>
        </w:rPr>
      </w:pPr>
    </w:p>
    <w:p w14:paraId="730C1B40"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p w14:paraId="057820C6" w14:textId="77777777" w:rsidR="00B50533" w:rsidRDefault="00B50533">
      <w:pPr>
        <w:spacing w:after="160" w:line="259" w:lineRule="auto"/>
        <w:ind w:left="0" w:right="0" w:firstLine="0"/>
        <w:jc w:val="left"/>
        <w:rPr>
          <w:b/>
          <w:bCs/>
          <w:color w:val="auto"/>
          <w:szCs w:val="24"/>
          <w:lang w:val="en-US" w:eastAsia="en-US"/>
        </w:rPr>
      </w:pPr>
      <w:bookmarkStart w:id="24" w:name="_Toc496099587"/>
      <w:bookmarkStart w:id="25" w:name="_Toc525050249"/>
      <w:bookmarkEnd w:id="16"/>
      <w:bookmarkEnd w:id="17"/>
      <w:bookmarkEnd w:id="18"/>
      <w:r>
        <w:rPr>
          <w:b/>
          <w:bCs/>
          <w:color w:val="auto"/>
          <w:szCs w:val="24"/>
          <w:lang w:val="en-US" w:eastAsia="en-US"/>
        </w:rPr>
        <w:br w:type="page"/>
      </w:r>
    </w:p>
    <w:p w14:paraId="327E5705" w14:textId="5C67641A" w:rsidR="00091A76" w:rsidRPr="003D1109" w:rsidRDefault="00091A76" w:rsidP="003D1109">
      <w:pPr>
        <w:keepNext/>
        <w:keepLines/>
        <w:spacing w:after="0" w:line="276" w:lineRule="auto"/>
        <w:ind w:left="0" w:right="0" w:firstLine="0"/>
        <w:jc w:val="center"/>
        <w:outlineLvl w:val="0"/>
        <w:rPr>
          <w:b/>
          <w:bCs/>
          <w:color w:val="auto"/>
          <w:szCs w:val="24"/>
          <w:lang w:val="en-US" w:eastAsia="en-US"/>
        </w:rPr>
      </w:pPr>
      <w:bookmarkStart w:id="26" w:name="_Toc66705194"/>
      <w:r w:rsidRPr="003D1109">
        <w:rPr>
          <w:b/>
          <w:bCs/>
          <w:color w:val="auto"/>
          <w:szCs w:val="24"/>
          <w:lang w:val="en-US" w:eastAsia="en-US"/>
        </w:rPr>
        <w:lastRenderedPageBreak/>
        <w:t>DEMONSTRATE EMPLOYABILITY SKILLS</w:t>
      </w:r>
      <w:bookmarkEnd w:id="24"/>
      <w:bookmarkEnd w:id="25"/>
      <w:bookmarkEnd w:id="26"/>
    </w:p>
    <w:p w14:paraId="33DD1C88" w14:textId="77777777" w:rsidR="00091A76" w:rsidRPr="003D1109" w:rsidRDefault="00091A76" w:rsidP="00B50533">
      <w:pPr>
        <w:tabs>
          <w:tab w:val="left" w:pos="2880"/>
        </w:tabs>
        <w:spacing w:after="0" w:line="276" w:lineRule="auto"/>
        <w:ind w:left="0" w:right="0" w:firstLine="0"/>
        <w:jc w:val="left"/>
        <w:rPr>
          <w:rFonts w:eastAsiaTheme="minorEastAsia"/>
          <w:b/>
          <w:color w:val="auto"/>
          <w:szCs w:val="24"/>
          <w:lang w:val="en-US" w:eastAsia="en-US"/>
        </w:rPr>
      </w:pPr>
    </w:p>
    <w:p w14:paraId="449C4C59" w14:textId="08D70993" w:rsidR="00091A76" w:rsidRPr="003D1109" w:rsidRDefault="00091A76" w:rsidP="003D1109">
      <w:pPr>
        <w:tabs>
          <w:tab w:val="left" w:pos="2880"/>
        </w:tabs>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UNIT CODE: </w:t>
      </w:r>
      <w:r w:rsidR="006E30C8" w:rsidRPr="003D1109">
        <w:rPr>
          <w:szCs w:val="24"/>
        </w:rPr>
        <w:t>COS/OS/BT/BC/05/6/A</w:t>
      </w:r>
    </w:p>
    <w:p w14:paraId="3B29BBFD" w14:textId="77777777" w:rsidR="00091A76" w:rsidRPr="003D1109" w:rsidRDefault="00091A76" w:rsidP="003D1109">
      <w:pPr>
        <w:tabs>
          <w:tab w:val="left" w:pos="2880"/>
        </w:tabs>
        <w:spacing w:after="0" w:line="276" w:lineRule="auto"/>
        <w:ind w:left="0" w:right="0" w:firstLine="0"/>
        <w:rPr>
          <w:rFonts w:eastAsiaTheme="minorEastAsia"/>
          <w:color w:val="auto"/>
          <w:szCs w:val="24"/>
          <w:lang w:val="en-US" w:eastAsia="en-US"/>
        </w:rPr>
      </w:pPr>
      <w:r w:rsidRPr="003D1109">
        <w:rPr>
          <w:rFonts w:eastAsiaTheme="minorEastAsia"/>
          <w:b/>
          <w:color w:val="auto"/>
          <w:szCs w:val="24"/>
          <w:lang w:val="en-US" w:eastAsia="en-US"/>
        </w:rPr>
        <w:t xml:space="preserve">UNIT DESCRIPTON </w:t>
      </w:r>
    </w:p>
    <w:p w14:paraId="4B1DA197" w14:textId="77777777" w:rsidR="00091A76" w:rsidRPr="003D1109" w:rsidRDefault="00091A76" w:rsidP="003D1109">
      <w:pPr>
        <w:tabs>
          <w:tab w:val="left" w:pos="2880"/>
        </w:tabs>
        <w:spacing w:after="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unit covers competencies required to demonstrate employability skills. It involves conducting self-management, demonstrating critical safe work habits, demonstrating workplace learning and workplace ethics.</w:t>
      </w:r>
    </w:p>
    <w:p w14:paraId="4ACCFF0A" w14:textId="77777777" w:rsidR="00091A76" w:rsidRPr="003D1109" w:rsidRDefault="00091A76" w:rsidP="003D1109">
      <w:pPr>
        <w:tabs>
          <w:tab w:val="left" w:pos="2880"/>
        </w:tabs>
        <w:spacing w:after="200" w:line="276" w:lineRule="auto"/>
        <w:ind w:left="0" w:right="0" w:firstLine="0"/>
        <w:rPr>
          <w:rFonts w:eastAsiaTheme="minorEastAsia"/>
          <w:color w:val="auto"/>
          <w:szCs w:val="24"/>
          <w:lang w:val="en-US" w:eastAsia="en-US"/>
        </w:rPr>
      </w:pPr>
    </w:p>
    <w:p w14:paraId="3560ECAA"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b/>
          <w:color w:val="auto"/>
          <w:szCs w:val="24"/>
          <w:lang w:val="en-US" w:eastAsia="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484"/>
      </w:tblGrid>
      <w:tr w:rsidR="00091A76" w:rsidRPr="003D1109" w14:paraId="54309F78" w14:textId="77777777" w:rsidTr="00091A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63FAEA"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ELEMENT</w:t>
            </w:r>
          </w:p>
          <w:p w14:paraId="309DD5F3"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25972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PERFORMANCE CRITERIA</w:t>
            </w:r>
          </w:p>
          <w:p w14:paraId="6725999F"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color w:val="auto"/>
                <w:szCs w:val="24"/>
                <w:lang w:val="en-US" w:eastAsia="en-US"/>
              </w:rPr>
              <w:t>These are assessable statements which specify the required level of performance for each of the elements.</w:t>
            </w:r>
          </w:p>
          <w:p w14:paraId="288367C4" w14:textId="77777777" w:rsidR="00091A76" w:rsidRPr="003D1109" w:rsidRDefault="00091A76" w:rsidP="003D1109">
            <w:pPr>
              <w:spacing w:after="200" w:line="276" w:lineRule="auto"/>
              <w:ind w:left="0" w:right="0" w:firstLine="0"/>
              <w:jc w:val="left"/>
              <w:rPr>
                <w:rFonts w:eastAsiaTheme="minorEastAsia"/>
                <w:b/>
                <w:i/>
                <w:color w:val="auto"/>
                <w:szCs w:val="24"/>
                <w:lang w:val="en-US" w:eastAsia="en-US"/>
              </w:rPr>
            </w:pPr>
            <w:r w:rsidRPr="003D1109">
              <w:rPr>
                <w:rFonts w:eastAsiaTheme="minorEastAsia"/>
                <w:b/>
                <w:i/>
                <w:color w:val="auto"/>
                <w:szCs w:val="24"/>
                <w:lang w:val="en-US" w:eastAsia="en-US"/>
              </w:rPr>
              <w:t>Bold and italicized terms are elaborated in the Range</w:t>
            </w:r>
          </w:p>
        </w:tc>
      </w:tr>
      <w:tr w:rsidR="00091A76" w:rsidRPr="003D1109" w14:paraId="03729849" w14:textId="77777777" w:rsidTr="00091A7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62B38E" w14:textId="77777777" w:rsidR="00091A76" w:rsidRPr="003D1109" w:rsidRDefault="00091A76" w:rsidP="003D1109">
            <w:pPr>
              <w:numPr>
                <w:ilvl w:val="0"/>
                <w:numId w:val="107"/>
              </w:numPr>
              <w:spacing w:after="0" w:line="276" w:lineRule="auto"/>
              <w:ind w:right="0"/>
              <w:contextualSpacing/>
              <w:jc w:val="left"/>
              <w:rPr>
                <w:color w:val="auto"/>
                <w:szCs w:val="24"/>
                <w:lang w:val="en-US" w:eastAsia="en-US"/>
              </w:rPr>
            </w:pPr>
            <w:r w:rsidRPr="003D1109">
              <w:rPr>
                <w:color w:val="auto"/>
                <w:szCs w:val="24"/>
                <w:lang w:val="en-US" w:eastAsia="en-US"/>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D8F3D2E"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Personal vision, mission and goals are formulated based on potential and in relation to organization objectives</w:t>
            </w:r>
          </w:p>
          <w:p w14:paraId="6B2AEB72"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Emotional intelligence is demonstrated  as per workplace requirements.</w:t>
            </w:r>
          </w:p>
          <w:p w14:paraId="6897572B"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 xml:space="preserve">Individual performance is evaluated </w:t>
            </w:r>
            <w:r w:rsidRPr="003D1109">
              <w:rPr>
                <w:strike/>
                <w:color w:val="auto"/>
                <w:szCs w:val="24"/>
                <w:lang w:val="en-US" w:eastAsia="en-US"/>
              </w:rPr>
              <w:t>and monitored</w:t>
            </w:r>
            <w:r w:rsidRPr="003D1109">
              <w:rPr>
                <w:color w:val="auto"/>
                <w:szCs w:val="24"/>
                <w:lang w:val="en-US" w:eastAsia="en-US"/>
              </w:rPr>
              <w:t xml:space="preserve"> according to the agreed targets.</w:t>
            </w:r>
          </w:p>
          <w:p w14:paraId="10F7F60C"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Assertiveness is developed and maintained based on the requirements of the job.</w:t>
            </w:r>
          </w:p>
          <w:p w14:paraId="13A6F3A4"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Accountability and responsibility for own actions are demonstrated based on workplace instructions.</w:t>
            </w:r>
          </w:p>
          <w:p w14:paraId="06DDA6C9"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Self-esteem and a positive self-image are developed and maintained based on values.</w:t>
            </w:r>
          </w:p>
          <w:p w14:paraId="00541616"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Time management, attendance and punctuality are observed as per the organization policy.</w:t>
            </w:r>
          </w:p>
          <w:p w14:paraId="34DFEBC9"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Goals are managed as per the organization’s objectives</w:t>
            </w:r>
          </w:p>
          <w:p w14:paraId="0D6554CB" w14:textId="77777777" w:rsidR="00091A76" w:rsidRPr="003D1109" w:rsidRDefault="00091A76" w:rsidP="003D1109">
            <w:pPr>
              <w:numPr>
                <w:ilvl w:val="0"/>
                <w:numId w:val="108"/>
              </w:numPr>
              <w:spacing w:after="0" w:line="276" w:lineRule="auto"/>
              <w:ind w:right="0"/>
              <w:contextualSpacing/>
              <w:jc w:val="left"/>
              <w:rPr>
                <w:color w:val="auto"/>
                <w:szCs w:val="24"/>
                <w:lang w:val="en-US" w:eastAsia="en-US"/>
              </w:rPr>
            </w:pPr>
            <w:r w:rsidRPr="003D1109">
              <w:rPr>
                <w:color w:val="auto"/>
                <w:szCs w:val="24"/>
                <w:lang w:val="en-US" w:eastAsia="en-US"/>
              </w:rPr>
              <w:t>Self-strengths and weaknesses are identified based on personal objectives</w:t>
            </w:r>
          </w:p>
        </w:tc>
      </w:tr>
      <w:tr w:rsidR="00091A76" w:rsidRPr="003D1109" w14:paraId="41C3B0E0" w14:textId="77777777" w:rsidTr="00091A76">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E48E642" w14:textId="77777777" w:rsidR="00091A76" w:rsidRPr="003D1109" w:rsidRDefault="00091A76" w:rsidP="003D1109">
            <w:pPr>
              <w:numPr>
                <w:ilvl w:val="0"/>
                <w:numId w:val="107"/>
              </w:numPr>
              <w:spacing w:after="0" w:line="276" w:lineRule="auto"/>
              <w:ind w:right="0"/>
              <w:contextualSpacing/>
              <w:jc w:val="left"/>
              <w:rPr>
                <w:color w:val="auto"/>
                <w:szCs w:val="24"/>
                <w:lang w:val="en-US" w:eastAsia="en-US"/>
              </w:rPr>
            </w:pPr>
            <w:r w:rsidRPr="003D1109">
              <w:rPr>
                <w:color w:val="auto"/>
                <w:szCs w:val="24"/>
                <w:lang w:val="en-US" w:eastAsia="en-US"/>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DB66598"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color w:val="auto"/>
                <w:szCs w:val="24"/>
                <w:lang w:val="en-US" w:eastAsia="en-US"/>
              </w:rPr>
              <w:t>Stress is managed in accordance with workplace policy.</w:t>
            </w:r>
          </w:p>
          <w:p w14:paraId="4964361C"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color w:val="auto"/>
                <w:szCs w:val="24"/>
                <w:lang w:val="en-US" w:eastAsia="en-US"/>
              </w:rPr>
              <w:t>Punctuality and time consciousness is demonstrated in line with workplace policy.</w:t>
            </w:r>
          </w:p>
          <w:p w14:paraId="247CAB5D"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color w:val="auto"/>
                <w:szCs w:val="24"/>
                <w:lang w:val="en-US" w:eastAsia="en-US"/>
              </w:rPr>
              <w:t>Personal objectives are integrated with organization goals based on organization’s strategic plan.</w:t>
            </w:r>
          </w:p>
          <w:p w14:paraId="5DC6C46F"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b/>
                <w:i/>
                <w:color w:val="auto"/>
                <w:szCs w:val="24"/>
                <w:lang w:val="en-US" w:eastAsia="en-US"/>
              </w:rPr>
              <w:t>Resources</w:t>
            </w:r>
            <w:r w:rsidRPr="003D1109">
              <w:rPr>
                <w:color w:val="auto"/>
                <w:szCs w:val="24"/>
                <w:lang w:val="en-US" w:eastAsia="en-US"/>
              </w:rPr>
              <w:t xml:space="preserve"> are utilized in accordance with workplace policy.</w:t>
            </w:r>
          </w:p>
          <w:p w14:paraId="2D6AB243"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color w:val="auto"/>
                <w:szCs w:val="24"/>
                <w:lang w:val="en-US" w:eastAsia="en-US"/>
              </w:rPr>
              <w:t>Work priorities are set in accordance to workplace goals and objectives.</w:t>
            </w:r>
          </w:p>
          <w:p w14:paraId="7145894E"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color w:val="auto"/>
                <w:szCs w:val="24"/>
                <w:lang w:val="en-US" w:eastAsia="en-US"/>
              </w:rPr>
              <w:lastRenderedPageBreak/>
              <w:t>Leisure time is recognized and utilized in line with personal objectives.</w:t>
            </w:r>
          </w:p>
          <w:p w14:paraId="13B174CB"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b/>
                <w:i/>
                <w:color w:val="auto"/>
                <w:szCs w:val="24"/>
                <w:lang w:val="en-US" w:eastAsia="en-US"/>
              </w:rPr>
              <w:t xml:space="preserve">Drugs and substances of abuse </w:t>
            </w:r>
            <w:r w:rsidRPr="003D1109">
              <w:rPr>
                <w:color w:val="auto"/>
                <w:szCs w:val="24"/>
                <w:lang w:val="en-US" w:eastAsia="en-US"/>
              </w:rPr>
              <w:t xml:space="preserve">are identified and avoided based on workplace policy. </w:t>
            </w:r>
          </w:p>
          <w:p w14:paraId="19DA422D"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color w:val="auto"/>
                <w:szCs w:val="24"/>
                <w:lang w:val="en-US" w:eastAsia="en-US"/>
              </w:rPr>
              <w:t xml:space="preserve">HIV and AIDS prevention awareness is demonstrated in line with workplace policy. </w:t>
            </w:r>
          </w:p>
          <w:p w14:paraId="65297530"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color w:val="auto"/>
                <w:szCs w:val="24"/>
                <w:lang w:val="en-US" w:eastAsia="en-US"/>
              </w:rPr>
              <w:t xml:space="preserve">Safety consciousness is demonstrated in the workplace based on organization safety policy. </w:t>
            </w:r>
          </w:p>
          <w:p w14:paraId="02819F2A" w14:textId="77777777" w:rsidR="00091A76" w:rsidRPr="003D1109" w:rsidRDefault="00091A76" w:rsidP="003D1109">
            <w:pPr>
              <w:numPr>
                <w:ilvl w:val="0"/>
                <w:numId w:val="109"/>
              </w:numPr>
              <w:spacing w:after="0" w:line="276" w:lineRule="auto"/>
              <w:ind w:right="0"/>
              <w:contextualSpacing/>
              <w:jc w:val="left"/>
              <w:rPr>
                <w:color w:val="auto"/>
                <w:szCs w:val="24"/>
                <w:lang w:val="en-US" w:eastAsia="en-US"/>
              </w:rPr>
            </w:pPr>
            <w:r w:rsidRPr="003D1109">
              <w:rPr>
                <w:b/>
                <w:i/>
                <w:color w:val="auto"/>
                <w:szCs w:val="24"/>
                <w:lang w:val="en-US" w:eastAsia="en-US"/>
              </w:rPr>
              <w:t>Emerging issues</w:t>
            </w:r>
            <w:r w:rsidRPr="003D1109">
              <w:rPr>
                <w:color w:val="auto"/>
                <w:szCs w:val="24"/>
                <w:lang w:val="en-US" w:eastAsia="en-US"/>
              </w:rPr>
              <w:t xml:space="preserve"> are identified and dealt with in accordance with organization policy.</w:t>
            </w:r>
          </w:p>
        </w:tc>
      </w:tr>
      <w:tr w:rsidR="00091A76" w:rsidRPr="003D1109" w14:paraId="38E2EEFB" w14:textId="77777777" w:rsidTr="00091A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B655813" w14:textId="77777777" w:rsidR="00091A76" w:rsidRPr="003D1109" w:rsidRDefault="00091A76" w:rsidP="003D1109">
            <w:pPr>
              <w:numPr>
                <w:ilvl w:val="0"/>
                <w:numId w:val="10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lastRenderedPageBreak/>
              <w:t xml:space="preserve">Demonstrate workplace learning </w:t>
            </w:r>
          </w:p>
          <w:p w14:paraId="49F07B16"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p>
          <w:p w14:paraId="29AEDEF3" w14:textId="77777777" w:rsidR="00091A76" w:rsidRPr="003D1109" w:rsidRDefault="00091A76" w:rsidP="003D1109">
            <w:pPr>
              <w:spacing w:after="0" w:line="276" w:lineRule="auto"/>
              <w:ind w:left="0" w:right="0" w:firstLine="0"/>
              <w:jc w:val="left"/>
              <w:rPr>
                <w:rFonts w:eastAsiaTheme="minorEastAsia"/>
                <w:color w:val="auto"/>
                <w:szCs w:val="24"/>
                <w:highlight w:val="green"/>
                <w:lang w:val="en-US" w:eastAsia="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4ABCF98" w14:textId="77777777" w:rsidR="00091A76" w:rsidRPr="003D1109" w:rsidRDefault="00091A76" w:rsidP="003D1109">
            <w:pPr>
              <w:numPr>
                <w:ilvl w:val="1"/>
                <w:numId w:val="110"/>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Learning opportunities are sought and managed based on job requirement and organization policy. </w:t>
            </w:r>
          </w:p>
          <w:p w14:paraId="3E47C05A" w14:textId="77777777" w:rsidR="00091A76" w:rsidRPr="003D1109" w:rsidRDefault="00091A76" w:rsidP="003D1109">
            <w:pPr>
              <w:numPr>
                <w:ilvl w:val="1"/>
                <w:numId w:val="110"/>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Improvement in performance is demonstrated based on courses attended. </w:t>
            </w:r>
          </w:p>
          <w:p w14:paraId="61AB1722" w14:textId="77777777" w:rsidR="00091A76" w:rsidRPr="003D1109" w:rsidRDefault="00091A76" w:rsidP="003D1109">
            <w:pPr>
              <w:numPr>
                <w:ilvl w:val="1"/>
                <w:numId w:val="110"/>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Application of learning is demonstrated in both technical and non-technical aspects based on requirements of the job</w:t>
            </w:r>
          </w:p>
          <w:p w14:paraId="7BA35667" w14:textId="77777777" w:rsidR="00091A76" w:rsidRPr="003D1109" w:rsidRDefault="00091A76" w:rsidP="003D1109">
            <w:pPr>
              <w:numPr>
                <w:ilvl w:val="1"/>
                <w:numId w:val="110"/>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Time and effort is invested in learning new skills based on job requirements </w:t>
            </w:r>
          </w:p>
          <w:p w14:paraId="4436B291" w14:textId="77777777" w:rsidR="00091A76" w:rsidRPr="003D1109" w:rsidRDefault="00091A76" w:rsidP="003D1109">
            <w:pPr>
              <w:numPr>
                <w:ilvl w:val="1"/>
                <w:numId w:val="110"/>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Initiative is taken to create more effective and efficient processes and procedures in line with workplace policy.</w:t>
            </w:r>
          </w:p>
          <w:p w14:paraId="016D35FA" w14:textId="77777777" w:rsidR="00091A76" w:rsidRPr="003D1109" w:rsidRDefault="00091A76" w:rsidP="003D1109">
            <w:pPr>
              <w:numPr>
                <w:ilvl w:val="1"/>
                <w:numId w:val="110"/>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New systems are developed and maintained in accordance with the requirements of the job.</w:t>
            </w:r>
          </w:p>
          <w:p w14:paraId="55BC6E5E" w14:textId="77777777" w:rsidR="00091A76" w:rsidRPr="003D1109" w:rsidRDefault="00091A76" w:rsidP="003D1109">
            <w:pPr>
              <w:numPr>
                <w:ilvl w:val="1"/>
                <w:numId w:val="110"/>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Awareness of personal role in workplace </w:t>
            </w:r>
            <w:r w:rsidRPr="003D1109">
              <w:rPr>
                <w:rFonts w:eastAsia="Calibri"/>
                <w:b/>
                <w:i/>
                <w:color w:val="auto"/>
                <w:szCs w:val="24"/>
                <w:lang w:val="en-US" w:eastAsia="en-US"/>
              </w:rPr>
              <w:t>innovation</w:t>
            </w:r>
            <w:r w:rsidRPr="003D1109">
              <w:rPr>
                <w:rFonts w:eastAsia="Calibri"/>
                <w:color w:val="auto"/>
                <w:szCs w:val="24"/>
                <w:lang w:val="en-US" w:eastAsia="en-US"/>
              </w:rPr>
              <w:t xml:space="preserve"> is demonstrated based on requirements of the job.</w:t>
            </w:r>
          </w:p>
        </w:tc>
      </w:tr>
      <w:tr w:rsidR="00091A76" w:rsidRPr="003D1109" w14:paraId="5907B34D" w14:textId="77777777" w:rsidTr="00091A76">
        <w:tc>
          <w:tcPr>
            <w:tcW w:w="1524" w:type="pct"/>
            <w:tcBorders>
              <w:top w:val="single" w:sz="4" w:space="0" w:color="auto"/>
              <w:left w:val="single" w:sz="4" w:space="0" w:color="auto"/>
              <w:bottom w:val="single" w:sz="4" w:space="0" w:color="auto"/>
              <w:right w:val="single" w:sz="4" w:space="0" w:color="auto"/>
            </w:tcBorders>
            <w:shd w:val="clear" w:color="auto" w:fill="FFFFFF"/>
          </w:tcPr>
          <w:p w14:paraId="74F6E886" w14:textId="77777777" w:rsidR="00091A76" w:rsidRPr="003D1109" w:rsidRDefault="00091A76" w:rsidP="003D1109">
            <w:pPr>
              <w:numPr>
                <w:ilvl w:val="0"/>
                <w:numId w:val="107"/>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43589D" w14:textId="77777777" w:rsidR="00091A76" w:rsidRPr="003D1109" w:rsidRDefault="00091A76" w:rsidP="003D1109">
            <w:pPr>
              <w:numPr>
                <w:ilvl w:val="0"/>
                <w:numId w:val="111"/>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Policies and guidelines are observed as per the workplace requirements </w:t>
            </w:r>
          </w:p>
          <w:p w14:paraId="15AB434C" w14:textId="77777777" w:rsidR="00091A76" w:rsidRPr="003D1109" w:rsidRDefault="00091A76" w:rsidP="003D1109">
            <w:pPr>
              <w:numPr>
                <w:ilvl w:val="0"/>
                <w:numId w:val="111"/>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Self-worth and professionalism is exercised in line with personal goals and organizational policies </w:t>
            </w:r>
          </w:p>
          <w:p w14:paraId="6641804A" w14:textId="77777777" w:rsidR="00091A76" w:rsidRPr="003D1109" w:rsidRDefault="00091A76" w:rsidP="003D1109">
            <w:pPr>
              <w:numPr>
                <w:ilvl w:val="0"/>
                <w:numId w:val="111"/>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Code of conduct is observed as per the workplace requirements </w:t>
            </w:r>
          </w:p>
          <w:p w14:paraId="79E3943C" w14:textId="77777777" w:rsidR="00091A76" w:rsidRPr="003D1109" w:rsidRDefault="00091A76" w:rsidP="003D1109">
            <w:pPr>
              <w:numPr>
                <w:ilvl w:val="0"/>
                <w:numId w:val="111"/>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Integrity is demonstrated as per legal requirement</w:t>
            </w:r>
          </w:p>
          <w:p w14:paraId="2ABABD94" w14:textId="77777777" w:rsidR="00091A76" w:rsidRPr="003D1109" w:rsidRDefault="00091A76" w:rsidP="003D1109">
            <w:pPr>
              <w:autoSpaceDE w:val="0"/>
              <w:autoSpaceDN w:val="0"/>
              <w:adjustRightInd w:val="0"/>
              <w:spacing w:after="0" w:line="276" w:lineRule="auto"/>
              <w:ind w:left="1260" w:right="0" w:firstLine="0"/>
              <w:jc w:val="left"/>
              <w:rPr>
                <w:rFonts w:eastAsia="Calibri"/>
                <w:color w:val="auto"/>
                <w:szCs w:val="24"/>
                <w:lang w:val="en-US" w:eastAsia="en-US"/>
              </w:rPr>
            </w:pPr>
          </w:p>
        </w:tc>
      </w:tr>
    </w:tbl>
    <w:p w14:paraId="17767754" w14:textId="77777777" w:rsidR="00091A76" w:rsidRPr="003D1109" w:rsidRDefault="00091A76" w:rsidP="003D1109">
      <w:pPr>
        <w:spacing w:after="0" w:line="276" w:lineRule="auto"/>
        <w:ind w:left="0" w:right="0" w:firstLine="0"/>
        <w:jc w:val="left"/>
        <w:rPr>
          <w:rFonts w:eastAsiaTheme="minorEastAsia"/>
          <w:b/>
          <w:color w:val="auto"/>
          <w:szCs w:val="24"/>
          <w:lang w:val="en-US" w:eastAsia="en-US"/>
        </w:rPr>
      </w:pPr>
    </w:p>
    <w:p w14:paraId="36CC89A3" w14:textId="77777777" w:rsidR="00091A76" w:rsidRPr="003D1109" w:rsidRDefault="00091A76" w:rsidP="003D1109">
      <w:pPr>
        <w:spacing w:after="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p w14:paraId="5FC90DED"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695"/>
      </w:tblGrid>
      <w:tr w:rsidR="00091A76" w:rsidRPr="003D1109" w14:paraId="30833CF2" w14:textId="77777777" w:rsidTr="00091A76">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F282386"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b/>
                <w:color w:val="auto"/>
                <w:szCs w:val="24"/>
                <w:lang w:val="en-US" w:eastAsia="en-US"/>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01E7B123" w14:textId="77777777" w:rsidR="00091A76" w:rsidRPr="003D1109" w:rsidRDefault="00091A76" w:rsidP="003D1109">
            <w:pPr>
              <w:spacing w:after="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Variable</w:t>
            </w:r>
          </w:p>
        </w:tc>
      </w:tr>
      <w:tr w:rsidR="00091A76" w:rsidRPr="003D1109" w14:paraId="2499AF27" w14:textId="77777777" w:rsidTr="00091A7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5C5D05B" w14:textId="77777777" w:rsidR="00091A76" w:rsidRPr="003D1109" w:rsidRDefault="00091A76" w:rsidP="003D1109">
            <w:pPr>
              <w:numPr>
                <w:ilvl w:val="0"/>
                <w:numId w:val="105"/>
              </w:numPr>
              <w:spacing w:after="0" w:line="276" w:lineRule="auto"/>
              <w:ind w:right="0"/>
              <w:contextualSpacing/>
              <w:jc w:val="left"/>
              <w:rPr>
                <w:color w:val="auto"/>
                <w:szCs w:val="24"/>
                <w:lang w:val="en-US" w:eastAsia="en-US"/>
              </w:rPr>
            </w:pPr>
            <w:r w:rsidRPr="003D1109">
              <w:rPr>
                <w:color w:val="auto"/>
                <w:szCs w:val="24"/>
                <w:lang w:val="en-US" w:eastAsia="en-US"/>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0D705A2"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Commonly abused</w:t>
            </w:r>
          </w:p>
          <w:p w14:paraId="53FFD1C5"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Alcohol</w:t>
            </w:r>
          </w:p>
          <w:p w14:paraId="181F5C12"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Tobacco</w:t>
            </w:r>
          </w:p>
          <w:p w14:paraId="061BD3E4"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Miraa</w:t>
            </w:r>
          </w:p>
          <w:p w14:paraId="749C91E4"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Over-the-counter drugs</w:t>
            </w:r>
          </w:p>
          <w:p w14:paraId="3595BD48"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lastRenderedPageBreak/>
              <w:t>Cocaine</w:t>
            </w:r>
          </w:p>
          <w:p w14:paraId="4C8B4AE6"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Bhang</w:t>
            </w:r>
          </w:p>
          <w:p w14:paraId="16C527EF"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 xml:space="preserve">Glue  </w:t>
            </w:r>
          </w:p>
        </w:tc>
      </w:tr>
      <w:tr w:rsidR="00091A76" w:rsidRPr="003D1109" w14:paraId="72A80A3C" w14:textId="77777777" w:rsidTr="00091A7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6E12EE7" w14:textId="77777777" w:rsidR="00091A76" w:rsidRPr="003D1109" w:rsidRDefault="00091A76" w:rsidP="003D1109">
            <w:pPr>
              <w:numPr>
                <w:ilvl w:val="0"/>
                <w:numId w:val="105"/>
              </w:numPr>
              <w:spacing w:after="0" w:line="276" w:lineRule="auto"/>
              <w:ind w:right="0"/>
              <w:contextualSpacing/>
              <w:jc w:val="left"/>
              <w:rPr>
                <w:color w:val="auto"/>
                <w:szCs w:val="24"/>
                <w:lang w:val="en-US" w:eastAsia="en-US"/>
              </w:rPr>
            </w:pPr>
            <w:r w:rsidRPr="003D1109">
              <w:rPr>
                <w:color w:val="auto"/>
                <w:szCs w:val="24"/>
                <w:lang w:val="en-US" w:eastAsia="en-US"/>
              </w:rPr>
              <w:lastRenderedPageBreak/>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7D1358C"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 xml:space="preserve">Verbal </w:t>
            </w:r>
          </w:p>
          <w:p w14:paraId="30002FB3"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Written</w:t>
            </w:r>
          </w:p>
          <w:p w14:paraId="1232B8FA"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 xml:space="preserve">Informal </w:t>
            </w:r>
          </w:p>
          <w:p w14:paraId="3EEF0538"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 xml:space="preserve">Formal </w:t>
            </w:r>
          </w:p>
        </w:tc>
      </w:tr>
      <w:tr w:rsidR="00091A76" w:rsidRPr="003D1109" w14:paraId="04AD47B2" w14:textId="77777777" w:rsidTr="00091A7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39D9848" w14:textId="77777777" w:rsidR="00091A76" w:rsidRPr="003D1109" w:rsidRDefault="00091A76" w:rsidP="003D1109">
            <w:pPr>
              <w:numPr>
                <w:ilvl w:val="0"/>
                <w:numId w:val="105"/>
              </w:numPr>
              <w:spacing w:after="0" w:line="276" w:lineRule="auto"/>
              <w:ind w:right="0"/>
              <w:contextualSpacing/>
              <w:jc w:val="left"/>
              <w:rPr>
                <w:color w:val="auto"/>
                <w:szCs w:val="24"/>
                <w:lang w:val="en-US" w:eastAsia="en-US"/>
              </w:rPr>
            </w:pPr>
            <w:r w:rsidRPr="003D1109">
              <w:rPr>
                <w:color w:val="auto"/>
                <w:szCs w:val="24"/>
                <w:lang w:val="en-US" w:eastAsia="en-US"/>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E7DEFE"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Small work group</w:t>
            </w:r>
          </w:p>
          <w:p w14:paraId="3D629223"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Staff in a section/department</w:t>
            </w:r>
          </w:p>
          <w:p w14:paraId="098D16B8"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Inter-agency group</w:t>
            </w:r>
          </w:p>
        </w:tc>
      </w:tr>
      <w:tr w:rsidR="00091A76" w:rsidRPr="003D1109" w14:paraId="078410A4" w14:textId="77777777" w:rsidTr="00091A7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6A429A5" w14:textId="77777777" w:rsidR="00091A76" w:rsidRPr="003D1109" w:rsidRDefault="00091A76" w:rsidP="003D1109">
            <w:pPr>
              <w:numPr>
                <w:ilvl w:val="0"/>
                <w:numId w:val="105"/>
              </w:numPr>
              <w:spacing w:after="0" w:line="276" w:lineRule="auto"/>
              <w:ind w:right="0"/>
              <w:contextualSpacing/>
              <w:jc w:val="left"/>
              <w:rPr>
                <w:color w:val="auto"/>
                <w:szCs w:val="24"/>
                <w:lang w:val="en-US" w:eastAsia="en-US"/>
              </w:rPr>
            </w:pPr>
            <w:r w:rsidRPr="003D1109">
              <w:rPr>
                <w:color w:val="auto"/>
                <w:szCs w:val="24"/>
                <w:lang w:val="en-US" w:eastAsia="en-US"/>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2DE5856"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New ideas</w:t>
            </w:r>
          </w:p>
          <w:p w14:paraId="06EFBA54"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Original ideas</w:t>
            </w:r>
          </w:p>
          <w:p w14:paraId="35CBEF40"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Different ideas</w:t>
            </w:r>
          </w:p>
          <w:p w14:paraId="6BA62FB5"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 xml:space="preserve">Methods/procedures </w:t>
            </w:r>
          </w:p>
          <w:p w14:paraId="61811B34"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Processes</w:t>
            </w:r>
          </w:p>
          <w:p w14:paraId="30FD7BD3"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New tools</w:t>
            </w:r>
          </w:p>
        </w:tc>
      </w:tr>
      <w:tr w:rsidR="00091A76" w:rsidRPr="003D1109" w14:paraId="108E5472" w14:textId="77777777" w:rsidTr="00091A7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07F25E3" w14:textId="77777777" w:rsidR="00091A76" w:rsidRPr="003D1109" w:rsidRDefault="00091A76" w:rsidP="003D1109">
            <w:pPr>
              <w:numPr>
                <w:ilvl w:val="0"/>
                <w:numId w:val="105"/>
              </w:numPr>
              <w:spacing w:after="0" w:line="276" w:lineRule="auto"/>
              <w:ind w:right="0"/>
              <w:contextualSpacing/>
              <w:jc w:val="left"/>
              <w:rPr>
                <w:color w:val="auto"/>
                <w:szCs w:val="24"/>
                <w:lang w:val="en-US" w:eastAsia="en-US"/>
              </w:rPr>
            </w:pPr>
            <w:r w:rsidRPr="003D1109">
              <w:rPr>
                <w:color w:val="auto"/>
                <w:szCs w:val="24"/>
                <w:lang w:val="en-US" w:eastAsia="en-US"/>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8DD6C26"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Terrorism</w:t>
            </w:r>
          </w:p>
          <w:p w14:paraId="418AE338"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Social media</w:t>
            </w:r>
          </w:p>
          <w:p w14:paraId="083BA706"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National cohesion</w:t>
            </w:r>
          </w:p>
          <w:p w14:paraId="73835630" w14:textId="77777777" w:rsidR="00091A76" w:rsidRPr="003D1109" w:rsidRDefault="00091A76" w:rsidP="003D1109">
            <w:pPr>
              <w:numPr>
                <w:ilvl w:val="0"/>
                <w:numId w:val="48"/>
              </w:numPr>
              <w:spacing w:after="0" w:line="276" w:lineRule="auto"/>
              <w:ind w:right="0"/>
              <w:contextualSpacing/>
              <w:jc w:val="left"/>
              <w:rPr>
                <w:color w:val="auto"/>
                <w:szCs w:val="24"/>
                <w:lang w:val="en-US" w:eastAsia="en-US"/>
              </w:rPr>
            </w:pPr>
            <w:r w:rsidRPr="003D1109">
              <w:rPr>
                <w:color w:val="auto"/>
                <w:szCs w:val="24"/>
                <w:lang w:val="en-US" w:eastAsia="en-US"/>
              </w:rPr>
              <w:t>Open offices</w:t>
            </w:r>
          </w:p>
        </w:tc>
      </w:tr>
    </w:tbl>
    <w:p w14:paraId="3F4A4732"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p w14:paraId="1F9A2255"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r w:rsidRPr="003D1109">
        <w:rPr>
          <w:rFonts w:eastAsiaTheme="minorEastAsia"/>
          <w:b/>
          <w:color w:val="auto"/>
          <w:szCs w:val="24"/>
          <w:lang w:val="en-US" w:eastAsia="en-US"/>
        </w:rPr>
        <w:t>REQUIRED SKILLS AND KNOWLEDGE</w:t>
      </w:r>
    </w:p>
    <w:p w14:paraId="7723D032" w14:textId="77777777" w:rsidR="00091A76" w:rsidRPr="003D1109" w:rsidRDefault="00091A76" w:rsidP="003D1109">
      <w:pPr>
        <w:spacing w:after="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This section describes the skills and knowledge required for this unit of competency.</w:t>
      </w:r>
    </w:p>
    <w:p w14:paraId="33F70CA5" w14:textId="77777777" w:rsidR="00091A76" w:rsidRPr="003D1109" w:rsidRDefault="00091A76" w:rsidP="003D1109">
      <w:pPr>
        <w:spacing w:after="0" w:line="276" w:lineRule="auto"/>
        <w:ind w:left="0" w:right="0" w:firstLine="0"/>
        <w:jc w:val="left"/>
        <w:rPr>
          <w:rFonts w:eastAsiaTheme="minorEastAsia"/>
          <w:b/>
          <w:color w:val="auto"/>
          <w:szCs w:val="24"/>
          <w:lang w:val="en-US" w:eastAsia="en-US"/>
        </w:rPr>
      </w:pPr>
    </w:p>
    <w:p w14:paraId="27ACE0CC"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r w:rsidRPr="003D1109">
        <w:rPr>
          <w:rFonts w:eastAsiaTheme="minorEastAsia"/>
          <w:b/>
          <w:color w:val="auto"/>
          <w:szCs w:val="24"/>
          <w:lang w:val="en-US" w:eastAsia="en-US"/>
        </w:rPr>
        <w:t>Required Skills</w:t>
      </w:r>
    </w:p>
    <w:p w14:paraId="2E38B732"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 individual needs to demonstrate the following skills:</w:t>
      </w:r>
    </w:p>
    <w:p w14:paraId="50D8BEC6"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Communication </w:t>
      </w:r>
    </w:p>
    <w:p w14:paraId="261B81F4"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Critical thinking </w:t>
      </w:r>
    </w:p>
    <w:p w14:paraId="0855472F"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Observation </w:t>
      </w:r>
    </w:p>
    <w:p w14:paraId="4A988BDF"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Organizing </w:t>
      </w:r>
    </w:p>
    <w:p w14:paraId="593AD3E2"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Record keeping </w:t>
      </w:r>
    </w:p>
    <w:p w14:paraId="40DF7831"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Problem solving </w:t>
      </w:r>
    </w:p>
    <w:p w14:paraId="5812C9A3"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Decision Making </w:t>
      </w:r>
    </w:p>
    <w:p w14:paraId="63CE6A40" w14:textId="77777777" w:rsidR="00091A76" w:rsidRPr="003D1109" w:rsidRDefault="00091A76" w:rsidP="003D1109">
      <w:pPr>
        <w:numPr>
          <w:ilvl w:val="0"/>
          <w:numId w:val="49"/>
        </w:numPr>
        <w:spacing w:after="200" w:line="276" w:lineRule="auto"/>
        <w:ind w:right="0"/>
        <w:contextualSpacing/>
        <w:jc w:val="left"/>
        <w:rPr>
          <w:color w:val="auto"/>
          <w:szCs w:val="24"/>
          <w:lang w:val="en-US" w:eastAsia="en-US"/>
        </w:rPr>
      </w:pPr>
      <w:r w:rsidRPr="003D1109">
        <w:rPr>
          <w:color w:val="auto"/>
          <w:szCs w:val="24"/>
          <w:lang w:val="en-US" w:eastAsia="en-US"/>
        </w:rPr>
        <w:t xml:space="preserve">Resource utilization </w:t>
      </w:r>
    </w:p>
    <w:p w14:paraId="00CEF2A5" w14:textId="77777777" w:rsidR="00091A76" w:rsidRPr="003D1109" w:rsidRDefault="00091A76" w:rsidP="003D1109">
      <w:pPr>
        <w:tabs>
          <w:tab w:val="left" w:pos="612"/>
        </w:tabs>
        <w:spacing w:after="0" w:line="276" w:lineRule="auto"/>
        <w:ind w:left="720" w:right="0" w:firstLine="0"/>
        <w:contextualSpacing/>
        <w:jc w:val="left"/>
        <w:rPr>
          <w:color w:val="auto"/>
          <w:szCs w:val="24"/>
          <w:lang w:val="en-US" w:eastAsia="en-US"/>
        </w:rPr>
      </w:pPr>
    </w:p>
    <w:p w14:paraId="1E3F4BCE" w14:textId="77777777" w:rsidR="00091A76" w:rsidRPr="003D1109" w:rsidRDefault="00091A76" w:rsidP="003D1109">
      <w:pPr>
        <w:spacing w:after="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Knowledge</w:t>
      </w:r>
    </w:p>
    <w:p w14:paraId="7D4BE996"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 individual needs to demonstrate knowledge of:</w:t>
      </w:r>
    </w:p>
    <w:p w14:paraId="644D1D55"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 xml:space="preserve">Work values and ethics </w:t>
      </w:r>
    </w:p>
    <w:p w14:paraId="7D6B3572"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Company policies</w:t>
      </w:r>
    </w:p>
    <w:p w14:paraId="14EE4204"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 xml:space="preserve">Company operations, procedures and standards </w:t>
      </w:r>
    </w:p>
    <w:p w14:paraId="136740A3"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Occupational Health and safety procedures</w:t>
      </w:r>
    </w:p>
    <w:p w14:paraId="7B2774FE"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lastRenderedPageBreak/>
        <w:t xml:space="preserve">Fundamental rights at work </w:t>
      </w:r>
    </w:p>
    <w:p w14:paraId="33C034ED"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Personal hygiene practices</w:t>
      </w:r>
    </w:p>
    <w:p w14:paraId="6FBB3D4A"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Workplace communication</w:t>
      </w:r>
    </w:p>
    <w:p w14:paraId="7D2B2DE0"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Concept  of time</w:t>
      </w:r>
    </w:p>
    <w:p w14:paraId="7C8BDD16"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 xml:space="preserve">Time management </w:t>
      </w:r>
    </w:p>
    <w:p w14:paraId="1CAD98CB"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Decision making</w:t>
      </w:r>
    </w:p>
    <w:p w14:paraId="4ACB6AB4"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Types of resources</w:t>
      </w:r>
    </w:p>
    <w:p w14:paraId="78C955C0"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 xml:space="preserve">Work planning </w:t>
      </w:r>
    </w:p>
    <w:p w14:paraId="5EEBA933"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Organizing work</w:t>
      </w:r>
    </w:p>
    <w:p w14:paraId="11C6EC83"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Record keeping</w:t>
      </w:r>
    </w:p>
    <w:p w14:paraId="176C0F0C"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Workplace problems and how to deal with them</w:t>
      </w:r>
    </w:p>
    <w:p w14:paraId="2789EE57"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Assertiveness</w:t>
      </w:r>
    </w:p>
    <w:p w14:paraId="7189552C"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Team work</w:t>
      </w:r>
    </w:p>
    <w:p w14:paraId="3C956375"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HIV and AIDS</w:t>
      </w:r>
    </w:p>
    <w:p w14:paraId="4A155DB0" w14:textId="77777777" w:rsidR="00091A76" w:rsidRPr="003D1109" w:rsidRDefault="00091A76" w:rsidP="003D1109">
      <w:pPr>
        <w:numPr>
          <w:ilvl w:val="0"/>
          <w:numId w:val="50"/>
        </w:numPr>
        <w:spacing w:after="200" w:line="276" w:lineRule="auto"/>
        <w:ind w:right="0"/>
        <w:contextualSpacing/>
        <w:jc w:val="left"/>
        <w:rPr>
          <w:color w:val="auto"/>
          <w:szCs w:val="24"/>
          <w:lang w:val="en-US" w:eastAsia="en-US"/>
        </w:rPr>
      </w:pPr>
      <w:r w:rsidRPr="003D1109">
        <w:rPr>
          <w:color w:val="auto"/>
          <w:szCs w:val="24"/>
          <w:lang w:val="en-US" w:eastAsia="en-US"/>
        </w:rPr>
        <w:t>Drug and substance abuse</w:t>
      </w:r>
    </w:p>
    <w:p w14:paraId="30B80F24" w14:textId="77777777" w:rsidR="00091A76" w:rsidRPr="003D1109" w:rsidRDefault="00091A76" w:rsidP="003D1109">
      <w:pPr>
        <w:numPr>
          <w:ilvl w:val="0"/>
          <w:numId w:val="51"/>
        </w:numPr>
        <w:spacing w:after="0" w:line="276" w:lineRule="auto"/>
        <w:ind w:right="0"/>
        <w:contextualSpacing/>
        <w:jc w:val="left"/>
        <w:rPr>
          <w:color w:val="auto"/>
          <w:szCs w:val="24"/>
          <w:lang w:val="en-US" w:eastAsia="en-US"/>
        </w:rPr>
      </w:pPr>
      <w:r w:rsidRPr="003D1109">
        <w:rPr>
          <w:color w:val="auto"/>
          <w:szCs w:val="24"/>
          <w:lang w:val="en-US" w:eastAsia="en-US"/>
        </w:rPr>
        <w:t>Safe work habits</w:t>
      </w:r>
    </w:p>
    <w:p w14:paraId="2029A8A1" w14:textId="77777777" w:rsidR="00091A76" w:rsidRPr="003D1109" w:rsidRDefault="00091A76" w:rsidP="003D1109">
      <w:pPr>
        <w:numPr>
          <w:ilvl w:val="0"/>
          <w:numId w:val="51"/>
        </w:numPr>
        <w:spacing w:after="0" w:line="276" w:lineRule="auto"/>
        <w:ind w:right="0"/>
        <w:contextualSpacing/>
        <w:jc w:val="left"/>
        <w:rPr>
          <w:color w:val="auto"/>
          <w:szCs w:val="24"/>
          <w:lang w:val="en-US" w:eastAsia="en-US"/>
        </w:rPr>
      </w:pPr>
      <w:r w:rsidRPr="003D1109">
        <w:rPr>
          <w:color w:val="auto"/>
          <w:szCs w:val="24"/>
          <w:lang w:val="en-US" w:eastAsia="en-US"/>
        </w:rPr>
        <w:t>Professional growth and development</w:t>
      </w:r>
    </w:p>
    <w:p w14:paraId="7936E614" w14:textId="77777777" w:rsidR="00091A76" w:rsidRPr="003D1109" w:rsidRDefault="00091A76" w:rsidP="003D1109">
      <w:pPr>
        <w:numPr>
          <w:ilvl w:val="0"/>
          <w:numId w:val="51"/>
        </w:numPr>
        <w:spacing w:after="0" w:line="276" w:lineRule="auto"/>
        <w:ind w:right="0"/>
        <w:contextualSpacing/>
        <w:jc w:val="left"/>
        <w:rPr>
          <w:color w:val="auto"/>
          <w:szCs w:val="24"/>
          <w:lang w:val="en-US" w:eastAsia="en-US"/>
        </w:rPr>
      </w:pPr>
      <w:r w:rsidRPr="003D1109">
        <w:rPr>
          <w:color w:val="auto"/>
          <w:szCs w:val="24"/>
          <w:lang w:val="en-US" w:eastAsia="en-US"/>
        </w:rPr>
        <w:t>Technology in the workplace</w:t>
      </w:r>
    </w:p>
    <w:p w14:paraId="4A2572F1" w14:textId="77777777" w:rsidR="00091A76" w:rsidRPr="003D1109" w:rsidRDefault="00091A76" w:rsidP="003D1109">
      <w:pPr>
        <w:numPr>
          <w:ilvl w:val="0"/>
          <w:numId w:val="51"/>
        </w:numPr>
        <w:spacing w:after="0" w:line="276" w:lineRule="auto"/>
        <w:ind w:right="0"/>
        <w:contextualSpacing/>
        <w:jc w:val="left"/>
        <w:rPr>
          <w:color w:val="auto"/>
          <w:szCs w:val="24"/>
          <w:lang w:val="en-US" w:eastAsia="en-US"/>
        </w:rPr>
      </w:pPr>
      <w:r w:rsidRPr="003D1109">
        <w:rPr>
          <w:color w:val="auto"/>
          <w:szCs w:val="24"/>
          <w:lang w:val="en-US" w:eastAsia="en-US"/>
        </w:rPr>
        <w:t>Innovation</w:t>
      </w:r>
    </w:p>
    <w:p w14:paraId="19B77420" w14:textId="77777777" w:rsidR="00091A76" w:rsidRPr="003D1109" w:rsidRDefault="00091A76" w:rsidP="003D1109">
      <w:pPr>
        <w:numPr>
          <w:ilvl w:val="0"/>
          <w:numId w:val="51"/>
        </w:numPr>
        <w:spacing w:after="0" w:line="276" w:lineRule="auto"/>
        <w:ind w:right="0"/>
        <w:contextualSpacing/>
        <w:jc w:val="left"/>
        <w:rPr>
          <w:color w:val="auto"/>
          <w:szCs w:val="24"/>
          <w:lang w:val="en-US" w:eastAsia="en-US"/>
        </w:rPr>
      </w:pPr>
      <w:r w:rsidRPr="003D1109">
        <w:rPr>
          <w:color w:val="auto"/>
          <w:szCs w:val="24"/>
          <w:lang w:val="en-US" w:eastAsia="en-US"/>
        </w:rPr>
        <w:t>Emerging issues</w:t>
      </w:r>
    </w:p>
    <w:p w14:paraId="2DEEAAAC" w14:textId="77777777" w:rsidR="00091A76" w:rsidRPr="003D1109" w:rsidRDefault="00091A76" w:rsidP="003D1109">
      <w:pPr>
        <w:numPr>
          <w:ilvl w:val="1"/>
          <w:numId w:val="52"/>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Social media </w:t>
      </w:r>
    </w:p>
    <w:p w14:paraId="3816410E" w14:textId="77777777" w:rsidR="00091A76" w:rsidRPr="003D1109" w:rsidRDefault="00091A76" w:rsidP="003D1109">
      <w:pPr>
        <w:numPr>
          <w:ilvl w:val="1"/>
          <w:numId w:val="52"/>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 xml:space="preserve">Terrorism </w:t>
      </w:r>
    </w:p>
    <w:p w14:paraId="48CA953F" w14:textId="77777777" w:rsidR="00091A76" w:rsidRPr="003D1109" w:rsidRDefault="00091A76" w:rsidP="003D1109">
      <w:pPr>
        <w:numPr>
          <w:ilvl w:val="1"/>
          <w:numId w:val="52"/>
        </w:numPr>
        <w:autoSpaceDE w:val="0"/>
        <w:autoSpaceDN w:val="0"/>
        <w:adjustRightInd w:val="0"/>
        <w:spacing w:after="0" w:line="276" w:lineRule="auto"/>
        <w:ind w:right="0"/>
        <w:jc w:val="left"/>
        <w:rPr>
          <w:rFonts w:eastAsia="Calibri"/>
          <w:color w:val="auto"/>
          <w:szCs w:val="24"/>
          <w:lang w:val="en-US" w:eastAsia="en-US"/>
        </w:rPr>
      </w:pPr>
      <w:r w:rsidRPr="003D1109">
        <w:rPr>
          <w:rFonts w:eastAsia="Calibri"/>
          <w:color w:val="auto"/>
          <w:szCs w:val="24"/>
          <w:lang w:val="en-US" w:eastAsia="en-US"/>
        </w:rPr>
        <w:t>National cohesion</w:t>
      </w:r>
    </w:p>
    <w:p w14:paraId="1ECC5F97" w14:textId="77777777" w:rsidR="00091A76" w:rsidRPr="003D1109" w:rsidRDefault="00091A76" w:rsidP="003D1109">
      <w:pPr>
        <w:autoSpaceDE w:val="0"/>
        <w:autoSpaceDN w:val="0"/>
        <w:adjustRightInd w:val="0"/>
        <w:spacing w:after="0" w:line="276" w:lineRule="auto"/>
        <w:ind w:left="720" w:right="0" w:firstLine="0"/>
        <w:contextualSpacing/>
        <w:jc w:val="left"/>
        <w:rPr>
          <w:color w:val="auto"/>
          <w:szCs w:val="24"/>
          <w:lang w:val="en-US" w:eastAsia="en-US"/>
        </w:rPr>
      </w:pPr>
    </w:p>
    <w:p w14:paraId="217BE532" w14:textId="77777777" w:rsidR="00091A76" w:rsidRPr="003D1109" w:rsidRDefault="00091A76" w:rsidP="003D1109">
      <w:pPr>
        <w:keepNext/>
        <w:keepLines/>
        <w:spacing w:after="0" w:line="276" w:lineRule="auto"/>
        <w:ind w:left="0" w:right="0" w:hanging="90"/>
        <w:jc w:val="left"/>
        <w:outlineLvl w:val="5"/>
        <w:rPr>
          <w:rFonts w:eastAsiaTheme="majorEastAsia"/>
          <w:b/>
          <w:i/>
          <w:color w:val="auto"/>
          <w:szCs w:val="24"/>
          <w:lang w:val="en-US" w:eastAsia="en-US"/>
        </w:rPr>
      </w:pPr>
      <w:r w:rsidRPr="003D1109">
        <w:rPr>
          <w:rFonts w:eastAsiaTheme="majorEastAsia"/>
          <w:b/>
          <w:color w:val="auto"/>
          <w:szCs w:val="24"/>
          <w:lang w:val="en-US" w:eastAsia="en-US"/>
        </w:rPr>
        <w:t>EVIDENCE GUIDE</w:t>
      </w:r>
    </w:p>
    <w:p w14:paraId="291471A1"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0"/>
        <w:gridCol w:w="7090"/>
      </w:tblGrid>
      <w:tr w:rsidR="00091A76" w:rsidRPr="003D1109" w14:paraId="3D4BF97B" w14:textId="77777777" w:rsidTr="00091A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057E563" w14:textId="77777777" w:rsidR="00091A76" w:rsidRPr="003D1109" w:rsidRDefault="00091A76" w:rsidP="003D1109">
            <w:pPr>
              <w:numPr>
                <w:ilvl w:val="0"/>
                <w:numId w:val="112"/>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707CDC6" w14:textId="77777777" w:rsidR="00091A76" w:rsidRPr="003D1109" w:rsidRDefault="00091A76" w:rsidP="003D1109">
            <w:pPr>
              <w:tabs>
                <w:tab w:val="left" w:pos="702"/>
              </w:tabs>
              <w:spacing w:after="120" w:line="276" w:lineRule="auto"/>
              <w:ind w:left="702" w:right="0" w:hanging="702"/>
              <w:jc w:val="left"/>
              <w:rPr>
                <w:color w:val="auto"/>
                <w:szCs w:val="24"/>
                <w:lang w:val="en-US" w:eastAsia="en-US"/>
              </w:rPr>
            </w:pPr>
            <w:r w:rsidRPr="003D1109">
              <w:rPr>
                <w:color w:val="auto"/>
                <w:szCs w:val="24"/>
                <w:lang w:val="en-US" w:eastAsia="en-US"/>
              </w:rPr>
              <w:t>Assessment requires evidence that the candidate:</w:t>
            </w:r>
          </w:p>
          <w:p w14:paraId="216DF15C" w14:textId="77777777" w:rsidR="00091A76" w:rsidRPr="003D1109" w:rsidRDefault="00091A76" w:rsidP="003D1109">
            <w:pPr>
              <w:numPr>
                <w:ilvl w:val="1"/>
                <w:numId w:val="1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Conducted self-management </w:t>
            </w:r>
          </w:p>
          <w:p w14:paraId="11D11464" w14:textId="77777777" w:rsidR="00091A76" w:rsidRPr="003D1109" w:rsidRDefault="00091A76" w:rsidP="003D1109">
            <w:pPr>
              <w:numPr>
                <w:ilvl w:val="1"/>
                <w:numId w:val="1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Demonstrated critical safe work habits  </w:t>
            </w:r>
          </w:p>
          <w:p w14:paraId="1D07FC20" w14:textId="77777777" w:rsidR="00091A76" w:rsidRPr="003D1109" w:rsidRDefault="00091A76" w:rsidP="003D1109">
            <w:pPr>
              <w:numPr>
                <w:ilvl w:val="1"/>
                <w:numId w:val="1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Demonstrated workplace learning </w:t>
            </w:r>
          </w:p>
          <w:p w14:paraId="56600927" w14:textId="77777777" w:rsidR="00091A76" w:rsidRPr="003D1109" w:rsidRDefault="00091A76" w:rsidP="003D1109">
            <w:pPr>
              <w:numPr>
                <w:ilvl w:val="1"/>
                <w:numId w:val="115"/>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Demonstrated workplace ethics </w:t>
            </w:r>
          </w:p>
        </w:tc>
      </w:tr>
      <w:tr w:rsidR="00091A76" w:rsidRPr="003D1109" w14:paraId="2AA68C8A" w14:textId="77777777" w:rsidTr="00091A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6AEB522" w14:textId="77777777" w:rsidR="00091A76" w:rsidRPr="003D1109" w:rsidRDefault="00091A76" w:rsidP="003D1109">
            <w:pPr>
              <w:numPr>
                <w:ilvl w:val="0"/>
                <w:numId w:val="112"/>
              </w:numPr>
              <w:spacing w:after="0" w:line="276" w:lineRule="auto"/>
              <w:ind w:right="162"/>
              <w:jc w:val="left"/>
              <w:rPr>
                <w:color w:val="auto"/>
                <w:szCs w:val="24"/>
                <w:lang w:val="en-US" w:eastAsia="en-US"/>
              </w:rPr>
            </w:pPr>
            <w:r w:rsidRPr="003D1109">
              <w:rPr>
                <w:color w:val="auto"/>
                <w:szCs w:val="24"/>
                <w:lang w:val="en-US" w:eastAsia="en-US"/>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17679DD7" w14:textId="77777777" w:rsidR="00091A76" w:rsidRPr="003D1109" w:rsidRDefault="00091A76" w:rsidP="003D1109">
            <w:pPr>
              <w:tabs>
                <w:tab w:val="left" w:pos="702"/>
              </w:tabs>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The following resources should be provided: </w:t>
            </w:r>
          </w:p>
          <w:p w14:paraId="7D1EF554" w14:textId="77777777" w:rsidR="00091A76" w:rsidRPr="003D1109" w:rsidRDefault="00091A76" w:rsidP="003D1109">
            <w:pPr>
              <w:numPr>
                <w:ilvl w:val="0"/>
                <w:numId w:val="106"/>
              </w:numPr>
              <w:spacing w:after="0" w:line="276" w:lineRule="auto"/>
              <w:ind w:right="0"/>
              <w:contextualSpacing/>
              <w:jc w:val="left"/>
              <w:rPr>
                <w:color w:val="auto"/>
                <w:szCs w:val="24"/>
                <w:lang w:val="en-US" w:eastAsia="en-US"/>
              </w:rPr>
            </w:pPr>
            <w:r w:rsidRPr="003D1109">
              <w:rPr>
                <w:color w:val="auto"/>
                <w:szCs w:val="24"/>
                <w:lang w:val="en-US" w:eastAsia="en-US"/>
              </w:rPr>
              <w:t xml:space="preserve"> Access to relevant workplace where assessment can take place</w:t>
            </w:r>
          </w:p>
          <w:p w14:paraId="27B68882" w14:textId="77777777" w:rsidR="00091A76" w:rsidRPr="003D1109" w:rsidRDefault="00091A76" w:rsidP="003D1109">
            <w:pPr>
              <w:numPr>
                <w:ilvl w:val="0"/>
                <w:numId w:val="106"/>
              </w:numPr>
              <w:spacing w:after="0" w:line="276" w:lineRule="auto"/>
              <w:ind w:right="0"/>
              <w:contextualSpacing/>
              <w:jc w:val="left"/>
              <w:rPr>
                <w:color w:val="auto"/>
                <w:szCs w:val="24"/>
                <w:lang w:val="en-US" w:eastAsia="en-US"/>
              </w:rPr>
            </w:pPr>
            <w:r w:rsidRPr="003D1109">
              <w:rPr>
                <w:color w:val="auto"/>
                <w:szCs w:val="24"/>
                <w:lang w:val="en-US" w:eastAsia="en-US"/>
              </w:rPr>
              <w:t xml:space="preserve"> Appropriately simulated environment where assessment can take place </w:t>
            </w:r>
          </w:p>
          <w:p w14:paraId="209FB9C5"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tc>
      </w:tr>
      <w:tr w:rsidR="00091A76" w:rsidRPr="003D1109" w14:paraId="53F88503" w14:textId="77777777" w:rsidTr="00091A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26A5908" w14:textId="77777777" w:rsidR="00091A76" w:rsidRPr="003D1109" w:rsidRDefault="00091A76" w:rsidP="003D1109">
            <w:pPr>
              <w:numPr>
                <w:ilvl w:val="0"/>
                <w:numId w:val="112"/>
              </w:numPr>
              <w:tabs>
                <w:tab w:val="left" w:pos="0"/>
              </w:tabs>
              <w:spacing w:after="0" w:line="276" w:lineRule="auto"/>
              <w:ind w:right="252"/>
              <w:jc w:val="left"/>
              <w:rPr>
                <w:color w:val="auto"/>
                <w:szCs w:val="24"/>
                <w:lang w:val="en-US" w:eastAsia="en-US"/>
              </w:rPr>
            </w:pPr>
            <w:r w:rsidRPr="003D1109">
              <w:rPr>
                <w:color w:val="auto"/>
                <w:szCs w:val="24"/>
                <w:lang w:val="en-US" w:eastAsia="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4E66C02" w14:textId="77777777" w:rsidR="00091A76" w:rsidRPr="003D1109" w:rsidRDefault="00091A76" w:rsidP="00D001B8">
            <w:pPr>
              <w:tabs>
                <w:tab w:val="left" w:pos="702"/>
              </w:tabs>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Competency in this unit may be assessed through: </w:t>
            </w:r>
          </w:p>
          <w:p w14:paraId="26CA7C58" w14:textId="77777777" w:rsidR="00091A76" w:rsidRPr="003D1109" w:rsidRDefault="00091A76" w:rsidP="003D1109">
            <w:pPr>
              <w:numPr>
                <w:ilvl w:val="0"/>
                <w:numId w:val="113"/>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Oral questioning </w:t>
            </w:r>
          </w:p>
          <w:p w14:paraId="4110F9DC" w14:textId="77777777" w:rsidR="00091A76" w:rsidRPr="003D1109" w:rsidRDefault="00091A76" w:rsidP="003D1109">
            <w:pPr>
              <w:numPr>
                <w:ilvl w:val="0"/>
                <w:numId w:val="113"/>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Portfolio of evidence</w:t>
            </w:r>
          </w:p>
          <w:p w14:paraId="434E481C" w14:textId="77777777" w:rsidR="00091A76" w:rsidRPr="003D1109" w:rsidRDefault="00091A76" w:rsidP="003D1109">
            <w:pPr>
              <w:numPr>
                <w:ilvl w:val="0"/>
                <w:numId w:val="113"/>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Third Party Reports</w:t>
            </w:r>
          </w:p>
          <w:p w14:paraId="2D31362F" w14:textId="77777777" w:rsidR="00091A76" w:rsidRPr="003D1109" w:rsidRDefault="00091A76" w:rsidP="003D1109">
            <w:pPr>
              <w:numPr>
                <w:ilvl w:val="0"/>
                <w:numId w:val="113"/>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Written tests</w:t>
            </w:r>
          </w:p>
        </w:tc>
      </w:tr>
      <w:tr w:rsidR="00091A76" w:rsidRPr="003D1109" w14:paraId="3CED2007" w14:textId="77777777" w:rsidTr="00091A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0139910" w14:textId="77777777" w:rsidR="00091A76" w:rsidRPr="003D1109" w:rsidRDefault="00091A76" w:rsidP="003D1109">
            <w:pPr>
              <w:numPr>
                <w:ilvl w:val="0"/>
                <w:numId w:val="112"/>
              </w:numPr>
              <w:tabs>
                <w:tab w:val="left" w:pos="0"/>
              </w:tabs>
              <w:spacing w:after="0" w:line="276" w:lineRule="auto"/>
              <w:ind w:right="252"/>
              <w:jc w:val="left"/>
              <w:rPr>
                <w:color w:val="auto"/>
                <w:szCs w:val="24"/>
                <w:lang w:val="en-US" w:eastAsia="en-US"/>
              </w:rPr>
            </w:pPr>
            <w:r w:rsidRPr="003D1109">
              <w:rPr>
                <w:color w:val="auto"/>
                <w:szCs w:val="24"/>
                <w:lang w:val="en-US" w:eastAsia="en-US"/>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AE3AD8B" w14:textId="77777777" w:rsidR="00091A76" w:rsidRPr="003D1109" w:rsidRDefault="00091A76" w:rsidP="00D001B8">
            <w:pPr>
              <w:autoSpaceDE w:val="0"/>
              <w:autoSpaceDN w:val="0"/>
              <w:adjustRightInd w:val="0"/>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Competency may be assessed </w:t>
            </w:r>
          </w:p>
          <w:p w14:paraId="5B855FD9" w14:textId="77777777" w:rsidR="00091A76" w:rsidRPr="003D1109" w:rsidRDefault="00091A76" w:rsidP="003D1109">
            <w:pPr>
              <w:numPr>
                <w:ilvl w:val="0"/>
                <w:numId w:val="114"/>
              </w:numPr>
              <w:spacing w:after="0" w:line="276" w:lineRule="auto"/>
              <w:ind w:right="0"/>
              <w:contextualSpacing/>
              <w:jc w:val="left"/>
              <w:rPr>
                <w:color w:val="auto"/>
                <w:szCs w:val="24"/>
                <w:lang w:val="en-US" w:eastAsia="en-US"/>
              </w:rPr>
            </w:pPr>
            <w:r w:rsidRPr="003D1109">
              <w:rPr>
                <w:color w:val="auto"/>
                <w:szCs w:val="24"/>
                <w:lang w:val="en-US" w:eastAsia="en-US"/>
              </w:rPr>
              <w:t>On-the-job</w:t>
            </w:r>
          </w:p>
          <w:p w14:paraId="26BAF1BA" w14:textId="77777777" w:rsidR="00091A76" w:rsidRPr="003D1109" w:rsidRDefault="00091A76" w:rsidP="003D1109">
            <w:pPr>
              <w:numPr>
                <w:ilvl w:val="0"/>
                <w:numId w:val="114"/>
              </w:numPr>
              <w:spacing w:after="0" w:line="276" w:lineRule="auto"/>
              <w:ind w:right="0"/>
              <w:contextualSpacing/>
              <w:jc w:val="left"/>
              <w:rPr>
                <w:color w:val="auto"/>
                <w:szCs w:val="24"/>
                <w:lang w:val="en-US" w:eastAsia="en-US"/>
              </w:rPr>
            </w:pPr>
            <w:r w:rsidRPr="003D1109">
              <w:rPr>
                <w:color w:val="auto"/>
                <w:szCs w:val="24"/>
                <w:lang w:val="en-US" w:eastAsia="en-US"/>
              </w:rPr>
              <w:t>Off-the –job</w:t>
            </w:r>
          </w:p>
          <w:p w14:paraId="6CD8316D" w14:textId="77777777" w:rsidR="00091A76" w:rsidRPr="003D1109" w:rsidRDefault="00091A76" w:rsidP="003D1109">
            <w:pPr>
              <w:numPr>
                <w:ilvl w:val="0"/>
                <w:numId w:val="114"/>
              </w:numPr>
              <w:spacing w:after="0" w:line="276" w:lineRule="auto"/>
              <w:ind w:right="0"/>
              <w:contextualSpacing/>
              <w:jc w:val="left"/>
              <w:rPr>
                <w:b/>
                <w:color w:val="auto"/>
                <w:szCs w:val="24"/>
                <w:lang w:val="en-US" w:eastAsia="en-US"/>
              </w:rPr>
            </w:pPr>
            <w:r w:rsidRPr="003D1109">
              <w:rPr>
                <w:color w:val="auto"/>
                <w:szCs w:val="24"/>
                <w:lang w:val="en-US" w:eastAsia="en-US"/>
              </w:rPr>
              <w:t>During Industrial attachment</w:t>
            </w:r>
          </w:p>
        </w:tc>
      </w:tr>
      <w:tr w:rsidR="00091A76" w:rsidRPr="003D1109" w14:paraId="777B4E08" w14:textId="77777777" w:rsidTr="00091A76">
        <w:tc>
          <w:tcPr>
            <w:tcW w:w="1199" w:type="pct"/>
            <w:gridSpan w:val="2"/>
            <w:tcBorders>
              <w:top w:val="single" w:sz="4" w:space="0" w:color="000000"/>
              <w:left w:val="single" w:sz="4" w:space="0" w:color="000000"/>
              <w:bottom w:val="single" w:sz="4" w:space="0" w:color="000000"/>
              <w:right w:val="single" w:sz="4" w:space="0" w:color="000000"/>
            </w:tcBorders>
            <w:hideMark/>
          </w:tcPr>
          <w:p w14:paraId="6FF28914" w14:textId="77777777" w:rsidR="00091A76" w:rsidRPr="003D1109" w:rsidRDefault="00091A76" w:rsidP="003D1109">
            <w:pPr>
              <w:numPr>
                <w:ilvl w:val="0"/>
                <w:numId w:val="112"/>
              </w:numPr>
              <w:spacing w:after="0" w:line="276" w:lineRule="auto"/>
              <w:ind w:right="0"/>
              <w:contextualSpacing/>
              <w:jc w:val="left"/>
              <w:rPr>
                <w:color w:val="auto"/>
                <w:szCs w:val="24"/>
                <w:lang w:val="en-US" w:eastAsia="en-US"/>
              </w:rPr>
            </w:pPr>
            <w:r w:rsidRPr="003D1109">
              <w:rPr>
                <w:color w:val="auto"/>
                <w:szCs w:val="24"/>
                <w:lang w:val="en-US" w:eastAsia="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681AA9E"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Holistic assessment with other units relevant to the industry sector, workplace and job role is recommended.</w:t>
            </w:r>
          </w:p>
        </w:tc>
      </w:tr>
    </w:tbl>
    <w:p w14:paraId="506D728E" w14:textId="77777777" w:rsidR="00091A76" w:rsidRPr="003D1109" w:rsidRDefault="00091A76" w:rsidP="003D1109">
      <w:pPr>
        <w:spacing w:after="0" w:line="276" w:lineRule="auto"/>
        <w:ind w:left="0" w:right="0" w:firstLine="0"/>
        <w:jc w:val="left"/>
        <w:rPr>
          <w:rFonts w:eastAsiaTheme="minorEastAsia"/>
          <w:b/>
          <w:color w:val="auto"/>
          <w:szCs w:val="24"/>
          <w:lang w:val="en-US" w:eastAsia="en-US"/>
        </w:rPr>
      </w:pPr>
    </w:p>
    <w:p w14:paraId="11D08FEC"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br w:type="page"/>
      </w:r>
    </w:p>
    <w:p w14:paraId="68E6E8E5" w14:textId="167AE0A4" w:rsidR="00091A76" w:rsidRPr="003D1109" w:rsidRDefault="00091A76" w:rsidP="003D1109">
      <w:pPr>
        <w:keepNext/>
        <w:keepLines/>
        <w:spacing w:before="480" w:after="240" w:line="276" w:lineRule="auto"/>
        <w:ind w:left="0" w:right="0" w:firstLine="0"/>
        <w:jc w:val="center"/>
        <w:outlineLvl w:val="0"/>
        <w:rPr>
          <w:b/>
          <w:bCs/>
          <w:color w:val="auto"/>
          <w:szCs w:val="24"/>
          <w:lang w:val="fr-FR" w:eastAsia="en-US"/>
        </w:rPr>
      </w:pPr>
      <w:bookmarkStart w:id="27" w:name="_Toc66705195"/>
      <w:r w:rsidRPr="003D1109">
        <w:rPr>
          <w:b/>
          <w:bCs/>
          <w:color w:val="auto"/>
          <w:szCs w:val="24"/>
          <w:lang w:val="fr-FR" w:eastAsia="en-US"/>
        </w:rPr>
        <w:lastRenderedPageBreak/>
        <w:t>DEMONSTRATE ENVIRONMENTAL LITERACY</w:t>
      </w:r>
      <w:bookmarkEnd w:id="27"/>
    </w:p>
    <w:p w14:paraId="7D8177D3" w14:textId="14941ACE" w:rsidR="00091A76" w:rsidRPr="003D1109" w:rsidRDefault="00091A76" w:rsidP="003D1109">
      <w:pPr>
        <w:spacing w:after="200" w:line="276" w:lineRule="auto"/>
        <w:ind w:left="0" w:right="0" w:firstLine="0"/>
        <w:jc w:val="left"/>
        <w:rPr>
          <w:rFonts w:eastAsiaTheme="minorEastAsia"/>
          <w:b/>
          <w:color w:val="auto"/>
          <w:szCs w:val="24"/>
          <w:lang w:val="fr-FR" w:eastAsia="en-US"/>
        </w:rPr>
      </w:pPr>
      <w:r w:rsidRPr="003D1109">
        <w:rPr>
          <w:rFonts w:eastAsiaTheme="minorEastAsia"/>
          <w:b/>
          <w:color w:val="auto"/>
          <w:szCs w:val="24"/>
          <w:lang w:val="fr-FR" w:eastAsia="en-US"/>
        </w:rPr>
        <w:t xml:space="preserve">UNIT CODE : </w:t>
      </w:r>
      <w:r w:rsidRPr="003D1109">
        <w:rPr>
          <w:rFonts w:eastAsiaTheme="minorEastAsia"/>
          <w:b/>
          <w:color w:val="auto"/>
          <w:szCs w:val="24"/>
          <w:lang w:val="en-ZA" w:eastAsia="en-US"/>
        </w:rPr>
        <w:t xml:space="preserve"> </w:t>
      </w:r>
      <w:r w:rsidR="00A4093D" w:rsidRPr="003D1109">
        <w:rPr>
          <w:szCs w:val="24"/>
        </w:rPr>
        <w:t>COS/OS/BT/BC/06/6/A</w:t>
      </w:r>
    </w:p>
    <w:p w14:paraId="6ADEC34D" w14:textId="77777777" w:rsidR="00091A76" w:rsidRPr="003D1109" w:rsidRDefault="00091A76" w:rsidP="003D1109">
      <w:pPr>
        <w:spacing w:after="200" w:line="276" w:lineRule="auto"/>
        <w:ind w:left="0" w:right="0" w:firstLine="0"/>
        <w:jc w:val="left"/>
        <w:rPr>
          <w:rFonts w:eastAsiaTheme="minorEastAsia"/>
          <w:b/>
          <w:color w:val="auto"/>
          <w:szCs w:val="24"/>
          <w:lang w:val="fr-FR" w:eastAsia="en-US"/>
        </w:rPr>
      </w:pPr>
      <w:r w:rsidRPr="003D1109">
        <w:rPr>
          <w:rFonts w:eastAsiaTheme="minorEastAsia"/>
          <w:b/>
          <w:color w:val="auto"/>
          <w:szCs w:val="24"/>
          <w:lang w:val="fr-FR" w:eastAsia="en-US"/>
        </w:rPr>
        <w:t>UNIT DESCRIPTION</w:t>
      </w:r>
    </w:p>
    <w:p w14:paraId="7EF73F4E" w14:textId="77777777" w:rsidR="00091A76" w:rsidRPr="003D1109" w:rsidRDefault="00091A76" w:rsidP="003D1109">
      <w:pPr>
        <w:spacing w:after="200" w:line="276" w:lineRule="auto"/>
        <w:ind w:left="0" w:right="0" w:firstLine="0"/>
        <w:rPr>
          <w:rFonts w:eastAsiaTheme="minorEastAsia"/>
          <w:color w:val="auto"/>
          <w:szCs w:val="24"/>
          <w:lang w:val="en-US" w:eastAsia="en-US"/>
        </w:rPr>
      </w:pPr>
      <w:bookmarkStart w:id="28" w:name="_Hlk64885673"/>
      <w:r w:rsidRPr="003D1109">
        <w:rPr>
          <w:rFonts w:eastAsiaTheme="minorEastAsia"/>
          <w:color w:val="auto"/>
          <w:szCs w:val="24"/>
          <w:lang w:val="en-US" w:eastAsia="en-US"/>
        </w:rPr>
        <w:t xml:space="preserve">This unit specifies the competencies required to </w:t>
      </w:r>
      <w:r w:rsidRPr="003D1109">
        <w:rPr>
          <w:rFonts w:eastAsiaTheme="minorEastAsia"/>
          <w:color w:val="auto"/>
          <w:szCs w:val="24"/>
          <w:lang w:val="fr-FR" w:eastAsia="en-US"/>
        </w:rPr>
        <w:t xml:space="preserve">demonstrate environmental literacy. It involves </w:t>
      </w:r>
      <w:r w:rsidRPr="003D1109">
        <w:rPr>
          <w:rFonts w:eastAsiaTheme="minorEastAsia"/>
          <w:color w:val="auto"/>
          <w:szCs w:val="24"/>
          <w:lang w:val="en-US" w:eastAsia="en-US"/>
        </w:rPr>
        <w:t>controlling environmental hazard, controlling environmental pollution and demonstrating sustainable resource use.</w:t>
      </w:r>
    </w:p>
    <w:bookmarkEnd w:id="28"/>
    <w:p w14:paraId="6E44878C"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6335"/>
      </w:tblGrid>
      <w:tr w:rsidR="00091A76" w:rsidRPr="003D1109" w14:paraId="2926A94A" w14:textId="77777777" w:rsidTr="00091A76">
        <w:tc>
          <w:tcPr>
            <w:tcW w:w="1604" w:type="pct"/>
            <w:shd w:val="clear" w:color="auto" w:fill="FFFFFF"/>
            <w:vAlign w:val="center"/>
          </w:tcPr>
          <w:p w14:paraId="5610FB92"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ELEMENT</w:t>
            </w:r>
          </w:p>
          <w:p w14:paraId="648FF7AA"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color w:val="auto"/>
                <w:szCs w:val="24"/>
                <w:lang w:val="en-US" w:eastAsia="en-US"/>
              </w:rPr>
              <w:t>These describe the key outcomes which make up workplace function.</w:t>
            </w:r>
          </w:p>
        </w:tc>
        <w:tc>
          <w:tcPr>
            <w:tcW w:w="3396" w:type="pct"/>
            <w:shd w:val="clear" w:color="auto" w:fill="FFFFFF"/>
            <w:vAlign w:val="center"/>
          </w:tcPr>
          <w:p w14:paraId="021D169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PERFORMANCE CRITERIA</w:t>
            </w:r>
          </w:p>
          <w:p w14:paraId="30F9676B"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color w:val="auto"/>
                <w:szCs w:val="24"/>
                <w:lang w:val="en-US" w:eastAsia="en-US"/>
              </w:rPr>
              <w:t>These are assessable statements which specify the required level of performance for each of the elements.</w:t>
            </w:r>
          </w:p>
          <w:p w14:paraId="6B013A4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i/>
                <w:color w:val="auto"/>
                <w:szCs w:val="24"/>
                <w:lang w:val="en-US" w:eastAsia="en-US"/>
              </w:rPr>
              <w:t>Bold and italicized terms</w:t>
            </w:r>
            <w:r w:rsidRPr="003D1109">
              <w:rPr>
                <w:rFonts w:eastAsiaTheme="minorEastAsia"/>
                <w:color w:val="auto"/>
                <w:szCs w:val="24"/>
                <w:lang w:val="en-US" w:eastAsia="en-US"/>
              </w:rPr>
              <w:t xml:space="preserve"> </w:t>
            </w:r>
            <w:r w:rsidRPr="003D1109">
              <w:rPr>
                <w:rFonts w:eastAsiaTheme="minorEastAsia"/>
                <w:b/>
                <w:i/>
                <w:color w:val="auto"/>
                <w:szCs w:val="24"/>
                <w:lang w:val="en-US" w:eastAsia="en-US"/>
              </w:rPr>
              <w:t>are elaborated in the Range</w:t>
            </w:r>
          </w:p>
        </w:tc>
      </w:tr>
      <w:tr w:rsidR="00091A76" w:rsidRPr="003D1109" w14:paraId="6F8DE1E6" w14:textId="77777777" w:rsidTr="00091A76">
        <w:tc>
          <w:tcPr>
            <w:tcW w:w="1604" w:type="pct"/>
          </w:tcPr>
          <w:p w14:paraId="4B394589" w14:textId="77777777" w:rsidR="00091A76" w:rsidRPr="003D1109" w:rsidRDefault="00091A76" w:rsidP="003D1109">
            <w:pPr>
              <w:numPr>
                <w:ilvl w:val="0"/>
                <w:numId w:val="2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Control environmental hazard </w:t>
            </w:r>
          </w:p>
        </w:tc>
        <w:tc>
          <w:tcPr>
            <w:tcW w:w="3396" w:type="pct"/>
          </w:tcPr>
          <w:p w14:paraId="6F2D87D0" w14:textId="77777777" w:rsidR="00091A76" w:rsidRPr="003D1109" w:rsidRDefault="00091A76" w:rsidP="003D1109">
            <w:pPr>
              <w:numPr>
                <w:ilvl w:val="0"/>
                <w:numId w:val="31"/>
              </w:numPr>
              <w:tabs>
                <w:tab w:val="left" w:pos="376"/>
              </w:tabs>
              <w:spacing w:after="0" w:line="276" w:lineRule="auto"/>
              <w:ind w:left="376" w:right="0" w:hanging="376"/>
              <w:jc w:val="left"/>
              <w:rPr>
                <w:rFonts w:eastAsiaTheme="minorEastAsia"/>
                <w:color w:val="auto"/>
                <w:szCs w:val="24"/>
                <w:lang w:val="en-US" w:eastAsia="en-US"/>
              </w:rPr>
            </w:pPr>
            <w:r w:rsidRPr="003D1109">
              <w:rPr>
                <w:rFonts w:eastAsiaTheme="minorEastAsia"/>
                <w:color w:val="auto"/>
                <w:szCs w:val="24"/>
                <w:lang w:val="en-US" w:eastAsia="en-US"/>
              </w:rPr>
              <w:t>Storage and handling methods for environmentally hazardous materials are strictly followed according to environmental regulations and OSHS.</w:t>
            </w:r>
            <w:r w:rsidRPr="003D1109">
              <w:rPr>
                <w:rFonts w:eastAsiaTheme="minorEastAsia"/>
                <w:color w:val="auto"/>
                <w:szCs w:val="24"/>
                <w:lang w:val="en-US" w:eastAsia="en-US"/>
              </w:rPr>
              <w:tab/>
            </w:r>
            <w:r w:rsidRPr="003D1109">
              <w:rPr>
                <w:rFonts w:eastAsiaTheme="minorEastAsia"/>
                <w:color w:val="auto"/>
                <w:szCs w:val="24"/>
                <w:lang w:val="en-US" w:eastAsia="en-US"/>
              </w:rPr>
              <w:tab/>
            </w:r>
          </w:p>
          <w:p w14:paraId="40C017BF" w14:textId="77777777" w:rsidR="00091A76" w:rsidRPr="003D1109" w:rsidRDefault="00091A76" w:rsidP="003D1109">
            <w:pPr>
              <w:numPr>
                <w:ilvl w:val="0"/>
                <w:numId w:val="31"/>
              </w:numPr>
              <w:tabs>
                <w:tab w:val="left" w:pos="376"/>
              </w:tabs>
              <w:spacing w:after="0" w:line="276" w:lineRule="auto"/>
              <w:ind w:left="376" w:right="0" w:hanging="376"/>
              <w:jc w:val="left"/>
              <w:rPr>
                <w:rFonts w:eastAsiaTheme="minorEastAsia"/>
                <w:color w:val="auto"/>
                <w:szCs w:val="24"/>
                <w:lang w:val="en-US" w:eastAsia="en-US"/>
              </w:rPr>
            </w:pPr>
            <w:r w:rsidRPr="003D1109">
              <w:rPr>
                <w:rFonts w:eastAsiaTheme="minorEastAsia"/>
                <w:color w:val="auto"/>
                <w:szCs w:val="24"/>
                <w:lang w:val="en-US" w:eastAsia="en-US"/>
              </w:rPr>
              <w:t>Disposal methods of hazardous wastes are followed at all times according to environmental regulations and OSHS.</w:t>
            </w:r>
          </w:p>
          <w:p w14:paraId="245BC47E" w14:textId="77777777" w:rsidR="00091A76" w:rsidRPr="003D1109" w:rsidRDefault="00091A76" w:rsidP="003D1109">
            <w:pPr>
              <w:numPr>
                <w:ilvl w:val="0"/>
                <w:numId w:val="31"/>
              </w:numPr>
              <w:tabs>
                <w:tab w:val="left" w:pos="376"/>
              </w:tabs>
              <w:spacing w:after="0" w:line="276" w:lineRule="auto"/>
              <w:ind w:left="376" w:right="0" w:hanging="376"/>
              <w:jc w:val="left"/>
              <w:rPr>
                <w:rFonts w:eastAsiaTheme="minorEastAsia"/>
                <w:color w:val="auto"/>
                <w:szCs w:val="24"/>
                <w:lang w:val="en-US" w:eastAsia="en-US"/>
              </w:rPr>
            </w:pPr>
            <w:r w:rsidRPr="003D1109">
              <w:rPr>
                <w:rFonts w:eastAsiaTheme="minorEastAsia"/>
                <w:b/>
                <w:i/>
                <w:color w:val="auto"/>
                <w:szCs w:val="24"/>
                <w:lang w:val="en-US" w:eastAsia="en-US"/>
              </w:rPr>
              <w:t>PPE</w:t>
            </w:r>
            <w:r w:rsidRPr="003D1109">
              <w:rPr>
                <w:rFonts w:eastAsiaTheme="minorEastAsia"/>
                <w:color w:val="auto"/>
                <w:szCs w:val="24"/>
                <w:lang w:val="en-US" w:eastAsia="en-US"/>
              </w:rPr>
              <w:t xml:space="preserve"> is used according to OSHS.</w:t>
            </w:r>
            <w:r w:rsidRPr="003D1109">
              <w:rPr>
                <w:rFonts w:eastAsiaTheme="minorEastAsia"/>
                <w:color w:val="auto"/>
                <w:szCs w:val="24"/>
                <w:lang w:val="en-US" w:eastAsia="en-US"/>
              </w:rPr>
              <w:tab/>
            </w:r>
          </w:p>
        </w:tc>
      </w:tr>
      <w:tr w:rsidR="00091A76" w:rsidRPr="003D1109" w14:paraId="5BA291AD" w14:textId="77777777" w:rsidTr="00091A76">
        <w:tc>
          <w:tcPr>
            <w:tcW w:w="1604" w:type="pct"/>
          </w:tcPr>
          <w:p w14:paraId="31202360" w14:textId="77777777" w:rsidR="00091A76" w:rsidRPr="003D1109" w:rsidRDefault="00091A76" w:rsidP="003D1109">
            <w:pPr>
              <w:numPr>
                <w:ilvl w:val="0"/>
                <w:numId w:val="2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Control environmental Pollution</w:t>
            </w:r>
          </w:p>
        </w:tc>
        <w:tc>
          <w:tcPr>
            <w:tcW w:w="3396" w:type="pct"/>
          </w:tcPr>
          <w:p w14:paraId="38F9E63A" w14:textId="77777777" w:rsidR="00091A76" w:rsidRPr="003D1109" w:rsidRDefault="00091A76" w:rsidP="003D1109">
            <w:pPr>
              <w:numPr>
                <w:ilvl w:val="1"/>
                <w:numId w:val="29"/>
              </w:numPr>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Environmental pollution</w:t>
            </w:r>
            <w:r w:rsidRPr="003D1109">
              <w:rPr>
                <w:rFonts w:eastAsiaTheme="minorEastAsia"/>
                <w:i/>
                <w:color w:val="auto"/>
                <w:szCs w:val="24"/>
                <w:lang w:val="en-US" w:eastAsia="en-US"/>
              </w:rPr>
              <w:t xml:space="preserve"> </w:t>
            </w:r>
            <w:r w:rsidRPr="003D1109">
              <w:rPr>
                <w:rFonts w:eastAsiaTheme="minorEastAsia"/>
                <w:b/>
                <w:i/>
                <w:color w:val="auto"/>
                <w:szCs w:val="24"/>
                <w:lang w:val="en-US" w:eastAsia="en-US"/>
              </w:rPr>
              <w:t>control measures</w:t>
            </w:r>
            <w:r w:rsidRPr="003D1109">
              <w:rPr>
                <w:rFonts w:eastAsiaTheme="minorEastAsia"/>
                <w:color w:val="auto"/>
                <w:szCs w:val="24"/>
                <w:lang w:val="en-US" w:eastAsia="en-US"/>
              </w:rPr>
              <w:t xml:space="preserve"> are complied with following standard protocol.</w:t>
            </w:r>
            <w:r w:rsidRPr="003D1109">
              <w:rPr>
                <w:rFonts w:eastAsiaTheme="minorEastAsia"/>
                <w:color w:val="auto"/>
                <w:szCs w:val="24"/>
                <w:lang w:val="en-US" w:eastAsia="en-US"/>
              </w:rPr>
              <w:tab/>
            </w:r>
          </w:p>
          <w:p w14:paraId="66021C6E" w14:textId="77777777" w:rsidR="00091A76" w:rsidRPr="003D1109" w:rsidRDefault="00091A76" w:rsidP="003D1109">
            <w:pPr>
              <w:numPr>
                <w:ilvl w:val="1"/>
                <w:numId w:val="2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Procedures for solid waste management are observed according Environmental Management and Coordination Act 1999</w:t>
            </w:r>
          </w:p>
          <w:p w14:paraId="7A098E3C" w14:textId="77777777" w:rsidR="00091A76" w:rsidRPr="003D1109" w:rsidRDefault="00091A76" w:rsidP="003D1109">
            <w:pPr>
              <w:numPr>
                <w:ilvl w:val="1"/>
                <w:numId w:val="2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Methods for minimizing noise pollution complied following environmental regulations.</w:t>
            </w:r>
          </w:p>
        </w:tc>
      </w:tr>
      <w:tr w:rsidR="00091A76" w:rsidRPr="003D1109" w14:paraId="6B2CDEE7" w14:textId="77777777" w:rsidTr="00091A76">
        <w:tc>
          <w:tcPr>
            <w:tcW w:w="1604" w:type="pct"/>
          </w:tcPr>
          <w:p w14:paraId="06BB79AF" w14:textId="77777777" w:rsidR="00091A76" w:rsidRPr="003D1109" w:rsidRDefault="00091A76" w:rsidP="003D1109">
            <w:pPr>
              <w:numPr>
                <w:ilvl w:val="0"/>
                <w:numId w:val="2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Demonstrate sustainable use of resource </w:t>
            </w:r>
          </w:p>
        </w:tc>
        <w:tc>
          <w:tcPr>
            <w:tcW w:w="3396" w:type="pct"/>
          </w:tcPr>
          <w:p w14:paraId="6137EE43" w14:textId="77777777" w:rsidR="00091A76" w:rsidRPr="003D1109" w:rsidRDefault="00091A76" w:rsidP="003D1109">
            <w:pPr>
              <w:numPr>
                <w:ilvl w:val="1"/>
                <w:numId w:val="2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Methods for minimizing wastage are complied with.</w:t>
            </w:r>
          </w:p>
          <w:p w14:paraId="39BC6951" w14:textId="77777777" w:rsidR="00091A76" w:rsidRPr="003D1109" w:rsidRDefault="00091A76" w:rsidP="003D1109">
            <w:pPr>
              <w:numPr>
                <w:ilvl w:val="1"/>
                <w:numId w:val="29"/>
              </w:numPr>
              <w:spacing w:after="0" w:line="276" w:lineRule="auto"/>
              <w:ind w:right="0"/>
              <w:jc w:val="left"/>
              <w:rPr>
                <w:rFonts w:eastAsiaTheme="minorEastAsia"/>
                <w:color w:val="auto"/>
                <w:szCs w:val="24"/>
                <w:lang w:val="en-US" w:eastAsia="en-US"/>
              </w:rPr>
            </w:pPr>
            <w:r w:rsidRPr="003D1109">
              <w:rPr>
                <w:rFonts w:eastAsiaTheme="minorEastAsia"/>
                <w:b/>
                <w:i/>
                <w:color w:val="auto"/>
                <w:szCs w:val="24"/>
                <w:lang w:val="en-US" w:eastAsia="en-US"/>
              </w:rPr>
              <w:t>Waste management procedures</w:t>
            </w:r>
            <w:r w:rsidRPr="003D1109">
              <w:rPr>
                <w:rFonts w:eastAsiaTheme="minorEastAsia"/>
                <w:color w:val="auto"/>
                <w:szCs w:val="24"/>
                <w:lang w:val="en-US" w:eastAsia="en-US"/>
              </w:rPr>
              <w:t xml:space="preserve"> are employed following principles of </w:t>
            </w:r>
            <w:r w:rsidRPr="003D1109">
              <w:rPr>
                <w:rFonts w:eastAsiaTheme="minorEastAsia"/>
                <w:color w:val="auto"/>
                <w:szCs w:val="24"/>
                <w:shd w:val="clear" w:color="auto" w:fill="FFFFFF"/>
                <w:lang w:val="en-US" w:eastAsia="en-US"/>
              </w:rPr>
              <w:t xml:space="preserve">3Rs </w:t>
            </w:r>
            <w:r w:rsidRPr="003D1109">
              <w:rPr>
                <w:rFonts w:eastAsiaTheme="minorEastAsia"/>
                <w:color w:val="auto"/>
                <w:szCs w:val="24"/>
                <w:lang w:val="en-US" w:eastAsia="en-US"/>
              </w:rPr>
              <w:t>(Reduce, Reuse, Recycle)</w:t>
            </w:r>
          </w:p>
          <w:p w14:paraId="0C210E43" w14:textId="77777777" w:rsidR="00091A76" w:rsidRPr="003D1109" w:rsidRDefault="00091A76" w:rsidP="003D1109">
            <w:pPr>
              <w:numPr>
                <w:ilvl w:val="1"/>
                <w:numId w:val="29"/>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Methods for economizing or reducing </w:t>
            </w:r>
            <w:r w:rsidRPr="003D1109">
              <w:rPr>
                <w:rFonts w:eastAsiaTheme="minorEastAsia"/>
                <w:b/>
                <w:i/>
                <w:color w:val="auto"/>
                <w:szCs w:val="24"/>
                <w:lang w:val="en-US" w:eastAsia="en-US"/>
              </w:rPr>
              <w:t>resource</w:t>
            </w:r>
            <w:r w:rsidRPr="003D1109">
              <w:rPr>
                <w:rFonts w:eastAsiaTheme="minorEastAsia"/>
                <w:b/>
                <w:color w:val="auto"/>
                <w:szCs w:val="24"/>
                <w:lang w:val="en-US" w:eastAsia="en-US"/>
              </w:rPr>
              <w:t xml:space="preserve"> </w:t>
            </w:r>
            <w:r w:rsidRPr="003D1109">
              <w:rPr>
                <w:rFonts w:eastAsiaTheme="minorEastAsia"/>
                <w:color w:val="auto"/>
                <w:szCs w:val="24"/>
                <w:lang w:val="en-US" w:eastAsia="en-US"/>
              </w:rPr>
              <w:t>consumption are practiced.</w:t>
            </w:r>
          </w:p>
        </w:tc>
      </w:tr>
    </w:tbl>
    <w:p w14:paraId="33703775"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730C60F0"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p w14:paraId="3CEFC46F"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44"/>
        <w:gridCol w:w="6277"/>
      </w:tblGrid>
      <w:tr w:rsidR="00091A76" w:rsidRPr="003D1109" w14:paraId="38B02109" w14:textId="77777777" w:rsidTr="00091A76">
        <w:trPr>
          <w:cantSplit/>
        </w:trPr>
        <w:tc>
          <w:tcPr>
            <w:tcW w:w="1633" w:type="pct"/>
          </w:tcPr>
          <w:p w14:paraId="554FA9D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Variable</w:t>
            </w:r>
          </w:p>
        </w:tc>
        <w:tc>
          <w:tcPr>
            <w:tcW w:w="3367" w:type="pct"/>
          </w:tcPr>
          <w:p w14:paraId="6C3497CA"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tc>
      </w:tr>
      <w:tr w:rsidR="00091A76" w:rsidRPr="003D1109" w14:paraId="124982F4" w14:textId="77777777" w:rsidTr="00091A76">
        <w:trPr>
          <w:cantSplit/>
        </w:trPr>
        <w:tc>
          <w:tcPr>
            <w:tcW w:w="1633" w:type="pct"/>
          </w:tcPr>
          <w:p w14:paraId="57F02B76" w14:textId="77777777" w:rsidR="00091A76" w:rsidRPr="003D1109" w:rsidRDefault="00091A76" w:rsidP="003D1109">
            <w:pPr>
              <w:numPr>
                <w:ilvl w:val="0"/>
                <w:numId w:val="101"/>
              </w:numPr>
              <w:tabs>
                <w:tab w:val="left" w:pos="-2898"/>
              </w:tabs>
              <w:spacing w:after="0" w:line="276" w:lineRule="auto"/>
              <w:ind w:right="0"/>
              <w:jc w:val="left"/>
              <w:rPr>
                <w:rFonts w:eastAsiaTheme="minorEastAsia"/>
                <w:bCs/>
                <w:iCs/>
                <w:color w:val="auto"/>
                <w:szCs w:val="24"/>
                <w:lang w:val="en-US" w:eastAsia="en-US"/>
              </w:rPr>
            </w:pPr>
            <w:r w:rsidRPr="003D1109">
              <w:rPr>
                <w:rFonts w:eastAsiaTheme="minorEastAsia"/>
                <w:bCs/>
                <w:iCs/>
                <w:color w:val="auto"/>
                <w:szCs w:val="24"/>
                <w:lang w:val="en-US" w:eastAsia="en-US"/>
              </w:rPr>
              <w:lastRenderedPageBreak/>
              <w:t>PPE may include but  not limited to:</w:t>
            </w:r>
          </w:p>
        </w:tc>
        <w:tc>
          <w:tcPr>
            <w:tcW w:w="3367" w:type="pct"/>
          </w:tcPr>
          <w:p w14:paraId="33C03BDD" w14:textId="77777777" w:rsidR="00091A76" w:rsidRPr="003D1109" w:rsidRDefault="00091A76" w:rsidP="003D1109">
            <w:pPr>
              <w:numPr>
                <w:ilvl w:val="1"/>
                <w:numId w:val="99"/>
              </w:numPr>
              <w:spacing w:after="0" w:line="276" w:lineRule="auto"/>
              <w:ind w:right="0"/>
              <w:contextualSpacing/>
              <w:jc w:val="left"/>
              <w:rPr>
                <w:color w:val="auto"/>
                <w:szCs w:val="24"/>
                <w:lang w:val="en-US" w:eastAsia="en-US"/>
              </w:rPr>
            </w:pPr>
            <w:r w:rsidRPr="003D1109">
              <w:rPr>
                <w:color w:val="auto"/>
                <w:szCs w:val="24"/>
                <w:lang w:val="en-US" w:eastAsia="en-US"/>
              </w:rPr>
              <w:t>Mask</w:t>
            </w:r>
          </w:p>
          <w:p w14:paraId="70C559A2" w14:textId="77777777" w:rsidR="00091A76" w:rsidRPr="003D1109" w:rsidRDefault="00091A76" w:rsidP="003D1109">
            <w:pPr>
              <w:numPr>
                <w:ilvl w:val="1"/>
                <w:numId w:val="99"/>
              </w:numPr>
              <w:spacing w:after="0" w:line="276" w:lineRule="auto"/>
              <w:ind w:right="0"/>
              <w:contextualSpacing/>
              <w:jc w:val="left"/>
              <w:rPr>
                <w:color w:val="auto"/>
                <w:szCs w:val="24"/>
                <w:lang w:val="en-US" w:eastAsia="en-US"/>
              </w:rPr>
            </w:pPr>
            <w:r w:rsidRPr="003D1109">
              <w:rPr>
                <w:color w:val="auto"/>
                <w:szCs w:val="24"/>
                <w:lang w:val="en-US" w:eastAsia="en-US"/>
              </w:rPr>
              <w:t>Gloves</w:t>
            </w:r>
          </w:p>
          <w:p w14:paraId="5E0C9F93" w14:textId="77777777" w:rsidR="00091A76" w:rsidRPr="003D1109" w:rsidRDefault="00091A76" w:rsidP="003D1109">
            <w:pPr>
              <w:numPr>
                <w:ilvl w:val="1"/>
                <w:numId w:val="99"/>
              </w:numPr>
              <w:spacing w:after="0" w:line="276" w:lineRule="auto"/>
              <w:ind w:right="0"/>
              <w:contextualSpacing/>
              <w:jc w:val="left"/>
              <w:rPr>
                <w:color w:val="auto"/>
                <w:szCs w:val="24"/>
                <w:lang w:val="en-US" w:eastAsia="en-US"/>
              </w:rPr>
            </w:pPr>
            <w:r w:rsidRPr="003D1109">
              <w:rPr>
                <w:color w:val="auto"/>
                <w:szCs w:val="24"/>
                <w:lang w:val="en-US" w:eastAsia="en-US"/>
              </w:rPr>
              <w:t>Goggles</w:t>
            </w:r>
          </w:p>
          <w:p w14:paraId="2552B0D5" w14:textId="77777777" w:rsidR="00091A76" w:rsidRPr="003D1109" w:rsidRDefault="00091A76" w:rsidP="003D1109">
            <w:pPr>
              <w:numPr>
                <w:ilvl w:val="1"/>
                <w:numId w:val="99"/>
              </w:numPr>
              <w:spacing w:after="0" w:line="276" w:lineRule="auto"/>
              <w:ind w:right="0"/>
              <w:contextualSpacing/>
              <w:jc w:val="left"/>
              <w:rPr>
                <w:color w:val="auto"/>
                <w:szCs w:val="24"/>
                <w:lang w:val="en-US" w:eastAsia="en-US"/>
              </w:rPr>
            </w:pPr>
            <w:r w:rsidRPr="003D1109">
              <w:rPr>
                <w:color w:val="auto"/>
                <w:szCs w:val="24"/>
                <w:lang w:val="en-US" w:eastAsia="en-US"/>
              </w:rPr>
              <w:t>Safety hat</w:t>
            </w:r>
          </w:p>
          <w:p w14:paraId="70569A77" w14:textId="77777777" w:rsidR="00091A76" w:rsidRPr="003D1109" w:rsidRDefault="00091A76" w:rsidP="003D1109">
            <w:pPr>
              <w:numPr>
                <w:ilvl w:val="1"/>
                <w:numId w:val="99"/>
              </w:numPr>
              <w:tabs>
                <w:tab w:val="left" w:pos="1646"/>
              </w:tabs>
              <w:spacing w:after="0" w:line="276" w:lineRule="auto"/>
              <w:ind w:right="0"/>
              <w:contextualSpacing/>
              <w:jc w:val="left"/>
              <w:rPr>
                <w:color w:val="auto"/>
                <w:szCs w:val="24"/>
                <w:lang w:val="en-US" w:eastAsia="en-US"/>
              </w:rPr>
            </w:pPr>
            <w:r w:rsidRPr="003D1109">
              <w:rPr>
                <w:color w:val="auto"/>
                <w:szCs w:val="24"/>
                <w:lang w:val="en-US" w:eastAsia="en-US"/>
              </w:rPr>
              <w:t>Overall</w:t>
            </w:r>
            <w:r w:rsidRPr="003D1109">
              <w:rPr>
                <w:color w:val="auto"/>
                <w:szCs w:val="24"/>
                <w:lang w:val="en-US" w:eastAsia="en-US"/>
              </w:rPr>
              <w:tab/>
            </w:r>
          </w:p>
          <w:p w14:paraId="4570C52F" w14:textId="77777777" w:rsidR="00091A76" w:rsidRPr="003D1109" w:rsidRDefault="00091A76" w:rsidP="003D1109">
            <w:pPr>
              <w:numPr>
                <w:ilvl w:val="1"/>
                <w:numId w:val="99"/>
              </w:numPr>
              <w:tabs>
                <w:tab w:val="left" w:pos="1646"/>
              </w:tabs>
              <w:spacing w:after="0" w:line="276" w:lineRule="auto"/>
              <w:ind w:right="0"/>
              <w:contextualSpacing/>
              <w:jc w:val="left"/>
              <w:rPr>
                <w:color w:val="auto"/>
                <w:szCs w:val="24"/>
                <w:lang w:val="en-US" w:eastAsia="en-US"/>
              </w:rPr>
            </w:pPr>
            <w:r w:rsidRPr="003D1109">
              <w:rPr>
                <w:color w:val="auto"/>
                <w:szCs w:val="24"/>
                <w:lang w:val="en-US" w:eastAsia="en-US"/>
              </w:rPr>
              <w:t xml:space="preserve"> Hearing protector</w:t>
            </w:r>
          </w:p>
        </w:tc>
      </w:tr>
      <w:tr w:rsidR="00091A76" w:rsidRPr="003D1109" w14:paraId="6409FA9F" w14:textId="77777777" w:rsidTr="00091A76">
        <w:trPr>
          <w:cantSplit/>
        </w:trPr>
        <w:tc>
          <w:tcPr>
            <w:tcW w:w="1633" w:type="pct"/>
          </w:tcPr>
          <w:p w14:paraId="29318D2E" w14:textId="77777777" w:rsidR="00091A76" w:rsidRPr="003D1109" w:rsidRDefault="00091A76" w:rsidP="003D1109">
            <w:pPr>
              <w:numPr>
                <w:ilvl w:val="0"/>
                <w:numId w:val="101"/>
              </w:numPr>
              <w:tabs>
                <w:tab w:val="left" w:pos="-2898"/>
              </w:tabs>
              <w:spacing w:after="0" w:line="276" w:lineRule="auto"/>
              <w:ind w:right="0"/>
              <w:jc w:val="left"/>
              <w:rPr>
                <w:rFonts w:eastAsiaTheme="minorEastAsia"/>
                <w:bCs/>
                <w:iCs/>
                <w:color w:val="auto"/>
                <w:szCs w:val="24"/>
                <w:lang w:val="en-US" w:eastAsia="en-US"/>
              </w:rPr>
            </w:pPr>
            <w:r w:rsidRPr="003D1109">
              <w:rPr>
                <w:rFonts w:eastAsiaTheme="minorEastAsia"/>
                <w:bCs/>
                <w:iCs/>
                <w:color w:val="auto"/>
                <w:szCs w:val="24"/>
                <w:lang w:val="en-US" w:eastAsia="en-US"/>
              </w:rPr>
              <w:t>Environmental pollution control measures may include but  not limited to:</w:t>
            </w:r>
          </w:p>
          <w:p w14:paraId="6D01DC93" w14:textId="77777777" w:rsidR="00091A76" w:rsidRPr="003D1109" w:rsidRDefault="00091A76" w:rsidP="003D1109">
            <w:pPr>
              <w:tabs>
                <w:tab w:val="left" w:pos="-2898"/>
              </w:tabs>
              <w:spacing w:after="200" w:line="276" w:lineRule="auto"/>
              <w:ind w:left="318" w:right="0" w:firstLine="0"/>
              <w:jc w:val="left"/>
              <w:rPr>
                <w:rFonts w:eastAsiaTheme="minorEastAsia"/>
                <w:bCs/>
                <w:iCs/>
                <w:color w:val="auto"/>
                <w:szCs w:val="24"/>
                <w:lang w:val="en-US" w:eastAsia="en-US"/>
              </w:rPr>
            </w:pPr>
          </w:p>
        </w:tc>
        <w:tc>
          <w:tcPr>
            <w:tcW w:w="3367" w:type="pct"/>
          </w:tcPr>
          <w:p w14:paraId="7B77DC73" w14:textId="77777777" w:rsidR="00091A76" w:rsidRPr="003D1109" w:rsidRDefault="00091A76" w:rsidP="003D1109">
            <w:pPr>
              <w:widowControl w:val="0"/>
              <w:numPr>
                <w:ilvl w:val="1"/>
                <w:numId w:val="90"/>
              </w:numPr>
              <w:adjustRightInd w:val="0"/>
              <w:spacing w:after="0" w:line="276" w:lineRule="auto"/>
              <w:ind w:right="0"/>
              <w:jc w:val="left"/>
              <w:textAlignment w:val="baseline"/>
              <w:rPr>
                <w:rFonts w:eastAsiaTheme="minorEastAsia"/>
                <w:color w:val="auto"/>
                <w:szCs w:val="24"/>
                <w:lang w:val="en-US" w:eastAsia="en-US"/>
              </w:rPr>
            </w:pPr>
            <w:r w:rsidRPr="003D1109">
              <w:rPr>
                <w:rFonts w:eastAsiaTheme="minorEastAsia"/>
                <w:color w:val="auto"/>
                <w:szCs w:val="24"/>
                <w:lang w:val="en-US" w:eastAsia="en-US"/>
              </w:rPr>
              <w:t>Methods for minimizing or stopping spread and ingestion of airborne particles</w:t>
            </w:r>
          </w:p>
          <w:p w14:paraId="40511B18" w14:textId="77777777" w:rsidR="00091A76" w:rsidRPr="003D1109" w:rsidRDefault="00091A76" w:rsidP="003D1109">
            <w:pPr>
              <w:widowControl w:val="0"/>
              <w:numPr>
                <w:ilvl w:val="1"/>
                <w:numId w:val="90"/>
              </w:numPr>
              <w:adjustRightInd w:val="0"/>
              <w:spacing w:after="0" w:line="276" w:lineRule="auto"/>
              <w:ind w:right="0"/>
              <w:jc w:val="left"/>
              <w:textAlignment w:val="baseline"/>
              <w:rPr>
                <w:rFonts w:eastAsiaTheme="minorEastAsia"/>
                <w:color w:val="auto"/>
                <w:szCs w:val="24"/>
                <w:lang w:val="en-US" w:eastAsia="en-US"/>
              </w:rPr>
            </w:pPr>
            <w:r w:rsidRPr="003D1109">
              <w:rPr>
                <w:rFonts w:eastAsiaTheme="minorEastAsia"/>
                <w:color w:val="auto"/>
                <w:szCs w:val="24"/>
                <w:lang w:val="en-US" w:eastAsia="en-US"/>
              </w:rPr>
              <w:t>Methods for minimizing or stopping spread and ingestion of gases and fumes</w:t>
            </w:r>
          </w:p>
          <w:p w14:paraId="0289302E" w14:textId="77777777" w:rsidR="00091A76" w:rsidRPr="003D1109" w:rsidRDefault="00091A76" w:rsidP="003D1109">
            <w:pPr>
              <w:widowControl w:val="0"/>
              <w:numPr>
                <w:ilvl w:val="1"/>
                <w:numId w:val="90"/>
              </w:numPr>
              <w:adjustRightInd w:val="0"/>
              <w:spacing w:after="0" w:line="276" w:lineRule="auto"/>
              <w:ind w:right="0"/>
              <w:jc w:val="left"/>
              <w:textAlignment w:val="baseline"/>
              <w:rPr>
                <w:rFonts w:eastAsiaTheme="minorEastAsia"/>
                <w:color w:val="auto"/>
                <w:szCs w:val="24"/>
                <w:lang w:val="en-US" w:eastAsia="en-US"/>
              </w:rPr>
            </w:pPr>
            <w:r w:rsidRPr="003D1109">
              <w:rPr>
                <w:rFonts w:eastAsiaTheme="minorEastAsia"/>
                <w:color w:val="auto"/>
                <w:szCs w:val="24"/>
                <w:lang w:val="en-US" w:eastAsia="en-US"/>
              </w:rPr>
              <w:t>Methods for minimizing or stopping spread and ingestion of liquid wastes</w:t>
            </w:r>
          </w:p>
        </w:tc>
      </w:tr>
      <w:tr w:rsidR="00091A76" w:rsidRPr="003D1109" w14:paraId="367790E9" w14:textId="77777777" w:rsidTr="00D001B8">
        <w:trPr>
          <w:cantSplit/>
          <w:trHeight w:val="1370"/>
        </w:trPr>
        <w:tc>
          <w:tcPr>
            <w:tcW w:w="1633" w:type="pct"/>
          </w:tcPr>
          <w:p w14:paraId="5DC7A35A" w14:textId="0D1D3377" w:rsidR="00091A76" w:rsidRPr="00D001B8" w:rsidRDefault="00091A76" w:rsidP="00D001B8">
            <w:pPr>
              <w:numPr>
                <w:ilvl w:val="0"/>
                <w:numId w:val="101"/>
              </w:numPr>
              <w:spacing w:after="0" w:line="276" w:lineRule="auto"/>
              <w:ind w:right="0"/>
              <w:jc w:val="left"/>
              <w:rPr>
                <w:rFonts w:eastAsiaTheme="minorEastAsia"/>
                <w:bCs/>
                <w:iCs/>
                <w:color w:val="auto"/>
                <w:szCs w:val="24"/>
                <w:lang w:val="en-US" w:eastAsia="en-US"/>
              </w:rPr>
            </w:pPr>
            <w:r w:rsidRPr="003D1109">
              <w:rPr>
                <w:rFonts w:eastAsiaTheme="minorEastAsia"/>
                <w:bCs/>
                <w:iCs/>
                <w:color w:val="auto"/>
                <w:szCs w:val="24"/>
                <w:lang w:val="en-US" w:eastAsia="en-US"/>
              </w:rPr>
              <w:t>Waste management procedures may include but  not limited to:</w:t>
            </w:r>
          </w:p>
        </w:tc>
        <w:tc>
          <w:tcPr>
            <w:tcW w:w="3367" w:type="pct"/>
          </w:tcPr>
          <w:p w14:paraId="4ED2A835" w14:textId="77777777" w:rsidR="00091A76" w:rsidRPr="003D1109" w:rsidRDefault="00091A76" w:rsidP="003D1109">
            <w:pPr>
              <w:numPr>
                <w:ilvl w:val="0"/>
                <w:numId w:val="90"/>
              </w:numPr>
              <w:spacing w:after="0" w:line="276" w:lineRule="auto"/>
              <w:ind w:right="0"/>
              <w:contextualSpacing/>
              <w:jc w:val="left"/>
              <w:rPr>
                <w:color w:val="auto"/>
                <w:szCs w:val="24"/>
                <w:lang w:val="en-US" w:eastAsia="en-US"/>
              </w:rPr>
            </w:pPr>
            <w:r w:rsidRPr="003D1109">
              <w:rPr>
                <w:color w:val="auto"/>
                <w:szCs w:val="24"/>
                <w:lang w:val="en-US" w:eastAsia="en-US"/>
              </w:rPr>
              <w:t>Sorting</w:t>
            </w:r>
          </w:p>
          <w:p w14:paraId="028BE468" w14:textId="77777777" w:rsidR="00091A76" w:rsidRPr="003D1109" w:rsidRDefault="00091A76" w:rsidP="003D1109">
            <w:pPr>
              <w:numPr>
                <w:ilvl w:val="0"/>
                <w:numId w:val="90"/>
              </w:numPr>
              <w:spacing w:after="0" w:line="276" w:lineRule="auto"/>
              <w:ind w:right="0"/>
              <w:contextualSpacing/>
              <w:jc w:val="left"/>
              <w:rPr>
                <w:color w:val="auto"/>
                <w:szCs w:val="24"/>
                <w:lang w:val="en-US" w:eastAsia="en-US"/>
              </w:rPr>
            </w:pPr>
            <w:r w:rsidRPr="003D1109">
              <w:rPr>
                <w:color w:val="auto"/>
                <w:szCs w:val="24"/>
                <w:lang w:val="en-US" w:eastAsia="en-US"/>
              </w:rPr>
              <w:t xml:space="preserve">Storing of items </w:t>
            </w:r>
          </w:p>
          <w:p w14:paraId="4BC61384" w14:textId="77777777" w:rsidR="00091A76" w:rsidRPr="003D1109" w:rsidRDefault="00091A76" w:rsidP="003D1109">
            <w:pPr>
              <w:numPr>
                <w:ilvl w:val="0"/>
                <w:numId w:val="90"/>
              </w:numPr>
              <w:spacing w:after="0" w:line="276" w:lineRule="auto"/>
              <w:ind w:right="0"/>
              <w:contextualSpacing/>
              <w:jc w:val="left"/>
              <w:rPr>
                <w:color w:val="auto"/>
                <w:szCs w:val="24"/>
                <w:lang w:val="en-US" w:eastAsia="en-US"/>
              </w:rPr>
            </w:pPr>
            <w:r w:rsidRPr="003D1109">
              <w:rPr>
                <w:color w:val="auto"/>
                <w:szCs w:val="24"/>
                <w:lang w:val="en-US" w:eastAsia="en-US"/>
              </w:rPr>
              <w:t xml:space="preserve"> Recycling of items</w:t>
            </w:r>
          </w:p>
          <w:p w14:paraId="08E78F77" w14:textId="77777777" w:rsidR="00091A76" w:rsidRPr="003D1109" w:rsidRDefault="00091A76" w:rsidP="003D1109">
            <w:pPr>
              <w:numPr>
                <w:ilvl w:val="0"/>
                <w:numId w:val="90"/>
              </w:numPr>
              <w:spacing w:after="0" w:line="276" w:lineRule="auto"/>
              <w:ind w:right="0"/>
              <w:contextualSpacing/>
              <w:jc w:val="left"/>
              <w:rPr>
                <w:color w:val="auto"/>
                <w:szCs w:val="24"/>
                <w:lang w:val="en-US" w:eastAsia="en-US"/>
              </w:rPr>
            </w:pPr>
            <w:r w:rsidRPr="003D1109">
              <w:rPr>
                <w:color w:val="auto"/>
                <w:szCs w:val="24"/>
                <w:lang w:val="en-US" w:eastAsia="en-US"/>
              </w:rPr>
              <w:t xml:space="preserve"> Disposal of items</w:t>
            </w:r>
          </w:p>
        </w:tc>
      </w:tr>
      <w:tr w:rsidR="00091A76" w:rsidRPr="003D1109" w14:paraId="416B3E99" w14:textId="77777777" w:rsidTr="00091A76">
        <w:trPr>
          <w:cantSplit/>
        </w:trPr>
        <w:tc>
          <w:tcPr>
            <w:tcW w:w="1633" w:type="pct"/>
          </w:tcPr>
          <w:p w14:paraId="23FF1BD4" w14:textId="77777777" w:rsidR="00091A76" w:rsidRPr="003D1109" w:rsidRDefault="00091A76" w:rsidP="003D1109">
            <w:pPr>
              <w:numPr>
                <w:ilvl w:val="0"/>
                <w:numId w:val="101"/>
              </w:numPr>
              <w:spacing w:after="0" w:line="276" w:lineRule="auto"/>
              <w:ind w:right="0"/>
              <w:jc w:val="left"/>
              <w:rPr>
                <w:rFonts w:eastAsiaTheme="minorEastAsia"/>
                <w:bCs/>
                <w:iCs/>
                <w:color w:val="auto"/>
                <w:szCs w:val="24"/>
                <w:lang w:val="en-US" w:eastAsia="en-US"/>
              </w:rPr>
            </w:pPr>
            <w:r w:rsidRPr="003D1109">
              <w:rPr>
                <w:rFonts w:eastAsiaTheme="minorEastAsia"/>
                <w:bCs/>
                <w:iCs/>
                <w:color w:val="auto"/>
                <w:szCs w:val="24"/>
                <w:lang w:val="en-US" w:eastAsia="en-US"/>
              </w:rPr>
              <w:t>Resources may include but  not limited to:</w:t>
            </w:r>
          </w:p>
          <w:p w14:paraId="0CDB5E0C" w14:textId="77777777" w:rsidR="00091A76" w:rsidRPr="003D1109" w:rsidRDefault="00091A76" w:rsidP="003D1109">
            <w:pPr>
              <w:tabs>
                <w:tab w:val="left" w:pos="-2898"/>
              </w:tabs>
              <w:spacing w:after="200" w:line="276" w:lineRule="auto"/>
              <w:ind w:left="720" w:right="0" w:firstLine="0"/>
              <w:jc w:val="left"/>
              <w:rPr>
                <w:rFonts w:eastAsiaTheme="minorEastAsia"/>
                <w:bCs/>
                <w:iCs/>
                <w:color w:val="auto"/>
                <w:szCs w:val="24"/>
                <w:lang w:val="en-US" w:eastAsia="en-US"/>
              </w:rPr>
            </w:pPr>
          </w:p>
        </w:tc>
        <w:tc>
          <w:tcPr>
            <w:tcW w:w="3367" w:type="pct"/>
          </w:tcPr>
          <w:p w14:paraId="56B3B784" w14:textId="77777777" w:rsidR="00091A76" w:rsidRPr="003D1109" w:rsidRDefault="00091A76" w:rsidP="003D1109">
            <w:pPr>
              <w:numPr>
                <w:ilvl w:val="1"/>
                <w:numId w:val="90"/>
              </w:numPr>
              <w:spacing w:after="0" w:line="276" w:lineRule="auto"/>
              <w:ind w:right="0"/>
              <w:contextualSpacing/>
              <w:jc w:val="left"/>
              <w:rPr>
                <w:color w:val="auto"/>
                <w:szCs w:val="24"/>
                <w:lang w:val="en-US" w:eastAsia="en-US"/>
              </w:rPr>
            </w:pPr>
            <w:r w:rsidRPr="003D1109">
              <w:rPr>
                <w:color w:val="auto"/>
                <w:szCs w:val="24"/>
                <w:lang w:val="en-US" w:eastAsia="en-US"/>
              </w:rPr>
              <w:t>Electric</w:t>
            </w:r>
          </w:p>
          <w:p w14:paraId="479435E5" w14:textId="77777777" w:rsidR="00091A76" w:rsidRPr="003D1109" w:rsidRDefault="00091A76" w:rsidP="003D1109">
            <w:pPr>
              <w:numPr>
                <w:ilvl w:val="1"/>
                <w:numId w:val="90"/>
              </w:numPr>
              <w:spacing w:after="0" w:line="276" w:lineRule="auto"/>
              <w:ind w:right="0"/>
              <w:contextualSpacing/>
              <w:jc w:val="left"/>
              <w:rPr>
                <w:color w:val="auto"/>
                <w:szCs w:val="24"/>
                <w:lang w:val="en-US" w:eastAsia="en-US"/>
              </w:rPr>
            </w:pPr>
            <w:r w:rsidRPr="003D1109">
              <w:rPr>
                <w:color w:val="auto"/>
                <w:szCs w:val="24"/>
                <w:lang w:val="en-US" w:eastAsia="en-US"/>
              </w:rPr>
              <w:t>Water</w:t>
            </w:r>
          </w:p>
          <w:p w14:paraId="1BE45E19" w14:textId="77777777" w:rsidR="00091A76" w:rsidRPr="003D1109" w:rsidRDefault="00091A76" w:rsidP="003D1109">
            <w:pPr>
              <w:numPr>
                <w:ilvl w:val="1"/>
                <w:numId w:val="90"/>
              </w:numPr>
              <w:spacing w:after="0" w:line="276" w:lineRule="auto"/>
              <w:ind w:right="0"/>
              <w:contextualSpacing/>
              <w:jc w:val="left"/>
              <w:rPr>
                <w:color w:val="auto"/>
                <w:szCs w:val="24"/>
                <w:lang w:val="en-US" w:eastAsia="en-US"/>
              </w:rPr>
            </w:pPr>
            <w:r w:rsidRPr="003D1109">
              <w:rPr>
                <w:color w:val="auto"/>
                <w:szCs w:val="24"/>
                <w:lang w:val="en-US" w:eastAsia="en-US"/>
              </w:rPr>
              <w:t>Fuel</w:t>
            </w:r>
          </w:p>
          <w:p w14:paraId="22FA98A3" w14:textId="77777777" w:rsidR="00091A76" w:rsidRPr="003D1109" w:rsidRDefault="00091A76" w:rsidP="003D1109">
            <w:pPr>
              <w:numPr>
                <w:ilvl w:val="1"/>
                <w:numId w:val="90"/>
              </w:numPr>
              <w:spacing w:after="0" w:line="276" w:lineRule="auto"/>
              <w:ind w:right="0"/>
              <w:contextualSpacing/>
              <w:jc w:val="left"/>
              <w:rPr>
                <w:color w:val="auto"/>
                <w:szCs w:val="24"/>
                <w:lang w:val="en-US" w:eastAsia="en-US"/>
              </w:rPr>
            </w:pPr>
            <w:r w:rsidRPr="003D1109">
              <w:rPr>
                <w:color w:val="auto"/>
                <w:szCs w:val="24"/>
                <w:lang w:val="en-US" w:eastAsia="en-US"/>
              </w:rPr>
              <w:t>Telecommunications</w:t>
            </w:r>
          </w:p>
          <w:p w14:paraId="02BE577F" w14:textId="77777777" w:rsidR="00091A76" w:rsidRPr="003D1109" w:rsidRDefault="00091A76" w:rsidP="003D1109">
            <w:pPr>
              <w:numPr>
                <w:ilvl w:val="1"/>
                <w:numId w:val="90"/>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Supplies</w:t>
            </w:r>
          </w:p>
          <w:p w14:paraId="5B2F520A" w14:textId="77777777" w:rsidR="00091A76" w:rsidRPr="003D1109" w:rsidRDefault="00091A76" w:rsidP="003D1109">
            <w:pPr>
              <w:numPr>
                <w:ilvl w:val="0"/>
                <w:numId w:val="90"/>
              </w:numPr>
              <w:spacing w:after="0" w:line="276" w:lineRule="auto"/>
              <w:ind w:right="0"/>
              <w:contextualSpacing/>
              <w:jc w:val="left"/>
              <w:rPr>
                <w:color w:val="auto"/>
                <w:szCs w:val="24"/>
                <w:lang w:val="en-US" w:eastAsia="en-US"/>
              </w:rPr>
            </w:pPr>
            <w:r w:rsidRPr="003D1109">
              <w:rPr>
                <w:color w:val="auto"/>
                <w:szCs w:val="24"/>
                <w:lang w:val="en-US" w:eastAsia="en-US"/>
              </w:rPr>
              <w:t xml:space="preserve"> Materials</w:t>
            </w:r>
          </w:p>
        </w:tc>
      </w:tr>
      <w:tr w:rsidR="00091A76" w:rsidRPr="003D1109" w14:paraId="44538A70" w14:textId="77777777" w:rsidTr="00091A76">
        <w:trPr>
          <w:cantSplit/>
        </w:trPr>
        <w:tc>
          <w:tcPr>
            <w:tcW w:w="1633" w:type="pct"/>
          </w:tcPr>
          <w:p w14:paraId="4A4D52D1" w14:textId="77777777" w:rsidR="00091A76" w:rsidRPr="003D1109" w:rsidRDefault="00091A76" w:rsidP="003D1109">
            <w:pPr>
              <w:widowControl w:val="0"/>
              <w:numPr>
                <w:ilvl w:val="0"/>
                <w:numId w:val="101"/>
              </w:numPr>
              <w:adjustRightInd w:val="0"/>
              <w:spacing w:after="0" w:line="276" w:lineRule="auto"/>
              <w:ind w:right="0"/>
              <w:jc w:val="left"/>
              <w:textAlignment w:val="baseline"/>
              <w:rPr>
                <w:rFonts w:eastAsiaTheme="minorEastAsia"/>
                <w:bCs/>
                <w:iCs/>
                <w:color w:val="auto"/>
                <w:szCs w:val="24"/>
                <w:lang w:val="en-US" w:eastAsia="en-US"/>
              </w:rPr>
            </w:pPr>
            <w:r w:rsidRPr="003D1109">
              <w:rPr>
                <w:rFonts w:eastAsiaTheme="minorEastAsia"/>
                <w:bCs/>
                <w:iCs/>
                <w:color w:val="auto"/>
                <w:szCs w:val="24"/>
                <w:lang w:val="en-US" w:eastAsia="en-US"/>
              </w:rPr>
              <w:t>Workplace environmental hazards may include but  not limited to:</w:t>
            </w:r>
          </w:p>
        </w:tc>
        <w:tc>
          <w:tcPr>
            <w:tcW w:w="3367" w:type="pct"/>
          </w:tcPr>
          <w:p w14:paraId="136EF099" w14:textId="77777777" w:rsidR="00091A76" w:rsidRPr="003D1109" w:rsidRDefault="00091A76" w:rsidP="003D1109">
            <w:pPr>
              <w:widowControl w:val="0"/>
              <w:numPr>
                <w:ilvl w:val="0"/>
                <w:numId w:val="90"/>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Biological hazards</w:t>
            </w:r>
          </w:p>
          <w:p w14:paraId="2210DACD" w14:textId="77777777" w:rsidR="00091A76" w:rsidRPr="003D1109" w:rsidRDefault="00091A76" w:rsidP="003D1109">
            <w:pPr>
              <w:widowControl w:val="0"/>
              <w:numPr>
                <w:ilvl w:val="0"/>
                <w:numId w:val="90"/>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Chemical and dust hazards</w:t>
            </w:r>
          </w:p>
          <w:p w14:paraId="7BA6AD4E" w14:textId="77777777" w:rsidR="00091A76" w:rsidRPr="003D1109" w:rsidRDefault="00091A76" w:rsidP="003D1109">
            <w:pPr>
              <w:widowControl w:val="0"/>
              <w:numPr>
                <w:ilvl w:val="0"/>
                <w:numId w:val="90"/>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 xml:space="preserve"> Physical hazards</w:t>
            </w:r>
          </w:p>
        </w:tc>
      </w:tr>
    </w:tbl>
    <w:p w14:paraId="53F2C354"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233C42C9"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SKILLS AND KNOWLEDGE</w:t>
      </w:r>
    </w:p>
    <w:p w14:paraId="59DAE79E"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This section describes the skills and knowledge required for this unit of competency.</w:t>
      </w:r>
    </w:p>
    <w:p w14:paraId="3DF486FE" w14:textId="77777777" w:rsidR="00091A76" w:rsidRPr="003D1109" w:rsidRDefault="00091A76" w:rsidP="003D1109">
      <w:pPr>
        <w:spacing w:after="200" w:line="276" w:lineRule="auto"/>
        <w:ind w:left="0" w:right="0" w:firstLine="0"/>
        <w:contextualSpacing/>
        <w:jc w:val="left"/>
        <w:rPr>
          <w:rFonts w:eastAsiaTheme="minorEastAsia"/>
          <w:b/>
          <w:color w:val="auto"/>
          <w:szCs w:val="24"/>
          <w:lang w:val="x-none" w:eastAsia="x-none"/>
        </w:rPr>
      </w:pPr>
      <w:r w:rsidRPr="003D1109">
        <w:rPr>
          <w:rFonts w:eastAsiaTheme="minorEastAsia"/>
          <w:b/>
          <w:color w:val="auto"/>
          <w:szCs w:val="24"/>
          <w:lang w:val="x-none" w:eastAsia="x-none"/>
        </w:rPr>
        <w:t>Required Skills</w:t>
      </w:r>
    </w:p>
    <w:p w14:paraId="68EB9C02"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 individual needs to demonstrate the following skills:</w:t>
      </w:r>
    </w:p>
    <w:p w14:paraId="31CCDB7C"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Communication</w:t>
      </w:r>
    </w:p>
    <w:p w14:paraId="1B0CE6F6"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Observation</w:t>
      </w:r>
    </w:p>
    <w:p w14:paraId="590526B6"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Writing</w:t>
      </w:r>
    </w:p>
    <w:p w14:paraId="35AAE890"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Analytical</w:t>
      </w:r>
    </w:p>
    <w:p w14:paraId="78A8AAFC" w14:textId="77777777" w:rsidR="00091A76" w:rsidRPr="003D1109" w:rsidRDefault="00091A76" w:rsidP="003D1109">
      <w:pPr>
        <w:suppressAutoHyphens/>
        <w:spacing w:after="0" w:line="276" w:lineRule="auto"/>
        <w:ind w:left="720" w:right="0" w:firstLine="0"/>
        <w:rPr>
          <w:rFonts w:eastAsiaTheme="minorEastAsia"/>
          <w:color w:val="auto"/>
          <w:szCs w:val="24"/>
          <w:lang w:val="en-AU" w:eastAsia="en-US"/>
        </w:rPr>
      </w:pPr>
    </w:p>
    <w:p w14:paraId="79B47B1B" w14:textId="77777777" w:rsidR="00091A76" w:rsidRPr="003D1109" w:rsidRDefault="00091A76" w:rsidP="003D1109">
      <w:pPr>
        <w:spacing w:after="200" w:line="276" w:lineRule="auto"/>
        <w:ind w:left="0" w:right="0" w:firstLine="0"/>
        <w:jc w:val="left"/>
        <w:rPr>
          <w:rFonts w:eastAsiaTheme="minorEastAsia"/>
          <w:b/>
          <w:bCs/>
          <w:color w:val="auto"/>
          <w:szCs w:val="24"/>
          <w:lang w:val="en-US" w:eastAsia="en-US"/>
        </w:rPr>
      </w:pPr>
      <w:r w:rsidRPr="003D1109">
        <w:rPr>
          <w:rFonts w:eastAsiaTheme="minorEastAsia"/>
          <w:b/>
          <w:bCs/>
          <w:color w:val="auto"/>
          <w:szCs w:val="24"/>
          <w:lang w:val="en-US" w:eastAsia="en-US"/>
        </w:rPr>
        <w:t>Required Knowledge</w:t>
      </w:r>
    </w:p>
    <w:p w14:paraId="1BE3BADD"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The individual needs to demonstrate knowledge of:</w:t>
      </w:r>
    </w:p>
    <w:p w14:paraId="0A847419"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lastRenderedPageBreak/>
        <w:t>Storage methods</w:t>
      </w:r>
      <w:r w:rsidRPr="003D1109">
        <w:rPr>
          <w:rFonts w:eastAsiaTheme="minorEastAsia"/>
          <w:color w:val="auto"/>
          <w:szCs w:val="24"/>
          <w:lang w:eastAsia="x-none"/>
        </w:rPr>
        <w:t xml:space="preserve"> of </w:t>
      </w:r>
      <w:r w:rsidRPr="003D1109">
        <w:rPr>
          <w:rFonts w:eastAsiaTheme="minorEastAsia"/>
          <w:color w:val="auto"/>
          <w:szCs w:val="24"/>
          <w:lang w:val="x-none" w:eastAsia="x-none"/>
        </w:rPr>
        <w:t>environmentally</w:t>
      </w:r>
      <w:r w:rsidRPr="003D1109">
        <w:rPr>
          <w:rFonts w:eastAsiaTheme="minorEastAsia"/>
          <w:color w:val="auto"/>
          <w:szCs w:val="24"/>
          <w:lang w:eastAsia="x-none"/>
        </w:rPr>
        <w:t xml:space="preserve"> </w:t>
      </w:r>
      <w:r w:rsidRPr="003D1109">
        <w:rPr>
          <w:rFonts w:eastAsiaTheme="minorEastAsia"/>
          <w:color w:val="auto"/>
          <w:szCs w:val="24"/>
          <w:lang w:val="x-none" w:eastAsia="x-none"/>
        </w:rPr>
        <w:t>hazardous</w:t>
      </w:r>
      <w:r w:rsidRPr="003D1109">
        <w:rPr>
          <w:rFonts w:eastAsiaTheme="minorEastAsia"/>
          <w:color w:val="auto"/>
          <w:szCs w:val="24"/>
          <w:lang w:eastAsia="x-none"/>
        </w:rPr>
        <w:t xml:space="preserve"> </w:t>
      </w:r>
      <w:r w:rsidRPr="003D1109">
        <w:rPr>
          <w:rFonts w:eastAsiaTheme="minorEastAsia"/>
          <w:color w:val="auto"/>
          <w:szCs w:val="24"/>
          <w:lang w:val="x-none" w:eastAsia="x-none"/>
        </w:rPr>
        <w:t>materials</w:t>
      </w:r>
    </w:p>
    <w:p w14:paraId="1666A552"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Disposal methods</w:t>
      </w:r>
      <w:r w:rsidRPr="003D1109">
        <w:rPr>
          <w:rFonts w:eastAsiaTheme="minorEastAsia"/>
          <w:color w:val="auto"/>
          <w:szCs w:val="24"/>
          <w:lang w:eastAsia="x-none"/>
        </w:rPr>
        <w:t xml:space="preserve"> </w:t>
      </w:r>
      <w:r w:rsidRPr="003D1109">
        <w:rPr>
          <w:rFonts w:eastAsiaTheme="minorEastAsia"/>
          <w:color w:val="auto"/>
          <w:szCs w:val="24"/>
          <w:lang w:val="x-none" w:eastAsia="x-none"/>
        </w:rPr>
        <w:t>of hazardous</w:t>
      </w:r>
      <w:r w:rsidRPr="003D1109">
        <w:rPr>
          <w:rFonts w:eastAsiaTheme="minorEastAsia"/>
          <w:color w:val="auto"/>
          <w:szCs w:val="24"/>
          <w:lang w:eastAsia="x-none"/>
        </w:rPr>
        <w:t xml:space="preserve"> w</w:t>
      </w:r>
      <w:r w:rsidRPr="003D1109">
        <w:rPr>
          <w:rFonts w:eastAsiaTheme="minorEastAsia"/>
          <w:color w:val="auto"/>
          <w:szCs w:val="24"/>
          <w:lang w:val="x-none" w:eastAsia="x-none"/>
        </w:rPr>
        <w:t>astes</w:t>
      </w:r>
    </w:p>
    <w:p w14:paraId="7AE10424"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eastAsia="x-none"/>
        </w:rPr>
      </w:pPr>
      <w:r w:rsidRPr="003D1109">
        <w:rPr>
          <w:rFonts w:eastAsiaTheme="minorEastAsia"/>
          <w:color w:val="auto"/>
          <w:szCs w:val="24"/>
          <w:lang w:val="x-none" w:eastAsia="x-none"/>
        </w:rPr>
        <w:t>Usage of PPE</w:t>
      </w:r>
      <w:r w:rsidRPr="003D1109">
        <w:rPr>
          <w:rFonts w:eastAsiaTheme="minorEastAsia"/>
          <w:color w:val="auto"/>
          <w:szCs w:val="24"/>
          <w:lang w:eastAsia="x-none"/>
        </w:rPr>
        <w:t xml:space="preserve"> </w:t>
      </w:r>
      <w:r w:rsidRPr="003D1109">
        <w:rPr>
          <w:rFonts w:eastAsiaTheme="minorEastAsia"/>
          <w:color w:val="auto"/>
          <w:szCs w:val="24"/>
          <w:lang w:val="x-none" w:eastAsia="x-none"/>
        </w:rPr>
        <w:t>Environmental</w:t>
      </w:r>
      <w:r w:rsidRPr="003D1109">
        <w:rPr>
          <w:rFonts w:eastAsiaTheme="minorEastAsia"/>
          <w:color w:val="auto"/>
          <w:szCs w:val="24"/>
          <w:lang w:eastAsia="x-none"/>
        </w:rPr>
        <w:t xml:space="preserve"> </w:t>
      </w:r>
      <w:r w:rsidRPr="003D1109">
        <w:rPr>
          <w:rFonts w:eastAsiaTheme="minorEastAsia"/>
          <w:color w:val="auto"/>
          <w:szCs w:val="24"/>
          <w:lang w:val="x-none" w:eastAsia="x-none"/>
        </w:rPr>
        <w:t>regulations</w:t>
      </w:r>
      <w:r w:rsidRPr="003D1109">
        <w:rPr>
          <w:rFonts w:eastAsiaTheme="minorEastAsia"/>
          <w:color w:val="auto"/>
          <w:szCs w:val="24"/>
          <w:lang w:eastAsia="x-none"/>
        </w:rPr>
        <w:t xml:space="preserve"> </w:t>
      </w:r>
    </w:p>
    <w:p w14:paraId="2568D29D" w14:textId="77777777" w:rsidR="00091A76" w:rsidRPr="003D1109" w:rsidRDefault="00091A76" w:rsidP="003D1109">
      <w:pPr>
        <w:numPr>
          <w:ilvl w:val="0"/>
          <w:numId w:val="30"/>
        </w:numPr>
        <w:spacing w:after="0" w:line="276" w:lineRule="auto"/>
        <w:ind w:right="0"/>
        <w:contextualSpacing/>
        <w:jc w:val="left"/>
        <w:rPr>
          <w:rFonts w:eastAsiaTheme="minorEastAsia"/>
          <w:b/>
          <w:color w:val="auto"/>
          <w:szCs w:val="24"/>
          <w:lang w:val="x-none" w:eastAsia="x-none"/>
        </w:rPr>
      </w:pPr>
      <w:r w:rsidRPr="003D1109">
        <w:rPr>
          <w:rFonts w:eastAsiaTheme="minorEastAsia"/>
          <w:color w:val="auto"/>
          <w:szCs w:val="24"/>
          <w:lang w:val="x-none" w:eastAsia="x-none"/>
        </w:rPr>
        <w:t>OSHS</w:t>
      </w:r>
    </w:p>
    <w:p w14:paraId="41649C7D"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Types of pollution</w:t>
      </w:r>
    </w:p>
    <w:p w14:paraId="4BD43DE1"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Environmental</w:t>
      </w:r>
      <w:r w:rsidRPr="003D1109">
        <w:rPr>
          <w:rFonts w:eastAsiaTheme="minorEastAsia"/>
          <w:color w:val="auto"/>
          <w:szCs w:val="24"/>
          <w:lang w:eastAsia="x-none"/>
        </w:rPr>
        <w:t xml:space="preserve"> </w:t>
      </w:r>
      <w:r w:rsidRPr="003D1109">
        <w:rPr>
          <w:rFonts w:eastAsiaTheme="minorEastAsia"/>
          <w:color w:val="auto"/>
          <w:szCs w:val="24"/>
          <w:lang w:val="x-none" w:eastAsia="x-none"/>
        </w:rPr>
        <w:t>pollution control</w:t>
      </w:r>
      <w:r w:rsidRPr="003D1109">
        <w:rPr>
          <w:rFonts w:eastAsiaTheme="minorEastAsia"/>
          <w:color w:val="auto"/>
          <w:szCs w:val="24"/>
          <w:lang w:eastAsia="x-none"/>
        </w:rPr>
        <w:t xml:space="preserve"> </w:t>
      </w:r>
      <w:r w:rsidRPr="003D1109">
        <w:rPr>
          <w:rFonts w:eastAsiaTheme="minorEastAsia"/>
          <w:color w:val="auto"/>
          <w:szCs w:val="24"/>
          <w:lang w:val="x-none" w:eastAsia="x-none"/>
        </w:rPr>
        <w:t>measures</w:t>
      </w:r>
    </w:p>
    <w:p w14:paraId="2856ABBE"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eastAsia="x-none"/>
        </w:rPr>
        <w:t>D</w:t>
      </w:r>
      <w:r w:rsidRPr="003D1109">
        <w:rPr>
          <w:rFonts w:eastAsiaTheme="minorEastAsia"/>
          <w:color w:val="auto"/>
          <w:szCs w:val="24"/>
          <w:lang w:val="x-none" w:eastAsia="x-none"/>
        </w:rPr>
        <w:t>ifferent solid</w:t>
      </w:r>
      <w:r w:rsidRPr="003D1109">
        <w:rPr>
          <w:rFonts w:eastAsiaTheme="minorEastAsia"/>
          <w:color w:val="auto"/>
          <w:szCs w:val="24"/>
          <w:lang w:eastAsia="x-none"/>
        </w:rPr>
        <w:t xml:space="preserve"> w</w:t>
      </w:r>
      <w:r w:rsidRPr="003D1109">
        <w:rPr>
          <w:rFonts w:eastAsiaTheme="minorEastAsia"/>
          <w:color w:val="auto"/>
          <w:szCs w:val="24"/>
          <w:lang w:val="x-none" w:eastAsia="x-none"/>
        </w:rPr>
        <w:t>astes</w:t>
      </w:r>
    </w:p>
    <w:p w14:paraId="20076B0C"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Solid waste</w:t>
      </w:r>
      <w:r w:rsidRPr="003D1109">
        <w:rPr>
          <w:rFonts w:eastAsiaTheme="minorEastAsia"/>
          <w:color w:val="auto"/>
          <w:szCs w:val="24"/>
          <w:lang w:eastAsia="x-none"/>
        </w:rPr>
        <w:t xml:space="preserve"> </w:t>
      </w:r>
      <w:r w:rsidRPr="003D1109">
        <w:rPr>
          <w:rFonts w:eastAsiaTheme="minorEastAsia"/>
          <w:color w:val="auto"/>
          <w:szCs w:val="24"/>
          <w:lang w:val="x-none" w:eastAsia="x-none"/>
        </w:rPr>
        <w:t>management</w:t>
      </w:r>
    </w:p>
    <w:p w14:paraId="57A268B9"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Different noise</w:t>
      </w:r>
      <w:r w:rsidRPr="003D1109">
        <w:rPr>
          <w:rFonts w:eastAsiaTheme="minorEastAsia"/>
          <w:color w:val="auto"/>
          <w:szCs w:val="24"/>
          <w:lang w:eastAsia="x-none"/>
        </w:rPr>
        <w:t xml:space="preserve"> </w:t>
      </w:r>
      <w:r w:rsidRPr="003D1109">
        <w:rPr>
          <w:rFonts w:eastAsiaTheme="minorEastAsia"/>
          <w:color w:val="auto"/>
          <w:szCs w:val="24"/>
          <w:lang w:val="x-none" w:eastAsia="x-none"/>
        </w:rPr>
        <w:t>pollution</w:t>
      </w:r>
    </w:p>
    <w:p w14:paraId="0C987859"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eastAsia="x-none"/>
        </w:rPr>
      </w:pPr>
      <w:r w:rsidRPr="003D1109">
        <w:rPr>
          <w:rFonts w:eastAsiaTheme="minorEastAsia"/>
          <w:color w:val="auto"/>
          <w:szCs w:val="24"/>
          <w:lang w:val="x-none" w:eastAsia="x-none"/>
        </w:rPr>
        <w:t>Methods of</w:t>
      </w:r>
      <w:r w:rsidRPr="003D1109">
        <w:rPr>
          <w:rFonts w:eastAsiaTheme="minorEastAsia"/>
          <w:color w:val="auto"/>
          <w:szCs w:val="24"/>
          <w:lang w:eastAsia="x-none"/>
        </w:rPr>
        <w:t xml:space="preserve"> </w:t>
      </w:r>
      <w:r w:rsidRPr="003D1109">
        <w:rPr>
          <w:rFonts w:eastAsiaTheme="minorEastAsia"/>
          <w:color w:val="auto"/>
          <w:szCs w:val="24"/>
          <w:lang w:val="x-none" w:eastAsia="x-none"/>
        </w:rPr>
        <w:t>minimizing noise</w:t>
      </w:r>
      <w:r w:rsidRPr="003D1109">
        <w:rPr>
          <w:rFonts w:eastAsiaTheme="minorEastAsia"/>
          <w:color w:val="auto"/>
          <w:szCs w:val="24"/>
          <w:lang w:eastAsia="x-none"/>
        </w:rPr>
        <w:t xml:space="preserve"> pollution</w:t>
      </w:r>
    </w:p>
    <w:p w14:paraId="504D9A77"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eastAsia="x-none"/>
        </w:rPr>
        <w:t xml:space="preserve">Solid Waste Act </w:t>
      </w:r>
    </w:p>
    <w:p w14:paraId="4C2BA08B"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Methods of</w:t>
      </w:r>
      <w:r w:rsidRPr="003D1109">
        <w:rPr>
          <w:rFonts w:eastAsiaTheme="minorEastAsia"/>
          <w:color w:val="auto"/>
          <w:szCs w:val="24"/>
          <w:lang w:eastAsia="x-none"/>
        </w:rPr>
        <w:t xml:space="preserve"> </w:t>
      </w:r>
      <w:r w:rsidRPr="003D1109">
        <w:rPr>
          <w:rFonts w:eastAsiaTheme="minorEastAsia"/>
          <w:color w:val="auto"/>
          <w:szCs w:val="24"/>
          <w:lang w:val="x-none" w:eastAsia="x-none"/>
        </w:rPr>
        <w:t>minimizing</w:t>
      </w:r>
      <w:r w:rsidRPr="003D1109">
        <w:rPr>
          <w:rFonts w:eastAsiaTheme="minorEastAsia"/>
          <w:color w:val="auto"/>
          <w:szCs w:val="24"/>
          <w:lang w:eastAsia="x-none"/>
        </w:rPr>
        <w:t xml:space="preserve"> </w:t>
      </w:r>
      <w:r w:rsidRPr="003D1109">
        <w:rPr>
          <w:rFonts w:eastAsiaTheme="minorEastAsia"/>
          <w:color w:val="auto"/>
          <w:szCs w:val="24"/>
          <w:lang w:val="x-none" w:eastAsia="x-none"/>
        </w:rPr>
        <w:t>wastage</w:t>
      </w:r>
    </w:p>
    <w:p w14:paraId="40BAE21E"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Waste</w:t>
      </w:r>
      <w:r w:rsidRPr="003D1109">
        <w:rPr>
          <w:rFonts w:eastAsiaTheme="minorEastAsia"/>
          <w:color w:val="auto"/>
          <w:szCs w:val="24"/>
          <w:lang w:eastAsia="x-none"/>
        </w:rPr>
        <w:t xml:space="preserve"> </w:t>
      </w:r>
      <w:r w:rsidRPr="003D1109">
        <w:rPr>
          <w:rFonts w:eastAsiaTheme="minorEastAsia"/>
          <w:color w:val="auto"/>
          <w:szCs w:val="24"/>
          <w:lang w:val="x-none" w:eastAsia="x-none"/>
        </w:rPr>
        <w:t>management</w:t>
      </w:r>
      <w:r w:rsidRPr="003D1109">
        <w:rPr>
          <w:rFonts w:eastAsiaTheme="minorEastAsia"/>
          <w:color w:val="auto"/>
          <w:szCs w:val="24"/>
          <w:lang w:eastAsia="x-none"/>
        </w:rPr>
        <w:t xml:space="preserve"> </w:t>
      </w:r>
      <w:r w:rsidRPr="003D1109">
        <w:rPr>
          <w:rFonts w:eastAsiaTheme="minorEastAsia"/>
          <w:color w:val="auto"/>
          <w:szCs w:val="24"/>
          <w:lang w:val="x-none" w:eastAsia="x-none"/>
        </w:rPr>
        <w:t>procedures</w:t>
      </w:r>
    </w:p>
    <w:p w14:paraId="5C8168C5"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Economizing of</w:t>
      </w:r>
      <w:r w:rsidRPr="003D1109">
        <w:rPr>
          <w:rFonts w:eastAsiaTheme="minorEastAsia"/>
          <w:color w:val="auto"/>
          <w:szCs w:val="24"/>
          <w:lang w:eastAsia="x-none"/>
        </w:rPr>
        <w:t xml:space="preserve"> </w:t>
      </w:r>
      <w:r w:rsidRPr="003D1109">
        <w:rPr>
          <w:rFonts w:eastAsiaTheme="minorEastAsia"/>
          <w:color w:val="auto"/>
          <w:szCs w:val="24"/>
          <w:lang w:val="x-none" w:eastAsia="x-none"/>
        </w:rPr>
        <w:t>resource</w:t>
      </w:r>
      <w:r w:rsidRPr="003D1109">
        <w:rPr>
          <w:rFonts w:eastAsiaTheme="minorEastAsia"/>
          <w:color w:val="auto"/>
          <w:szCs w:val="24"/>
          <w:lang w:eastAsia="x-none"/>
        </w:rPr>
        <w:t xml:space="preserve"> </w:t>
      </w:r>
      <w:r w:rsidRPr="003D1109">
        <w:rPr>
          <w:rFonts w:eastAsiaTheme="minorEastAsia"/>
          <w:color w:val="auto"/>
          <w:szCs w:val="24"/>
          <w:lang w:val="x-none" w:eastAsia="x-none"/>
        </w:rPr>
        <w:t>consumption</w:t>
      </w:r>
    </w:p>
    <w:p w14:paraId="6B9D3F88" w14:textId="77777777" w:rsidR="00091A76" w:rsidRPr="003D1109" w:rsidRDefault="00091A76" w:rsidP="003D1109">
      <w:pPr>
        <w:numPr>
          <w:ilvl w:val="0"/>
          <w:numId w:val="30"/>
        </w:numPr>
        <w:spacing w:after="0" w:line="276" w:lineRule="auto"/>
        <w:ind w:right="0"/>
        <w:contextualSpacing/>
        <w:jc w:val="left"/>
        <w:rPr>
          <w:rFonts w:eastAsiaTheme="minorEastAsia"/>
          <w:color w:val="auto"/>
          <w:szCs w:val="24"/>
          <w:lang w:val="x-none" w:eastAsia="x-none"/>
        </w:rPr>
      </w:pPr>
      <w:r w:rsidRPr="003D1109">
        <w:rPr>
          <w:rFonts w:eastAsiaTheme="minorEastAsia"/>
          <w:color w:val="auto"/>
          <w:szCs w:val="24"/>
          <w:lang w:val="x-none" w:eastAsia="x-none"/>
        </w:rPr>
        <w:t xml:space="preserve">Principle </w:t>
      </w:r>
      <w:r w:rsidRPr="003D1109">
        <w:rPr>
          <w:rFonts w:eastAsiaTheme="minorEastAsia"/>
          <w:color w:val="auto"/>
          <w:szCs w:val="24"/>
          <w:lang w:val="en-US" w:eastAsia="x-none"/>
        </w:rPr>
        <w:t xml:space="preserve">of </w:t>
      </w:r>
      <w:r w:rsidRPr="003D1109">
        <w:rPr>
          <w:rFonts w:eastAsiaTheme="minorEastAsia"/>
          <w:color w:val="auto"/>
          <w:szCs w:val="24"/>
          <w:lang w:val="x-none" w:eastAsia="x-none"/>
        </w:rPr>
        <w:t xml:space="preserve">3Rs </w:t>
      </w:r>
    </w:p>
    <w:p w14:paraId="673C8AD1" w14:textId="77777777" w:rsidR="00D001B8" w:rsidRDefault="00D001B8" w:rsidP="003D1109">
      <w:pPr>
        <w:spacing w:after="200" w:line="276" w:lineRule="auto"/>
        <w:ind w:left="0" w:right="0" w:firstLine="0"/>
        <w:jc w:val="left"/>
        <w:rPr>
          <w:rFonts w:eastAsiaTheme="minorEastAsia"/>
          <w:b/>
          <w:color w:val="auto"/>
          <w:szCs w:val="24"/>
          <w:lang w:val="en-US" w:eastAsia="en-US"/>
        </w:rPr>
      </w:pPr>
    </w:p>
    <w:p w14:paraId="0A9B28D0" w14:textId="344C1E8B"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EVIDENCE GUIDE</w:t>
      </w:r>
    </w:p>
    <w:p w14:paraId="7D797652" w14:textId="77777777" w:rsidR="00091A76" w:rsidRPr="003D1109" w:rsidRDefault="00091A76" w:rsidP="003D1109">
      <w:pPr>
        <w:spacing w:after="200" w:line="276" w:lineRule="auto"/>
        <w:ind w:left="0" w:right="0" w:firstLine="0"/>
        <w:contextualSpacing/>
        <w:rPr>
          <w:rFonts w:eastAsiaTheme="minorEastAsia"/>
          <w:color w:val="auto"/>
          <w:szCs w:val="24"/>
          <w:lang w:val="x-none" w:eastAsia="x-none"/>
        </w:rPr>
      </w:pPr>
      <w:r w:rsidRPr="003D1109">
        <w:rPr>
          <w:rFonts w:eastAsiaTheme="minorEastAsia"/>
          <w:color w:val="auto"/>
          <w:szCs w:val="24"/>
          <w:lang w:val="x-none" w:eastAsia="x-none"/>
        </w:rPr>
        <w:t>This provides advice on assessment and must be read in conjunction with the performance criteria, required skills and knowledge and range.</w:t>
      </w:r>
    </w:p>
    <w:p w14:paraId="37BD21EC" w14:textId="77777777" w:rsidR="00091A76" w:rsidRPr="003D1109" w:rsidRDefault="00091A76" w:rsidP="003D1109">
      <w:pPr>
        <w:spacing w:after="200" w:line="276" w:lineRule="auto"/>
        <w:ind w:left="0" w:right="0" w:firstLine="0"/>
        <w:contextualSpacing/>
        <w:jc w:val="left"/>
        <w:rPr>
          <w:rFonts w:eastAsiaTheme="minorEastAsia"/>
          <w:color w:val="auto"/>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971"/>
      </w:tblGrid>
      <w:tr w:rsidR="00091A76" w:rsidRPr="003D1109" w14:paraId="2294A9D6" w14:textId="77777777" w:rsidTr="00091A76">
        <w:tc>
          <w:tcPr>
            <w:tcW w:w="1263" w:type="pct"/>
          </w:tcPr>
          <w:p w14:paraId="6DCB3791" w14:textId="77777777" w:rsidR="00091A76" w:rsidRPr="003D1109" w:rsidRDefault="00091A76" w:rsidP="003D1109">
            <w:pPr>
              <w:numPr>
                <w:ilvl w:val="0"/>
                <w:numId w:val="14"/>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Critical Aspects of Competency</w:t>
            </w:r>
          </w:p>
        </w:tc>
        <w:tc>
          <w:tcPr>
            <w:tcW w:w="3737" w:type="pct"/>
          </w:tcPr>
          <w:p w14:paraId="281FB7E7" w14:textId="77777777" w:rsidR="00091A76" w:rsidRPr="003D1109" w:rsidRDefault="00091A76" w:rsidP="00B50533">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Assessment requires evidence that the candidate:</w:t>
            </w:r>
          </w:p>
          <w:p w14:paraId="63DEE711" w14:textId="77777777" w:rsidR="00091A76" w:rsidRPr="003D1109" w:rsidRDefault="00091A76" w:rsidP="00B50533">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1.1 Controlled environmental hazard </w:t>
            </w:r>
          </w:p>
          <w:p w14:paraId="79536252" w14:textId="77777777" w:rsidR="00091A76" w:rsidRPr="003D1109" w:rsidRDefault="00091A76" w:rsidP="00B50533">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1.2 Controlled environmental pollution </w:t>
            </w:r>
          </w:p>
          <w:p w14:paraId="0EEFDA41" w14:textId="77777777" w:rsidR="00091A76" w:rsidRPr="003D1109" w:rsidRDefault="00091A76" w:rsidP="00B50533">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1.3 Demonstrated sustainable resource use</w:t>
            </w:r>
          </w:p>
        </w:tc>
      </w:tr>
      <w:tr w:rsidR="00091A76" w:rsidRPr="003D1109" w14:paraId="2C787260" w14:textId="77777777" w:rsidTr="00091A76">
        <w:tc>
          <w:tcPr>
            <w:tcW w:w="1263" w:type="pct"/>
          </w:tcPr>
          <w:p w14:paraId="3C442F63" w14:textId="77777777" w:rsidR="00091A76" w:rsidRPr="003D1109" w:rsidRDefault="00091A76" w:rsidP="003D1109">
            <w:pPr>
              <w:numPr>
                <w:ilvl w:val="0"/>
                <w:numId w:val="14"/>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Resource Implications for assessment </w:t>
            </w:r>
          </w:p>
        </w:tc>
        <w:tc>
          <w:tcPr>
            <w:tcW w:w="3737" w:type="pct"/>
          </w:tcPr>
          <w:p w14:paraId="1EDACF18" w14:textId="77777777" w:rsidR="00091A76" w:rsidRPr="003D1109" w:rsidRDefault="00091A76" w:rsidP="00B50533">
            <w:pPr>
              <w:numPr>
                <w:ilvl w:val="12"/>
                <w:numId w:val="0"/>
              </w:numPr>
              <w:tabs>
                <w:tab w:val="left" w:pos="357"/>
              </w:tabs>
              <w:spacing w:after="0" w:line="276" w:lineRule="auto"/>
              <w:ind w:right="0"/>
              <w:rPr>
                <w:rFonts w:eastAsiaTheme="minorEastAsia"/>
                <w:color w:val="auto"/>
                <w:szCs w:val="24"/>
                <w:lang w:val="en-US" w:eastAsia="en-US"/>
              </w:rPr>
            </w:pPr>
            <w:r w:rsidRPr="003D1109">
              <w:rPr>
                <w:rFonts w:eastAsiaTheme="minorEastAsia"/>
                <w:color w:val="auto"/>
                <w:szCs w:val="24"/>
                <w:lang w:val="en-US" w:eastAsia="en-US"/>
              </w:rPr>
              <w:t>The following resources should be provided:</w:t>
            </w:r>
          </w:p>
          <w:p w14:paraId="4B47954C" w14:textId="77777777" w:rsidR="00091A76" w:rsidRPr="003D1109" w:rsidRDefault="00091A76" w:rsidP="003D1109">
            <w:pPr>
              <w:numPr>
                <w:ilvl w:val="1"/>
                <w:numId w:val="32"/>
              </w:numPr>
              <w:tabs>
                <w:tab w:val="left" w:pos="297"/>
              </w:tabs>
              <w:spacing w:after="0" w:line="276" w:lineRule="auto"/>
              <w:ind w:left="297" w:right="0"/>
              <w:jc w:val="left"/>
              <w:rPr>
                <w:rFonts w:eastAsiaTheme="minorEastAsia"/>
                <w:color w:val="auto"/>
                <w:szCs w:val="24"/>
                <w:lang w:val="en-US" w:eastAsia="en-US"/>
              </w:rPr>
            </w:pPr>
            <w:r w:rsidRPr="003D1109">
              <w:rPr>
                <w:rFonts w:eastAsiaTheme="minorEastAsia"/>
                <w:color w:val="auto"/>
                <w:szCs w:val="24"/>
                <w:lang w:val="en-US" w:eastAsia="en-US"/>
              </w:rPr>
              <w:t>Workplace with storage facilities</w:t>
            </w:r>
          </w:p>
          <w:p w14:paraId="14376CB0" w14:textId="77777777" w:rsidR="00091A76" w:rsidRPr="003D1109" w:rsidRDefault="00091A76" w:rsidP="003D1109">
            <w:pPr>
              <w:numPr>
                <w:ilvl w:val="1"/>
                <w:numId w:val="32"/>
              </w:numPr>
              <w:tabs>
                <w:tab w:val="left" w:pos="297"/>
              </w:tabs>
              <w:spacing w:after="0" w:line="276" w:lineRule="auto"/>
              <w:ind w:left="297" w:right="0"/>
              <w:jc w:val="left"/>
              <w:rPr>
                <w:rFonts w:eastAsiaTheme="minorEastAsia"/>
                <w:color w:val="auto"/>
                <w:szCs w:val="24"/>
                <w:lang w:val="en-US" w:eastAsia="en-US"/>
              </w:rPr>
            </w:pPr>
            <w:r w:rsidRPr="003D1109">
              <w:rPr>
                <w:rFonts w:eastAsiaTheme="minorEastAsia"/>
                <w:color w:val="auto"/>
                <w:szCs w:val="24"/>
                <w:lang w:val="en-US" w:eastAsia="en-US"/>
              </w:rPr>
              <w:t>Tools, materials and equipment relevant to the tasks (ex. Cleaning tools, cleaning materials, trash bags, etc.)</w:t>
            </w:r>
          </w:p>
          <w:p w14:paraId="2D515AE1" w14:textId="77777777" w:rsidR="00091A76" w:rsidRPr="003D1109" w:rsidRDefault="00091A76" w:rsidP="003D1109">
            <w:pPr>
              <w:numPr>
                <w:ilvl w:val="1"/>
                <w:numId w:val="32"/>
              </w:numPr>
              <w:tabs>
                <w:tab w:val="left" w:pos="297"/>
              </w:tabs>
              <w:spacing w:after="0" w:line="276" w:lineRule="auto"/>
              <w:ind w:left="297" w:right="0"/>
              <w:jc w:val="left"/>
              <w:rPr>
                <w:rFonts w:eastAsiaTheme="minorEastAsia"/>
                <w:color w:val="auto"/>
                <w:szCs w:val="24"/>
                <w:lang w:val="en-US" w:eastAsia="en-US"/>
              </w:rPr>
            </w:pPr>
            <w:r w:rsidRPr="003D1109">
              <w:rPr>
                <w:rFonts w:eastAsiaTheme="minorEastAsia"/>
                <w:color w:val="auto"/>
                <w:szCs w:val="24"/>
                <w:lang w:val="en-US" w:eastAsia="en-US"/>
              </w:rPr>
              <w:t>PPE</w:t>
            </w:r>
          </w:p>
          <w:p w14:paraId="25183365" w14:textId="77777777" w:rsidR="00091A76" w:rsidRPr="003D1109" w:rsidRDefault="00091A76" w:rsidP="003D1109">
            <w:pPr>
              <w:numPr>
                <w:ilvl w:val="1"/>
                <w:numId w:val="32"/>
              </w:numPr>
              <w:tabs>
                <w:tab w:val="left" w:pos="297"/>
              </w:tabs>
              <w:spacing w:after="0" w:line="276" w:lineRule="auto"/>
              <w:ind w:left="297" w:right="0"/>
              <w:jc w:val="left"/>
              <w:rPr>
                <w:rFonts w:eastAsiaTheme="minorEastAsia"/>
                <w:color w:val="auto"/>
                <w:szCs w:val="24"/>
                <w:lang w:val="en-US" w:eastAsia="en-US"/>
              </w:rPr>
            </w:pPr>
            <w:r w:rsidRPr="003D1109">
              <w:rPr>
                <w:rFonts w:eastAsiaTheme="minorEastAsia"/>
                <w:color w:val="auto"/>
                <w:szCs w:val="24"/>
                <w:lang w:val="en-US" w:eastAsia="en-US"/>
              </w:rPr>
              <w:t>Manuals and references</w:t>
            </w:r>
          </w:p>
        </w:tc>
      </w:tr>
      <w:tr w:rsidR="00091A76" w:rsidRPr="003D1109" w14:paraId="0A8E7D3C" w14:textId="77777777" w:rsidTr="00091A76">
        <w:tc>
          <w:tcPr>
            <w:tcW w:w="1263" w:type="pct"/>
          </w:tcPr>
          <w:p w14:paraId="23C887B2" w14:textId="77777777" w:rsidR="00091A76" w:rsidRPr="003D1109" w:rsidRDefault="00091A76" w:rsidP="003D1109">
            <w:pPr>
              <w:numPr>
                <w:ilvl w:val="0"/>
                <w:numId w:val="32"/>
              </w:numPr>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Methods of Assessment</w:t>
            </w:r>
          </w:p>
        </w:tc>
        <w:tc>
          <w:tcPr>
            <w:tcW w:w="3737" w:type="pct"/>
          </w:tcPr>
          <w:p w14:paraId="5F0A81B1" w14:textId="77777777" w:rsidR="00091A76" w:rsidRPr="003D1109" w:rsidRDefault="00091A76" w:rsidP="003D1109">
            <w:pPr>
              <w:spacing w:after="200" w:line="276" w:lineRule="auto"/>
              <w:ind w:left="0" w:right="0"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Competency in this unit may be assessed through:</w:t>
            </w:r>
          </w:p>
          <w:p w14:paraId="311E4ED3" w14:textId="77777777" w:rsidR="00091A76" w:rsidRPr="003D1109" w:rsidRDefault="00091A76" w:rsidP="003D1109">
            <w:pPr>
              <w:spacing w:after="200" w:line="276" w:lineRule="auto"/>
              <w:ind w:left="0" w:right="0"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3.1 Observation</w:t>
            </w:r>
          </w:p>
          <w:p w14:paraId="72C2C13A" w14:textId="77777777" w:rsidR="00091A76" w:rsidRPr="003D1109" w:rsidRDefault="00091A76" w:rsidP="003D1109">
            <w:pPr>
              <w:spacing w:after="200" w:line="276" w:lineRule="auto"/>
              <w:ind w:left="0" w:right="0"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3.2 Oral questioning</w:t>
            </w:r>
          </w:p>
          <w:p w14:paraId="347BC056" w14:textId="77777777" w:rsidR="00091A76" w:rsidRPr="003D1109" w:rsidRDefault="00091A76" w:rsidP="003D1109">
            <w:pPr>
              <w:spacing w:after="200" w:line="276" w:lineRule="auto"/>
              <w:ind w:left="0" w:right="0" w:firstLine="0"/>
              <w:contextualSpacing/>
              <w:jc w:val="left"/>
              <w:rPr>
                <w:rFonts w:eastAsiaTheme="minorEastAsia"/>
                <w:color w:val="auto"/>
                <w:szCs w:val="24"/>
                <w:lang w:val="en-US" w:eastAsia="en-US"/>
              </w:rPr>
            </w:pPr>
            <w:r w:rsidRPr="003D1109">
              <w:rPr>
                <w:rFonts w:eastAsiaTheme="minorEastAsia"/>
                <w:color w:val="auto"/>
                <w:szCs w:val="24"/>
                <w:lang w:val="en-US" w:eastAsia="en-US"/>
              </w:rPr>
              <w:t>3.3 Written examination</w:t>
            </w:r>
          </w:p>
        </w:tc>
      </w:tr>
      <w:tr w:rsidR="00091A76" w:rsidRPr="003D1109" w14:paraId="2773AF7A" w14:textId="77777777" w:rsidTr="00091A76">
        <w:tc>
          <w:tcPr>
            <w:tcW w:w="1263" w:type="pct"/>
          </w:tcPr>
          <w:p w14:paraId="1767200B" w14:textId="77777777" w:rsidR="00091A76" w:rsidRPr="003D1109" w:rsidRDefault="00091A76" w:rsidP="003D1109">
            <w:pPr>
              <w:numPr>
                <w:ilvl w:val="0"/>
                <w:numId w:val="32"/>
              </w:numPr>
              <w:spacing w:after="0" w:line="276" w:lineRule="auto"/>
              <w:ind w:right="0"/>
              <w:contextualSpacing/>
              <w:jc w:val="left"/>
              <w:rPr>
                <w:rFonts w:eastAsiaTheme="minorEastAsia"/>
                <w:color w:val="auto"/>
                <w:szCs w:val="24"/>
                <w:lang w:val="en-US" w:eastAsia="en-US"/>
              </w:rPr>
            </w:pPr>
            <w:r w:rsidRPr="003D1109">
              <w:rPr>
                <w:rFonts w:eastAsiaTheme="minorEastAsia"/>
                <w:color w:val="auto"/>
                <w:szCs w:val="24"/>
                <w:lang w:val="en-US" w:eastAsia="en-US"/>
              </w:rPr>
              <w:t>Context of Assessment</w:t>
            </w:r>
          </w:p>
        </w:tc>
        <w:tc>
          <w:tcPr>
            <w:tcW w:w="3737" w:type="pct"/>
          </w:tcPr>
          <w:p w14:paraId="6A451724" w14:textId="77777777" w:rsidR="00091A76" w:rsidRPr="003D1109" w:rsidRDefault="00091A76" w:rsidP="00B50533">
            <w:pPr>
              <w:autoSpaceDE w:val="0"/>
              <w:autoSpaceDN w:val="0"/>
              <w:adjustRightInd w:val="0"/>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Competency may be assessed </w:t>
            </w:r>
          </w:p>
          <w:p w14:paraId="7795B56A" w14:textId="77777777" w:rsidR="00091A76" w:rsidRPr="003D1109" w:rsidRDefault="00091A76" w:rsidP="003D1109">
            <w:pPr>
              <w:keepNext/>
              <w:keepLines/>
              <w:numPr>
                <w:ilvl w:val="0"/>
                <w:numId w:val="89"/>
              </w:numPr>
              <w:tabs>
                <w:tab w:val="left" w:pos="702"/>
              </w:tabs>
              <w:spacing w:before="120" w:after="120" w:line="276" w:lineRule="auto"/>
              <w:ind w:right="749"/>
              <w:contextualSpacing/>
              <w:jc w:val="left"/>
              <w:rPr>
                <w:color w:val="auto"/>
                <w:szCs w:val="24"/>
                <w:lang w:val="en-US" w:eastAsia="en-US"/>
              </w:rPr>
            </w:pPr>
            <w:r w:rsidRPr="003D1109">
              <w:rPr>
                <w:color w:val="auto"/>
                <w:szCs w:val="24"/>
                <w:lang w:val="en-US" w:eastAsia="en-US"/>
              </w:rPr>
              <w:t>On the job</w:t>
            </w:r>
          </w:p>
          <w:p w14:paraId="455D8E95" w14:textId="77777777" w:rsidR="00091A76" w:rsidRPr="003D1109" w:rsidRDefault="00091A76" w:rsidP="003D1109">
            <w:pPr>
              <w:keepNext/>
              <w:keepLines/>
              <w:numPr>
                <w:ilvl w:val="0"/>
                <w:numId w:val="89"/>
              </w:numPr>
              <w:tabs>
                <w:tab w:val="left" w:pos="702"/>
              </w:tabs>
              <w:spacing w:before="120" w:after="120" w:line="276" w:lineRule="auto"/>
              <w:ind w:right="749"/>
              <w:contextualSpacing/>
              <w:jc w:val="left"/>
              <w:rPr>
                <w:color w:val="auto"/>
                <w:szCs w:val="24"/>
                <w:lang w:val="en-US" w:eastAsia="en-US"/>
              </w:rPr>
            </w:pPr>
            <w:r w:rsidRPr="003D1109">
              <w:rPr>
                <w:color w:val="auto"/>
                <w:szCs w:val="24"/>
                <w:lang w:val="en-US" w:eastAsia="en-US"/>
              </w:rPr>
              <w:t>Off the job</w:t>
            </w:r>
          </w:p>
          <w:p w14:paraId="3133B356" w14:textId="77777777" w:rsidR="00091A76" w:rsidRPr="003D1109" w:rsidRDefault="00091A76" w:rsidP="003D1109">
            <w:pPr>
              <w:keepNext/>
              <w:keepLines/>
              <w:numPr>
                <w:ilvl w:val="0"/>
                <w:numId w:val="89"/>
              </w:numPr>
              <w:tabs>
                <w:tab w:val="left" w:pos="702"/>
              </w:tabs>
              <w:spacing w:before="120" w:after="120" w:line="276" w:lineRule="auto"/>
              <w:ind w:right="749"/>
              <w:contextualSpacing/>
              <w:jc w:val="left"/>
              <w:rPr>
                <w:color w:val="auto"/>
                <w:szCs w:val="24"/>
                <w:lang w:val="en-US" w:eastAsia="en-US"/>
              </w:rPr>
            </w:pPr>
            <w:r w:rsidRPr="003D1109">
              <w:rPr>
                <w:color w:val="auto"/>
                <w:szCs w:val="24"/>
                <w:lang w:val="en-US" w:eastAsia="en-US"/>
              </w:rPr>
              <w:t>During industrial attachment</w:t>
            </w:r>
          </w:p>
        </w:tc>
      </w:tr>
      <w:tr w:rsidR="00091A76" w:rsidRPr="003D1109" w14:paraId="50147C5E" w14:textId="77777777" w:rsidTr="00091A76">
        <w:tc>
          <w:tcPr>
            <w:tcW w:w="1263" w:type="pct"/>
          </w:tcPr>
          <w:p w14:paraId="1C1FAEDE" w14:textId="77777777" w:rsidR="00091A76" w:rsidRPr="003D1109" w:rsidRDefault="00091A76" w:rsidP="003D1109">
            <w:pPr>
              <w:numPr>
                <w:ilvl w:val="0"/>
                <w:numId w:val="32"/>
              </w:numPr>
              <w:spacing w:after="0" w:line="276" w:lineRule="auto"/>
              <w:ind w:right="0"/>
              <w:contextualSpacing/>
              <w:jc w:val="left"/>
              <w:rPr>
                <w:rFonts w:eastAsiaTheme="minorEastAsia"/>
                <w:color w:val="auto"/>
                <w:szCs w:val="24"/>
                <w:lang w:val="en-US" w:eastAsia="en-US"/>
              </w:rPr>
            </w:pPr>
            <w:r w:rsidRPr="003D1109">
              <w:rPr>
                <w:rFonts w:eastAsiaTheme="minorEastAsia"/>
                <w:color w:val="auto"/>
                <w:szCs w:val="24"/>
                <w:lang w:val="en-US" w:eastAsia="en-US"/>
              </w:rPr>
              <w:t>Guidance information for assessment</w:t>
            </w:r>
          </w:p>
        </w:tc>
        <w:tc>
          <w:tcPr>
            <w:tcW w:w="3737" w:type="pct"/>
          </w:tcPr>
          <w:p w14:paraId="1AF55041" w14:textId="4ECD66B9"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Holistic assessment with other units relevant to the industry sector, workplace and job role is recommended.</w:t>
            </w:r>
          </w:p>
        </w:tc>
      </w:tr>
    </w:tbl>
    <w:p w14:paraId="75CCF34D" w14:textId="77777777" w:rsidR="00091A76" w:rsidRPr="003D1109" w:rsidRDefault="00091A76" w:rsidP="003D1109">
      <w:pPr>
        <w:keepNext/>
        <w:keepLines/>
        <w:spacing w:before="480" w:after="0" w:line="276" w:lineRule="auto"/>
        <w:ind w:left="0" w:right="0" w:firstLine="0"/>
        <w:jc w:val="center"/>
        <w:outlineLvl w:val="0"/>
        <w:rPr>
          <w:b/>
          <w:bCs/>
          <w:i/>
          <w:color w:val="auto"/>
          <w:szCs w:val="24"/>
          <w:lang w:val="en-US" w:eastAsia="en-US"/>
        </w:rPr>
      </w:pPr>
      <w:bookmarkStart w:id="29" w:name="_Toc66705196"/>
      <w:r w:rsidRPr="003D1109">
        <w:rPr>
          <w:b/>
          <w:bCs/>
          <w:color w:val="auto"/>
          <w:szCs w:val="24"/>
          <w:lang w:val="en-US" w:eastAsia="en-US"/>
        </w:rPr>
        <w:lastRenderedPageBreak/>
        <w:t>DEMONSTRATE OCCUPATIONAL SAFETY AND HEALTH PRACTICES</w:t>
      </w:r>
      <w:bookmarkEnd w:id="29"/>
    </w:p>
    <w:p w14:paraId="529EC410" w14:textId="77777777" w:rsidR="00091A76" w:rsidRPr="003D1109" w:rsidRDefault="00091A76" w:rsidP="00B50533">
      <w:pPr>
        <w:spacing w:after="0" w:line="276" w:lineRule="auto"/>
        <w:ind w:left="0" w:right="0" w:firstLine="0"/>
        <w:jc w:val="left"/>
        <w:rPr>
          <w:rFonts w:eastAsiaTheme="minorEastAsia"/>
          <w:b/>
          <w:color w:val="auto"/>
          <w:szCs w:val="24"/>
          <w:lang w:val="en-US" w:eastAsia="en-US"/>
        </w:rPr>
      </w:pPr>
    </w:p>
    <w:p w14:paraId="2FD473A7" w14:textId="5B00505E"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 xml:space="preserve">UNIT CODE:  </w:t>
      </w:r>
      <w:r w:rsidR="00A4093D" w:rsidRPr="003D1109">
        <w:rPr>
          <w:szCs w:val="24"/>
        </w:rPr>
        <w:t>COS/OS/BT/BC/07/6/A</w:t>
      </w:r>
    </w:p>
    <w:p w14:paraId="04659F58"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UNIT DESCRIPTION</w:t>
      </w:r>
    </w:p>
    <w:p w14:paraId="499EA5FF" w14:textId="77777777" w:rsidR="00091A76" w:rsidRPr="003D1109" w:rsidRDefault="00091A76" w:rsidP="003D1109">
      <w:pPr>
        <w:tabs>
          <w:tab w:val="left" w:pos="2880"/>
          <w:tab w:val="left" w:pos="9000"/>
        </w:tabs>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6652F5DC"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6160"/>
      </w:tblGrid>
      <w:tr w:rsidR="00091A76" w:rsidRPr="003D1109" w14:paraId="11F2F539" w14:textId="77777777" w:rsidTr="00091A76">
        <w:tc>
          <w:tcPr>
            <w:tcW w:w="1698" w:type="pct"/>
            <w:shd w:val="clear" w:color="auto" w:fill="FFFFFF"/>
            <w:vAlign w:val="center"/>
          </w:tcPr>
          <w:p w14:paraId="17AEEB0A"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ELEMENT</w:t>
            </w:r>
          </w:p>
          <w:p w14:paraId="2C7BAA9D"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color w:val="auto"/>
                <w:szCs w:val="24"/>
                <w:lang w:val="en-US" w:eastAsia="en-US"/>
              </w:rPr>
              <w:t>These describe the key outcomes which make up workplace function.</w:t>
            </w:r>
          </w:p>
        </w:tc>
        <w:tc>
          <w:tcPr>
            <w:tcW w:w="3302" w:type="pct"/>
            <w:shd w:val="clear" w:color="auto" w:fill="FFFFFF"/>
            <w:vAlign w:val="center"/>
          </w:tcPr>
          <w:p w14:paraId="1F4D038E"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PERFORMANCE CRITERIA</w:t>
            </w:r>
          </w:p>
          <w:p w14:paraId="688E331A"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color w:val="auto"/>
                <w:szCs w:val="24"/>
                <w:lang w:val="en-US" w:eastAsia="en-US"/>
              </w:rPr>
              <w:t>These are assessable statements which specify the required level of performance for each of the elements.</w:t>
            </w:r>
          </w:p>
          <w:p w14:paraId="324B6874"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i/>
                <w:color w:val="auto"/>
                <w:szCs w:val="24"/>
                <w:lang w:val="en-US" w:eastAsia="en-US"/>
              </w:rPr>
              <w:t>Bold and italicized terms</w:t>
            </w:r>
            <w:r w:rsidRPr="003D1109">
              <w:rPr>
                <w:rFonts w:eastAsiaTheme="minorEastAsia"/>
                <w:color w:val="auto"/>
                <w:szCs w:val="24"/>
                <w:lang w:val="en-US" w:eastAsia="en-US"/>
              </w:rPr>
              <w:t xml:space="preserve"> </w:t>
            </w:r>
            <w:r w:rsidRPr="003D1109">
              <w:rPr>
                <w:rFonts w:eastAsiaTheme="minorEastAsia"/>
                <w:b/>
                <w:i/>
                <w:color w:val="auto"/>
                <w:szCs w:val="24"/>
                <w:lang w:val="en-US" w:eastAsia="en-US"/>
              </w:rPr>
              <w:t>are elaborated in the Range</w:t>
            </w:r>
          </w:p>
        </w:tc>
      </w:tr>
      <w:tr w:rsidR="00091A76" w:rsidRPr="003D1109" w14:paraId="3E8CC404" w14:textId="77777777" w:rsidTr="00091A76">
        <w:tc>
          <w:tcPr>
            <w:tcW w:w="1698" w:type="pct"/>
          </w:tcPr>
          <w:p w14:paraId="30B63F55" w14:textId="77777777" w:rsidR="00091A76" w:rsidRPr="003D1109" w:rsidRDefault="00091A76" w:rsidP="003D1109">
            <w:pPr>
              <w:widowControl w:val="0"/>
              <w:numPr>
                <w:ilvl w:val="0"/>
                <w:numId w:val="33"/>
              </w:numPr>
              <w:adjustRightInd w:val="0"/>
              <w:spacing w:after="0" w:line="276" w:lineRule="auto"/>
              <w:ind w:left="318" w:right="0" w:hanging="284"/>
              <w:jc w:val="left"/>
              <w:textAlignment w:val="baseline"/>
              <w:rPr>
                <w:rFonts w:eastAsiaTheme="minorEastAsia"/>
                <w:color w:val="auto"/>
                <w:szCs w:val="24"/>
                <w:lang w:val="en-US" w:eastAsia="en-US"/>
              </w:rPr>
            </w:pPr>
            <w:r w:rsidRPr="003D1109">
              <w:rPr>
                <w:rFonts w:eastAsiaTheme="minorEastAsia"/>
                <w:color w:val="auto"/>
                <w:szCs w:val="24"/>
                <w:lang w:val="en-US" w:eastAsia="en-US"/>
              </w:rPr>
              <w:t>Prepare to practice safety and health at work</w:t>
            </w:r>
          </w:p>
        </w:tc>
        <w:tc>
          <w:tcPr>
            <w:tcW w:w="3302" w:type="pct"/>
          </w:tcPr>
          <w:p w14:paraId="5AA87F7C" w14:textId="77777777" w:rsidR="00091A76" w:rsidRPr="003D1109" w:rsidRDefault="00091A76" w:rsidP="00B50533">
            <w:pPr>
              <w:spacing w:after="0" w:line="276" w:lineRule="auto"/>
              <w:ind w:left="431" w:right="0" w:hanging="431"/>
              <w:jc w:val="left"/>
              <w:rPr>
                <w:rFonts w:eastAsiaTheme="minorEastAsia"/>
                <w:color w:val="auto"/>
                <w:szCs w:val="24"/>
                <w:lang w:val="en-US" w:eastAsia="en-US"/>
              </w:rPr>
            </w:pPr>
            <w:r w:rsidRPr="003D1109">
              <w:rPr>
                <w:rFonts w:eastAsiaTheme="minorEastAsia"/>
                <w:color w:val="auto"/>
                <w:szCs w:val="24"/>
                <w:lang w:val="en-US" w:eastAsia="en-US"/>
              </w:rPr>
              <w:t>1.1 Awareness of legislation that outlines the minimum standards for occupational safety and health requirements/ regulations are emphasized</w:t>
            </w:r>
          </w:p>
          <w:p w14:paraId="0D2FAF90" w14:textId="77777777" w:rsidR="00091A76" w:rsidRPr="003D1109" w:rsidRDefault="00091A76" w:rsidP="00B50533">
            <w:pPr>
              <w:spacing w:after="0" w:line="276" w:lineRule="auto"/>
              <w:ind w:left="431" w:right="0" w:hanging="431"/>
              <w:jc w:val="left"/>
              <w:rPr>
                <w:rFonts w:eastAsiaTheme="minorEastAsia"/>
                <w:color w:val="auto"/>
                <w:szCs w:val="24"/>
                <w:lang w:val="en-US" w:eastAsia="en-US"/>
              </w:rPr>
            </w:pPr>
            <w:r w:rsidRPr="003D1109">
              <w:rPr>
                <w:rFonts w:eastAsiaTheme="minorEastAsia"/>
                <w:color w:val="auto"/>
                <w:szCs w:val="24"/>
                <w:lang w:val="en-US" w:eastAsia="en-US"/>
              </w:rPr>
              <w:t>1.2 Benefits of implementing an occupational safety and health program are identified</w:t>
            </w:r>
          </w:p>
          <w:p w14:paraId="796ECFEC"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 xml:space="preserve">1.3 </w:t>
            </w:r>
            <w:r w:rsidRPr="003D1109">
              <w:rPr>
                <w:rFonts w:eastAsiaTheme="minorEastAsia"/>
                <w:b/>
                <w:i/>
                <w:color w:val="auto"/>
                <w:szCs w:val="24"/>
                <w:lang w:val="en-US" w:eastAsia="en-US"/>
              </w:rPr>
              <w:t>Safety requirements/ regulations</w:t>
            </w:r>
            <w:r w:rsidRPr="003D1109">
              <w:rPr>
                <w:rFonts w:eastAsiaTheme="minorEastAsia"/>
                <w:color w:val="auto"/>
                <w:szCs w:val="24"/>
                <w:lang w:val="en-US" w:eastAsia="en-US"/>
              </w:rPr>
              <w:t xml:space="preserve"> of own work and of other workers are familiarized</w:t>
            </w:r>
          </w:p>
          <w:p w14:paraId="2B2B7BCF"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 xml:space="preserve">1.4 Workplace standards and procedures </w:t>
            </w:r>
            <w:r w:rsidRPr="003D1109">
              <w:rPr>
                <w:rFonts w:eastAsiaTheme="minorEastAsia"/>
                <w:b/>
                <w:i/>
                <w:color w:val="auto"/>
                <w:szCs w:val="24"/>
                <w:lang w:val="en-US" w:eastAsia="en-US"/>
              </w:rPr>
              <w:t xml:space="preserve">for incidents and Emergencies </w:t>
            </w:r>
            <w:r w:rsidRPr="003D1109">
              <w:rPr>
                <w:rFonts w:eastAsiaTheme="minorEastAsia"/>
                <w:color w:val="auto"/>
                <w:szCs w:val="24"/>
                <w:lang w:val="en-US" w:eastAsia="en-US"/>
              </w:rPr>
              <w:t>are determined</w:t>
            </w:r>
          </w:p>
          <w:p w14:paraId="3E397D68" w14:textId="77777777" w:rsidR="00091A76" w:rsidRPr="003D1109" w:rsidRDefault="00091A76" w:rsidP="00B50533">
            <w:pPr>
              <w:spacing w:after="0" w:line="276" w:lineRule="auto"/>
              <w:ind w:left="431" w:right="0" w:hanging="431"/>
              <w:jc w:val="left"/>
              <w:rPr>
                <w:rFonts w:eastAsiaTheme="minorEastAsia"/>
                <w:color w:val="auto"/>
                <w:szCs w:val="24"/>
                <w:lang w:val="en-US" w:eastAsia="en-US"/>
              </w:rPr>
            </w:pPr>
            <w:r w:rsidRPr="003D1109">
              <w:rPr>
                <w:rFonts w:eastAsiaTheme="minorEastAsia"/>
                <w:color w:val="auto"/>
                <w:szCs w:val="24"/>
                <w:lang w:val="en-US" w:eastAsia="en-US"/>
              </w:rPr>
              <w:t xml:space="preserve">1.5 </w:t>
            </w:r>
            <w:r w:rsidRPr="003D1109">
              <w:rPr>
                <w:rFonts w:eastAsiaTheme="minorEastAsia"/>
                <w:b/>
                <w:i/>
                <w:color w:val="auto"/>
                <w:szCs w:val="24"/>
                <w:lang w:val="en-US" w:eastAsia="en-US"/>
              </w:rPr>
              <w:t>Prevention and control measures</w:t>
            </w:r>
            <w:r w:rsidRPr="003D1109">
              <w:rPr>
                <w:rFonts w:eastAsiaTheme="minorEastAsia"/>
                <w:color w:val="auto"/>
                <w:szCs w:val="24"/>
                <w:lang w:val="en-US" w:eastAsia="en-US"/>
              </w:rPr>
              <w:t xml:space="preserve">, including use of </w:t>
            </w:r>
            <w:r w:rsidRPr="003D1109">
              <w:rPr>
                <w:rFonts w:eastAsiaTheme="minorEastAsia"/>
                <w:b/>
                <w:i/>
                <w:color w:val="auto"/>
                <w:szCs w:val="24"/>
                <w:lang w:val="en-US" w:eastAsia="en-US"/>
              </w:rPr>
              <w:t xml:space="preserve">safety gears/PPE </w:t>
            </w:r>
            <w:r w:rsidRPr="003D1109">
              <w:rPr>
                <w:rFonts w:eastAsiaTheme="minorEastAsia"/>
                <w:color w:val="auto"/>
                <w:szCs w:val="24"/>
                <w:lang w:val="en-US" w:eastAsia="en-US"/>
              </w:rPr>
              <w:t>(Personal Protective Equipment) to avoid accident, injuries and sickness are identified</w:t>
            </w:r>
          </w:p>
        </w:tc>
      </w:tr>
      <w:tr w:rsidR="00091A76" w:rsidRPr="003D1109" w14:paraId="7FE14E04" w14:textId="77777777" w:rsidTr="00091A76">
        <w:tc>
          <w:tcPr>
            <w:tcW w:w="1698" w:type="pct"/>
          </w:tcPr>
          <w:p w14:paraId="3948A100" w14:textId="77777777" w:rsidR="00091A76" w:rsidRPr="003D1109" w:rsidRDefault="00091A76" w:rsidP="003D1109">
            <w:pPr>
              <w:widowControl w:val="0"/>
              <w:numPr>
                <w:ilvl w:val="0"/>
                <w:numId w:val="33"/>
              </w:numPr>
              <w:adjustRightInd w:val="0"/>
              <w:spacing w:after="0" w:line="276" w:lineRule="auto"/>
              <w:ind w:left="318" w:right="0" w:hanging="284"/>
              <w:jc w:val="left"/>
              <w:textAlignment w:val="baseline"/>
              <w:rPr>
                <w:rFonts w:eastAsiaTheme="minorEastAsia"/>
                <w:color w:val="auto"/>
                <w:szCs w:val="24"/>
                <w:lang w:val="en-US" w:eastAsia="en-US"/>
              </w:rPr>
            </w:pPr>
            <w:r w:rsidRPr="003D1109">
              <w:rPr>
                <w:rFonts w:eastAsiaTheme="minorEastAsia"/>
                <w:color w:val="auto"/>
                <w:szCs w:val="24"/>
                <w:lang w:val="en-US" w:eastAsia="en-US"/>
              </w:rPr>
              <w:t>Comply and promote compliance of workers to organization’s occupational safety and health instructions and requirements</w:t>
            </w:r>
          </w:p>
        </w:tc>
        <w:tc>
          <w:tcPr>
            <w:tcW w:w="3302" w:type="pct"/>
          </w:tcPr>
          <w:p w14:paraId="325544C8"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2.1 Safety instructions and safety signs are followed and disseminated to co-workers</w:t>
            </w:r>
          </w:p>
          <w:p w14:paraId="0C3C86F3"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2.2 Safe handling of tools, equipment and materials is learned and shared with co-workers</w:t>
            </w:r>
          </w:p>
          <w:p w14:paraId="0911C709"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2.3 Execution of own work and of co-workers is monitored in</w:t>
            </w:r>
          </w:p>
          <w:p w14:paraId="0A0D64F0"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 xml:space="preserve">      according to safe work procedures </w:t>
            </w:r>
          </w:p>
          <w:p w14:paraId="3EE5F54C"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2.4 Use of safe guards and safety devices is monitored</w:t>
            </w:r>
          </w:p>
          <w:p w14:paraId="17004199" w14:textId="77777777" w:rsidR="00091A76" w:rsidRPr="003D1109" w:rsidRDefault="00091A76" w:rsidP="00B50533">
            <w:pPr>
              <w:widowControl w:val="0"/>
              <w:adjustRightInd w:val="0"/>
              <w:spacing w:after="0" w:line="276" w:lineRule="auto"/>
              <w:ind w:left="431" w:right="0" w:hanging="431"/>
              <w:jc w:val="left"/>
              <w:textAlignment w:val="baseline"/>
              <w:rPr>
                <w:rFonts w:eastAsiaTheme="minorEastAsia"/>
                <w:color w:val="auto"/>
                <w:szCs w:val="24"/>
                <w:lang w:val="en-US" w:eastAsia="en-US"/>
              </w:rPr>
            </w:pPr>
            <w:r w:rsidRPr="003D1109">
              <w:rPr>
                <w:rFonts w:eastAsiaTheme="minorEastAsia"/>
                <w:color w:val="auto"/>
                <w:szCs w:val="24"/>
                <w:lang w:val="en-US" w:eastAsia="en-US"/>
              </w:rPr>
              <w:t>2.5 Hazards, incidents, injuries and sickness in the workplace are reported properly following standards and procedures</w:t>
            </w:r>
          </w:p>
        </w:tc>
      </w:tr>
    </w:tbl>
    <w:p w14:paraId="017ADB94"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61467470"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p w14:paraId="66EDC4F4"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44"/>
        <w:gridCol w:w="6277"/>
      </w:tblGrid>
      <w:tr w:rsidR="00091A76" w:rsidRPr="003D1109" w14:paraId="34034940" w14:textId="77777777" w:rsidTr="00091A76">
        <w:trPr>
          <w:cantSplit/>
        </w:trPr>
        <w:tc>
          <w:tcPr>
            <w:tcW w:w="1633" w:type="pct"/>
          </w:tcPr>
          <w:p w14:paraId="4AA9A8E5"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lastRenderedPageBreak/>
              <w:t>Variable</w:t>
            </w:r>
          </w:p>
        </w:tc>
        <w:tc>
          <w:tcPr>
            <w:tcW w:w="3367" w:type="pct"/>
          </w:tcPr>
          <w:p w14:paraId="69C13460"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Range</w:t>
            </w:r>
          </w:p>
        </w:tc>
      </w:tr>
      <w:tr w:rsidR="00091A76" w:rsidRPr="003D1109" w14:paraId="6051F197" w14:textId="77777777" w:rsidTr="00091A76">
        <w:trPr>
          <w:cantSplit/>
        </w:trPr>
        <w:tc>
          <w:tcPr>
            <w:tcW w:w="1633" w:type="pct"/>
          </w:tcPr>
          <w:p w14:paraId="7D1DF82F" w14:textId="77777777" w:rsidR="00091A76" w:rsidRPr="003D1109" w:rsidRDefault="00091A76" w:rsidP="003D1109">
            <w:pPr>
              <w:numPr>
                <w:ilvl w:val="0"/>
                <w:numId w:val="116"/>
              </w:numPr>
              <w:tabs>
                <w:tab w:val="left" w:pos="-2898"/>
              </w:tabs>
              <w:spacing w:after="0" w:line="276" w:lineRule="auto"/>
              <w:ind w:left="318" w:right="0" w:hanging="284"/>
              <w:jc w:val="left"/>
              <w:rPr>
                <w:rFonts w:eastAsiaTheme="minorEastAsia"/>
                <w:b/>
                <w:i/>
                <w:color w:val="auto"/>
                <w:szCs w:val="24"/>
                <w:lang w:val="en-US" w:eastAsia="en-US"/>
              </w:rPr>
            </w:pPr>
            <w:r w:rsidRPr="003D1109">
              <w:rPr>
                <w:rFonts w:eastAsiaTheme="minorEastAsia"/>
                <w:b/>
                <w:i/>
                <w:color w:val="auto"/>
                <w:szCs w:val="24"/>
                <w:lang w:val="en-US" w:eastAsia="en-US"/>
              </w:rPr>
              <w:t>Safety requirements / regulations</w:t>
            </w:r>
            <w:r w:rsidRPr="003D1109">
              <w:rPr>
                <w:rFonts w:eastAsiaTheme="minorEastAsia"/>
                <w:color w:val="auto"/>
                <w:szCs w:val="24"/>
                <w:lang w:val="en-US" w:eastAsia="en-US"/>
              </w:rPr>
              <w:t xml:space="preserve"> may include but are not limited to:</w:t>
            </w:r>
          </w:p>
        </w:tc>
        <w:tc>
          <w:tcPr>
            <w:tcW w:w="3367" w:type="pct"/>
          </w:tcPr>
          <w:p w14:paraId="01C71E69" w14:textId="77777777" w:rsidR="00091A76" w:rsidRPr="003D1109" w:rsidRDefault="00091A76" w:rsidP="003D1109">
            <w:pPr>
              <w:numPr>
                <w:ilvl w:val="0"/>
                <w:numId w:val="117"/>
              </w:numPr>
              <w:spacing w:after="0" w:line="276" w:lineRule="auto"/>
              <w:ind w:right="0"/>
              <w:contextualSpacing/>
              <w:jc w:val="left"/>
              <w:rPr>
                <w:color w:val="auto"/>
                <w:szCs w:val="24"/>
                <w:lang w:val="en-US" w:eastAsia="en-US"/>
              </w:rPr>
            </w:pPr>
            <w:r w:rsidRPr="003D1109">
              <w:rPr>
                <w:color w:val="auto"/>
                <w:szCs w:val="24"/>
                <w:lang w:val="en-US" w:eastAsia="en-US"/>
              </w:rPr>
              <w:t>Building code</w:t>
            </w:r>
            <w:r w:rsidRPr="003D1109">
              <w:rPr>
                <w:color w:val="auto"/>
                <w:szCs w:val="24"/>
                <w:lang w:val="en-US" w:eastAsia="en-US"/>
              </w:rPr>
              <w:tab/>
            </w:r>
          </w:p>
          <w:p w14:paraId="4EE65505" w14:textId="77777777" w:rsidR="00091A76" w:rsidRPr="003D1109" w:rsidRDefault="00091A76" w:rsidP="003D1109">
            <w:pPr>
              <w:numPr>
                <w:ilvl w:val="0"/>
                <w:numId w:val="117"/>
              </w:numPr>
              <w:spacing w:after="0" w:line="276" w:lineRule="auto"/>
              <w:ind w:right="0"/>
              <w:contextualSpacing/>
              <w:jc w:val="left"/>
              <w:rPr>
                <w:color w:val="auto"/>
                <w:szCs w:val="24"/>
                <w:lang w:val="en-US" w:eastAsia="en-US"/>
              </w:rPr>
            </w:pPr>
            <w:r w:rsidRPr="003D1109">
              <w:rPr>
                <w:color w:val="auto"/>
                <w:szCs w:val="24"/>
                <w:lang w:val="en-US" w:eastAsia="en-US"/>
              </w:rPr>
              <w:t>Permit to Operate</w:t>
            </w:r>
          </w:p>
          <w:p w14:paraId="75588778" w14:textId="77777777" w:rsidR="00091A76" w:rsidRPr="003D1109" w:rsidRDefault="00091A76" w:rsidP="003D1109">
            <w:pPr>
              <w:numPr>
                <w:ilvl w:val="0"/>
                <w:numId w:val="117"/>
              </w:numPr>
              <w:spacing w:after="0" w:line="276" w:lineRule="auto"/>
              <w:ind w:right="0"/>
              <w:contextualSpacing/>
              <w:jc w:val="left"/>
              <w:rPr>
                <w:color w:val="auto"/>
                <w:szCs w:val="24"/>
                <w:lang w:val="en-US" w:eastAsia="en-US"/>
              </w:rPr>
            </w:pPr>
            <w:r w:rsidRPr="003D1109">
              <w:rPr>
                <w:color w:val="auto"/>
                <w:szCs w:val="24"/>
                <w:lang w:val="en-US" w:eastAsia="en-US"/>
              </w:rPr>
              <w:t>Occupational Safety and Health Standards</w:t>
            </w:r>
          </w:p>
        </w:tc>
      </w:tr>
      <w:tr w:rsidR="00091A76" w:rsidRPr="003D1109" w14:paraId="0C204844" w14:textId="77777777" w:rsidTr="00091A76">
        <w:trPr>
          <w:cantSplit/>
        </w:trPr>
        <w:tc>
          <w:tcPr>
            <w:tcW w:w="1633" w:type="pct"/>
          </w:tcPr>
          <w:p w14:paraId="42AE1661" w14:textId="77777777" w:rsidR="00091A76" w:rsidRPr="003D1109" w:rsidRDefault="00091A76" w:rsidP="003D1109">
            <w:pPr>
              <w:widowControl w:val="0"/>
              <w:numPr>
                <w:ilvl w:val="0"/>
                <w:numId w:val="116"/>
              </w:numPr>
              <w:adjustRightInd w:val="0"/>
              <w:spacing w:after="0" w:line="276" w:lineRule="auto"/>
              <w:ind w:left="318" w:right="0" w:hanging="284"/>
              <w:jc w:val="left"/>
              <w:textAlignment w:val="baseline"/>
              <w:rPr>
                <w:rFonts w:eastAsiaTheme="minorEastAsia"/>
                <w:color w:val="auto"/>
                <w:szCs w:val="24"/>
                <w:lang w:val="en-US" w:eastAsia="en-US"/>
              </w:rPr>
            </w:pPr>
            <w:r w:rsidRPr="003D1109">
              <w:rPr>
                <w:rFonts w:eastAsiaTheme="minorEastAsia"/>
                <w:b/>
                <w:i/>
                <w:color w:val="auto"/>
                <w:szCs w:val="24"/>
                <w:lang w:val="en-US" w:eastAsia="en-US"/>
              </w:rPr>
              <w:t>Incidents and emergencies</w:t>
            </w:r>
            <w:r w:rsidRPr="003D1109">
              <w:rPr>
                <w:rFonts w:eastAsiaTheme="minorEastAsia"/>
                <w:color w:val="auto"/>
                <w:szCs w:val="24"/>
                <w:lang w:val="en-US" w:eastAsia="en-US"/>
              </w:rPr>
              <w:t xml:space="preserve"> may include but are not limited to:</w:t>
            </w:r>
          </w:p>
          <w:p w14:paraId="2B9D6FFD" w14:textId="77777777" w:rsidR="00091A76" w:rsidRPr="003D1109" w:rsidRDefault="00091A76" w:rsidP="003D1109">
            <w:pPr>
              <w:tabs>
                <w:tab w:val="left" w:pos="-2898"/>
              </w:tabs>
              <w:spacing w:after="200" w:line="276" w:lineRule="auto"/>
              <w:ind w:left="318" w:right="0" w:hanging="284"/>
              <w:jc w:val="left"/>
              <w:rPr>
                <w:rFonts w:eastAsiaTheme="minorEastAsia"/>
                <w:color w:val="auto"/>
                <w:szCs w:val="24"/>
                <w:lang w:val="en-US" w:eastAsia="en-US"/>
              </w:rPr>
            </w:pPr>
          </w:p>
          <w:p w14:paraId="51DE1433" w14:textId="77777777" w:rsidR="00091A76" w:rsidRPr="003D1109" w:rsidRDefault="00091A76" w:rsidP="003D1109">
            <w:pPr>
              <w:tabs>
                <w:tab w:val="left" w:pos="-2898"/>
              </w:tabs>
              <w:spacing w:after="200" w:line="276" w:lineRule="auto"/>
              <w:ind w:left="318" w:right="0" w:hanging="284"/>
              <w:jc w:val="left"/>
              <w:rPr>
                <w:rFonts w:eastAsiaTheme="minorEastAsia"/>
                <w:color w:val="auto"/>
                <w:szCs w:val="24"/>
                <w:lang w:val="en-US" w:eastAsia="en-US"/>
              </w:rPr>
            </w:pPr>
          </w:p>
        </w:tc>
        <w:tc>
          <w:tcPr>
            <w:tcW w:w="3367" w:type="pct"/>
          </w:tcPr>
          <w:p w14:paraId="4FB9D9D1" w14:textId="77777777" w:rsidR="00091A76" w:rsidRPr="003D1109" w:rsidRDefault="00091A76" w:rsidP="003D1109">
            <w:pPr>
              <w:widowControl w:val="0"/>
              <w:numPr>
                <w:ilvl w:val="0"/>
                <w:numId w:val="117"/>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Chemical spills</w:t>
            </w:r>
          </w:p>
          <w:p w14:paraId="27E61958" w14:textId="77777777" w:rsidR="00091A76" w:rsidRPr="003D1109" w:rsidRDefault="00091A76" w:rsidP="003D1109">
            <w:pPr>
              <w:widowControl w:val="0"/>
              <w:numPr>
                <w:ilvl w:val="0"/>
                <w:numId w:val="117"/>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Equipment/vehicle accidents</w:t>
            </w:r>
          </w:p>
          <w:p w14:paraId="41670675" w14:textId="77777777" w:rsidR="00091A76" w:rsidRPr="003D1109" w:rsidRDefault="00091A76" w:rsidP="003D1109">
            <w:pPr>
              <w:widowControl w:val="0"/>
              <w:numPr>
                <w:ilvl w:val="0"/>
                <w:numId w:val="117"/>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Explosion</w:t>
            </w:r>
          </w:p>
          <w:p w14:paraId="286F86E7" w14:textId="77777777" w:rsidR="00091A76" w:rsidRPr="003D1109" w:rsidRDefault="00091A76" w:rsidP="003D1109">
            <w:pPr>
              <w:widowControl w:val="0"/>
              <w:numPr>
                <w:ilvl w:val="0"/>
                <w:numId w:val="117"/>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Fire</w:t>
            </w:r>
          </w:p>
          <w:p w14:paraId="599721EF" w14:textId="77777777" w:rsidR="00091A76" w:rsidRPr="003D1109" w:rsidRDefault="00091A76" w:rsidP="003D1109">
            <w:pPr>
              <w:widowControl w:val="0"/>
              <w:numPr>
                <w:ilvl w:val="0"/>
                <w:numId w:val="117"/>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Gas leak</w:t>
            </w:r>
          </w:p>
          <w:p w14:paraId="15FDBBBF" w14:textId="77777777" w:rsidR="00091A76" w:rsidRPr="003D1109" w:rsidRDefault="00091A76" w:rsidP="003D1109">
            <w:pPr>
              <w:widowControl w:val="0"/>
              <w:numPr>
                <w:ilvl w:val="0"/>
                <w:numId w:val="117"/>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Injury to personnel</w:t>
            </w:r>
          </w:p>
          <w:p w14:paraId="421853C5" w14:textId="77777777" w:rsidR="00091A76" w:rsidRPr="003D1109" w:rsidRDefault="00091A76" w:rsidP="003D1109">
            <w:pPr>
              <w:widowControl w:val="0"/>
              <w:numPr>
                <w:ilvl w:val="0"/>
                <w:numId w:val="117"/>
              </w:numPr>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Structural collapse</w:t>
            </w:r>
          </w:p>
          <w:p w14:paraId="3A528E0C" w14:textId="77777777" w:rsidR="00091A76" w:rsidRPr="003D1109" w:rsidRDefault="00091A76" w:rsidP="003D1109">
            <w:pPr>
              <w:widowControl w:val="0"/>
              <w:numPr>
                <w:ilvl w:val="0"/>
                <w:numId w:val="117"/>
              </w:numPr>
              <w:adjustRightInd w:val="0"/>
              <w:spacing w:after="0" w:line="276" w:lineRule="auto"/>
              <w:ind w:right="0"/>
              <w:jc w:val="left"/>
              <w:textAlignment w:val="baseline"/>
              <w:rPr>
                <w:rFonts w:eastAsiaTheme="minorEastAsia"/>
                <w:color w:val="auto"/>
                <w:szCs w:val="24"/>
                <w:lang w:val="en-US" w:eastAsia="en-US"/>
              </w:rPr>
            </w:pPr>
            <w:r w:rsidRPr="003D1109">
              <w:rPr>
                <w:rFonts w:eastAsiaTheme="minorEastAsia"/>
                <w:color w:val="auto"/>
                <w:szCs w:val="24"/>
                <w:lang w:val="en-US" w:eastAsia="en-US"/>
              </w:rPr>
              <w:t>Toxic and/or flammable vapors emission.</w:t>
            </w:r>
          </w:p>
        </w:tc>
      </w:tr>
      <w:tr w:rsidR="00091A76" w:rsidRPr="003D1109" w14:paraId="00B630BB" w14:textId="77777777" w:rsidTr="00091A76">
        <w:trPr>
          <w:cantSplit/>
        </w:trPr>
        <w:tc>
          <w:tcPr>
            <w:tcW w:w="1633" w:type="pct"/>
          </w:tcPr>
          <w:p w14:paraId="4D810D61" w14:textId="77777777" w:rsidR="00091A76" w:rsidRPr="003D1109" w:rsidRDefault="00091A76" w:rsidP="003D1109">
            <w:pPr>
              <w:numPr>
                <w:ilvl w:val="0"/>
                <w:numId w:val="116"/>
              </w:numPr>
              <w:tabs>
                <w:tab w:val="left" w:pos="-2898"/>
              </w:tabs>
              <w:spacing w:after="0" w:line="276" w:lineRule="auto"/>
              <w:ind w:left="318" w:right="0" w:hanging="284"/>
              <w:jc w:val="left"/>
              <w:rPr>
                <w:rFonts w:eastAsiaTheme="minorEastAsia"/>
                <w:b/>
                <w:i/>
                <w:color w:val="auto"/>
                <w:szCs w:val="24"/>
                <w:lang w:val="en-US" w:eastAsia="en-US"/>
              </w:rPr>
            </w:pPr>
            <w:r w:rsidRPr="003D1109">
              <w:rPr>
                <w:rFonts w:eastAsiaTheme="minorEastAsia"/>
                <w:b/>
                <w:i/>
                <w:color w:val="auto"/>
                <w:szCs w:val="24"/>
                <w:lang w:val="en-US" w:eastAsia="en-US"/>
              </w:rPr>
              <w:t>Prevention and control measures</w:t>
            </w:r>
            <w:r w:rsidRPr="003D1109">
              <w:rPr>
                <w:rFonts w:eastAsiaTheme="minorEastAsia"/>
                <w:color w:val="auto"/>
                <w:szCs w:val="24"/>
                <w:lang w:val="en-US" w:eastAsia="en-US"/>
              </w:rPr>
              <w:t xml:space="preserve"> may include but are not limited to:</w:t>
            </w:r>
          </w:p>
          <w:p w14:paraId="6AEB1050" w14:textId="77777777" w:rsidR="00091A76" w:rsidRPr="003D1109" w:rsidRDefault="00091A76" w:rsidP="003D1109">
            <w:pPr>
              <w:tabs>
                <w:tab w:val="left" w:pos="-2898"/>
              </w:tabs>
              <w:spacing w:after="200" w:line="276" w:lineRule="auto"/>
              <w:ind w:left="318" w:right="0" w:hanging="284"/>
              <w:jc w:val="left"/>
              <w:rPr>
                <w:rFonts w:eastAsiaTheme="minorEastAsia"/>
                <w:color w:val="auto"/>
                <w:szCs w:val="24"/>
                <w:lang w:val="en-US" w:eastAsia="en-US"/>
              </w:rPr>
            </w:pPr>
          </w:p>
        </w:tc>
        <w:tc>
          <w:tcPr>
            <w:tcW w:w="3367" w:type="pct"/>
          </w:tcPr>
          <w:p w14:paraId="56DDB13E" w14:textId="77777777" w:rsidR="00091A76" w:rsidRPr="003D1109" w:rsidRDefault="00091A76" w:rsidP="003D1109">
            <w:pPr>
              <w:widowControl w:val="0"/>
              <w:numPr>
                <w:ilvl w:val="0"/>
                <w:numId w:val="118"/>
              </w:numPr>
              <w:tabs>
                <w:tab w:val="left" w:pos="466"/>
              </w:tabs>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 xml:space="preserve">Eliminate the hazard </w:t>
            </w:r>
          </w:p>
          <w:p w14:paraId="11E56BD2" w14:textId="77777777" w:rsidR="00091A76" w:rsidRPr="003D1109" w:rsidRDefault="00091A76" w:rsidP="003D1109">
            <w:pPr>
              <w:widowControl w:val="0"/>
              <w:numPr>
                <w:ilvl w:val="0"/>
                <w:numId w:val="118"/>
              </w:numPr>
              <w:tabs>
                <w:tab w:val="left" w:pos="466"/>
              </w:tabs>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 xml:space="preserve">Isolate the hazard </w:t>
            </w:r>
          </w:p>
          <w:p w14:paraId="29661807" w14:textId="77777777" w:rsidR="00091A76" w:rsidRPr="003D1109" w:rsidRDefault="00091A76" w:rsidP="003D1109">
            <w:pPr>
              <w:widowControl w:val="0"/>
              <w:numPr>
                <w:ilvl w:val="0"/>
                <w:numId w:val="118"/>
              </w:numPr>
              <w:tabs>
                <w:tab w:val="left" w:pos="466"/>
              </w:tabs>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 xml:space="preserve">Substitute the hazard with a safer alternative </w:t>
            </w:r>
          </w:p>
          <w:p w14:paraId="4CB49BFC" w14:textId="77777777" w:rsidR="00091A76" w:rsidRPr="003D1109" w:rsidRDefault="00091A76" w:rsidP="003D1109">
            <w:pPr>
              <w:widowControl w:val="0"/>
              <w:numPr>
                <w:ilvl w:val="0"/>
                <w:numId w:val="118"/>
              </w:numPr>
              <w:tabs>
                <w:tab w:val="left" w:pos="466"/>
              </w:tabs>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 xml:space="preserve">Use administrative controls to reduce the risk </w:t>
            </w:r>
          </w:p>
          <w:p w14:paraId="47D0EB69" w14:textId="77777777" w:rsidR="00091A76" w:rsidRPr="003D1109" w:rsidRDefault="00091A76" w:rsidP="003D1109">
            <w:pPr>
              <w:widowControl w:val="0"/>
              <w:numPr>
                <w:ilvl w:val="0"/>
                <w:numId w:val="118"/>
              </w:numPr>
              <w:tabs>
                <w:tab w:val="left" w:pos="466"/>
              </w:tabs>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Use engineering controls to reduce the risk</w:t>
            </w:r>
          </w:p>
          <w:p w14:paraId="34E40552" w14:textId="77777777" w:rsidR="00091A76" w:rsidRPr="003D1109" w:rsidRDefault="00091A76" w:rsidP="003D1109">
            <w:pPr>
              <w:widowControl w:val="0"/>
              <w:numPr>
                <w:ilvl w:val="0"/>
                <w:numId w:val="118"/>
              </w:numPr>
              <w:tabs>
                <w:tab w:val="left" w:pos="466"/>
              </w:tabs>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Use personal protective equipment</w:t>
            </w:r>
          </w:p>
          <w:p w14:paraId="2AACDD07" w14:textId="77777777" w:rsidR="00091A76" w:rsidRPr="003D1109" w:rsidRDefault="00091A76" w:rsidP="003D1109">
            <w:pPr>
              <w:widowControl w:val="0"/>
              <w:numPr>
                <w:ilvl w:val="0"/>
                <w:numId w:val="118"/>
              </w:numPr>
              <w:tabs>
                <w:tab w:val="left" w:pos="466"/>
              </w:tabs>
              <w:adjustRightInd w:val="0"/>
              <w:spacing w:after="0" w:line="276" w:lineRule="auto"/>
              <w:ind w:right="0"/>
              <w:contextualSpacing/>
              <w:jc w:val="left"/>
              <w:textAlignment w:val="baseline"/>
              <w:rPr>
                <w:color w:val="auto"/>
                <w:szCs w:val="24"/>
                <w:lang w:val="en-US" w:eastAsia="en-US"/>
              </w:rPr>
            </w:pPr>
            <w:r w:rsidRPr="003D1109">
              <w:rPr>
                <w:color w:val="auto"/>
                <w:szCs w:val="24"/>
                <w:lang w:val="en-US" w:eastAsia="en-US"/>
              </w:rPr>
              <w:t>Safety, Health and Work Environment Evaluation</w:t>
            </w:r>
          </w:p>
          <w:p w14:paraId="44A81EE6" w14:textId="77777777" w:rsidR="00091A76" w:rsidRPr="003D1109" w:rsidRDefault="00091A76" w:rsidP="003D1109">
            <w:pPr>
              <w:widowControl w:val="0"/>
              <w:numPr>
                <w:ilvl w:val="0"/>
                <w:numId w:val="118"/>
              </w:numPr>
              <w:tabs>
                <w:tab w:val="left" w:pos="466"/>
              </w:tabs>
              <w:adjustRightInd w:val="0"/>
              <w:spacing w:after="0" w:line="276" w:lineRule="auto"/>
              <w:ind w:right="0"/>
              <w:jc w:val="left"/>
              <w:textAlignment w:val="baseline"/>
              <w:rPr>
                <w:rFonts w:eastAsiaTheme="minorEastAsia"/>
                <w:color w:val="auto"/>
                <w:szCs w:val="24"/>
                <w:lang w:val="en-US" w:eastAsia="en-US"/>
              </w:rPr>
            </w:pPr>
            <w:r w:rsidRPr="003D1109">
              <w:rPr>
                <w:rFonts w:eastAsiaTheme="minorEastAsia"/>
                <w:color w:val="auto"/>
                <w:szCs w:val="24"/>
                <w:lang w:val="en-US" w:eastAsia="en-US"/>
              </w:rPr>
              <w:t>Periodic and/or special medical examinations of workers</w:t>
            </w:r>
          </w:p>
        </w:tc>
      </w:tr>
      <w:tr w:rsidR="00091A76" w:rsidRPr="003D1109" w14:paraId="6A223687" w14:textId="77777777" w:rsidTr="00091A76">
        <w:trPr>
          <w:cantSplit/>
          <w:trHeight w:val="256"/>
        </w:trPr>
        <w:tc>
          <w:tcPr>
            <w:tcW w:w="1633" w:type="pct"/>
          </w:tcPr>
          <w:p w14:paraId="68781ADF" w14:textId="77777777" w:rsidR="00091A76" w:rsidRPr="003D1109" w:rsidRDefault="00091A76" w:rsidP="003D1109">
            <w:pPr>
              <w:numPr>
                <w:ilvl w:val="0"/>
                <w:numId w:val="116"/>
              </w:numPr>
              <w:tabs>
                <w:tab w:val="left" w:pos="318"/>
              </w:tabs>
              <w:spacing w:after="0" w:line="276" w:lineRule="auto"/>
              <w:ind w:left="318" w:right="0" w:hanging="284"/>
              <w:jc w:val="left"/>
              <w:rPr>
                <w:rFonts w:eastAsiaTheme="minorEastAsia"/>
                <w:color w:val="auto"/>
                <w:szCs w:val="24"/>
                <w:lang w:val="en-US" w:eastAsia="en-US"/>
              </w:rPr>
            </w:pPr>
            <w:r w:rsidRPr="003D1109">
              <w:rPr>
                <w:rFonts w:eastAsiaTheme="minorEastAsia"/>
                <w:b/>
                <w:i/>
                <w:color w:val="auto"/>
                <w:szCs w:val="24"/>
                <w:lang w:val="en-US" w:eastAsia="en-US"/>
              </w:rPr>
              <w:t>Safety devices/ PPEs</w:t>
            </w:r>
            <w:r w:rsidRPr="003D1109">
              <w:rPr>
                <w:rFonts w:eastAsiaTheme="minorEastAsia"/>
                <w:color w:val="auto"/>
                <w:szCs w:val="24"/>
                <w:lang w:val="en-US" w:eastAsia="en-US"/>
              </w:rPr>
              <w:t xml:space="preserve"> (personal protective equipment) May include but are not limited to:</w:t>
            </w:r>
          </w:p>
          <w:p w14:paraId="62ABCBE8" w14:textId="77777777" w:rsidR="00091A76" w:rsidRPr="003D1109" w:rsidRDefault="00091A76" w:rsidP="003D1109">
            <w:pPr>
              <w:tabs>
                <w:tab w:val="left" w:pos="-2898"/>
              </w:tabs>
              <w:spacing w:after="200" w:line="276" w:lineRule="auto"/>
              <w:ind w:left="318" w:right="0" w:hanging="284"/>
              <w:jc w:val="left"/>
              <w:rPr>
                <w:rFonts w:eastAsiaTheme="minorEastAsia"/>
                <w:color w:val="auto"/>
                <w:szCs w:val="24"/>
                <w:lang w:val="en-US" w:eastAsia="en-US"/>
              </w:rPr>
            </w:pPr>
          </w:p>
        </w:tc>
        <w:tc>
          <w:tcPr>
            <w:tcW w:w="3367" w:type="pct"/>
          </w:tcPr>
          <w:p w14:paraId="73BA61FD"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Arm/Hand guard, gloves</w:t>
            </w:r>
          </w:p>
          <w:p w14:paraId="504E1787"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Eye protection (goggles, shield)</w:t>
            </w:r>
          </w:p>
          <w:p w14:paraId="5EE9702E"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Hearing protection (ear muffs, ear plugs)</w:t>
            </w:r>
          </w:p>
          <w:p w14:paraId="3C818242"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Hair Net/cap/bonnet</w:t>
            </w:r>
          </w:p>
          <w:p w14:paraId="4F6EE6E2"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Hard hat</w:t>
            </w:r>
          </w:p>
          <w:p w14:paraId="6C9C3BD3"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Face protection (mask, shield)</w:t>
            </w:r>
          </w:p>
          <w:p w14:paraId="40AFF1AF"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Apron/Gown/coverall/jump suit</w:t>
            </w:r>
          </w:p>
          <w:p w14:paraId="38D78CEF"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Anti-static suits</w:t>
            </w:r>
          </w:p>
          <w:p w14:paraId="404675CE" w14:textId="77777777" w:rsidR="00091A76" w:rsidRPr="003D1109" w:rsidRDefault="00091A76" w:rsidP="003D1109">
            <w:pPr>
              <w:numPr>
                <w:ilvl w:val="0"/>
                <w:numId w:val="119"/>
              </w:numPr>
              <w:tabs>
                <w:tab w:val="left" w:pos="466"/>
                <w:tab w:val="left" w:pos="792"/>
              </w:tabs>
              <w:spacing w:after="0" w:line="276" w:lineRule="auto"/>
              <w:ind w:right="0"/>
              <w:contextualSpacing/>
              <w:jc w:val="left"/>
              <w:rPr>
                <w:color w:val="auto"/>
                <w:szCs w:val="24"/>
                <w:lang w:val="en-US" w:eastAsia="en-US"/>
              </w:rPr>
            </w:pPr>
            <w:r w:rsidRPr="003D1109">
              <w:rPr>
                <w:color w:val="auto"/>
                <w:szCs w:val="24"/>
                <w:lang w:val="en-US" w:eastAsia="en-US"/>
              </w:rPr>
              <w:t xml:space="preserve"> High-visibility reflective vest</w:t>
            </w:r>
          </w:p>
        </w:tc>
      </w:tr>
    </w:tbl>
    <w:p w14:paraId="3D92B8F4"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p>
    <w:p w14:paraId="40CE2F4C" w14:textId="7777777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REQUIRED SKILLS AND KNOWLEDGE</w:t>
      </w:r>
    </w:p>
    <w:p w14:paraId="40F95B77"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This section describes the skills and knowledge required for this unit of competency.</w:t>
      </w:r>
    </w:p>
    <w:p w14:paraId="3936AA70" w14:textId="77777777" w:rsidR="00091A76" w:rsidRPr="003D1109" w:rsidRDefault="00091A76" w:rsidP="003D1109">
      <w:pPr>
        <w:spacing w:after="200" w:line="276" w:lineRule="auto"/>
        <w:ind w:left="0" w:right="0" w:firstLine="0"/>
        <w:contextualSpacing/>
        <w:jc w:val="left"/>
        <w:rPr>
          <w:rFonts w:eastAsiaTheme="minorEastAsia"/>
          <w:b/>
          <w:color w:val="auto"/>
          <w:szCs w:val="24"/>
          <w:lang w:val="x-none" w:eastAsia="x-none"/>
        </w:rPr>
      </w:pPr>
      <w:r w:rsidRPr="003D1109">
        <w:rPr>
          <w:rFonts w:eastAsiaTheme="minorEastAsia"/>
          <w:b/>
          <w:color w:val="auto"/>
          <w:szCs w:val="24"/>
          <w:lang w:val="x-none" w:eastAsia="x-none"/>
        </w:rPr>
        <w:t>Required Skills</w:t>
      </w:r>
    </w:p>
    <w:p w14:paraId="01356C19"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The individual needs to demonstrate the following skills:</w:t>
      </w:r>
    </w:p>
    <w:p w14:paraId="7980B3A6"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 xml:space="preserve">Communication </w:t>
      </w:r>
    </w:p>
    <w:p w14:paraId="5978ECD4"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 xml:space="preserve">Observation </w:t>
      </w:r>
    </w:p>
    <w:p w14:paraId="0F225A42"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Reporting</w:t>
      </w:r>
    </w:p>
    <w:p w14:paraId="33ED5644"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 xml:space="preserve">Organizing  </w:t>
      </w:r>
    </w:p>
    <w:p w14:paraId="331342B3" w14:textId="77777777" w:rsidR="00091A76" w:rsidRPr="003D1109" w:rsidRDefault="00091A76" w:rsidP="003D1109">
      <w:pPr>
        <w:spacing w:after="200" w:line="276" w:lineRule="auto"/>
        <w:ind w:left="0" w:right="0" w:firstLine="0"/>
        <w:jc w:val="left"/>
        <w:rPr>
          <w:rFonts w:eastAsiaTheme="minorEastAsia"/>
          <w:b/>
          <w:bCs/>
          <w:color w:val="auto"/>
          <w:szCs w:val="24"/>
          <w:lang w:val="en-US" w:eastAsia="en-US"/>
        </w:rPr>
      </w:pPr>
      <w:r w:rsidRPr="003D1109">
        <w:rPr>
          <w:rFonts w:eastAsiaTheme="minorEastAsia"/>
          <w:b/>
          <w:bCs/>
          <w:color w:val="auto"/>
          <w:szCs w:val="24"/>
          <w:lang w:val="en-US" w:eastAsia="en-US"/>
        </w:rPr>
        <w:lastRenderedPageBreak/>
        <w:t>Required Knowledge</w:t>
      </w:r>
    </w:p>
    <w:p w14:paraId="04F29842" w14:textId="77777777" w:rsidR="00091A76" w:rsidRPr="003D1109" w:rsidRDefault="00091A76" w:rsidP="003D1109">
      <w:pPr>
        <w:spacing w:after="200" w:line="276" w:lineRule="auto"/>
        <w:ind w:left="0" w:right="0" w:firstLine="0"/>
        <w:jc w:val="left"/>
        <w:rPr>
          <w:rFonts w:eastAsiaTheme="minorEastAsia"/>
          <w:bCs/>
          <w:color w:val="auto"/>
          <w:szCs w:val="24"/>
          <w:lang w:val="en-US" w:eastAsia="en-US"/>
        </w:rPr>
      </w:pPr>
      <w:r w:rsidRPr="003D1109">
        <w:rPr>
          <w:rFonts w:eastAsiaTheme="minorEastAsia"/>
          <w:bCs/>
          <w:color w:val="auto"/>
          <w:szCs w:val="24"/>
          <w:lang w:val="en-US" w:eastAsia="en-US"/>
        </w:rPr>
        <w:t>The individual needs to demonstrate knowledge of:</w:t>
      </w:r>
    </w:p>
    <w:p w14:paraId="69C7DD89"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Elements of an effective occupational safety and health program</w:t>
      </w:r>
    </w:p>
    <w:p w14:paraId="338ACE80"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Benefits of implementing an occupational safety and health program</w:t>
      </w:r>
    </w:p>
    <w:p w14:paraId="6F20D665"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 xml:space="preserve">Safety </w:t>
      </w:r>
      <w:r w:rsidRPr="003D1109">
        <w:rPr>
          <w:rFonts w:eastAsiaTheme="minorEastAsia"/>
          <w:color w:val="auto"/>
          <w:szCs w:val="24"/>
          <w:lang w:val="en-AU" w:eastAsia="en-US"/>
        </w:rPr>
        <w:tab/>
        <w:t>requirements of own work and of other workers</w:t>
      </w:r>
    </w:p>
    <w:p w14:paraId="59CDCEFC"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Standard emergency plan and procedures in the workplace</w:t>
      </w:r>
    </w:p>
    <w:p w14:paraId="478A81C6"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Different OSH control measures</w:t>
      </w:r>
    </w:p>
    <w:p w14:paraId="27A155CF"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General OSH principles</w:t>
      </w:r>
    </w:p>
    <w:p w14:paraId="7365A79C"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Work standards and procedures</w:t>
      </w:r>
    </w:p>
    <w:p w14:paraId="1DDBFB78"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 xml:space="preserve">Safe handling procedures of tools, equipment’s and </w:t>
      </w:r>
      <w:r w:rsidRPr="003D1109">
        <w:rPr>
          <w:rFonts w:eastAsiaTheme="minorEastAsia"/>
          <w:color w:val="auto"/>
          <w:szCs w:val="24"/>
          <w:lang w:val="en-AU" w:eastAsia="en-US"/>
        </w:rPr>
        <w:tab/>
        <w:t>materials</w:t>
      </w:r>
    </w:p>
    <w:p w14:paraId="1B4ADE5F"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Standard emergency plan and procedures in the workplace</w:t>
      </w:r>
    </w:p>
    <w:p w14:paraId="2241A9B2"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 xml:space="preserve">Different OSH control measures </w:t>
      </w:r>
    </w:p>
    <w:p w14:paraId="4C17DA92"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Standard accident and illness reporting procedures in the workplace</w:t>
      </w:r>
    </w:p>
    <w:p w14:paraId="4A28E2C3" w14:textId="77777777" w:rsidR="00091A76" w:rsidRPr="003D1109" w:rsidRDefault="00091A76" w:rsidP="003D1109">
      <w:pPr>
        <w:numPr>
          <w:ilvl w:val="0"/>
          <w:numId w:val="12"/>
        </w:numPr>
        <w:suppressAutoHyphens/>
        <w:spacing w:after="0" w:line="276" w:lineRule="auto"/>
        <w:ind w:right="0"/>
        <w:jc w:val="left"/>
        <w:rPr>
          <w:rFonts w:eastAsiaTheme="minorEastAsia"/>
          <w:color w:val="auto"/>
          <w:szCs w:val="24"/>
          <w:lang w:val="en-AU" w:eastAsia="en-US"/>
        </w:rPr>
      </w:pPr>
      <w:r w:rsidRPr="003D1109">
        <w:rPr>
          <w:rFonts w:eastAsiaTheme="minorEastAsia"/>
          <w:color w:val="auto"/>
          <w:szCs w:val="24"/>
          <w:lang w:val="en-AU" w:eastAsia="en-US"/>
        </w:rPr>
        <w:t xml:space="preserve">Monitoring system on compliance to </w:t>
      </w:r>
      <w:r w:rsidRPr="003D1109">
        <w:rPr>
          <w:rFonts w:eastAsiaTheme="minorEastAsia"/>
          <w:color w:val="auto"/>
          <w:szCs w:val="24"/>
          <w:lang w:val="en-AU" w:eastAsia="en-US"/>
        </w:rPr>
        <w:tab/>
        <w:t>work safety and health</w:t>
      </w:r>
    </w:p>
    <w:p w14:paraId="4323FA48" w14:textId="77777777" w:rsidR="00D001B8" w:rsidRDefault="00D001B8" w:rsidP="003D1109">
      <w:pPr>
        <w:spacing w:after="200" w:line="276" w:lineRule="auto"/>
        <w:ind w:left="0" w:right="0" w:firstLine="0"/>
        <w:jc w:val="left"/>
        <w:rPr>
          <w:rFonts w:eastAsiaTheme="minorEastAsia"/>
          <w:b/>
          <w:color w:val="auto"/>
          <w:szCs w:val="24"/>
          <w:lang w:val="en-US" w:eastAsia="en-US"/>
        </w:rPr>
      </w:pPr>
    </w:p>
    <w:p w14:paraId="1D9036DF" w14:textId="18A66957" w:rsidR="00091A76" w:rsidRPr="003D1109" w:rsidRDefault="00091A76" w:rsidP="003D1109">
      <w:pPr>
        <w:spacing w:after="200" w:line="276" w:lineRule="auto"/>
        <w:ind w:left="0" w:right="0" w:firstLine="0"/>
        <w:jc w:val="left"/>
        <w:rPr>
          <w:rFonts w:eastAsiaTheme="minorEastAsia"/>
          <w:b/>
          <w:color w:val="auto"/>
          <w:szCs w:val="24"/>
          <w:lang w:val="en-US" w:eastAsia="en-US"/>
        </w:rPr>
      </w:pPr>
      <w:r w:rsidRPr="003D1109">
        <w:rPr>
          <w:rFonts w:eastAsiaTheme="minorEastAsia"/>
          <w:b/>
          <w:color w:val="auto"/>
          <w:szCs w:val="24"/>
          <w:lang w:val="en-US" w:eastAsia="en-US"/>
        </w:rPr>
        <w:t>EVIDENCE GUIDE</w:t>
      </w:r>
    </w:p>
    <w:p w14:paraId="4095CF4B" w14:textId="77777777" w:rsidR="00091A76" w:rsidRPr="003D1109" w:rsidRDefault="00091A76" w:rsidP="003D1109">
      <w:pPr>
        <w:spacing w:after="200" w:line="276" w:lineRule="auto"/>
        <w:ind w:left="0" w:right="0" w:firstLine="0"/>
        <w:contextualSpacing/>
        <w:rPr>
          <w:rFonts w:eastAsiaTheme="minorEastAsia"/>
          <w:color w:val="auto"/>
          <w:szCs w:val="24"/>
          <w:lang w:val="x-none" w:eastAsia="x-none"/>
        </w:rPr>
      </w:pPr>
      <w:r w:rsidRPr="003D1109">
        <w:rPr>
          <w:rFonts w:eastAsiaTheme="minorEastAsia"/>
          <w:color w:val="auto"/>
          <w:szCs w:val="24"/>
          <w:lang w:val="x-none" w:eastAsia="x-none"/>
        </w:rPr>
        <w:t>This provides advice on assessment and must be read in conjunction with the performance criteria, required skills and knowledge and range.</w:t>
      </w:r>
    </w:p>
    <w:p w14:paraId="4E3E589F" w14:textId="77777777" w:rsidR="00091A76" w:rsidRPr="003D1109" w:rsidRDefault="00091A76" w:rsidP="003D1109">
      <w:pPr>
        <w:spacing w:after="200" w:line="276" w:lineRule="auto"/>
        <w:ind w:left="0" w:right="0" w:firstLine="0"/>
        <w:contextualSpacing/>
        <w:jc w:val="left"/>
        <w:rPr>
          <w:rFonts w:eastAsiaTheme="minorEastAsia"/>
          <w:color w:val="auto"/>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7044"/>
      </w:tblGrid>
      <w:tr w:rsidR="00091A76" w:rsidRPr="003D1109" w14:paraId="007EE2ED" w14:textId="77777777" w:rsidTr="00091A76">
        <w:tc>
          <w:tcPr>
            <w:tcW w:w="1224" w:type="pct"/>
          </w:tcPr>
          <w:p w14:paraId="48DAA693" w14:textId="77777777" w:rsidR="00091A76" w:rsidRPr="003D1109" w:rsidRDefault="00091A76" w:rsidP="003D1109">
            <w:pPr>
              <w:numPr>
                <w:ilvl w:val="0"/>
                <w:numId w:val="34"/>
              </w:numPr>
              <w:spacing w:after="0" w:line="276" w:lineRule="auto"/>
              <w:ind w:left="284" w:right="0" w:hanging="284"/>
              <w:jc w:val="left"/>
              <w:rPr>
                <w:rFonts w:eastAsiaTheme="minorEastAsia"/>
                <w:color w:val="auto"/>
                <w:szCs w:val="24"/>
                <w:lang w:val="en-US" w:eastAsia="en-US"/>
              </w:rPr>
            </w:pPr>
            <w:r w:rsidRPr="003D1109">
              <w:rPr>
                <w:rFonts w:eastAsiaTheme="minorEastAsia"/>
                <w:color w:val="auto"/>
                <w:szCs w:val="24"/>
                <w:lang w:val="en-US" w:eastAsia="en-US"/>
              </w:rPr>
              <w:t>Critical Aspects of Competency</w:t>
            </w:r>
          </w:p>
        </w:tc>
        <w:tc>
          <w:tcPr>
            <w:tcW w:w="3776" w:type="pct"/>
          </w:tcPr>
          <w:p w14:paraId="073534F1" w14:textId="77777777" w:rsidR="00091A76" w:rsidRPr="003D1109" w:rsidRDefault="00091A76" w:rsidP="00B50533">
            <w:pPr>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Assessment requires evidence that the candidate:</w:t>
            </w:r>
          </w:p>
          <w:p w14:paraId="1F3CA55E" w14:textId="77777777" w:rsidR="00091A76" w:rsidRPr="003D1109" w:rsidRDefault="00091A76" w:rsidP="003D1109">
            <w:pPr>
              <w:numPr>
                <w:ilvl w:val="0"/>
                <w:numId w:val="123"/>
              </w:numPr>
              <w:spacing w:after="0" w:line="276" w:lineRule="auto"/>
              <w:ind w:right="0"/>
              <w:contextualSpacing/>
              <w:jc w:val="left"/>
              <w:rPr>
                <w:color w:val="auto"/>
                <w:szCs w:val="24"/>
                <w:lang w:val="en-US" w:eastAsia="en-US"/>
              </w:rPr>
            </w:pPr>
            <w:r w:rsidRPr="003D1109">
              <w:rPr>
                <w:color w:val="auto"/>
                <w:szCs w:val="24"/>
                <w:lang w:val="en-US" w:eastAsia="en-US"/>
              </w:rPr>
              <w:t>Arranged work area and items in accordance with workplace procedures requirements</w:t>
            </w:r>
            <w:r w:rsidRPr="003D1109">
              <w:rPr>
                <w:color w:val="auto"/>
                <w:szCs w:val="24"/>
                <w:lang w:val="en-US" w:eastAsia="en-US"/>
              </w:rPr>
              <w:tab/>
            </w:r>
          </w:p>
          <w:p w14:paraId="74A0DA3E" w14:textId="77777777" w:rsidR="00091A76" w:rsidRPr="003D1109" w:rsidRDefault="00091A76" w:rsidP="003D1109">
            <w:pPr>
              <w:numPr>
                <w:ilvl w:val="0"/>
                <w:numId w:val="123"/>
              </w:numPr>
              <w:spacing w:after="0" w:line="276" w:lineRule="auto"/>
              <w:ind w:right="0"/>
              <w:contextualSpacing/>
              <w:jc w:val="left"/>
              <w:rPr>
                <w:color w:val="auto"/>
                <w:szCs w:val="24"/>
                <w:lang w:val="en-US" w:eastAsia="en-US"/>
              </w:rPr>
            </w:pPr>
            <w:r w:rsidRPr="003D1109">
              <w:rPr>
                <w:color w:val="auto"/>
                <w:szCs w:val="24"/>
                <w:lang w:val="en-US" w:eastAsia="en-US"/>
              </w:rPr>
              <w:t>Followed work standards and procedures based on instructions</w:t>
            </w:r>
          </w:p>
          <w:p w14:paraId="59E16738" w14:textId="77777777" w:rsidR="00091A76" w:rsidRPr="003D1109" w:rsidRDefault="00091A76" w:rsidP="003D1109">
            <w:pPr>
              <w:numPr>
                <w:ilvl w:val="0"/>
                <w:numId w:val="123"/>
              </w:numPr>
              <w:spacing w:after="0" w:line="276" w:lineRule="auto"/>
              <w:ind w:right="0"/>
              <w:contextualSpacing/>
              <w:jc w:val="left"/>
              <w:rPr>
                <w:color w:val="auto"/>
                <w:szCs w:val="24"/>
                <w:lang w:val="en-US" w:eastAsia="en-US"/>
              </w:rPr>
            </w:pPr>
            <w:r w:rsidRPr="003D1109">
              <w:rPr>
                <w:color w:val="auto"/>
                <w:szCs w:val="24"/>
                <w:lang w:val="en-US" w:eastAsia="en-US"/>
              </w:rPr>
              <w:t>Applied</w:t>
            </w:r>
            <w:r w:rsidRPr="003D1109">
              <w:rPr>
                <w:b/>
                <w:i/>
                <w:color w:val="auto"/>
                <w:szCs w:val="24"/>
                <w:lang w:val="en-US" w:eastAsia="en-US"/>
              </w:rPr>
              <w:t xml:space="preserve"> Prevention and control measures</w:t>
            </w:r>
            <w:r w:rsidRPr="003D1109">
              <w:rPr>
                <w:color w:val="auto"/>
                <w:szCs w:val="24"/>
                <w:lang w:val="en-US" w:eastAsia="en-US"/>
              </w:rPr>
              <w:t xml:space="preserve"> based on instructions</w:t>
            </w:r>
          </w:p>
          <w:p w14:paraId="3741C25C" w14:textId="77777777" w:rsidR="00091A76" w:rsidRPr="003D1109" w:rsidRDefault="00091A76" w:rsidP="003D1109">
            <w:pPr>
              <w:numPr>
                <w:ilvl w:val="0"/>
                <w:numId w:val="123"/>
              </w:numPr>
              <w:spacing w:after="0" w:line="276" w:lineRule="auto"/>
              <w:ind w:right="0"/>
              <w:contextualSpacing/>
              <w:jc w:val="left"/>
              <w:rPr>
                <w:color w:val="auto"/>
                <w:szCs w:val="24"/>
                <w:lang w:val="en-US" w:eastAsia="en-US"/>
              </w:rPr>
            </w:pPr>
            <w:r w:rsidRPr="003D1109">
              <w:rPr>
                <w:color w:val="auto"/>
                <w:szCs w:val="24"/>
                <w:lang w:val="en-US" w:eastAsia="en-US"/>
              </w:rPr>
              <w:t xml:space="preserve">Undertook orientations on </w:t>
            </w:r>
            <w:r w:rsidRPr="003D1109">
              <w:rPr>
                <w:b/>
                <w:i/>
                <w:color w:val="auto"/>
                <w:szCs w:val="24"/>
                <w:lang w:val="en-US" w:eastAsia="en-US"/>
              </w:rPr>
              <w:t>OSH requirements and regulations</w:t>
            </w:r>
            <w:r w:rsidRPr="003D1109">
              <w:rPr>
                <w:color w:val="auto"/>
                <w:szCs w:val="24"/>
                <w:lang w:val="en-US" w:eastAsia="en-US"/>
              </w:rPr>
              <w:t xml:space="preserve"> in line with policy.</w:t>
            </w:r>
          </w:p>
          <w:p w14:paraId="70CA164A" w14:textId="77777777" w:rsidR="00091A76" w:rsidRPr="003D1109" w:rsidRDefault="00091A76" w:rsidP="003D1109">
            <w:pPr>
              <w:numPr>
                <w:ilvl w:val="0"/>
                <w:numId w:val="123"/>
              </w:numPr>
              <w:spacing w:after="0" w:line="276" w:lineRule="auto"/>
              <w:ind w:right="0"/>
              <w:contextualSpacing/>
              <w:jc w:val="left"/>
              <w:rPr>
                <w:color w:val="auto"/>
                <w:szCs w:val="24"/>
                <w:lang w:val="en-US" w:eastAsia="en-US"/>
              </w:rPr>
            </w:pPr>
            <w:r w:rsidRPr="003D1109">
              <w:rPr>
                <w:color w:val="auto"/>
                <w:szCs w:val="24"/>
                <w:lang w:val="en-US" w:eastAsia="en-US"/>
              </w:rPr>
              <w:t xml:space="preserve">Provided feedback on occupational health and safety as per workplace instructions. </w:t>
            </w:r>
          </w:p>
          <w:p w14:paraId="13C6110B" w14:textId="77777777" w:rsidR="00091A76" w:rsidRPr="003D1109" w:rsidRDefault="00091A76" w:rsidP="003D1109">
            <w:pPr>
              <w:numPr>
                <w:ilvl w:val="0"/>
                <w:numId w:val="123"/>
              </w:numPr>
              <w:spacing w:after="0" w:line="276" w:lineRule="auto"/>
              <w:ind w:right="0"/>
              <w:contextualSpacing/>
              <w:jc w:val="left"/>
              <w:rPr>
                <w:color w:val="auto"/>
                <w:szCs w:val="24"/>
                <w:lang w:val="en-US" w:eastAsia="en-US"/>
              </w:rPr>
            </w:pPr>
            <w:r w:rsidRPr="003D1109">
              <w:rPr>
                <w:color w:val="auto"/>
                <w:szCs w:val="24"/>
                <w:lang w:val="en-US" w:eastAsia="en-US"/>
              </w:rPr>
              <w:t>Adhered to workplace procedures for reporting hazards, incidents, injuries and sickness to as per workplace policy.</w:t>
            </w:r>
          </w:p>
          <w:p w14:paraId="308885B9" w14:textId="77777777" w:rsidR="00091A76" w:rsidRPr="003D1109" w:rsidRDefault="00091A76" w:rsidP="003D1109">
            <w:pPr>
              <w:numPr>
                <w:ilvl w:val="0"/>
                <w:numId w:val="123"/>
              </w:numPr>
              <w:spacing w:after="0" w:line="276" w:lineRule="auto"/>
              <w:ind w:right="0"/>
              <w:contextualSpacing/>
              <w:jc w:val="left"/>
              <w:rPr>
                <w:color w:val="auto"/>
                <w:szCs w:val="24"/>
                <w:lang w:val="en-US" w:eastAsia="en-US"/>
              </w:rPr>
            </w:pPr>
            <w:r w:rsidRPr="003D1109">
              <w:rPr>
                <w:color w:val="auto"/>
                <w:szCs w:val="24"/>
                <w:lang w:val="en-US" w:eastAsia="en-US"/>
              </w:rPr>
              <w:t xml:space="preserve">Identified and proposed </w:t>
            </w:r>
            <w:r w:rsidRPr="003D1109">
              <w:rPr>
                <w:b/>
                <w:i/>
                <w:color w:val="auto"/>
                <w:szCs w:val="24"/>
                <w:lang w:val="en-US" w:eastAsia="en-US"/>
              </w:rPr>
              <w:t>OSH-related training needs</w:t>
            </w:r>
            <w:r w:rsidRPr="003D1109">
              <w:rPr>
                <w:color w:val="auto"/>
                <w:szCs w:val="24"/>
                <w:lang w:val="en-US" w:eastAsia="en-US"/>
              </w:rPr>
              <w:t xml:space="preserve"> as per workplace policy.</w:t>
            </w:r>
          </w:p>
        </w:tc>
      </w:tr>
      <w:tr w:rsidR="00091A76" w:rsidRPr="003D1109" w14:paraId="16EB172C" w14:textId="77777777" w:rsidTr="00091A76">
        <w:tc>
          <w:tcPr>
            <w:tcW w:w="1224" w:type="pct"/>
          </w:tcPr>
          <w:p w14:paraId="1ED453F9" w14:textId="77777777" w:rsidR="00091A76" w:rsidRPr="003D1109" w:rsidRDefault="00091A76" w:rsidP="003D1109">
            <w:pPr>
              <w:numPr>
                <w:ilvl w:val="0"/>
                <w:numId w:val="34"/>
              </w:numPr>
              <w:spacing w:after="0" w:line="276" w:lineRule="auto"/>
              <w:ind w:left="284" w:right="0" w:hanging="284"/>
              <w:jc w:val="left"/>
              <w:rPr>
                <w:rFonts w:eastAsiaTheme="minorEastAsia"/>
                <w:color w:val="auto"/>
                <w:szCs w:val="24"/>
                <w:lang w:val="en-US" w:eastAsia="en-US"/>
              </w:rPr>
            </w:pPr>
            <w:r w:rsidRPr="003D1109">
              <w:rPr>
                <w:rFonts w:eastAsiaTheme="minorEastAsia"/>
                <w:color w:val="auto"/>
                <w:szCs w:val="24"/>
                <w:lang w:val="en-US" w:eastAsia="en-US"/>
              </w:rPr>
              <w:t xml:space="preserve">Resource Implications for assessment </w:t>
            </w:r>
          </w:p>
          <w:p w14:paraId="52A641F0" w14:textId="77777777" w:rsidR="00091A76" w:rsidRPr="003D1109" w:rsidRDefault="00091A76" w:rsidP="003D1109">
            <w:pPr>
              <w:spacing w:after="0" w:line="276" w:lineRule="auto"/>
              <w:ind w:left="0" w:right="0" w:firstLine="0"/>
              <w:jc w:val="left"/>
              <w:rPr>
                <w:rFonts w:eastAsiaTheme="minorEastAsia"/>
                <w:color w:val="auto"/>
                <w:szCs w:val="24"/>
                <w:lang w:val="en-US" w:eastAsia="en-US"/>
              </w:rPr>
            </w:pPr>
          </w:p>
        </w:tc>
        <w:tc>
          <w:tcPr>
            <w:tcW w:w="3776" w:type="pct"/>
          </w:tcPr>
          <w:p w14:paraId="4F3C684B" w14:textId="77777777" w:rsidR="00091A76" w:rsidRPr="003D1109" w:rsidRDefault="00091A76" w:rsidP="00B50533">
            <w:pPr>
              <w:tabs>
                <w:tab w:val="left" w:pos="702"/>
              </w:tabs>
              <w:spacing w:after="0" w:line="276" w:lineRule="auto"/>
              <w:ind w:left="703" w:right="0" w:hanging="703"/>
              <w:jc w:val="left"/>
              <w:rPr>
                <w:color w:val="auto"/>
                <w:szCs w:val="24"/>
                <w:lang w:val="en-US" w:eastAsia="en-US"/>
              </w:rPr>
            </w:pPr>
            <w:r w:rsidRPr="003D1109">
              <w:rPr>
                <w:color w:val="auto"/>
                <w:szCs w:val="24"/>
                <w:lang w:val="en-US" w:eastAsia="en-US"/>
              </w:rPr>
              <w:t>The following resources should be provided:</w:t>
            </w:r>
          </w:p>
          <w:p w14:paraId="5B79EE25" w14:textId="77777777" w:rsidR="00091A76" w:rsidRPr="003D1109" w:rsidRDefault="00091A76" w:rsidP="003D1109">
            <w:pPr>
              <w:numPr>
                <w:ilvl w:val="0"/>
                <w:numId w:val="122"/>
              </w:numPr>
              <w:shd w:val="clear" w:color="auto" w:fill="FFFFFF" w:themeFill="background1"/>
              <w:spacing w:after="0" w:line="276" w:lineRule="auto"/>
              <w:ind w:right="0"/>
              <w:contextualSpacing/>
              <w:jc w:val="left"/>
              <w:rPr>
                <w:rFonts w:eastAsiaTheme="minorHAnsi"/>
                <w:color w:val="000000" w:themeColor="text1"/>
                <w:szCs w:val="24"/>
                <w:lang w:eastAsia="en-US"/>
              </w:rPr>
            </w:pPr>
            <w:r w:rsidRPr="003D1109">
              <w:rPr>
                <w:rFonts w:eastAsiaTheme="minorHAnsi"/>
                <w:color w:val="000000" w:themeColor="text1"/>
                <w:szCs w:val="24"/>
                <w:lang w:eastAsia="en-US"/>
              </w:rPr>
              <w:t>Access to relevant workplace where assessment can take place</w:t>
            </w:r>
          </w:p>
          <w:p w14:paraId="6FB1E6AB" w14:textId="77777777" w:rsidR="00091A76" w:rsidRPr="003D1109" w:rsidRDefault="00091A76" w:rsidP="003D1109">
            <w:pPr>
              <w:numPr>
                <w:ilvl w:val="0"/>
                <w:numId w:val="122"/>
              </w:numPr>
              <w:tabs>
                <w:tab w:val="left" w:pos="702"/>
              </w:tabs>
              <w:spacing w:after="120" w:line="276" w:lineRule="auto"/>
              <w:ind w:right="0"/>
              <w:jc w:val="left"/>
              <w:rPr>
                <w:color w:val="auto"/>
                <w:szCs w:val="24"/>
                <w:lang w:val="en-US" w:eastAsia="en-US"/>
              </w:rPr>
            </w:pPr>
            <w:r w:rsidRPr="003D1109">
              <w:rPr>
                <w:rFonts w:eastAsiaTheme="minorHAnsi"/>
                <w:color w:val="000000" w:themeColor="text1"/>
                <w:szCs w:val="24"/>
                <w:lang w:eastAsia="en-US"/>
              </w:rPr>
              <w:t>Appropriately simulated environment where assessment can take place</w:t>
            </w:r>
          </w:p>
        </w:tc>
      </w:tr>
      <w:tr w:rsidR="00091A76" w:rsidRPr="003D1109" w14:paraId="1F445E49" w14:textId="77777777" w:rsidTr="00091A76">
        <w:tc>
          <w:tcPr>
            <w:tcW w:w="1224" w:type="pct"/>
          </w:tcPr>
          <w:p w14:paraId="53E4BFEF" w14:textId="77777777" w:rsidR="00091A76" w:rsidRPr="003D1109" w:rsidRDefault="00091A76" w:rsidP="003D1109">
            <w:pPr>
              <w:numPr>
                <w:ilvl w:val="0"/>
                <w:numId w:val="34"/>
              </w:numPr>
              <w:spacing w:after="0" w:line="276" w:lineRule="auto"/>
              <w:ind w:left="284" w:right="0" w:hanging="284"/>
              <w:jc w:val="left"/>
              <w:rPr>
                <w:rFonts w:eastAsiaTheme="minorEastAsia"/>
                <w:color w:val="auto"/>
                <w:szCs w:val="24"/>
                <w:lang w:val="en-US" w:eastAsia="en-US"/>
              </w:rPr>
            </w:pPr>
            <w:r w:rsidRPr="003D1109">
              <w:rPr>
                <w:rFonts w:eastAsiaTheme="minorEastAsia"/>
                <w:color w:val="auto"/>
                <w:szCs w:val="24"/>
                <w:lang w:val="en-US" w:eastAsia="en-US"/>
              </w:rPr>
              <w:t>Methods of Assessment</w:t>
            </w:r>
          </w:p>
        </w:tc>
        <w:tc>
          <w:tcPr>
            <w:tcW w:w="3776" w:type="pct"/>
          </w:tcPr>
          <w:p w14:paraId="09A42292" w14:textId="77777777" w:rsidR="00091A76" w:rsidRPr="003D1109" w:rsidRDefault="00091A76" w:rsidP="00B50533">
            <w:pPr>
              <w:tabs>
                <w:tab w:val="left" w:pos="702"/>
              </w:tabs>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Competency in this unit may be assessed through: </w:t>
            </w:r>
          </w:p>
          <w:p w14:paraId="78CF0058" w14:textId="77777777" w:rsidR="00091A76" w:rsidRPr="003D1109" w:rsidRDefault="00091A76" w:rsidP="003D1109">
            <w:pPr>
              <w:numPr>
                <w:ilvl w:val="0"/>
                <w:numId w:val="121"/>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 xml:space="preserve">Oral questioning </w:t>
            </w:r>
          </w:p>
          <w:p w14:paraId="384D30D9" w14:textId="77777777" w:rsidR="00091A76" w:rsidRPr="003D1109" w:rsidRDefault="00091A76" w:rsidP="003D1109">
            <w:pPr>
              <w:numPr>
                <w:ilvl w:val="0"/>
                <w:numId w:val="121"/>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Portfolio of evidence</w:t>
            </w:r>
          </w:p>
          <w:p w14:paraId="0457B87F" w14:textId="77777777" w:rsidR="00091A76" w:rsidRPr="003D1109" w:rsidRDefault="00091A76" w:rsidP="003D1109">
            <w:pPr>
              <w:numPr>
                <w:ilvl w:val="0"/>
                <w:numId w:val="121"/>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lastRenderedPageBreak/>
              <w:t>Third Party Reports</w:t>
            </w:r>
          </w:p>
          <w:p w14:paraId="344D9470" w14:textId="77777777" w:rsidR="00091A76" w:rsidRPr="003D1109" w:rsidRDefault="00091A76" w:rsidP="003D1109">
            <w:pPr>
              <w:numPr>
                <w:ilvl w:val="0"/>
                <w:numId w:val="121"/>
              </w:numPr>
              <w:tabs>
                <w:tab w:val="left" w:pos="612"/>
              </w:tabs>
              <w:spacing w:after="0" w:line="276" w:lineRule="auto"/>
              <w:ind w:right="0"/>
              <w:jc w:val="left"/>
              <w:rPr>
                <w:rFonts w:eastAsiaTheme="minorEastAsia"/>
                <w:color w:val="auto"/>
                <w:szCs w:val="24"/>
                <w:lang w:val="en-US" w:eastAsia="en-US"/>
              </w:rPr>
            </w:pPr>
            <w:r w:rsidRPr="003D1109">
              <w:rPr>
                <w:rFonts w:eastAsiaTheme="minorEastAsia"/>
                <w:color w:val="auto"/>
                <w:szCs w:val="24"/>
                <w:lang w:val="en-US" w:eastAsia="en-US"/>
              </w:rPr>
              <w:t>Written tests</w:t>
            </w:r>
          </w:p>
        </w:tc>
      </w:tr>
      <w:tr w:rsidR="00091A76" w:rsidRPr="003D1109" w14:paraId="42072A70" w14:textId="77777777" w:rsidTr="00091A76">
        <w:tc>
          <w:tcPr>
            <w:tcW w:w="1224" w:type="pct"/>
          </w:tcPr>
          <w:p w14:paraId="1CE1E8F1" w14:textId="77777777" w:rsidR="00091A76" w:rsidRPr="003D1109" w:rsidRDefault="00091A76" w:rsidP="003D1109">
            <w:pPr>
              <w:numPr>
                <w:ilvl w:val="0"/>
                <w:numId w:val="34"/>
              </w:numPr>
              <w:spacing w:after="0" w:line="276" w:lineRule="auto"/>
              <w:ind w:left="284" w:right="0" w:hanging="284"/>
              <w:contextualSpacing/>
              <w:jc w:val="left"/>
              <w:rPr>
                <w:rFonts w:eastAsiaTheme="minorEastAsia"/>
                <w:color w:val="auto"/>
                <w:szCs w:val="24"/>
                <w:lang w:val="en-US" w:eastAsia="en-US"/>
              </w:rPr>
            </w:pPr>
            <w:r w:rsidRPr="003D1109">
              <w:rPr>
                <w:rFonts w:eastAsiaTheme="minorEastAsia"/>
                <w:color w:val="auto"/>
                <w:szCs w:val="24"/>
                <w:lang w:val="en-US" w:eastAsia="en-US"/>
              </w:rPr>
              <w:lastRenderedPageBreak/>
              <w:t>Context of Assessment</w:t>
            </w:r>
          </w:p>
        </w:tc>
        <w:tc>
          <w:tcPr>
            <w:tcW w:w="3776" w:type="pct"/>
          </w:tcPr>
          <w:p w14:paraId="21B237E6" w14:textId="77777777" w:rsidR="00091A76" w:rsidRPr="003D1109" w:rsidRDefault="00091A76" w:rsidP="00B50533">
            <w:pPr>
              <w:autoSpaceDE w:val="0"/>
              <w:autoSpaceDN w:val="0"/>
              <w:adjustRightInd w:val="0"/>
              <w:spacing w:after="0" w:line="276" w:lineRule="auto"/>
              <w:ind w:left="0" w:right="0" w:firstLine="0"/>
              <w:jc w:val="left"/>
              <w:rPr>
                <w:rFonts w:eastAsiaTheme="minorEastAsia"/>
                <w:color w:val="auto"/>
                <w:szCs w:val="24"/>
                <w:lang w:val="en-US" w:eastAsia="en-US"/>
              </w:rPr>
            </w:pPr>
            <w:r w:rsidRPr="003D1109">
              <w:rPr>
                <w:rFonts w:eastAsiaTheme="minorEastAsia"/>
                <w:color w:val="auto"/>
                <w:szCs w:val="24"/>
                <w:lang w:val="en-US" w:eastAsia="en-US"/>
              </w:rPr>
              <w:t xml:space="preserve">Competency may be assessed </w:t>
            </w:r>
          </w:p>
          <w:p w14:paraId="4D173DEF" w14:textId="77777777" w:rsidR="00091A76" w:rsidRPr="003D1109" w:rsidRDefault="00091A76" w:rsidP="003D1109">
            <w:pPr>
              <w:numPr>
                <w:ilvl w:val="0"/>
                <w:numId w:val="120"/>
              </w:numPr>
              <w:spacing w:after="0" w:line="276" w:lineRule="auto"/>
              <w:ind w:right="0"/>
              <w:contextualSpacing/>
              <w:jc w:val="left"/>
              <w:rPr>
                <w:color w:val="auto"/>
                <w:szCs w:val="24"/>
                <w:lang w:val="en-US" w:eastAsia="en-US"/>
              </w:rPr>
            </w:pPr>
            <w:r w:rsidRPr="003D1109">
              <w:rPr>
                <w:color w:val="auto"/>
                <w:szCs w:val="24"/>
                <w:lang w:val="en-US" w:eastAsia="en-US"/>
              </w:rPr>
              <w:t>On-the-job</w:t>
            </w:r>
          </w:p>
          <w:p w14:paraId="0FAFC954" w14:textId="77777777" w:rsidR="00091A76" w:rsidRPr="003D1109" w:rsidRDefault="00091A76" w:rsidP="003D1109">
            <w:pPr>
              <w:numPr>
                <w:ilvl w:val="0"/>
                <w:numId w:val="120"/>
              </w:numPr>
              <w:spacing w:after="0" w:line="276" w:lineRule="auto"/>
              <w:ind w:right="0"/>
              <w:contextualSpacing/>
              <w:jc w:val="left"/>
              <w:rPr>
                <w:color w:val="auto"/>
                <w:szCs w:val="24"/>
                <w:lang w:val="en-US" w:eastAsia="en-US"/>
              </w:rPr>
            </w:pPr>
            <w:r w:rsidRPr="003D1109">
              <w:rPr>
                <w:color w:val="auto"/>
                <w:szCs w:val="24"/>
                <w:lang w:val="en-US" w:eastAsia="en-US"/>
              </w:rPr>
              <w:t>Off-the –job</w:t>
            </w:r>
          </w:p>
          <w:p w14:paraId="65CB4446" w14:textId="77777777" w:rsidR="00091A76" w:rsidRPr="003D1109" w:rsidRDefault="00091A76" w:rsidP="003D1109">
            <w:pPr>
              <w:numPr>
                <w:ilvl w:val="0"/>
                <w:numId w:val="120"/>
              </w:numPr>
              <w:spacing w:after="0" w:line="276" w:lineRule="auto"/>
              <w:ind w:right="0"/>
              <w:contextualSpacing/>
              <w:jc w:val="left"/>
              <w:rPr>
                <w:color w:val="auto"/>
                <w:szCs w:val="24"/>
                <w:lang w:val="en-US" w:eastAsia="en-US"/>
              </w:rPr>
            </w:pPr>
            <w:r w:rsidRPr="003D1109">
              <w:rPr>
                <w:color w:val="auto"/>
                <w:szCs w:val="24"/>
                <w:lang w:val="en-US" w:eastAsia="en-US"/>
              </w:rPr>
              <w:t>During Industrial attachment</w:t>
            </w:r>
          </w:p>
        </w:tc>
      </w:tr>
      <w:tr w:rsidR="00091A76" w:rsidRPr="003D1109" w14:paraId="261B3E89" w14:textId="77777777" w:rsidTr="00091A76">
        <w:tc>
          <w:tcPr>
            <w:tcW w:w="1224" w:type="pct"/>
          </w:tcPr>
          <w:p w14:paraId="27F3F1F1" w14:textId="77777777" w:rsidR="00091A76" w:rsidRPr="003D1109" w:rsidRDefault="00091A76" w:rsidP="003D1109">
            <w:pPr>
              <w:numPr>
                <w:ilvl w:val="0"/>
                <w:numId w:val="34"/>
              </w:numPr>
              <w:spacing w:after="0" w:line="276" w:lineRule="auto"/>
              <w:ind w:left="284" w:right="0" w:hanging="284"/>
              <w:contextualSpacing/>
              <w:jc w:val="left"/>
              <w:rPr>
                <w:rFonts w:eastAsiaTheme="minorEastAsia"/>
                <w:color w:val="auto"/>
                <w:szCs w:val="24"/>
                <w:lang w:val="en-US" w:eastAsia="en-US"/>
              </w:rPr>
            </w:pPr>
            <w:r w:rsidRPr="003D1109">
              <w:rPr>
                <w:rFonts w:eastAsiaTheme="minorEastAsia"/>
                <w:color w:val="auto"/>
                <w:szCs w:val="24"/>
                <w:lang w:val="en-US" w:eastAsia="en-US"/>
              </w:rPr>
              <w:t>Guidance information for assessment</w:t>
            </w:r>
          </w:p>
        </w:tc>
        <w:tc>
          <w:tcPr>
            <w:tcW w:w="3776" w:type="pct"/>
          </w:tcPr>
          <w:p w14:paraId="54956991" w14:textId="77777777" w:rsidR="00091A76" w:rsidRPr="003D1109" w:rsidRDefault="00091A76" w:rsidP="003D1109">
            <w:pPr>
              <w:spacing w:after="200" w:line="276" w:lineRule="auto"/>
              <w:ind w:left="0" w:right="0" w:firstLine="0"/>
              <w:rPr>
                <w:rFonts w:eastAsiaTheme="minorEastAsia"/>
                <w:color w:val="auto"/>
                <w:szCs w:val="24"/>
                <w:lang w:val="en-US" w:eastAsia="en-US"/>
              </w:rPr>
            </w:pPr>
            <w:r w:rsidRPr="003D1109">
              <w:rPr>
                <w:rFonts w:eastAsiaTheme="minorEastAsia"/>
                <w:color w:val="auto"/>
                <w:szCs w:val="24"/>
                <w:lang w:val="en-US" w:eastAsia="en-US"/>
              </w:rPr>
              <w:t>Holistic assessment with other units relevant to the industry sector, workplace and job role is recommended.</w:t>
            </w:r>
          </w:p>
          <w:p w14:paraId="02FFB04D" w14:textId="77777777" w:rsidR="00091A76" w:rsidRPr="003D1109" w:rsidRDefault="00091A76" w:rsidP="003D1109">
            <w:pPr>
              <w:spacing w:after="200" w:line="276" w:lineRule="auto"/>
              <w:ind w:left="0" w:right="0" w:firstLine="0"/>
              <w:rPr>
                <w:rFonts w:eastAsiaTheme="minorEastAsia"/>
                <w:color w:val="auto"/>
                <w:szCs w:val="24"/>
                <w:lang w:val="en-US" w:eastAsia="en-US"/>
              </w:rPr>
            </w:pPr>
          </w:p>
        </w:tc>
      </w:tr>
    </w:tbl>
    <w:p w14:paraId="7E3AC8F6" w14:textId="77777777" w:rsidR="00091A76" w:rsidRPr="003D1109" w:rsidRDefault="00091A76" w:rsidP="003D1109">
      <w:pPr>
        <w:spacing w:after="200" w:line="276" w:lineRule="auto"/>
        <w:ind w:left="0" w:right="0" w:firstLine="0"/>
        <w:contextualSpacing/>
        <w:jc w:val="left"/>
        <w:rPr>
          <w:rFonts w:eastAsiaTheme="minorEastAsia"/>
          <w:color w:val="auto"/>
          <w:szCs w:val="24"/>
          <w:lang w:val="en-US" w:eastAsia="x-none"/>
        </w:rPr>
      </w:pPr>
    </w:p>
    <w:p w14:paraId="303C893E" w14:textId="77777777" w:rsidR="00091A76" w:rsidRPr="003D1109" w:rsidRDefault="00091A76" w:rsidP="003D1109">
      <w:pPr>
        <w:spacing w:after="200" w:line="276" w:lineRule="auto"/>
        <w:ind w:left="0" w:right="0" w:firstLine="0"/>
        <w:contextualSpacing/>
        <w:jc w:val="left"/>
        <w:rPr>
          <w:rFonts w:eastAsiaTheme="minorEastAsia"/>
          <w:color w:val="auto"/>
          <w:szCs w:val="24"/>
          <w:lang w:val="en-US" w:eastAsia="x-none"/>
        </w:rPr>
      </w:pPr>
    </w:p>
    <w:p w14:paraId="1D69DD60"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p w14:paraId="015E7B27"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p w14:paraId="20A74164" w14:textId="77777777" w:rsidR="00091A76" w:rsidRPr="003D1109" w:rsidRDefault="00091A76" w:rsidP="003D1109">
      <w:pPr>
        <w:spacing w:after="200" w:line="276" w:lineRule="auto"/>
        <w:ind w:left="0" w:right="0" w:firstLine="0"/>
        <w:jc w:val="left"/>
        <w:rPr>
          <w:rFonts w:eastAsiaTheme="minorEastAsia"/>
          <w:color w:val="auto"/>
          <w:szCs w:val="24"/>
          <w:lang w:val="en-US" w:eastAsia="en-US"/>
        </w:rPr>
      </w:pPr>
    </w:p>
    <w:p w14:paraId="5853A1D5" w14:textId="77777777" w:rsidR="00926D76" w:rsidRPr="003D1109" w:rsidRDefault="00926D76" w:rsidP="003D1109">
      <w:pPr>
        <w:spacing w:line="276" w:lineRule="auto"/>
        <w:rPr>
          <w:szCs w:val="24"/>
        </w:rPr>
      </w:pPr>
    </w:p>
    <w:p w14:paraId="6A8E5FE1" w14:textId="73011B3E" w:rsidR="00433777" w:rsidRPr="003D1109" w:rsidRDefault="00433777" w:rsidP="003D1109">
      <w:pPr>
        <w:spacing w:line="276" w:lineRule="auto"/>
        <w:rPr>
          <w:szCs w:val="24"/>
        </w:rPr>
      </w:pPr>
    </w:p>
    <w:p w14:paraId="0C7F17EE" w14:textId="02C5C96D" w:rsidR="00433777" w:rsidRPr="003D1109" w:rsidRDefault="00433777" w:rsidP="003D1109">
      <w:pPr>
        <w:spacing w:line="276" w:lineRule="auto"/>
        <w:rPr>
          <w:szCs w:val="24"/>
        </w:rPr>
      </w:pPr>
    </w:p>
    <w:p w14:paraId="6D8D3535" w14:textId="77D22771" w:rsidR="00926D76" w:rsidRPr="003D1109" w:rsidRDefault="00926D76" w:rsidP="003D1109">
      <w:pPr>
        <w:spacing w:line="276" w:lineRule="auto"/>
        <w:rPr>
          <w:szCs w:val="24"/>
        </w:rPr>
      </w:pPr>
    </w:p>
    <w:p w14:paraId="54402425" w14:textId="413F12F7" w:rsidR="00296156" w:rsidRPr="003D1109" w:rsidRDefault="00296156" w:rsidP="003D1109">
      <w:pPr>
        <w:spacing w:line="276" w:lineRule="auto"/>
        <w:rPr>
          <w:szCs w:val="24"/>
        </w:rPr>
      </w:pPr>
    </w:p>
    <w:p w14:paraId="2BC773C9" w14:textId="6BB6A866" w:rsidR="00296156" w:rsidRPr="003D1109" w:rsidRDefault="00296156" w:rsidP="003D1109">
      <w:pPr>
        <w:spacing w:line="276" w:lineRule="auto"/>
        <w:rPr>
          <w:szCs w:val="24"/>
        </w:rPr>
      </w:pPr>
    </w:p>
    <w:p w14:paraId="5967517B" w14:textId="619CE33B" w:rsidR="00296156" w:rsidRPr="003D1109" w:rsidRDefault="00296156" w:rsidP="003D1109">
      <w:pPr>
        <w:spacing w:line="276" w:lineRule="auto"/>
        <w:rPr>
          <w:szCs w:val="24"/>
        </w:rPr>
      </w:pPr>
    </w:p>
    <w:p w14:paraId="5AC642B9" w14:textId="2A6A52E3" w:rsidR="00296156" w:rsidRPr="003D1109" w:rsidRDefault="00296156" w:rsidP="003D1109">
      <w:pPr>
        <w:spacing w:line="276" w:lineRule="auto"/>
        <w:rPr>
          <w:szCs w:val="24"/>
        </w:rPr>
      </w:pPr>
    </w:p>
    <w:p w14:paraId="4BFAA216" w14:textId="5279FF99" w:rsidR="00296156" w:rsidRPr="003D1109" w:rsidRDefault="00296156" w:rsidP="003D1109">
      <w:pPr>
        <w:spacing w:line="276" w:lineRule="auto"/>
        <w:rPr>
          <w:szCs w:val="24"/>
        </w:rPr>
      </w:pPr>
    </w:p>
    <w:p w14:paraId="2D4F7DC1" w14:textId="1898ECD1" w:rsidR="00296156" w:rsidRPr="003D1109" w:rsidRDefault="00296156" w:rsidP="003D1109">
      <w:pPr>
        <w:spacing w:line="276" w:lineRule="auto"/>
        <w:rPr>
          <w:szCs w:val="24"/>
        </w:rPr>
      </w:pPr>
    </w:p>
    <w:p w14:paraId="3DC1DCD3" w14:textId="2EEB3E67" w:rsidR="00296156" w:rsidRPr="003D1109" w:rsidRDefault="00296156" w:rsidP="003D1109">
      <w:pPr>
        <w:spacing w:line="276" w:lineRule="auto"/>
        <w:rPr>
          <w:szCs w:val="24"/>
        </w:rPr>
      </w:pPr>
    </w:p>
    <w:p w14:paraId="11C5D195" w14:textId="4A8F68A5" w:rsidR="00296156" w:rsidRPr="003D1109" w:rsidRDefault="00296156" w:rsidP="003D1109">
      <w:pPr>
        <w:spacing w:line="276" w:lineRule="auto"/>
        <w:rPr>
          <w:szCs w:val="24"/>
        </w:rPr>
      </w:pPr>
    </w:p>
    <w:p w14:paraId="7AAE6FDC" w14:textId="2CF8DE43" w:rsidR="00296156" w:rsidRPr="003D1109" w:rsidRDefault="00296156" w:rsidP="003D1109">
      <w:pPr>
        <w:spacing w:line="276" w:lineRule="auto"/>
        <w:rPr>
          <w:szCs w:val="24"/>
        </w:rPr>
      </w:pPr>
    </w:p>
    <w:p w14:paraId="62737AD1" w14:textId="555160A3" w:rsidR="00296156" w:rsidRPr="003D1109" w:rsidRDefault="00296156" w:rsidP="003D1109">
      <w:pPr>
        <w:spacing w:line="276" w:lineRule="auto"/>
        <w:rPr>
          <w:szCs w:val="24"/>
        </w:rPr>
      </w:pPr>
    </w:p>
    <w:p w14:paraId="2DF5421B" w14:textId="6A578FE0" w:rsidR="00296156" w:rsidRPr="003D1109" w:rsidRDefault="00296156" w:rsidP="003D1109">
      <w:pPr>
        <w:spacing w:line="276" w:lineRule="auto"/>
        <w:rPr>
          <w:szCs w:val="24"/>
        </w:rPr>
      </w:pPr>
    </w:p>
    <w:p w14:paraId="3C376508" w14:textId="77777777" w:rsidR="00296156" w:rsidRPr="003D1109" w:rsidRDefault="00296156" w:rsidP="003D1109">
      <w:pPr>
        <w:spacing w:line="276" w:lineRule="auto"/>
        <w:rPr>
          <w:szCs w:val="24"/>
        </w:rPr>
      </w:pPr>
    </w:p>
    <w:p w14:paraId="5C01AB1A" w14:textId="77777777" w:rsidR="00B50533" w:rsidRDefault="00B50533">
      <w:pPr>
        <w:spacing w:after="160" w:line="259" w:lineRule="auto"/>
        <w:ind w:left="0" w:right="0" w:firstLine="0"/>
        <w:jc w:val="left"/>
        <w:rPr>
          <w:b/>
          <w:szCs w:val="24"/>
        </w:rPr>
      </w:pPr>
      <w:r>
        <w:rPr>
          <w:szCs w:val="24"/>
        </w:rPr>
        <w:br w:type="page"/>
      </w:r>
    </w:p>
    <w:p w14:paraId="7D8DA03A" w14:textId="77777777" w:rsidR="00B50533" w:rsidRDefault="00B50533" w:rsidP="003D1109">
      <w:pPr>
        <w:pStyle w:val="Heading1"/>
        <w:spacing w:line="276" w:lineRule="auto"/>
        <w:jc w:val="center"/>
        <w:rPr>
          <w:szCs w:val="24"/>
        </w:rPr>
      </w:pPr>
    </w:p>
    <w:p w14:paraId="2C6369D5" w14:textId="77777777" w:rsidR="00B50533" w:rsidRDefault="00B50533" w:rsidP="003D1109">
      <w:pPr>
        <w:pStyle w:val="Heading1"/>
        <w:spacing w:line="276" w:lineRule="auto"/>
        <w:jc w:val="center"/>
        <w:rPr>
          <w:szCs w:val="24"/>
        </w:rPr>
      </w:pPr>
    </w:p>
    <w:p w14:paraId="3309F076" w14:textId="77777777" w:rsidR="00B50533" w:rsidRDefault="00B50533" w:rsidP="003D1109">
      <w:pPr>
        <w:pStyle w:val="Heading1"/>
        <w:spacing w:line="276" w:lineRule="auto"/>
        <w:jc w:val="center"/>
        <w:rPr>
          <w:szCs w:val="24"/>
        </w:rPr>
      </w:pPr>
    </w:p>
    <w:p w14:paraId="725C383D" w14:textId="77777777" w:rsidR="00B50533" w:rsidRDefault="00B50533" w:rsidP="003D1109">
      <w:pPr>
        <w:pStyle w:val="Heading1"/>
        <w:spacing w:line="276" w:lineRule="auto"/>
        <w:jc w:val="center"/>
        <w:rPr>
          <w:szCs w:val="24"/>
        </w:rPr>
      </w:pPr>
    </w:p>
    <w:p w14:paraId="6285D5CF" w14:textId="77777777" w:rsidR="00B50533" w:rsidRDefault="00B50533" w:rsidP="003D1109">
      <w:pPr>
        <w:pStyle w:val="Heading1"/>
        <w:spacing w:line="276" w:lineRule="auto"/>
        <w:jc w:val="center"/>
        <w:rPr>
          <w:szCs w:val="24"/>
        </w:rPr>
      </w:pPr>
    </w:p>
    <w:p w14:paraId="11AFAE55" w14:textId="77777777" w:rsidR="00B50533" w:rsidRDefault="00B50533" w:rsidP="003D1109">
      <w:pPr>
        <w:pStyle w:val="Heading1"/>
        <w:spacing w:line="276" w:lineRule="auto"/>
        <w:jc w:val="center"/>
        <w:rPr>
          <w:szCs w:val="24"/>
        </w:rPr>
      </w:pPr>
    </w:p>
    <w:p w14:paraId="25578076" w14:textId="77777777" w:rsidR="00B50533" w:rsidRDefault="00B50533" w:rsidP="003D1109">
      <w:pPr>
        <w:pStyle w:val="Heading1"/>
        <w:spacing w:line="276" w:lineRule="auto"/>
        <w:jc w:val="center"/>
        <w:rPr>
          <w:szCs w:val="24"/>
        </w:rPr>
      </w:pPr>
    </w:p>
    <w:p w14:paraId="65E2991C" w14:textId="77777777" w:rsidR="00B50533" w:rsidRDefault="00B50533" w:rsidP="003D1109">
      <w:pPr>
        <w:pStyle w:val="Heading1"/>
        <w:spacing w:line="276" w:lineRule="auto"/>
        <w:jc w:val="center"/>
        <w:rPr>
          <w:szCs w:val="24"/>
        </w:rPr>
      </w:pPr>
    </w:p>
    <w:p w14:paraId="6AA90D75" w14:textId="77777777" w:rsidR="00B50533" w:rsidRDefault="00B50533" w:rsidP="003D1109">
      <w:pPr>
        <w:pStyle w:val="Heading1"/>
        <w:spacing w:line="276" w:lineRule="auto"/>
        <w:jc w:val="center"/>
        <w:rPr>
          <w:szCs w:val="24"/>
        </w:rPr>
      </w:pPr>
    </w:p>
    <w:p w14:paraId="38B8E87E" w14:textId="77777777" w:rsidR="00B50533" w:rsidRDefault="00B50533" w:rsidP="003D1109">
      <w:pPr>
        <w:pStyle w:val="Heading1"/>
        <w:spacing w:line="276" w:lineRule="auto"/>
        <w:jc w:val="center"/>
        <w:rPr>
          <w:szCs w:val="24"/>
        </w:rPr>
      </w:pPr>
    </w:p>
    <w:p w14:paraId="512B20F7" w14:textId="77777777" w:rsidR="00B50533" w:rsidRDefault="00B50533" w:rsidP="003D1109">
      <w:pPr>
        <w:pStyle w:val="Heading1"/>
        <w:spacing w:line="276" w:lineRule="auto"/>
        <w:jc w:val="center"/>
        <w:rPr>
          <w:szCs w:val="24"/>
        </w:rPr>
      </w:pPr>
    </w:p>
    <w:p w14:paraId="530EACC8" w14:textId="77777777" w:rsidR="00B50533" w:rsidRDefault="00B50533" w:rsidP="003D1109">
      <w:pPr>
        <w:pStyle w:val="Heading1"/>
        <w:spacing w:line="276" w:lineRule="auto"/>
        <w:jc w:val="center"/>
        <w:rPr>
          <w:szCs w:val="24"/>
        </w:rPr>
      </w:pPr>
    </w:p>
    <w:p w14:paraId="3558246E" w14:textId="77777777" w:rsidR="00B50533" w:rsidRDefault="00B50533" w:rsidP="003D1109">
      <w:pPr>
        <w:pStyle w:val="Heading1"/>
        <w:spacing w:line="276" w:lineRule="auto"/>
        <w:jc w:val="center"/>
        <w:rPr>
          <w:szCs w:val="24"/>
        </w:rPr>
      </w:pPr>
    </w:p>
    <w:p w14:paraId="1D934DAB" w14:textId="77777777" w:rsidR="00B50533" w:rsidRDefault="00B50533" w:rsidP="003D1109">
      <w:pPr>
        <w:pStyle w:val="Heading1"/>
        <w:spacing w:line="276" w:lineRule="auto"/>
        <w:jc w:val="center"/>
        <w:rPr>
          <w:szCs w:val="24"/>
        </w:rPr>
      </w:pPr>
    </w:p>
    <w:p w14:paraId="15D684C1" w14:textId="77777777" w:rsidR="00B50533" w:rsidRDefault="00B50533" w:rsidP="003D1109">
      <w:pPr>
        <w:pStyle w:val="Heading1"/>
        <w:spacing w:line="276" w:lineRule="auto"/>
        <w:jc w:val="center"/>
        <w:rPr>
          <w:szCs w:val="24"/>
        </w:rPr>
      </w:pPr>
    </w:p>
    <w:p w14:paraId="18ADB45F" w14:textId="77777777" w:rsidR="00B50533" w:rsidRDefault="00B50533" w:rsidP="003D1109">
      <w:pPr>
        <w:pStyle w:val="Heading1"/>
        <w:spacing w:line="276" w:lineRule="auto"/>
        <w:jc w:val="center"/>
        <w:rPr>
          <w:szCs w:val="24"/>
        </w:rPr>
      </w:pPr>
    </w:p>
    <w:p w14:paraId="61A43593" w14:textId="77777777" w:rsidR="00B50533" w:rsidRDefault="00B50533" w:rsidP="003D1109">
      <w:pPr>
        <w:pStyle w:val="Heading1"/>
        <w:spacing w:line="276" w:lineRule="auto"/>
        <w:jc w:val="center"/>
        <w:rPr>
          <w:szCs w:val="24"/>
        </w:rPr>
      </w:pPr>
    </w:p>
    <w:p w14:paraId="17B18E1B" w14:textId="77777777" w:rsidR="00B50533" w:rsidRDefault="00B50533" w:rsidP="003D1109">
      <w:pPr>
        <w:pStyle w:val="Heading1"/>
        <w:spacing w:line="276" w:lineRule="auto"/>
        <w:jc w:val="center"/>
        <w:rPr>
          <w:szCs w:val="24"/>
        </w:rPr>
      </w:pPr>
    </w:p>
    <w:p w14:paraId="12B975AC" w14:textId="77777777" w:rsidR="00B50533" w:rsidRDefault="00B50533" w:rsidP="003D1109">
      <w:pPr>
        <w:pStyle w:val="Heading1"/>
        <w:spacing w:line="276" w:lineRule="auto"/>
        <w:jc w:val="center"/>
        <w:rPr>
          <w:szCs w:val="24"/>
        </w:rPr>
      </w:pPr>
    </w:p>
    <w:p w14:paraId="19223567" w14:textId="77777777" w:rsidR="00B50533" w:rsidRDefault="00B50533" w:rsidP="003D1109">
      <w:pPr>
        <w:pStyle w:val="Heading1"/>
        <w:spacing w:line="276" w:lineRule="auto"/>
        <w:jc w:val="center"/>
        <w:rPr>
          <w:szCs w:val="24"/>
        </w:rPr>
      </w:pPr>
    </w:p>
    <w:p w14:paraId="002BA709" w14:textId="6FE401B3" w:rsidR="0051443D" w:rsidRPr="003D1109" w:rsidRDefault="00215ABF" w:rsidP="003D1109">
      <w:pPr>
        <w:pStyle w:val="Heading1"/>
        <w:spacing w:line="276" w:lineRule="auto"/>
        <w:jc w:val="center"/>
        <w:rPr>
          <w:szCs w:val="24"/>
        </w:rPr>
      </w:pPr>
      <w:bookmarkStart w:id="30" w:name="_Toc66705197"/>
      <w:r w:rsidRPr="003D1109">
        <w:rPr>
          <w:szCs w:val="24"/>
        </w:rPr>
        <w:t>CORE UNITS OF COMPETENCY</w:t>
      </w:r>
      <w:bookmarkEnd w:id="30"/>
    </w:p>
    <w:p w14:paraId="5C1AE8B3" w14:textId="0F5E1191" w:rsidR="00926D76" w:rsidRPr="003D1109" w:rsidRDefault="00926D76" w:rsidP="003D1109">
      <w:pPr>
        <w:spacing w:line="276" w:lineRule="auto"/>
        <w:jc w:val="left"/>
        <w:rPr>
          <w:szCs w:val="24"/>
        </w:rPr>
      </w:pPr>
    </w:p>
    <w:p w14:paraId="26D4A8CA" w14:textId="3EF0C044" w:rsidR="00926D76" w:rsidRPr="003D1109" w:rsidRDefault="00926D76" w:rsidP="003D1109">
      <w:pPr>
        <w:spacing w:line="276" w:lineRule="auto"/>
        <w:jc w:val="left"/>
        <w:rPr>
          <w:szCs w:val="24"/>
        </w:rPr>
      </w:pPr>
    </w:p>
    <w:p w14:paraId="350CC7B2" w14:textId="54E6E09C" w:rsidR="00926D76" w:rsidRPr="003D1109" w:rsidRDefault="00926D76" w:rsidP="003D1109">
      <w:pPr>
        <w:spacing w:line="276" w:lineRule="auto"/>
        <w:jc w:val="left"/>
        <w:rPr>
          <w:szCs w:val="24"/>
        </w:rPr>
      </w:pPr>
    </w:p>
    <w:p w14:paraId="38439F28" w14:textId="0AAA04BC" w:rsidR="00926D76" w:rsidRPr="003D1109" w:rsidRDefault="00926D76" w:rsidP="003D1109">
      <w:pPr>
        <w:spacing w:line="276" w:lineRule="auto"/>
        <w:jc w:val="left"/>
        <w:rPr>
          <w:szCs w:val="24"/>
        </w:rPr>
      </w:pPr>
    </w:p>
    <w:p w14:paraId="378451AD" w14:textId="450EC8CA" w:rsidR="00926D76" w:rsidRPr="003D1109" w:rsidRDefault="00926D76" w:rsidP="003D1109">
      <w:pPr>
        <w:spacing w:line="276" w:lineRule="auto"/>
        <w:jc w:val="left"/>
        <w:rPr>
          <w:szCs w:val="24"/>
        </w:rPr>
      </w:pPr>
    </w:p>
    <w:p w14:paraId="6339CF03" w14:textId="20EE3CCE" w:rsidR="00926D76" w:rsidRPr="003D1109" w:rsidRDefault="00926D76" w:rsidP="003D1109">
      <w:pPr>
        <w:spacing w:line="276" w:lineRule="auto"/>
        <w:jc w:val="left"/>
        <w:rPr>
          <w:szCs w:val="24"/>
        </w:rPr>
      </w:pPr>
    </w:p>
    <w:p w14:paraId="6E9F619B" w14:textId="494973C6" w:rsidR="00926D76" w:rsidRPr="003D1109" w:rsidRDefault="00926D76" w:rsidP="003D1109">
      <w:pPr>
        <w:spacing w:line="276" w:lineRule="auto"/>
        <w:jc w:val="left"/>
        <w:rPr>
          <w:szCs w:val="24"/>
        </w:rPr>
      </w:pPr>
    </w:p>
    <w:p w14:paraId="21EB4EF2" w14:textId="5B404F7D" w:rsidR="00064D8C" w:rsidRPr="003D1109" w:rsidRDefault="00064D8C" w:rsidP="003D1109">
      <w:pPr>
        <w:spacing w:line="276" w:lineRule="auto"/>
        <w:jc w:val="left"/>
        <w:rPr>
          <w:szCs w:val="24"/>
        </w:rPr>
      </w:pPr>
    </w:p>
    <w:p w14:paraId="4D364361" w14:textId="35C3B954" w:rsidR="00064D8C" w:rsidRPr="003D1109" w:rsidRDefault="00064D8C" w:rsidP="003D1109">
      <w:pPr>
        <w:spacing w:line="276" w:lineRule="auto"/>
        <w:jc w:val="left"/>
        <w:rPr>
          <w:szCs w:val="24"/>
        </w:rPr>
      </w:pPr>
    </w:p>
    <w:p w14:paraId="30A9A43B" w14:textId="77777777" w:rsidR="00064D8C" w:rsidRPr="003D1109" w:rsidRDefault="00064D8C" w:rsidP="003D1109">
      <w:pPr>
        <w:spacing w:line="276" w:lineRule="auto"/>
        <w:jc w:val="left"/>
        <w:rPr>
          <w:szCs w:val="24"/>
        </w:rPr>
      </w:pPr>
    </w:p>
    <w:p w14:paraId="019735E7" w14:textId="549E7916" w:rsidR="00926D76" w:rsidRPr="003D1109" w:rsidRDefault="00926D76" w:rsidP="003D1109">
      <w:pPr>
        <w:spacing w:line="276" w:lineRule="auto"/>
        <w:jc w:val="left"/>
        <w:rPr>
          <w:szCs w:val="24"/>
        </w:rPr>
      </w:pPr>
    </w:p>
    <w:p w14:paraId="5E982FF6" w14:textId="0F74CA96" w:rsidR="00926D76" w:rsidRPr="003D1109" w:rsidRDefault="00926D76" w:rsidP="003D1109">
      <w:pPr>
        <w:spacing w:line="276" w:lineRule="auto"/>
        <w:jc w:val="left"/>
        <w:rPr>
          <w:szCs w:val="24"/>
        </w:rPr>
      </w:pPr>
    </w:p>
    <w:p w14:paraId="0E8C8448" w14:textId="69A5E3D3" w:rsidR="00926D76" w:rsidRPr="003D1109" w:rsidRDefault="00926D76" w:rsidP="003D1109">
      <w:pPr>
        <w:spacing w:line="276" w:lineRule="auto"/>
        <w:jc w:val="left"/>
        <w:rPr>
          <w:szCs w:val="24"/>
        </w:rPr>
      </w:pPr>
    </w:p>
    <w:p w14:paraId="1C2206DF" w14:textId="77777777" w:rsidR="004E338A" w:rsidRPr="003D1109" w:rsidRDefault="004E338A" w:rsidP="003D1109">
      <w:pPr>
        <w:spacing w:line="276" w:lineRule="auto"/>
        <w:jc w:val="left"/>
        <w:rPr>
          <w:szCs w:val="24"/>
        </w:rPr>
      </w:pPr>
    </w:p>
    <w:p w14:paraId="61E91351" w14:textId="77777777" w:rsidR="00926D76" w:rsidRPr="003D1109" w:rsidRDefault="00926D76" w:rsidP="003D1109">
      <w:pPr>
        <w:spacing w:line="276" w:lineRule="auto"/>
        <w:jc w:val="left"/>
        <w:rPr>
          <w:szCs w:val="24"/>
        </w:rPr>
      </w:pPr>
    </w:p>
    <w:p w14:paraId="2972C5DF" w14:textId="77777777" w:rsidR="00B50533" w:rsidRDefault="00B50533">
      <w:pPr>
        <w:spacing w:after="160" w:line="259" w:lineRule="auto"/>
        <w:ind w:left="0" w:right="0" w:firstLine="0"/>
        <w:jc w:val="left"/>
        <w:rPr>
          <w:b/>
          <w:szCs w:val="24"/>
        </w:rPr>
      </w:pPr>
      <w:r>
        <w:rPr>
          <w:szCs w:val="24"/>
        </w:rPr>
        <w:br w:type="page"/>
      </w:r>
    </w:p>
    <w:p w14:paraId="25B3C5C2" w14:textId="61AF9EFA" w:rsidR="0051443D" w:rsidRPr="003D1109" w:rsidRDefault="00215ABF" w:rsidP="003D1109">
      <w:pPr>
        <w:pStyle w:val="Heading2"/>
        <w:spacing w:line="276" w:lineRule="auto"/>
        <w:jc w:val="center"/>
        <w:rPr>
          <w:szCs w:val="24"/>
        </w:rPr>
      </w:pPr>
      <w:bookmarkStart w:id="31" w:name="_Toc66705198"/>
      <w:r w:rsidRPr="003D1109">
        <w:rPr>
          <w:szCs w:val="24"/>
        </w:rPr>
        <w:lastRenderedPageBreak/>
        <w:t>PROVIDE MANICURE AND PEDICURE SERVICES</w:t>
      </w:r>
      <w:bookmarkEnd w:id="31"/>
    </w:p>
    <w:p w14:paraId="7CB673DF" w14:textId="77777777" w:rsidR="0051443D" w:rsidRPr="003D1109" w:rsidRDefault="00215ABF" w:rsidP="003D1109">
      <w:pPr>
        <w:spacing w:after="0" w:line="276" w:lineRule="auto"/>
        <w:ind w:left="0" w:right="0" w:firstLine="0"/>
        <w:jc w:val="left"/>
        <w:rPr>
          <w:szCs w:val="24"/>
        </w:rPr>
      </w:pPr>
      <w:r w:rsidRPr="003D1109">
        <w:rPr>
          <w:szCs w:val="24"/>
        </w:rPr>
        <w:t xml:space="preserve"> </w:t>
      </w:r>
    </w:p>
    <w:p w14:paraId="3BADC6EA" w14:textId="79E05BF6" w:rsidR="00433777" w:rsidRPr="003D1109" w:rsidRDefault="00215ABF" w:rsidP="003D1109">
      <w:pPr>
        <w:spacing w:line="276" w:lineRule="auto"/>
        <w:rPr>
          <w:b/>
          <w:bCs/>
          <w:szCs w:val="24"/>
        </w:rPr>
      </w:pPr>
      <w:r w:rsidRPr="003D1109">
        <w:rPr>
          <w:b/>
          <w:bCs/>
          <w:szCs w:val="24"/>
        </w:rPr>
        <w:t>UNIT CODE: COS/OS/BT/CR/01/3</w:t>
      </w:r>
      <w:r w:rsidR="00064D8C" w:rsidRPr="003D1109">
        <w:rPr>
          <w:b/>
          <w:bCs/>
          <w:szCs w:val="24"/>
        </w:rPr>
        <w:t>/A</w:t>
      </w:r>
      <w:r w:rsidRPr="003D1109">
        <w:rPr>
          <w:b/>
          <w:bCs/>
          <w:szCs w:val="24"/>
        </w:rPr>
        <w:t xml:space="preserve"> </w:t>
      </w:r>
    </w:p>
    <w:p w14:paraId="446D2B0C" w14:textId="77777777" w:rsidR="00D001B8" w:rsidRDefault="00D001B8" w:rsidP="003D1109">
      <w:pPr>
        <w:spacing w:line="276" w:lineRule="auto"/>
        <w:rPr>
          <w:b/>
          <w:bCs/>
          <w:szCs w:val="24"/>
        </w:rPr>
      </w:pPr>
    </w:p>
    <w:p w14:paraId="7E883CC7" w14:textId="56458787" w:rsidR="0051443D" w:rsidRPr="003D1109" w:rsidRDefault="00215ABF" w:rsidP="003D1109">
      <w:pPr>
        <w:spacing w:line="276" w:lineRule="auto"/>
        <w:rPr>
          <w:b/>
          <w:bCs/>
          <w:szCs w:val="24"/>
        </w:rPr>
      </w:pPr>
      <w:r w:rsidRPr="003D1109">
        <w:rPr>
          <w:b/>
          <w:bCs/>
          <w:szCs w:val="24"/>
        </w:rPr>
        <w:t xml:space="preserve">Unit Description </w:t>
      </w:r>
    </w:p>
    <w:p w14:paraId="4B90876B" w14:textId="77777777" w:rsidR="0051443D" w:rsidRPr="003D1109" w:rsidRDefault="00215ABF" w:rsidP="00D001B8">
      <w:pPr>
        <w:spacing w:line="276" w:lineRule="auto"/>
        <w:ind w:right="8"/>
        <w:rPr>
          <w:szCs w:val="24"/>
        </w:rPr>
      </w:pPr>
      <w:r w:rsidRPr="003D1109">
        <w:rPr>
          <w:szCs w:val="24"/>
        </w:rPr>
        <w:t xml:space="preserve">This unit covers the competencies required to provide manicure and pedicure services. It involves setting up and preparing to provide manicure and pedicure services, providing manicure and pedicure services and carrying out post service procedures. </w:t>
      </w:r>
    </w:p>
    <w:p w14:paraId="58F67785" w14:textId="4B8A4BB6" w:rsidR="0051443D" w:rsidRPr="003D1109" w:rsidRDefault="00215ABF" w:rsidP="003D1109">
      <w:pPr>
        <w:spacing w:after="16" w:line="276" w:lineRule="auto"/>
        <w:ind w:left="0" w:right="0" w:firstLine="0"/>
        <w:jc w:val="left"/>
        <w:rPr>
          <w:szCs w:val="24"/>
        </w:rPr>
      </w:pPr>
      <w:r w:rsidRPr="003D1109">
        <w:rPr>
          <w:szCs w:val="24"/>
        </w:rPr>
        <w:t xml:space="preserve"> </w:t>
      </w:r>
    </w:p>
    <w:p w14:paraId="025416F1" w14:textId="77777777" w:rsidR="0051443D" w:rsidRPr="003D1109" w:rsidRDefault="00215ABF" w:rsidP="003D1109">
      <w:pPr>
        <w:spacing w:line="276" w:lineRule="auto"/>
        <w:rPr>
          <w:b/>
          <w:bCs/>
          <w:szCs w:val="24"/>
        </w:rPr>
      </w:pPr>
      <w:r w:rsidRPr="003D1109">
        <w:rPr>
          <w:b/>
          <w:bCs/>
          <w:szCs w:val="24"/>
        </w:rPr>
        <w:t xml:space="preserve">ELEMENTS AND PERFORMANCE CRITERIA </w:t>
      </w:r>
    </w:p>
    <w:tbl>
      <w:tblPr>
        <w:tblStyle w:val="TableGrid"/>
        <w:tblW w:w="4999" w:type="pct"/>
        <w:tblInd w:w="0" w:type="dxa"/>
        <w:tblCellMar>
          <w:top w:w="10" w:type="dxa"/>
          <w:left w:w="108" w:type="dxa"/>
          <w:right w:w="105" w:type="dxa"/>
        </w:tblCellMar>
        <w:tblLook w:val="04A0" w:firstRow="1" w:lastRow="0" w:firstColumn="1" w:lastColumn="0" w:noHBand="0" w:noVBand="1"/>
      </w:tblPr>
      <w:tblGrid>
        <w:gridCol w:w="2832"/>
        <w:gridCol w:w="6495"/>
      </w:tblGrid>
      <w:tr w:rsidR="0051443D" w:rsidRPr="003D1109" w14:paraId="222E511D" w14:textId="77777777" w:rsidTr="00B50533">
        <w:trPr>
          <w:trHeight w:val="1747"/>
        </w:trPr>
        <w:tc>
          <w:tcPr>
            <w:tcW w:w="1518" w:type="pct"/>
            <w:tcBorders>
              <w:top w:val="single" w:sz="3" w:space="0" w:color="000000"/>
              <w:left w:val="single" w:sz="3" w:space="0" w:color="000000"/>
              <w:bottom w:val="single" w:sz="3" w:space="0" w:color="000000"/>
              <w:right w:val="single" w:sz="3" w:space="0" w:color="000000"/>
            </w:tcBorders>
            <w:vAlign w:val="center"/>
          </w:tcPr>
          <w:p w14:paraId="6F00C50F" w14:textId="77777777" w:rsidR="0051443D" w:rsidRPr="003D1109" w:rsidRDefault="00215ABF" w:rsidP="003D1109">
            <w:pPr>
              <w:spacing w:after="12" w:line="276" w:lineRule="auto"/>
              <w:ind w:left="0" w:right="0" w:firstLine="0"/>
              <w:jc w:val="left"/>
              <w:rPr>
                <w:szCs w:val="24"/>
              </w:rPr>
            </w:pPr>
            <w:r w:rsidRPr="003D1109">
              <w:rPr>
                <w:b/>
                <w:szCs w:val="24"/>
              </w:rPr>
              <w:t xml:space="preserve">ELEMENTS </w:t>
            </w:r>
          </w:p>
          <w:p w14:paraId="0B94C26C" w14:textId="77777777" w:rsidR="0051443D" w:rsidRPr="00B50533" w:rsidRDefault="00215ABF" w:rsidP="003D1109">
            <w:pPr>
              <w:spacing w:after="0" w:line="276" w:lineRule="auto"/>
              <w:ind w:left="0" w:right="0" w:firstLine="0"/>
              <w:jc w:val="left"/>
              <w:rPr>
                <w:szCs w:val="24"/>
              </w:rPr>
            </w:pPr>
            <w:r w:rsidRPr="00B50533">
              <w:rPr>
                <w:szCs w:val="24"/>
              </w:rPr>
              <w:t xml:space="preserve">These describe the key outcomes which make up </w:t>
            </w:r>
          </w:p>
          <w:p w14:paraId="64F357EA" w14:textId="77777777" w:rsidR="0051443D" w:rsidRPr="00B50533" w:rsidRDefault="00215ABF" w:rsidP="003D1109">
            <w:pPr>
              <w:spacing w:after="20" w:line="276" w:lineRule="auto"/>
              <w:ind w:left="0" w:right="0" w:firstLine="0"/>
              <w:jc w:val="left"/>
              <w:rPr>
                <w:szCs w:val="24"/>
              </w:rPr>
            </w:pPr>
            <w:r w:rsidRPr="00B50533">
              <w:rPr>
                <w:szCs w:val="24"/>
              </w:rPr>
              <w:t xml:space="preserve">workplace function </w:t>
            </w:r>
          </w:p>
          <w:p w14:paraId="2AE1B77C" w14:textId="2F0BE03A" w:rsidR="0051443D" w:rsidRPr="003D1109" w:rsidRDefault="00215ABF" w:rsidP="00B50533">
            <w:pPr>
              <w:spacing w:after="16" w:line="276" w:lineRule="auto"/>
              <w:ind w:left="0" w:right="0" w:firstLine="0"/>
              <w:jc w:val="left"/>
              <w:rPr>
                <w:szCs w:val="24"/>
              </w:rPr>
            </w:pPr>
            <w:r w:rsidRPr="003D1109">
              <w:rPr>
                <w:b/>
                <w:szCs w:val="24"/>
              </w:rPr>
              <w:t xml:space="preserve"> </w:t>
            </w:r>
          </w:p>
        </w:tc>
        <w:tc>
          <w:tcPr>
            <w:tcW w:w="3482" w:type="pct"/>
            <w:tcBorders>
              <w:top w:val="single" w:sz="3" w:space="0" w:color="000000"/>
              <w:left w:val="single" w:sz="3" w:space="0" w:color="000000"/>
              <w:bottom w:val="single" w:sz="3" w:space="0" w:color="000000"/>
              <w:right w:val="single" w:sz="3" w:space="0" w:color="000000"/>
            </w:tcBorders>
          </w:tcPr>
          <w:p w14:paraId="3048EC23" w14:textId="77777777" w:rsidR="0051443D" w:rsidRPr="003D1109" w:rsidRDefault="00215ABF" w:rsidP="003D1109">
            <w:pPr>
              <w:spacing w:after="20" w:line="276" w:lineRule="auto"/>
              <w:ind w:left="0" w:right="0" w:firstLine="0"/>
              <w:jc w:val="left"/>
              <w:rPr>
                <w:szCs w:val="24"/>
              </w:rPr>
            </w:pPr>
            <w:r w:rsidRPr="003D1109">
              <w:rPr>
                <w:b/>
                <w:szCs w:val="24"/>
              </w:rPr>
              <w:t xml:space="preserve">PERFORMANCE </w:t>
            </w:r>
          </w:p>
          <w:p w14:paraId="7897B741" w14:textId="77777777" w:rsidR="0051443D" w:rsidRPr="003D1109" w:rsidRDefault="00215ABF" w:rsidP="003D1109">
            <w:pPr>
              <w:spacing w:after="12" w:line="276" w:lineRule="auto"/>
              <w:ind w:left="0" w:right="0" w:firstLine="0"/>
              <w:jc w:val="left"/>
              <w:rPr>
                <w:szCs w:val="24"/>
              </w:rPr>
            </w:pPr>
            <w:r w:rsidRPr="003D1109">
              <w:rPr>
                <w:b/>
                <w:szCs w:val="24"/>
              </w:rPr>
              <w:t xml:space="preserve">CRITERIA </w:t>
            </w:r>
          </w:p>
          <w:p w14:paraId="6F5E2FD2" w14:textId="77777777" w:rsidR="0051443D" w:rsidRPr="00B50533" w:rsidRDefault="00215ABF" w:rsidP="003D1109">
            <w:pPr>
              <w:spacing w:after="2" w:line="276" w:lineRule="auto"/>
              <w:ind w:left="0" w:right="0" w:firstLine="0"/>
              <w:jc w:val="left"/>
              <w:rPr>
                <w:szCs w:val="24"/>
              </w:rPr>
            </w:pPr>
            <w:r w:rsidRPr="00B50533">
              <w:rPr>
                <w:szCs w:val="24"/>
              </w:rPr>
              <w:t xml:space="preserve">These are assessable statements which specify the required level of performance for each of the elements. </w:t>
            </w:r>
          </w:p>
          <w:p w14:paraId="1EB1B30A" w14:textId="6C114BCC" w:rsidR="0051443D" w:rsidRPr="003D1109" w:rsidRDefault="00215ABF" w:rsidP="003D1109">
            <w:pPr>
              <w:spacing w:line="276" w:lineRule="auto"/>
              <w:ind w:left="0" w:right="0" w:firstLine="0"/>
              <w:jc w:val="left"/>
              <w:rPr>
                <w:szCs w:val="24"/>
              </w:rPr>
            </w:pPr>
            <w:r w:rsidRPr="003D1109">
              <w:rPr>
                <w:b/>
                <w:i/>
                <w:szCs w:val="24"/>
              </w:rPr>
              <w:t>Bold and italicized terms</w:t>
            </w:r>
            <w:r w:rsidRPr="003D1109">
              <w:rPr>
                <w:szCs w:val="24"/>
              </w:rPr>
              <w:t xml:space="preserve"> </w:t>
            </w:r>
            <w:r w:rsidRPr="003D1109">
              <w:rPr>
                <w:b/>
                <w:i/>
                <w:szCs w:val="24"/>
              </w:rPr>
              <w:t xml:space="preserve">are elaborated in the Range </w:t>
            </w:r>
          </w:p>
        </w:tc>
      </w:tr>
      <w:tr w:rsidR="0051443D" w:rsidRPr="003D1109" w14:paraId="48126C65" w14:textId="77777777" w:rsidTr="00B50533">
        <w:trPr>
          <w:trHeight w:val="1276"/>
        </w:trPr>
        <w:tc>
          <w:tcPr>
            <w:tcW w:w="1518" w:type="pct"/>
            <w:tcBorders>
              <w:top w:val="single" w:sz="3" w:space="0" w:color="000000"/>
              <w:left w:val="single" w:sz="3" w:space="0" w:color="000000"/>
              <w:bottom w:val="single" w:sz="3" w:space="0" w:color="000000"/>
              <w:right w:val="single" w:sz="3" w:space="0" w:color="000000"/>
            </w:tcBorders>
          </w:tcPr>
          <w:p w14:paraId="65EA8E24" w14:textId="77777777" w:rsidR="0051443D" w:rsidRPr="003D1109" w:rsidRDefault="00215ABF" w:rsidP="003D1109">
            <w:pPr>
              <w:spacing w:after="0" w:line="276" w:lineRule="auto"/>
              <w:ind w:left="1081" w:right="0" w:hanging="360"/>
              <w:jc w:val="left"/>
              <w:rPr>
                <w:szCs w:val="24"/>
              </w:rPr>
            </w:pPr>
            <w:r w:rsidRPr="003D1109">
              <w:rPr>
                <w:szCs w:val="24"/>
              </w:rPr>
              <w:t>1.</w:t>
            </w:r>
            <w:r w:rsidRPr="003D1109">
              <w:rPr>
                <w:rFonts w:eastAsia="Arial"/>
                <w:szCs w:val="24"/>
              </w:rPr>
              <w:t xml:space="preserve"> </w:t>
            </w:r>
            <w:r w:rsidRPr="003D1109">
              <w:rPr>
                <w:szCs w:val="24"/>
              </w:rPr>
              <w:t xml:space="preserve">Set up and prepare to provide manicure and pedicure services </w:t>
            </w:r>
          </w:p>
        </w:tc>
        <w:tc>
          <w:tcPr>
            <w:tcW w:w="3482" w:type="pct"/>
            <w:tcBorders>
              <w:top w:val="single" w:sz="3" w:space="0" w:color="000000"/>
              <w:left w:val="single" w:sz="3" w:space="0" w:color="000000"/>
              <w:bottom w:val="single" w:sz="3" w:space="0" w:color="000000"/>
              <w:right w:val="single" w:sz="3" w:space="0" w:color="000000"/>
            </w:tcBorders>
          </w:tcPr>
          <w:p w14:paraId="0654C1D6" w14:textId="77777777" w:rsidR="0030679C" w:rsidRPr="003D1109" w:rsidRDefault="00215ABF" w:rsidP="003D1109">
            <w:pPr>
              <w:pStyle w:val="ListParagraph"/>
              <w:numPr>
                <w:ilvl w:val="0"/>
                <w:numId w:val="54"/>
              </w:numPr>
              <w:spacing w:after="16" w:line="276" w:lineRule="auto"/>
            </w:pPr>
            <w:r w:rsidRPr="003D1109">
              <w:t xml:space="preserve">Requirements for manicure and pedicure are identified and gathered as per </w:t>
            </w:r>
            <w:r w:rsidR="0030679C" w:rsidRPr="003D1109">
              <w:t xml:space="preserve">workplace policy. </w:t>
            </w:r>
          </w:p>
          <w:p w14:paraId="397452AE" w14:textId="77777777" w:rsidR="0030679C" w:rsidRPr="003D1109" w:rsidRDefault="0030679C" w:rsidP="003D1109">
            <w:pPr>
              <w:pStyle w:val="ListParagraph"/>
              <w:numPr>
                <w:ilvl w:val="0"/>
                <w:numId w:val="54"/>
              </w:numPr>
              <w:spacing w:after="16" w:line="276" w:lineRule="auto"/>
            </w:pPr>
            <w:r w:rsidRPr="003D1109">
              <w:t>Manicure and pedicure standard operating procedures are adhered to as per workplace policy.</w:t>
            </w:r>
          </w:p>
          <w:p w14:paraId="3E94A0CC" w14:textId="77777777" w:rsidR="0030679C" w:rsidRPr="003D1109" w:rsidRDefault="0030679C" w:rsidP="003D1109">
            <w:pPr>
              <w:pStyle w:val="ListParagraph"/>
              <w:numPr>
                <w:ilvl w:val="0"/>
                <w:numId w:val="54"/>
              </w:numPr>
              <w:spacing w:after="16" w:line="276" w:lineRule="auto"/>
            </w:pPr>
            <w:r w:rsidRPr="003D1109">
              <w:t xml:space="preserve">Occupational safety and health precautions are observed as per </w:t>
            </w:r>
            <w:r w:rsidRPr="003D1109">
              <w:rPr>
                <w:b/>
                <w:i/>
              </w:rPr>
              <w:t>legal requirements</w:t>
            </w:r>
            <w:r w:rsidRPr="003D1109">
              <w:t xml:space="preserve">. </w:t>
            </w:r>
          </w:p>
          <w:p w14:paraId="66E985CD" w14:textId="77777777" w:rsidR="0030679C" w:rsidRPr="003D1109" w:rsidRDefault="0030679C" w:rsidP="003D1109">
            <w:pPr>
              <w:pStyle w:val="ListParagraph"/>
              <w:numPr>
                <w:ilvl w:val="0"/>
                <w:numId w:val="54"/>
              </w:numPr>
              <w:spacing w:after="16" w:line="276" w:lineRule="auto"/>
            </w:pPr>
            <w:r w:rsidRPr="003D1109">
              <w:rPr>
                <w:b/>
                <w:i/>
              </w:rPr>
              <w:t>Tools and equipment</w:t>
            </w:r>
            <w:r w:rsidRPr="003D1109">
              <w:t xml:space="preserve"> are checked for serviceability as per manufacturers’ instructions. </w:t>
            </w:r>
          </w:p>
          <w:p w14:paraId="67A4AB84" w14:textId="77777777" w:rsidR="00E57315" w:rsidRPr="003D1109" w:rsidRDefault="0030679C" w:rsidP="003D1109">
            <w:pPr>
              <w:pStyle w:val="ListParagraph"/>
              <w:numPr>
                <w:ilvl w:val="0"/>
                <w:numId w:val="54"/>
              </w:numPr>
              <w:spacing w:line="276" w:lineRule="auto"/>
            </w:pPr>
            <w:r w:rsidRPr="003D1109">
              <w:t xml:space="preserve">Manicure and pedicure </w:t>
            </w:r>
            <w:r w:rsidRPr="003D1109">
              <w:rPr>
                <w:b/>
                <w:i/>
              </w:rPr>
              <w:t>products and supplies</w:t>
            </w:r>
            <w:r w:rsidRPr="003D1109">
              <w:t xml:space="preserve"> are checked for usability as per legal requirements and manufacturers’ instructions.</w:t>
            </w:r>
          </w:p>
          <w:p w14:paraId="725BD54A" w14:textId="3FE8561A" w:rsidR="0030679C" w:rsidRPr="003D1109" w:rsidRDefault="0030679C" w:rsidP="00B50533">
            <w:pPr>
              <w:pStyle w:val="ListParagraph"/>
              <w:numPr>
                <w:ilvl w:val="0"/>
                <w:numId w:val="54"/>
              </w:numPr>
              <w:spacing w:line="276" w:lineRule="auto"/>
            </w:pPr>
            <w:r w:rsidRPr="003D1109">
              <w:rPr>
                <w:b/>
                <w:i/>
              </w:rPr>
              <w:t>Personal protective gears</w:t>
            </w:r>
            <w:r w:rsidRPr="003D1109">
              <w:t xml:space="preserve"> are identified and gathered based on service requirements and manufacturer’s instructions</w:t>
            </w:r>
          </w:p>
        </w:tc>
      </w:tr>
      <w:tr w:rsidR="0030679C" w:rsidRPr="003D1109" w14:paraId="61DD420F" w14:textId="77777777" w:rsidTr="00B50533">
        <w:trPr>
          <w:trHeight w:val="1276"/>
        </w:trPr>
        <w:tc>
          <w:tcPr>
            <w:tcW w:w="1518" w:type="pct"/>
            <w:tcBorders>
              <w:top w:val="single" w:sz="3" w:space="0" w:color="000000"/>
              <w:left w:val="single" w:sz="3" w:space="0" w:color="000000"/>
              <w:bottom w:val="single" w:sz="3" w:space="0" w:color="000000"/>
              <w:right w:val="single" w:sz="3" w:space="0" w:color="000000"/>
            </w:tcBorders>
          </w:tcPr>
          <w:p w14:paraId="183EF1D3" w14:textId="3C30996A" w:rsidR="0030679C" w:rsidRPr="003D1109" w:rsidRDefault="0030679C" w:rsidP="003D1109">
            <w:pPr>
              <w:spacing w:after="0" w:line="276" w:lineRule="auto"/>
              <w:ind w:left="1081" w:right="0" w:hanging="360"/>
              <w:jc w:val="left"/>
              <w:rPr>
                <w:szCs w:val="24"/>
              </w:rPr>
            </w:pPr>
            <w:r w:rsidRPr="003D1109">
              <w:rPr>
                <w:szCs w:val="24"/>
              </w:rPr>
              <w:t>2.</w:t>
            </w:r>
            <w:r w:rsidRPr="003D1109">
              <w:rPr>
                <w:rFonts w:eastAsia="Arial"/>
                <w:szCs w:val="24"/>
              </w:rPr>
              <w:t xml:space="preserve"> </w:t>
            </w:r>
            <w:r w:rsidRPr="003D1109">
              <w:rPr>
                <w:szCs w:val="24"/>
              </w:rPr>
              <w:t xml:space="preserve">Provide manicure and pedicure services </w:t>
            </w:r>
          </w:p>
        </w:tc>
        <w:tc>
          <w:tcPr>
            <w:tcW w:w="3482" w:type="pct"/>
            <w:tcBorders>
              <w:top w:val="single" w:sz="3" w:space="0" w:color="000000"/>
              <w:left w:val="single" w:sz="3" w:space="0" w:color="000000"/>
              <w:bottom w:val="single" w:sz="3" w:space="0" w:color="000000"/>
              <w:right w:val="single" w:sz="3" w:space="0" w:color="000000"/>
            </w:tcBorders>
          </w:tcPr>
          <w:p w14:paraId="2F7A4F07" w14:textId="77777777" w:rsidR="0030679C" w:rsidRPr="003D1109" w:rsidRDefault="0030679C" w:rsidP="003D1109">
            <w:pPr>
              <w:pStyle w:val="ListParagraph"/>
              <w:numPr>
                <w:ilvl w:val="0"/>
                <w:numId w:val="56"/>
              </w:numPr>
              <w:spacing w:line="276" w:lineRule="auto"/>
            </w:pPr>
            <w:r w:rsidRPr="003D1109">
              <w:t xml:space="preserve">Personal protective gears are worn based on manufacturer’s instructions. </w:t>
            </w:r>
          </w:p>
          <w:p w14:paraId="02367904" w14:textId="77777777" w:rsidR="0030679C" w:rsidRPr="003D1109" w:rsidRDefault="0030679C" w:rsidP="003D1109">
            <w:pPr>
              <w:pStyle w:val="ListParagraph"/>
              <w:numPr>
                <w:ilvl w:val="0"/>
                <w:numId w:val="56"/>
              </w:numPr>
              <w:spacing w:line="276" w:lineRule="auto"/>
            </w:pPr>
            <w:r w:rsidRPr="003D1109">
              <w:t xml:space="preserve">Client consultation is done as per workplace policy. </w:t>
            </w:r>
          </w:p>
          <w:p w14:paraId="5154FF14" w14:textId="77777777" w:rsidR="0030679C" w:rsidRPr="003D1109" w:rsidRDefault="0030679C" w:rsidP="003D1109">
            <w:pPr>
              <w:pStyle w:val="ListParagraph"/>
              <w:numPr>
                <w:ilvl w:val="0"/>
                <w:numId w:val="56"/>
              </w:numPr>
              <w:spacing w:after="16" w:line="276" w:lineRule="auto"/>
            </w:pPr>
            <w:r w:rsidRPr="003D1109">
              <w:rPr>
                <w:b/>
                <w:i/>
              </w:rPr>
              <w:t>Hygiene and sanitation</w:t>
            </w:r>
            <w:r w:rsidRPr="003D1109">
              <w:t xml:space="preserve"> </w:t>
            </w:r>
            <w:r w:rsidRPr="003D1109">
              <w:rPr>
                <w:b/>
                <w:i/>
              </w:rPr>
              <w:t>principles</w:t>
            </w:r>
            <w:r w:rsidRPr="003D1109">
              <w:t xml:space="preserve"> are observed as per </w:t>
            </w:r>
          </w:p>
          <w:p w14:paraId="44CA7A4E" w14:textId="77777777" w:rsidR="0030679C" w:rsidRPr="003D1109" w:rsidRDefault="0030679C" w:rsidP="003D1109">
            <w:pPr>
              <w:pStyle w:val="ListParagraph"/>
              <w:numPr>
                <w:ilvl w:val="0"/>
                <w:numId w:val="56"/>
              </w:numPr>
              <w:spacing w:after="7" w:line="276" w:lineRule="auto"/>
            </w:pPr>
            <w:r w:rsidRPr="003D1109">
              <w:t xml:space="preserve">standard operating procedures. </w:t>
            </w:r>
          </w:p>
          <w:p w14:paraId="26C2EC96" w14:textId="77777777" w:rsidR="0030679C" w:rsidRPr="003D1109" w:rsidRDefault="0030679C" w:rsidP="003D1109">
            <w:pPr>
              <w:pStyle w:val="ListParagraph"/>
              <w:numPr>
                <w:ilvl w:val="0"/>
                <w:numId w:val="56"/>
              </w:numPr>
              <w:spacing w:after="6" w:line="276" w:lineRule="auto"/>
            </w:pPr>
            <w:r w:rsidRPr="003D1109">
              <w:t xml:space="preserve">Skin and nail plate analysis is conducted as per standard operating procedures. </w:t>
            </w:r>
          </w:p>
          <w:p w14:paraId="1EFAFFB3" w14:textId="77777777" w:rsidR="0030679C" w:rsidRPr="003D1109" w:rsidRDefault="0030679C" w:rsidP="003D1109">
            <w:pPr>
              <w:pStyle w:val="ListParagraph"/>
              <w:numPr>
                <w:ilvl w:val="0"/>
                <w:numId w:val="56"/>
              </w:numPr>
              <w:spacing w:after="7" w:line="276" w:lineRule="auto"/>
            </w:pPr>
            <w:r w:rsidRPr="003D1109">
              <w:rPr>
                <w:b/>
                <w:i/>
              </w:rPr>
              <w:t>Disorders on skin and nail</w:t>
            </w:r>
            <w:r w:rsidRPr="003D1109">
              <w:t xml:space="preserve"> are identified and action taken based on nature of the disorder. </w:t>
            </w:r>
          </w:p>
          <w:p w14:paraId="1E303B43" w14:textId="615A0D87" w:rsidR="0030679C" w:rsidRPr="003D1109" w:rsidRDefault="0030679C" w:rsidP="003D1109">
            <w:pPr>
              <w:pStyle w:val="ListParagraph"/>
              <w:numPr>
                <w:ilvl w:val="0"/>
                <w:numId w:val="56"/>
              </w:numPr>
              <w:spacing w:after="6" w:line="276" w:lineRule="auto"/>
            </w:pPr>
            <w:r w:rsidRPr="003D1109">
              <w:rPr>
                <w:b/>
                <w:i/>
              </w:rPr>
              <w:t>Products and supplies</w:t>
            </w:r>
            <w:r w:rsidR="00E57315" w:rsidRPr="003D1109">
              <w:t xml:space="preserve"> are used as per service </w:t>
            </w:r>
            <w:r w:rsidRPr="003D1109">
              <w:t xml:space="preserve">required and manufacturers’ instructions. </w:t>
            </w:r>
          </w:p>
          <w:p w14:paraId="64281A74" w14:textId="676CA800" w:rsidR="00E57315" w:rsidRPr="003D1109" w:rsidRDefault="0030679C" w:rsidP="00D001B8">
            <w:pPr>
              <w:pStyle w:val="ListParagraph"/>
              <w:numPr>
                <w:ilvl w:val="0"/>
                <w:numId w:val="56"/>
              </w:numPr>
              <w:spacing w:after="16" w:line="276" w:lineRule="auto"/>
            </w:pPr>
            <w:r w:rsidRPr="003D1109">
              <w:rPr>
                <w:b/>
                <w:i/>
              </w:rPr>
              <w:t>Hands and legs are prepared for manicure and pedicure</w:t>
            </w:r>
            <w:r w:rsidRPr="003D1109">
              <w:t xml:space="preserve"> respectively as per</w:t>
            </w:r>
            <w:r w:rsidR="00D001B8">
              <w:t xml:space="preserve"> </w:t>
            </w:r>
            <w:r w:rsidRPr="003D1109">
              <w:t xml:space="preserve">standard operating procedures. </w:t>
            </w:r>
          </w:p>
          <w:p w14:paraId="2C399D2A" w14:textId="437307C0" w:rsidR="0030679C" w:rsidRPr="003D1109" w:rsidRDefault="0030679C" w:rsidP="00D001B8">
            <w:pPr>
              <w:pStyle w:val="ListParagraph"/>
              <w:numPr>
                <w:ilvl w:val="0"/>
                <w:numId w:val="56"/>
              </w:numPr>
              <w:spacing w:after="11" w:line="276" w:lineRule="auto"/>
            </w:pPr>
            <w:r w:rsidRPr="003D1109">
              <w:rPr>
                <w:b/>
                <w:i/>
              </w:rPr>
              <w:lastRenderedPageBreak/>
              <w:t>Manicure procedure</w:t>
            </w:r>
            <w:r w:rsidRPr="003D1109">
              <w:rPr>
                <w:b/>
              </w:rPr>
              <w:t>s</w:t>
            </w:r>
            <w:r w:rsidRPr="003D1109">
              <w:t xml:space="preserve"> is carried out as per standard operating procedures and clients’ specification. </w:t>
            </w:r>
          </w:p>
          <w:p w14:paraId="394F1E23" w14:textId="363FB327" w:rsidR="0030679C" w:rsidRPr="003D1109" w:rsidRDefault="0030679C" w:rsidP="00D001B8">
            <w:pPr>
              <w:pStyle w:val="ListParagraph"/>
              <w:numPr>
                <w:ilvl w:val="0"/>
                <w:numId w:val="56"/>
              </w:numPr>
              <w:tabs>
                <w:tab w:val="left" w:pos="1030"/>
              </w:tabs>
              <w:spacing w:line="276" w:lineRule="auto"/>
            </w:pPr>
            <w:r w:rsidRPr="003D1109">
              <w:rPr>
                <w:b/>
                <w:i/>
              </w:rPr>
              <w:t>Pedicure procedures</w:t>
            </w:r>
            <w:r w:rsidRPr="003D1109">
              <w:t xml:space="preserve"> is carried out as per standard operating procedures and clients’ specification. </w:t>
            </w:r>
          </w:p>
          <w:p w14:paraId="2B44024D" w14:textId="615D6B31" w:rsidR="0030679C" w:rsidRPr="003D1109" w:rsidRDefault="0030679C" w:rsidP="00D001B8">
            <w:pPr>
              <w:pStyle w:val="ListParagraph"/>
              <w:numPr>
                <w:ilvl w:val="0"/>
                <w:numId w:val="56"/>
              </w:numPr>
              <w:tabs>
                <w:tab w:val="left" w:pos="1030"/>
              </w:tabs>
              <w:spacing w:line="276" w:lineRule="auto"/>
            </w:pPr>
            <w:r w:rsidRPr="003D1109">
              <w:rPr>
                <w:b/>
                <w:i/>
              </w:rPr>
              <w:t>Nail art services are</w:t>
            </w:r>
            <w:r w:rsidRPr="003D1109">
              <w:t xml:space="preserve"> carried out based on clients’ specification and standard operating procedures. </w:t>
            </w:r>
          </w:p>
          <w:p w14:paraId="41CFF455" w14:textId="79740615" w:rsidR="0030679C" w:rsidRPr="003D1109" w:rsidRDefault="0030679C" w:rsidP="00D001B8">
            <w:pPr>
              <w:pStyle w:val="ListParagraph"/>
              <w:numPr>
                <w:ilvl w:val="0"/>
                <w:numId w:val="56"/>
              </w:numPr>
              <w:tabs>
                <w:tab w:val="left" w:pos="1030"/>
              </w:tabs>
              <w:spacing w:after="3" w:line="276" w:lineRule="auto"/>
            </w:pPr>
            <w:r w:rsidRPr="003D1109">
              <w:rPr>
                <w:b/>
                <w:i/>
              </w:rPr>
              <w:t>After care advise</w:t>
            </w:r>
            <w:r w:rsidRPr="003D1109">
              <w:t xml:space="preserve"> is given as per workplace policy and standard operating procedures. </w:t>
            </w:r>
          </w:p>
        </w:tc>
      </w:tr>
      <w:tr w:rsidR="0030679C" w:rsidRPr="003D1109" w14:paraId="5BF09E93" w14:textId="77777777" w:rsidTr="00B50533">
        <w:trPr>
          <w:trHeight w:val="1276"/>
        </w:trPr>
        <w:tc>
          <w:tcPr>
            <w:tcW w:w="1518" w:type="pct"/>
            <w:tcBorders>
              <w:top w:val="single" w:sz="3" w:space="0" w:color="000000"/>
              <w:left w:val="single" w:sz="3" w:space="0" w:color="000000"/>
              <w:bottom w:val="single" w:sz="3" w:space="0" w:color="000000"/>
              <w:right w:val="single" w:sz="3" w:space="0" w:color="000000"/>
            </w:tcBorders>
          </w:tcPr>
          <w:p w14:paraId="7042E51C" w14:textId="009DE6C4" w:rsidR="0030679C" w:rsidRPr="003D1109" w:rsidRDefault="0030679C" w:rsidP="003D1109">
            <w:pPr>
              <w:spacing w:after="0" w:line="276" w:lineRule="auto"/>
              <w:ind w:left="1081" w:right="0" w:hanging="360"/>
              <w:jc w:val="left"/>
              <w:rPr>
                <w:szCs w:val="24"/>
              </w:rPr>
            </w:pPr>
            <w:r w:rsidRPr="003D1109">
              <w:rPr>
                <w:szCs w:val="24"/>
              </w:rPr>
              <w:lastRenderedPageBreak/>
              <w:t xml:space="preserve">3. Carry out post service procedures </w:t>
            </w:r>
          </w:p>
        </w:tc>
        <w:tc>
          <w:tcPr>
            <w:tcW w:w="3482" w:type="pct"/>
            <w:tcBorders>
              <w:top w:val="single" w:sz="3" w:space="0" w:color="000000"/>
              <w:left w:val="single" w:sz="3" w:space="0" w:color="000000"/>
              <w:bottom w:val="single" w:sz="3" w:space="0" w:color="000000"/>
              <w:right w:val="single" w:sz="3" w:space="0" w:color="000000"/>
            </w:tcBorders>
          </w:tcPr>
          <w:p w14:paraId="3383037D" w14:textId="4F3AAEB8" w:rsidR="00E57315" w:rsidRPr="003D1109" w:rsidRDefault="0030679C" w:rsidP="003D1109">
            <w:pPr>
              <w:pStyle w:val="ListParagraph"/>
              <w:numPr>
                <w:ilvl w:val="0"/>
                <w:numId w:val="55"/>
              </w:numPr>
              <w:spacing w:line="276" w:lineRule="auto"/>
            </w:pPr>
            <w:r w:rsidRPr="003D1109">
              <w:t xml:space="preserve">Tools and equipment are cleaned and disinfected as per manufacturers’ instructions and workplace policy. </w:t>
            </w:r>
            <w:r w:rsidR="00E57315" w:rsidRPr="003D1109">
              <w:t xml:space="preserve">are cleaned and disinfected and stored as per workplace policy and manufacturers’ instructions. </w:t>
            </w:r>
          </w:p>
          <w:p w14:paraId="515C45DA" w14:textId="00E0769E" w:rsidR="00E57315" w:rsidRPr="00B50533" w:rsidRDefault="00E57315" w:rsidP="00B50533">
            <w:pPr>
              <w:pStyle w:val="ListParagraph"/>
              <w:numPr>
                <w:ilvl w:val="0"/>
                <w:numId w:val="55"/>
              </w:numPr>
              <w:spacing w:line="276" w:lineRule="auto"/>
              <w:ind w:right="87"/>
            </w:pPr>
            <w:r w:rsidRPr="003D1109">
              <w:rPr>
                <w:b/>
                <w:i/>
              </w:rPr>
              <w:t>Non-recyclable supplies</w:t>
            </w:r>
            <w:r w:rsidRPr="003D1109">
              <w:t xml:space="preserve"> are managed disposed of as per manufacturer’s instructions, workplace policy and legal requirements. </w:t>
            </w:r>
          </w:p>
        </w:tc>
      </w:tr>
    </w:tbl>
    <w:p w14:paraId="50E2D352" w14:textId="77777777" w:rsidR="00B50533" w:rsidRDefault="00B50533" w:rsidP="003D1109">
      <w:pPr>
        <w:spacing w:line="276" w:lineRule="auto"/>
        <w:rPr>
          <w:b/>
          <w:bCs/>
          <w:szCs w:val="24"/>
        </w:rPr>
      </w:pPr>
    </w:p>
    <w:p w14:paraId="289CEFA9" w14:textId="3E334B76" w:rsidR="0051443D" w:rsidRPr="003D1109" w:rsidRDefault="00215ABF" w:rsidP="003D1109">
      <w:pPr>
        <w:spacing w:line="276" w:lineRule="auto"/>
        <w:rPr>
          <w:b/>
          <w:bCs/>
          <w:szCs w:val="24"/>
        </w:rPr>
      </w:pPr>
      <w:r w:rsidRPr="003D1109">
        <w:rPr>
          <w:b/>
          <w:bCs/>
          <w:szCs w:val="24"/>
        </w:rPr>
        <w:t xml:space="preserve">RANGE </w:t>
      </w:r>
    </w:p>
    <w:p w14:paraId="2ED7A2D0" w14:textId="28D1D3D9" w:rsidR="0051443D" w:rsidRPr="003D1109" w:rsidRDefault="00215ABF" w:rsidP="00B50533">
      <w:pPr>
        <w:spacing w:line="276" w:lineRule="auto"/>
        <w:ind w:left="-5" w:right="32"/>
        <w:rPr>
          <w:szCs w:val="24"/>
        </w:rPr>
      </w:pPr>
      <w:r w:rsidRPr="003D1109">
        <w:rPr>
          <w:szCs w:val="24"/>
        </w:rPr>
        <w:t xml:space="preserve">This section provides work environments and conditions to which the performance criteria apply. It allows for different work environments and situations that will affect performance </w:t>
      </w:r>
    </w:p>
    <w:p w14:paraId="218DD164" w14:textId="77777777" w:rsidR="0051443D" w:rsidRPr="003D1109" w:rsidRDefault="00215ABF" w:rsidP="003D1109">
      <w:pPr>
        <w:spacing w:after="0" w:line="276" w:lineRule="auto"/>
        <w:ind w:left="0" w:right="0" w:firstLine="0"/>
        <w:jc w:val="left"/>
        <w:rPr>
          <w:szCs w:val="24"/>
        </w:rPr>
      </w:pPr>
      <w:r w:rsidRPr="003D1109">
        <w:rPr>
          <w:szCs w:val="24"/>
        </w:rPr>
        <w:t xml:space="preserve"> </w:t>
      </w:r>
    </w:p>
    <w:p w14:paraId="6147E85B" w14:textId="77777777" w:rsidR="0051443D" w:rsidRPr="003D1109" w:rsidRDefault="0051443D" w:rsidP="003D1109">
      <w:pPr>
        <w:spacing w:after="0" w:line="276" w:lineRule="auto"/>
        <w:ind w:left="-1137" w:right="7071" w:firstLine="0"/>
        <w:jc w:val="left"/>
        <w:rPr>
          <w:szCs w:val="24"/>
        </w:rPr>
      </w:pPr>
    </w:p>
    <w:tbl>
      <w:tblPr>
        <w:tblStyle w:val="TableGrid"/>
        <w:tblW w:w="5484" w:type="pct"/>
        <w:tblInd w:w="0" w:type="dxa"/>
        <w:tblLayout w:type="fixed"/>
        <w:tblCellMar>
          <w:top w:w="15" w:type="dxa"/>
          <w:bottom w:w="22" w:type="dxa"/>
          <w:right w:w="5" w:type="dxa"/>
        </w:tblCellMar>
        <w:tblLook w:val="04A0" w:firstRow="1" w:lastRow="0" w:firstColumn="1" w:lastColumn="0" w:noHBand="0" w:noVBand="1"/>
      </w:tblPr>
      <w:tblGrid>
        <w:gridCol w:w="4489"/>
        <w:gridCol w:w="4836"/>
        <w:gridCol w:w="876"/>
        <w:gridCol w:w="27"/>
      </w:tblGrid>
      <w:tr w:rsidR="005E6BC3" w:rsidRPr="003D1109" w14:paraId="0ED00CDD" w14:textId="77777777" w:rsidTr="005E6BC3">
        <w:trPr>
          <w:gridAfter w:val="1"/>
          <w:wAfter w:w="13" w:type="pct"/>
          <w:trHeight w:val="652"/>
        </w:trPr>
        <w:tc>
          <w:tcPr>
            <w:tcW w:w="2194" w:type="pct"/>
            <w:tcBorders>
              <w:top w:val="single" w:sz="5" w:space="0" w:color="000000"/>
              <w:left w:val="single" w:sz="5" w:space="0" w:color="000000"/>
              <w:bottom w:val="single" w:sz="5" w:space="0" w:color="000000"/>
              <w:right w:val="single" w:sz="5" w:space="0" w:color="000000"/>
            </w:tcBorders>
          </w:tcPr>
          <w:p w14:paraId="1EA9D084" w14:textId="77777777" w:rsidR="0051443D" w:rsidRPr="003D1109" w:rsidRDefault="00215ABF" w:rsidP="003D1109">
            <w:pPr>
              <w:spacing w:after="0" w:line="276" w:lineRule="auto"/>
              <w:ind w:left="114" w:right="0" w:firstLine="0"/>
              <w:jc w:val="left"/>
              <w:rPr>
                <w:b/>
                <w:bCs/>
                <w:szCs w:val="24"/>
              </w:rPr>
            </w:pPr>
            <w:r w:rsidRPr="003D1109">
              <w:rPr>
                <w:b/>
                <w:bCs/>
                <w:szCs w:val="24"/>
              </w:rPr>
              <w:t xml:space="preserve">Variables </w:t>
            </w:r>
          </w:p>
        </w:tc>
        <w:tc>
          <w:tcPr>
            <w:tcW w:w="2364" w:type="pct"/>
            <w:tcBorders>
              <w:top w:val="single" w:sz="5" w:space="0" w:color="000000"/>
              <w:left w:val="single" w:sz="5" w:space="0" w:color="000000"/>
              <w:bottom w:val="single" w:sz="5" w:space="0" w:color="000000"/>
              <w:right w:val="nil"/>
            </w:tcBorders>
          </w:tcPr>
          <w:p w14:paraId="6D2C88CF" w14:textId="25174156" w:rsidR="0051443D" w:rsidRPr="003D1109" w:rsidRDefault="00215ABF" w:rsidP="003D1109">
            <w:pPr>
              <w:spacing w:after="20" w:line="276" w:lineRule="auto"/>
              <w:ind w:left="114" w:right="0" w:firstLine="0"/>
              <w:jc w:val="left"/>
              <w:rPr>
                <w:b/>
                <w:bCs/>
                <w:szCs w:val="24"/>
              </w:rPr>
            </w:pPr>
            <w:r w:rsidRPr="003D1109">
              <w:rPr>
                <w:b/>
                <w:bCs/>
                <w:szCs w:val="24"/>
              </w:rPr>
              <w:t>Rang</w:t>
            </w:r>
            <w:r w:rsidR="00E57315" w:rsidRPr="003D1109">
              <w:rPr>
                <w:b/>
                <w:bCs/>
                <w:szCs w:val="24"/>
              </w:rPr>
              <w:t>e</w:t>
            </w:r>
            <w:r w:rsidRPr="003D1109">
              <w:rPr>
                <w:b/>
                <w:bCs/>
                <w:szCs w:val="24"/>
              </w:rPr>
              <w:t xml:space="preserve"> </w:t>
            </w:r>
          </w:p>
        </w:tc>
        <w:tc>
          <w:tcPr>
            <w:tcW w:w="428" w:type="pct"/>
            <w:tcBorders>
              <w:top w:val="single" w:sz="5" w:space="0" w:color="000000"/>
              <w:left w:val="nil"/>
              <w:bottom w:val="single" w:sz="5" w:space="0" w:color="000000"/>
              <w:right w:val="single" w:sz="5" w:space="0" w:color="000000"/>
            </w:tcBorders>
          </w:tcPr>
          <w:p w14:paraId="60895007" w14:textId="0B49B0FB" w:rsidR="0051443D" w:rsidRPr="003D1109" w:rsidRDefault="0051443D" w:rsidP="003D1109">
            <w:pPr>
              <w:spacing w:after="0" w:line="276" w:lineRule="auto"/>
              <w:ind w:left="0" w:right="0" w:firstLine="0"/>
              <w:jc w:val="left"/>
              <w:rPr>
                <w:b/>
                <w:bCs/>
                <w:szCs w:val="24"/>
              </w:rPr>
            </w:pPr>
          </w:p>
        </w:tc>
      </w:tr>
      <w:tr w:rsidR="005E6BC3" w:rsidRPr="003D1109" w14:paraId="6ACC8652" w14:textId="77777777" w:rsidTr="005E6BC3">
        <w:trPr>
          <w:gridAfter w:val="1"/>
          <w:wAfter w:w="13" w:type="pct"/>
          <w:trHeight w:val="652"/>
        </w:trPr>
        <w:tc>
          <w:tcPr>
            <w:tcW w:w="2194" w:type="pct"/>
            <w:tcBorders>
              <w:top w:val="single" w:sz="5" w:space="0" w:color="000000"/>
              <w:left w:val="single" w:sz="5" w:space="0" w:color="000000"/>
              <w:bottom w:val="single" w:sz="5" w:space="0" w:color="000000"/>
              <w:right w:val="single" w:sz="5" w:space="0" w:color="000000"/>
            </w:tcBorders>
          </w:tcPr>
          <w:p w14:paraId="520B08B1" w14:textId="77777777" w:rsidR="00B50533" w:rsidRPr="003D1109" w:rsidRDefault="00B50533" w:rsidP="00B50533">
            <w:pPr>
              <w:pStyle w:val="ListParagraph"/>
              <w:numPr>
                <w:ilvl w:val="0"/>
                <w:numId w:val="124"/>
              </w:numPr>
              <w:spacing w:line="276" w:lineRule="auto"/>
            </w:pPr>
            <w:r w:rsidRPr="003D1109">
              <w:t xml:space="preserve">Manicure and pedicure products and supplies may include but not limited to: </w:t>
            </w:r>
          </w:p>
          <w:p w14:paraId="2066806D" w14:textId="77777777" w:rsidR="00B50533" w:rsidRPr="003D1109" w:rsidRDefault="00B50533" w:rsidP="003D1109">
            <w:pPr>
              <w:spacing w:after="0" w:line="276" w:lineRule="auto"/>
              <w:ind w:left="114" w:right="0" w:firstLine="0"/>
              <w:jc w:val="left"/>
              <w:rPr>
                <w:b/>
                <w:bCs/>
                <w:szCs w:val="24"/>
              </w:rPr>
            </w:pPr>
          </w:p>
        </w:tc>
        <w:tc>
          <w:tcPr>
            <w:tcW w:w="2364" w:type="pct"/>
            <w:tcBorders>
              <w:top w:val="single" w:sz="5" w:space="0" w:color="000000"/>
              <w:left w:val="single" w:sz="5" w:space="0" w:color="000000"/>
              <w:bottom w:val="single" w:sz="5" w:space="0" w:color="000000"/>
              <w:right w:val="nil"/>
            </w:tcBorders>
          </w:tcPr>
          <w:p w14:paraId="260AB91D" w14:textId="77777777" w:rsidR="005E6BC3" w:rsidRPr="003D1109" w:rsidRDefault="005E6BC3" w:rsidP="005E6BC3">
            <w:pPr>
              <w:pStyle w:val="ListParagraph"/>
              <w:numPr>
                <w:ilvl w:val="0"/>
                <w:numId w:val="60"/>
              </w:numPr>
              <w:spacing w:after="19" w:line="276" w:lineRule="auto"/>
            </w:pPr>
            <w:r w:rsidRPr="003D1109">
              <w:t xml:space="preserve">Scrub </w:t>
            </w:r>
          </w:p>
          <w:p w14:paraId="046C480F" w14:textId="77777777" w:rsidR="005E6BC3" w:rsidRPr="003D1109" w:rsidRDefault="005E6BC3" w:rsidP="005E6BC3">
            <w:pPr>
              <w:pStyle w:val="ListParagraph"/>
              <w:numPr>
                <w:ilvl w:val="0"/>
                <w:numId w:val="60"/>
              </w:numPr>
              <w:spacing w:after="19" w:line="276" w:lineRule="auto"/>
            </w:pPr>
            <w:r w:rsidRPr="003D1109">
              <w:t xml:space="preserve">Soap </w:t>
            </w:r>
          </w:p>
          <w:p w14:paraId="4915159B" w14:textId="77777777" w:rsidR="005E6BC3" w:rsidRPr="003D1109" w:rsidRDefault="005E6BC3" w:rsidP="005E6BC3">
            <w:pPr>
              <w:pStyle w:val="ListParagraph"/>
              <w:numPr>
                <w:ilvl w:val="0"/>
                <w:numId w:val="60"/>
              </w:numPr>
              <w:spacing w:after="23" w:line="276" w:lineRule="auto"/>
            </w:pPr>
            <w:r w:rsidRPr="003D1109">
              <w:t xml:space="preserve">Cuticle cream/gel </w:t>
            </w:r>
          </w:p>
          <w:p w14:paraId="48EAB0F4" w14:textId="77777777" w:rsidR="005E6BC3" w:rsidRPr="003D1109" w:rsidRDefault="005E6BC3" w:rsidP="005E6BC3">
            <w:pPr>
              <w:pStyle w:val="ListParagraph"/>
              <w:numPr>
                <w:ilvl w:val="0"/>
                <w:numId w:val="60"/>
              </w:numPr>
              <w:spacing w:after="19" w:line="276" w:lineRule="auto"/>
            </w:pPr>
            <w:r w:rsidRPr="003D1109">
              <w:t xml:space="preserve">Nail polish remover </w:t>
            </w:r>
          </w:p>
          <w:p w14:paraId="6E934BB7" w14:textId="77777777" w:rsidR="005E6BC3" w:rsidRPr="003D1109" w:rsidRDefault="005E6BC3" w:rsidP="005E6BC3">
            <w:pPr>
              <w:pStyle w:val="ListParagraph"/>
              <w:numPr>
                <w:ilvl w:val="0"/>
                <w:numId w:val="60"/>
              </w:numPr>
              <w:spacing w:after="19" w:line="276" w:lineRule="auto"/>
            </w:pPr>
            <w:r w:rsidRPr="003D1109">
              <w:t xml:space="preserve">Assorted nail polish </w:t>
            </w:r>
          </w:p>
          <w:p w14:paraId="23CCABD6" w14:textId="77777777" w:rsidR="005E6BC3" w:rsidRPr="003D1109" w:rsidRDefault="005E6BC3" w:rsidP="005E6BC3">
            <w:pPr>
              <w:pStyle w:val="ListParagraph"/>
              <w:numPr>
                <w:ilvl w:val="0"/>
                <w:numId w:val="60"/>
              </w:numPr>
              <w:spacing w:after="24" w:line="276" w:lineRule="auto"/>
            </w:pPr>
            <w:r w:rsidRPr="003D1109">
              <w:t xml:space="preserve">Sanitizer </w:t>
            </w:r>
          </w:p>
          <w:p w14:paraId="7DE8EA0F" w14:textId="77777777" w:rsidR="005E6BC3" w:rsidRPr="003D1109" w:rsidRDefault="005E6BC3" w:rsidP="005E6BC3">
            <w:pPr>
              <w:pStyle w:val="ListParagraph"/>
              <w:numPr>
                <w:ilvl w:val="0"/>
                <w:numId w:val="60"/>
              </w:numPr>
              <w:spacing w:after="19" w:line="276" w:lineRule="auto"/>
            </w:pPr>
            <w:r w:rsidRPr="003D1109">
              <w:t xml:space="preserve">Disinfectant </w:t>
            </w:r>
          </w:p>
          <w:p w14:paraId="6B683FED" w14:textId="77777777" w:rsidR="005E6BC3" w:rsidRPr="003D1109" w:rsidRDefault="005E6BC3" w:rsidP="005E6BC3">
            <w:pPr>
              <w:pStyle w:val="ListParagraph"/>
              <w:numPr>
                <w:ilvl w:val="0"/>
                <w:numId w:val="60"/>
              </w:numPr>
              <w:spacing w:after="19" w:line="276" w:lineRule="auto"/>
            </w:pPr>
            <w:r w:rsidRPr="003D1109">
              <w:t xml:space="preserve">Antiseptic </w:t>
            </w:r>
          </w:p>
          <w:p w14:paraId="19695851" w14:textId="77777777" w:rsidR="005E6BC3" w:rsidRPr="003D1109" w:rsidRDefault="005E6BC3" w:rsidP="005E6BC3">
            <w:pPr>
              <w:pStyle w:val="ListParagraph"/>
              <w:numPr>
                <w:ilvl w:val="0"/>
                <w:numId w:val="60"/>
              </w:numPr>
              <w:spacing w:after="23" w:line="276" w:lineRule="auto"/>
            </w:pPr>
            <w:r w:rsidRPr="003D1109">
              <w:t xml:space="preserve">Dry quick polish/spray </w:t>
            </w:r>
          </w:p>
          <w:p w14:paraId="796DE095" w14:textId="77777777" w:rsidR="005E6BC3" w:rsidRPr="003D1109" w:rsidRDefault="005E6BC3" w:rsidP="005E6BC3">
            <w:pPr>
              <w:pStyle w:val="ListParagraph"/>
              <w:numPr>
                <w:ilvl w:val="0"/>
                <w:numId w:val="60"/>
              </w:numPr>
              <w:spacing w:after="19" w:line="276" w:lineRule="auto"/>
            </w:pPr>
            <w:r w:rsidRPr="003D1109">
              <w:t xml:space="preserve">Stencils </w:t>
            </w:r>
          </w:p>
          <w:p w14:paraId="074DA713" w14:textId="77777777" w:rsidR="005E6BC3" w:rsidRPr="003D1109" w:rsidRDefault="005E6BC3" w:rsidP="005E6BC3">
            <w:pPr>
              <w:pStyle w:val="ListParagraph"/>
              <w:numPr>
                <w:ilvl w:val="0"/>
                <w:numId w:val="60"/>
              </w:numPr>
              <w:spacing w:after="23" w:line="276" w:lineRule="auto"/>
            </w:pPr>
            <w:r w:rsidRPr="003D1109">
              <w:t xml:space="preserve">Slippers  </w:t>
            </w:r>
          </w:p>
          <w:p w14:paraId="490F2997" w14:textId="77777777" w:rsidR="005E6BC3" w:rsidRPr="003D1109" w:rsidRDefault="005E6BC3" w:rsidP="005E6BC3">
            <w:pPr>
              <w:pStyle w:val="ListParagraph"/>
              <w:numPr>
                <w:ilvl w:val="0"/>
                <w:numId w:val="60"/>
              </w:numPr>
              <w:spacing w:after="19" w:line="276" w:lineRule="auto"/>
            </w:pPr>
            <w:r w:rsidRPr="003D1109">
              <w:t xml:space="preserve">Nail dummy </w:t>
            </w:r>
          </w:p>
          <w:p w14:paraId="65BB6DB4" w14:textId="77777777" w:rsidR="005E6BC3" w:rsidRPr="003D1109" w:rsidRDefault="005E6BC3" w:rsidP="005E6BC3">
            <w:pPr>
              <w:pStyle w:val="ListParagraph"/>
              <w:numPr>
                <w:ilvl w:val="0"/>
                <w:numId w:val="60"/>
              </w:numPr>
              <w:spacing w:after="19" w:line="276" w:lineRule="auto"/>
            </w:pPr>
            <w:r w:rsidRPr="003D1109">
              <w:t xml:space="preserve">Assorted bowls </w:t>
            </w:r>
          </w:p>
          <w:p w14:paraId="626C8926" w14:textId="77777777" w:rsidR="005E6BC3" w:rsidRPr="003D1109" w:rsidRDefault="005E6BC3" w:rsidP="005E6BC3">
            <w:pPr>
              <w:pStyle w:val="ListParagraph"/>
              <w:numPr>
                <w:ilvl w:val="0"/>
                <w:numId w:val="60"/>
              </w:numPr>
              <w:spacing w:after="23" w:line="276" w:lineRule="auto"/>
            </w:pPr>
            <w:r w:rsidRPr="003D1109">
              <w:t xml:space="preserve">Assorted towels </w:t>
            </w:r>
          </w:p>
          <w:p w14:paraId="28FAE603" w14:textId="77777777" w:rsidR="005E6BC3" w:rsidRDefault="005E6BC3" w:rsidP="005E6BC3">
            <w:pPr>
              <w:pStyle w:val="ListParagraph"/>
              <w:numPr>
                <w:ilvl w:val="0"/>
                <w:numId w:val="60"/>
              </w:numPr>
              <w:spacing w:after="19" w:line="276" w:lineRule="auto"/>
            </w:pPr>
            <w:r w:rsidRPr="003D1109">
              <w:t xml:space="preserve">Assorted massage oils </w:t>
            </w:r>
          </w:p>
          <w:p w14:paraId="1759A420" w14:textId="5FE32B24" w:rsidR="00B50533" w:rsidRPr="005E6BC3" w:rsidRDefault="005E6BC3" w:rsidP="005E6BC3">
            <w:pPr>
              <w:pStyle w:val="ListParagraph"/>
              <w:numPr>
                <w:ilvl w:val="0"/>
                <w:numId w:val="60"/>
              </w:numPr>
              <w:spacing w:after="19" w:line="276" w:lineRule="auto"/>
            </w:pPr>
            <w:r w:rsidRPr="003D1109">
              <w:t xml:space="preserve">Assorted moisturizers  </w:t>
            </w:r>
          </w:p>
        </w:tc>
        <w:tc>
          <w:tcPr>
            <w:tcW w:w="428" w:type="pct"/>
            <w:tcBorders>
              <w:top w:val="single" w:sz="5" w:space="0" w:color="000000"/>
              <w:left w:val="nil"/>
              <w:bottom w:val="single" w:sz="5" w:space="0" w:color="000000"/>
              <w:right w:val="single" w:sz="5" w:space="0" w:color="000000"/>
            </w:tcBorders>
          </w:tcPr>
          <w:p w14:paraId="64FA20E3" w14:textId="77777777" w:rsidR="00B50533" w:rsidRPr="003D1109" w:rsidRDefault="00B50533" w:rsidP="003D1109">
            <w:pPr>
              <w:spacing w:after="0" w:line="276" w:lineRule="auto"/>
              <w:ind w:left="0" w:right="0" w:firstLine="0"/>
              <w:jc w:val="left"/>
              <w:rPr>
                <w:b/>
                <w:bCs/>
                <w:szCs w:val="24"/>
              </w:rPr>
            </w:pPr>
          </w:p>
        </w:tc>
      </w:tr>
      <w:tr w:rsidR="005E6BC3" w:rsidRPr="003D1109" w14:paraId="17664674" w14:textId="77777777" w:rsidTr="005E6BC3">
        <w:trPr>
          <w:gridAfter w:val="1"/>
          <w:wAfter w:w="13" w:type="pct"/>
          <w:trHeight w:val="53"/>
        </w:trPr>
        <w:tc>
          <w:tcPr>
            <w:tcW w:w="2194" w:type="pct"/>
            <w:tcBorders>
              <w:top w:val="single" w:sz="5" w:space="0" w:color="000000"/>
              <w:left w:val="single" w:sz="5" w:space="0" w:color="000000"/>
              <w:bottom w:val="single" w:sz="5" w:space="0" w:color="000000"/>
              <w:right w:val="single" w:sz="5" w:space="0" w:color="000000"/>
            </w:tcBorders>
          </w:tcPr>
          <w:p w14:paraId="77A57104" w14:textId="7A5CDCF4" w:rsidR="0051443D" w:rsidRPr="005E6BC3" w:rsidRDefault="00215ABF" w:rsidP="005E6BC3">
            <w:pPr>
              <w:pStyle w:val="ListParagraph"/>
              <w:numPr>
                <w:ilvl w:val="0"/>
                <w:numId w:val="124"/>
              </w:numPr>
              <w:spacing w:after="7" w:line="276" w:lineRule="auto"/>
              <w:ind w:right="77"/>
            </w:pPr>
            <w:r w:rsidRPr="003D1109">
              <w:t>Preparation of hands and</w:t>
            </w:r>
            <w:r w:rsidRPr="003D1109">
              <w:rPr>
                <w:b/>
                <w:i/>
              </w:rPr>
              <w:t xml:space="preserve"> </w:t>
            </w:r>
            <w:r w:rsidRPr="003D1109">
              <w:t xml:space="preserve">legs for manicure and pedicures may include but not limited to: </w:t>
            </w:r>
          </w:p>
        </w:tc>
        <w:tc>
          <w:tcPr>
            <w:tcW w:w="2364" w:type="pct"/>
            <w:tcBorders>
              <w:top w:val="single" w:sz="5" w:space="0" w:color="000000"/>
              <w:left w:val="single" w:sz="5" w:space="0" w:color="000000"/>
              <w:bottom w:val="single" w:sz="5" w:space="0" w:color="000000"/>
              <w:right w:val="nil"/>
            </w:tcBorders>
          </w:tcPr>
          <w:p w14:paraId="7D456DA9" w14:textId="3A25E58B" w:rsidR="0051443D" w:rsidRPr="005E6BC3" w:rsidRDefault="005E6BC3" w:rsidP="005E6BC3">
            <w:pPr>
              <w:pStyle w:val="ListParagraph"/>
              <w:numPr>
                <w:ilvl w:val="0"/>
                <w:numId w:val="125"/>
              </w:numPr>
              <w:spacing w:line="276" w:lineRule="auto"/>
              <w:ind w:right="1959"/>
            </w:pPr>
            <w:r w:rsidRPr="003D1109">
              <w:t>Nail</w:t>
            </w:r>
            <w:r>
              <w:t xml:space="preserve"> </w:t>
            </w:r>
            <w:r w:rsidRPr="003D1109">
              <w:t>polish</w:t>
            </w:r>
            <w:r>
              <w:t xml:space="preserve"> </w:t>
            </w:r>
            <w:r w:rsidRPr="003D1109">
              <w:t>removal Sanitation</w:t>
            </w:r>
          </w:p>
        </w:tc>
        <w:tc>
          <w:tcPr>
            <w:tcW w:w="428" w:type="pct"/>
            <w:tcBorders>
              <w:top w:val="single" w:sz="5" w:space="0" w:color="000000"/>
              <w:left w:val="nil"/>
              <w:bottom w:val="single" w:sz="5" w:space="0" w:color="000000"/>
              <w:right w:val="single" w:sz="5" w:space="0" w:color="000000"/>
            </w:tcBorders>
          </w:tcPr>
          <w:p w14:paraId="6B8CE627" w14:textId="29CC4D59" w:rsidR="0051443D" w:rsidRPr="003D1109" w:rsidRDefault="0051443D" w:rsidP="005E6BC3">
            <w:pPr>
              <w:spacing w:line="276" w:lineRule="auto"/>
              <w:ind w:left="0" w:firstLine="0"/>
            </w:pPr>
          </w:p>
        </w:tc>
      </w:tr>
      <w:tr w:rsidR="005E6BC3" w:rsidRPr="003D1109" w14:paraId="64519538" w14:textId="77777777" w:rsidTr="005E6BC3">
        <w:trPr>
          <w:gridAfter w:val="1"/>
          <w:wAfter w:w="13" w:type="pct"/>
          <w:trHeight w:val="533"/>
        </w:trPr>
        <w:tc>
          <w:tcPr>
            <w:tcW w:w="2194" w:type="pct"/>
            <w:tcBorders>
              <w:top w:val="single" w:sz="5" w:space="0" w:color="000000"/>
              <w:left w:val="single" w:sz="5" w:space="0" w:color="000000"/>
              <w:bottom w:val="single" w:sz="5" w:space="0" w:color="000000"/>
              <w:right w:val="single" w:sz="5" w:space="0" w:color="000000"/>
            </w:tcBorders>
          </w:tcPr>
          <w:p w14:paraId="49A9935A" w14:textId="2FA96475" w:rsidR="0051443D" w:rsidRPr="003D1109" w:rsidRDefault="00215ABF" w:rsidP="00B50533">
            <w:pPr>
              <w:pStyle w:val="ListParagraph"/>
              <w:numPr>
                <w:ilvl w:val="0"/>
                <w:numId w:val="124"/>
              </w:numPr>
              <w:spacing w:line="276" w:lineRule="auto"/>
            </w:pPr>
            <w:r w:rsidRPr="003D1109">
              <w:lastRenderedPageBreak/>
              <w:t xml:space="preserve">Manicure procedures </w:t>
            </w:r>
            <w:r w:rsidRPr="003D1109">
              <w:rPr>
                <w:b/>
              </w:rPr>
              <w:t xml:space="preserve">limited to:  </w:t>
            </w:r>
          </w:p>
          <w:p w14:paraId="0986BAEA" w14:textId="0A25A566" w:rsidR="0051443D" w:rsidRPr="003D1109" w:rsidRDefault="0051443D" w:rsidP="003D1109">
            <w:pPr>
              <w:spacing w:after="0" w:line="276" w:lineRule="auto"/>
              <w:ind w:left="114" w:right="0" w:firstLine="60"/>
              <w:jc w:val="left"/>
              <w:rPr>
                <w:szCs w:val="24"/>
              </w:rPr>
            </w:pPr>
          </w:p>
        </w:tc>
        <w:tc>
          <w:tcPr>
            <w:tcW w:w="2364" w:type="pct"/>
            <w:tcBorders>
              <w:top w:val="single" w:sz="5" w:space="0" w:color="000000"/>
              <w:left w:val="single" w:sz="5" w:space="0" w:color="000000"/>
              <w:bottom w:val="single" w:sz="5" w:space="0" w:color="000000"/>
              <w:right w:val="nil"/>
            </w:tcBorders>
          </w:tcPr>
          <w:p w14:paraId="0339B8A2" w14:textId="28EBD3F6" w:rsidR="0051443D" w:rsidRPr="003D1109" w:rsidRDefault="005E6BC3" w:rsidP="005E6BC3">
            <w:pPr>
              <w:pStyle w:val="ListParagraph"/>
              <w:numPr>
                <w:ilvl w:val="0"/>
                <w:numId w:val="125"/>
              </w:numPr>
              <w:spacing w:line="276" w:lineRule="auto"/>
            </w:pPr>
            <w:r w:rsidRPr="003D1109">
              <w:t>Basic procedure Warm oil</w:t>
            </w:r>
          </w:p>
        </w:tc>
        <w:tc>
          <w:tcPr>
            <w:tcW w:w="428" w:type="pct"/>
            <w:tcBorders>
              <w:top w:val="single" w:sz="5" w:space="0" w:color="000000"/>
              <w:left w:val="nil"/>
              <w:bottom w:val="single" w:sz="5" w:space="0" w:color="000000"/>
              <w:right w:val="single" w:sz="5" w:space="0" w:color="000000"/>
            </w:tcBorders>
          </w:tcPr>
          <w:p w14:paraId="586CE31C" w14:textId="74F5602A" w:rsidR="0051443D" w:rsidRPr="003D1109" w:rsidRDefault="0051443D" w:rsidP="005E6BC3">
            <w:pPr>
              <w:spacing w:line="276" w:lineRule="auto"/>
              <w:ind w:left="-4510" w:right="735" w:firstLine="0"/>
            </w:pPr>
          </w:p>
        </w:tc>
      </w:tr>
      <w:tr w:rsidR="005E6BC3" w:rsidRPr="003D1109" w14:paraId="0097D747" w14:textId="77777777" w:rsidTr="005E6BC3">
        <w:trPr>
          <w:gridAfter w:val="1"/>
          <w:wAfter w:w="13" w:type="pct"/>
          <w:trHeight w:val="471"/>
        </w:trPr>
        <w:tc>
          <w:tcPr>
            <w:tcW w:w="2194" w:type="pct"/>
            <w:tcBorders>
              <w:top w:val="single" w:sz="5" w:space="0" w:color="000000"/>
              <w:left w:val="single" w:sz="5" w:space="0" w:color="000000"/>
              <w:bottom w:val="single" w:sz="5" w:space="0" w:color="000000"/>
              <w:right w:val="single" w:sz="5" w:space="0" w:color="000000"/>
            </w:tcBorders>
          </w:tcPr>
          <w:p w14:paraId="28D67357" w14:textId="09AF1741" w:rsidR="0051443D" w:rsidRPr="003D1109" w:rsidRDefault="00215ABF" w:rsidP="00B50533">
            <w:pPr>
              <w:pStyle w:val="ListParagraph"/>
              <w:numPr>
                <w:ilvl w:val="0"/>
                <w:numId w:val="124"/>
              </w:numPr>
              <w:spacing w:line="276" w:lineRule="auto"/>
            </w:pPr>
            <w:r w:rsidRPr="003D1109">
              <w:t xml:space="preserve">Pedicure procedures </w:t>
            </w:r>
            <w:r w:rsidRPr="003D1109">
              <w:rPr>
                <w:b/>
              </w:rPr>
              <w:t>limited to:</w:t>
            </w:r>
            <w:r w:rsidRPr="003D1109">
              <w:t xml:space="preserve"> </w:t>
            </w:r>
          </w:p>
          <w:p w14:paraId="46139CF5" w14:textId="4175895C" w:rsidR="0051443D" w:rsidRPr="003D1109" w:rsidRDefault="0051443D" w:rsidP="003D1109">
            <w:pPr>
              <w:spacing w:after="0" w:line="276" w:lineRule="auto"/>
              <w:ind w:left="114" w:right="0" w:firstLine="60"/>
              <w:jc w:val="left"/>
              <w:rPr>
                <w:szCs w:val="24"/>
              </w:rPr>
            </w:pPr>
          </w:p>
        </w:tc>
        <w:tc>
          <w:tcPr>
            <w:tcW w:w="2364" w:type="pct"/>
            <w:tcBorders>
              <w:top w:val="single" w:sz="5" w:space="0" w:color="000000"/>
              <w:left w:val="single" w:sz="5" w:space="0" w:color="000000"/>
              <w:bottom w:val="single" w:sz="5" w:space="0" w:color="000000"/>
              <w:right w:val="nil"/>
            </w:tcBorders>
          </w:tcPr>
          <w:p w14:paraId="7979405D" w14:textId="25AEBF80" w:rsidR="0051443D" w:rsidRPr="003D1109" w:rsidRDefault="0051443D" w:rsidP="003D1109">
            <w:pPr>
              <w:spacing w:after="19" w:line="276" w:lineRule="auto"/>
              <w:ind w:left="0"/>
              <w:rPr>
                <w:szCs w:val="24"/>
              </w:rPr>
            </w:pPr>
          </w:p>
          <w:p w14:paraId="14063B68" w14:textId="31DC9FCC" w:rsidR="0051443D" w:rsidRPr="003D1109" w:rsidRDefault="005E6BC3" w:rsidP="00803C03">
            <w:pPr>
              <w:spacing w:after="20" w:line="276" w:lineRule="auto"/>
              <w:ind w:left="0" w:right="0" w:firstLine="0"/>
              <w:jc w:val="left"/>
              <w:rPr>
                <w:szCs w:val="24"/>
              </w:rPr>
            </w:pPr>
            <w:r w:rsidRPr="003D1109">
              <w:t>Basic procedure Warm oil</w:t>
            </w:r>
          </w:p>
        </w:tc>
        <w:tc>
          <w:tcPr>
            <w:tcW w:w="428" w:type="pct"/>
            <w:tcBorders>
              <w:top w:val="single" w:sz="5" w:space="0" w:color="000000"/>
              <w:left w:val="nil"/>
              <w:bottom w:val="single" w:sz="5" w:space="0" w:color="000000"/>
              <w:right w:val="single" w:sz="5" w:space="0" w:color="000000"/>
            </w:tcBorders>
          </w:tcPr>
          <w:p w14:paraId="4E21C538" w14:textId="5DBB1086" w:rsidR="0051443D" w:rsidRPr="003D1109" w:rsidRDefault="0051443D" w:rsidP="005E6BC3">
            <w:pPr>
              <w:spacing w:line="276" w:lineRule="auto"/>
              <w:ind w:left="-4368" w:right="688" w:firstLine="0"/>
            </w:pPr>
          </w:p>
        </w:tc>
      </w:tr>
      <w:tr w:rsidR="005E6BC3" w:rsidRPr="003D1109" w14:paraId="7E915869" w14:textId="77777777" w:rsidTr="00D001B8">
        <w:trPr>
          <w:trHeight w:val="1403"/>
        </w:trPr>
        <w:tc>
          <w:tcPr>
            <w:tcW w:w="2194" w:type="pct"/>
            <w:tcBorders>
              <w:top w:val="single" w:sz="5" w:space="0" w:color="000000"/>
              <w:left w:val="single" w:sz="5" w:space="0" w:color="000000"/>
              <w:bottom w:val="nil"/>
              <w:right w:val="single" w:sz="5" w:space="0" w:color="000000"/>
            </w:tcBorders>
          </w:tcPr>
          <w:p w14:paraId="5C2A81C7" w14:textId="4F79D421" w:rsidR="0051443D" w:rsidRPr="003D1109" w:rsidRDefault="00215ABF" w:rsidP="00B50533">
            <w:pPr>
              <w:pStyle w:val="ListParagraph"/>
              <w:numPr>
                <w:ilvl w:val="0"/>
                <w:numId w:val="124"/>
              </w:numPr>
              <w:spacing w:line="276" w:lineRule="auto"/>
            </w:pPr>
            <w:r w:rsidRPr="003D1109">
              <w:t xml:space="preserve">Manicure and pedicure associated services may include but not limited to: </w:t>
            </w:r>
          </w:p>
        </w:tc>
        <w:tc>
          <w:tcPr>
            <w:tcW w:w="2364" w:type="pct"/>
            <w:tcBorders>
              <w:top w:val="single" w:sz="5" w:space="0" w:color="000000"/>
              <w:left w:val="single" w:sz="5" w:space="0" w:color="000000"/>
              <w:bottom w:val="nil"/>
              <w:right w:val="nil"/>
            </w:tcBorders>
          </w:tcPr>
          <w:p w14:paraId="2B7FFCB6" w14:textId="4A2B482E" w:rsidR="0051443D" w:rsidRDefault="005E6BC3" w:rsidP="005E6BC3">
            <w:pPr>
              <w:pStyle w:val="ListParagraph"/>
              <w:numPr>
                <w:ilvl w:val="0"/>
                <w:numId w:val="126"/>
              </w:numPr>
              <w:spacing w:line="276" w:lineRule="auto"/>
            </w:pPr>
            <w:r w:rsidRPr="003D1109">
              <w:t>Nail art</w:t>
            </w:r>
          </w:p>
          <w:p w14:paraId="48159BDA" w14:textId="77777777" w:rsidR="005E6BC3" w:rsidRPr="005E6BC3" w:rsidRDefault="005E6BC3" w:rsidP="005E6BC3">
            <w:pPr>
              <w:pStyle w:val="ListParagraph"/>
              <w:numPr>
                <w:ilvl w:val="0"/>
                <w:numId w:val="126"/>
              </w:numPr>
              <w:spacing w:after="16" w:line="276" w:lineRule="auto"/>
            </w:pPr>
            <w:r w:rsidRPr="005E6BC3">
              <w:t xml:space="preserve">Glitters </w:t>
            </w:r>
          </w:p>
          <w:p w14:paraId="0008CC65" w14:textId="77777777" w:rsidR="005E6BC3" w:rsidRPr="005E6BC3" w:rsidRDefault="005E6BC3" w:rsidP="005E6BC3">
            <w:pPr>
              <w:pStyle w:val="ListParagraph"/>
              <w:numPr>
                <w:ilvl w:val="0"/>
                <w:numId w:val="126"/>
              </w:numPr>
              <w:spacing w:after="20" w:line="276" w:lineRule="auto"/>
            </w:pPr>
            <w:r w:rsidRPr="005E6BC3">
              <w:t xml:space="preserve">Stickers </w:t>
            </w:r>
          </w:p>
          <w:p w14:paraId="797CE978" w14:textId="6C95FC21" w:rsidR="005E6BC3" w:rsidRDefault="005E6BC3" w:rsidP="005E6BC3">
            <w:pPr>
              <w:pStyle w:val="ListParagraph"/>
              <w:numPr>
                <w:ilvl w:val="0"/>
                <w:numId w:val="126"/>
              </w:numPr>
              <w:spacing w:line="276" w:lineRule="auto"/>
            </w:pPr>
            <w:r w:rsidRPr="005E6BC3">
              <w:t>Stencil</w:t>
            </w:r>
          </w:p>
          <w:p w14:paraId="65C197F8" w14:textId="6D9C97FF" w:rsidR="005E6BC3" w:rsidRPr="003D1109" w:rsidRDefault="005E6BC3" w:rsidP="005E6BC3">
            <w:pPr>
              <w:spacing w:line="276" w:lineRule="auto"/>
              <w:ind w:left="0" w:firstLine="0"/>
              <w:rPr>
                <w:szCs w:val="24"/>
              </w:rPr>
            </w:pPr>
          </w:p>
        </w:tc>
        <w:tc>
          <w:tcPr>
            <w:tcW w:w="428" w:type="pct"/>
            <w:tcBorders>
              <w:top w:val="single" w:sz="5" w:space="0" w:color="000000"/>
              <w:left w:val="nil"/>
              <w:bottom w:val="nil"/>
              <w:right w:val="nil"/>
            </w:tcBorders>
          </w:tcPr>
          <w:p w14:paraId="4EEFE0E1" w14:textId="7F02C3A0" w:rsidR="0051443D" w:rsidRPr="003D1109" w:rsidRDefault="0051443D" w:rsidP="005E6BC3">
            <w:pPr>
              <w:spacing w:line="276" w:lineRule="auto"/>
              <w:ind w:left="-4368" w:right="1" w:firstLine="0"/>
            </w:pPr>
          </w:p>
        </w:tc>
        <w:tc>
          <w:tcPr>
            <w:tcW w:w="13" w:type="pct"/>
            <w:tcBorders>
              <w:top w:val="single" w:sz="5" w:space="0" w:color="000000"/>
              <w:left w:val="nil"/>
              <w:bottom w:val="nil"/>
              <w:right w:val="single" w:sz="5" w:space="0" w:color="000000"/>
            </w:tcBorders>
            <w:vAlign w:val="bottom"/>
          </w:tcPr>
          <w:p w14:paraId="0FC4738B" w14:textId="446B90BE" w:rsidR="0051443D" w:rsidRPr="003D1109" w:rsidRDefault="0051443D" w:rsidP="003D1109">
            <w:pPr>
              <w:spacing w:line="276" w:lineRule="auto"/>
              <w:ind w:left="0" w:firstLine="0"/>
              <w:rPr>
                <w:szCs w:val="24"/>
              </w:rPr>
            </w:pPr>
          </w:p>
        </w:tc>
      </w:tr>
      <w:tr w:rsidR="005E6BC3" w:rsidRPr="003D1109" w14:paraId="3B25CEF1" w14:textId="77777777" w:rsidTr="005E6BC3">
        <w:trPr>
          <w:gridAfter w:val="1"/>
          <w:wAfter w:w="13" w:type="pct"/>
          <w:trHeight w:val="942"/>
        </w:trPr>
        <w:tc>
          <w:tcPr>
            <w:tcW w:w="2194" w:type="pct"/>
            <w:tcBorders>
              <w:top w:val="single" w:sz="5" w:space="0" w:color="000000"/>
              <w:left w:val="single" w:sz="5" w:space="0" w:color="000000"/>
              <w:bottom w:val="nil"/>
              <w:right w:val="single" w:sz="5" w:space="0" w:color="000000"/>
            </w:tcBorders>
          </w:tcPr>
          <w:p w14:paraId="62719B24" w14:textId="198C02B5" w:rsidR="005E6BC3" w:rsidRPr="003D1109" w:rsidRDefault="005E6BC3" w:rsidP="005E6BC3">
            <w:pPr>
              <w:pStyle w:val="ListParagraph"/>
              <w:numPr>
                <w:ilvl w:val="0"/>
                <w:numId w:val="124"/>
              </w:numPr>
              <w:spacing w:line="276" w:lineRule="auto"/>
            </w:pPr>
            <w:r w:rsidRPr="003D1109">
              <w:t xml:space="preserve">Legal requirements may include but not limited to: </w:t>
            </w:r>
          </w:p>
        </w:tc>
        <w:tc>
          <w:tcPr>
            <w:tcW w:w="2364" w:type="pct"/>
            <w:tcBorders>
              <w:top w:val="single" w:sz="5" w:space="0" w:color="000000"/>
              <w:left w:val="single" w:sz="5" w:space="0" w:color="000000"/>
              <w:bottom w:val="nil"/>
              <w:right w:val="nil"/>
            </w:tcBorders>
          </w:tcPr>
          <w:p w14:paraId="0B5DCC0E" w14:textId="77777777" w:rsidR="005E6BC3" w:rsidRPr="003D1109" w:rsidRDefault="005E6BC3" w:rsidP="005E6BC3">
            <w:pPr>
              <w:pStyle w:val="ListParagraph"/>
              <w:numPr>
                <w:ilvl w:val="0"/>
                <w:numId w:val="61"/>
              </w:numPr>
              <w:spacing w:after="16" w:line="276" w:lineRule="auto"/>
            </w:pPr>
            <w:r w:rsidRPr="003D1109">
              <w:t xml:space="preserve">OSH act </w:t>
            </w:r>
          </w:p>
          <w:p w14:paraId="72653CDF" w14:textId="77777777" w:rsidR="005E6BC3" w:rsidRDefault="005E6BC3" w:rsidP="005E6BC3">
            <w:pPr>
              <w:pStyle w:val="ListParagraph"/>
              <w:numPr>
                <w:ilvl w:val="0"/>
                <w:numId w:val="61"/>
              </w:numPr>
              <w:spacing w:after="16" w:line="276" w:lineRule="auto"/>
            </w:pPr>
            <w:r w:rsidRPr="003D1109">
              <w:t xml:space="preserve">NEMA regulations </w:t>
            </w:r>
          </w:p>
          <w:p w14:paraId="0D44970D" w14:textId="77777777" w:rsidR="005E6BC3" w:rsidRDefault="005E6BC3" w:rsidP="005E6BC3">
            <w:pPr>
              <w:pStyle w:val="ListParagraph"/>
              <w:numPr>
                <w:ilvl w:val="0"/>
                <w:numId w:val="61"/>
              </w:numPr>
              <w:spacing w:after="16" w:line="276" w:lineRule="auto"/>
            </w:pPr>
            <w:r w:rsidRPr="003D1109">
              <w:t xml:space="preserve">Public Health Act Cap 254 </w:t>
            </w:r>
          </w:p>
          <w:p w14:paraId="731EF8B4" w14:textId="77777777" w:rsidR="005E6BC3" w:rsidRDefault="005E6BC3" w:rsidP="005E6BC3">
            <w:pPr>
              <w:pStyle w:val="ListParagraph"/>
              <w:numPr>
                <w:ilvl w:val="0"/>
                <w:numId w:val="61"/>
              </w:numPr>
              <w:spacing w:after="16" w:line="276" w:lineRule="auto"/>
            </w:pPr>
            <w:r w:rsidRPr="003D1109">
              <w:t xml:space="preserve">EMCA 2015 </w:t>
            </w:r>
          </w:p>
          <w:p w14:paraId="52129DAF" w14:textId="77777777" w:rsidR="005E6BC3" w:rsidRDefault="005E6BC3" w:rsidP="005E6BC3">
            <w:pPr>
              <w:pStyle w:val="ListParagraph"/>
              <w:numPr>
                <w:ilvl w:val="0"/>
                <w:numId w:val="61"/>
              </w:numPr>
              <w:spacing w:after="16" w:line="276" w:lineRule="auto"/>
            </w:pPr>
            <w:r w:rsidRPr="003D1109">
              <w:t xml:space="preserve">County by-laws </w:t>
            </w:r>
          </w:p>
          <w:p w14:paraId="545DF749" w14:textId="77777777" w:rsidR="005E6BC3" w:rsidRDefault="005E6BC3" w:rsidP="005E6BC3">
            <w:pPr>
              <w:pStyle w:val="ListParagraph"/>
              <w:numPr>
                <w:ilvl w:val="0"/>
                <w:numId w:val="61"/>
              </w:numPr>
              <w:spacing w:after="16" w:line="276" w:lineRule="auto"/>
            </w:pPr>
            <w:r w:rsidRPr="003D1109">
              <w:t xml:space="preserve">Labour laws </w:t>
            </w:r>
          </w:p>
          <w:p w14:paraId="78976028" w14:textId="64CAFED4" w:rsidR="005E6BC3" w:rsidRPr="005E6BC3" w:rsidRDefault="005E6BC3" w:rsidP="005E6BC3">
            <w:pPr>
              <w:pStyle w:val="ListParagraph"/>
              <w:numPr>
                <w:ilvl w:val="0"/>
                <w:numId w:val="61"/>
              </w:numPr>
              <w:spacing w:after="16" w:line="276" w:lineRule="auto"/>
            </w:pPr>
            <w:r w:rsidRPr="003D1109">
              <w:t xml:space="preserve">KRA </w:t>
            </w:r>
            <w:r>
              <w:t>A</w:t>
            </w:r>
            <w:r w:rsidRPr="003D1109">
              <w:t>ct</w:t>
            </w:r>
          </w:p>
        </w:tc>
        <w:tc>
          <w:tcPr>
            <w:tcW w:w="428" w:type="pct"/>
            <w:tcBorders>
              <w:top w:val="single" w:sz="5" w:space="0" w:color="000000"/>
              <w:left w:val="nil"/>
              <w:bottom w:val="nil"/>
              <w:right w:val="single" w:sz="5" w:space="0" w:color="000000"/>
            </w:tcBorders>
          </w:tcPr>
          <w:p w14:paraId="200A031A" w14:textId="474F1750" w:rsidR="005E6BC3" w:rsidRPr="003D1109" w:rsidRDefault="005E6BC3" w:rsidP="005E6BC3">
            <w:pPr>
              <w:spacing w:line="276" w:lineRule="auto"/>
              <w:ind w:left="0" w:firstLine="0"/>
            </w:pPr>
          </w:p>
        </w:tc>
      </w:tr>
      <w:tr w:rsidR="005E6BC3" w:rsidRPr="003D1109" w14:paraId="65BC2F3D" w14:textId="77777777" w:rsidTr="00D001B8">
        <w:trPr>
          <w:gridAfter w:val="1"/>
          <w:wAfter w:w="13" w:type="pct"/>
          <w:trHeight w:val="65"/>
        </w:trPr>
        <w:tc>
          <w:tcPr>
            <w:tcW w:w="2194" w:type="pct"/>
            <w:tcBorders>
              <w:top w:val="nil"/>
              <w:left w:val="single" w:sz="5" w:space="0" w:color="000000"/>
              <w:bottom w:val="single" w:sz="5" w:space="0" w:color="000000"/>
              <w:right w:val="single" w:sz="5" w:space="0" w:color="000000"/>
            </w:tcBorders>
          </w:tcPr>
          <w:p w14:paraId="6CE31BA6" w14:textId="77777777" w:rsidR="005E6BC3" w:rsidRPr="003D1109" w:rsidRDefault="005E6BC3" w:rsidP="005E6BC3">
            <w:pPr>
              <w:spacing w:after="160" w:line="276" w:lineRule="auto"/>
              <w:ind w:left="0" w:right="0" w:firstLine="0"/>
              <w:jc w:val="left"/>
              <w:rPr>
                <w:szCs w:val="24"/>
              </w:rPr>
            </w:pPr>
          </w:p>
        </w:tc>
        <w:tc>
          <w:tcPr>
            <w:tcW w:w="2364" w:type="pct"/>
            <w:tcBorders>
              <w:top w:val="nil"/>
              <w:left w:val="single" w:sz="5" w:space="0" w:color="000000"/>
              <w:bottom w:val="single" w:sz="5" w:space="0" w:color="000000"/>
              <w:right w:val="nil"/>
            </w:tcBorders>
          </w:tcPr>
          <w:p w14:paraId="5FA8973B" w14:textId="77777777" w:rsidR="005E6BC3" w:rsidRPr="003D1109" w:rsidRDefault="005E6BC3" w:rsidP="005E6BC3">
            <w:pPr>
              <w:spacing w:line="276" w:lineRule="auto"/>
              <w:ind w:left="0" w:firstLine="0"/>
            </w:pPr>
          </w:p>
        </w:tc>
        <w:tc>
          <w:tcPr>
            <w:tcW w:w="428" w:type="pct"/>
            <w:tcBorders>
              <w:top w:val="nil"/>
              <w:left w:val="nil"/>
              <w:bottom w:val="single" w:sz="5" w:space="0" w:color="000000"/>
              <w:right w:val="single" w:sz="5" w:space="0" w:color="000000"/>
            </w:tcBorders>
          </w:tcPr>
          <w:p w14:paraId="61BE89E0" w14:textId="77777777" w:rsidR="005E6BC3" w:rsidRPr="003D1109" w:rsidRDefault="005E6BC3" w:rsidP="005E6BC3">
            <w:pPr>
              <w:spacing w:line="276" w:lineRule="auto"/>
              <w:ind w:left="0" w:firstLine="0"/>
              <w:rPr>
                <w:szCs w:val="24"/>
              </w:rPr>
            </w:pPr>
          </w:p>
        </w:tc>
      </w:tr>
      <w:tr w:rsidR="005E6BC3" w:rsidRPr="003D1109" w14:paraId="417E6F17" w14:textId="77777777" w:rsidTr="005E6BC3">
        <w:trPr>
          <w:gridAfter w:val="1"/>
          <w:wAfter w:w="13" w:type="pct"/>
          <w:trHeight w:val="610"/>
        </w:trPr>
        <w:tc>
          <w:tcPr>
            <w:tcW w:w="2194" w:type="pct"/>
            <w:tcBorders>
              <w:top w:val="nil"/>
              <w:left w:val="single" w:sz="5" w:space="0" w:color="000000"/>
              <w:bottom w:val="single" w:sz="5" w:space="0" w:color="000000"/>
              <w:right w:val="single" w:sz="5" w:space="0" w:color="000000"/>
            </w:tcBorders>
          </w:tcPr>
          <w:p w14:paraId="2941D417" w14:textId="77777777" w:rsidR="005E6BC3" w:rsidRPr="003D1109" w:rsidRDefault="005E6BC3" w:rsidP="005E6BC3">
            <w:pPr>
              <w:pStyle w:val="ListParagraph"/>
              <w:numPr>
                <w:ilvl w:val="0"/>
                <w:numId w:val="124"/>
              </w:numPr>
              <w:spacing w:after="3" w:line="276" w:lineRule="auto"/>
            </w:pPr>
            <w:r w:rsidRPr="003D1109">
              <w:t xml:space="preserve">Manicure and pedicure tools and equipment may include but not limited to: </w:t>
            </w:r>
          </w:p>
          <w:p w14:paraId="5C847AE6" w14:textId="77777777" w:rsidR="005E6BC3" w:rsidRPr="003D1109" w:rsidRDefault="005E6BC3" w:rsidP="005E6BC3">
            <w:pPr>
              <w:spacing w:after="160" w:line="276" w:lineRule="auto"/>
              <w:ind w:left="0" w:right="0" w:firstLine="0"/>
              <w:jc w:val="left"/>
              <w:rPr>
                <w:szCs w:val="24"/>
              </w:rPr>
            </w:pPr>
          </w:p>
        </w:tc>
        <w:tc>
          <w:tcPr>
            <w:tcW w:w="2364" w:type="pct"/>
            <w:tcBorders>
              <w:top w:val="nil"/>
              <w:left w:val="single" w:sz="5" w:space="0" w:color="000000"/>
              <w:bottom w:val="single" w:sz="5" w:space="0" w:color="000000"/>
              <w:right w:val="nil"/>
            </w:tcBorders>
          </w:tcPr>
          <w:p w14:paraId="16CE3CA6" w14:textId="77777777" w:rsidR="005E6BC3" w:rsidRPr="003D1109" w:rsidRDefault="005E6BC3" w:rsidP="005E6BC3">
            <w:pPr>
              <w:pStyle w:val="ListParagraph"/>
              <w:numPr>
                <w:ilvl w:val="0"/>
                <w:numId w:val="62"/>
              </w:numPr>
              <w:spacing w:after="19" w:line="276" w:lineRule="auto"/>
            </w:pPr>
            <w:r w:rsidRPr="003D1109">
              <w:t xml:space="preserve">Files </w:t>
            </w:r>
          </w:p>
          <w:p w14:paraId="00F97D02" w14:textId="77777777" w:rsidR="005E6BC3" w:rsidRPr="003D1109" w:rsidRDefault="005E6BC3" w:rsidP="005E6BC3">
            <w:pPr>
              <w:pStyle w:val="ListParagraph"/>
              <w:numPr>
                <w:ilvl w:val="0"/>
                <w:numId w:val="62"/>
              </w:numPr>
              <w:spacing w:after="19" w:line="276" w:lineRule="auto"/>
            </w:pPr>
            <w:r w:rsidRPr="003D1109">
              <w:t xml:space="preserve">Assorted bowls </w:t>
            </w:r>
          </w:p>
          <w:p w14:paraId="7E3D5AE3" w14:textId="77777777" w:rsidR="005E6BC3" w:rsidRPr="003D1109" w:rsidRDefault="005E6BC3" w:rsidP="005E6BC3">
            <w:pPr>
              <w:pStyle w:val="ListParagraph"/>
              <w:numPr>
                <w:ilvl w:val="0"/>
                <w:numId w:val="62"/>
              </w:numPr>
              <w:spacing w:after="23" w:line="276" w:lineRule="auto"/>
            </w:pPr>
            <w:r w:rsidRPr="003D1109">
              <w:t xml:space="preserve">Nail brushes </w:t>
            </w:r>
          </w:p>
          <w:p w14:paraId="12D4BA45" w14:textId="77777777" w:rsidR="005E6BC3" w:rsidRPr="003D1109" w:rsidRDefault="005E6BC3" w:rsidP="005E6BC3">
            <w:pPr>
              <w:pStyle w:val="ListParagraph"/>
              <w:numPr>
                <w:ilvl w:val="0"/>
                <w:numId w:val="62"/>
              </w:numPr>
              <w:spacing w:after="19" w:line="276" w:lineRule="auto"/>
            </w:pPr>
            <w:r w:rsidRPr="003D1109">
              <w:t xml:space="preserve">Spatulas </w:t>
            </w:r>
          </w:p>
          <w:p w14:paraId="05FA9534" w14:textId="77777777" w:rsidR="005E6BC3" w:rsidRPr="003D1109" w:rsidRDefault="005E6BC3" w:rsidP="005E6BC3">
            <w:pPr>
              <w:pStyle w:val="ListParagraph"/>
              <w:numPr>
                <w:ilvl w:val="0"/>
                <w:numId w:val="62"/>
              </w:numPr>
              <w:spacing w:after="19" w:line="276" w:lineRule="auto"/>
            </w:pPr>
            <w:r w:rsidRPr="003D1109">
              <w:t xml:space="preserve">Manicure set </w:t>
            </w:r>
          </w:p>
          <w:p w14:paraId="793A9ED7" w14:textId="77777777" w:rsidR="005E6BC3" w:rsidRPr="003D1109" w:rsidRDefault="005E6BC3" w:rsidP="005E6BC3">
            <w:pPr>
              <w:pStyle w:val="ListParagraph"/>
              <w:numPr>
                <w:ilvl w:val="0"/>
                <w:numId w:val="62"/>
              </w:numPr>
              <w:spacing w:after="23" w:line="276" w:lineRule="auto"/>
            </w:pPr>
            <w:r w:rsidRPr="003D1109">
              <w:t xml:space="preserve">Orange stick </w:t>
            </w:r>
          </w:p>
          <w:p w14:paraId="58EC8BB9" w14:textId="77777777" w:rsidR="005E6BC3" w:rsidRPr="003D1109" w:rsidRDefault="005E6BC3" w:rsidP="005E6BC3">
            <w:pPr>
              <w:pStyle w:val="ListParagraph"/>
              <w:numPr>
                <w:ilvl w:val="0"/>
                <w:numId w:val="62"/>
              </w:numPr>
              <w:spacing w:after="19" w:line="276" w:lineRule="auto"/>
            </w:pPr>
            <w:r w:rsidRPr="003D1109">
              <w:t xml:space="preserve">Nail peg </w:t>
            </w:r>
          </w:p>
          <w:p w14:paraId="05B92E86" w14:textId="77777777" w:rsidR="005E6BC3" w:rsidRPr="003D1109" w:rsidRDefault="005E6BC3" w:rsidP="005E6BC3">
            <w:pPr>
              <w:pStyle w:val="ListParagraph"/>
              <w:numPr>
                <w:ilvl w:val="0"/>
                <w:numId w:val="62"/>
              </w:numPr>
              <w:spacing w:after="19" w:line="276" w:lineRule="auto"/>
            </w:pPr>
            <w:r w:rsidRPr="003D1109">
              <w:t xml:space="preserve">Nail buffer </w:t>
            </w:r>
          </w:p>
          <w:p w14:paraId="2C3A76E4" w14:textId="77777777" w:rsidR="005E6BC3" w:rsidRPr="003D1109" w:rsidRDefault="005E6BC3" w:rsidP="005E6BC3">
            <w:pPr>
              <w:pStyle w:val="ListParagraph"/>
              <w:numPr>
                <w:ilvl w:val="0"/>
                <w:numId w:val="62"/>
              </w:numPr>
              <w:spacing w:after="23" w:line="276" w:lineRule="auto"/>
            </w:pPr>
            <w:r w:rsidRPr="003D1109">
              <w:t xml:space="preserve">Corn slicers </w:t>
            </w:r>
          </w:p>
          <w:p w14:paraId="59EFC2BF" w14:textId="77777777" w:rsidR="005E6BC3" w:rsidRPr="003D1109" w:rsidRDefault="005E6BC3" w:rsidP="005E6BC3">
            <w:pPr>
              <w:pStyle w:val="ListParagraph"/>
              <w:numPr>
                <w:ilvl w:val="0"/>
                <w:numId w:val="62"/>
              </w:numPr>
              <w:spacing w:after="19" w:line="276" w:lineRule="auto"/>
            </w:pPr>
            <w:r w:rsidRPr="003D1109">
              <w:t xml:space="preserve">Pumice stone </w:t>
            </w:r>
          </w:p>
          <w:p w14:paraId="5E0F02E2" w14:textId="77777777" w:rsidR="005E6BC3" w:rsidRPr="003D1109" w:rsidRDefault="005E6BC3" w:rsidP="005E6BC3">
            <w:pPr>
              <w:pStyle w:val="ListParagraph"/>
              <w:numPr>
                <w:ilvl w:val="0"/>
                <w:numId w:val="62"/>
              </w:numPr>
              <w:spacing w:after="19" w:line="276" w:lineRule="auto"/>
            </w:pPr>
            <w:r w:rsidRPr="003D1109">
              <w:t xml:space="preserve">Disposable razors </w:t>
            </w:r>
          </w:p>
          <w:p w14:paraId="00EE8EB8" w14:textId="77777777" w:rsidR="005E6BC3" w:rsidRPr="003D1109" w:rsidRDefault="005E6BC3" w:rsidP="005E6BC3">
            <w:pPr>
              <w:pStyle w:val="ListParagraph"/>
              <w:numPr>
                <w:ilvl w:val="0"/>
                <w:numId w:val="62"/>
              </w:numPr>
              <w:spacing w:after="24" w:line="276" w:lineRule="auto"/>
            </w:pPr>
            <w:r w:rsidRPr="003D1109">
              <w:t xml:space="preserve">Scrapers </w:t>
            </w:r>
          </w:p>
          <w:p w14:paraId="5AE5CA8F" w14:textId="77777777" w:rsidR="005E6BC3" w:rsidRPr="003D1109" w:rsidRDefault="005E6BC3" w:rsidP="005E6BC3">
            <w:pPr>
              <w:pStyle w:val="ListParagraph"/>
              <w:numPr>
                <w:ilvl w:val="0"/>
                <w:numId w:val="62"/>
              </w:numPr>
              <w:spacing w:after="19" w:line="276" w:lineRule="auto"/>
            </w:pPr>
            <w:r w:rsidRPr="003D1109">
              <w:t xml:space="preserve">Foot smoother </w:t>
            </w:r>
          </w:p>
          <w:p w14:paraId="3C98C61D" w14:textId="77777777" w:rsidR="005E6BC3" w:rsidRPr="003D1109" w:rsidRDefault="005E6BC3" w:rsidP="005E6BC3">
            <w:pPr>
              <w:pStyle w:val="ListParagraph"/>
              <w:numPr>
                <w:ilvl w:val="0"/>
                <w:numId w:val="62"/>
              </w:numPr>
              <w:spacing w:after="19" w:line="276" w:lineRule="auto"/>
            </w:pPr>
            <w:r w:rsidRPr="003D1109">
              <w:t xml:space="preserve">Cotton wool </w:t>
            </w:r>
          </w:p>
          <w:p w14:paraId="4BF516A2" w14:textId="77777777" w:rsidR="005E6BC3" w:rsidRPr="003D1109" w:rsidRDefault="005E6BC3" w:rsidP="005E6BC3">
            <w:pPr>
              <w:pStyle w:val="ListParagraph"/>
              <w:numPr>
                <w:ilvl w:val="0"/>
                <w:numId w:val="62"/>
              </w:numPr>
              <w:spacing w:after="23" w:line="276" w:lineRule="auto"/>
            </w:pPr>
            <w:r w:rsidRPr="003D1109">
              <w:t xml:space="preserve">Absorbent towels   </w:t>
            </w:r>
          </w:p>
          <w:p w14:paraId="616BB753" w14:textId="1472255D" w:rsidR="005E6BC3" w:rsidRPr="003D1109" w:rsidRDefault="005E6BC3" w:rsidP="005E6BC3">
            <w:pPr>
              <w:pStyle w:val="ListParagraph"/>
              <w:numPr>
                <w:ilvl w:val="0"/>
                <w:numId w:val="62"/>
              </w:numPr>
              <w:spacing w:line="276" w:lineRule="auto"/>
            </w:pPr>
            <w:r w:rsidRPr="003D1109">
              <w:t>Foot spa</w:t>
            </w:r>
          </w:p>
        </w:tc>
        <w:tc>
          <w:tcPr>
            <w:tcW w:w="428" w:type="pct"/>
            <w:tcBorders>
              <w:top w:val="nil"/>
              <w:left w:val="nil"/>
              <w:bottom w:val="single" w:sz="5" w:space="0" w:color="000000"/>
              <w:right w:val="single" w:sz="5" w:space="0" w:color="000000"/>
            </w:tcBorders>
          </w:tcPr>
          <w:p w14:paraId="7C64C8F6" w14:textId="77777777" w:rsidR="005E6BC3" w:rsidRPr="003D1109" w:rsidRDefault="005E6BC3" w:rsidP="005E6BC3">
            <w:pPr>
              <w:spacing w:line="276" w:lineRule="auto"/>
              <w:ind w:left="0"/>
              <w:rPr>
                <w:szCs w:val="24"/>
              </w:rPr>
            </w:pPr>
          </w:p>
        </w:tc>
      </w:tr>
      <w:tr w:rsidR="005E6BC3" w:rsidRPr="003D1109" w14:paraId="65D205B3" w14:textId="77777777" w:rsidTr="005E6BC3">
        <w:trPr>
          <w:gridAfter w:val="1"/>
          <w:wAfter w:w="13" w:type="pct"/>
          <w:trHeight w:val="65"/>
        </w:trPr>
        <w:tc>
          <w:tcPr>
            <w:tcW w:w="2194" w:type="pct"/>
            <w:tcBorders>
              <w:top w:val="nil"/>
              <w:left w:val="single" w:sz="5" w:space="0" w:color="000000"/>
              <w:bottom w:val="single" w:sz="5" w:space="0" w:color="000000"/>
              <w:right w:val="single" w:sz="5" w:space="0" w:color="000000"/>
            </w:tcBorders>
          </w:tcPr>
          <w:p w14:paraId="5C258901" w14:textId="77777777" w:rsidR="005E6BC3" w:rsidRPr="003D1109" w:rsidRDefault="005E6BC3" w:rsidP="005E6BC3">
            <w:pPr>
              <w:pStyle w:val="ListParagraph"/>
              <w:numPr>
                <w:ilvl w:val="0"/>
                <w:numId w:val="124"/>
              </w:numPr>
              <w:spacing w:line="276" w:lineRule="auto"/>
            </w:pPr>
            <w:r w:rsidRPr="003D1109">
              <w:t xml:space="preserve">Recyclable supplies may include but not limited to:  </w:t>
            </w:r>
          </w:p>
          <w:p w14:paraId="6A6D0678" w14:textId="77777777" w:rsidR="005E6BC3" w:rsidRPr="003D1109" w:rsidRDefault="005E6BC3" w:rsidP="005E6BC3">
            <w:pPr>
              <w:spacing w:after="160" w:line="276" w:lineRule="auto"/>
              <w:ind w:left="0" w:right="0" w:firstLine="0"/>
              <w:jc w:val="left"/>
              <w:rPr>
                <w:szCs w:val="24"/>
              </w:rPr>
            </w:pPr>
          </w:p>
        </w:tc>
        <w:tc>
          <w:tcPr>
            <w:tcW w:w="2364" w:type="pct"/>
            <w:tcBorders>
              <w:top w:val="nil"/>
              <w:left w:val="single" w:sz="5" w:space="0" w:color="000000"/>
              <w:bottom w:val="single" w:sz="5" w:space="0" w:color="000000"/>
              <w:right w:val="nil"/>
            </w:tcBorders>
          </w:tcPr>
          <w:p w14:paraId="3756D390" w14:textId="77777777" w:rsidR="005E6BC3" w:rsidRPr="003D1109" w:rsidRDefault="005E6BC3" w:rsidP="005E6BC3">
            <w:pPr>
              <w:pStyle w:val="ListParagraph"/>
              <w:numPr>
                <w:ilvl w:val="0"/>
                <w:numId w:val="63"/>
              </w:numPr>
              <w:spacing w:after="19" w:line="276" w:lineRule="auto"/>
            </w:pPr>
            <w:r w:rsidRPr="003D1109">
              <w:t xml:space="preserve">Aprons </w:t>
            </w:r>
          </w:p>
          <w:p w14:paraId="18FEFFBA" w14:textId="77777777" w:rsidR="005E6BC3" w:rsidRPr="003D1109" w:rsidRDefault="005E6BC3" w:rsidP="005E6BC3">
            <w:pPr>
              <w:pStyle w:val="ListParagraph"/>
              <w:numPr>
                <w:ilvl w:val="0"/>
                <w:numId w:val="63"/>
              </w:numPr>
              <w:spacing w:after="23" w:line="276" w:lineRule="auto"/>
            </w:pPr>
            <w:r w:rsidRPr="003D1109">
              <w:t xml:space="preserve">Towels </w:t>
            </w:r>
          </w:p>
          <w:p w14:paraId="739E248C" w14:textId="09A52FD5" w:rsidR="005E6BC3" w:rsidRPr="003D1109" w:rsidRDefault="005E6BC3" w:rsidP="005E6BC3">
            <w:pPr>
              <w:pStyle w:val="ListParagraph"/>
              <w:numPr>
                <w:ilvl w:val="0"/>
                <w:numId w:val="63"/>
              </w:numPr>
              <w:spacing w:line="276" w:lineRule="auto"/>
            </w:pPr>
            <w:r w:rsidRPr="003D1109">
              <w:t xml:space="preserve">Drapers  </w:t>
            </w:r>
          </w:p>
        </w:tc>
        <w:tc>
          <w:tcPr>
            <w:tcW w:w="428" w:type="pct"/>
            <w:tcBorders>
              <w:top w:val="nil"/>
              <w:left w:val="nil"/>
              <w:bottom w:val="single" w:sz="5" w:space="0" w:color="000000"/>
              <w:right w:val="single" w:sz="5" w:space="0" w:color="000000"/>
            </w:tcBorders>
          </w:tcPr>
          <w:p w14:paraId="14ED11D6" w14:textId="77777777" w:rsidR="005E6BC3" w:rsidRPr="003D1109" w:rsidRDefault="005E6BC3" w:rsidP="005E6BC3">
            <w:pPr>
              <w:pStyle w:val="ListParagraph"/>
              <w:spacing w:line="276" w:lineRule="auto"/>
            </w:pPr>
          </w:p>
        </w:tc>
      </w:tr>
      <w:tr w:rsidR="005E6BC3" w:rsidRPr="003D1109" w14:paraId="7FAD9E1F" w14:textId="77777777" w:rsidTr="005E6BC3">
        <w:trPr>
          <w:gridAfter w:val="1"/>
          <w:wAfter w:w="13" w:type="pct"/>
          <w:trHeight w:val="65"/>
        </w:trPr>
        <w:tc>
          <w:tcPr>
            <w:tcW w:w="2194" w:type="pct"/>
            <w:tcBorders>
              <w:top w:val="nil"/>
              <w:left w:val="single" w:sz="5" w:space="0" w:color="000000"/>
              <w:bottom w:val="single" w:sz="5" w:space="0" w:color="000000"/>
              <w:right w:val="single" w:sz="5" w:space="0" w:color="000000"/>
            </w:tcBorders>
          </w:tcPr>
          <w:p w14:paraId="7BDA6684" w14:textId="65144877" w:rsidR="005E6BC3" w:rsidRPr="00803C03" w:rsidRDefault="005E6BC3" w:rsidP="005E6BC3">
            <w:pPr>
              <w:pStyle w:val="ListParagraph"/>
              <w:numPr>
                <w:ilvl w:val="0"/>
                <w:numId w:val="124"/>
              </w:numPr>
              <w:tabs>
                <w:tab w:val="center" w:pos="150"/>
                <w:tab w:val="center" w:pos="1165"/>
              </w:tabs>
              <w:spacing w:after="22" w:line="276" w:lineRule="auto"/>
              <w:rPr>
                <w:bCs/>
              </w:rPr>
            </w:pPr>
            <w:r w:rsidRPr="00803C03">
              <w:rPr>
                <w:bCs/>
              </w:rPr>
              <w:t>Personal protective gears may include but not limited to:</w:t>
            </w:r>
          </w:p>
        </w:tc>
        <w:tc>
          <w:tcPr>
            <w:tcW w:w="2364" w:type="pct"/>
            <w:tcBorders>
              <w:top w:val="nil"/>
              <w:left w:val="single" w:sz="5" w:space="0" w:color="000000"/>
              <w:bottom w:val="single" w:sz="5" w:space="0" w:color="000000"/>
              <w:right w:val="nil"/>
            </w:tcBorders>
          </w:tcPr>
          <w:p w14:paraId="60C937B4" w14:textId="77777777" w:rsidR="005E6BC3" w:rsidRPr="003D1109" w:rsidRDefault="005E6BC3" w:rsidP="005E6BC3">
            <w:pPr>
              <w:pStyle w:val="ListParagraph"/>
              <w:numPr>
                <w:ilvl w:val="0"/>
                <w:numId w:val="65"/>
              </w:numPr>
              <w:spacing w:after="19" w:line="276" w:lineRule="auto"/>
            </w:pPr>
            <w:r w:rsidRPr="003D1109">
              <w:t xml:space="preserve">Aprons </w:t>
            </w:r>
          </w:p>
          <w:p w14:paraId="226ACCF5" w14:textId="77777777" w:rsidR="005E6BC3" w:rsidRPr="003D1109" w:rsidRDefault="005E6BC3" w:rsidP="005E6BC3">
            <w:pPr>
              <w:pStyle w:val="ListParagraph"/>
              <w:numPr>
                <w:ilvl w:val="0"/>
                <w:numId w:val="65"/>
              </w:numPr>
              <w:spacing w:after="20" w:line="276" w:lineRule="auto"/>
            </w:pPr>
            <w:r w:rsidRPr="003D1109">
              <w:t xml:space="preserve">Towels </w:t>
            </w:r>
          </w:p>
          <w:p w14:paraId="049BCC7E" w14:textId="7645A14D" w:rsidR="005E6BC3" w:rsidRPr="003D1109" w:rsidRDefault="005E6BC3" w:rsidP="005E6BC3">
            <w:pPr>
              <w:pStyle w:val="ListParagraph"/>
              <w:numPr>
                <w:ilvl w:val="0"/>
                <w:numId w:val="65"/>
              </w:numPr>
              <w:spacing w:after="19" w:line="276" w:lineRule="auto"/>
            </w:pPr>
            <w:r w:rsidRPr="003D1109">
              <w:t>Drapers</w:t>
            </w:r>
          </w:p>
        </w:tc>
        <w:tc>
          <w:tcPr>
            <w:tcW w:w="428" w:type="pct"/>
            <w:tcBorders>
              <w:top w:val="nil"/>
              <w:left w:val="nil"/>
              <w:bottom w:val="single" w:sz="5" w:space="0" w:color="000000"/>
              <w:right w:val="single" w:sz="5" w:space="0" w:color="000000"/>
            </w:tcBorders>
          </w:tcPr>
          <w:p w14:paraId="6800BF09" w14:textId="77777777" w:rsidR="005E6BC3" w:rsidRPr="003D1109" w:rsidRDefault="005E6BC3" w:rsidP="005E6BC3">
            <w:pPr>
              <w:pStyle w:val="ListParagraph"/>
              <w:spacing w:line="276" w:lineRule="auto"/>
            </w:pPr>
          </w:p>
        </w:tc>
      </w:tr>
      <w:tr w:rsidR="005E6BC3" w:rsidRPr="003D1109" w14:paraId="1673AB76" w14:textId="77777777" w:rsidTr="005E6BC3">
        <w:trPr>
          <w:gridAfter w:val="1"/>
          <w:wAfter w:w="13" w:type="pct"/>
          <w:trHeight w:val="65"/>
        </w:trPr>
        <w:tc>
          <w:tcPr>
            <w:tcW w:w="2194" w:type="pct"/>
            <w:tcBorders>
              <w:top w:val="nil"/>
              <w:left w:val="single" w:sz="5" w:space="0" w:color="000000"/>
              <w:bottom w:val="single" w:sz="5" w:space="0" w:color="000000"/>
              <w:right w:val="single" w:sz="5" w:space="0" w:color="000000"/>
            </w:tcBorders>
          </w:tcPr>
          <w:p w14:paraId="0016AACD" w14:textId="77777777" w:rsidR="005E6BC3" w:rsidRPr="003D1109" w:rsidRDefault="005E6BC3" w:rsidP="005E6BC3">
            <w:pPr>
              <w:pStyle w:val="ListParagraph"/>
              <w:numPr>
                <w:ilvl w:val="0"/>
                <w:numId w:val="124"/>
              </w:numPr>
              <w:tabs>
                <w:tab w:val="center" w:pos="150"/>
                <w:tab w:val="center" w:pos="1336"/>
              </w:tabs>
              <w:spacing w:after="22" w:line="276" w:lineRule="auto"/>
            </w:pPr>
            <w:r w:rsidRPr="003D1109">
              <w:lastRenderedPageBreak/>
              <w:t xml:space="preserve">Disorders on </w:t>
            </w:r>
          </w:p>
          <w:p w14:paraId="00A31F7E" w14:textId="77777777" w:rsidR="005E6BC3" w:rsidRPr="003D1109" w:rsidRDefault="005E6BC3" w:rsidP="005E6BC3">
            <w:pPr>
              <w:pStyle w:val="ListParagraph"/>
              <w:spacing w:line="276" w:lineRule="auto"/>
            </w:pPr>
            <w:r w:rsidRPr="003D1109">
              <w:t xml:space="preserve">skin and nails may include but not limited to: </w:t>
            </w:r>
          </w:p>
          <w:p w14:paraId="59718DEE" w14:textId="77777777" w:rsidR="005E6BC3" w:rsidRPr="003D1109" w:rsidRDefault="005E6BC3" w:rsidP="005E6BC3">
            <w:pPr>
              <w:spacing w:after="0" w:line="276" w:lineRule="auto"/>
              <w:ind w:left="0" w:right="61" w:firstLine="0"/>
              <w:jc w:val="left"/>
              <w:rPr>
                <w:szCs w:val="24"/>
              </w:rPr>
            </w:pPr>
          </w:p>
        </w:tc>
        <w:tc>
          <w:tcPr>
            <w:tcW w:w="2364" w:type="pct"/>
            <w:tcBorders>
              <w:top w:val="nil"/>
              <w:left w:val="single" w:sz="5" w:space="0" w:color="000000"/>
              <w:bottom w:val="single" w:sz="5" w:space="0" w:color="000000"/>
              <w:right w:val="nil"/>
            </w:tcBorders>
          </w:tcPr>
          <w:p w14:paraId="6336D402" w14:textId="77777777" w:rsidR="005E6BC3" w:rsidRPr="003D1109" w:rsidRDefault="005E6BC3" w:rsidP="005E6BC3">
            <w:pPr>
              <w:pStyle w:val="ListParagraph"/>
              <w:numPr>
                <w:ilvl w:val="0"/>
                <w:numId w:val="64"/>
              </w:numPr>
              <w:spacing w:after="19" w:line="276" w:lineRule="auto"/>
            </w:pPr>
            <w:r w:rsidRPr="003D1109">
              <w:t xml:space="preserve">Infectious: </w:t>
            </w:r>
          </w:p>
          <w:p w14:paraId="4970338F" w14:textId="77777777" w:rsidR="005E6BC3" w:rsidRPr="003D1109" w:rsidRDefault="005E6BC3" w:rsidP="005E6BC3">
            <w:pPr>
              <w:pStyle w:val="ListParagraph"/>
              <w:numPr>
                <w:ilvl w:val="0"/>
                <w:numId w:val="64"/>
              </w:numPr>
              <w:spacing w:after="19" w:line="276" w:lineRule="auto"/>
            </w:pPr>
            <w:r w:rsidRPr="003D1109">
              <w:t xml:space="preserve">Bacterial </w:t>
            </w:r>
          </w:p>
          <w:p w14:paraId="7076BED3" w14:textId="77777777" w:rsidR="005E6BC3" w:rsidRPr="003D1109" w:rsidRDefault="005E6BC3" w:rsidP="005E6BC3">
            <w:pPr>
              <w:pStyle w:val="ListParagraph"/>
              <w:numPr>
                <w:ilvl w:val="0"/>
                <w:numId w:val="64"/>
              </w:numPr>
              <w:spacing w:line="276" w:lineRule="auto"/>
              <w:ind w:right="1630"/>
            </w:pPr>
            <w:r w:rsidRPr="003D1109">
              <w:t xml:space="preserve">Fungal </w:t>
            </w:r>
          </w:p>
          <w:p w14:paraId="1683A89B" w14:textId="77777777" w:rsidR="005E6BC3" w:rsidRPr="003D1109" w:rsidRDefault="005E6BC3" w:rsidP="005E6BC3">
            <w:pPr>
              <w:pStyle w:val="ListParagraph"/>
              <w:numPr>
                <w:ilvl w:val="0"/>
                <w:numId w:val="64"/>
              </w:numPr>
              <w:spacing w:line="276" w:lineRule="auto"/>
              <w:ind w:right="1630"/>
            </w:pPr>
            <w:r w:rsidRPr="003D1109">
              <w:t xml:space="preserve">Viral </w:t>
            </w:r>
          </w:p>
          <w:p w14:paraId="53E7F0D7" w14:textId="77777777" w:rsidR="005E6BC3" w:rsidRPr="003D1109" w:rsidRDefault="005E6BC3" w:rsidP="005E6BC3">
            <w:pPr>
              <w:pStyle w:val="ListParagraph"/>
              <w:numPr>
                <w:ilvl w:val="0"/>
                <w:numId w:val="64"/>
              </w:numPr>
              <w:spacing w:line="276" w:lineRule="auto"/>
              <w:ind w:right="1361"/>
            </w:pPr>
            <w:r w:rsidRPr="003D1109">
              <w:t xml:space="preserve">Non-infectious: </w:t>
            </w:r>
          </w:p>
          <w:p w14:paraId="040F3A3B" w14:textId="77777777" w:rsidR="005E6BC3" w:rsidRPr="003D1109" w:rsidRDefault="005E6BC3" w:rsidP="005E6BC3">
            <w:pPr>
              <w:pStyle w:val="ListParagraph"/>
              <w:numPr>
                <w:ilvl w:val="0"/>
                <w:numId w:val="64"/>
              </w:numPr>
              <w:spacing w:line="276" w:lineRule="auto"/>
              <w:ind w:right="1361"/>
            </w:pPr>
            <w:r w:rsidRPr="003D1109">
              <w:t xml:space="preserve">Cuts </w:t>
            </w:r>
          </w:p>
          <w:p w14:paraId="57399FE8" w14:textId="77777777" w:rsidR="005E6BC3" w:rsidRPr="003D1109" w:rsidRDefault="005E6BC3" w:rsidP="005E6BC3">
            <w:pPr>
              <w:pStyle w:val="ListParagraph"/>
              <w:numPr>
                <w:ilvl w:val="0"/>
                <w:numId w:val="64"/>
              </w:numPr>
              <w:spacing w:after="19" w:line="276" w:lineRule="auto"/>
            </w:pPr>
            <w:r w:rsidRPr="003D1109">
              <w:t xml:space="preserve">Abrasions </w:t>
            </w:r>
          </w:p>
          <w:p w14:paraId="745EC41E" w14:textId="34C05071" w:rsidR="005E6BC3" w:rsidRPr="003D1109" w:rsidRDefault="005E6BC3" w:rsidP="005E6BC3">
            <w:pPr>
              <w:pStyle w:val="ListParagraph"/>
              <w:numPr>
                <w:ilvl w:val="0"/>
                <w:numId w:val="64"/>
              </w:numPr>
              <w:spacing w:after="19" w:line="276" w:lineRule="auto"/>
            </w:pPr>
            <w:r w:rsidRPr="003D1109">
              <w:t xml:space="preserve">Inflammations  </w:t>
            </w:r>
          </w:p>
        </w:tc>
        <w:tc>
          <w:tcPr>
            <w:tcW w:w="428" w:type="pct"/>
            <w:tcBorders>
              <w:top w:val="nil"/>
              <w:left w:val="nil"/>
              <w:bottom w:val="single" w:sz="5" w:space="0" w:color="000000"/>
              <w:right w:val="single" w:sz="5" w:space="0" w:color="000000"/>
            </w:tcBorders>
          </w:tcPr>
          <w:p w14:paraId="729698E0" w14:textId="77777777" w:rsidR="005E6BC3" w:rsidRPr="003D1109" w:rsidRDefault="005E6BC3" w:rsidP="005E6BC3">
            <w:pPr>
              <w:pStyle w:val="ListParagraph"/>
              <w:spacing w:line="276" w:lineRule="auto"/>
            </w:pPr>
          </w:p>
        </w:tc>
      </w:tr>
      <w:tr w:rsidR="005E6BC3" w:rsidRPr="003D1109" w14:paraId="03C79E10" w14:textId="77777777" w:rsidTr="005E6BC3">
        <w:trPr>
          <w:gridAfter w:val="1"/>
          <w:wAfter w:w="13" w:type="pct"/>
          <w:trHeight w:val="65"/>
        </w:trPr>
        <w:tc>
          <w:tcPr>
            <w:tcW w:w="2194" w:type="pct"/>
            <w:tcBorders>
              <w:top w:val="nil"/>
              <w:left w:val="single" w:sz="5" w:space="0" w:color="000000"/>
              <w:bottom w:val="single" w:sz="5" w:space="0" w:color="000000"/>
              <w:right w:val="single" w:sz="5" w:space="0" w:color="000000"/>
            </w:tcBorders>
          </w:tcPr>
          <w:p w14:paraId="4E4D2DE7" w14:textId="77777777" w:rsidR="005E6BC3" w:rsidRPr="003D1109" w:rsidRDefault="005E6BC3" w:rsidP="005E6BC3">
            <w:pPr>
              <w:pStyle w:val="ListParagraph"/>
              <w:numPr>
                <w:ilvl w:val="0"/>
                <w:numId w:val="124"/>
              </w:numPr>
              <w:spacing w:line="276" w:lineRule="auto"/>
              <w:ind w:right="61"/>
            </w:pPr>
            <w:r w:rsidRPr="003D1109">
              <w:t xml:space="preserve">Non-recyclable supplies may include but not limited to: </w:t>
            </w:r>
          </w:p>
          <w:p w14:paraId="5AE9B33C" w14:textId="77777777" w:rsidR="005E6BC3" w:rsidRPr="003D1109" w:rsidRDefault="005E6BC3" w:rsidP="005E6BC3">
            <w:pPr>
              <w:spacing w:after="160" w:line="276" w:lineRule="auto"/>
              <w:ind w:left="0" w:right="0" w:firstLine="0"/>
              <w:jc w:val="left"/>
              <w:rPr>
                <w:szCs w:val="24"/>
              </w:rPr>
            </w:pPr>
          </w:p>
        </w:tc>
        <w:tc>
          <w:tcPr>
            <w:tcW w:w="2364" w:type="pct"/>
            <w:tcBorders>
              <w:top w:val="nil"/>
              <w:left w:val="single" w:sz="5" w:space="0" w:color="000000"/>
              <w:bottom w:val="single" w:sz="5" w:space="0" w:color="000000"/>
              <w:right w:val="nil"/>
            </w:tcBorders>
          </w:tcPr>
          <w:p w14:paraId="2BAA8A37" w14:textId="77777777" w:rsidR="005E6BC3" w:rsidRPr="003D1109" w:rsidRDefault="005E6BC3" w:rsidP="005E6BC3">
            <w:pPr>
              <w:pStyle w:val="ListParagraph"/>
              <w:numPr>
                <w:ilvl w:val="0"/>
                <w:numId w:val="66"/>
              </w:numPr>
              <w:spacing w:after="19" w:line="276" w:lineRule="auto"/>
            </w:pPr>
            <w:r w:rsidRPr="003D1109">
              <w:t xml:space="preserve">Gloves </w:t>
            </w:r>
          </w:p>
          <w:p w14:paraId="48853BB1" w14:textId="77777777" w:rsidR="005E6BC3" w:rsidRPr="003D1109" w:rsidRDefault="005E6BC3" w:rsidP="005E6BC3">
            <w:pPr>
              <w:pStyle w:val="ListParagraph"/>
              <w:numPr>
                <w:ilvl w:val="0"/>
                <w:numId w:val="66"/>
              </w:numPr>
              <w:spacing w:after="24" w:line="276" w:lineRule="auto"/>
            </w:pPr>
            <w:r w:rsidRPr="003D1109">
              <w:t xml:space="preserve">Applicator </w:t>
            </w:r>
          </w:p>
          <w:p w14:paraId="3A4FDBBA" w14:textId="77777777" w:rsidR="005E6BC3" w:rsidRPr="003D1109" w:rsidRDefault="005E6BC3" w:rsidP="005E6BC3">
            <w:pPr>
              <w:pStyle w:val="ListParagraph"/>
              <w:numPr>
                <w:ilvl w:val="0"/>
                <w:numId w:val="66"/>
              </w:numPr>
              <w:spacing w:after="19" w:line="276" w:lineRule="auto"/>
            </w:pPr>
            <w:r w:rsidRPr="003D1109">
              <w:t xml:space="preserve">Stencils </w:t>
            </w:r>
          </w:p>
          <w:p w14:paraId="528DE29B" w14:textId="24AD5406" w:rsidR="005E6BC3" w:rsidRPr="003D1109" w:rsidRDefault="005E6BC3" w:rsidP="005E6BC3">
            <w:pPr>
              <w:pStyle w:val="ListParagraph"/>
              <w:numPr>
                <w:ilvl w:val="0"/>
                <w:numId w:val="66"/>
              </w:numPr>
              <w:tabs>
                <w:tab w:val="left" w:pos="33"/>
              </w:tabs>
              <w:spacing w:line="276" w:lineRule="auto"/>
              <w:ind w:right="638"/>
            </w:pPr>
            <w:r w:rsidRPr="003D1109">
              <w:t>Wool</w:t>
            </w:r>
          </w:p>
        </w:tc>
        <w:tc>
          <w:tcPr>
            <w:tcW w:w="428" w:type="pct"/>
            <w:tcBorders>
              <w:top w:val="nil"/>
              <w:left w:val="nil"/>
              <w:bottom w:val="single" w:sz="5" w:space="0" w:color="000000"/>
              <w:right w:val="single" w:sz="5" w:space="0" w:color="000000"/>
            </w:tcBorders>
          </w:tcPr>
          <w:p w14:paraId="283B3E09" w14:textId="77777777" w:rsidR="005E6BC3" w:rsidRPr="003D1109" w:rsidRDefault="005E6BC3" w:rsidP="005E6BC3">
            <w:pPr>
              <w:spacing w:line="276" w:lineRule="auto"/>
              <w:ind w:left="0"/>
              <w:rPr>
                <w:szCs w:val="24"/>
              </w:rPr>
            </w:pPr>
          </w:p>
        </w:tc>
      </w:tr>
    </w:tbl>
    <w:p w14:paraId="388A9D6A" w14:textId="77777777" w:rsidR="0051443D" w:rsidRPr="003D1109" w:rsidRDefault="0051443D" w:rsidP="003D1109">
      <w:pPr>
        <w:spacing w:after="0" w:line="276" w:lineRule="auto"/>
        <w:ind w:left="-1137" w:right="7071" w:firstLine="0"/>
        <w:jc w:val="left"/>
        <w:rPr>
          <w:szCs w:val="24"/>
        </w:rPr>
      </w:pPr>
    </w:p>
    <w:p w14:paraId="3D720A69" w14:textId="77777777" w:rsidR="00803C03" w:rsidRDefault="00803C03" w:rsidP="003D1109">
      <w:pPr>
        <w:spacing w:line="276" w:lineRule="auto"/>
        <w:rPr>
          <w:b/>
          <w:bCs/>
          <w:szCs w:val="24"/>
        </w:rPr>
      </w:pPr>
    </w:p>
    <w:p w14:paraId="12C511B4" w14:textId="4EB629E5" w:rsidR="0051443D" w:rsidRPr="003D1109" w:rsidRDefault="00215ABF" w:rsidP="003D1109">
      <w:pPr>
        <w:spacing w:line="276" w:lineRule="auto"/>
        <w:rPr>
          <w:b/>
          <w:bCs/>
          <w:szCs w:val="24"/>
        </w:rPr>
      </w:pPr>
      <w:r w:rsidRPr="003D1109">
        <w:rPr>
          <w:b/>
          <w:bCs/>
          <w:szCs w:val="24"/>
        </w:rPr>
        <w:t xml:space="preserve">REQUIRED SKILLS AND KNOWLEDGE </w:t>
      </w:r>
    </w:p>
    <w:p w14:paraId="2D44CF74" w14:textId="77777777" w:rsidR="0051443D" w:rsidRPr="003D1109" w:rsidRDefault="00215ABF" w:rsidP="003D1109">
      <w:pPr>
        <w:spacing w:line="276" w:lineRule="auto"/>
        <w:ind w:right="8"/>
        <w:jc w:val="left"/>
        <w:rPr>
          <w:szCs w:val="24"/>
        </w:rPr>
      </w:pPr>
      <w:r w:rsidRPr="003D1109">
        <w:rPr>
          <w:szCs w:val="24"/>
        </w:rPr>
        <w:t xml:space="preserve">This section describes the skills and knowledge required for this unit of competency. </w:t>
      </w:r>
    </w:p>
    <w:p w14:paraId="43D75D4C" w14:textId="77777777" w:rsidR="0051443D" w:rsidRPr="003D1109" w:rsidRDefault="00215ABF" w:rsidP="003D1109">
      <w:pPr>
        <w:spacing w:after="16" w:line="276" w:lineRule="auto"/>
        <w:ind w:left="0" w:right="0" w:firstLine="0"/>
        <w:jc w:val="left"/>
        <w:rPr>
          <w:szCs w:val="24"/>
        </w:rPr>
      </w:pPr>
      <w:r w:rsidRPr="003D1109">
        <w:rPr>
          <w:b/>
          <w:szCs w:val="24"/>
        </w:rPr>
        <w:t xml:space="preserve"> </w:t>
      </w:r>
    </w:p>
    <w:p w14:paraId="38230361" w14:textId="77777777" w:rsidR="0051443D" w:rsidRPr="003D1109" w:rsidRDefault="00215ABF" w:rsidP="003D1109">
      <w:pPr>
        <w:spacing w:line="276" w:lineRule="auto"/>
        <w:rPr>
          <w:b/>
          <w:bCs/>
          <w:szCs w:val="24"/>
        </w:rPr>
      </w:pPr>
      <w:r w:rsidRPr="003D1109">
        <w:rPr>
          <w:b/>
          <w:bCs/>
          <w:szCs w:val="24"/>
        </w:rPr>
        <w:t xml:space="preserve">Required Skills </w:t>
      </w:r>
    </w:p>
    <w:p w14:paraId="324560C1" w14:textId="77777777" w:rsidR="0051443D" w:rsidRPr="003D1109" w:rsidRDefault="00215ABF" w:rsidP="003D1109">
      <w:pPr>
        <w:spacing w:after="32" w:line="276" w:lineRule="auto"/>
        <w:ind w:right="8"/>
        <w:jc w:val="left"/>
        <w:rPr>
          <w:szCs w:val="24"/>
        </w:rPr>
      </w:pPr>
      <w:r w:rsidRPr="003D1109">
        <w:rPr>
          <w:szCs w:val="24"/>
        </w:rPr>
        <w:t xml:space="preserve">The individual needs to demonstrate the following skills: </w:t>
      </w:r>
    </w:p>
    <w:p w14:paraId="2A9D8EA7"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Communication skills </w:t>
      </w:r>
    </w:p>
    <w:p w14:paraId="79765B88"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People skills </w:t>
      </w:r>
    </w:p>
    <w:p w14:paraId="4CA25975"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Time management </w:t>
      </w:r>
    </w:p>
    <w:p w14:paraId="0B4EAA75"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Work culture  </w:t>
      </w:r>
    </w:p>
    <w:p w14:paraId="63EE12E2"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Record keeping  </w:t>
      </w:r>
    </w:p>
    <w:p w14:paraId="3F5753C6"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Telephone handling skills </w:t>
      </w:r>
    </w:p>
    <w:p w14:paraId="1435AD72"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Complaints handling skills </w:t>
      </w:r>
    </w:p>
    <w:p w14:paraId="6A4BB212"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Conflict resolution skills </w:t>
      </w:r>
    </w:p>
    <w:p w14:paraId="74FB5D90"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Negotiation skills </w:t>
      </w:r>
    </w:p>
    <w:p w14:paraId="6A415545"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Analytical skills </w:t>
      </w:r>
    </w:p>
    <w:p w14:paraId="677130EC"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Problem solving </w:t>
      </w:r>
    </w:p>
    <w:p w14:paraId="7C6ECD69"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Critical thinking </w:t>
      </w:r>
    </w:p>
    <w:p w14:paraId="41CB22C4"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Summarizing and paraphrasing </w:t>
      </w:r>
    </w:p>
    <w:p w14:paraId="29018927"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Listening skills </w:t>
      </w:r>
    </w:p>
    <w:p w14:paraId="3AF76FBD"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Observations skills </w:t>
      </w:r>
    </w:p>
    <w:p w14:paraId="418685F1" w14:textId="77777777"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Organizational skills </w:t>
      </w:r>
    </w:p>
    <w:p w14:paraId="65F6788A"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Technology skills </w:t>
      </w:r>
    </w:p>
    <w:p w14:paraId="2DE75CA4"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Polish removal </w:t>
      </w:r>
    </w:p>
    <w:p w14:paraId="3F9EA5B2"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Buffing </w:t>
      </w:r>
    </w:p>
    <w:p w14:paraId="0071FA9C"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Trimming </w:t>
      </w:r>
    </w:p>
    <w:p w14:paraId="7173B085"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Filing </w:t>
      </w:r>
    </w:p>
    <w:p w14:paraId="439B1CD9"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Cuticle removal  </w:t>
      </w:r>
    </w:p>
    <w:p w14:paraId="7396FF88"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Polish application </w:t>
      </w:r>
    </w:p>
    <w:p w14:paraId="1B3FC62E"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lastRenderedPageBreak/>
        <w:t xml:space="preserve">Balancing </w:t>
      </w:r>
    </w:p>
    <w:p w14:paraId="4ED6ABA9"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Designing  </w:t>
      </w:r>
    </w:p>
    <w:p w14:paraId="02EE48BA" w14:textId="77777777" w:rsidR="0033031E" w:rsidRPr="003D1109" w:rsidRDefault="00215ABF" w:rsidP="003D1109">
      <w:pPr>
        <w:numPr>
          <w:ilvl w:val="0"/>
          <w:numId w:val="1"/>
        </w:numPr>
        <w:spacing w:line="276" w:lineRule="auto"/>
        <w:ind w:left="1332" w:right="8" w:hanging="360"/>
        <w:jc w:val="left"/>
        <w:rPr>
          <w:szCs w:val="24"/>
        </w:rPr>
      </w:pPr>
      <w:r w:rsidRPr="003D1109">
        <w:rPr>
          <w:szCs w:val="24"/>
        </w:rPr>
        <w:t xml:space="preserve">Hand Massage </w:t>
      </w:r>
    </w:p>
    <w:p w14:paraId="70ACC7D9" w14:textId="0A68B50E" w:rsidR="0051443D" w:rsidRPr="003D1109" w:rsidRDefault="00215ABF" w:rsidP="003D1109">
      <w:pPr>
        <w:numPr>
          <w:ilvl w:val="0"/>
          <w:numId w:val="1"/>
        </w:numPr>
        <w:spacing w:line="276" w:lineRule="auto"/>
        <w:ind w:left="1332" w:right="8" w:hanging="360"/>
        <w:jc w:val="left"/>
        <w:rPr>
          <w:szCs w:val="24"/>
        </w:rPr>
      </w:pPr>
      <w:r w:rsidRPr="003D1109">
        <w:rPr>
          <w:szCs w:val="24"/>
        </w:rPr>
        <w:t xml:space="preserve">Leg massage </w:t>
      </w:r>
    </w:p>
    <w:p w14:paraId="2F7BC971" w14:textId="77777777" w:rsidR="0051443D" w:rsidRPr="003D1109" w:rsidRDefault="00215ABF" w:rsidP="003D1109">
      <w:pPr>
        <w:spacing w:after="24" w:line="276" w:lineRule="auto"/>
        <w:ind w:left="0" w:right="0" w:firstLine="0"/>
        <w:jc w:val="left"/>
        <w:rPr>
          <w:szCs w:val="24"/>
        </w:rPr>
      </w:pPr>
      <w:r w:rsidRPr="003D1109">
        <w:rPr>
          <w:szCs w:val="24"/>
        </w:rPr>
        <w:t xml:space="preserve"> </w:t>
      </w:r>
    </w:p>
    <w:p w14:paraId="3AEBC666" w14:textId="77777777" w:rsidR="0051443D" w:rsidRPr="003D1109" w:rsidRDefault="00215ABF" w:rsidP="003D1109">
      <w:pPr>
        <w:spacing w:line="276" w:lineRule="auto"/>
        <w:rPr>
          <w:b/>
          <w:bCs/>
          <w:szCs w:val="24"/>
        </w:rPr>
      </w:pPr>
      <w:r w:rsidRPr="003D1109">
        <w:rPr>
          <w:b/>
          <w:bCs/>
          <w:szCs w:val="24"/>
        </w:rPr>
        <w:t xml:space="preserve">Required Knowledge </w:t>
      </w:r>
    </w:p>
    <w:p w14:paraId="02270270" w14:textId="77777777" w:rsidR="0051443D" w:rsidRPr="003D1109" w:rsidRDefault="00215ABF" w:rsidP="003D1109">
      <w:pPr>
        <w:spacing w:after="27" w:line="276" w:lineRule="auto"/>
        <w:ind w:right="8"/>
        <w:jc w:val="left"/>
        <w:rPr>
          <w:szCs w:val="24"/>
        </w:rPr>
      </w:pPr>
      <w:r w:rsidRPr="003D1109">
        <w:rPr>
          <w:szCs w:val="24"/>
        </w:rPr>
        <w:t xml:space="preserve">The individual needs to demonstrate knowledge of: </w:t>
      </w:r>
    </w:p>
    <w:p w14:paraId="2D952BD3"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Manicure and pedicure standard operating procedures </w:t>
      </w:r>
    </w:p>
    <w:p w14:paraId="4EBF0CC7"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Principles of hygiene and sanitation </w:t>
      </w:r>
    </w:p>
    <w:p w14:paraId="125A17F2"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Consultation and client care </w:t>
      </w:r>
    </w:p>
    <w:p w14:paraId="255556BD"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Principles of skin and nail analysis </w:t>
      </w:r>
    </w:p>
    <w:p w14:paraId="55ED5080"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Skin disorders and diseases </w:t>
      </w:r>
    </w:p>
    <w:p w14:paraId="0C360F0D"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Hand and leg anatomy and physiology </w:t>
      </w:r>
    </w:p>
    <w:p w14:paraId="10EC2351"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Manicure and pedicure theory </w:t>
      </w:r>
    </w:p>
    <w:p w14:paraId="4E1399BD"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Product knowledge  </w:t>
      </w:r>
    </w:p>
    <w:p w14:paraId="60FDD428"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Supplies in manicure and pedicure  </w:t>
      </w:r>
    </w:p>
    <w:p w14:paraId="04C0DCF9"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Manicure and pedicure tools and equipment   </w:t>
      </w:r>
    </w:p>
    <w:p w14:paraId="75E9F925"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Waste management  </w:t>
      </w:r>
    </w:p>
    <w:p w14:paraId="2C080597"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Legal requirements related to salon operations </w:t>
      </w:r>
    </w:p>
    <w:p w14:paraId="4ACB4327" w14:textId="77777777" w:rsidR="0051443D" w:rsidRPr="003D1109" w:rsidRDefault="00215ABF" w:rsidP="003D1109">
      <w:pPr>
        <w:numPr>
          <w:ilvl w:val="0"/>
          <w:numId w:val="2"/>
        </w:numPr>
        <w:spacing w:line="276" w:lineRule="auto"/>
        <w:ind w:left="706" w:right="8" w:hanging="361"/>
        <w:jc w:val="left"/>
        <w:rPr>
          <w:szCs w:val="24"/>
        </w:rPr>
      </w:pPr>
      <w:r w:rsidRPr="003D1109">
        <w:rPr>
          <w:szCs w:val="24"/>
        </w:rPr>
        <w:t xml:space="preserve">Ethics and etiquette in cosmetology </w:t>
      </w:r>
    </w:p>
    <w:p w14:paraId="74FD351C" w14:textId="2D560E22" w:rsidR="0051443D" w:rsidRPr="003D1109" w:rsidRDefault="00215ABF" w:rsidP="003D1109">
      <w:pPr>
        <w:spacing w:after="16" w:line="276" w:lineRule="auto"/>
        <w:ind w:left="720" w:right="0" w:firstLine="0"/>
        <w:jc w:val="left"/>
        <w:rPr>
          <w:szCs w:val="24"/>
        </w:rPr>
      </w:pPr>
      <w:r w:rsidRPr="003D1109">
        <w:rPr>
          <w:szCs w:val="24"/>
        </w:rPr>
        <w:t xml:space="preserve"> </w:t>
      </w:r>
    </w:p>
    <w:p w14:paraId="30EB7759" w14:textId="77777777" w:rsidR="0051443D" w:rsidRPr="003D1109" w:rsidRDefault="00215ABF" w:rsidP="003D1109">
      <w:pPr>
        <w:spacing w:line="276" w:lineRule="auto"/>
        <w:rPr>
          <w:b/>
          <w:bCs/>
          <w:szCs w:val="24"/>
        </w:rPr>
      </w:pPr>
      <w:r w:rsidRPr="003D1109">
        <w:rPr>
          <w:b/>
          <w:bCs/>
          <w:szCs w:val="24"/>
        </w:rPr>
        <w:t xml:space="preserve">EVIDENCE GUIDE </w:t>
      </w:r>
    </w:p>
    <w:p w14:paraId="544E54B1" w14:textId="6270B357" w:rsidR="0051443D" w:rsidRDefault="00215ABF" w:rsidP="003D1109">
      <w:pPr>
        <w:spacing w:line="276" w:lineRule="auto"/>
        <w:ind w:left="-5" w:right="32"/>
        <w:rPr>
          <w:szCs w:val="24"/>
        </w:rPr>
      </w:pPr>
      <w:r w:rsidRPr="003D1109">
        <w:rPr>
          <w:szCs w:val="24"/>
        </w:rPr>
        <w:t xml:space="preserve">This provides advice on assessment and must be read in conjunction with the performance criteria, required skills and knowledge and range. </w:t>
      </w:r>
    </w:p>
    <w:p w14:paraId="189D0C9D" w14:textId="77777777" w:rsidR="00D001B8" w:rsidRPr="003D1109" w:rsidRDefault="00D001B8" w:rsidP="003D1109">
      <w:pPr>
        <w:spacing w:line="276" w:lineRule="auto"/>
        <w:ind w:left="-5" w:right="32"/>
        <w:rPr>
          <w:szCs w:val="24"/>
        </w:rPr>
      </w:pPr>
    </w:p>
    <w:tbl>
      <w:tblPr>
        <w:tblStyle w:val="TableGrid"/>
        <w:tblW w:w="9602" w:type="dxa"/>
        <w:tblInd w:w="-108" w:type="dxa"/>
        <w:tblCellMar>
          <w:top w:w="14" w:type="dxa"/>
          <w:left w:w="108" w:type="dxa"/>
          <w:right w:w="76" w:type="dxa"/>
        </w:tblCellMar>
        <w:tblLook w:val="04A0" w:firstRow="1" w:lastRow="0" w:firstColumn="1" w:lastColumn="0" w:noHBand="0" w:noVBand="1"/>
      </w:tblPr>
      <w:tblGrid>
        <w:gridCol w:w="2437"/>
        <w:gridCol w:w="7165"/>
      </w:tblGrid>
      <w:tr w:rsidR="0051443D" w:rsidRPr="003D1109" w14:paraId="63525F87" w14:textId="77777777" w:rsidTr="00803C03">
        <w:trPr>
          <w:trHeight w:val="114"/>
        </w:trPr>
        <w:tc>
          <w:tcPr>
            <w:tcW w:w="2437" w:type="dxa"/>
            <w:tcBorders>
              <w:top w:val="single" w:sz="3" w:space="0" w:color="000000"/>
              <w:left w:val="single" w:sz="3" w:space="0" w:color="000000"/>
              <w:bottom w:val="single" w:sz="3" w:space="0" w:color="000000"/>
              <w:right w:val="single" w:sz="3" w:space="0" w:color="000000"/>
            </w:tcBorders>
          </w:tcPr>
          <w:p w14:paraId="03D6173A" w14:textId="0ADC90E9" w:rsidR="0051443D" w:rsidRPr="003D1109" w:rsidRDefault="00215ABF" w:rsidP="003D1109">
            <w:pPr>
              <w:spacing w:after="0" w:line="276" w:lineRule="auto"/>
              <w:ind w:left="721" w:right="0" w:hanging="361"/>
              <w:jc w:val="left"/>
              <w:rPr>
                <w:szCs w:val="24"/>
              </w:rPr>
            </w:pPr>
            <w:r w:rsidRPr="003D1109">
              <w:rPr>
                <w:szCs w:val="24"/>
              </w:rPr>
              <w:t xml:space="preserve"> 1.</w:t>
            </w:r>
            <w:r w:rsidRPr="003D1109">
              <w:rPr>
                <w:rFonts w:eastAsia="Arial"/>
                <w:szCs w:val="24"/>
              </w:rPr>
              <w:t xml:space="preserve"> </w:t>
            </w:r>
            <w:r w:rsidRPr="003D1109">
              <w:rPr>
                <w:szCs w:val="24"/>
              </w:rPr>
              <w:t xml:space="preserve">Critical Aspects of </w:t>
            </w:r>
          </w:p>
          <w:p w14:paraId="4745B6A1" w14:textId="77777777" w:rsidR="0051443D" w:rsidRPr="003D1109" w:rsidRDefault="00215ABF" w:rsidP="003D1109">
            <w:pPr>
              <w:spacing w:after="0" w:line="276" w:lineRule="auto"/>
              <w:ind w:left="721" w:right="0" w:firstLine="0"/>
              <w:jc w:val="left"/>
              <w:rPr>
                <w:szCs w:val="24"/>
              </w:rPr>
            </w:pPr>
            <w:r w:rsidRPr="003D1109">
              <w:rPr>
                <w:szCs w:val="24"/>
              </w:rPr>
              <w:t xml:space="preserve">Competency </w:t>
            </w:r>
          </w:p>
        </w:tc>
        <w:tc>
          <w:tcPr>
            <w:tcW w:w="7165" w:type="dxa"/>
            <w:tcBorders>
              <w:top w:val="single" w:sz="3" w:space="0" w:color="000000"/>
              <w:left w:val="single" w:sz="3" w:space="0" w:color="000000"/>
              <w:bottom w:val="single" w:sz="3" w:space="0" w:color="000000"/>
              <w:right w:val="single" w:sz="3" w:space="0" w:color="000000"/>
            </w:tcBorders>
          </w:tcPr>
          <w:p w14:paraId="587C1EEB" w14:textId="77777777" w:rsidR="0051443D" w:rsidRPr="003D1109" w:rsidRDefault="00215ABF" w:rsidP="003D1109">
            <w:pPr>
              <w:spacing w:after="3" w:line="276" w:lineRule="auto"/>
              <w:ind w:left="0" w:right="0" w:firstLine="0"/>
              <w:jc w:val="left"/>
              <w:rPr>
                <w:szCs w:val="24"/>
              </w:rPr>
            </w:pPr>
            <w:r w:rsidRPr="003D1109">
              <w:rPr>
                <w:szCs w:val="24"/>
              </w:rPr>
              <w:t xml:space="preserve">Assessment requires evidence that the candidate: </w:t>
            </w:r>
          </w:p>
          <w:p w14:paraId="2CBB14CF" w14:textId="77777777" w:rsidR="0051443D" w:rsidRPr="003D1109" w:rsidRDefault="00215ABF" w:rsidP="003D1109">
            <w:pPr>
              <w:spacing w:after="1" w:line="276" w:lineRule="auto"/>
              <w:ind w:left="512" w:right="0" w:hanging="512"/>
              <w:jc w:val="left"/>
              <w:rPr>
                <w:szCs w:val="24"/>
              </w:rPr>
            </w:pPr>
            <w:r w:rsidRPr="003D1109">
              <w:rPr>
                <w:szCs w:val="24"/>
              </w:rPr>
              <w:t>1 .1</w:t>
            </w:r>
            <w:r w:rsidRPr="003D1109">
              <w:rPr>
                <w:rFonts w:eastAsia="Arial"/>
                <w:szCs w:val="24"/>
              </w:rPr>
              <w:t xml:space="preserve"> </w:t>
            </w:r>
            <w:r w:rsidRPr="003D1109">
              <w:rPr>
                <w:szCs w:val="24"/>
              </w:rPr>
              <w:t xml:space="preserve">Identified resource requirements for manicure and pedicure services. </w:t>
            </w:r>
          </w:p>
          <w:p w14:paraId="201A1135" w14:textId="77777777" w:rsidR="0051443D" w:rsidRPr="003D1109" w:rsidRDefault="00215ABF" w:rsidP="003D1109">
            <w:pPr>
              <w:spacing w:after="1" w:line="276" w:lineRule="auto"/>
              <w:ind w:left="512" w:right="0" w:hanging="512"/>
              <w:jc w:val="left"/>
              <w:rPr>
                <w:szCs w:val="24"/>
              </w:rPr>
            </w:pPr>
            <w:r w:rsidRPr="003D1109">
              <w:rPr>
                <w:szCs w:val="24"/>
              </w:rPr>
              <w:t>1 .2</w:t>
            </w:r>
            <w:r w:rsidRPr="003D1109">
              <w:rPr>
                <w:rFonts w:eastAsia="Arial"/>
                <w:szCs w:val="24"/>
              </w:rPr>
              <w:t xml:space="preserve"> </w:t>
            </w:r>
            <w:r w:rsidRPr="003D1109">
              <w:rPr>
                <w:szCs w:val="24"/>
              </w:rPr>
              <w:t xml:space="preserve">Adhered to manicure and pedicure standard operating procedures. </w:t>
            </w:r>
          </w:p>
          <w:p w14:paraId="2312E716" w14:textId="77777777" w:rsidR="0051443D" w:rsidRPr="003D1109" w:rsidRDefault="00215ABF" w:rsidP="003D1109">
            <w:pPr>
              <w:spacing w:after="1" w:line="276" w:lineRule="auto"/>
              <w:ind w:left="512" w:right="14" w:hanging="512"/>
              <w:jc w:val="left"/>
              <w:rPr>
                <w:szCs w:val="24"/>
              </w:rPr>
            </w:pPr>
            <w:r w:rsidRPr="003D1109">
              <w:rPr>
                <w:szCs w:val="24"/>
              </w:rPr>
              <w:t>1 .3</w:t>
            </w:r>
            <w:r w:rsidRPr="003D1109">
              <w:rPr>
                <w:rFonts w:eastAsia="Arial"/>
                <w:szCs w:val="24"/>
              </w:rPr>
              <w:t xml:space="preserve"> </w:t>
            </w:r>
            <w:r w:rsidRPr="003D1109">
              <w:rPr>
                <w:szCs w:val="24"/>
              </w:rPr>
              <w:t xml:space="preserve">Demonstrated understanding of legal requirements related to salon operations. </w:t>
            </w:r>
          </w:p>
          <w:p w14:paraId="2737FFC0" w14:textId="77777777" w:rsidR="0051443D" w:rsidRPr="003D1109" w:rsidRDefault="00215ABF" w:rsidP="003D1109">
            <w:pPr>
              <w:spacing w:after="6" w:line="276" w:lineRule="auto"/>
              <w:ind w:left="512" w:right="17" w:hanging="512"/>
              <w:jc w:val="left"/>
              <w:rPr>
                <w:szCs w:val="24"/>
              </w:rPr>
            </w:pPr>
            <w:r w:rsidRPr="003D1109">
              <w:rPr>
                <w:szCs w:val="24"/>
              </w:rPr>
              <w:t>1 .4</w:t>
            </w:r>
            <w:r w:rsidRPr="003D1109">
              <w:rPr>
                <w:rFonts w:eastAsia="Arial"/>
                <w:szCs w:val="24"/>
              </w:rPr>
              <w:t xml:space="preserve"> </w:t>
            </w:r>
            <w:r w:rsidRPr="003D1109">
              <w:rPr>
                <w:szCs w:val="24"/>
              </w:rPr>
              <w:t>Observed</w:t>
            </w:r>
            <w:r w:rsidRPr="003D1109">
              <w:rPr>
                <w:b/>
                <w:i/>
                <w:szCs w:val="24"/>
              </w:rPr>
              <w:t xml:space="preserve"> </w:t>
            </w:r>
            <w:r w:rsidRPr="003D1109">
              <w:rPr>
                <w:szCs w:val="24"/>
              </w:rPr>
              <w:t xml:space="preserve">safety and health precautions in service delivery. </w:t>
            </w:r>
          </w:p>
          <w:p w14:paraId="2A5B2A8A" w14:textId="77777777" w:rsidR="0051443D" w:rsidRPr="003D1109" w:rsidRDefault="00215ABF" w:rsidP="003D1109">
            <w:pPr>
              <w:spacing w:after="7" w:line="276" w:lineRule="auto"/>
              <w:ind w:left="512" w:right="0" w:hanging="512"/>
              <w:jc w:val="left"/>
              <w:rPr>
                <w:szCs w:val="24"/>
              </w:rPr>
            </w:pPr>
            <w:r w:rsidRPr="003D1109">
              <w:rPr>
                <w:szCs w:val="24"/>
              </w:rPr>
              <w:t>1 .5</w:t>
            </w:r>
            <w:r w:rsidRPr="003D1109">
              <w:rPr>
                <w:rFonts w:eastAsia="Arial"/>
                <w:szCs w:val="24"/>
              </w:rPr>
              <w:t xml:space="preserve"> </w:t>
            </w:r>
            <w:r w:rsidRPr="003D1109">
              <w:rPr>
                <w:szCs w:val="24"/>
              </w:rPr>
              <w:t xml:space="preserve">Demonstrated ability to use manicure and pedicure tools and equipment. </w:t>
            </w:r>
          </w:p>
          <w:p w14:paraId="067BB60B" w14:textId="77777777" w:rsidR="0051443D" w:rsidRPr="003D1109" w:rsidRDefault="00215ABF" w:rsidP="003D1109">
            <w:pPr>
              <w:spacing w:after="4" w:line="276" w:lineRule="auto"/>
              <w:ind w:left="512" w:right="0" w:hanging="512"/>
              <w:jc w:val="left"/>
              <w:rPr>
                <w:szCs w:val="24"/>
              </w:rPr>
            </w:pPr>
            <w:r w:rsidRPr="003D1109">
              <w:rPr>
                <w:szCs w:val="24"/>
              </w:rPr>
              <w:t>1 .6</w:t>
            </w:r>
            <w:r w:rsidRPr="003D1109">
              <w:rPr>
                <w:rFonts w:eastAsia="Arial"/>
                <w:szCs w:val="24"/>
              </w:rPr>
              <w:t xml:space="preserve"> </w:t>
            </w:r>
            <w:r w:rsidRPr="003D1109">
              <w:rPr>
                <w:szCs w:val="24"/>
              </w:rPr>
              <w:t xml:space="preserve">Consulted and negotiated with the client appropriately. </w:t>
            </w:r>
          </w:p>
          <w:p w14:paraId="53038987" w14:textId="77777777" w:rsidR="0051443D" w:rsidRPr="003D1109" w:rsidRDefault="00215ABF" w:rsidP="003D1109">
            <w:pPr>
              <w:spacing w:after="1" w:line="276" w:lineRule="auto"/>
              <w:ind w:left="512" w:right="0" w:hanging="512"/>
              <w:jc w:val="left"/>
              <w:rPr>
                <w:szCs w:val="24"/>
              </w:rPr>
            </w:pPr>
            <w:r w:rsidRPr="003D1109">
              <w:rPr>
                <w:szCs w:val="24"/>
              </w:rPr>
              <w:t>1 .7</w:t>
            </w:r>
            <w:r w:rsidRPr="003D1109">
              <w:rPr>
                <w:rFonts w:eastAsia="Arial"/>
                <w:szCs w:val="24"/>
              </w:rPr>
              <w:t xml:space="preserve"> </w:t>
            </w:r>
            <w:r w:rsidRPr="003D1109">
              <w:rPr>
                <w:szCs w:val="24"/>
              </w:rPr>
              <w:t xml:space="preserve">Appropriately conducted skin and nail plate analysis and reported. </w:t>
            </w:r>
          </w:p>
          <w:p w14:paraId="6A7E6E95" w14:textId="77777777" w:rsidR="0051443D" w:rsidRDefault="00215ABF" w:rsidP="003D1109">
            <w:pPr>
              <w:spacing w:after="0" w:line="276" w:lineRule="auto"/>
              <w:ind w:left="512" w:right="0" w:hanging="512"/>
              <w:jc w:val="left"/>
              <w:rPr>
                <w:szCs w:val="24"/>
              </w:rPr>
            </w:pPr>
            <w:r w:rsidRPr="003D1109">
              <w:rPr>
                <w:szCs w:val="24"/>
              </w:rPr>
              <w:t>1 .8</w:t>
            </w:r>
            <w:r w:rsidRPr="003D1109">
              <w:rPr>
                <w:rFonts w:eastAsia="Arial"/>
                <w:szCs w:val="24"/>
              </w:rPr>
              <w:t xml:space="preserve"> </w:t>
            </w:r>
            <w:r w:rsidRPr="003D1109">
              <w:rPr>
                <w:szCs w:val="24"/>
              </w:rPr>
              <w:t xml:space="preserve">Demonstrated understanding of nails and skin disorders. </w:t>
            </w:r>
          </w:p>
          <w:p w14:paraId="48F5EFBA" w14:textId="77777777" w:rsidR="00803C03" w:rsidRPr="003D1109" w:rsidRDefault="00803C03" w:rsidP="00803C03">
            <w:pPr>
              <w:spacing w:after="1" w:line="276" w:lineRule="auto"/>
              <w:ind w:left="512" w:right="0" w:hanging="512"/>
              <w:jc w:val="left"/>
              <w:rPr>
                <w:szCs w:val="24"/>
              </w:rPr>
            </w:pPr>
            <w:r w:rsidRPr="003D1109">
              <w:rPr>
                <w:szCs w:val="24"/>
              </w:rPr>
              <w:t>1 .9</w:t>
            </w:r>
            <w:r w:rsidRPr="003D1109">
              <w:rPr>
                <w:rFonts w:eastAsia="Arial"/>
                <w:szCs w:val="24"/>
              </w:rPr>
              <w:t xml:space="preserve"> </w:t>
            </w:r>
            <w:r w:rsidRPr="003D1109">
              <w:rPr>
                <w:szCs w:val="24"/>
              </w:rPr>
              <w:t xml:space="preserve">Used manicure and pedicure products and supplies appropriately. </w:t>
            </w:r>
          </w:p>
          <w:p w14:paraId="1DFA8B5D" w14:textId="77777777" w:rsidR="00803C03" w:rsidRPr="003D1109" w:rsidRDefault="00803C03" w:rsidP="00803C03">
            <w:pPr>
              <w:spacing w:after="1" w:line="276" w:lineRule="auto"/>
              <w:ind w:left="512" w:right="131" w:hanging="512"/>
              <w:jc w:val="left"/>
              <w:rPr>
                <w:szCs w:val="24"/>
              </w:rPr>
            </w:pPr>
            <w:r w:rsidRPr="003D1109">
              <w:rPr>
                <w:szCs w:val="24"/>
              </w:rPr>
              <w:t>1 .10</w:t>
            </w:r>
            <w:r w:rsidRPr="003D1109">
              <w:rPr>
                <w:rFonts w:eastAsia="Arial"/>
                <w:szCs w:val="24"/>
              </w:rPr>
              <w:t xml:space="preserve"> </w:t>
            </w:r>
            <w:r w:rsidRPr="003D1109">
              <w:rPr>
                <w:szCs w:val="24"/>
              </w:rPr>
              <w:t xml:space="preserve">Demonstrated ability to perform various manicure and pedicure procedures correctly. </w:t>
            </w:r>
          </w:p>
          <w:p w14:paraId="2FC12BA1" w14:textId="77777777" w:rsidR="00803C03" w:rsidRPr="003D1109" w:rsidRDefault="00803C03" w:rsidP="00803C03">
            <w:pPr>
              <w:spacing w:after="2" w:line="276" w:lineRule="auto"/>
              <w:ind w:left="512" w:right="16" w:hanging="512"/>
              <w:jc w:val="left"/>
              <w:rPr>
                <w:szCs w:val="24"/>
              </w:rPr>
            </w:pPr>
            <w:r w:rsidRPr="003D1109">
              <w:rPr>
                <w:szCs w:val="24"/>
              </w:rPr>
              <w:t>1 .11</w:t>
            </w:r>
            <w:r w:rsidRPr="003D1109">
              <w:rPr>
                <w:rFonts w:eastAsia="Arial"/>
                <w:szCs w:val="24"/>
              </w:rPr>
              <w:t xml:space="preserve"> </w:t>
            </w:r>
            <w:r w:rsidRPr="003D1109">
              <w:rPr>
                <w:szCs w:val="24"/>
              </w:rPr>
              <w:t xml:space="preserve">Demonstrated understanding of manicure and pedicure principles procedures. </w:t>
            </w:r>
          </w:p>
          <w:p w14:paraId="20B385D9" w14:textId="77777777" w:rsidR="00803C03" w:rsidRPr="003D1109" w:rsidRDefault="00803C03" w:rsidP="00803C03">
            <w:pPr>
              <w:spacing w:after="7" w:line="276" w:lineRule="auto"/>
              <w:ind w:left="512" w:right="0" w:hanging="512"/>
              <w:jc w:val="left"/>
              <w:rPr>
                <w:szCs w:val="24"/>
              </w:rPr>
            </w:pPr>
            <w:r w:rsidRPr="003D1109">
              <w:rPr>
                <w:szCs w:val="24"/>
              </w:rPr>
              <w:t>1 .12</w:t>
            </w:r>
            <w:r w:rsidRPr="003D1109">
              <w:rPr>
                <w:rFonts w:eastAsia="Arial"/>
                <w:szCs w:val="24"/>
              </w:rPr>
              <w:t xml:space="preserve"> </w:t>
            </w:r>
            <w:r w:rsidRPr="003D1109">
              <w:rPr>
                <w:szCs w:val="24"/>
              </w:rPr>
              <w:t xml:space="preserve">Managed and disposed waste appropriately. </w:t>
            </w:r>
          </w:p>
          <w:p w14:paraId="49BFEF76" w14:textId="41C7D007" w:rsidR="00803C03" w:rsidRPr="003D1109" w:rsidRDefault="00803C03" w:rsidP="00803C03">
            <w:pPr>
              <w:spacing w:line="276" w:lineRule="auto"/>
              <w:ind w:left="512" w:right="45" w:hanging="512"/>
              <w:jc w:val="left"/>
              <w:rPr>
                <w:szCs w:val="24"/>
              </w:rPr>
            </w:pPr>
            <w:r w:rsidRPr="003D1109">
              <w:rPr>
                <w:szCs w:val="24"/>
              </w:rPr>
              <w:lastRenderedPageBreak/>
              <w:t>1 .13</w:t>
            </w:r>
            <w:r w:rsidRPr="003D1109">
              <w:rPr>
                <w:rFonts w:eastAsia="Arial"/>
                <w:szCs w:val="24"/>
              </w:rPr>
              <w:t xml:space="preserve"> </w:t>
            </w:r>
            <w:r w:rsidRPr="003D1109">
              <w:rPr>
                <w:szCs w:val="24"/>
              </w:rPr>
              <w:t xml:space="preserve">Managed and stored recyclable supplies appropriately. </w:t>
            </w:r>
          </w:p>
        </w:tc>
      </w:tr>
      <w:tr w:rsidR="00803C03" w:rsidRPr="003D1109" w14:paraId="1088AD98" w14:textId="77777777" w:rsidTr="00803C03">
        <w:trPr>
          <w:trHeight w:val="1957"/>
        </w:trPr>
        <w:tc>
          <w:tcPr>
            <w:tcW w:w="2437" w:type="dxa"/>
            <w:tcBorders>
              <w:top w:val="single" w:sz="3" w:space="0" w:color="000000"/>
              <w:left w:val="single" w:sz="3" w:space="0" w:color="000000"/>
              <w:bottom w:val="single" w:sz="3" w:space="0" w:color="000000"/>
              <w:right w:val="single" w:sz="3" w:space="0" w:color="000000"/>
            </w:tcBorders>
          </w:tcPr>
          <w:p w14:paraId="7E45193E" w14:textId="66786A19" w:rsidR="00803C03" w:rsidRPr="003D1109" w:rsidRDefault="00803C03" w:rsidP="003D1109">
            <w:pPr>
              <w:spacing w:after="0" w:line="276" w:lineRule="auto"/>
              <w:ind w:left="721" w:right="0" w:hanging="361"/>
              <w:jc w:val="left"/>
              <w:rPr>
                <w:szCs w:val="24"/>
              </w:rPr>
            </w:pPr>
            <w:r w:rsidRPr="003D1109">
              <w:rPr>
                <w:szCs w:val="24"/>
              </w:rPr>
              <w:lastRenderedPageBreak/>
              <w:t>2.</w:t>
            </w:r>
            <w:r w:rsidRPr="003D1109">
              <w:rPr>
                <w:rFonts w:eastAsia="Arial"/>
                <w:szCs w:val="24"/>
              </w:rPr>
              <w:t xml:space="preserve"> </w:t>
            </w:r>
            <w:r w:rsidRPr="003D1109">
              <w:rPr>
                <w:rFonts w:eastAsia="Calibri"/>
                <w:color w:val="auto"/>
                <w:szCs w:val="24"/>
                <w:lang w:val="en-US" w:eastAsia="en-US"/>
              </w:rPr>
              <w:t>Resource Implications for competence assessment</w:t>
            </w:r>
          </w:p>
        </w:tc>
        <w:tc>
          <w:tcPr>
            <w:tcW w:w="7165" w:type="dxa"/>
            <w:tcBorders>
              <w:top w:val="single" w:sz="3" w:space="0" w:color="000000"/>
              <w:left w:val="single" w:sz="3" w:space="0" w:color="000000"/>
              <w:bottom w:val="single" w:sz="3" w:space="0" w:color="000000"/>
              <w:right w:val="single" w:sz="3" w:space="0" w:color="000000"/>
            </w:tcBorders>
          </w:tcPr>
          <w:p w14:paraId="05621762" w14:textId="77777777" w:rsidR="00803C03" w:rsidRPr="003D1109" w:rsidRDefault="00803C03" w:rsidP="00803C03">
            <w:pPr>
              <w:tabs>
                <w:tab w:val="left" w:pos="702"/>
              </w:tabs>
              <w:spacing w:after="16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The following resources should be provided: </w:t>
            </w:r>
          </w:p>
          <w:p w14:paraId="1F27BB15" w14:textId="77777777" w:rsidR="00803C03" w:rsidRPr="00803C03" w:rsidRDefault="00803C03" w:rsidP="00803C03">
            <w:pPr>
              <w:pStyle w:val="ListParagraph"/>
              <w:numPr>
                <w:ilvl w:val="0"/>
                <w:numId w:val="128"/>
              </w:numPr>
              <w:spacing w:line="276" w:lineRule="auto"/>
            </w:pPr>
            <w:r w:rsidRPr="00803C03">
              <w:t>Access to relevant workplace where assessment can take place</w:t>
            </w:r>
          </w:p>
          <w:p w14:paraId="5902DB4B" w14:textId="77777777" w:rsidR="00803C03" w:rsidRPr="00803C03" w:rsidRDefault="00803C03" w:rsidP="00803C03">
            <w:pPr>
              <w:pStyle w:val="ListParagraph"/>
              <w:numPr>
                <w:ilvl w:val="0"/>
                <w:numId w:val="128"/>
              </w:numPr>
              <w:spacing w:line="276" w:lineRule="auto"/>
            </w:pPr>
            <w:r w:rsidRPr="00803C03">
              <w:t xml:space="preserve">Appropriately simulated environment where assessment can take place </w:t>
            </w:r>
          </w:p>
          <w:p w14:paraId="3BE6639F" w14:textId="69AAD038" w:rsidR="00803C03" w:rsidRPr="00803C03" w:rsidRDefault="00803C03" w:rsidP="00803C03">
            <w:pPr>
              <w:pStyle w:val="ListParagraph"/>
              <w:numPr>
                <w:ilvl w:val="0"/>
                <w:numId w:val="128"/>
              </w:numPr>
              <w:spacing w:line="276" w:lineRule="auto"/>
            </w:pPr>
            <w:r w:rsidRPr="00803C03">
              <w:rPr>
                <w:rFonts w:eastAsia="Calibri"/>
              </w:rPr>
              <w:t>Materials relevant to the proposed activity or tasks</w:t>
            </w:r>
          </w:p>
        </w:tc>
      </w:tr>
      <w:tr w:rsidR="00803C03" w:rsidRPr="003D1109" w14:paraId="57D48612" w14:textId="77777777" w:rsidTr="00803C03">
        <w:trPr>
          <w:trHeight w:val="1957"/>
        </w:trPr>
        <w:tc>
          <w:tcPr>
            <w:tcW w:w="2437" w:type="dxa"/>
            <w:tcBorders>
              <w:top w:val="single" w:sz="3" w:space="0" w:color="000000"/>
              <w:left w:val="single" w:sz="3" w:space="0" w:color="000000"/>
              <w:bottom w:val="single" w:sz="3" w:space="0" w:color="000000"/>
              <w:right w:val="single" w:sz="3" w:space="0" w:color="000000"/>
            </w:tcBorders>
          </w:tcPr>
          <w:p w14:paraId="1A4A50ED" w14:textId="61257958" w:rsidR="00803C03" w:rsidRPr="003D1109" w:rsidRDefault="00803C03" w:rsidP="00803C03">
            <w:pPr>
              <w:spacing w:after="16" w:line="276" w:lineRule="auto"/>
              <w:ind w:left="0" w:right="97" w:firstLine="0"/>
              <w:jc w:val="left"/>
              <w:rPr>
                <w:szCs w:val="24"/>
              </w:rPr>
            </w:pPr>
            <w:r>
              <w:rPr>
                <w:szCs w:val="24"/>
              </w:rPr>
              <w:t xml:space="preserve">3. </w:t>
            </w:r>
            <w:r w:rsidRPr="003D1109">
              <w:rPr>
                <w:szCs w:val="24"/>
              </w:rPr>
              <w:t>Methods of</w:t>
            </w:r>
            <w:r>
              <w:rPr>
                <w:szCs w:val="24"/>
              </w:rPr>
              <w:t xml:space="preserve"> </w:t>
            </w:r>
            <w:r w:rsidRPr="003D1109">
              <w:rPr>
                <w:szCs w:val="24"/>
              </w:rPr>
              <w:t>Assessment</w:t>
            </w:r>
          </w:p>
        </w:tc>
        <w:tc>
          <w:tcPr>
            <w:tcW w:w="7165" w:type="dxa"/>
            <w:tcBorders>
              <w:top w:val="single" w:sz="3" w:space="0" w:color="000000"/>
              <w:left w:val="single" w:sz="3" w:space="0" w:color="000000"/>
              <w:bottom w:val="single" w:sz="3" w:space="0" w:color="000000"/>
              <w:right w:val="single" w:sz="3" w:space="0" w:color="000000"/>
            </w:tcBorders>
          </w:tcPr>
          <w:p w14:paraId="3DBA87D8" w14:textId="421A18C2" w:rsidR="00803C03" w:rsidRPr="003D1109" w:rsidRDefault="00803C03" w:rsidP="00803C03">
            <w:pPr>
              <w:spacing w:after="0" w:line="276" w:lineRule="auto"/>
              <w:ind w:left="0" w:right="0" w:firstLine="0"/>
              <w:jc w:val="left"/>
              <w:rPr>
                <w:szCs w:val="24"/>
              </w:rPr>
            </w:pPr>
            <w:r w:rsidRPr="003D1109">
              <w:rPr>
                <w:szCs w:val="24"/>
              </w:rPr>
              <w:t xml:space="preserve">Competency </w:t>
            </w:r>
            <w:r w:rsidRPr="003D1109">
              <w:rPr>
                <w:szCs w:val="24"/>
              </w:rPr>
              <w:tab/>
              <w:t xml:space="preserve">may </w:t>
            </w:r>
            <w:r w:rsidRPr="003D1109">
              <w:rPr>
                <w:szCs w:val="24"/>
              </w:rPr>
              <w:tab/>
              <w:t xml:space="preserve">be assessed through: </w:t>
            </w:r>
          </w:p>
          <w:p w14:paraId="37FA4794" w14:textId="77777777" w:rsidR="00803C03" w:rsidRPr="003D1109" w:rsidRDefault="00803C03" w:rsidP="00803C03">
            <w:pPr>
              <w:spacing w:after="23" w:line="276" w:lineRule="auto"/>
              <w:ind w:left="0" w:right="0" w:firstLine="0"/>
              <w:jc w:val="left"/>
              <w:rPr>
                <w:szCs w:val="24"/>
              </w:rPr>
            </w:pPr>
            <w:r w:rsidRPr="003D1109">
              <w:rPr>
                <w:szCs w:val="24"/>
              </w:rPr>
              <w:t>3.1</w:t>
            </w:r>
            <w:r w:rsidRPr="003D1109">
              <w:rPr>
                <w:rFonts w:eastAsia="Arial"/>
                <w:szCs w:val="24"/>
              </w:rPr>
              <w:t xml:space="preserve"> </w:t>
            </w:r>
            <w:r w:rsidRPr="003D1109">
              <w:rPr>
                <w:szCs w:val="24"/>
              </w:rPr>
              <w:t xml:space="preserve">Written test </w:t>
            </w:r>
          </w:p>
          <w:p w14:paraId="1798D801" w14:textId="77777777" w:rsidR="00803C03" w:rsidRPr="003D1109" w:rsidRDefault="00803C03" w:rsidP="00803C03">
            <w:pPr>
              <w:spacing w:after="19" w:line="276" w:lineRule="auto"/>
              <w:ind w:left="0" w:right="0" w:firstLine="0"/>
              <w:jc w:val="left"/>
              <w:rPr>
                <w:szCs w:val="24"/>
              </w:rPr>
            </w:pPr>
            <w:r w:rsidRPr="003D1109">
              <w:rPr>
                <w:szCs w:val="24"/>
              </w:rPr>
              <w:t>3.2</w:t>
            </w:r>
            <w:r w:rsidRPr="003D1109">
              <w:rPr>
                <w:rFonts w:eastAsia="Arial"/>
                <w:szCs w:val="24"/>
              </w:rPr>
              <w:t xml:space="preserve"> </w:t>
            </w:r>
            <w:r w:rsidRPr="003D1109">
              <w:rPr>
                <w:szCs w:val="24"/>
              </w:rPr>
              <w:t xml:space="preserve">Observation </w:t>
            </w:r>
          </w:p>
          <w:p w14:paraId="5DA34CAB" w14:textId="77777777" w:rsidR="00803C03" w:rsidRPr="003D1109" w:rsidRDefault="00803C03" w:rsidP="00803C03">
            <w:pPr>
              <w:spacing w:after="20" w:line="276" w:lineRule="auto"/>
              <w:ind w:left="0" w:right="0" w:firstLine="0"/>
              <w:jc w:val="left"/>
              <w:rPr>
                <w:szCs w:val="24"/>
              </w:rPr>
            </w:pPr>
            <w:r w:rsidRPr="003D1109">
              <w:rPr>
                <w:szCs w:val="24"/>
              </w:rPr>
              <w:t>3.3</w:t>
            </w:r>
            <w:r w:rsidRPr="003D1109">
              <w:rPr>
                <w:rFonts w:eastAsia="Arial"/>
                <w:szCs w:val="24"/>
              </w:rPr>
              <w:t xml:space="preserve"> </w:t>
            </w:r>
            <w:r w:rsidRPr="003D1109">
              <w:rPr>
                <w:szCs w:val="24"/>
              </w:rPr>
              <w:t xml:space="preserve">Oral questioning </w:t>
            </w:r>
          </w:p>
          <w:p w14:paraId="5CC11FB3" w14:textId="77777777" w:rsidR="00803C03" w:rsidRPr="003D1109" w:rsidRDefault="00803C03" w:rsidP="00803C03">
            <w:pPr>
              <w:spacing w:after="23" w:line="276" w:lineRule="auto"/>
              <w:ind w:left="0" w:right="0" w:firstLine="0"/>
              <w:jc w:val="left"/>
              <w:rPr>
                <w:szCs w:val="24"/>
              </w:rPr>
            </w:pPr>
            <w:r w:rsidRPr="003D1109">
              <w:rPr>
                <w:szCs w:val="24"/>
              </w:rPr>
              <w:t>3.4</w:t>
            </w:r>
            <w:r w:rsidRPr="003D1109">
              <w:rPr>
                <w:rFonts w:eastAsia="Arial"/>
                <w:szCs w:val="24"/>
              </w:rPr>
              <w:t xml:space="preserve"> </w:t>
            </w:r>
            <w:r w:rsidRPr="003D1109">
              <w:rPr>
                <w:szCs w:val="24"/>
              </w:rPr>
              <w:t xml:space="preserve">Interview </w:t>
            </w:r>
          </w:p>
          <w:p w14:paraId="77E9FF39" w14:textId="77777777" w:rsidR="00803C03" w:rsidRPr="003D1109" w:rsidRDefault="00803C03" w:rsidP="00803C03">
            <w:pPr>
              <w:spacing w:after="19" w:line="276" w:lineRule="auto"/>
              <w:ind w:left="0" w:right="0" w:firstLine="0"/>
              <w:jc w:val="left"/>
              <w:rPr>
                <w:szCs w:val="24"/>
              </w:rPr>
            </w:pPr>
            <w:r w:rsidRPr="003D1109">
              <w:rPr>
                <w:szCs w:val="24"/>
              </w:rPr>
              <w:t>3.5</w:t>
            </w:r>
            <w:r w:rsidRPr="003D1109">
              <w:rPr>
                <w:rFonts w:eastAsia="Arial"/>
                <w:szCs w:val="24"/>
              </w:rPr>
              <w:t xml:space="preserve"> </w:t>
            </w:r>
            <w:r w:rsidRPr="003D1109">
              <w:rPr>
                <w:szCs w:val="24"/>
              </w:rPr>
              <w:t xml:space="preserve">Portfolio  </w:t>
            </w:r>
          </w:p>
          <w:p w14:paraId="300F58F5" w14:textId="66F12ECE" w:rsidR="00803C03" w:rsidRPr="003D1109" w:rsidRDefault="00803C03" w:rsidP="00803C03">
            <w:pPr>
              <w:tabs>
                <w:tab w:val="left" w:pos="702"/>
              </w:tabs>
              <w:spacing w:after="160" w:line="276" w:lineRule="auto"/>
              <w:ind w:left="0" w:right="0" w:firstLine="0"/>
              <w:jc w:val="left"/>
              <w:rPr>
                <w:rFonts w:eastAsia="Calibri"/>
                <w:color w:val="auto"/>
                <w:szCs w:val="24"/>
                <w:lang w:val="en-US" w:eastAsia="en-US"/>
              </w:rPr>
            </w:pPr>
            <w:r w:rsidRPr="003D1109">
              <w:rPr>
                <w:szCs w:val="24"/>
              </w:rPr>
              <w:t>3.6</w:t>
            </w:r>
            <w:r w:rsidRPr="003D1109">
              <w:rPr>
                <w:rFonts w:eastAsia="Arial"/>
                <w:szCs w:val="24"/>
              </w:rPr>
              <w:t xml:space="preserve"> </w:t>
            </w:r>
            <w:r w:rsidRPr="003D1109">
              <w:rPr>
                <w:szCs w:val="24"/>
              </w:rPr>
              <w:t>Third party report</w:t>
            </w:r>
          </w:p>
        </w:tc>
      </w:tr>
      <w:tr w:rsidR="00803C03" w:rsidRPr="003D1109" w14:paraId="11248BF6" w14:textId="77777777" w:rsidTr="00803C03">
        <w:trPr>
          <w:trHeight w:val="1453"/>
        </w:trPr>
        <w:tc>
          <w:tcPr>
            <w:tcW w:w="2437" w:type="dxa"/>
            <w:tcBorders>
              <w:top w:val="single" w:sz="3" w:space="0" w:color="000000"/>
              <w:left w:val="single" w:sz="3" w:space="0" w:color="000000"/>
              <w:bottom w:val="single" w:sz="3" w:space="0" w:color="000000"/>
              <w:right w:val="single" w:sz="3" w:space="0" w:color="000000"/>
            </w:tcBorders>
          </w:tcPr>
          <w:p w14:paraId="039EB13E" w14:textId="00C2655E" w:rsidR="00803C03" w:rsidRPr="003D1109" w:rsidRDefault="00803C03" w:rsidP="00803C03">
            <w:pPr>
              <w:spacing w:after="16" w:line="276" w:lineRule="auto"/>
              <w:ind w:left="0" w:right="173" w:firstLine="0"/>
              <w:jc w:val="left"/>
              <w:rPr>
                <w:szCs w:val="24"/>
              </w:rPr>
            </w:pPr>
            <w:r>
              <w:rPr>
                <w:szCs w:val="24"/>
              </w:rPr>
              <w:t xml:space="preserve">4. </w:t>
            </w:r>
            <w:r w:rsidRPr="003D1109">
              <w:rPr>
                <w:szCs w:val="24"/>
              </w:rPr>
              <w:t xml:space="preserve">Context of </w:t>
            </w:r>
          </w:p>
          <w:p w14:paraId="1DA6557A" w14:textId="7A024633" w:rsidR="00803C03" w:rsidRDefault="00803C03" w:rsidP="00803C03">
            <w:pPr>
              <w:spacing w:after="16" w:line="276" w:lineRule="auto"/>
              <w:ind w:left="0" w:right="97" w:firstLine="0"/>
              <w:jc w:val="left"/>
              <w:rPr>
                <w:szCs w:val="24"/>
              </w:rPr>
            </w:pPr>
            <w:r w:rsidRPr="003D1109">
              <w:rPr>
                <w:szCs w:val="24"/>
              </w:rPr>
              <w:t>Assessment</w:t>
            </w:r>
          </w:p>
        </w:tc>
        <w:tc>
          <w:tcPr>
            <w:tcW w:w="7165" w:type="dxa"/>
            <w:tcBorders>
              <w:top w:val="single" w:sz="3" w:space="0" w:color="000000"/>
              <w:left w:val="single" w:sz="3" w:space="0" w:color="000000"/>
              <w:bottom w:val="single" w:sz="3" w:space="0" w:color="000000"/>
              <w:right w:val="single" w:sz="3" w:space="0" w:color="000000"/>
            </w:tcBorders>
          </w:tcPr>
          <w:p w14:paraId="255F38C4" w14:textId="77777777" w:rsidR="00803C03" w:rsidRPr="003D1109" w:rsidRDefault="00803C03" w:rsidP="00803C03">
            <w:pPr>
              <w:spacing w:after="19" w:line="276" w:lineRule="auto"/>
              <w:ind w:left="0" w:right="0" w:firstLine="0"/>
              <w:jc w:val="left"/>
              <w:rPr>
                <w:szCs w:val="24"/>
              </w:rPr>
            </w:pPr>
            <w:r w:rsidRPr="003D1109">
              <w:rPr>
                <w:szCs w:val="24"/>
              </w:rPr>
              <w:t xml:space="preserve">Assessment could be conducted: </w:t>
            </w:r>
          </w:p>
          <w:p w14:paraId="51117DB6" w14:textId="77777777" w:rsidR="00803C03" w:rsidRPr="003D1109" w:rsidRDefault="00803C03" w:rsidP="00803C03">
            <w:pPr>
              <w:pStyle w:val="ListParagraph"/>
              <w:numPr>
                <w:ilvl w:val="0"/>
                <w:numId w:val="68"/>
              </w:numPr>
              <w:spacing w:line="276" w:lineRule="auto"/>
            </w:pPr>
            <w:r w:rsidRPr="003D1109">
              <w:t xml:space="preserve">On-the-job </w:t>
            </w:r>
          </w:p>
          <w:p w14:paraId="1FDA59B2" w14:textId="77777777" w:rsidR="00803C03" w:rsidRDefault="00803C03" w:rsidP="00803C03">
            <w:pPr>
              <w:pStyle w:val="ListParagraph"/>
              <w:numPr>
                <w:ilvl w:val="0"/>
                <w:numId w:val="68"/>
              </w:numPr>
              <w:spacing w:line="276" w:lineRule="auto"/>
            </w:pPr>
            <w:r w:rsidRPr="003D1109">
              <w:t xml:space="preserve">Off-the–job </w:t>
            </w:r>
          </w:p>
          <w:p w14:paraId="1129F18E" w14:textId="050B5C23" w:rsidR="00803C03" w:rsidRPr="00803C03" w:rsidRDefault="00803C03" w:rsidP="00803C03">
            <w:pPr>
              <w:pStyle w:val="ListParagraph"/>
              <w:numPr>
                <w:ilvl w:val="0"/>
                <w:numId w:val="68"/>
              </w:numPr>
              <w:spacing w:line="276" w:lineRule="auto"/>
            </w:pPr>
            <w:r w:rsidRPr="003D1109">
              <w:t xml:space="preserve">During industrial attachment   </w:t>
            </w:r>
          </w:p>
        </w:tc>
      </w:tr>
      <w:tr w:rsidR="00803C03" w:rsidRPr="003D1109" w14:paraId="312D2FE7" w14:textId="77777777" w:rsidTr="00803C03">
        <w:trPr>
          <w:trHeight w:val="1453"/>
        </w:trPr>
        <w:tc>
          <w:tcPr>
            <w:tcW w:w="2437" w:type="dxa"/>
            <w:tcBorders>
              <w:top w:val="single" w:sz="3" w:space="0" w:color="000000"/>
              <w:left w:val="single" w:sz="3" w:space="0" w:color="000000"/>
              <w:bottom w:val="single" w:sz="3" w:space="0" w:color="000000"/>
              <w:right w:val="single" w:sz="3" w:space="0" w:color="000000"/>
            </w:tcBorders>
          </w:tcPr>
          <w:p w14:paraId="6948F465" w14:textId="4B565FEF" w:rsidR="00803C03" w:rsidRDefault="00803C03" w:rsidP="00803C03">
            <w:pPr>
              <w:spacing w:after="16" w:line="276" w:lineRule="auto"/>
              <w:ind w:left="0" w:right="173" w:firstLine="0"/>
              <w:jc w:val="left"/>
              <w:rPr>
                <w:szCs w:val="24"/>
              </w:rPr>
            </w:pPr>
            <w:r>
              <w:rPr>
                <w:szCs w:val="24"/>
              </w:rPr>
              <w:t xml:space="preserve">5. </w:t>
            </w:r>
            <w:r w:rsidRPr="003D1109">
              <w:rPr>
                <w:szCs w:val="24"/>
              </w:rPr>
              <w:t>Guidance information for assessment</w:t>
            </w:r>
          </w:p>
        </w:tc>
        <w:tc>
          <w:tcPr>
            <w:tcW w:w="7165" w:type="dxa"/>
            <w:tcBorders>
              <w:top w:val="single" w:sz="3" w:space="0" w:color="000000"/>
              <w:left w:val="single" w:sz="3" w:space="0" w:color="000000"/>
              <w:bottom w:val="single" w:sz="3" w:space="0" w:color="000000"/>
              <w:right w:val="single" w:sz="3" w:space="0" w:color="000000"/>
            </w:tcBorders>
          </w:tcPr>
          <w:p w14:paraId="2ED4B4EA" w14:textId="3878FC5E" w:rsidR="00803C03" w:rsidRPr="003D1109" w:rsidRDefault="00803C03" w:rsidP="00803C03">
            <w:pPr>
              <w:spacing w:after="19" w:line="276" w:lineRule="auto"/>
              <w:ind w:left="0" w:right="0" w:firstLine="0"/>
              <w:jc w:val="left"/>
              <w:rPr>
                <w:szCs w:val="24"/>
              </w:rPr>
            </w:pPr>
            <w:r w:rsidRPr="003D1109">
              <w:rPr>
                <w:szCs w:val="24"/>
              </w:rPr>
              <w:t>Holistic assessment with related units in the sector is recommended.</w:t>
            </w:r>
          </w:p>
        </w:tc>
      </w:tr>
    </w:tbl>
    <w:p w14:paraId="6A2799D4" w14:textId="77777777" w:rsidR="0051443D" w:rsidRPr="003D1109" w:rsidRDefault="0051443D" w:rsidP="003D1109">
      <w:pPr>
        <w:spacing w:after="0" w:line="276" w:lineRule="auto"/>
        <w:ind w:left="-1137" w:right="7071" w:firstLine="0"/>
        <w:jc w:val="left"/>
        <w:rPr>
          <w:szCs w:val="24"/>
        </w:rPr>
      </w:pPr>
    </w:p>
    <w:p w14:paraId="110A6CDA"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57FEA77C" w14:textId="77777777" w:rsidR="0051443D" w:rsidRPr="003D1109" w:rsidRDefault="00215ABF" w:rsidP="003D1109">
      <w:pPr>
        <w:spacing w:after="0" w:line="276" w:lineRule="auto"/>
        <w:ind w:left="0" w:right="0" w:firstLine="0"/>
        <w:jc w:val="left"/>
        <w:rPr>
          <w:szCs w:val="24"/>
        </w:rPr>
      </w:pPr>
      <w:r w:rsidRPr="003D1109">
        <w:rPr>
          <w:b/>
          <w:szCs w:val="24"/>
        </w:rPr>
        <w:t xml:space="preserve"> </w:t>
      </w:r>
      <w:r w:rsidRPr="003D1109">
        <w:rPr>
          <w:b/>
          <w:szCs w:val="24"/>
        </w:rPr>
        <w:tab/>
        <w:t xml:space="preserve"> </w:t>
      </w:r>
      <w:r w:rsidRPr="003D1109">
        <w:rPr>
          <w:szCs w:val="24"/>
        </w:rPr>
        <w:br w:type="page"/>
      </w:r>
    </w:p>
    <w:p w14:paraId="5D48B248" w14:textId="48EC4F0B" w:rsidR="00064D8C" w:rsidRPr="003D1109" w:rsidRDefault="00215ABF" w:rsidP="003D1109">
      <w:pPr>
        <w:pStyle w:val="Heading2"/>
        <w:spacing w:line="276" w:lineRule="auto"/>
        <w:jc w:val="center"/>
        <w:rPr>
          <w:szCs w:val="24"/>
        </w:rPr>
      </w:pPr>
      <w:bookmarkStart w:id="32" w:name="_Toc66705199"/>
      <w:r w:rsidRPr="003D1109">
        <w:rPr>
          <w:szCs w:val="24"/>
        </w:rPr>
        <w:lastRenderedPageBreak/>
        <w:t>PROVIDE MAKE-UP SERVICES</w:t>
      </w:r>
      <w:bookmarkEnd w:id="32"/>
    </w:p>
    <w:p w14:paraId="2CA13F80" w14:textId="77777777" w:rsidR="00064D8C" w:rsidRPr="003D1109" w:rsidRDefault="00064D8C" w:rsidP="003D1109">
      <w:pPr>
        <w:spacing w:line="276" w:lineRule="auto"/>
        <w:jc w:val="left"/>
        <w:rPr>
          <w:szCs w:val="24"/>
        </w:rPr>
      </w:pPr>
    </w:p>
    <w:p w14:paraId="5049B539" w14:textId="40CD5C0C" w:rsidR="0051443D" w:rsidRPr="003D1109" w:rsidRDefault="00215ABF" w:rsidP="003D1109">
      <w:pPr>
        <w:spacing w:after="16" w:line="276" w:lineRule="auto"/>
        <w:ind w:right="350"/>
        <w:jc w:val="left"/>
        <w:rPr>
          <w:szCs w:val="24"/>
        </w:rPr>
      </w:pPr>
      <w:r w:rsidRPr="003D1109">
        <w:rPr>
          <w:b/>
          <w:szCs w:val="24"/>
        </w:rPr>
        <w:t>UNIT CODE: COS/OS/BT/CR/02/3</w:t>
      </w:r>
      <w:r w:rsidR="00064D8C" w:rsidRPr="003D1109">
        <w:rPr>
          <w:b/>
          <w:szCs w:val="24"/>
        </w:rPr>
        <w:t>/A</w:t>
      </w:r>
    </w:p>
    <w:p w14:paraId="36BA33A2" w14:textId="77777777" w:rsidR="0051443D" w:rsidRPr="003D1109" w:rsidRDefault="00215ABF" w:rsidP="003D1109">
      <w:pPr>
        <w:spacing w:after="20" w:line="276" w:lineRule="auto"/>
        <w:ind w:left="0" w:right="0" w:firstLine="0"/>
        <w:jc w:val="left"/>
        <w:rPr>
          <w:szCs w:val="24"/>
        </w:rPr>
      </w:pPr>
      <w:r w:rsidRPr="003D1109">
        <w:rPr>
          <w:b/>
          <w:szCs w:val="24"/>
        </w:rPr>
        <w:t xml:space="preserve"> </w:t>
      </w:r>
    </w:p>
    <w:p w14:paraId="205BA538" w14:textId="77777777" w:rsidR="0051443D" w:rsidRPr="003D1109" w:rsidRDefault="00215ABF" w:rsidP="003D1109">
      <w:pPr>
        <w:spacing w:line="276" w:lineRule="auto"/>
        <w:rPr>
          <w:b/>
          <w:bCs/>
          <w:szCs w:val="24"/>
        </w:rPr>
      </w:pPr>
      <w:r w:rsidRPr="003D1109">
        <w:rPr>
          <w:b/>
          <w:bCs/>
          <w:szCs w:val="24"/>
        </w:rPr>
        <w:t xml:space="preserve">Unit Description </w:t>
      </w:r>
    </w:p>
    <w:p w14:paraId="5C4BBC49" w14:textId="77777777" w:rsidR="00D001B8" w:rsidRDefault="00215ABF" w:rsidP="003D1109">
      <w:pPr>
        <w:spacing w:line="276" w:lineRule="auto"/>
        <w:ind w:right="8"/>
        <w:rPr>
          <w:szCs w:val="24"/>
        </w:rPr>
      </w:pPr>
      <w:r w:rsidRPr="003D1109">
        <w:rPr>
          <w:szCs w:val="24"/>
        </w:rPr>
        <w:t xml:space="preserve">This unit covers the competencies required to provide makeup services. It involves </w:t>
      </w:r>
      <w:r w:rsidR="00AD55BA" w:rsidRPr="003D1109">
        <w:rPr>
          <w:szCs w:val="24"/>
        </w:rPr>
        <w:t>Setting up and preparing to provide makeup and associated services, providing makeup and face painting services and carrying out post service procedures</w:t>
      </w:r>
      <w:r w:rsidR="00D001B8">
        <w:rPr>
          <w:szCs w:val="24"/>
        </w:rPr>
        <w:t>.</w:t>
      </w:r>
    </w:p>
    <w:p w14:paraId="43943D74" w14:textId="14996887" w:rsidR="0051443D" w:rsidRPr="003D1109" w:rsidRDefault="00215ABF" w:rsidP="003D1109">
      <w:pPr>
        <w:spacing w:line="276" w:lineRule="auto"/>
        <w:ind w:right="8"/>
        <w:rPr>
          <w:szCs w:val="24"/>
        </w:rPr>
      </w:pPr>
      <w:r w:rsidRPr="003D1109">
        <w:rPr>
          <w:szCs w:val="24"/>
        </w:rPr>
        <w:t xml:space="preserve"> </w:t>
      </w:r>
    </w:p>
    <w:p w14:paraId="2906735E" w14:textId="77777777" w:rsidR="0051443D" w:rsidRPr="003D1109" w:rsidRDefault="00215ABF" w:rsidP="003D1109">
      <w:pPr>
        <w:spacing w:line="276" w:lineRule="auto"/>
        <w:ind w:right="8"/>
        <w:jc w:val="left"/>
        <w:rPr>
          <w:szCs w:val="24"/>
        </w:rPr>
      </w:pPr>
      <w:r w:rsidRPr="003D1109">
        <w:rPr>
          <w:szCs w:val="24"/>
        </w:rPr>
        <w:t xml:space="preserve">This standard applies in Cosmetology industry.  </w:t>
      </w:r>
    </w:p>
    <w:p w14:paraId="7784AA06" w14:textId="77777777" w:rsidR="0051443D" w:rsidRPr="003D1109" w:rsidRDefault="00215ABF" w:rsidP="003D1109">
      <w:pPr>
        <w:spacing w:after="24" w:line="276" w:lineRule="auto"/>
        <w:ind w:left="0" w:right="0" w:firstLine="0"/>
        <w:jc w:val="left"/>
        <w:rPr>
          <w:szCs w:val="24"/>
        </w:rPr>
      </w:pPr>
      <w:r w:rsidRPr="003D1109">
        <w:rPr>
          <w:szCs w:val="24"/>
        </w:rPr>
        <w:t xml:space="preserve"> </w:t>
      </w:r>
    </w:p>
    <w:p w14:paraId="377B8FF5" w14:textId="77777777" w:rsidR="0051443D" w:rsidRPr="003D1109" w:rsidRDefault="00215ABF" w:rsidP="003D1109">
      <w:pPr>
        <w:spacing w:line="276" w:lineRule="auto"/>
        <w:rPr>
          <w:b/>
          <w:bCs/>
          <w:szCs w:val="24"/>
        </w:rPr>
      </w:pPr>
      <w:r w:rsidRPr="003D1109">
        <w:rPr>
          <w:b/>
          <w:bCs/>
          <w:szCs w:val="24"/>
        </w:rPr>
        <w:t xml:space="preserve">ELEMENTS AND PERFORMANCE CRITERIA </w:t>
      </w:r>
    </w:p>
    <w:tbl>
      <w:tblPr>
        <w:tblStyle w:val="TableGrid"/>
        <w:tblW w:w="9815" w:type="dxa"/>
        <w:tblInd w:w="-180" w:type="dxa"/>
        <w:tblCellMar>
          <w:top w:w="12" w:type="dxa"/>
          <w:left w:w="108" w:type="dxa"/>
          <w:right w:w="112" w:type="dxa"/>
        </w:tblCellMar>
        <w:tblLook w:val="04A0" w:firstRow="1" w:lastRow="0" w:firstColumn="1" w:lastColumn="0" w:noHBand="0" w:noVBand="1"/>
      </w:tblPr>
      <w:tblGrid>
        <w:gridCol w:w="2561"/>
        <w:gridCol w:w="7254"/>
      </w:tblGrid>
      <w:tr w:rsidR="0051443D" w:rsidRPr="003D1109" w14:paraId="5FE1AA67" w14:textId="77777777" w:rsidTr="00D001B8">
        <w:trPr>
          <w:trHeight w:val="1731"/>
        </w:trPr>
        <w:tc>
          <w:tcPr>
            <w:tcW w:w="2561" w:type="dxa"/>
            <w:tcBorders>
              <w:top w:val="single" w:sz="3" w:space="0" w:color="000000"/>
              <w:left w:val="single" w:sz="3" w:space="0" w:color="000000"/>
              <w:bottom w:val="single" w:sz="3" w:space="0" w:color="000000"/>
              <w:right w:val="single" w:sz="3" w:space="0" w:color="000000"/>
            </w:tcBorders>
          </w:tcPr>
          <w:p w14:paraId="1A4E7383" w14:textId="77777777" w:rsidR="0051443D" w:rsidRPr="003D1109" w:rsidRDefault="00215ABF" w:rsidP="003D1109">
            <w:pPr>
              <w:spacing w:after="16" w:line="276" w:lineRule="auto"/>
              <w:ind w:left="0" w:right="0" w:firstLine="0"/>
              <w:jc w:val="left"/>
              <w:rPr>
                <w:szCs w:val="24"/>
              </w:rPr>
            </w:pPr>
            <w:r w:rsidRPr="003D1109">
              <w:rPr>
                <w:b/>
                <w:szCs w:val="24"/>
              </w:rPr>
              <w:t xml:space="preserve">ELEMENT </w:t>
            </w:r>
          </w:p>
          <w:p w14:paraId="4EB22355" w14:textId="77777777" w:rsidR="0051443D" w:rsidRPr="003D1109" w:rsidRDefault="00215ABF" w:rsidP="003D1109">
            <w:pPr>
              <w:spacing w:after="8" w:line="276" w:lineRule="auto"/>
              <w:ind w:left="0" w:right="0" w:firstLine="0"/>
              <w:jc w:val="left"/>
              <w:rPr>
                <w:szCs w:val="24"/>
              </w:rPr>
            </w:pPr>
            <w:r w:rsidRPr="003D1109">
              <w:rPr>
                <w:szCs w:val="24"/>
              </w:rPr>
              <w:t xml:space="preserve">These describe the </w:t>
            </w:r>
            <w:r w:rsidRPr="003D1109">
              <w:rPr>
                <w:b/>
                <w:szCs w:val="24"/>
              </w:rPr>
              <w:t>key outcomes</w:t>
            </w:r>
            <w:r w:rsidRPr="003D1109">
              <w:rPr>
                <w:szCs w:val="24"/>
              </w:rPr>
              <w:t xml:space="preserve"> which make up </w:t>
            </w:r>
            <w:r w:rsidRPr="003D1109">
              <w:rPr>
                <w:b/>
                <w:szCs w:val="24"/>
              </w:rPr>
              <w:t xml:space="preserve">workplace function </w:t>
            </w:r>
          </w:p>
          <w:p w14:paraId="2E99AA5F" w14:textId="6CB31443" w:rsidR="0051443D" w:rsidRPr="003D1109" w:rsidRDefault="0051443D" w:rsidP="00D001B8">
            <w:pPr>
              <w:spacing w:after="16" w:line="276" w:lineRule="auto"/>
              <w:ind w:left="0" w:right="0" w:firstLine="0"/>
              <w:jc w:val="left"/>
              <w:rPr>
                <w:szCs w:val="24"/>
              </w:rPr>
            </w:pPr>
          </w:p>
        </w:tc>
        <w:tc>
          <w:tcPr>
            <w:tcW w:w="7254" w:type="dxa"/>
            <w:tcBorders>
              <w:top w:val="single" w:sz="3" w:space="0" w:color="000000"/>
              <w:left w:val="single" w:sz="3" w:space="0" w:color="000000"/>
              <w:bottom w:val="single" w:sz="3" w:space="0" w:color="000000"/>
              <w:right w:val="single" w:sz="3" w:space="0" w:color="000000"/>
            </w:tcBorders>
          </w:tcPr>
          <w:p w14:paraId="5829C6AB" w14:textId="77777777" w:rsidR="0051443D" w:rsidRPr="003D1109" w:rsidRDefault="00215ABF" w:rsidP="003D1109">
            <w:pPr>
              <w:spacing w:after="16" w:line="276" w:lineRule="auto"/>
              <w:ind w:left="0" w:right="0" w:firstLine="0"/>
              <w:jc w:val="left"/>
              <w:rPr>
                <w:szCs w:val="24"/>
              </w:rPr>
            </w:pPr>
            <w:r w:rsidRPr="003D1109">
              <w:rPr>
                <w:b/>
                <w:szCs w:val="24"/>
              </w:rPr>
              <w:t xml:space="preserve">PERFORMANCE CRITERIA </w:t>
            </w:r>
          </w:p>
          <w:p w14:paraId="55B764E3" w14:textId="77777777" w:rsidR="0051443D" w:rsidRPr="003D1109" w:rsidRDefault="00215ABF" w:rsidP="003D1109">
            <w:pPr>
              <w:spacing w:after="3" w:line="276" w:lineRule="auto"/>
              <w:ind w:left="0" w:right="0" w:firstLine="0"/>
              <w:jc w:val="left"/>
              <w:rPr>
                <w:szCs w:val="24"/>
              </w:rPr>
            </w:pPr>
            <w:r w:rsidRPr="003D1109">
              <w:rPr>
                <w:szCs w:val="24"/>
              </w:rPr>
              <w:t xml:space="preserve">These are </w:t>
            </w:r>
            <w:r w:rsidRPr="003D1109">
              <w:rPr>
                <w:b/>
                <w:szCs w:val="24"/>
              </w:rPr>
              <w:t>assessable</w:t>
            </w:r>
            <w:r w:rsidRPr="003D1109">
              <w:rPr>
                <w:szCs w:val="24"/>
              </w:rPr>
              <w:t xml:space="preserve"> statements which specify the required level of performance for each of the elements. </w:t>
            </w:r>
          </w:p>
          <w:p w14:paraId="7C839B17" w14:textId="1F790D5D" w:rsidR="0051443D" w:rsidRPr="003D1109" w:rsidRDefault="00215ABF" w:rsidP="00D001B8">
            <w:pPr>
              <w:spacing w:after="20" w:line="276" w:lineRule="auto"/>
              <w:ind w:left="0" w:right="0" w:firstLine="0"/>
              <w:jc w:val="left"/>
              <w:rPr>
                <w:szCs w:val="24"/>
              </w:rPr>
            </w:pPr>
            <w:r w:rsidRPr="003D1109">
              <w:rPr>
                <w:b/>
                <w:i/>
                <w:szCs w:val="24"/>
              </w:rPr>
              <w:t>Bold and italicized terms</w:t>
            </w:r>
            <w:r w:rsidRPr="003D1109">
              <w:rPr>
                <w:szCs w:val="24"/>
              </w:rPr>
              <w:t xml:space="preserve"> </w:t>
            </w:r>
            <w:r w:rsidRPr="003D1109">
              <w:rPr>
                <w:b/>
                <w:i/>
                <w:szCs w:val="24"/>
              </w:rPr>
              <w:t xml:space="preserve">are elaborated in the Range </w:t>
            </w:r>
          </w:p>
        </w:tc>
      </w:tr>
      <w:tr w:rsidR="0051443D" w:rsidRPr="003D1109" w14:paraId="5012EAD2" w14:textId="77777777" w:rsidTr="00803C03">
        <w:trPr>
          <w:trHeight w:val="2101"/>
        </w:trPr>
        <w:tc>
          <w:tcPr>
            <w:tcW w:w="2561" w:type="dxa"/>
            <w:tcBorders>
              <w:top w:val="single" w:sz="3" w:space="0" w:color="000000"/>
              <w:left w:val="single" w:sz="3" w:space="0" w:color="000000"/>
              <w:bottom w:val="single" w:sz="3" w:space="0" w:color="000000"/>
              <w:right w:val="single" w:sz="3" w:space="0" w:color="000000"/>
            </w:tcBorders>
          </w:tcPr>
          <w:p w14:paraId="6F5324BB" w14:textId="77777777" w:rsidR="0051443D" w:rsidRPr="003D1109" w:rsidRDefault="00215ABF" w:rsidP="003D1109">
            <w:pPr>
              <w:spacing w:after="0" w:line="276" w:lineRule="auto"/>
              <w:ind w:left="721" w:right="0" w:hanging="361"/>
              <w:jc w:val="left"/>
              <w:rPr>
                <w:szCs w:val="24"/>
              </w:rPr>
            </w:pPr>
            <w:r w:rsidRPr="003D1109">
              <w:rPr>
                <w:szCs w:val="24"/>
              </w:rPr>
              <w:t>1.</w:t>
            </w:r>
            <w:r w:rsidRPr="003D1109">
              <w:rPr>
                <w:rFonts w:eastAsia="Arial"/>
                <w:szCs w:val="24"/>
              </w:rPr>
              <w:t xml:space="preserve"> </w:t>
            </w:r>
            <w:r w:rsidRPr="003D1109">
              <w:rPr>
                <w:szCs w:val="24"/>
              </w:rPr>
              <w:t xml:space="preserve">Set up and prepare to provide makeup and associated services </w:t>
            </w:r>
          </w:p>
        </w:tc>
        <w:tc>
          <w:tcPr>
            <w:tcW w:w="7254" w:type="dxa"/>
            <w:tcBorders>
              <w:top w:val="single" w:sz="3" w:space="0" w:color="000000"/>
              <w:left w:val="single" w:sz="3" w:space="0" w:color="000000"/>
              <w:bottom w:val="single" w:sz="3" w:space="0" w:color="000000"/>
              <w:right w:val="single" w:sz="3" w:space="0" w:color="000000"/>
            </w:tcBorders>
          </w:tcPr>
          <w:p w14:paraId="63B508AD" w14:textId="6AFBFD4A" w:rsidR="0051443D" w:rsidRPr="003D1109" w:rsidRDefault="00215ABF" w:rsidP="003D1109">
            <w:pPr>
              <w:pStyle w:val="ListParagraph"/>
              <w:numPr>
                <w:ilvl w:val="0"/>
                <w:numId w:val="69"/>
              </w:numPr>
              <w:spacing w:after="8" w:line="276" w:lineRule="auto"/>
            </w:pPr>
            <w:r w:rsidRPr="003D1109">
              <w:t xml:space="preserve">Requirements for make-up are identified and gathered as per workplace policy. </w:t>
            </w:r>
          </w:p>
          <w:p w14:paraId="331AC0AC" w14:textId="50399C0E" w:rsidR="0051443D" w:rsidRPr="003D1109" w:rsidRDefault="00215ABF" w:rsidP="003D1109">
            <w:pPr>
              <w:pStyle w:val="ListParagraph"/>
              <w:numPr>
                <w:ilvl w:val="0"/>
                <w:numId w:val="69"/>
              </w:numPr>
              <w:spacing w:after="2" w:line="276" w:lineRule="auto"/>
            </w:pPr>
            <w:r w:rsidRPr="003D1109">
              <w:t xml:space="preserve">Make-up standard operating procedures are adhered to as per workplace policy. </w:t>
            </w:r>
          </w:p>
          <w:p w14:paraId="2EB596B2" w14:textId="1247CC62" w:rsidR="00AD55BA" w:rsidRPr="003D1109" w:rsidRDefault="00215ABF" w:rsidP="003D1109">
            <w:pPr>
              <w:pStyle w:val="ListParagraph"/>
              <w:numPr>
                <w:ilvl w:val="0"/>
                <w:numId w:val="69"/>
              </w:numPr>
              <w:spacing w:line="276" w:lineRule="auto"/>
            </w:pPr>
            <w:r w:rsidRPr="003D1109">
              <w:t xml:space="preserve">Occupational Safety and </w:t>
            </w:r>
            <w:r w:rsidR="00AD55BA" w:rsidRPr="003D1109">
              <w:tab/>
              <w:t xml:space="preserve">health precautions are observed as per legal requirements. </w:t>
            </w:r>
          </w:p>
          <w:p w14:paraId="0762ECD4" w14:textId="4AC89B91" w:rsidR="00AD55BA" w:rsidRPr="003D1109" w:rsidRDefault="00AD55BA" w:rsidP="003D1109">
            <w:pPr>
              <w:pStyle w:val="ListParagraph"/>
              <w:numPr>
                <w:ilvl w:val="0"/>
                <w:numId w:val="69"/>
              </w:numPr>
              <w:spacing w:line="276" w:lineRule="auto"/>
            </w:pPr>
            <w:r w:rsidRPr="003D1109">
              <w:t xml:space="preserve">Tools and equipment are checked for serviceability as per manufacturers’ instructions. </w:t>
            </w:r>
          </w:p>
          <w:p w14:paraId="79244366" w14:textId="133AB48E" w:rsidR="00AD55BA" w:rsidRPr="003D1109" w:rsidRDefault="00AD55BA" w:rsidP="003D1109">
            <w:pPr>
              <w:pStyle w:val="ListParagraph"/>
              <w:numPr>
                <w:ilvl w:val="0"/>
                <w:numId w:val="69"/>
              </w:numPr>
              <w:spacing w:line="276" w:lineRule="auto"/>
            </w:pPr>
            <w:r w:rsidRPr="003D1109">
              <w:t xml:space="preserve">Make-up and face painting products and supplies are checked for usability as per legal requirements and manufacturers’ instructions. </w:t>
            </w:r>
          </w:p>
          <w:p w14:paraId="245E4893" w14:textId="37204D7D" w:rsidR="00AD55BA" w:rsidRPr="003D1109" w:rsidRDefault="00AD55BA" w:rsidP="003D1109">
            <w:pPr>
              <w:pStyle w:val="ListParagraph"/>
              <w:numPr>
                <w:ilvl w:val="0"/>
                <w:numId w:val="69"/>
              </w:numPr>
              <w:spacing w:line="276" w:lineRule="auto"/>
            </w:pPr>
            <w:r w:rsidRPr="003D1109">
              <w:t>Personal protective gears are identified and gathered based on service requirements and manufacturer’s instructions.</w:t>
            </w:r>
          </w:p>
        </w:tc>
      </w:tr>
      <w:tr w:rsidR="00AD55BA" w:rsidRPr="003D1109" w14:paraId="4F870EDC" w14:textId="77777777" w:rsidTr="00803C03">
        <w:trPr>
          <w:trHeight w:val="2101"/>
        </w:trPr>
        <w:tc>
          <w:tcPr>
            <w:tcW w:w="2561" w:type="dxa"/>
            <w:tcBorders>
              <w:top w:val="single" w:sz="3" w:space="0" w:color="000000"/>
              <w:left w:val="single" w:sz="3" w:space="0" w:color="000000"/>
              <w:bottom w:val="single" w:sz="3" w:space="0" w:color="000000"/>
              <w:right w:val="single" w:sz="3" w:space="0" w:color="000000"/>
            </w:tcBorders>
          </w:tcPr>
          <w:p w14:paraId="4C128FC2" w14:textId="1F391242" w:rsidR="00AD55BA" w:rsidRPr="003D1109" w:rsidRDefault="00AD55BA" w:rsidP="003D1109">
            <w:pPr>
              <w:spacing w:after="0" w:line="276" w:lineRule="auto"/>
              <w:ind w:left="721" w:right="0" w:hanging="361"/>
              <w:jc w:val="left"/>
              <w:rPr>
                <w:szCs w:val="24"/>
              </w:rPr>
            </w:pPr>
            <w:r w:rsidRPr="003D1109">
              <w:rPr>
                <w:szCs w:val="24"/>
              </w:rPr>
              <w:t>2.</w:t>
            </w:r>
            <w:r w:rsidRPr="003D1109">
              <w:rPr>
                <w:rFonts w:eastAsia="Arial"/>
                <w:szCs w:val="24"/>
              </w:rPr>
              <w:t xml:space="preserve"> </w:t>
            </w:r>
            <w:r w:rsidRPr="003D1109">
              <w:rPr>
                <w:szCs w:val="24"/>
              </w:rPr>
              <w:t>Provide makeup and face painting services</w:t>
            </w:r>
          </w:p>
        </w:tc>
        <w:tc>
          <w:tcPr>
            <w:tcW w:w="7254" w:type="dxa"/>
            <w:tcBorders>
              <w:top w:val="single" w:sz="3" w:space="0" w:color="000000"/>
              <w:left w:val="single" w:sz="3" w:space="0" w:color="000000"/>
              <w:bottom w:val="single" w:sz="3" w:space="0" w:color="000000"/>
              <w:right w:val="single" w:sz="3" w:space="0" w:color="000000"/>
            </w:tcBorders>
          </w:tcPr>
          <w:p w14:paraId="78DB7F4E" w14:textId="77777777" w:rsidR="00AD55BA" w:rsidRPr="003D1109" w:rsidRDefault="00AD55BA" w:rsidP="003D1109">
            <w:pPr>
              <w:pStyle w:val="ListParagraph"/>
              <w:numPr>
                <w:ilvl w:val="0"/>
                <w:numId w:val="70"/>
              </w:numPr>
              <w:spacing w:after="8" w:line="276" w:lineRule="auto"/>
            </w:pPr>
            <w:r w:rsidRPr="003D1109">
              <w:t xml:space="preserve">Personal protective gears are worn based on manufacturer’s instructions. </w:t>
            </w:r>
          </w:p>
          <w:p w14:paraId="5E12AF5E" w14:textId="77777777" w:rsidR="00AD55BA" w:rsidRPr="003D1109" w:rsidRDefault="00AD55BA" w:rsidP="003D1109">
            <w:pPr>
              <w:pStyle w:val="ListParagraph"/>
              <w:numPr>
                <w:ilvl w:val="0"/>
                <w:numId w:val="70"/>
              </w:numPr>
              <w:spacing w:after="27" w:line="276" w:lineRule="auto"/>
            </w:pPr>
            <w:r w:rsidRPr="003D1109">
              <w:t xml:space="preserve">Client consultation is done as per workplace policy. </w:t>
            </w:r>
          </w:p>
          <w:p w14:paraId="0372D8CC" w14:textId="0DDEA3CF" w:rsidR="00AD55BA" w:rsidRPr="003D1109" w:rsidRDefault="00AD55BA" w:rsidP="003D1109">
            <w:pPr>
              <w:pStyle w:val="ListParagraph"/>
              <w:numPr>
                <w:ilvl w:val="0"/>
                <w:numId w:val="70"/>
              </w:numPr>
              <w:spacing w:after="27" w:line="276" w:lineRule="auto"/>
            </w:pPr>
            <w:r w:rsidRPr="003D1109">
              <w:rPr>
                <w:b/>
                <w:i/>
              </w:rPr>
              <w:t>Hygiene and sanitation</w:t>
            </w:r>
            <w:r w:rsidRPr="003D1109">
              <w:t xml:space="preserve"> </w:t>
            </w:r>
            <w:r w:rsidRPr="003D1109">
              <w:rPr>
                <w:b/>
                <w:i/>
              </w:rPr>
              <w:t>principles</w:t>
            </w:r>
            <w:r w:rsidRPr="003D1109">
              <w:t xml:space="preserve"> are observed as per standard operating procedures. </w:t>
            </w:r>
          </w:p>
          <w:p w14:paraId="67F3CDB1" w14:textId="1E912471" w:rsidR="00AD55BA" w:rsidRPr="003D1109" w:rsidRDefault="00AD55BA" w:rsidP="003D1109">
            <w:pPr>
              <w:pStyle w:val="ListParagraph"/>
              <w:numPr>
                <w:ilvl w:val="0"/>
                <w:numId w:val="70"/>
              </w:numPr>
              <w:spacing w:after="1" w:line="276" w:lineRule="auto"/>
            </w:pPr>
            <w:r w:rsidRPr="003D1109">
              <w:t xml:space="preserve">Skin analysis is conducted as per standard operating procedures. </w:t>
            </w:r>
          </w:p>
          <w:p w14:paraId="0FED269C" w14:textId="77777777" w:rsidR="00AD55BA" w:rsidRPr="003D1109" w:rsidRDefault="00AD55BA" w:rsidP="003D1109">
            <w:pPr>
              <w:pStyle w:val="ListParagraph"/>
              <w:numPr>
                <w:ilvl w:val="0"/>
                <w:numId w:val="70"/>
              </w:numPr>
              <w:spacing w:after="2" w:line="276" w:lineRule="auto"/>
            </w:pPr>
            <w:r w:rsidRPr="003D1109">
              <w:rPr>
                <w:b/>
                <w:i/>
              </w:rPr>
              <w:t xml:space="preserve">Disorders on skin </w:t>
            </w:r>
            <w:r w:rsidRPr="003D1109">
              <w:t xml:space="preserve">are identified and action taken based on nature of the disorder. </w:t>
            </w:r>
          </w:p>
          <w:p w14:paraId="65391423" w14:textId="17EEDB7B" w:rsidR="00AD55BA" w:rsidRPr="003D1109" w:rsidRDefault="00AD55BA" w:rsidP="003D1109">
            <w:pPr>
              <w:pStyle w:val="ListParagraph"/>
              <w:numPr>
                <w:ilvl w:val="0"/>
                <w:numId w:val="70"/>
              </w:numPr>
              <w:spacing w:after="2" w:line="276" w:lineRule="auto"/>
            </w:pPr>
            <w:r w:rsidRPr="003D1109">
              <w:rPr>
                <w:b/>
                <w:i/>
              </w:rPr>
              <w:t>Products and supplies</w:t>
            </w:r>
            <w:r w:rsidRPr="003D1109">
              <w:t xml:space="preserve"> are used as per service required and manufacturers’ instructions. </w:t>
            </w:r>
          </w:p>
          <w:p w14:paraId="59C67B20" w14:textId="1F395A71" w:rsidR="00AD55BA" w:rsidRPr="003D1109" w:rsidRDefault="00AD55BA" w:rsidP="003D1109">
            <w:pPr>
              <w:pStyle w:val="ListParagraph"/>
              <w:numPr>
                <w:ilvl w:val="0"/>
                <w:numId w:val="70"/>
              </w:numPr>
              <w:spacing w:after="11" w:line="276" w:lineRule="auto"/>
            </w:pPr>
            <w:r w:rsidRPr="003D1109">
              <w:t xml:space="preserve">Skin is prepared for make-up as per standard operating procedures. </w:t>
            </w:r>
          </w:p>
          <w:p w14:paraId="51DEBAE6" w14:textId="612D59E1" w:rsidR="00AD55BA" w:rsidRPr="003D1109" w:rsidRDefault="00AD55BA" w:rsidP="003D1109">
            <w:pPr>
              <w:pStyle w:val="ListParagraph"/>
              <w:numPr>
                <w:ilvl w:val="0"/>
                <w:numId w:val="70"/>
              </w:numPr>
              <w:spacing w:line="276" w:lineRule="auto"/>
            </w:pPr>
            <w:r w:rsidRPr="003D1109">
              <w:rPr>
                <w:b/>
                <w:i/>
              </w:rPr>
              <w:lastRenderedPageBreak/>
              <w:t>Make-up associated services</w:t>
            </w:r>
            <w:r w:rsidRPr="003D1109">
              <w:t xml:space="preserve"> are provided based on clients’ specifications and standard operating procedures. </w:t>
            </w:r>
          </w:p>
          <w:p w14:paraId="68B4D947" w14:textId="5199CAB9" w:rsidR="00AD55BA" w:rsidRPr="003D1109" w:rsidRDefault="00AD55BA" w:rsidP="003D1109">
            <w:pPr>
              <w:pStyle w:val="ListParagraph"/>
              <w:numPr>
                <w:ilvl w:val="0"/>
                <w:numId w:val="70"/>
              </w:numPr>
              <w:spacing w:after="3" w:line="276" w:lineRule="auto"/>
            </w:pPr>
            <w:r w:rsidRPr="003D1109">
              <w:rPr>
                <w:b/>
                <w:i/>
              </w:rPr>
              <w:t>Basic make-up</w:t>
            </w:r>
            <w:r w:rsidRPr="003D1109">
              <w:t xml:space="preserve"> is applied based on clients’ specifications and standard operating procedures. </w:t>
            </w:r>
          </w:p>
          <w:p w14:paraId="7D005CD2" w14:textId="4ECAB2B0" w:rsidR="00AD55BA" w:rsidRPr="003D1109" w:rsidRDefault="00AD55BA" w:rsidP="003D1109">
            <w:pPr>
              <w:pStyle w:val="ListParagraph"/>
              <w:numPr>
                <w:ilvl w:val="0"/>
                <w:numId w:val="70"/>
              </w:numPr>
              <w:spacing w:after="2" w:line="276" w:lineRule="auto"/>
            </w:pPr>
            <w:r w:rsidRPr="003D1109">
              <w:t xml:space="preserve">Face painting services are provided based clients specification, occasion and standard operating procedures. </w:t>
            </w:r>
          </w:p>
          <w:p w14:paraId="7F21D220" w14:textId="1D41C604" w:rsidR="00AD55BA" w:rsidRPr="003D1109" w:rsidRDefault="00AD55BA" w:rsidP="003D1109">
            <w:pPr>
              <w:pStyle w:val="ListParagraph"/>
              <w:numPr>
                <w:ilvl w:val="0"/>
                <w:numId w:val="70"/>
              </w:numPr>
              <w:spacing w:line="276" w:lineRule="auto"/>
            </w:pPr>
            <w:r w:rsidRPr="003D1109">
              <w:rPr>
                <w:b/>
                <w:i/>
              </w:rPr>
              <w:t>After care advise</w:t>
            </w:r>
            <w:r w:rsidRPr="003D1109">
              <w:t xml:space="preserve"> is given as per workplace policy and standard operating procedures. </w:t>
            </w:r>
          </w:p>
        </w:tc>
      </w:tr>
      <w:tr w:rsidR="00AD55BA" w:rsidRPr="003D1109" w14:paraId="2A51AFA6" w14:textId="77777777" w:rsidTr="00803C03">
        <w:trPr>
          <w:trHeight w:val="2101"/>
        </w:trPr>
        <w:tc>
          <w:tcPr>
            <w:tcW w:w="2561" w:type="dxa"/>
            <w:tcBorders>
              <w:top w:val="single" w:sz="3" w:space="0" w:color="000000"/>
              <w:left w:val="single" w:sz="3" w:space="0" w:color="000000"/>
              <w:bottom w:val="single" w:sz="3" w:space="0" w:color="000000"/>
              <w:right w:val="single" w:sz="3" w:space="0" w:color="000000"/>
            </w:tcBorders>
          </w:tcPr>
          <w:p w14:paraId="56DDBFF0" w14:textId="1ACC4C9F" w:rsidR="00AD55BA" w:rsidRPr="003D1109" w:rsidRDefault="00AD55BA" w:rsidP="003D1109">
            <w:pPr>
              <w:spacing w:after="0" w:line="276" w:lineRule="auto"/>
              <w:ind w:left="721" w:right="0" w:hanging="361"/>
              <w:jc w:val="left"/>
              <w:rPr>
                <w:szCs w:val="24"/>
              </w:rPr>
            </w:pPr>
            <w:r w:rsidRPr="003D1109">
              <w:rPr>
                <w:szCs w:val="24"/>
              </w:rPr>
              <w:lastRenderedPageBreak/>
              <w:t>3.</w:t>
            </w:r>
            <w:r w:rsidRPr="003D1109">
              <w:rPr>
                <w:rFonts w:eastAsia="Arial"/>
                <w:szCs w:val="24"/>
              </w:rPr>
              <w:t xml:space="preserve"> </w:t>
            </w:r>
            <w:r w:rsidRPr="003D1109">
              <w:rPr>
                <w:szCs w:val="24"/>
              </w:rPr>
              <w:t>Carry out post service procedures</w:t>
            </w:r>
          </w:p>
        </w:tc>
        <w:tc>
          <w:tcPr>
            <w:tcW w:w="7254" w:type="dxa"/>
            <w:tcBorders>
              <w:top w:val="single" w:sz="3" w:space="0" w:color="000000"/>
              <w:left w:val="single" w:sz="3" w:space="0" w:color="000000"/>
              <w:bottom w:val="single" w:sz="3" w:space="0" w:color="000000"/>
              <w:right w:val="single" w:sz="3" w:space="0" w:color="000000"/>
            </w:tcBorders>
          </w:tcPr>
          <w:p w14:paraId="4868A352" w14:textId="2D7DE756" w:rsidR="00AD55BA" w:rsidRPr="003D1109" w:rsidRDefault="00AD55BA" w:rsidP="003D1109">
            <w:pPr>
              <w:pStyle w:val="ListParagraph"/>
              <w:numPr>
                <w:ilvl w:val="0"/>
                <w:numId w:val="71"/>
              </w:numPr>
              <w:spacing w:line="276" w:lineRule="auto"/>
            </w:pPr>
            <w:r w:rsidRPr="003D1109">
              <w:rPr>
                <w:b/>
                <w:i/>
              </w:rPr>
              <w:t>Tools and equipment</w:t>
            </w:r>
            <w:r w:rsidRPr="003D1109">
              <w:t xml:space="preserve"> are cleaned and disinfected as per manufacturers’ instructions and workplace policy. </w:t>
            </w:r>
          </w:p>
          <w:p w14:paraId="154E58D1" w14:textId="48840ED2" w:rsidR="00AD55BA" w:rsidRPr="003D1109" w:rsidRDefault="00AD55BA" w:rsidP="003D1109">
            <w:pPr>
              <w:pStyle w:val="ListParagraph"/>
              <w:numPr>
                <w:ilvl w:val="0"/>
                <w:numId w:val="71"/>
              </w:numPr>
              <w:spacing w:after="1" w:line="276" w:lineRule="auto"/>
            </w:pPr>
            <w:r w:rsidRPr="003D1109">
              <w:t xml:space="preserve">Work station is cleaned, and waste managed and disposed as per workplace policy and legal requirements. </w:t>
            </w:r>
          </w:p>
          <w:p w14:paraId="50E9CD3F" w14:textId="77777777" w:rsidR="00AD55BA" w:rsidRPr="003D1109" w:rsidRDefault="00AD55BA" w:rsidP="003D1109">
            <w:pPr>
              <w:pStyle w:val="ListParagraph"/>
              <w:numPr>
                <w:ilvl w:val="0"/>
                <w:numId w:val="71"/>
              </w:numPr>
              <w:spacing w:after="1" w:line="276" w:lineRule="auto"/>
            </w:pPr>
            <w:r w:rsidRPr="003D1109">
              <w:rPr>
                <w:b/>
                <w:i/>
              </w:rPr>
              <w:t>Recyclable supplies</w:t>
            </w:r>
            <w:r w:rsidRPr="003D1109">
              <w:t xml:space="preserve"> are cleaned and disinfected and stored as per workplace policy and manufacturers’ instructions. </w:t>
            </w:r>
          </w:p>
          <w:p w14:paraId="14195154" w14:textId="3473CA18" w:rsidR="00AD55BA" w:rsidRPr="003D1109" w:rsidRDefault="00AD55BA" w:rsidP="003D1109">
            <w:pPr>
              <w:pStyle w:val="ListParagraph"/>
              <w:numPr>
                <w:ilvl w:val="0"/>
                <w:numId w:val="71"/>
              </w:numPr>
              <w:spacing w:after="1" w:line="276" w:lineRule="auto"/>
            </w:pPr>
            <w:r w:rsidRPr="003D1109">
              <w:rPr>
                <w:b/>
                <w:i/>
              </w:rPr>
              <w:t>Non-recyclable supplies</w:t>
            </w:r>
            <w:r w:rsidRPr="003D1109">
              <w:t xml:space="preserve"> are managed disposed of as per manufacturer’s instructions, workplace policy and legal requirements</w:t>
            </w:r>
          </w:p>
        </w:tc>
      </w:tr>
    </w:tbl>
    <w:p w14:paraId="00C755B5" w14:textId="77777777" w:rsidR="0051443D" w:rsidRPr="003D1109" w:rsidRDefault="0051443D" w:rsidP="003D1109">
      <w:pPr>
        <w:spacing w:after="0" w:line="276" w:lineRule="auto"/>
        <w:ind w:left="-1137" w:right="7071" w:firstLine="0"/>
        <w:jc w:val="left"/>
        <w:rPr>
          <w:szCs w:val="24"/>
        </w:rPr>
      </w:pPr>
    </w:p>
    <w:p w14:paraId="4B2651B8" w14:textId="77777777" w:rsidR="0051443D" w:rsidRPr="003D1109" w:rsidRDefault="0051443D" w:rsidP="003D1109">
      <w:pPr>
        <w:spacing w:after="0" w:line="276" w:lineRule="auto"/>
        <w:ind w:left="-1137" w:right="7071" w:firstLine="0"/>
        <w:jc w:val="left"/>
        <w:rPr>
          <w:szCs w:val="24"/>
        </w:rPr>
      </w:pPr>
    </w:p>
    <w:p w14:paraId="46F131C6" w14:textId="7D27F1D5" w:rsidR="0051443D" w:rsidRPr="003D1109" w:rsidRDefault="0051443D" w:rsidP="003D1109">
      <w:pPr>
        <w:spacing w:after="16" w:line="276" w:lineRule="auto"/>
        <w:ind w:left="0" w:right="0" w:firstLine="0"/>
        <w:jc w:val="left"/>
        <w:rPr>
          <w:szCs w:val="24"/>
        </w:rPr>
      </w:pPr>
    </w:p>
    <w:p w14:paraId="2E0F54CB" w14:textId="77777777" w:rsidR="0051443D" w:rsidRPr="003D1109" w:rsidRDefault="00215ABF" w:rsidP="003D1109">
      <w:pPr>
        <w:spacing w:line="276" w:lineRule="auto"/>
        <w:rPr>
          <w:b/>
          <w:bCs/>
          <w:szCs w:val="24"/>
        </w:rPr>
      </w:pPr>
      <w:r w:rsidRPr="003D1109">
        <w:rPr>
          <w:b/>
          <w:bCs/>
          <w:szCs w:val="24"/>
        </w:rPr>
        <w:t xml:space="preserve">RANGE </w:t>
      </w:r>
    </w:p>
    <w:p w14:paraId="1D34BDC0" w14:textId="77777777" w:rsidR="0051443D" w:rsidRPr="003D1109" w:rsidRDefault="00215ABF" w:rsidP="00803C03">
      <w:pPr>
        <w:spacing w:line="276" w:lineRule="auto"/>
        <w:ind w:left="-5" w:right="32"/>
        <w:rPr>
          <w:szCs w:val="24"/>
        </w:rPr>
      </w:pPr>
      <w:r w:rsidRPr="003D1109">
        <w:rPr>
          <w:szCs w:val="24"/>
        </w:rPr>
        <w:t xml:space="preserve">This section provides work environments and conditions to which the performance criteria apply. It allows for different work environments and situations that will affect performance. </w:t>
      </w:r>
    </w:p>
    <w:p w14:paraId="0B60259A" w14:textId="77777777" w:rsidR="0051443D" w:rsidRPr="003D1109" w:rsidRDefault="0051443D" w:rsidP="003D1109">
      <w:pPr>
        <w:spacing w:after="0" w:line="276" w:lineRule="auto"/>
        <w:ind w:left="-1137" w:right="7071" w:firstLine="0"/>
        <w:jc w:val="left"/>
        <w:rPr>
          <w:szCs w:val="24"/>
        </w:rPr>
      </w:pPr>
    </w:p>
    <w:tbl>
      <w:tblPr>
        <w:tblStyle w:val="TableGrid"/>
        <w:tblW w:w="9919" w:type="dxa"/>
        <w:tblInd w:w="-2" w:type="dxa"/>
        <w:tblCellMar>
          <w:top w:w="16" w:type="dxa"/>
          <w:left w:w="110" w:type="dxa"/>
          <w:right w:w="326" w:type="dxa"/>
        </w:tblCellMar>
        <w:tblLook w:val="04A0" w:firstRow="1" w:lastRow="0" w:firstColumn="1" w:lastColumn="0" w:noHBand="0" w:noVBand="1"/>
      </w:tblPr>
      <w:tblGrid>
        <w:gridCol w:w="3483"/>
        <w:gridCol w:w="6436"/>
      </w:tblGrid>
      <w:tr w:rsidR="0051443D" w:rsidRPr="003D1109" w14:paraId="161B88A9" w14:textId="77777777" w:rsidTr="00803C03">
        <w:trPr>
          <w:trHeight w:val="652"/>
        </w:trPr>
        <w:tc>
          <w:tcPr>
            <w:tcW w:w="3483" w:type="dxa"/>
            <w:tcBorders>
              <w:top w:val="single" w:sz="5" w:space="0" w:color="000000"/>
              <w:left w:val="single" w:sz="5" w:space="0" w:color="000000"/>
              <w:bottom w:val="single" w:sz="5" w:space="0" w:color="000000"/>
              <w:right w:val="single" w:sz="5" w:space="0" w:color="000000"/>
            </w:tcBorders>
          </w:tcPr>
          <w:p w14:paraId="028F36ED" w14:textId="77777777" w:rsidR="0051443D" w:rsidRPr="003D1109" w:rsidRDefault="00215ABF" w:rsidP="003D1109">
            <w:pPr>
              <w:spacing w:after="0" w:line="276" w:lineRule="auto"/>
              <w:ind w:left="4" w:right="0" w:firstLine="0"/>
              <w:jc w:val="left"/>
              <w:rPr>
                <w:b/>
                <w:bCs/>
                <w:szCs w:val="24"/>
              </w:rPr>
            </w:pPr>
            <w:r w:rsidRPr="003D1109">
              <w:rPr>
                <w:b/>
                <w:bCs/>
                <w:szCs w:val="24"/>
              </w:rPr>
              <w:t xml:space="preserve">Variables </w:t>
            </w:r>
          </w:p>
        </w:tc>
        <w:tc>
          <w:tcPr>
            <w:tcW w:w="6436" w:type="dxa"/>
            <w:tcBorders>
              <w:top w:val="single" w:sz="5" w:space="0" w:color="000000"/>
              <w:left w:val="single" w:sz="5" w:space="0" w:color="000000"/>
              <w:bottom w:val="single" w:sz="5" w:space="0" w:color="000000"/>
              <w:right w:val="single" w:sz="5" w:space="0" w:color="000000"/>
            </w:tcBorders>
          </w:tcPr>
          <w:p w14:paraId="4B3ADB7E" w14:textId="77777777" w:rsidR="0051443D" w:rsidRPr="003D1109" w:rsidRDefault="00215ABF" w:rsidP="003D1109">
            <w:pPr>
              <w:spacing w:after="20" w:line="276" w:lineRule="auto"/>
              <w:ind w:left="0" w:right="0" w:firstLine="0"/>
              <w:jc w:val="left"/>
              <w:rPr>
                <w:b/>
                <w:bCs/>
                <w:szCs w:val="24"/>
              </w:rPr>
            </w:pPr>
            <w:r w:rsidRPr="003D1109">
              <w:rPr>
                <w:b/>
                <w:bCs/>
                <w:szCs w:val="24"/>
              </w:rPr>
              <w:t xml:space="preserve">Range  </w:t>
            </w:r>
          </w:p>
          <w:p w14:paraId="2C034FDC" w14:textId="77777777" w:rsidR="0051443D" w:rsidRPr="003D1109" w:rsidRDefault="00215ABF" w:rsidP="003D1109">
            <w:pPr>
              <w:spacing w:after="0" w:line="276" w:lineRule="auto"/>
              <w:ind w:left="0" w:right="0" w:firstLine="0"/>
              <w:jc w:val="left"/>
              <w:rPr>
                <w:b/>
                <w:bCs/>
                <w:szCs w:val="24"/>
              </w:rPr>
            </w:pPr>
            <w:r w:rsidRPr="003D1109">
              <w:rPr>
                <w:b/>
                <w:bCs/>
                <w:szCs w:val="24"/>
              </w:rPr>
              <w:t xml:space="preserve"> </w:t>
            </w:r>
          </w:p>
        </w:tc>
      </w:tr>
      <w:tr w:rsidR="0051443D" w:rsidRPr="003D1109" w14:paraId="38E14400" w14:textId="77777777" w:rsidTr="00803C03">
        <w:trPr>
          <w:trHeight w:val="2237"/>
        </w:trPr>
        <w:tc>
          <w:tcPr>
            <w:tcW w:w="3483" w:type="dxa"/>
            <w:tcBorders>
              <w:top w:val="single" w:sz="5" w:space="0" w:color="000000"/>
              <w:left w:val="single" w:sz="5" w:space="0" w:color="000000"/>
              <w:bottom w:val="single" w:sz="5" w:space="0" w:color="000000"/>
              <w:right w:val="single" w:sz="5" w:space="0" w:color="000000"/>
            </w:tcBorders>
          </w:tcPr>
          <w:p w14:paraId="395677CA" w14:textId="77777777" w:rsidR="0051443D" w:rsidRPr="003D1109" w:rsidRDefault="00215ABF" w:rsidP="003D1109">
            <w:pPr>
              <w:spacing w:after="4" w:line="276" w:lineRule="auto"/>
              <w:ind w:left="724" w:right="73" w:hanging="360"/>
              <w:jc w:val="left"/>
              <w:rPr>
                <w:szCs w:val="24"/>
              </w:rPr>
            </w:pPr>
            <w:r w:rsidRPr="003D1109">
              <w:rPr>
                <w:szCs w:val="24"/>
              </w:rPr>
              <w:t>1.</w:t>
            </w:r>
            <w:r w:rsidRPr="003D1109">
              <w:rPr>
                <w:rFonts w:eastAsia="Arial"/>
                <w:szCs w:val="24"/>
              </w:rPr>
              <w:t xml:space="preserve"> </w:t>
            </w:r>
            <w:r w:rsidRPr="003D1109">
              <w:rPr>
                <w:szCs w:val="24"/>
              </w:rPr>
              <w:t xml:space="preserve">Make-up associated services may include but not limited to: </w:t>
            </w:r>
          </w:p>
          <w:p w14:paraId="453E434B" w14:textId="77777777" w:rsidR="0051443D" w:rsidRPr="003D1109" w:rsidRDefault="00215ABF" w:rsidP="003D1109">
            <w:pPr>
              <w:spacing w:after="0" w:line="276" w:lineRule="auto"/>
              <w:ind w:left="4" w:right="0" w:firstLine="0"/>
              <w:jc w:val="left"/>
              <w:rPr>
                <w:szCs w:val="24"/>
              </w:rPr>
            </w:pPr>
            <w:r w:rsidRPr="003D1109">
              <w:rPr>
                <w:szCs w:val="24"/>
              </w:rPr>
              <w:t xml:space="preserve"> </w:t>
            </w:r>
          </w:p>
        </w:tc>
        <w:tc>
          <w:tcPr>
            <w:tcW w:w="6436" w:type="dxa"/>
            <w:tcBorders>
              <w:top w:val="single" w:sz="5" w:space="0" w:color="000000"/>
              <w:left w:val="single" w:sz="5" w:space="0" w:color="000000"/>
              <w:bottom w:val="single" w:sz="5" w:space="0" w:color="000000"/>
              <w:right w:val="single" w:sz="5" w:space="0" w:color="000000"/>
            </w:tcBorders>
          </w:tcPr>
          <w:p w14:paraId="00A875F5" w14:textId="5C98D14C" w:rsidR="0051443D" w:rsidRPr="003D1109" w:rsidRDefault="00215ABF" w:rsidP="003D1109">
            <w:pPr>
              <w:pStyle w:val="ListParagraph"/>
              <w:numPr>
                <w:ilvl w:val="0"/>
                <w:numId w:val="75"/>
              </w:numPr>
              <w:spacing w:after="19" w:line="276" w:lineRule="auto"/>
            </w:pPr>
            <w:r w:rsidRPr="003D1109">
              <w:t xml:space="preserve">Tweezing  </w:t>
            </w:r>
          </w:p>
          <w:p w14:paraId="59C1E615" w14:textId="027F813A" w:rsidR="0051443D" w:rsidRPr="003D1109" w:rsidRDefault="00215ABF" w:rsidP="003D1109">
            <w:pPr>
              <w:pStyle w:val="ListParagraph"/>
              <w:numPr>
                <w:ilvl w:val="0"/>
                <w:numId w:val="75"/>
              </w:numPr>
              <w:spacing w:after="20" w:line="276" w:lineRule="auto"/>
            </w:pPr>
            <w:r w:rsidRPr="003D1109">
              <w:t xml:space="preserve">Threading </w:t>
            </w:r>
          </w:p>
          <w:p w14:paraId="7EA4A8AA" w14:textId="14DE78F8" w:rsidR="0051443D" w:rsidRPr="003D1109" w:rsidRDefault="00D001B8" w:rsidP="003D1109">
            <w:pPr>
              <w:pStyle w:val="ListParagraph"/>
              <w:numPr>
                <w:ilvl w:val="0"/>
                <w:numId w:val="75"/>
              </w:numPr>
              <w:spacing w:after="23" w:line="276" w:lineRule="auto"/>
            </w:pPr>
            <w:r w:rsidRPr="003D1109">
              <w:t>Stenciling</w:t>
            </w:r>
            <w:r w:rsidR="00215ABF" w:rsidRPr="003D1109">
              <w:t xml:space="preserve"> </w:t>
            </w:r>
          </w:p>
          <w:p w14:paraId="0DE782CA" w14:textId="588DAA5D" w:rsidR="0051443D" w:rsidRPr="003D1109" w:rsidRDefault="00215ABF" w:rsidP="003D1109">
            <w:pPr>
              <w:pStyle w:val="ListParagraph"/>
              <w:numPr>
                <w:ilvl w:val="0"/>
                <w:numId w:val="75"/>
              </w:numPr>
              <w:spacing w:after="19" w:line="276" w:lineRule="auto"/>
            </w:pPr>
            <w:r w:rsidRPr="003D1109">
              <w:t xml:space="preserve">Shaving </w:t>
            </w:r>
          </w:p>
          <w:p w14:paraId="1FD13B6B" w14:textId="622A96EC" w:rsidR="0051443D" w:rsidRPr="00D001B8" w:rsidRDefault="00215ABF" w:rsidP="00D001B8">
            <w:pPr>
              <w:pStyle w:val="ListParagraph"/>
              <w:numPr>
                <w:ilvl w:val="0"/>
                <w:numId w:val="75"/>
              </w:numPr>
              <w:spacing w:after="16" w:line="276" w:lineRule="auto"/>
            </w:pPr>
            <w:r w:rsidRPr="003D1109">
              <w:t>Concealing</w:t>
            </w:r>
          </w:p>
        </w:tc>
      </w:tr>
      <w:tr w:rsidR="0051443D" w:rsidRPr="003D1109" w14:paraId="37068377" w14:textId="77777777" w:rsidTr="00803C03">
        <w:trPr>
          <w:trHeight w:val="5352"/>
        </w:trPr>
        <w:tc>
          <w:tcPr>
            <w:tcW w:w="3483" w:type="dxa"/>
            <w:tcBorders>
              <w:top w:val="single" w:sz="5" w:space="0" w:color="000000"/>
              <w:left w:val="single" w:sz="5" w:space="0" w:color="000000"/>
              <w:bottom w:val="single" w:sz="5" w:space="0" w:color="000000"/>
              <w:right w:val="single" w:sz="5" w:space="0" w:color="000000"/>
            </w:tcBorders>
          </w:tcPr>
          <w:p w14:paraId="34FA7C75" w14:textId="77777777" w:rsidR="0051443D" w:rsidRPr="003D1109" w:rsidRDefault="00215ABF" w:rsidP="003D1109">
            <w:pPr>
              <w:spacing w:after="0" w:line="276" w:lineRule="auto"/>
              <w:ind w:left="724" w:right="0" w:hanging="360"/>
              <w:jc w:val="left"/>
              <w:rPr>
                <w:szCs w:val="24"/>
              </w:rPr>
            </w:pPr>
            <w:r w:rsidRPr="003D1109">
              <w:rPr>
                <w:szCs w:val="24"/>
              </w:rPr>
              <w:lastRenderedPageBreak/>
              <w:t>2.</w:t>
            </w:r>
            <w:r w:rsidRPr="003D1109">
              <w:rPr>
                <w:rFonts w:eastAsia="Arial"/>
                <w:szCs w:val="24"/>
              </w:rPr>
              <w:t xml:space="preserve"> </w:t>
            </w:r>
            <w:r w:rsidRPr="003D1109">
              <w:rPr>
                <w:szCs w:val="24"/>
              </w:rPr>
              <w:t xml:space="preserve">Make-up products and supplies may include but not limited to: </w:t>
            </w:r>
          </w:p>
          <w:p w14:paraId="088560C9" w14:textId="77777777" w:rsidR="0051443D" w:rsidRPr="003D1109" w:rsidRDefault="00215ABF" w:rsidP="003D1109">
            <w:pPr>
              <w:spacing w:after="16" w:line="276" w:lineRule="auto"/>
              <w:ind w:left="4" w:right="0" w:firstLine="0"/>
              <w:jc w:val="left"/>
              <w:rPr>
                <w:szCs w:val="24"/>
              </w:rPr>
            </w:pPr>
            <w:r w:rsidRPr="003D1109">
              <w:rPr>
                <w:szCs w:val="24"/>
              </w:rPr>
              <w:t xml:space="preserve"> </w:t>
            </w:r>
          </w:p>
          <w:p w14:paraId="7FDEAF0C" w14:textId="77777777" w:rsidR="0051443D" w:rsidRPr="003D1109" w:rsidRDefault="00215ABF" w:rsidP="003D1109">
            <w:pPr>
              <w:spacing w:after="0" w:line="276" w:lineRule="auto"/>
              <w:ind w:left="4" w:right="0" w:firstLine="0"/>
              <w:jc w:val="left"/>
              <w:rPr>
                <w:szCs w:val="24"/>
              </w:rPr>
            </w:pPr>
            <w:r w:rsidRPr="003D1109">
              <w:rPr>
                <w:szCs w:val="24"/>
              </w:rPr>
              <w:t xml:space="preserve"> </w:t>
            </w:r>
          </w:p>
        </w:tc>
        <w:tc>
          <w:tcPr>
            <w:tcW w:w="6436" w:type="dxa"/>
            <w:tcBorders>
              <w:top w:val="single" w:sz="5" w:space="0" w:color="000000"/>
              <w:left w:val="single" w:sz="5" w:space="0" w:color="000000"/>
              <w:bottom w:val="single" w:sz="5" w:space="0" w:color="000000"/>
              <w:right w:val="single" w:sz="5" w:space="0" w:color="000000"/>
            </w:tcBorders>
          </w:tcPr>
          <w:p w14:paraId="2F65D074" w14:textId="29A1ED51" w:rsidR="00AD55BA" w:rsidRPr="003D1109" w:rsidRDefault="00215ABF" w:rsidP="003D1109">
            <w:pPr>
              <w:pStyle w:val="ListParagraph"/>
              <w:numPr>
                <w:ilvl w:val="0"/>
                <w:numId w:val="75"/>
              </w:numPr>
              <w:spacing w:after="19" w:line="276" w:lineRule="auto"/>
            </w:pPr>
            <w:r w:rsidRPr="003D1109">
              <w:t xml:space="preserve">Cleanser  </w:t>
            </w:r>
          </w:p>
          <w:p w14:paraId="7C906E9D" w14:textId="64A03420" w:rsidR="0051443D" w:rsidRPr="003D1109" w:rsidRDefault="00215ABF" w:rsidP="003D1109">
            <w:pPr>
              <w:pStyle w:val="ListParagraph"/>
              <w:numPr>
                <w:ilvl w:val="0"/>
                <w:numId w:val="75"/>
              </w:numPr>
              <w:spacing w:after="19" w:line="276" w:lineRule="auto"/>
            </w:pPr>
            <w:r w:rsidRPr="003D1109">
              <w:t xml:space="preserve">Tonner </w:t>
            </w:r>
          </w:p>
          <w:p w14:paraId="4BF086C1" w14:textId="505C26DB" w:rsidR="0051443D" w:rsidRPr="003D1109" w:rsidRDefault="00215ABF" w:rsidP="003D1109">
            <w:pPr>
              <w:pStyle w:val="ListParagraph"/>
              <w:numPr>
                <w:ilvl w:val="0"/>
                <w:numId w:val="75"/>
              </w:numPr>
              <w:spacing w:after="19" w:line="276" w:lineRule="auto"/>
            </w:pPr>
            <w:r w:rsidRPr="003D1109">
              <w:t xml:space="preserve">Moisturizer </w:t>
            </w:r>
          </w:p>
          <w:p w14:paraId="656E6E8E" w14:textId="3B4F3D4E" w:rsidR="0051443D" w:rsidRPr="003D1109" w:rsidRDefault="00215ABF" w:rsidP="003D1109">
            <w:pPr>
              <w:pStyle w:val="ListParagraph"/>
              <w:numPr>
                <w:ilvl w:val="0"/>
                <w:numId w:val="75"/>
              </w:numPr>
              <w:spacing w:after="8" w:line="276" w:lineRule="auto"/>
            </w:pPr>
            <w:r w:rsidRPr="003D1109">
              <w:t xml:space="preserve">Lip gloss/Lip balm </w:t>
            </w:r>
          </w:p>
          <w:p w14:paraId="5894329F" w14:textId="2D46452D" w:rsidR="0051443D" w:rsidRPr="003D1109" w:rsidRDefault="00215ABF" w:rsidP="003D1109">
            <w:pPr>
              <w:pStyle w:val="ListParagraph"/>
              <w:numPr>
                <w:ilvl w:val="0"/>
                <w:numId w:val="75"/>
              </w:numPr>
              <w:spacing w:after="19" w:line="276" w:lineRule="auto"/>
            </w:pPr>
            <w:r w:rsidRPr="003D1109">
              <w:t xml:space="preserve">Foundation </w:t>
            </w:r>
          </w:p>
          <w:p w14:paraId="4866F353" w14:textId="3D111F76" w:rsidR="0051443D" w:rsidRPr="003D1109" w:rsidRDefault="00215ABF" w:rsidP="003D1109">
            <w:pPr>
              <w:pStyle w:val="ListParagraph"/>
              <w:numPr>
                <w:ilvl w:val="0"/>
                <w:numId w:val="75"/>
              </w:numPr>
              <w:spacing w:after="19" w:line="276" w:lineRule="auto"/>
            </w:pPr>
            <w:r w:rsidRPr="003D1109">
              <w:t xml:space="preserve">Concealer  </w:t>
            </w:r>
          </w:p>
          <w:p w14:paraId="309190C5" w14:textId="3495B27F" w:rsidR="0051443D" w:rsidRPr="003D1109" w:rsidRDefault="00215ABF" w:rsidP="003D1109">
            <w:pPr>
              <w:pStyle w:val="ListParagraph"/>
              <w:numPr>
                <w:ilvl w:val="0"/>
                <w:numId w:val="75"/>
              </w:numPr>
              <w:spacing w:after="23" w:line="276" w:lineRule="auto"/>
            </w:pPr>
            <w:r w:rsidRPr="003D1109">
              <w:t xml:space="preserve">Primers </w:t>
            </w:r>
          </w:p>
          <w:p w14:paraId="7C96FA72" w14:textId="77777777" w:rsidR="00AD55BA" w:rsidRPr="003D1109" w:rsidRDefault="00215ABF" w:rsidP="003D1109">
            <w:pPr>
              <w:pStyle w:val="ListParagraph"/>
              <w:numPr>
                <w:ilvl w:val="0"/>
                <w:numId w:val="75"/>
              </w:numPr>
              <w:spacing w:after="19" w:line="276" w:lineRule="auto"/>
            </w:pPr>
            <w:r w:rsidRPr="003D1109">
              <w:t xml:space="preserve">Bronzers </w:t>
            </w:r>
          </w:p>
          <w:p w14:paraId="61C08FF3" w14:textId="280616FA" w:rsidR="0051443D" w:rsidRPr="003D1109" w:rsidRDefault="00215ABF" w:rsidP="003D1109">
            <w:pPr>
              <w:pStyle w:val="ListParagraph"/>
              <w:numPr>
                <w:ilvl w:val="0"/>
                <w:numId w:val="75"/>
              </w:numPr>
              <w:spacing w:after="19" w:line="276" w:lineRule="auto"/>
            </w:pPr>
            <w:r w:rsidRPr="003D1109">
              <w:t xml:space="preserve">Eye-shaders </w:t>
            </w:r>
            <w:r w:rsidRPr="003D1109">
              <w:rPr>
                <w:rFonts w:eastAsia="Arial"/>
              </w:rPr>
              <w:t xml:space="preserve"> </w:t>
            </w:r>
            <w:r w:rsidRPr="003D1109">
              <w:t xml:space="preserve">Powders </w:t>
            </w:r>
          </w:p>
          <w:p w14:paraId="335F59F6" w14:textId="4949DB74" w:rsidR="0051443D" w:rsidRPr="003D1109" w:rsidRDefault="00215ABF" w:rsidP="003D1109">
            <w:pPr>
              <w:pStyle w:val="ListParagraph"/>
              <w:numPr>
                <w:ilvl w:val="0"/>
                <w:numId w:val="75"/>
              </w:numPr>
              <w:spacing w:after="19" w:line="276" w:lineRule="auto"/>
            </w:pPr>
            <w:r w:rsidRPr="003D1109">
              <w:t xml:space="preserve">Mascara </w:t>
            </w:r>
          </w:p>
          <w:p w14:paraId="6C0AEF6E" w14:textId="6A64DC4A" w:rsidR="0051443D" w:rsidRPr="003D1109" w:rsidRDefault="00215ABF" w:rsidP="003D1109">
            <w:pPr>
              <w:pStyle w:val="ListParagraph"/>
              <w:numPr>
                <w:ilvl w:val="0"/>
                <w:numId w:val="75"/>
              </w:numPr>
              <w:spacing w:after="19" w:line="276" w:lineRule="auto"/>
            </w:pPr>
            <w:r w:rsidRPr="003D1109">
              <w:t xml:space="preserve">Eye pencils  </w:t>
            </w:r>
          </w:p>
          <w:p w14:paraId="7A905095" w14:textId="14A9C181" w:rsidR="0051443D" w:rsidRPr="003D1109" w:rsidRDefault="00215ABF" w:rsidP="003D1109">
            <w:pPr>
              <w:pStyle w:val="ListParagraph"/>
              <w:numPr>
                <w:ilvl w:val="0"/>
                <w:numId w:val="75"/>
              </w:numPr>
              <w:spacing w:after="23" w:line="276" w:lineRule="auto"/>
            </w:pPr>
            <w:r w:rsidRPr="003D1109">
              <w:t xml:space="preserve">Eye liners </w:t>
            </w:r>
          </w:p>
          <w:p w14:paraId="0D706DA0" w14:textId="4F712351" w:rsidR="0051443D" w:rsidRPr="003D1109" w:rsidRDefault="00215ABF" w:rsidP="003D1109">
            <w:pPr>
              <w:pStyle w:val="ListParagraph"/>
              <w:numPr>
                <w:ilvl w:val="0"/>
                <w:numId w:val="75"/>
              </w:numPr>
              <w:spacing w:after="20" w:line="276" w:lineRule="auto"/>
            </w:pPr>
            <w:r w:rsidRPr="003D1109">
              <w:t xml:space="preserve">Lip stick </w:t>
            </w:r>
          </w:p>
          <w:p w14:paraId="3E8860D5" w14:textId="77777777" w:rsidR="00AD55BA" w:rsidRPr="003D1109" w:rsidRDefault="00215ABF" w:rsidP="003D1109">
            <w:pPr>
              <w:pStyle w:val="ListParagraph"/>
              <w:numPr>
                <w:ilvl w:val="0"/>
                <w:numId w:val="75"/>
              </w:numPr>
              <w:spacing w:after="19" w:line="276" w:lineRule="auto"/>
            </w:pPr>
            <w:r w:rsidRPr="003D1109">
              <w:t xml:space="preserve">Blushers  </w:t>
            </w:r>
          </w:p>
          <w:p w14:paraId="4BAF3EED" w14:textId="69BB32C7" w:rsidR="0051443D" w:rsidRPr="003D1109" w:rsidRDefault="00215ABF" w:rsidP="003D1109">
            <w:pPr>
              <w:pStyle w:val="ListParagraph"/>
              <w:numPr>
                <w:ilvl w:val="0"/>
                <w:numId w:val="75"/>
              </w:numPr>
              <w:spacing w:after="19" w:line="276" w:lineRule="auto"/>
            </w:pPr>
            <w:r w:rsidRPr="003D1109">
              <w:t xml:space="preserve">Face paints </w:t>
            </w:r>
          </w:p>
          <w:p w14:paraId="37C90D0D" w14:textId="04112318" w:rsidR="0051443D" w:rsidRPr="00803C03" w:rsidRDefault="00215ABF" w:rsidP="00803C03">
            <w:pPr>
              <w:pStyle w:val="ListParagraph"/>
              <w:numPr>
                <w:ilvl w:val="0"/>
                <w:numId w:val="75"/>
              </w:numPr>
              <w:spacing w:after="16" w:line="276" w:lineRule="auto"/>
            </w:pPr>
            <w:r w:rsidRPr="003D1109">
              <w:t xml:space="preserve">Ear buds  </w:t>
            </w:r>
          </w:p>
        </w:tc>
      </w:tr>
      <w:tr w:rsidR="0060467E" w:rsidRPr="003D1109" w14:paraId="751CFB42" w14:textId="77777777" w:rsidTr="00803C03">
        <w:trPr>
          <w:trHeight w:val="2083"/>
        </w:trPr>
        <w:tc>
          <w:tcPr>
            <w:tcW w:w="3483" w:type="dxa"/>
            <w:tcBorders>
              <w:top w:val="single" w:sz="5" w:space="0" w:color="000000"/>
              <w:left w:val="single" w:sz="5" w:space="0" w:color="000000"/>
              <w:bottom w:val="single" w:sz="5" w:space="0" w:color="000000"/>
              <w:right w:val="single" w:sz="5" w:space="0" w:color="000000"/>
            </w:tcBorders>
          </w:tcPr>
          <w:p w14:paraId="2FF037CD" w14:textId="69867A5B" w:rsidR="0060467E" w:rsidRPr="003D1109" w:rsidRDefault="0060467E" w:rsidP="003D1109">
            <w:pPr>
              <w:spacing w:after="0" w:line="276" w:lineRule="auto"/>
              <w:ind w:left="724" w:right="0" w:hanging="360"/>
              <w:jc w:val="left"/>
              <w:rPr>
                <w:szCs w:val="24"/>
              </w:rPr>
            </w:pPr>
            <w:r w:rsidRPr="003D1109">
              <w:rPr>
                <w:szCs w:val="24"/>
              </w:rPr>
              <w:t>3.</w:t>
            </w:r>
            <w:r w:rsidRPr="003D1109">
              <w:rPr>
                <w:rFonts w:eastAsia="Arial"/>
                <w:szCs w:val="24"/>
              </w:rPr>
              <w:t xml:space="preserve"> </w:t>
            </w:r>
            <w:r w:rsidRPr="003D1109">
              <w:rPr>
                <w:szCs w:val="24"/>
              </w:rPr>
              <w:t>Tools and equipment may include but not limited to:</w:t>
            </w:r>
          </w:p>
        </w:tc>
        <w:tc>
          <w:tcPr>
            <w:tcW w:w="6436" w:type="dxa"/>
            <w:tcBorders>
              <w:top w:val="single" w:sz="5" w:space="0" w:color="000000"/>
              <w:left w:val="single" w:sz="5" w:space="0" w:color="000000"/>
              <w:bottom w:val="single" w:sz="5" w:space="0" w:color="000000"/>
              <w:right w:val="single" w:sz="5" w:space="0" w:color="000000"/>
            </w:tcBorders>
          </w:tcPr>
          <w:p w14:paraId="5E3AF7FB" w14:textId="1DB85D3A" w:rsidR="0060467E" w:rsidRPr="003D1109" w:rsidRDefault="0060467E" w:rsidP="003D1109">
            <w:pPr>
              <w:pStyle w:val="ListParagraph"/>
              <w:numPr>
                <w:ilvl w:val="0"/>
                <w:numId w:val="74"/>
              </w:numPr>
              <w:spacing w:after="19" w:line="276" w:lineRule="auto"/>
              <w:rPr>
                <w:rFonts w:eastAsia="Arial"/>
              </w:rPr>
            </w:pPr>
            <w:r w:rsidRPr="003D1109">
              <w:rPr>
                <w:rFonts w:eastAsia="Arial"/>
              </w:rPr>
              <w:t xml:space="preserve">Recliners  </w:t>
            </w:r>
          </w:p>
          <w:p w14:paraId="489FA2B6" w14:textId="76C127A7" w:rsidR="0060467E" w:rsidRPr="003D1109" w:rsidRDefault="0060467E" w:rsidP="003D1109">
            <w:pPr>
              <w:pStyle w:val="ListParagraph"/>
              <w:numPr>
                <w:ilvl w:val="0"/>
                <w:numId w:val="74"/>
              </w:numPr>
              <w:spacing w:after="19" w:line="276" w:lineRule="auto"/>
              <w:rPr>
                <w:rFonts w:eastAsia="Arial"/>
              </w:rPr>
            </w:pPr>
            <w:r w:rsidRPr="003D1109">
              <w:rPr>
                <w:rFonts w:eastAsia="Arial"/>
              </w:rPr>
              <w:t xml:space="preserve">Assorted brushes Bowls  </w:t>
            </w:r>
          </w:p>
          <w:p w14:paraId="2F31F8D5" w14:textId="6B1B3889" w:rsidR="0060467E" w:rsidRPr="003D1109" w:rsidRDefault="0060467E" w:rsidP="003D1109">
            <w:pPr>
              <w:pStyle w:val="ListParagraph"/>
              <w:numPr>
                <w:ilvl w:val="0"/>
                <w:numId w:val="74"/>
              </w:numPr>
              <w:spacing w:after="19" w:line="276" w:lineRule="auto"/>
              <w:rPr>
                <w:rFonts w:eastAsia="Arial"/>
              </w:rPr>
            </w:pPr>
            <w:r w:rsidRPr="003D1109">
              <w:rPr>
                <w:rFonts w:eastAsia="Arial"/>
              </w:rPr>
              <w:t xml:space="preserve">Tweezers </w:t>
            </w:r>
          </w:p>
          <w:p w14:paraId="2B23DF9E" w14:textId="0E54DE2D" w:rsidR="0060467E" w:rsidRPr="003D1109" w:rsidRDefault="0060467E" w:rsidP="003D1109">
            <w:pPr>
              <w:pStyle w:val="ListParagraph"/>
              <w:numPr>
                <w:ilvl w:val="0"/>
                <w:numId w:val="74"/>
              </w:numPr>
              <w:spacing w:after="19" w:line="276" w:lineRule="auto"/>
              <w:rPr>
                <w:rFonts w:eastAsia="Arial"/>
              </w:rPr>
            </w:pPr>
            <w:r w:rsidRPr="003D1109">
              <w:rPr>
                <w:rFonts w:eastAsia="Arial"/>
              </w:rPr>
              <w:t xml:space="preserve">Thread </w:t>
            </w:r>
          </w:p>
          <w:p w14:paraId="1A467AE1" w14:textId="68DC284E" w:rsidR="0060467E" w:rsidRPr="003D1109" w:rsidRDefault="0060467E" w:rsidP="003D1109">
            <w:pPr>
              <w:pStyle w:val="ListParagraph"/>
              <w:numPr>
                <w:ilvl w:val="0"/>
                <w:numId w:val="74"/>
              </w:numPr>
              <w:spacing w:after="19" w:line="276" w:lineRule="auto"/>
              <w:rPr>
                <w:rFonts w:eastAsia="Arial"/>
              </w:rPr>
            </w:pPr>
            <w:r w:rsidRPr="003D1109">
              <w:rPr>
                <w:rFonts w:eastAsia="Arial"/>
              </w:rPr>
              <w:t xml:space="preserve">Sponges </w:t>
            </w:r>
          </w:p>
          <w:p w14:paraId="2D998200" w14:textId="61032EDF" w:rsidR="0060467E" w:rsidRPr="003D1109" w:rsidRDefault="0060467E" w:rsidP="003D1109">
            <w:pPr>
              <w:pStyle w:val="ListParagraph"/>
              <w:numPr>
                <w:ilvl w:val="0"/>
                <w:numId w:val="74"/>
              </w:numPr>
              <w:spacing w:after="19" w:line="276" w:lineRule="auto"/>
              <w:rPr>
                <w:rFonts w:eastAsia="Arial"/>
              </w:rPr>
            </w:pPr>
            <w:r w:rsidRPr="003D1109">
              <w:rPr>
                <w:rFonts w:eastAsia="Arial"/>
              </w:rPr>
              <w:t>Spatulas</w:t>
            </w:r>
          </w:p>
        </w:tc>
      </w:tr>
      <w:tr w:rsidR="0060467E" w:rsidRPr="003D1109" w14:paraId="2235341A" w14:textId="77777777" w:rsidTr="00803C03">
        <w:trPr>
          <w:trHeight w:val="957"/>
        </w:trPr>
        <w:tc>
          <w:tcPr>
            <w:tcW w:w="3483" w:type="dxa"/>
            <w:tcBorders>
              <w:top w:val="single" w:sz="5" w:space="0" w:color="000000"/>
              <w:left w:val="single" w:sz="5" w:space="0" w:color="000000"/>
              <w:bottom w:val="single" w:sz="5" w:space="0" w:color="000000"/>
              <w:right w:val="single" w:sz="5" w:space="0" w:color="000000"/>
            </w:tcBorders>
          </w:tcPr>
          <w:p w14:paraId="5F2E62F8" w14:textId="77777777" w:rsidR="0060467E" w:rsidRPr="003D1109" w:rsidRDefault="0060467E" w:rsidP="003D1109">
            <w:pPr>
              <w:spacing w:after="0" w:line="276" w:lineRule="auto"/>
              <w:ind w:left="834" w:right="0" w:hanging="360"/>
              <w:jc w:val="left"/>
              <w:rPr>
                <w:szCs w:val="24"/>
              </w:rPr>
            </w:pPr>
            <w:r w:rsidRPr="003D1109">
              <w:rPr>
                <w:szCs w:val="24"/>
              </w:rPr>
              <w:t>4.</w:t>
            </w:r>
            <w:r w:rsidRPr="003D1109">
              <w:rPr>
                <w:rFonts w:eastAsia="Arial"/>
                <w:szCs w:val="24"/>
              </w:rPr>
              <w:t xml:space="preserve"> </w:t>
            </w:r>
            <w:r w:rsidRPr="003D1109">
              <w:rPr>
                <w:szCs w:val="24"/>
              </w:rPr>
              <w:t xml:space="preserve">Types of make-up limited to: </w:t>
            </w:r>
          </w:p>
          <w:p w14:paraId="7076A0F6" w14:textId="77777777" w:rsidR="0060467E" w:rsidRPr="003D1109" w:rsidRDefault="0060467E" w:rsidP="003D1109">
            <w:pPr>
              <w:spacing w:after="0" w:line="276" w:lineRule="auto"/>
              <w:ind w:left="724" w:right="0" w:hanging="360"/>
              <w:jc w:val="left"/>
              <w:rPr>
                <w:szCs w:val="24"/>
              </w:rPr>
            </w:pPr>
          </w:p>
        </w:tc>
        <w:tc>
          <w:tcPr>
            <w:tcW w:w="6436" w:type="dxa"/>
            <w:tcBorders>
              <w:top w:val="single" w:sz="5" w:space="0" w:color="000000"/>
              <w:left w:val="single" w:sz="5" w:space="0" w:color="000000"/>
              <w:bottom w:val="single" w:sz="5" w:space="0" w:color="000000"/>
              <w:right w:val="single" w:sz="5" w:space="0" w:color="000000"/>
            </w:tcBorders>
          </w:tcPr>
          <w:p w14:paraId="4DB3BAA1" w14:textId="77777777" w:rsidR="00803C03" w:rsidRDefault="0060467E" w:rsidP="003D1109">
            <w:pPr>
              <w:pStyle w:val="ListParagraph"/>
              <w:numPr>
                <w:ilvl w:val="0"/>
                <w:numId w:val="73"/>
              </w:numPr>
              <w:spacing w:after="19" w:line="276" w:lineRule="auto"/>
              <w:rPr>
                <w:rFonts w:eastAsia="Arial"/>
              </w:rPr>
            </w:pPr>
            <w:r w:rsidRPr="003D1109">
              <w:rPr>
                <w:rFonts w:eastAsia="Arial"/>
              </w:rPr>
              <w:t xml:space="preserve">Day make-up </w:t>
            </w:r>
          </w:p>
          <w:p w14:paraId="1209EF7C" w14:textId="5F43F8FC" w:rsidR="0060467E" w:rsidRPr="003D1109" w:rsidRDefault="0060467E" w:rsidP="003D1109">
            <w:pPr>
              <w:pStyle w:val="ListParagraph"/>
              <w:numPr>
                <w:ilvl w:val="0"/>
                <w:numId w:val="73"/>
              </w:numPr>
              <w:spacing w:after="19" w:line="276" w:lineRule="auto"/>
              <w:rPr>
                <w:rFonts w:eastAsia="Arial"/>
              </w:rPr>
            </w:pPr>
            <w:r w:rsidRPr="003D1109">
              <w:rPr>
                <w:rFonts w:eastAsia="Arial"/>
              </w:rPr>
              <w:t xml:space="preserve">Evening makeup  </w:t>
            </w:r>
          </w:p>
        </w:tc>
      </w:tr>
      <w:tr w:rsidR="0060467E" w:rsidRPr="003D1109" w14:paraId="66FE5F78" w14:textId="77777777" w:rsidTr="00803C03">
        <w:trPr>
          <w:trHeight w:val="507"/>
        </w:trPr>
        <w:tc>
          <w:tcPr>
            <w:tcW w:w="3483" w:type="dxa"/>
            <w:tcBorders>
              <w:top w:val="single" w:sz="5" w:space="0" w:color="000000"/>
              <w:left w:val="single" w:sz="5" w:space="0" w:color="000000"/>
              <w:bottom w:val="single" w:sz="5" w:space="0" w:color="000000"/>
              <w:right w:val="single" w:sz="5" w:space="0" w:color="000000"/>
            </w:tcBorders>
          </w:tcPr>
          <w:p w14:paraId="21719320" w14:textId="77777777" w:rsidR="0060467E" w:rsidRPr="003D1109" w:rsidRDefault="0060467E" w:rsidP="003D1109">
            <w:pPr>
              <w:spacing w:after="0" w:line="276" w:lineRule="auto"/>
              <w:ind w:left="834" w:right="0" w:hanging="360"/>
              <w:jc w:val="left"/>
              <w:rPr>
                <w:szCs w:val="24"/>
              </w:rPr>
            </w:pPr>
            <w:r w:rsidRPr="003D1109">
              <w:rPr>
                <w:szCs w:val="24"/>
              </w:rPr>
              <w:t>5.</w:t>
            </w:r>
            <w:r w:rsidRPr="003D1109">
              <w:rPr>
                <w:rFonts w:eastAsia="Arial"/>
                <w:szCs w:val="24"/>
              </w:rPr>
              <w:t xml:space="preserve"> </w:t>
            </w:r>
            <w:r w:rsidRPr="003D1109">
              <w:rPr>
                <w:szCs w:val="24"/>
              </w:rPr>
              <w:t xml:space="preserve">Legal requirements may include but not limited to: </w:t>
            </w:r>
          </w:p>
          <w:p w14:paraId="5F57018F" w14:textId="77777777" w:rsidR="0060467E" w:rsidRPr="003D1109" w:rsidRDefault="0060467E" w:rsidP="003D1109">
            <w:pPr>
              <w:spacing w:after="0" w:line="276" w:lineRule="auto"/>
              <w:ind w:left="724" w:right="0" w:hanging="360"/>
              <w:jc w:val="left"/>
              <w:rPr>
                <w:szCs w:val="24"/>
              </w:rPr>
            </w:pPr>
          </w:p>
        </w:tc>
        <w:tc>
          <w:tcPr>
            <w:tcW w:w="6436" w:type="dxa"/>
            <w:tcBorders>
              <w:top w:val="single" w:sz="5" w:space="0" w:color="000000"/>
              <w:left w:val="single" w:sz="5" w:space="0" w:color="000000"/>
              <w:bottom w:val="single" w:sz="5" w:space="0" w:color="000000"/>
              <w:right w:val="single" w:sz="5" w:space="0" w:color="000000"/>
            </w:tcBorders>
          </w:tcPr>
          <w:p w14:paraId="0D08014C"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OSH act </w:t>
            </w:r>
          </w:p>
          <w:p w14:paraId="0726675A"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NEMA </w:t>
            </w:r>
          </w:p>
          <w:p w14:paraId="675797A6"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regulations </w:t>
            </w:r>
          </w:p>
          <w:p w14:paraId="26619EBD"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Public Health Act Cap 254 </w:t>
            </w:r>
          </w:p>
          <w:p w14:paraId="0A136D90"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EMCA 2015 </w:t>
            </w:r>
          </w:p>
          <w:p w14:paraId="265EE9EE"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County by-laws </w:t>
            </w:r>
          </w:p>
          <w:p w14:paraId="22412747"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Labour laws </w:t>
            </w:r>
          </w:p>
          <w:p w14:paraId="27E3BE0A" w14:textId="388CA423" w:rsidR="0060467E" w:rsidRPr="003D1109" w:rsidRDefault="0060467E" w:rsidP="003D1109">
            <w:pPr>
              <w:pStyle w:val="ListParagraph"/>
              <w:numPr>
                <w:ilvl w:val="0"/>
                <w:numId w:val="72"/>
              </w:numPr>
              <w:spacing w:after="19" w:line="276" w:lineRule="auto"/>
              <w:rPr>
                <w:rFonts w:eastAsia="Arial"/>
              </w:rPr>
            </w:pPr>
            <w:r w:rsidRPr="003D1109">
              <w:rPr>
                <w:rFonts w:eastAsia="Arial"/>
              </w:rPr>
              <w:t>KRA act</w:t>
            </w:r>
          </w:p>
        </w:tc>
      </w:tr>
      <w:tr w:rsidR="0060467E" w:rsidRPr="003D1109" w14:paraId="6291897D" w14:textId="77777777" w:rsidTr="00803C03">
        <w:trPr>
          <w:trHeight w:val="1677"/>
        </w:trPr>
        <w:tc>
          <w:tcPr>
            <w:tcW w:w="3483" w:type="dxa"/>
            <w:tcBorders>
              <w:top w:val="single" w:sz="5" w:space="0" w:color="000000"/>
              <w:left w:val="single" w:sz="5" w:space="0" w:color="000000"/>
              <w:bottom w:val="single" w:sz="5" w:space="0" w:color="000000"/>
              <w:right w:val="single" w:sz="5" w:space="0" w:color="000000"/>
            </w:tcBorders>
          </w:tcPr>
          <w:p w14:paraId="53DE92F2" w14:textId="5A3A655E" w:rsidR="0060467E" w:rsidRPr="003D1109" w:rsidRDefault="0060467E" w:rsidP="003D1109">
            <w:pPr>
              <w:spacing w:after="0" w:line="276" w:lineRule="auto"/>
              <w:ind w:left="724" w:right="0" w:hanging="360"/>
              <w:jc w:val="left"/>
              <w:rPr>
                <w:szCs w:val="24"/>
              </w:rPr>
            </w:pPr>
            <w:r w:rsidRPr="003D1109">
              <w:rPr>
                <w:szCs w:val="24"/>
              </w:rPr>
              <w:t>6.</w:t>
            </w:r>
            <w:r w:rsidRPr="003D1109">
              <w:rPr>
                <w:rFonts w:eastAsia="Arial"/>
                <w:szCs w:val="24"/>
              </w:rPr>
              <w:t xml:space="preserve"> </w:t>
            </w:r>
            <w:r w:rsidRPr="003D1109">
              <w:rPr>
                <w:szCs w:val="24"/>
              </w:rPr>
              <w:t xml:space="preserve">Recyclable supplies may include but not limited to:  </w:t>
            </w:r>
          </w:p>
        </w:tc>
        <w:tc>
          <w:tcPr>
            <w:tcW w:w="6436" w:type="dxa"/>
            <w:tcBorders>
              <w:top w:val="single" w:sz="5" w:space="0" w:color="000000"/>
              <w:left w:val="single" w:sz="5" w:space="0" w:color="000000"/>
              <w:bottom w:val="single" w:sz="5" w:space="0" w:color="000000"/>
              <w:right w:val="single" w:sz="5" w:space="0" w:color="000000"/>
            </w:tcBorders>
          </w:tcPr>
          <w:p w14:paraId="05D85F83"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Aprons </w:t>
            </w:r>
          </w:p>
          <w:p w14:paraId="58D4C568"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Towels </w:t>
            </w:r>
          </w:p>
          <w:p w14:paraId="75A6160C"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Drapers  </w:t>
            </w:r>
          </w:p>
          <w:p w14:paraId="1CB839E3" w14:textId="7FA8C071"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Hair bands  </w:t>
            </w:r>
          </w:p>
        </w:tc>
      </w:tr>
      <w:tr w:rsidR="0060467E" w:rsidRPr="003D1109" w14:paraId="01D2E8F6" w14:textId="77777777" w:rsidTr="00803C03">
        <w:trPr>
          <w:trHeight w:val="1452"/>
        </w:trPr>
        <w:tc>
          <w:tcPr>
            <w:tcW w:w="3483" w:type="dxa"/>
            <w:tcBorders>
              <w:top w:val="single" w:sz="5" w:space="0" w:color="000000"/>
              <w:left w:val="single" w:sz="5" w:space="0" w:color="000000"/>
              <w:bottom w:val="single" w:sz="5" w:space="0" w:color="000000"/>
              <w:right w:val="single" w:sz="5" w:space="0" w:color="000000"/>
            </w:tcBorders>
          </w:tcPr>
          <w:p w14:paraId="413DD032" w14:textId="76F53AB3" w:rsidR="0060467E" w:rsidRPr="003D1109" w:rsidRDefault="0060467E" w:rsidP="003D1109">
            <w:pPr>
              <w:spacing w:after="0" w:line="276" w:lineRule="auto"/>
              <w:ind w:left="724" w:right="0" w:hanging="360"/>
              <w:jc w:val="left"/>
              <w:rPr>
                <w:szCs w:val="24"/>
              </w:rPr>
            </w:pPr>
            <w:r w:rsidRPr="003D1109">
              <w:rPr>
                <w:szCs w:val="24"/>
              </w:rPr>
              <w:lastRenderedPageBreak/>
              <w:t>7.</w:t>
            </w:r>
            <w:r w:rsidRPr="003D1109">
              <w:rPr>
                <w:rFonts w:eastAsia="Arial"/>
                <w:szCs w:val="24"/>
              </w:rPr>
              <w:t xml:space="preserve"> </w:t>
            </w:r>
            <w:r w:rsidRPr="003D1109">
              <w:rPr>
                <w:szCs w:val="24"/>
              </w:rPr>
              <w:t xml:space="preserve">Non-recyclable supplies may include but not limited to:  </w:t>
            </w:r>
          </w:p>
        </w:tc>
        <w:tc>
          <w:tcPr>
            <w:tcW w:w="6436" w:type="dxa"/>
            <w:tcBorders>
              <w:top w:val="single" w:sz="5" w:space="0" w:color="000000"/>
              <w:left w:val="single" w:sz="5" w:space="0" w:color="000000"/>
              <w:bottom w:val="single" w:sz="5" w:space="0" w:color="000000"/>
              <w:right w:val="single" w:sz="5" w:space="0" w:color="000000"/>
            </w:tcBorders>
          </w:tcPr>
          <w:p w14:paraId="43701B2A"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Gloves </w:t>
            </w:r>
          </w:p>
          <w:p w14:paraId="3ECF0362"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Applicator </w:t>
            </w:r>
          </w:p>
          <w:p w14:paraId="26C19A60" w14:textId="77777777" w:rsidR="0060467E" w:rsidRPr="003D1109" w:rsidRDefault="0060467E" w:rsidP="003D1109">
            <w:pPr>
              <w:pStyle w:val="ListParagraph"/>
              <w:numPr>
                <w:ilvl w:val="0"/>
                <w:numId w:val="72"/>
              </w:numPr>
              <w:spacing w:after="19" w:line="276" w:lineRule="auto"/>
              <w:rPr>
                <w:rFonts w:eastAsia="Arial"/>
              </w:rPr>
            </w:pPr>
            <w:r w:rsidRPr="003D1109">
              <w:rPr>
                <w:rFonts w:eastAsia="Arial"/>
              </w:rPr>
              <w:t xml:space="preserve">Stencils </w:t>
            </w:r>
          </w:p>
          <w:p w14:paraId="7B68E2D4" w14:textId="6C4C0B32" w:rsidR="0060467E" w:rsidRPr="003D1109" w:rsidRDefault="0060467E" w:rsidP="003D1109">
            <w:pPr>
              <w:pStyle w:val="ListParagraph"/>
              <w:numPr>
                <w:ilvl w:val="0"/>
                <w:numId w:val="72"/>
              </w:numPr>
              <w:spacing w:after="19" w:line="276" w:lineRule="auto"/>
              <w:rPr>
                <w:rFonts w:eastAsia="Arial"/>
              </w:rPr>
            </w:pPr>
            <w:r w:rsidRPr="003D1109">
              <w:rPr>
                <w:rFonts w:eastAsia="Arial"/>
              </w:rPr>
              <w:t>Wool</w:t>
            </w:r>
          </w:p>
        </w:tc>
      </w:tr>
      <w:tr w:rsidR="0060467E" w:rsidRPr="003D1109" w14:paraId="0F02FFA7" w14:textId="77777777" w:rsidTr="00803C03">
        <w:trPr>
          <w:trHeight w:val="67"/>
        </w:trPr>
        <w:tc>
          <w:tcPr>
            <w:tcW w:w="3483" w:type="dxa"/>
            <w:tcBorders>
              <w:top w:val="single" w:sz="5" w:space="0" w:color="000000"/>
              <w:left w:val="single" w:sz="5" w:space="0" w:color="000000"/>
              <w:bottom w:val="single" w:sz="5" w:space="0" w:color="000000"/>
              <w:right w:val="single" w:sz="5" w:space="0" w:color="000000"/>
            </w:tcBorders>
          </w:tcPr>
          <w:p w14:paraId="29C19C48" w14:textId="1C35856F" w:rsidR="0060467E" w:rsidRPr="003D1109" w:rsidRDefault="0060467E" w:rsidP="003D1109">
            <w:pPr>
              <w:spacing w:after="0" w:line="276" w:lineRule="auto"/>
              <w:ind w:left="724" w:right="0" w:hanging="360"/>
              <w:jc w:val="left"/>
              <w:rPr>
                <w:szCs w:val="24"/>
              </w:rPr>
            </w:pPr>
            <w:r w:rsidRPr="003D1109">
              <w:rPr>
                <w:szCs w:val="24"/>
              </w:rPr>
              <w:t xml:space="preserve">8. Personal protective gears may include but not limited to: </w:t>
            </w:r>
          </w:p>
        </w:tc>
        <w:tc>
          <w:tcPr>
            <w:tcW w:w="6436" w:type="dxa"/>
            <w:tcBorders>
              <w:top w:val="single" w:sz="5" w:space="0" w:color="000000"/>
              <w:left w:val="single" w:sz="5" w:space="0" w:color="000000"/>
              <w:bottom w:val="single" w:sz="5" w:space="0" w:color="000000"/>
              <w:right w:val="single" w:sz="5" w:space="0" w:color="000000"/>
            </w:tcBorders>
          </w:tcPr>
          <w:p w14:paraId="3C3BB6D8" w14:textId="77777777" w:rsidR="0060467E" w:rsidRPr="003D1109" w:rsidRDefault="0060467E" w:rsidP="003D1109">
            <w:pPr>
              <w:pStyle w:val="ListParagraph"/>
              <w:numPr>
                <w:ilvl w:val="0"/>
                <w:numId w:val="72"/>
              </w:numPr>
              <w:spacing w:after="16" w:line="276" w:lineRule="auto"/>
            </w:pPr>
            <w:r w:rsidRPr="003D1109">
              <w:t xml:space="preserve">Aprons </w:t>
            </w:r>
          </w:p>
          <w:p w14:paraId="59E25EC6" w14:textId="77777777" w:rsidR="0060467E" w:rsidRPr="003D1109" w:rsidRDefault="0060467E" w:rsidP="003D1109">
            <w:pPr>
              <w:pStyle w:val="ListParagraph"/>
              <w:numPr>
                <w:ilvl w:val="0"/>
                <w:numId w:val="72"/>
              </w:numPr>
              <w:spacing w:after="16" w:line="276" w:lineRule="auto"/>
            </w:pPr>
            <w:r w:rsidRPr="003D1109">
              <w:t xml:space="preserve">Towels </w:t>
            </w:r>
          </w:p>
          <w:p w14:paraId="03953AF2" w14:textId="5C5AB7C1" w:rsidR="0060467E" w:rsidRPr="003D1109" w:rsidRDefault="0060467E" w:rsidP="003D1109">
            <w:pPr>
              <w:pStyle w:val="ListParagraph"/>
              <w:numPr>
                <w:ilvl w:val="0"/>
                <w:numId w:val="72"/>
              </w:numPr>
              <w:spacing w:after="19" w:line="276" w:lineRule="auto"/>
              <w:rPr>
                <w:rFonts w:eastAsia="Arial"/>
              </w:rPr>
            </w:pPr>
            <w:r w:rsidRPr="003D1109">
              <w:t>Drapers</w:t>
            </w:r>
          </w:p>
        </w:tc>
      </w:tr>
      <w:tr w:rsidR="0060467E" w:rsidRPr="003D1109" w14:paraId="441F23A0" w14:textId="77777777" w:rsidTr="00803C03">
        <w:trPr>
          <w:trHeight w:val="2802"/>
        </w:trPr>
        <w:tc>
          <w:tcPr>
            <w:tcW w:w="3483" w:type="dxa"/>
            <w:tcBorders>
              <w:top w:val="single" w:sz="5" w:space="0" w:color="000000"/>
              <w:left w:val="single" w:sz="5" w:space="0" w:color="000000"/>
              <w:bottom w:val="single" w:sz="5" w:space="0" w:color="000000"/>
              <w:right w:val="single" w:sz="5" w:space="0" w:color="000000"/>
            </w:tcBorders>
          </w:tcPr>
          <w:p w14:paraId="6B72EDC3" w14:textId="4C4CB051" w:rsidR="0060467E" w:rsidRPr="003D1109" w:rsidRDefault="0060467E" w:rsidP="003D1109">
            <w:pPr>
              <w:spacing w:after="0" w:line="276" w:lineRule="auto"/>
              <w:ind w:left="724" w:right="0" w:hanging="360"/>
              <w:jc w:val="left"/>
              <w:rPr>
                <w:szCs w:val="24"/>
              </w:rPr>
            </w:pPr>
            <w:r w:rsidRPr="003D1109">
              <w:rPr>
                <w:szCs w:val="24"/>
              </w:rPr>
              <w:t xml:space="preserve">9. Disorders on skin may include but not limited to:  </w:t>
            </w:r>
          </w:p>
        </w:tc>
        <w:tc>
          <w:tcPr>
            <w:tcW w:w="6436" w:type="dxa"/>
            <w:tcBorders>
              <w:top w:val="single" w:sz="5" w:space="0" w:color="000000"/>
              <w:left w:val="single" w:sz="5" w:space="0" w:color="000000"/>
              <w:bottom w:val="single" w:sz="5" w:space="0" w:color="000000"/>
              <w:right w:val="single" w:sz="5" w:space="0" w:color="000000"/>
            </w:tcBorders>
          </w:tcPr>
          <w:p w14:paraId="35EC2234" w14:textId="77777777" w:rsidR="0060467E" w:rsidRPr="003D1109" w:rsidRDefault="0060467E" w:rsidP="003D1109">
            <w:pPr>
              <w:pStyle w:val="ListParagraph"/>
              <w:numPr>
                <w:ilvl w:val="0"/>
                <w:numId w:val="72"/>
              </w:numPr>
              <w:spacing w:after="19" w:line="276" w:lineRule="auto"/>
            </w:pPr>
            <w:r w:rsidRPr="003D1109">
              <w:t xml:space="preserve">Infectious: </w:t>
            </w:r>
          </w:p>
          <w:p w14:paraId="3EE8F118" w14:textId="70C60385" w:rsidR="0060467E" w:rsidRPr="003D1109" w:rsidRDefault="0060467E" w:rsidP="003D1109">
            <w:pPr>
              <w:pStyle w:val="ListParagraph"/>
              <w:numPr>
                <w:ilvl w:val="0"/>
                <w:numId w:val="72"/>
              </w:numPr>
              <w:spacing w:after="19" w:line="276" w:lineRule="auto"/>
            </w:pPr>
            <w:r w:rsidRPr="003D1109">
              <w:t xml:space="preserve">Bacterial </w:t>
            </w:r>
          </w:p>
          <w:p w14:paraId="0975F525" w14:textId="77777777" w:rsidR="0060467E" w:rsidRPr="003D1109" w:rsidRDefault="0060467E" w:rsidP="003D1109">
            <w:pPr>
              <w:pStyle w:val="ListParagraph"/>
              <w:numPr>
                <w:ilvl w:val="0"/>
                <w:numId w:val="72"/>
              </w:numPr>
              <w:spacing w:line="276" w:lineRule="auto"/>
              <w:ind w:right="710"/>
            </w:pPr>
            <w:r w:rsidRPr="003D1109">
              <w:t xml:space="preserve">Fungal </w:t>
            </w:r>
          </w:p>
          <w:p w14:paraId="0D4A549A" w14:textId="77777777" w:rsidR="0060467E" w:rsidRPr="003D1109" w:rsidRDefault="0060467E" w:rsidP="003D1109">
            <w:pPr>
              <w:pStyle w:val="ListParagraph"/>
              <w:numPr>
                <w:ilvl w:val="0"/>
                <w:numId w:val="72"/>
              </w:numPr>
              <w:spacing w:line="276" w:lineRule="auto"/>
              <w:ind w:right="710"/>
            </w:pPr>
            <w:r w:rsidRPr="003D1109">
              <w:t xml:space="preserve">Viral </w:t>
            </w:r>
          </w:p>
          <w:p w14:paraId="779C4859" w14:textId="77777777" w:rsidR="0060467E" w:rsidRPr="003D1109" w:rsidRDefault="0060467E" w:rsidP="003D1109">
            <w:pPr>
              <w:pStyle w:val="ListParagraph"/>
              <w:numPr>
                <w:ilvl w:val="0"/>
                <w:numId w:val="72"/>
              </w:numPr>
              <w:spacing w:after="19" w:line="276" w:lineRule="auto"/>
            </w:pPr>
            <w:r w:rsidRPr="003D1109">
              <w:t xml:space="preserve">Non-infectious: </w:t>
            </w:r>
          </w:p>
          <w:p w14:paraId="41906535" w14:textId="77777777" w:rsidR="0060467E" w:rsidRPr="003D1109" w:rsidRDefault="0060467E" w:rsidP="003D1109">
            <w:pPr>
              <w:pStyle w:val="ListParagraph"/>
              <w:numPr>
                <w:ilvl w:val="0"/>
                <w:numId w:val="72"/>
              </w:numPr>
              <w:spacing w:after="23" w:line="276" w:lineRule="auto"/>
            </w:pPr>
            <w:r w:rsidRPr="003D1109">
              <w:t xml:space="preserve">Cuts </w:t>
            </w:r>
          </w:p>
          <w:p w14:paraId="5B878B3A" w14:textId="076C13B5" w:rsidR="0060467E" w:rsidRPr="003D1109" w:rsidRDefault="0060467E" w:rsidP="003D1109">
            <w:pPr>
              <w:pStyle w:val="ListParagraph"/>
              <w:numPr>
                <w:ilvl w:val="0"/>
                <w:numId w:val="72"/>
              </w:numPr>
              <w:spacing w:after="19" w:line="276" w:lineRule="auto"/>
            </w:pPr>
            <w:r w:rsidRPr="003D1109">
              <w:t xml:space="preserve">Abrasions </w:t>
            </w:r>
          </w:p>
          <w:p w14:paraId="47B3E093" w14:textId="3A93200D" w:rsidR="0060467E" w:rsidRPr="00803C03" w:rsidRDefault="0060467E" w:rsidP="00803C03">
            <w:pPr>
              <w:pStyle w:val="ListParagraph"/>
              <w:numPr>
                <w:ilvl w:val="0"/>
                <w:numId w:val="72"/>
              </w:numPr>
              <w:spacing w:after="19" w:line="276" w:lineRule="auto"/>
              <w:rPr>
                <w:rFonts w:eastAsia="Arial"/>
              </w:rPr>
            </w:pPr>
            <w:r w:rsidRPr="003D1109">
              <w:t xml:space="preserve">Inflammations  </w:t>
            </w:r>
          </w:p>
        </w:tc>
      </w:tr>
    </w:tbl>
    <w:p w14:paraId="0FEE3A9C" w14:textId="77777777" w:rsidR="0051443D" w:rsidRPr="003D1109" w:rsidRDefault="0051443D" w:rsidP="003D1109">
      <w:pPr>
        <w:spacing w:after="0" w:line="276" w:lineRule="auto"/>
        <w:ind w:left="-1137" w:right="7071" w:firstLine="0"/>
        <w:jc w:val="left"/>
        <w:rPr>
          <w:szCs w:val="24"/>
        </w:rPr>
      </w:pPr>
    </w:p>
    <w:p w14:paraId="08326DB8" w14:textId="77777777" w:rsidR="0051443D" w:rsidRPr="003D1109" w:rsidRDefault="00215ABF" w:rsidP="003D1109">
      <w:pPr>
        <w:spacing w:after="24" w:line="276" w:lineRule="auto"/>
        <w:ind w:left="0" w:right="0" w:firstLine="0"/>
        <w:jc w:val="left"/>
        <w:rPr>
          <w:szCs w:val="24"/>
        </w:rPr>
      </w:pPr>
      <w:r w:rsidRPr="003D1109">
        <w:rPr>
          <w:szCs w:val="24"/>
        </w:rPr>
        <w:t xml:space="preserve"> </w:t>
      </w:r>
    </w:p>
    <w:p w14:paraId="11A7E2FE" w14:textId="77777777" w:rsidR="0051443D" w:rsidRPr="003D1109" w:rsidRDefault="00215ABF" w:rsidP="003D1109">
      <w:pPr>
        <w:spacing w:line="276" w:lineRule="auto"/>
        <w:rPr>
          <w:b/>
          <w:bCs/>
          <w:szCs w:val="24"/>
        </w:rPr>
      </w:pPr>
      <w:r w:rsidRPr="003D1109">
        <w:rPr>
          <w:b/>
          <w:bCs/>
          <w:szCs w:val="24"/>
        </w:rPr>
        <w:t xml:space="preserve">REQUIRED SKILLS AND KNOWLEDGE </w:t>
      </w:r>
    </w:p>
    <w:p w14:paraId="70BBF81F" w14:textId="77777777" w:rsidR="0051443D" w:rsidRPr="003D1109" w:rsidRDefault="00215ABF" w:rsidP="003D1109">
      <w:pPr>
        <w:spacing w:line="276" w:lineRule="auto"/>
        <w:ind w:right="8"/>
        <w:jc w:val="left"/>
        <w:rPr>
          <w:szCs w:val="24"/>
        </w:rPr>
      </w:pPr>
      <w:r w:rsidRPr="003D1109">
        <w:rPr>
          <w:szCs w:val="24"/>
        </w:rPr>
        <w:t xml:space="preserve">This section describes the skills and knowledge required for this unit of competency. </w:t>
      </w:r>
    </w:p>
    <w:p w14:paraId="762AB2E5" w14:textId="77777777" w:rsidR="0051443D" w:rsidRPr="003D1109" w:rsidRDefault="00215ABF" w:rsidP="003D1109">
      <w:pPr>
        <w:spacing w:after="16" w:line="276" w:lineRule="auto"/>
        <w:ind w:left="0" w:right="0" w:firstLine="0"/>
        <w:jc w:val="left"/>
        <w:rPr>
          <w:szCs w:val="24"/>
        </w:rPr>
      </w:pPr>
      <w:r w:rsidRPr="003D1109">
        <w:rPr>
          <w:b/>
          <w:szCs w:val="24"/>
        </w:rPr>
        <w:t xml:space="preserve"> </w:t>
      </w:r>
    </w:p>
    <w:p w14:paraId="5F1E0249" w14:textId="77777777" w:rsidR="0051443D" w:rsidRPr="003D1109" w:rsidRDefault="00215ABF" w:rsidP="003D1109">
      <w:pPr>
        <w:spacing w:line="276" w:lineRule="auto"/>
        <w:rPr>
          <w:b/>
          <w:bCs/>
          <w:szCs w:val="24"/>
        </w:rPr>
      </w:pPr>
      <w:r w:rsidRPr="003D1109">
        <w:rPr>
          <w:b/>
          <w:bCs/>
          <w:szCs w:val="24"/>
        </w:rPr>
        <w:t xml:space="preserve">Required Skills </w:t>
      </w:r>
    </w:p>
    <w:p w14:paraId="1D4A978B" w14:textId="77777777" w:rsidR="0051443D" w:rsidRPr="003D1109" w:rsidRDefault="00215ABF" w:rsidP="003D1109">
      <w:pPr>
        <w:spacing w:after="32" w:line="276" w:lineRule="auto"/>
        <w:ind w:right="8"/>
        <w:jc w:val="left"/>
        <w:rPr>
          <w:szCs w:val="24"/>
        </w:rPr>
      </w:pPr>
      <w:r w:rsidRPr="003D1109">
        <w:rPr>
          <w:szCs w:val="24"/>
        </w:rPr>
        <w:t xml:space="preserve">The individual needs to demonstrate the following skills: </w:t>
      </w:r>
    </w:p>
    <w:p w14:paraId="51A46DFC"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Communication skills </w:t>
      </w:r>
    </w:p>
    <w:p w14:paraId="2C1C491F"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People skills </w:t>
      </w:r>
    </w:p>
    <w:p w14:paraId="542DE54E"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Time management </w:t>
      </w:r>
    </w:p>
    <w:p w14:paraId="7FC2C044"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Work culture  </w:t>
      </w:r>
    </w:p>
    <w:p w14:paraId="6D56F639"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Record keeping  </w:t>
      </w:r>
    </w:p>
    <w:p w14:paraId="3C30DCEC"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Telephone handling skills </w:t>
      </w:r>
    </w:p>
    <w:p w14:paraId="39981916"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Complaints handling skills </w:t>
      </w:r>
    </w:p>
    <w:p w14:paraId="1B07222F"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Conflict resolution skills </w:t>
      </w:r>
    </w:p>
    <w:p w14:paraId="7BB71998"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Negotiation skills </w:t>
      </w:r>
    </w:p>
    <w:p w14:paraId="3A5DE916"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Analytical skills </w:t>
      </w:r>
    </w:p>
    <w:p w14:paraId="3FC3B70D"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Problem solving </w:t>
      </w:r>
    </w:p>
    <w:p w14:paraId="52524131"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Critical thinking </w:t>
      </w:r>
    </w:p>
    <w:p w14:paraId="389BDBFA"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Summarizing and paraphrasing </w:t>
      </w:r>
    </w:p>
    <w:p w14:paraId="4E52E43B"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Listening skills </w:t>
      </w:r>
    </w:p>
    <w:p w14:paraId="5D0A802D"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Observations skills </w:t>
      </w:r>
    </w:p>
    <w:p w14:paraId="76E428E5"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Organizational skills </w:t>
      </w:r>
    </w:p>
    <w:p w14:paraId="2A01BE45" w14:textId="77777777" w:rsidR="0051443D" w:rsidRPr="003D1109" w:rsidRDefault="00215ABF" w:rsidP="003D1109">
      <w:pPr>
        <w:numPr>
          <w:ilvl w:val="0"/>
          <w:numId w:val="3"/>
        </w:numPr>
        <w:spacing w:line="276" w:lineRule="auto"/>
        <w:ind w:right="8" w:hanging="360"/>
        <w:jc w:val="left"/>
        <w:rPr>
          <w:szCs w:val="24"/>
        </w:rPr>
      </w:pPr>
      <w:r w:rsidRPr="003D1109">
        <w:rPr>
          <w:szCs w:val="24"/>
        </w:rPr>
        <w:t xml:space="preserve">Technology skills </w:t>
      </w:r>
    </w:p>
    <w:p w14:paraId="6A93F19F"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Fixing </w:t>
      </w:r>
    </w:p>
    <w:p w14:paraId="48A96310"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Balancing </w:t>
      </w:r>
    </w:p>
    <w:p w14:paraId="254A31C8"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lastRenderedPageBreak/>
        <w:t xml:space="preserve">Mixing </w:t>
      </w:r>
    </w:p>
    <w:p w14:paraId="2A649EBF"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Blending </w:t>
      </w:r>
    </w:p>
    <w:p w14:paraId="712ADE19"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Cleansing </w:t>
      </w:r>
    </w:p>
    <w:p w14:paraId="149767AF"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Concealing </w:t>
      </w:r>
    </w:p>
    <w:p w14:paraId="0F716F22"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Powdering </w:t>
      </w:r>
    </w:p>
    <w:p w14:paraId="0DC11491"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Shaping </w:t>
      </w:r>
    </w:p>
    <w:p w14:paraId="433EAE68"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Trimming </w:t>
      </w:r>
    </w:p>
    <w:p w14:paraId="56B59A4E" w14:textId="77777777" w:rsidR="0051443D" w:rsidRPr="003D1109" w:rsidRDefault="00215ABF" w:rsidP="003D1109">
      <w:pPr>
        <w:numPr>
          <w:ilvl w:val="0"/>
          <w:numId w:val="4"/>
        </w:numPr>
        <w:spacing w:line="276" w:lineRule="auto"/>
        <w:ind w:left="706" w:right="8" w:hanging="256"/>
        <w:jc w:val="left"/>
        <w:rPr>
          <w:szCs w:val="24"/>
        </w:rPr>
      </w:pPr>
      <w:r w:rsidRPr="003D1109">
        <w:rPr>
          <w:szCs w:val="24"/>
        </w:rPr>
        <w:t xml:space="preserve">Designing  </w:t>
      </w:r>
    </w:p>
    <w:p w14:paraId="0FED89F7"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26D2843A" w14:textId="77777777" w:rsidR="0051443D" w:rsidRPr="003D1109" w:rsidRDefault="00215ABF" w:rsidP="003D1109">
      <w:pPr>
        <w:spacing w:line="276" w:lineRule="auto"/>
        <w:rPr>
          <w:b/>
          <w:bCs/>
          <w:szCs w:val="24"/>
        </w:rPr>
      </w:pPr>
      <w:r w:rsidRPr="003D1109">
        <w:rPr>
          <w:b/>
          <w:bCs/>
          <w:szCs w:val="24"/>
        </w:rPr>
        <w:t xml:space="preserve">Required Knowledge </w:t>
      </w:r>
    </w:p>
    <w:p w14:paraId="75276116" w14:textId="77777777" w:rsidR="0051443D" w:rsidRPr="003D1109" w:rsidRDefault="00215ABF" w:rsidP="003D1109">
      <w:pPr>
        <w:spacing w:line="276" w:lineRule="auto"/>
        <w:ind w:left="360" w:right="830" w:hanging="360"/>
        <w:jc w:val="left"/>
        <w:rPr>
          <w:szCs w:val="24"/>
        </w:rPr>
      </w:pPr>
      <w:r w:rsidRPr="003D1109">
        <w:rPr>
          <w:szCs w:val="24"/>
        </w:rPr>
        <w:t xml:space="preserve">The individual needs to demonstrate knowledge of: </w:t>
      </w:r>
      <w:r w:rsidRPr="003D1109">
        <w:rPr>
          <w:rFonts w:eastAsia="Segoe UI Symbol"/>
          <w:szCs w:val="24"/>
        </w:rPr>
        <w:t></w:t>
      </w:r>
      <w:r w:rsidRPr="003D1109">
        <w:rPr>
          <w:rFonts w:eastAsia="Arial"/>
          <w:szCs w:val="24"/>
        </w:rPr>
        <w:t xml:space="preserve"> </w:t>
      </w:r>
      <w:r w:rsidRPr="003D1109">
        <w:rPr>
          <w:szCs w:val="24"/>
        </w:rPr>
        <w:t xml:space="preserve">Standard operating procedures </w:t>
      </w:r>
    </w:p>
    <w:p w14:paraId="02C475CB"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Principles of hygiene and sanitation </w:t>
      </w:r>
    </w:p>
    <w:p w14:paraId="45E79655"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Consultation and client care </w:t>
      </w:r>
    </w:p>
    <w:p w14:paraId="607F0D73"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Principles of skin analysis </w:t>
      </w:r>
    </w:p>
    <w:p w14:paraId="0533EC11"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Skin disorders and diseases </w:t>
      </w:r>
    </w:p>
    <w:p w14:paraId="33F4023F"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Skin anatomy and physiology </w:t>
      </w:r>
    </w:p>
    <w:p w14:paraId="3306FBF6"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Colour spectrum </w:t>
      </w:r>
    </w:p>
    <w:p w14:paraId="2DFCD460"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Principles of make-up  </w:t>
      </w:r>
    </w:p>
    <w:p w14:paraId="576C2FB4"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Product knowledge  </w:t>
      </w:r>
    </w:p>
    <w:p w14:paraId="6C6EFB82"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Supplies in make-up </w:t>
      </w:r>
    </w:p>
    <w:p w14:paraId="78B39260"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Make-up tools and equipment   </w:t>
      </w:r>
    </w:p>
    <w:p w14:paraId="1C03594C"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Waste management  </w:t>
      </w:r>
    </w:p>
    <w:p w14:paraId="47858C27"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Ethics and etiquette in cosmetology </w:t>
      </w:r>
    </w:p>
    <w:p w14:paraId="695EA24F" w14:textId="77777777" w:rsidR="0051443D" w:rsidRPr="003D1109" w:rsidRDefault="00215ABF" w:rsidP="003D1109">
      <w:pPr>
        <w:numPr>
          <w:ilvl w:val="0"/>
          <w:numId w:val="5"/>
        </w:numPr>
        <w:spacing w:line="276" w:lineRule="auto"/>
        <w:ind w:left="706" w:right="8" w:hanging="361"/>
        <w:jc w:val="left"/>
        <w:rPr>
          <w:szCs w:val="24"/>
        </w:rPr>
      </w:pPr>
      <w:r w:rsidRPr="003D1109">
        <w:rPr>
          <w:szCs w:val="24"/>
        </w:rPr>
        <w:t xml:space="preserve">Legal framework related to salon business operations  </w:t>
      </w:r>
    </w:p>
    <w:p w14:paraId="6E85B159" w14:textId="77777777" w:rsidR="0051443D" w:rsidRPr="003D1109" w:rsidRDefault="00215ABF" w:rsidP="003D1109">
      <w:pPr>
        <w:spacing w:after="16" w:line="276" w:lineRule="auto"/>
        <w:ind w:left="0" w:right="0" w:firstLine="0"/>
        <w:jc w:val="left"/>
        <w:rPr>
          <w:szCs w:val="24"/>
        </w:rPr>
      </w:pPr>
      <w:r w:rsidRPr="003D1109">
        <w:rPr>
          <w:b/>
          <w:szCs w:val="24"/>
        </w:rPr>
        <w:t xml:space="preserve"> </w:t>
      </w:r>
    </w:p>
    <w:p w14:paraId="19F19ED1" w14:textId="77777777" w:rsidR="0051443D" w:rsidRPr="003D1109" w:rsidRDefault="00215ABF" w:rsidP="003D1109">
      <w:pPr>
        <w:spacing w:line="276" w:lineRule="auto"/>
        <w:rPr>
          <w:b/>
          <w:bCs/>
          <w:szCs w:val="24"/>
        </w:rPr>
      </w:pPr>
      <w:r w:rsidRPr="003D1109">
        <w:rPr>
          <w:b/>
          <w:bCs/>
          <w:szCs w:val="24"/>
        </w:rPr>
        <w:t xml:space="preserve">EVIDENCE GUIDE </w:t>
      </w:r>
    </w:p>
    <w:p w14:paraId="65667896" w14:textId="77777777" w:rsidR="0051443D" w:rsidRPr="003D1109" w:rsidRDefault="00215ABF" w:rsidP="003D1109">
      <w:pPr>
        <w:spacing w:line="276" w:lineRule="auto"/>
        <w:ind w:left="-5" w:right="32"/>
        <w:rPr>
          <w:szCs w:val="24"/>
        </w:rPr>
      </w:pPr>
      <w:r w:rsidRPr="003D1109">
        <w:rPr>
          <w:szCs w:val="24"/>
        </w:rPr>
        <w:t xml:space="preserve">This provides advice on assessment and must be read in conjunction with the performance criteria, required skills and knowledge and range. </w:t>
      </w:r>
    </w:p>
    <w:p w14:paraId="272D0955" w14:textId="77777777" w:rsidR="0051443D" w:rsidRPr="003D1109" w:rsidRDefault="00215ABF" w:rsidP="003D1109">
      <w:pPr>
        <w:spacing w:after="0" w:line="276" w:lineRule="auto"/>
        <w:ind w:left="0" w:right="0" w:firstLine="0"/>
        <w:jc w:val="left"/>
        <w:rPr>
          <w:szCs w:val="24"/>
        </w:rPr>
      </w:pPr>
      <w:r w:rsidRPr="003D1109">
        <w:rPr>
          <w:szCs w:val="24"/>
        </w:rPr>
        <w:t xml:space="preserve"> </w:t>
      </w:r>
    </w:p>
    <w:tbl>
      <w:tblPr>
        <w:tblStyle w:val="TableGrid"/>
        <w:tblW w:w="9743" w:type="dxa"/>
        <w:tblInd w:w="-108" w:type="dxa"/>
        <w:tblCellMar>
          <w:top w:w="14" w:type="dxa"/>
          <w:left w:w="108" w:type="dxa"/>
          <w:right w:w="102" w:type="dxa"/>
        </w:tblCellMar>
        <w:tblLook w:val="04A0" w:firstRow="1" w:lastRow="0" w:firstColumn="1" w:lastColumn="0" w:noHBand="0" w:noVBand="1"/>
      </w:tblPr>
      <w:tblGrid>
        <w:gridCol w:w="2457"/>
        <w:gridCol w:w="7286"/>
      </w:tblGrid>
      <w:tr w:rsidR="0051443D" w:rsidRPr="003D1109" w14:paraId="4B9CA937" w14:textId="77777777" w:rsidTr="00803C03">
        <w:trPr>
          <w:trHeight w:val="1248"/>
        </w:trPr>
        <w:tc>
          <w:tcPr>
            <w:tcW w:w="2457" w:type="dxa"/>
            <w:tcBorders>
              <w:top w:val="single" w:sz="3" w:space="0" w:color="000000"/>
              <w:left w:val="single" w:sz="3" w:space="0" w:color="000000"/>
              <w:bottom w:val="single" w:sz="3" w:space="0" w:color="000000"/>
              <w:right w:val="single" w:sz="3" w:space="0" w:color="000000"/>
            </w:tcBorders>
          </w:tcPr>
          <w:p w14:paraId="05CBB881" w14:textId="77777777" w:rsidR="0051443D" w:rsidRPr="003D1109" w:rsidRDefault="00215ABF" w:rsidP="003D1109">
            <w:pPr>
              <w:spacing w:after="0" w:line="276" w:lineRule="auto"/>
              <w:ind w:left="721" w:right="0" w:hanging="361"/>
              <w:jc w:val="left"/>
              <w:rPr>
                <w:szCs w:val="24"/>
              </w:rPr>
            </w:pPr>
            <w:r w:rsidRPr="003D1109">
              <w:rPr>
                <w:szCs w:val="24"/>
              </w:rPr>
              <w:t>1.</w:t>
            </w:r>
            <w:r w:rsidRPr="003D1109">
              <w:rPr>
                <w:rFonts w:eastAsia="Arial"/>
                <w:szCs w:val="24"/>
              </w:rPr>
              <w:t xml:space="preserve"> </w:t>
            </w:r>
            <w:r w:rsidRPr="003D1109">
              <w:rPr>
                <w:szCs w:val="24"/>
              </w:rPr>
              <w:t xml:space="preserve">Critical Aspects of </w:t>
            </w:r>
          </w:p>
          <w:p w14:paraId="7371F04C" w14:textId="77777777" w:rsidR="0051443D" w:rsidRPr="003D1109" w:rsidRDefault="00215ABF" w:rsidP="003D1109">
            <w:pPr>
              <w:spacing w:after="0" w:line="276" w:lineRule="auto"/>
              <w:ind w:left="721" w:right="0" w:firstLine="0"/>
              <w:jc w:val="left"/>
              <w:rPr>
                <w:szCs w:val="24"/>
              </w:rPr>
            </w:pPr>
            <w:r w:rsidRPr="003D1109">
              <w:rPr>
                <w:szCs w:val="24"/>
              </w:rPr>
              <w:t xml:space="preserve">Competency </w:t>
            </w:r>
          </w:p>
        </w:tc>
        <w:tc>
          <w:tcPr>
            <w:tcW w:w="7286" w:type="dxa"/>
            <w:tcBorders>
              <w:top w:val="single" w:sz="3" w:space="0" w:color="000000"/>
              <w:left w:val="single" w:sz="3" w:space="0" w:color="000000"/>
              <w:bottom w:val="single" w:sz="3" w:space="0" w:color="000000"/>
              <w:right w:val="single" w:sz="3" w:space="0" w:color="000000"/>
            </w:tcBorders>
          </w:tcPr>
          <w:p w14:paraId="615D06F8" w14:textId="60E36FAE" w:rsidR="0051443D" w:rsidRPr="00803C03" w:rsidRDefault="00215ABF" w:rsidP="00803C03">
            <w:pPr>
              <w:spacing w:after="0" w:line="276" w:lineRule="auto"/>
              <w:ind w:left="0" w:right="0" w:firstLine="0"/>
              <w:jc w:val="left"/>
              <w:rPr>
                <w:bCs/>
                <w:iCs/>
                <w:szCs w:val="24"/>
              </w:rPr>
            </w:pPr>
            <w:r w:rsidRPr="00803C03">
              <w:rPr>
                <w:bCs/>
                <w:iCs/>
                <w:szCs w:val="24"/>
              </w:rPr>
              <w:t xml:space="preserve">Assessment requires evidence that the candidate: </w:t>
            </w:r>
          </w:p>
          <w:p w14:paraId="48E1306F" w14:textId="6E73B90F" w:rsidR="0051443D" w:rsidRPr="00803C03" w:rsidRDefault="00215ABF" w:rsidP="003D1109">
            <w:pPr>
              <w:spacing w:after="7" w:line="276" w:lineRule="auto"/>
              <w:ind w:left="472" w:right="0" w:hanging="472"/>
              <w:jc w:val="left"/>
              <w:rPr>
                <w:bCs/>
                <w:szCs w:val="24"/>
              </w:rPr>
            </w:pPr>
            <w:r w:rsidRPr="00803C03">
              <w:rPr>
                <w:bCs/>
                <w:szCs w:val="24"/>
              </w:rPr>
              <w:t>1 .</w:t>
            </w:r>
            <w:r w:rsidR="00DE3919" w:rsidRPr="00803C03">
              <w:rPr>
                <w:bCs/>
                <w:szCs w:val="24"/>
              </w:rPr>
              <w:t>1</w:t>
            </w:r>
            <w:r w:rsidR="00DE3919" w:rsidRPr="00803C03">
              <w:rPr>
                <w:rFonts w:eastAsia="Arial"/>
                <w:bCs/>
                <w:szCs w:val="24"/>
              </w:rPr>
              <w:t xml:space="preserve"> </w:t>
            </w:r>
            <w:r w:rsidR="00DE3919" w:rsidRPr="00803C03">
              <w:rPr>
                <w:bCs/>
                <w:szCs w:val="24"/>
              </w:rPr>
              <w:t>Identified</w:t>
            </w:r>
            <w:r w:rsidRPr="00803C03">
              <w:rPr>
                <w:bCs/>
                <w:szCs w:val="24"/>
              </w:rPr>
              <w:t xml:space="preserve"> resource requirements for make-up services. </w:t>
            </w:r>
          </w:p>
          <w:p w14:paraId="020BF216" w14:textId="62F7767C" w:rsidR="0051443D" w:rsidRPr="00803C03" w:rsidRDefault="00215ABF" w:rsidP="003D1109">
            <w:pPr>
              <w:spacing w:after="3" w:line="276" w:lineRule="auto"/>
              <w:ind w:left="512" w:right="0" w:hanging="512"/>
              <w:jc w:val="left"/>
              <w:rPr>
                <w:bCs/>
                <w:szCs w:val="24"/>
              </w:rPr>
            </w:pPr>
            <w:r w:rsidRPr="00803C03">
              <w:rPr>
                <w:bCs/>
                <w:szCs w:val="24"/>
              </w:rPr>
              <w:t>1 .</w:t>
            </w:r>
            <w:r w:rsidR="00DE3919" w:rsidRPr="00803C03">
              <w:rPr>
                <w:bCs/>
                <w:szCs w:val="24"/>
              </w:rPr>
              <w:t>2</w:t>
            </w:r>
            <w:r w:rsidR="00DE3919" w:rsidRPr="00803C03">
              <w:rPr>
                <w:rFonts w:eastAsia="Arial"/>
                <w:bCs/>
                <w:szCs w:val="24"/>
              </w:rPr>
              <w:t xml:space="preserve"> </w:t>
            </w:r>
            <w:r w:rsidR="00DE3919" w:rsidRPr="00803C03">
              <w:rPr>
                <w:bCs/>
                <w:szCs w:val="24"/>
              </w:rPr>
              <w:t>Adhered</w:t>
            </w:r>
            <w:r w:rsidRPr="00803C03">
              <w:rPr>
                <w:bCs/>
                <w:szCs w:val="24"/>
              </w:rPr>
              <w:t xml:space="preserve"> to make-up standard operating procedures. </w:t>
            </w:r>
          </w:p>
          <w:p w14:paraId="6FE5E6AD" w14:textId="77777777" w:rsidR="00803C03" w:rsidRPr="003D1109" w:rsidRDefault="00215ABF" w:rsidP="00803C03">
            <w:pPr>
              <w:spacing w:after="7" w:line="276" w:lineRule="auto"/>
              <w:ind w:left="0" w:right="16" w:firstLine="0"/>
              <w:jc w:val="left"/>
              <w:rPr>
                <w:szCs w:val="24"/>
              </w:rPr>
            </w:pPr>
            <w:r w:rsidRPr="00803C03">
              <w:rPr>
                <w:bCs/>
                <w:szCs w:val="24"/>
              </w:rPr>
              <w:t>1 .</w:t>
            </w:r>
            <w:r w:rsidR="00DE3919" w:rsidRPr="00803C03">
              <w:rPr>
                <w:bCs/>
                <w:szCs w:val="24"/>
              </w:rPr>
              <w:t>3</w:t>
            </w:r>
            <w:r w:rsidR="00DE3919" w:rsidRPr="00803C03">
              <w:rPr>
                <w:rFonts w:eastAsia="Arial"/>
                <w:bCs/>
                <w:szCs w:val="24"/>
              </w:rPr>
              <w:t xml:space="preserve"> </w:t>
            </w:r>
            <w:r w:rsidR="00DE3919" w:rsidRPr="00803C03">
              <w:rPr>
                <w:bCs/>
                <w:szCs w:val="24"/>
              </w:rPr>
              <w:t>Demonstrated</w:t>
            </w:r>
            <w:r w:rsidRPr="00803C03">
              <w:rPr>
                <w:bCs/>
                <w:szCs w:val="24"/>
              </w:rPr>
              <w:t xml:space="preserve"> understanding </w:t>
            </w:r>
            <w:r w:rsidR="00803C03" w:rsidRPr="003D1109">
              <w:rPr>
                <w:szCs w:val="24"/>
              </w:rPr>
              <w:t xml:space="preserve">of legal requirements related to salon operations. </w:t>
            </w:r>
          </w:p>
          <w:p w14:paraId="17CC8AB1" w14:textId="77777777" w:rsidR="00803C03" w:rsidRPr="003D1109" w:rsidRDefault="00803C03" w:rsidP="00803C03">
            <w:pPr>
              <w:spacing w:after="7" w:line="276" w:lineRule="auto"/>
              <w:ind w:left="512" w:right="19" w:hanging="512"/>
              <w:jc w:val="left"/>
              <w:rPr>
                <w:szCs w:val="24"/>
              </w:rPr>
            </w:pPr>
            <w:r w:rsidRPr="003D1109">
              <w:rPr>
                <w:szCs w:val="24"/>
              </w:rPr>
              <w:t>1 .4</w:t>
            </w:r>
            <w:r w:rsidRPr="003D1109">
              <w:rPr>
                <w:rFonts w:eastAsia="Arial"/>
                <w:szCs w:val="24"/>
              </w:rPr>
              <w:t xml:space="preserve"> </w:t>
            </w:r>
            <w:r w:rsidRPr="003D1109">
              <w:rPr>
                <w:szCs w:val="24"/>
              </w:rPr>
              <w:t>Observed</w:t>
            </w:r>
            <w:r w:rsidRPr="003D1109">
              <w:rPr>
                <w:b/>
                <w:i/>
                <w:szCs w:val="24"/>
              </w:rPr>
              <w:t xml:space="preserve"> </w:t>
            </w:r>
            <w:r w:rsidRPr="003D1109">
              <w:rPr>
                <w:szCs w:val="24"/>
              </w:rPr>
              <w:t xml:space="preserve">safety and health precautions in service delivery. </w:t>
            </w:r>
          </w:p>
          <w:p w14:paraId="1CF16D76" w14:textId="77777777" w:rsidR="00803C03" w:rsidRPr="003D1109" w:rsidRDefault="00803C03" w:rsidP="00803C03">
            <w:pPr>
              <w:spacing w:after="3" w:line="276" w:lineRule="auto"/>
              <w:ind w:left="512" w:right="0" w:hanging="512"/>
              <w:jc w:val="left"/>
              <w:rPr>
                <w:szCs w:val="24"/>
              </w:rPr>
            </w:pPr>
            <w:r w:rsidRPr="003D1109">
              <w:rPr>
                <w:szCs w:val="24"/>
              </w:rPr>
              <w:t>1 .5</w:t>
            </w:r>
            <w:r w:rsidRPr="003D1109">
              <w:rPr>
                <w:rFonts w:eastAsia="Arial"/>
                <w:szCs w:val="24"/>
              </w:rPr>
              <w:t xml:space="preserve"> </w:t>
            </w:r>
            <w:r w:rsidRPr="003D1109">
              <w:rPr>
                <w:szCs w:val="24"/>
              </w:rPr>
              <w:t xml:space="preserve">Demonstrated ability to use make-up tools and equipment. </w:t>
            </w:r>
          </w:p>
          <w:p w14:paraId="75011471" w14:textId="77777777" w:rsidR="00803C03" w:rsidRPr="003D1109" w:rsidRDefault="00803C03" w:rsidP="00803C03">
            <w:pPr>
              <w:spacing w:after="0" w:line="276" w:lineRule="auto"/>
              <w:ind w:left="512" w:right="26" w:hanging="512"/>
              <w:jc w:val="left"/>
              <w:rPr>
                <w:szCs w:val="24"/>
              </w:rPr>
            </w:pPr>
            <w:r w:rsidRPr="003D1109">
              <w:rPr>
                <w:szCs w:val="24"/>
              </w:rPr>
              <w:t>1 .6</w:t>
            </w:r>
            <w:r w:rsidRPr="003D1109">
              <w:rPr>
                <w:rFonts w:eastAsia="Arial"/>
                <w:szCs w:val="24"/>
              </w:rPr>
              <w:t xml:space="preserve"> </w:t>
            </w:r>
            <w:r w:rsidRPr="003D1109">
              <w:rPr>
                <w:szCs w:val="24"/>
              </w:rPr>
              <w:t xml:space="preserve">Consulted and negotiated with the client appropriately. </w:t>
            </w:r>
          </w:p>
          <w:p w14:paraId="457A2551" w14:textId="77777777" w:rsidR="00803C03" w:rsidRPr="003D1109" w:rsidRDefault="00803C03" w:rsidP="00803C03">
            <w:pPr>
              <w:spacing w:after="7" w:line="276" w:lineRule="auto"/>
              <w:ind w:left="512" w:right="0" w:hanging="512"/>
              <w:jc w:val="left"/>
              <w:rPr>
                <w:szCs w:val="24"/>
              </w:rPr>
            </w:pPr>
            <w:r w:rsidRPr="003D1109">
              <w:rPr>
                <w:szCs w:val="24"/>
              </w:rPr>
              <w:t>1 .7</w:t>
            </w:r>
            <w:r w:rsidRPr="003D1109">
              <w:rPr>
                <w:rFonts w:eastAsia="Arial"/>
                <w:szCs w:val="24"/>
              </w:rPr>
              <w:t xml:space="preserve"> </w:t>
            </w:r>
            <w:r w:rsidRPr="003D1109">
              <w:rPr>
                <w:szCs w:val="24"/>
              </w:rPr>
              <w:t xml:space="preserve">Appropriately conducted skin analysis and reported </w:t>
            </w:r>
          </w:p>
          <w:p w14:paraId="79F66E69" w14:textId="77777777" w:rsidR="00803C03" w:rsidRPr="003D1109" w:rsidRDefault="00803C03" w:rsidP="00803C03">
            <w:pPr>
              <w:spacing w:after="3" w:line="276" w:lineRule="auto"/>
              <w:ind w:left="512" w:right="0" w:hanging="512"/>
              <w:jc w:val="left"/>
              <w:rPr>
                <w:szCs w:val="24"/>
              </w:rPr>
            </w:pPr>
            <w:r w:rsidRPr="003D1109">
              <w:rPr>
                <w:szCs w:val="24"/>
              </w:rPr>
              <w:t>1 .8</w:t>
            </w:r>
            <w:r w:rsidRPr="003D1109">
              <w:rPr>
                <w:rFonts w:eastAsia="Arial"/>
                <w:szCs w:val="24"/>
              </w:rPr>
              <w:t xml:space="preserve"> </w:t>
            </w:r>
            <w:r w:rsidRPr="003D1109">
              <w:rPr>
                <w:szCs w:val="24"/>
              </w:rPr>
              <w:t xml:space="preserve">Demonstrated understanding of skin disorders. </w:t>
            </w:r>
          </w:p>
          <w:p w14:paraId="7DF6B81D" w14:textId="77777777" w:rsidR="00803C03" w:rsidRPr="003D1109" w:rsidRDefault="00803C03" w:rsidP="00803C03">
            <w:pPr>
              <w:spacing w:after="0" w:line="276" w:lineRule="auto"/>
              <w:ind w:left="512" w:right="0" w:hanging="512"/>
              <w:jc w:val="left"/>
              <w:rPr>
                <w:szCs w:val="24"/>
              </w:rPr>
            </w:pPr>
            <w:r w:rsidRPr="003D1109">
              <w:rPr>
                <w:szCs w:val="24"/>
              </w:rPr>
              <w:t>1 .9</w:t>
            </w:r>
            <w:r w:rsidRPr="003D1109">
              <w:rPr>
                <w:rFonts w:eastAsia="Arial"/>
                <w:szCs w:val="24"/>
              </w:rPr>
              <w:t xml:space="preserve"> </w:t>
            </w:r>
            <w:r w:rsidRPr="003D1109">
              <w:rPr>
                <w:szCs w:val="24"/>
              </w:rPr>
              <w:t xml:space="preserve">Used make-up products and supplies appropriately. </w:t>
            </w:r>
          </w:p>
          <w:p w14:paraId="7D02280B" w14:textId="77777777" w:rsidR="00803C03" w:rsidRPr="003D1109" w:rsidRDefault="00803C03" w:rsidP="00803C03">
            <w:pPr>
              <w:spacing w:after="0" w:line="276" w:lineRule="auto"/>
              <w:ind w:left="480" w:right="0" w:hanging="480"/>
              <w:jc w:val="left"/>
              <w:rPr>
                <w:szCs w:val="24"/>
              </w:rPr>
            </w:pPr>
            <w:r w:rsidRPr="003D1109">
              <w:rPr>
                <w:szCs w:val="24"/>
              </w:rPr>
              <w:t xml:space="preserve">1 .10 Demonstrated ability to perform basic make-up procedures correctly. </w:t>
            </w:r>
          </w:p>
          <w:p w14:paraId="56C72368" w14:textId="77777777" w:rsidR="00803C03" w:rsidRPr="003D1109" w:rsidRDefault="00803C03" w:rsidP="00803C03">
            <w:pPr>
              <w:spacing w:after="0" w:line="276" w:lineRule="auto"/>
              <w:ind w:left="480" w:right="0" w:hanging="480"/>
              <w:jc w:val="left"/>
              <w:rPr>
                <w:szCs w:val="24"/>
              </w:rPr>
            </w:pPr>
            <w:r w:rsidRPr="003D1109">
              <w:rPr>
                <w:szCs w:val="24"/>
              </w:rPr>
              <w:t xml:space="preserve">1 .11 Demonstrated ability to carry out face painting. </w:t>
            </w:r>
          </w:p>
          <w:p w14:paraId="30A63EE6" w14:textId="77777777" w:rsidR="00803C03" w:rsidRPr="003D1109" w:rsidRDefault="00803C03" w:rsidP="00803C03">
            <w:pPr>
              <w:spacing w:after="7" w:line="276" w:lineRule="auto"/>
              <w:ind w:left="480" w:right="0" w:hanging="480"/>
              <w:jc w:val="left"/>
              <w:rPr>
                <w:szCs w:val="24"/>
              </w:rPr>
            </w:pPr>
            <w:r w:rsidRPr="003D1109">
              <w:rPr>
                <w:szCs w:val="24"/>
              </w:rPr>
              <w:lastRenderedPageBreak/>
              <w:t xml:space="preserve">1 .12 Demonstrated understanding of make-up processes. </w:t>
            </w:r>
          </w:p>
          <w:p w14:paraId="74C7C987" w14:textId="77777777" w:rsidR="00803C03" w:rsidRPr="003D1109" w:rsidRDefault="00803C03" w:rsidP="00803C03">
            <w:pPr>
              <w:spacing w:after="4" w:line="276" w:lineRule="auto"/>
              <w:ind w:left="512" w:right="0" w:hanging="512"/>
              <w:jc w:val="left"/>
              <w:rPr>
                <w:szCs w:val="24"/>
              </w:rPr>
            </w:pPr>
            <w:r w:rsidRPr="003D1109">
              <w:rPr>
                <w:szCs w:val="24"/>
              </w:rPr>
              <w:t>1 .13</w:t>
            </w:r>
            <w:r w:rsidRPr="003D1109">
              <w:rPr>
                <w:rFonts w:eastAsia="Arial"/>
                <w:szCs w:val="24"/>
              </w:rPr>
              <w:t xml:space="preserve"> </w:t>
            </w:r>
            <w:r w:rsidRPr="003D1109">
              <w:rPr>
                <w:szCs w:val="24"/>
              </w:rPr>
              <w:t xml:space="preserve">Managed and disposed waste appropriately. </w:t>
            </w:r>
          </w:p>
          <w:p w14:paraId="1F52EEB7" w14:textId="2F8B474A" w:rsidR="0051443D" w:rsidRPr="00803C03" w:rsidRDefault="00803C03" w:rsidP="00803C03">
            <w:pPr>
              <w:spacing w:after="0" w:line="276" w:lineRule="auto"/>
              <w:ind w:left="0" w:right="0" w:firstLine="0"/>
              <w:jc w:val="left"/>
              <w:rPr>
                <w:bCs/>
                <w:szCs w:val="24"/>
              </w:rPr>
            </w:pPr>
            <w:r w:rsidRPr="003D1109">
              <w:rPr>
                <w:szCs w:val="24"/>
              </w:rPr>
              <w:t>1 .14</w:t>
            </w:r>
            <w:r w:rsidRPr="003D1109">
              <w:rPr>
                <w:rFonts w:eastAsia="Arial"/>
                <w:szCs w:val="24"/>
              </w:rPr>
              <w:t xml:space="preserve"> </w:t>
            </w:r>
            <w:r w:rsidRPr="003D1109">
              <w:rPr>
                <w:szCs w:val="24"/>
              </w:rPr>
              <w:t>Managed and stored recyclable supplies appropriately.</w:t>
            </w:r>
          </w:p>
        </w:tc>
      </w:tr>
      <w:tr w:rsidR="00803C03" w:rsidRPr="003D1109" w14:paraId="6981E948" w14:textId="77777777" w:rsidTr="00803C03">
        <w:trPr>
          <w:trHeight w:val="1248"/>
        </w:trPr>
        <w:tc>
          <w:tcPr>
            <w:tcW w:w="2457" w:type="dxa"/>
            <w:tcBorders>
              <w:top w:val="single" w:sz="3" w:space="0" w:color="000000"/>
              <w:left w:val="single" w:sz="3" w:space="0" w:color="000000"/>
              <w:bottom w:val="single" w:sz="3" w:space="0" w:color="000000"/>
              <w:right w:val="single" w:sz="3" w:space="0" w:color="000000"/>
            </w:tcBorders>
          </w:tcPr>
          <w:p w14:paraId="0DF5F8F5" w14:textId="22687A4F" w:rsidR="00803C03" w:rsidRPr="003D1109" w:rsidRDefault="00803C03" w:rsidP="00803C03">
            <w:pPr>
              <w:spacing w:after="0" w:line="276" w:lineRule="auto"/>
              <w:ind w:left="426" w:right="0" w:hanging="361"/>
              <w:jc w:val="left"/>
              <w:rPr>
                <w:szCs w:val="24"/>
              </w:rPr>
            </w:pPr>
            <w:r>
              <w:rPr>
                <w:szCs w:val="24"/>
              </w:rPr>
              <w:lastRenderedPageBreak/>
              <w:t xml:space="preserve">2. </w:t>
            </w:r>
            <w:r w:rsidRPr="003D1109">
              <w:rPr>
                <w:szCs w:val="24"/>
              </w:rPr>
              <w:t>Resource Implications for assessment</w:t>
            </w:r>
          </w:p>
        </w:tc>
        <w:tc>
          <w:tcPr>
            <w:tcW w:w="7286" w:type="dxa"/>
            <w:tcBorders>
              <w:top w:val="single" w:sz="3" w:space="0" w:color="000000"/>
              <w:left w:val="single" w:sz="3" w:space="0" w:color="000000"/>
              <w:bottom w:val="single" w:sz="3" w:space="0" w:color="000000"/>
              <w:right w:val="single" w:sz="3" w:space="0" w:color="000000"/>
            </w:tcBorders>
          </w:tcPr>
          <w:p w14:paraId="465B2660" w14:textId="77777777" w:rsidR="00803C03" w:rsidRDefault="00803C03" w:rsidP="00803C03">
            <w:pPr>
              <w:spacing w:after="4" w:line="276" w:lineRule="auto"/>
              <w:ind w:left="360" w:right="0" w:firstLine="0"/>
              <w:jc w:val="left"/>
              <w:rPr>
                <w:szCs w:val="24"/>
              </w:rPr>
            </w:pPr>
            <w:r w:rsidRPr="003D1109">
              <w:rPr>
                <w:szCs w:val="24"/>
              </w:rPr>
              <w:t xml:space="preserve">The following resources must be provided: </w:t>
            </w:r>
          </w:p>
          <w:p w14:paraId="2477CBDB" w14:textId="583D6511" w:rsidR="00803C03" w:rsidRPr="003D1109" w:rsidRDefault="00803C03" w:rsidP="00803C03">
            <w:pPr>
              <w:spacing w:after="4" w:line="276" w:lineRule="auto"/>
              <w:ind w:left="360" w:right="0" w:firstLine="0"/>
              <w:jc w:val="left"/>
              <w:rPr>
                <w:szCs w:val="24"/>
              </w:rPr>
            </w:pPr>
            <w:r w:rsidRPr="003D1109">
              <w:rPr>
                <w:szCs w:val="24"/>
              </w:rPr>
              <w:t xml:space="preserve">A functional beauty therapy unit </w:t>
            </w:r>
          </w:p>
          <w:p w14:paraId="305C8C5F" w14:textId="22D4496E" w:rsidR="00803C03" w:rsidRPr="00803C03" w:rsidRDefault="00803C03" w:rsidP="00803C03">
            <w:pPr>
              <w:spacing w:after="0" w:line="276" w:lineRule="auto"/>
              <w:ind w:left="0" w:right="0" w:firstLine="0"/>
              <w:jc w:val="left"/>
              <w:rPr>
                <w:bCs/>
                <w:iCs/>
                <w:szCs w:val="24"/>
              </w:rPr>
            </w:pPr>
          </w:p>
        </w:tc>
      </w:tr>
      <w:tr w:rsidR="00803C03" w:rsidRPr="003D1109" w14:paraId="0732C788" w14:textId="77777777" w:rsidTr="00803C03">
        <w:trPr>
          <w:trHeight w:val="1248"/>
        </w:trPr>
        <w:tc>
          <w:tcPr>
            <w:tcW w:w="2457" w:type="dxa"/>
            <w:tcBorders>
              <w:top w:val="single" w:sz="3" w:space="0" w:color="000000"/>
              <w:left w:val="single" w:sz="3" w:space="0" w:color="000000"/>
              <w:bottom w:val="single" w:sz="3" w:space="0" w:color="000000"/>
              <w:right w:val="single" w:sz="3" w:space="0" w:color="000000"/>
            </w:tcBorders>
          </w:tcPr>
          <w:p w14:paraId="733B19EA" w14:textId="77777777" w:rsidR="00803C03" w:rsidRPr="003D1109" w:rsidRDefault="00803C03" w:rsidP="00803C03">
            <w:pPr>
              <w:spacing w:after="16" w:line="276" w:lineRule="auto"/>
              <w:ind w:left="0" w:right="116" w:firstLine="0"/>
              <w:jc w:val="left"/>
              <w:rPr>
                <w:szCs w:val="24"/>
              </w:rPr>
            </w:pPr>
            <w:r w:rsidRPr="003D1109">
              <w:rPr>
                <w:szCs w:val="24"/>
              </w:rPr>
              <w:t>3.</w:t>
            </w:r>
            <w:r w:rsidRPr="003D1109">
              <w:rPr>
                <w:rFonts w:eastAsia="Arial"/>
                <w:szCs w:val="24"/>
              </w:rPr>
              <w:t xml:space="preserve"> </w:t>
            </w:r>
            <w:r w:rsidRPr="003D1109">
              <w:rPr>
                <w:szCs w:val="24"/>
              </w:rPr>
              <w:t xml:space="preserve">Methods of </w:t>
            </w:r>
          </w:p>
          <w:p w14:paraId="2C58083F" w14:textId="3D5E18B9" w:rsidR="00803C03" w:rsidRDefault="00803C03" w:rsidP="00803C03">
            <w:pPr>
              <w:spacing w:after="0" w:line="276" w:lineRule="auto"/>
              <w:ind w:left="426" w:right="0" w:hanging="361"/>
              <w:jc w:val="left"/>
              <w:rPr>
                <w:szCs w:val="24"/>
              </w:rPr>
            </w:pPr>
            <w:r w:rsidRPr="003D1109">
              <w:rPr>
                <w:szCs w:val="24"/>
              </w:rPr>
              <w:t>Assessment</w:t>
            </w:r>
          </w:p>
        </w:tc>
        <w:tc>
          <w:tcPr>
            <w:tcW w:w="7286" w:type="dxa"/>
            <w:tcBorders>
              <w:top w:val="single" w:sz="3" w:space="0" w:color="000000"/>
              <w:left w:val="single" w:sz="3" w:space="0" w:color="000000"/>
              <w:bottom w:val="single" w:sz="3" w:space="0" w:color="000000"/>
              <w:right w:val="single" w:sz="3" w:space="0" w:color="000000"/>
            </w:tcBorders>
          </w:tcPr>
          <w:p w14:paraId="373CA414" w14:textId="77777777" w:rsidR="00803C03" w:rsidRPr="003D1109" w:rsidRDefault="00803C03" w:rsidP="00803C03">
            <w:pPr>
              <w:spacing w:after="0" w:line="276" w:lineRule="auto"/>
              <w:ind w:left="0" w:right="0" w:firstLine="0"/>
              <w:jc w:val="left"/>
              <w:rPr>
                <w:szCs w:val="24"/>
              </w:rPr>
            </w:pPr>
            <w:r w:rsidRPr="003D1109">
              <w:rPr>
                <w:szCs w:val="24"/>
              </w:rPr>
              <w:t xml:space="preserve">Competency </w:t>
            </w:r>
            <w:r w:rsidRPr="003D1109">
              <w:rPr>
                <w:szCs w:val="24"/>
              </w:rPr>
              <w:tab/>
              <w:t xml:space="preserve">may </w:t>
            </w:r>
            <w:r w:rsidRPr="003D1109">
              <w:rPr>
                <w:szCs w:val="24"/>
              </w:rPr>
              <w:tab/>
              <w:t xml:space="preserve">be </w:t>
            </w:r>
            <w:r w:rsidRPr="003D1109">
              <w:rPr>
                <w:szCs w:val="24"/>
              </w:rPr>
              <w:tab/>
              <w:t xml:space="preserve">assessed through: </w:t>
            </w:r>
          </w:p>
          <w:p w14:paraId="2C6F6457" w14:textId="77777777" w:rsidR="00803C03" w:rsidRPr="003D1109" w:rsidRDefault="00803C03" w:rsidP="00803C03">
            <w:pPr>
              <w:spacing w:after="23" w:line="276" w:lineRule="auto"/>
              <w:ind w:left="0" w:right="0" w:firstLine="0"/>
              <w:jc w:val="left"/>
              <w:rPr>
                <w:szCs w:val="24"/>
              </w:rPr>
            </w:pPr>
            <w:r w:rsidRPr="003D1109">
              <w:rPr>
                <w:szCs w:val="24"/>
              </w:rPr>
              <w:t>3.1</w:t>
            </w:r>
            <w:r w:rsidRPr="003D1109">
              <w:rPr>
                <w:rFonts w:eastAsia="Arial"/>
                <w:szCs w:val="24"/>
              </w:rPr>
              <w:t xml:space="preserve"> </w:t>
            </w:r>
            <w:r w:rsidRPr="003D1109">
              <w:rPr>
                <w:szCs w:val="24"/>
              </w:rPr>
              <w:t xml:space="preserve">Written test </w:t>
            </w:r>
          </w:p>
          <w:p w14:paraId="4869259D" w14:textId="77777777" w:rsidR="00803C03" w:rsidRPr="003D1109" w:rsidRDefault="00803C03" w:rsidP="00803C03">
            <w:pPr>
              <w:spacing w:after="19" w:line="276" w:lineRule="auto"/>
              <w:ind w:left="0" w:right="0" w:firstLine="0"/>
              <w:jc w:val="left"/>
              <w:rPr>
                <w:szCs w:val="24"/>
              </w:rPr>
            </w:pPr>
            <w:r w:rsidRPr="003D1109">
              <w:rPr>
                <w:szCs w:val="24"/>
              </w:rPr>
              <w:t>3.2</w:t>
            </w:r>
            <w:r w:rsidRPr="003D1109">
              <w:rPr>
                <w:rFonts w:eastAsia="Arial"/>
                <w:szCs w:val="24"/>
              </w:rPr>
              <w:t xml:space="preserve"> </w:t>
            </w:r>
            <w:r w:rsidRPr="003D1109">
              <w:rPr>
                <w:szCs w:val="24"/>
              </w:rPr>
              <w:t>practical test</w:t>
            </w:r>
          </w:p>
          <w:p w14:paraId="04D4C0DF" w14:textId="77777777" w:rsidR="00803C03" w:rsidRPr="003D1109" w:rsidRDefault="00803C03" w:rsidP="00803C03">
            <w:pPr>
              <w:spacing w:after="19" w:line="276" w:lineRule="auto"/>
              <w:ind w:left="0" w:right="0" w:firstLine="0"/>
              <w:jc w:val="left"/>
              <w:rPr>
                <w:szCs w:val="24"/>
              </w:rPr>
            </w:pPr>
            <w:r w:rsidRPr="003D1109">
              <w:rPr>
                <w:szCs w:val="24"/>
              </w:rPr>
              <w:t>3.3</w:t>
            </w:r>
            <w:r w:rsidRPr="003D1109">
              <w:rPr>
                <w:rFonts w:eastAsia="Arial"/>
                <w:szCs w:val="24"/>
              </w:rPr>
              <w:t xml:space="preserve"> </w:t>
            </w:r>
            <w:r w:rsidRPr="003D1109">
              <w:rPr>
                <w:szCs w:val="24"/>
              </w:rPr>
              <w:t xml:space="preserve">Oral questioning </w:t>
            </w:r>
          </w:p>
          <w:p w14:paraId="70F7CD67" w14:textId="77777777" w:rsidR="00803C03" w:rsidRPr="003D1109" w:rsidRDefault="00803C03" w:rsidP="00803C03">
            <w:pPr>
              <w:spacing w:after="23" w:line="276" w:lineRule="auto"/>
              <w:ind w:left="0" w:right="0" w:firstLine="0"/>
              <w:jc w:val="left"/>
              <w:rPr>
                <w:szCs w:val="24"/>
              </w:rPr>
            </w:pPr>
            <w:r w:rsidRPr="003D1109">
              <w:rPr>
                <w:szCs w:val="24"/>
              </w:rPr>
              <w:t>3.4</w:t>
            </w:r>
            <w:r w:rsidRPr="003D1109">
              <w:rPr>
                <w:rFonts w:eastAsia="Arial"/>
                <w:szCs w:val="24"/>
              </w:rPr>
              <w:t xml:space="preserve"> </w:t>
            </w:r>
            <w:r w:rsidRPr="003D1109">
              <w:rPr>
                <w:szCs w:val="24"/>
              </w:rPr>
              <w:t xml:space="preserve">Interview </w:t>
            </w:r>
          </w:p>
          <w:p w14:paraId="6D8FD091" w14:textId="77777777" w:rsidR="00803C03" w:rsidRPr="003D1109" w:rsidRDefault="00803C03" w:rsidP="00803C03">
            <w:pPr>
              <w:spacing w:after="19" w:line="276" w:lineRule="auto"/>
              <w:ind w:left="0" w:right="0" w:firstLine="0"/>
              <w:jc w:val="left"/>
              <w:rPr>
                <w:szCs w:val="24"/>
              </w:rPr>
            </w:pPr>
            <w:r w:rsidRPr="003D1109">
              <w:rPr>
                <w:szCs w:val="24"/>
              </w:rPr>
              <w:t>3.5</w:t>
            </w:r>
            <w:r w:rsidRPr="003D1109">
              <w:rPr>
                <w:rFonts w:eastAsia="Arial"/>
                <w:szCs w:val="24"/>
              </w:rPr>
              <w:t xml:space="preserve"> </w:t>
            </w:r>
            <w:r w:rsidRPr="003D1109">
              <w:rPr>
                <w:szCs w:val="24"/>
              </w:rPr>
              <w:t xml:space="preserve">Portfolio  </w:t>
            </w:r>
          </w:p>
          <w:p w14:paraId="48412B9B" w14:textId="41413719" w:rsidR="00803C03" w:rsidRPr="003D1109" w:rsidRDefault="00803C03" w:rsidP="00803C03">
            <w:pPr>
              <w:spacing w:after="4" w:line="276" w:lineRule="auto"/>
              <w:ind w:right="0"/>
              <w:jc w:val="left"/>
              <w:rPr>
                <w:szCs w:val="24"/>
              </w:rPr>
            </w:pPr>
            <w:r w:rsidRPr="003D1109">
              <w:rPr>
                <w:szCs w:val="24"/>
              </w:rPr>
              <w:t>3.6</w:t>
            </w:r>
            <w:r w:rsidRPr="003D1109">
              <w:rPr>
                <w:rFonts w:eastAsia="Arial"/>
                <w:szCs w:val="24"/>
              </w:rPr>
              <w:t xml:space="preserve"> </w:t>
            </w:r>
            <w:r w:rsidRPr="003D1109">
              <w:rPr>
                <w:szCs w:val="24"/>
              </w:rPr>
              <w:t>Third party report</w:t>
            </w:r>
          </w:p>
        </w:tc>
      </w:tr>
      <w:tr w:rsidR="00803C03" w:rsidRPr="003D1109" w14:paraId="79722F27" w14:textId="77777777" w:rsidTr="00803C03">
        <w:trPr>
          <w:trHeight w:val="1248"/>
        </w:trPr>
        <w:tc>
          <w:tcPr>
            <w:tcW w:w="2457" w:type="dxa"/>
            <w:tcBorders>
              <w:top w:val="single" w:sz="3" w:space="0" w:color="000000"/>
              <w:left w:val="single" w:sz="3" w:space="0" w:color="000000"/>
              <w:bottom w:val="single" w:sz="3" w:space="0" w:color="000000"/>
              <w:right w:val="single" w:sz="3" w:space="0" w:color="000000"/>
            </w:tcBorders>
          </w:tcPr>
          <w:p w14:paraId="1DB567CB" w14:textId="77777777" w:rsidR="00803C03" w:rsidRPr="003D1109" w:rsidRDefault="00803C03" w:rsidP="00803C03">
            <w:pPr>
              <w:spacing w:after="16" w:line="276" w:lineRule="auto"/>
              <w:ind w:left="0" w:right="192" w:firstLine="0"/>
              <w:jc w:val="left"/>
              <w:rPr>
                <w:szCs w:val="24"/>
              </w:rPr>
            </w:pPr>
            <w:r w:rsidRPr="003D1109">
              <w:rPr>
                <w:szCs w:val="24"/>
              </w:rPr>
              <w:t>4.</w:t>
            </w:r>
            <w:r w:rsidRPr="003D1109">
              <w:rPr>
                <w:rFonts w:eastAsia="Arial"/>
                <w:szCs w:val="24"/>
              </w:rPr>
              <w:t xml:space="preserve"> </w:t>
            </w:r>
            <w:r w:rsidRPr="003D1109">
              <w:rPr>
                <w:szCs w:val="24"/>
              </w:rPr>
              <w:t xml:space="preserve">Context of </w:t>
            </w:r>
          </w:p>
          <w:p w14:paraId="69FA2E81" w14:textId="535B8B1F" w:rsidR="00803C03" w:rsidRPr="003D1109" w:rsidRDefault="00803C03" w:rsidP="00803C03">
            <w:pPr>
              <w:spacing w:after="16" w:line="276" w:lineRule="auto"/>
              <w:ind w:left="0" w:right="116" w:firstLine="0"/>
              <w:jc w:val="left"/>
              <w:rPr>
                <w:szCs w:val="24"/>
              </w:rPr>
            </w:pPr>
            <w:r w:rsidRPr="003D1109">
              <w:rPr>
                <w:szCs w:val="24"/>
              </w:rPr>
              <w:t>Assessment</w:t>
            </w:r>
          </w:p>
        </w:tc>
        <w:tc>
          <w:tcPr>
            <w:tcW w:w="7286" w:type="dxa"/>
            <w:tcBorders>
              <w:top w:val="single" w:sz="3" w:space="0" w:color="000000"/>
              <w:left w:val="single" w:sz="3" w:space="0" w:color="000000"/>
              <w:bottom w:val="single" w:sz="3" w:space="0" w:color="000000"/>
              <w:right w:val="single" w:sz="3" w:space="0" w:color="000000"/>
            </w:tcBorders>
          </w:tcPr>
          <w:p w14:paraId="1AA9A148" w14:textId="77777777" w:rsidR="00803C03" w:rsidRPr="003D1109" w:rsidRDefault="00803C03" w:rsidP="00803C03">
            <w:pPr>
              <w:spacing w:after="19" w:line="276" w:lineRule="auto"/>
              <w:ind w:left="0" w:right="0" w:firstLine="0"/>
              <w:jc w:val="left"/>
              <w:rPr>
                <w:szCs w:val="24"/>
              </w:rPr>
            </w:pPr>
            <w:r w:rsidRPr="003D1109">
              <w:rPr>
                <w:szCs w:val="24"/>
              </w:rPr>
              <w:t xml:space="preserve">Assessment could be conducted: </w:t>
            </w:r>
          </w:p>
          <w:p w14:paraId="789D17DA" w14:textId="77777777" w:rsidR="00803C03" w:rsidRPr="003D1109" w:rsidRDefault="00803C03" w:rsidP="00803C03">
            <w:pPr>
              <w:spacing w:after="23" w:line="276" w:lineRule="auto"/>
              <w:ind w:left="0" w:right="0" w:firstLine="0"/>
              <w:jc w:val="left"/>
              <w:rPr>
                <w:szCs w:val="24"/>
              </w:rPr>
            </w:pPr>
            <w:r w:rsidRPr="003D1109">
              <w:rPr>
                <w:szCs w:val="24"/>
              </w:rPr>
              <w:t>4.1</w:t>
            </w:r>
            <w:r w:rsidRPr="003D1109">
              <w:rPr>
                <w:rFonts w:eastAsia="Arial"/>
                <w:szCs w:val="24"/>
              </w:rPr>
              <w:t xml:space="preserve"> </w:t>
            </w:r>
            <w:r w:rsidRPr="003D1109">
              <w:rPr>
                <w:szCs w:val="24"/>
              </w:rPr>
              <w:t xml:space="preserve">On-the-job </w:t>
            </w:r>
          </w:p>
          <w:p w14:paraId="3DA8F816" w14:textId="77777777" w:rsidR="00803C03" w:rsidRPr="003D1109" w:rsidRDefault="00803C03" w:rsidP="00803C03">
            <w:pPr>
              <w:spacing w:after="24" w:line="276" w:lineRule="auto"/>
              <w:ind w:left="0" w:right="0" w:firstLine="0"/>
              <w:jc w:val="left"/>
              <w:rPr>
                <w:szCs w:val="24"/>
              </w:rPr>
            </w:pPr>
            <w:r w:rsidRPr="003D1109">
              <w:rPr>
                <w:szCs w:val="24"/>
              </w:rPr>
              <w:t>4.2</w:t>
            </w:r>
            <w:r w:rsidRPr="003D1109">
              <w:rPr>
                <w:rFonts w:eastAsia="Arial"/>
                <w:szCs w:val="24"/>
              </w:rPr>
              <w:t xml:space="preserve"> </w:t>
            </w:r>
            <w:r w:rsidRPr="003D1109">
              <w:rPr>
                <w:szCs w:val="24"/>
              </w:rPr>
              <w:t xml:space="preserve">Off-the–job </w:t>
            </w:r>
          </w:p>
          <w:p w14:paraId="3DD6EDEB" w14:textId="06D4DFD9" w:rsidR="00803C03" w:rsidRPr="003D1109" w:rsidRDefault="00803C03" w:rsidP="00803C03">
            <w:pPr>
              <w:spacing w:after="16" w:line="276" w:lineRule="auto"/>
              <w:ind w:left="0" w:right="0" w:firstLine="0"/>
              <w:jc w:val="left"/>
              <w:rPr>
                <w:szCs w:val="24"/>
              </w:rPr>
            </w:pPr>
            <w:r w:rsidRPr="003D1109">
              <w:rPr>
                <w:szCs w:val="24"/>
              </w:rPr>
              <w:t>4.3</w:t>
            </w:r>
            <w:r w:rsidRPr="003D1109">
              <w:rPr>
                <w:rFonts w:eastAsia="Arial"/>
                <w:szCs w:val="24"/>
              </w:rPr>
              <w:t xml:space="preserve"> </w:t>
            </w:r>
            <w:r w:rsidRPr="003D1109">
              <w:rPr>
                <w:szCs w:val="24"/>
              </w:rPr>
              <w:t xml:space="preserve">During industrial attachment   </w:t>
            </w:r>
          </w:p>
        </w:tc>
      </w:tr>
      <w:tr w:rsidR="00803C03" w:rsidRPr="003D1109" w14:paraId="1A152977" w14:textId="77777777" w:rsidTr="00803C03">
        <w:trPr>
          <w:trHeight w:val="1248"/>
        </w:trPr>
        <w:tc>
          <w:tcPr>
            <w:tcW w:w="2457" w:type="dxa"/>
            <w:tcBorders>
              <w:top w:val="single" w:sz="3" w:space="0" w:color="000000"/>
              <w:left w:val="single" w:sz="3" w:space="0" w:color="000000"/>
              <w:bottom w:val="single" w:sz="3" w:space="0" w:color="000000"/>
              <w:right w:val="single" w:sz="3" w:space="0" w:color="000000"/>
            </w:tcBorders>
          </w:tcPr>
          <w:p w14:paraId="4E91DE4E" w14:textId="7EE9DF9D" w:rsidR="00803C03" w:rsidRPr="003D1109" w:rsidRDefault="00803C03" w:rsidP="00803C03">
            <w:pPr>
              <w:spacing w:after="16" w:line="276" w:lineRule="auto"/>
              <w:ind w:left="0" w:right="192" w:firstLine="0"/>
              <w:jc w:val="left"/>
              <w:rPr>
                <w:szCs w:val="24"/>
              </w:rPr>
            </w:pPr>
            <w:r w:rsidRPr="003D1109">
              <w:rPr>
                <w:szCs w:val="24"/>
              </w:rPr>
              <w:t>5.</w:t>
            </w:r>
            <w:r w:rsidRPr="003D1109">
              <w:rPr>
                <w:rFonts w:eastAsia="Arial"/>
                <w:szCs w:val="24"/>
              </w:rPr>
              <w:t xml:space="preserve"> </w:t>
            </w:r>
            <w:r w:rsidRPr="003D1109">
              <w:rPr>
                <w:szCs w:val="24"/>
              </w:rPr>
              <w:t>Guidance information for assessment</w:t>
            </w:r>
          </w:p>
        </w:tc>
        <w:tc>
          <w:tcPr>
            <w:tcW w:w="7286" w:type="dxa"/>
            <w:tcBorders>
              <w:top w:val="single" w:sz="3" w:space="0" w:color="000000"/>
              <w:left w:val="single" w:sz="3" w:space="0" w:color="000000"/>
              <w:bottom w:val="single" w:sz="3" w:space="0" w:color="000000"/>
              <w:right w:val="single" w:sz="3" w:space="0" w:color="000000"/>
            </w:tcBorders>
          </w:tcPr>
          <w:p w14:paraId="4D0A2AB4" w14:textId="286956A8" w:rsidR="00803C03" w:rsidRPr="003D1109" w:rsidRDefault="00803C03" w:rsidP="00803C03">
            <w:pPr>
              <w:spacing w:after="19" w:line="276" w:lineRule="auto"/>
              <w:ind w:left="0" w:right="0" w:firstLine="0"/>
              <w:jc w:val="left"/>
              <w:rPr>
                <w:szCs w:val="24"/>
              </w:rPr>
            </w:pPr>
            <w:r w:rsidRPr="003D1109">
              <w:rPr>
                <w:szCs w:val="24"/>
              </w:rPr>
              <w:t>Holistic assessment with related units in the sector is recommended.</w:t>
            </w:r>
          </w:p>
        </w:tc>
      </w:tr>
    </w:tbl>
    <w:p w14:paraId="54147F71" w14:textId="77777777" w:rsidR="0051443D" w:rsidRPr="003D1109" w:rsidRDefault="0051443D" w:rsidP="003D1109">
      <w:pPr>
        <w:spacing w:after="0" w:line="276" w:lineRule="auto"/>
        <w:ind w:left="-1137" w:right="7071" w:firstLine="0"/>
        <w:jc w:val="left"/>
        <w:rPr>
          <w:szCs w:val="24"/>
        </w:rPr>
      </w:pPr>
    </w:p>
    <w:p w14:paraId="5D62C692" w14:textId="77777777" w:rsidR="0051443D" w:rsidRPr="003D1109" w:rsidRDefault="00215ABF" w:rsidP="003D1109">
      <w:pPr>
        <w:spacing w:after="16" w:line="276" w:lineRule="auto"/>
        <w:ind w:left="0" w:right="0" w:firstLine="0"/>
        <w:jc w:val="left"/>
        <w:rPr>
          <w:szCs w:val="24"/>
        </w:rPr>
      </w:pPr>
      <w:r w:rsidRPr="003D1109">
        <w:rPr>
          <w:szCs w:val="24"/>
        </w:rPr>
        <w:t xml:space="preserve"> </w:t>
      </w:r>
    </w:p>
    <w:p w14:paraId="3168B7B7" w14:textId="77777777" w:rsidR="0051443D" w:rsidRPr="003D1109" w:rsidRDefault="00215ABF" w:rsidP="003D1109">
      <w:pPr>
        <w:spacing w:after="0" w:line="276" w:lineRule="auto"/>
        <w:ind w:left="0" w:right="0" w:firstLine="0"/>
        <w:jc w:val="left"/>
        <w:rPr>
          <w:szCs w:val="24"/>
        </w:rPr>
      </w:pPr>
      <w:r w:rsidRPr="003D1109">
        <w:rPr>
          <w:szCs w:val="24"/>
        </w:rPr>
        <w:t xml:space="preserve"> </w:t>
      </w:r>
      <w:r w:rsidRPr="003D1109">
        <w:rPr>
          <w:szCs w:val="24"/>
        </w:rPr>
        <w:tab/>
        <w:t xml:space="preserve"> </w:t>
      </w:r>
    </w:p>
    <w:p w14:paraId="4F976564" w14:textId="7E199074" w:rsidR="00DE3919" w:rsidRPr="003D1109" w:rsidRDefault="00DE3919" w:rsidP="003D1109">
      <w:pPr>
        <w:pStyle w:val="Caption"/>
        <w:spacing w:line="276" w:lineRule="auto"/>
        <w:rPr>
          <w:szCs w:val="24"/>
        </w:rPr>
      </w:pPr>
    </w:p>
    <w:p w14:paraId="35C7BE42" w14:textId="4ADAB73A" w:rsidR="00DE3919" w:rsidRPr="003D1109" w:rsidRDefault="00DE3919" w:rsidP="003D1109">
      <w:pPr>
        <w:pStyle w:val="Caption"/>
        <w:spacing w:line="276" w:lineRule="auto"/>
        <w:rPr>
          <w:szCs w:val="24"/>
        </w:rPr>
      </w:pPr>
    </w:p>
    <w:p w14:paraId="43B41053" w14:textId="38877D16" w:rsidR="00DE3919" w:rsidRPr="003D1109" w:rsidRDefault="00DE3919" w:rsidP="003D1109">
      <w:pPr>
        <w:pStyle w:val="Caption"/>
        <w:spacing w:line="276" w:lineRule="auto"/>
        <w:rPr>
          <w:szCs w:val="24"/>
        </w:rPr>
      </w:pPr>
    </w:p>
    <w:p w14:paraId="40D690EE" w14:textId="0282CF6F" w:rsidR="00BF653A" w:rsidRPr="003D1109" w:rsidRDefault="00BF653A" w:rsidP="003D1109">
      <w:pPr>
        <w:pStyle w:val="Caption"/>
        <w:spacing w:line="276" w:lineRule="auto"/>
        <w:rPr>
          <w:szCs w:val="24"/>
        </w:rPr>
      </w:pPr>
    </w:p>
    <w:p w14:paraId="6F5C880C" w14:textId="137AAEF8" w:rsidR="00BF653A" w:rsidRPr="003D1109" w:rsidRDefault="00BF653A" w:rsidP="003D1109">
      <w:pPr>
        <w:pStyle w:val="Caption"/>
        <w:spacing w:line="276" w:lineRule="auto"/>
        <w:rPr>
          <w:szCs w:val="24"/>
        </w:rPr>
      </w:pPr>
    </w:p>
    <w:p w14:paraId="64970ED9" w14:textId="7DA59E11" w:rsidR="00921225" w:rsidRPr="003D1109" w:rsidRDefault="00921225" w:rsidP="003D1109">
      <w:pPr>
        <w:spacing w:line="276" w:lineRule="auto"/>
        <w:rPr>
          <w:szCs w:val="24"/>
          <w:lang w:val="en-US" w:eastAsia="en-US"/>
        </w:rPr>
      </w:pPr>
    </w:p>
    <w:p w14:paraId="763B885F" w14:textId="77777777" w:rsidR="00D17451" w:rsidRPr="003D1109" w:rsidRDefault="00D17451" w:rsidP="003D1109">
      <w:pPr>
        <w:spacing w:line="276" w:lineRule="auto"/>
        <w:rPr>
          <w:szCs w:val="24"/>
          <w:lang w:val="en-US" w:eastAsia="en-US"/>
        </w:rPr>
      </w:pPr>
    </w:p>
    <w:p w14:paraId="64EB8F48" w14:textId="77777777" w:rsidR="00D17451" w:rsidRPr="003D1109" w:rsidRDefault="00D17451" w:rsidP="003D1109">
      <w:pPr>
        <w:spacing w:line="276" w:lineRule="auto"/>
        <w:rPr>
          <w:szCs w:val="24"/>
          <w:lang w:val="en-US" w:eastAsia="en-US"/>
        </w:rPr>
      </w:pPr>
    </w:p>
    <w:p w14:paraId="3BE4B737" w14:textId="77777777" w:rsidR="00D17451" w:rsidRPr="003D1109" w:rsidRDefault="00D17451" w:rsidP="003D1109">
      <w:pPr>
        <w:spacing w:line="276" w:lineRule="auto"/>
        <w:rPr>
          <w:szCs w:val="24"/>
          <w:lang w:val="en-US" w:eastAsia="en-US"/>
        </w:rPr>
      </w:pPr>
    </w:p>
    <w:p w14:paraId="50558EB3" w14:textId="77777777" w:rsidR="00D17451" w:rsidRPr="003D1109" w:rsidRDefault="00D17451" w:rsidP="003D1109">
      <w:pPr>
        <w:spacing w:line="276" w:lineRule="auto"/>
        <w:rPr>
          <w:szCs w:val="24"/>
          <w:lang w:val="en-US" w:eastAsia="en-US"/>
        </w:rPr>
      </w:pPr>
    </w:p>
    <w:p w14:paraId="7D503B12" w14:textId="77777777" w:rsidR="00D17451" w:rsidRPr="003D1109" w:rsidRDefault="00D17451" w:rsidP="003D1109">
      <w:pPr>
        <w:spacing w:line="276" w:lineRule="auto"/>
        <w:rPr>
          <w:szCs w:val="24"/>
          <w:lang w:val="en-US" w:eastAsia="en-US"/>
        </w:rPr>
      </w:pPr>
    </w:p>
    <w:p w14:paraId="09F71DC6" w14:textId="77777777" w:rsidR="00D17451" w:rsidRPr="003D1109" w:rsidRDefault="00D17451" w:rsidP="003D1109">
      <w:pPr>
        <w:spacing w:line="276" w:lineRule="auto"/>
        <w:rPr>
          <w:szCs w:val="24"/>
          <w:lang w:val="en-US" w:eastAsia="en-US"/>
        </w:rPr>
      </w:pPr>
    </w:p>
    <w:p w14:paraId="683DEEB3" w14:textId="77777777" w:rsidR="00D17451" w:rsidRPr="003D1109" w:rsidRDefault="00D17451" w:rsidP="003D1109">
      <w:pPr>
        <w:spacing w:line="276" w:lineRule="auto"/>
        <w:rPr>
          <w:szCs w:val="24"/>
          <w:lang w:val="en-US" w:eastAsia="en-US"/>
        </w:rPr>
      </w:pPr>
    </w:p>
    <w:p w14:paraId="2AFB2497" w14:textId="77777777" w:rsidR="00D17451" w:rsidRPr="003D1109" w:rsidRDefault="00D17451" w:rsidP="003D1109">
      <w:pPr>
        <w:spacing w:line="276" w:lineRule="auto"/>
        <w:rPr>
          <w:szCs w:val="24"/>
          <w:lang w:val="en-US" w:eastAsia="en-US"/>
        </w:rPr>
      </w:pPr>
    </w:p>
    <w:p w14:paraId="7FB78D58" w14:textId="77777777" w:rsidR="00D17451" w:rsidRPr="003D1109" w:rsidRDefault="00D17451" w:rsidP="003D1109">
      <w:pPr>
        <w:spacing w:line="276" w:lineRule="auto"/>
        <w:rPr>
          <w:szCs w:val="24"/>
          <w:lang w:val="en-US" w:eastAsia="en-US"/>
        </w:rPr>
      </w:pPr>
    </w:p>
    <w:p w14:paraId="3FB656AA" w14:textId="77777777" w:rsidR="00D17451" w:rsidRPr="003D1109" w:rsidRDefault="00D17451" w:rsidP="003D1109">
      <w:pPr>
        <w:spacing w:line="276" w:lineRule="auto"/>
        <w:rPr>
          <w:szCs w:val="24"/>
          <w:lang w:val="en-US" w:eastAsia="en-US"/>
        </w:rPr>
      </w:pPr>
    </w:p>
    <w:p w14:paraId="51278E99" w14:textId="77777777" w:rsidR="00D17451" w:rsidRPr="003D1109" w:rsidRDefault="00D17451" w:rsidP="003D1109">
      <w:pPr>
        <w:spacing w:line="276" w:lineRule="auto"/>
        <w:rPr>
          <w:szCs w:val="24"/>
          <w:lang w:val="en-US" w:eastAsia="en-US"/>
        </w:rPr>
      </w:pPr>
    </w:p>
    <w:p w14:paraId="164064EB" w14:textId="77777777" w:rsidR="00D475CD" w:rsidRPr="003D1109" w:rsidRDefault="00215ABF" w:rsidP="003D1109">
      <w:pPr>
        <w:pStyle w:val="Heading1"/>
        <w:spacing w:line="276" w:lineRule="auto"/>
        <w:jc w:val="center"/>
        <w:rPr>
          <w:szCs w:val="24"/>
        </w:rPr>
      </w:pPr>
      <w:bookmarkStart w:id="33" w:name="_Toc66705200"/>
      <w:r w:rsidRPr="003D1109">
        <w:rPr>
          <w:szCs w:val="24"/>
        </w:rPr>
        <w:lastRenderedPageBreak/>
        <w:t>PROVIDE BODY ART SERVICES</w:t>
      </w:r>
      <w:bookmarkEnd w:id="33"/>
    </w:p>
    <w:p w14:paraId="195CB7CE" w14:textId="503EDA10" w:rsidR="0051443D" w:rsidRPr="003D1109" w:rsidRDefault="00215ABF" w:rsidP="003D1109">
      <w:pPr>
        <w:pStyle w:val="Caption"/>
        <w:spacing w:line="276" w:lineRule="auto"/>
        <w:rPr>
          <w:szCs w:val="24"/>
        </w:rPr>
      </w:pPr>
      <w:r w:rsidRPr="003D1109">
        <w:rPr>
          <w:szCs w:val="24"/>
        </w:rPr>
        <w:t xml:space="preserve"> </w:t>
      </w:r>
    </w:p>
    <w:p w14:paraId="5F26029B" w14:textId="31E79703" w:rsidR="00D475CD" w:rsidRPr="003D1109" w:rsidRDefault="00215ABF" w:rsidP="003D1109">
      <w:pPr>
        <w:spacing w:after="16" w:line="276" w:lineRule="auto"/>
        <w:ind w:right="347"/>
        <w:jc w:val="left"/>
        <w:rPr>
          <w:b/>
          <w:szCs w:val="24"/>
        </w:rPr>
      </w:pPr>
      <w:r w:rsidRPr="003D1109">
        <w:rPr>
          <w:b/>
          <w:szCs w:val="24"/>
        </w:rPr>
        <w:t>UNIT CODE: COS/OS/BT/CR/03/3</w:t>
      </w:r>
      <w:r w:rsidR="008C34E7" w:rsidRPr="003D1109">
        <w:rPr>
          <w:b/>
          <w:szCs w:val="24"/>
        </w:rPr>
        <w:t>/A</w:t>
      </w:r>
    </w:p>
    <w:p w14:paraId="150428E3" w14:textId="147171C3" w:rsidR="0051443D" w:rsidRPr="003D1109" w:rsidRDefault="00215ABF" w:rsidP="003D1109">
      <w:pPr>
        <w:spacing w:after="16" w:line="276" w:lineRule="auto"/>
        <w:ind w:right="347"/>
        <w:jc w:val="left"/>
        <w:rPr>
          <w:szCs w:val="24"/>
        </w:rPr>
      </w:pPr>
      <w:r w:rsidRPr="003D1109">
        <w:rPr>
          <w:b/>
          <w:szCs w:val="24"/>
        </w:rPr>
        <w:t xml:space="preserve">Unit Description </w:t>
      </w:r>
    </w:p>
    <w:p w14:paraId="5BA15824" w14:textId="77777777" w:rsidR="0051443D" w:rsidRPr="003D1109" w:rsidRDefault="00215ABF" w:rsidP="003D1109">
      <w:pPr>
        <w:spacing w:after="12" w:line="276" w:lineRule="auto"/>
        <w:ind w:left="0" w:right="0" w:firstLine="0"/>
        <w:jc w:val="left"/>
        <w:rPr>
          <w:szCs w:val="24"/>
        </w:rPr>
      </w:pPr>
      <w:r w:rsidRPr="003D1109">
        <w:rPr>
          <w:b/>
          <w:szCs w:val="24"/>
        </w:rPr>
        <w:t xml:space="preserve"> </w:t>
      </w:r>
    </w:p>
    <w:p w14:paraId="57BF4873" w14:textId="77777777" w:rsidR="0051443D" w:rsidRPr="003D1109" w:rsidRDefault="00215ABF" w:rsidP="003D1109">
      <w:pPr>
        <w:spacing w:line="276" w:lineRule="auto"/>
        <w:ind w:right="8"/>
        <w:rPr>
          <w:szCs w:val="24"/>
        </w:rPr>
      </w:pPr>
      <w:r w:rsidRPr="003D1109">
        <w:rPr>
          <w:szCs w:val="24"/>
        </w:rPr>
        <w:t xml:space="preserve">This unit covers the competencies required to provide body art services. It involves setting up and preparing to provide body art services, providing body art services and carrying out post service procedures. </w:t>
      </w:r>
    </w:p>
    <w:p w14:paraId="604B48C7"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4333F4CD" w14:textId="77777777" w:rsidR="0051443D" w:rsidRPr="003D1109" w:rsidRDefault="00215ABF" w:rsidP="003D1109">
      <w:pPr>
        <w:spacing w:line="276" w:lineRule="auto"/>
        <w:ind w:right="8"/>
        <w:jc w:val="left"/>
        <w:rPr>
          <w:szCs w:val="24"/>
        </w:rPr>
      </w:pPr>
      <w:r w:rsidRPr="003D1109">
        <w:rPr>
          <w:szCs w:val="24"/>
        </w:rPr>
        <w:t xml:space="preserve">This standard applies in Cosmetology industry.  </w:t>
      </w:r>
    </w:p>
    <w:p w14:paraId="3B4335A3"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1C6D8DE7" w14:textId="77777777" w:rsidR="0051443D" w:rsidRPr="003D1109" w:rsidRDefault="00215ABF" w:rsidP="003D1109">
      <w:pPr>
        <w:spacing w:line="276" w:lineRule="auto"/>
        <w:rPr>
          <w:b/>
          <w:bCs/>
          <w:szCs w:val="24"/>
        </w:rPr>
      </w:pPr>
      <w:r w:rsidRPr="003D1109">
        <w:rPr>
          <w:b/>
          <w:bCs/>
          <w:szCs w:val="24"/>
        </w:rPr>
        <w:t xml:space="preserve">ELEMENTS AND PERFORMANCE CRITERIA </w:t>
      </w:r>
    </w:p>
    <w:tbl>
      <w:tblPr>
        <w:tblStyle w:val="TableGrid"/>
        <w:tblW w:w="9815" w:type="dxa"/>
        <w:tblInd w:w="-180" w:type="dxa"/>
        <w:tblCellMar>
          <w:top w:w="10" w:type="dxa"/>
          <w:left w:w="108" w:type="dxa"/>
          <w:right w:w="57" w:type="dxa"/>
        </w:tblCellMar>
        <w:tblLook w:val="04A0" w:firstRow="1" w:lastRow="0" w:firstColumn="1" w:lastColumn="0" w:noHBand="0" w:noVBand="1"/>
      </w:tblPr>
      <w:tblGrid>
        <w:gridCol w:w="2657"/>
        <w:gridCol w:w="7158"/>
      </w:tblGrid>
      <w:tr w:rsidR="0051443D" w:rsidRPr="003D1109" w14:paraId="5D25EE1F" w14:textId="77777777" w:rsidTr="00803C03">
        <w:trPr>
          <w:trHeight w:val="1232"/>
        </w:trPr>
        <w:tc>
          <w:tcPr>
            <w:tcW w:w="2657" w:type="dxa"/>
            <w:tcBorders>
              <w:top w:val="single" w:sz="3" w:space="0" w:color="000000"/>
              <w:left w:val="single" w:sz="3" w:space="0" w:color="000000"/>
              <w:bottom w:val="single" w:sz="3" w:space="0" w:color="000000"/>
              <w:right w:val="single" w:sz="3" w:space="0" w:color="000000"/>
            </w:tcBorders>
          </w:tcPr>
          <w:p w14:paraId="31E988AC" w14:textId="77777777" w:rsidR="0051443D" w:rsidRPr="003D1109" w:rsidRDefault="00215ABF" w:rsidP="003D1109">
            <w:pPr>
              <w:spacing w:after="12" w:line="276" w:lineRule="auto"/>
              <w:ind w:left="0" w:right="0" w:firstLine="0"/>
              <w:jc w:val="left"/>
              <w:rPr>
                <w:szCs w:val="24"/>
              </w:rPr>
            </w:pPr>
            <w:r w:rsidRPr="003D1109">
              <w:rPr>
                <w:b/>
                <w:szCs w:val="24"/>
              </w:rPr>
              <w:t xml:space="preserve">ELEMENT </w:t>
            </w:r>
          </w:p>
          <w:p w14:paraId="48A93DA9" w14:textId="2CA6C82E" w:rsidR="0051443D" w:rsidRPr="003D1109" w:rsidRDefault="00215ABF" w:rsidP="00803C03">
            <w:pPr>
              <w:spacing w:after="2" w:line="276" w:lineRule="auto"/>
              <w:ind w:left="0" w:right="5" w:firstLine="0"/>
              <w:jc w:val="left"/>
              <w:rPr>
                <w:szCs w:val="24"/>
              </w:rPr>
            </w:pPr>
            <w:r w:rsidRPr="003D1109">
              <w:rPr>
                <w:szCs w:val="24"/>
              </w:rPr>
              <w:t xml:space="preserve">These describe the </w:t>
            </w:r>
            <w:r w:rsidRPr="003D1109">
              <w:rPr>
                <w:b/>
                <w:szCs w:val="24"/>
              </w:rPr>
              <w:t>key outcomes</w:t>
            </w:r>
            <w:r w:rsidRPr="003D1109">
              <w:rPr>
                <w:szCs w:val="24"/>
              </w:rPr>
              <w:t xml:space="preserve"> which make up </w:t>
            </w:r>
            <w:r w:rsidRPr="003D1109">
              <w:rPr>
                <w:b/>
                <w:szCs w:val="24"/>
              </w:rPr>
              <w:t xml:space="preserve">workplace function </w:t>
            </w:r>
          </w:p>
        </w:tc>
        <w:tc>
          <w:tcPr>
            <w:tcW w:w="7158" w:type="dxa"/>
            <w:tcBorders>
              <w:top w:val="single" w:sz="3" w:space="0" w:color="000000"/>
              <w:left w:val="single" w:sz="3" w:space="0" w:color="000000"/>
              <w:bottom w:val="single" w:sz="3" w:space="0" w:color="000000"/>
              <w:right w:val="single" w:sz="3" w:space="0" w:color="000000"/>
            </w:tcBorders>
          </w:tcPr>
          <w:p w14:paraId="1FAF588F" w14:textId="77777777" w:rsidR="0051443D" w:rsidRPr="003D1109" w:rsidRDefault="00215ABF" w:rsidP="003D1109">
            <w:pPr>
              <w:spacing w:after="12" w:line="276" w:lineRule="auto"/>
              <w:ind w:left="0" w:right="0" w:firstLine="0"/>
              <w:jc w:val="left"/>
              <w:rPr>
                <w:szCs w:val="24"/>
              </w:rPr>
            </w:pPr>
            <w:r w:rsidRPr="003D1109">
              <w:rPr>
                <w:b/>
                <w:szCs w:val="24"/>
              </w:rPr>
              <w:t xml:space="preserve">PERFORMANCE CRITERIA </w:t>
            </w:r>
          </w:p>
          <w:p w14:paraId="24E52976" w14:textId="77777777" w:rsidR="0051443D" w:rsidRPr="003D1109" w:rsidRDefault="00215ABF" w:rsidP="003D1109">
            <w:pPr>
              <w:spacing w:after="6" w:line="276" w:lineRule="auto"/>
              <w:ind w:left="0" w:right="0" w:firstLine="0"/>
              <w:jc w:val="left"/>
              <w:rPr>
                <w:szCs w:val="24"/>
              </w:rPr>
            </w:pPr>
            <w:r w:rsidRPr="003D1109">
              <w:rPr>
                <w:szCs w:val="24"/>
              </w:rPr>
              <w:t xml:space="preserve">These are </w:t>
            </w:r>
            <w:r w:rsidRPr="003D1109">
              <w:rPr>
                <w:b/>
                <w:szCs w:val="24"/>
              </w:rPr>
              <w:t>assessable</w:t>
            </w:r>
            <w:r w:rsidRPr="003D1109">
              <w:rPr>
                <w:szCs w:val="24"/>
              </w:rPr>
              <w:t xml:space="preserve"> statements which specify the required level of performance for each of the elements. </w:t>
            </w:r>
          </w:p>
          <w:p w14:paraId="0F20D362" w14:textId="77777777" w:rsidR="0051443D" w:rsidRDefault="00215ABF" w:rsidP="00803C03">
            <w:pPr>
              <w:spacing w:after="4" w:line="276" w:lineRule="auto"/>
              <w:ind w:left="0" w:right="0" w:firstLine="0"/>
              <w:jc w:val="left"/>
              <w:rPr>
                <w:b/>
                <w:i/>
                <w:szCs w:val="24"/>
              </w:rPr>
            </w:pPr>
            <w:r w:rsidRPr="003D1109">
              <w:rPr>
                <w:b/>
                <w:i/>
                <w:szCs w:val="24"/>
              </w:rPr>
              <w:t>Bold and italicized terms</w:t>
            </w:r>
            <w:r w:rsidRPr="003D1109">
              <w:rPr>
                <w:szCs w:val="24"/>
              </w:rPr>
              <w:t xml:space="preserve"> </w:t>
            </w:r>
            <w:r w:rsidRPr="003D1109">
              <w:rPr>
                <w:b/>
                <w:i/>
                <w:szCs w:val="24"/>
              </w:rPr>
              <w:t xml:space="preserve">are elaborated in the Range </w:t>
            </w:r>
          </w:p>
          <w:p w14:paraId="39AA810F" w14:textId="35D3884D" w:rsidR="00D001B8" w:rsidRPr="003D1109" w:rsidRDefault="00D001B8" w:rsidP="00803C03">
            <w:pPr>
              <w:spacing w:after="4" w:line="276" w:lineRule="auto"/>
              <w:ind w:left="0" w:right="0" w:firstLine="0"/>
              <w:jc w:val="left"/>
              <w:rPr>
                <w:szCs w:val="24"/>
              </w:rPr>
            </w:pPr>
          </w:p>
        </w:tc>
      </w:tr>
      <w:tr w:rsidR="0051443D" w:rsidRPr="003D1109" w14:paraId="5720D2B6" w14:textId="77777777" w:rsidTr="00803C03">
        <w:trPr>
          <w:trHeight w:val="2865"/>
        </w:trPr>
        <w:tc>
          <w:tcPr>
            <w:tcW w:w="2657" w:type="dxa"/>
            <w:tcBorders>
              <w:top w:val="single" w:sz="3" w:space="0" w:color="000000"/>
              <w:left w:val="single" w:sz="3" w:space="0" w:color="000000"/>
              <w:bottom w:val="single" w:sz="3" w:space="0" w:color="000000"/>
              <w:right w:val="single" w:sz="3" w:space="0" w:color="000000"/>
            </w:tcBorders>
          </w:tcPr>
          <w:p w14:paraId="132CF4A7" w14:textId="77777777" w:rsidR="0051443D" w:rsidRPr="003D1109" w:rsidRDefault="00215ABF" w:rsidP="003D1109">
            <w:pPr>
              <w:spacing w:after="0" w:line="276" w:lineRule="auto"/>
              <w:ind w:left="721" w:right="10" w:hanging="361"/>
              <w:jc w:val="left"/>
              <w:rPr>
                <w:szCs w:val="24"/>
              </w:rPr>
            </w:pPr>
            <w:r w:rsidRPr="003D1109">
              <w:rPr>
                <w:szCs w:val="24"/>
              </w:rPr>
              <w:t>1.</w:t>
            </w:r>
            <w:r w:rsidRPr="003D1109">
              <w:rPr>
                <w:rFonts w:eastAsia="Arial"/>
                <w:szCs w:val="24"/>
              </w:rPr>
              <w:t xml:space="preserve"> </w:t>
            </w:r>
            <w:r w:rsidRPr="003D1109">
              <w:rPr>
                <w:szCs w:val="24"/>
              </w:rPr>
              <w:t xml:space="preserve">Set up and prepare to provide body art services </w:t>
            </w:r>
          </w:p>
        </w:tc>
        <w:tc>
          <w:tcPr>
            <w:tcW w:w="7158" w:type="dxa"/>
            <w:tcBorders>
              <w:top w:val="single" w:sz="3" w:space="0" w:color="000000"/>
              <w:left w:val="single" w:sz="3" w:space="0" w:color="000000"/>
              <w:bottom w:val="single" w:sz="3" w:space="0" w:color="000000"/>
              <w:right w:val="single" w:sz="3" w:space="0" w:color="000000"/>
            </w:tcBorders>
          </w:tcPr>
          <w:p w14:paraId="3EB278E5" w14:textId="77777777" w:rsidR="0051443D" w:rsidRPr="003D1109" w:rsidRDefault="00215ABF" w:rsidP="003D1109">
            <w:pPr>
              <w:spacing w:after="7" w:line="276" w:lineRule="auto"/>
              <w:ind w:left="512" w:right="44" w:hanging="512"/>
              <w:jc w:val="left"/>
              <w:rPr>
                <w:szCs w:val="24"/>
              </w:rPr>
            </w:pPr>
            <w:r w:rsidRPr="003D1109">
              <w:rPr>
                <w:szCs w:val="24"/>
              </w:rPr>
              <w:t>1 .1</w:t>
            </w:r>
            <w:r w:rsidRPr="003D1109">
              <w:rPr>
                <w:rFonts w:eastAsia="Arial"/>
                <w:szCs w:val="24"/>
              </w:rPr>
              <w:t xml:space="preserve"> </w:t>
            </w:r>
            <w:r w:rsidRPr="003D1109">
              <w:rPr>
                <w:szCs w:val="24"/>
              </w:rPr>
              <w:t xml:space="preserve">Requirements for body art and related services are identified and gathered as per workplace policy. </w:t>
            </w:r>
          </w:p>
          <w:p w14:paraId="5FD4B4F1" w14:textId="77777777" w:rsidR="0051443D" w:rsidRPr="003D1109" w:rsidRDefault="00215ABF" w:rsidP="003D1109">
            <w:pPr>
              <w:spacing w:after="2" w:line="276" w:lineRule="auto"/>
              <w:ind w:left="512" w:right="0" w:hanging="512"/>
              <w:jc w:val="left"/>
              <w:rPr>
                <w:szCs w:val="24"/>
              </w:rPr>
            </w:pPr>
            <w:r w:rsidRPr="003D1109">
              <w:rPr>
                <w:szCs w:val="24"/>
              </w:rPr>
              <w:t>1 .2</w:t>
            </w:r>
            <w:r w:rsidRPr="003D1109">
              <w:rPr>
                <w:rFonts w:eastAsia="Arial"/>
                <w:szCs w:val="24"/>
              </w:rPr>
              <w:t xml:space="preserve"> </w:t>
            </w:r>
            <w:r w:rsidRPr="003D1109">
              <w:rPr>
                <w:szCs w:val="24"/>
              </w:rPr>
              <w:t xml:space="preserve">Nail technology standard operating procedures are adhered to as per workplace policy. </w:t>
            </w:r>
          </w:p>
          <w:p w14:paraId="554259D8" w14:textId="77777777" w:rsidR="00D17451" w:rsidRPr="003D1109" w:rsidRDefault="00215ABF" w:rsidP="003D1109">
            <w:pPr>
              <w:spacing w:line="276" w:lineRule="auto"/>
              <w:ind w:left="512" w:right="0" w:firstLine="0"/>
              <w:jc w:val="left"/>
              <w:rPr>
                <w:szCs w:val="24"/>
              </w:rPr>
            </w:pPr>
            <w:r w:rsidRPr="003D1109">
              <w:rPr>
                <w:szCs w:val="24"/>
              </w:rPr>
              <w:t>1 .3</w:t>
            </w:r>
            <w:r w:rsidRPr="003D1109">
              <w:rPr>
                <w:rFonts w:eastAsia="Arial"/>
                <w:szCs w:val="24"/>
              </w:rPr>
              <w:t xml:space="preserve"> </w:t>
            </w:r>
            <w:r w:rsidRPr="003D1109">
              <w:rPr>
                <w:szCs w:val="24"/>
              </w:rPr>
              <w:t xml:space="preserve">Occupational safety and </w:t>
            </w:r>
            <w:r w:rsidR="00D17451" w:rsidRPr="003D1109">
              <w:rPr>
                <w:szCs w:val="24"/>
              </w:rPr>
              <w:t xml:space="preserve">health precautions are observed as per </w:t>
            </w:r>
            <w:r w:rsidR="00D17451" w:rsidRPr="003D1109">
              <w:rPr>
                <w:b/>
                <w:i/>
                <w:szCs w:val="24"/>
              </w:rPr>
              <w:t>legal requirements</w:t>
            </w:r>
            <w:r w:rsidR="00D17451" w:rsidRPr="003D1109">
              <w:rPr>
                <w:szCs w:val="24"/>
              </w:rPr>
              <w:t xml:space="preserve">. </w:t>
            </w:r>
          </w:p>
          <w:p w14:paraId="6D7D9FE3" w14:textId="77777777" w:rsidR="00D17451" w:rsidRPr="003D1109" w:rsidRDefault="00D17451" w:rsidP="003D1109">
            <w:pPr>
              <w:spacing w:after="0" w:line="276" w:lineRule="auto"/>
              <w:ind w:left="512" w:right="0" w:hanging="512"/>
              <w:jc w:val="left"/>
              <w:rPr>
                <w:szCs w:val="24"/>
              </w:rPr>
            </w:pPr>
            <w:r w:rsidRPr="003D1109">
              <w:rPr>
                <w:szCs w:val="24"/>
              </w:rPr>
              <w:t>1 .4</w:t>
            </w:r>
            <w:r w:rsidRPr="003D1109">
              <w:rPr>
                <w:rFonts w:eastAsia="Arial"/>
                <w:szCs w:val="24"/>
              </w:rPr>
              <w:t xml:space="preserve"> </w:t>
            </w:r>
            <w:r w:rsidRPr="003D1109">
              <w:rPr>
                <w:b/>
                <w:i/>
                <w:szCs w:val="24"/>
              </w:rPr>
              <w:t>Body art tools and equipment</w:t>
            </w:r>
            <w:r w:rsidRPr="003D1109">
              <w:rPr>
                <w:szCs w:val="24"/>
              </w:rPr>
              <w:t xml:space="preserve"> are checked for serviceability as per manufacturers’ instructions. </w:t>
            </w:r>
          </w:p>
          <w:p w14:paraId="076BC14D" w14:textId="77777777" w:rsidR="00D17451" w:rsidRPr="003D1109" w:rsidRDefault="00D17451" w:rsidP="003D1109">
            <w:pPr>
              <w:spacing w:after="2" w:line="276" w:lineRule="auto"/>
              <w:ind w:left="512" w:right="26" w:hanging="512"/>
              <w:jc w:val="left"/>
              <w:rPr>
                <w:szCs w:val="24"/>
              </w:rPr>
            </w:pPr>
            <w:r w:rsidRPr="003D1109">
              <w:rPr>
                <w:szCs w:val="24"/>
              </w:rPr>
              <w:t>1 .5</w:t>
            </w:r>
            <w:r w:rsidRPr="003D1109">
              <w:rPr>
                <w:rFonts w:eastAsia="Arial"/>
                <w:szCs w:val="24"/>
              </w:rPr>
              <w:t xml:space="preserve"> </w:t>
            </w:r>
            <w:r w:rsidRPr="003D1109">
              <w:rPr>
                <w:b/>
                <w:i/>
                <w:szCs w:val="24"/>
              </w:rPr>
              <w:t>Body art and related services products and supplies</w:t>
            </w:r>
            <w:r w:rsidRPr="003D1109">
              <w:rPr>
                <w:szCs w:val="24"/>
              </w:rPr>
              <w:t xml:space="preserve"> are checked for usability as per legal requirements and manufacturers’ instructions. </w:t>
            </w:r>
          </w:p>
          <w:p w14:paraId="7E2E73E3" w14:textId="4B2A5ED6" w:rsidR="00D17451" w:rsidRPr="003D1109" w:rsidRDefault="00D17451" w:rsidP="003D1109">
            <w:pPr>
              <w:spacing w:after="0" w:line="276" w:lineRule="auto"/>
              <w:ind w:left="0" w:right="0" w:firstLine="0"/>
              <w:jc w:val="left"/>
              <w:rPr>
                <w:szCs w:val="24"/>
              </w:rPr>
            </w:pPr>
            <w:r w:rsidRPr="003D1109">
              <w:rPr>
                <w:szCs w:val="24"/>
              </w:rPr>
              <w:t>1 .6</w:t>
            </w:r>
            <w:r w:rsidRPr="003D1109">
              <w:rPr>
                <w:rFonts w:eastAsia="Arial"/>
                <w:szCs w:val="24"/>
              </w:rPr>
              <w:t xml:space="preserve"> </w:t>
            </w:r>
            <w:r w:rsidRPr="003D1109">
              <w:rPr>
                <w:b/>
                <w:i/>
                <w:szCs w:val="24"/>
              </w:rPr>
              <w:t>Personal protective gears</w:t>
            </w:r>
            <w:r w:rsidRPr="003D1109">
              <w:rPr>
                <w:szCs w:val="24"/>
              </w:rPr>
              <w:t xml:space="preserve"> are identified and gathered based on service requirements and manufacturer’s instructions</w:t>
            </w:r>
          </w:p>
        </w:tc>
      </w:tr>
      <w:tr w:rsidR="00D17451" w:rsidRPr="003D1109" w14:paraId="189A9A86" w14:textId="77777777" w:rsidTr="00803C03">
        <w:trPr>
          <w:trHeight w:val="78"/>
        </w:trPr>
        <w:tc>
          <w:tcPr>
            <w:tcW w:w="2657" w:type="dxa"/>
            <w:tcBorders>
              <w:top w:val="single" w:sz="3" w:space="0" w:color="000000"/>
              <w:left w:val="single" w:sz="3" w:space="0" w:color="000000"/>
              <w:bottom w:val="single" w:sz="3" w:space="0" w:color="000000"/>
              <w:right w:val="single" w:sz="3" w:space="0" w:color="000000"/>
            </w:tcBorders>
          </w:tcPr>
          <w:p w14:paraId="32B93C6C" w14:textId="5BB1629B" w:rsidR="00D17451" w:rsidRPr="003D1109" w:rsidRDefault="00D17451" w:rsidP="003D1109">
            <w:pPr>
              <w:spacing w:after="0" w:line="276" w:lineRule="auto"/>
              <w:ind w:left="721" w:right="10" w:hanging="361"/>
              <w:jc w:val="left"/>
              <w:rPr>
                <w:szCs w:val="24"/>
              </w:rPr>
            </w:pPr>
            <w:r w:rsidRPr="003D1109">
              <w:rPr>
                <w:szCs w:val="24"/>
              </w:rPr>
              <w:t>2.</w:t>
            </w:r>
            <w:r w:rsidRPr="003D1109">
              <w:rPr>
                <w:rFonts w:eastAsia="Arial"/>
                <w:szCs w:val="24"/>
              </w:rPr>
              <w:t xml:space="preserve"> </w:t>
            </w:r>
            <w:r w:rsidRPr="003D1109">
              <w:rPr>
                <w:szCs w:val="24"/>
              </w:rPr>
              <w:t>Provide body art and related services</w:t>
            </w:r>
          </w:p>
        </w:tc>
        <w:tc>
          <w:tcPr>
            <w:tcW w:w="7158" w:type="dxa"/>
            <w:tcBorders>
              <w:top w:val="single" w:sz="3" w:space="0" w:color="000000"/>
              <w:left w:val="single" w:sz="3" w:space="0" w:color="000000"/>
              <w:bottom w:val="single" w:sz="3" w:space="0" w:color="000000"/>
              <w:right w:val="single" w:sz="3" w:space="0" w:color="000000"/>
            </w:tcBorders>
          </w:tcPr>
          <w:p w14:paraId="16C8E5DC" w14:textId="17E78FD5" w:rsidR="00D17451" w:rsidRPr="003D1109" w:rsidRDefault="00D17451" w:rsidP="003D1109">
            <w:pPr>
              <w:spacing w:after="23" w:line="276" w:lineRule="auto"/>
              <w:ind w:right="0"/>
              <w:jc w:val="left"/>
              <w:rPr>
                <w:szCs w:val="24"/>
              </w:rPr>
            </w:pPr>
            <w:r w:rsidRPr="003D1109">
              <w:rPr>
                <w:szCs w:val="24"/>
              </w:rPr>
              <w:t>2 .1</w:t>
            </w:r>
            <w:r w:rsidRPr="003D1109">
              <w:rPr>
                <w:rFonts w:eastAsia="Arial"/>
                <w:szCs w:val="24"/>
              </w:rPr>
              <w:t xml:space="preserve"> </w:t>
            </w:r>
            <w:r w:rsidRPr="003D1109">
              <w:rPr>
                <w:szCs w:val="24"/>
              </w:rPr>
              <w:t xml:space="preserve">Personal protective gears are worn based on manufacturer’s instructions. </w:t>
            </w:r>
          </w:p>
          <w:p w14:paraId="3426E8C3" w14:textId="77777777" w:rsidR="00D17451" w:rsidRPr="003D1109" w:rsidRDefault="00D17451" w:rsidP="003D1109">
            <w:pPr>
              <w:spacing w:after="3" w:line="276" w:lineRule="auto"/>
              <w:ind w:left="512" w:right="0" w:hanging="512"/>
              <w:jc w:val="left"/>
              <w:rPr>
                <w:szCs w:val="24"/>
              </w:rPr>
            </w:pPr>
            <w:r w:rsidRPr="003D1109">
              <w:rPr>
                <w:szCs w:val="24"/>
              </w:rPr>
              <w:t>2 .2</w:t>
            </w:r>
            <w:r w:rsidRPr="003D1109">
              <w:rPr>
                <w:rFonts w:eastAsia="Arial"/>
                <w:szCs w:val="24"/>
              </w:rPr>
              <w:t xml:space="preserve"> </w:t>
            </w:r>
            <w:r w:rsidRPr="003D1109">
              <w:rPr>
                <w:szCs w:val="24"/>
              </w:rPr>
              <w:t xml:space="preserve">Client consultation is done as per workplace policy. </w:t>
            </w:r>
          </w:p>
          <w:p w14:paraId="53BC5163" w14:textId="77777777" w:rsidR="00D17451" w:rsidRPr="003D1109" w:rsidRDefault="00D17451" w:rsidP="003D1109">
            <w:pPr>
              <w:spacing w:after="6" w:line="276" w:lineRule="auto"/>
              <w:ind w:left="512" w:right="31" w:hanging="512"/>
              <w:jc w:val="left"/>
              <w:rPr>
                <w:szCs w:val="24"/>
              </w:rPr>
            </w:pPr>
            <w:r w:rsidRPr="003D1109">
              <w:rPr>
                <w:szCs w:val="24"/>
              </w:rPr>
              <w:t>2 .3</w:t>
            </w:r>
            <w:r w:rsidRPr="003D1109">
              <w:rPr>
                <w:rFonts w:eastAsia="Arial"/>
                <w:szCs w:val="24"/>
              </w:rPr>
              <w:t xml:space="preserve"> </w:t>
            </w:r>
            <w:r w:rsidRPr="003D1109">
              <w:rPr>
                <w:szCs w:val="24"/>
              </w:rPr>
              <w:t xml:space="preserve">Hygiene and sanitation principles are observed as per standard operating procedures. </w:t>
            </w:r>
          </w:p>
          <w:p w14:paraId="7A8B26EA" w14:textId="77777777" w:rsidR="00D17451" w:rsidRPr="003D1109" w:rsidRDefault="00D17451" w:rsidP="003D1109">
            <w:pPr>
              <w:spacing w:after="7" w:line="276" w:lineRule="auto"/>
              <w:ind w:left="512" w:right="0" w:hanging="512"/>
              <w:jc w:val="left"/>
              <w:rPr>
                <w:szCs w:val="24"/>
              </w:rPr>
            </w:pPr>
            <w:r w:rsidRPr="003D1109">
              <w:rPr>
                <w:szCs w:val="24"/>
              </w:rPr>
              <w:t>2 .4</w:t>
            </w:r>
            <w:r w:rsidRPr="003D1109">
              <w:rPr>
                <w:rFonts w:eastAsia="Arial"/>
                <w:szCs w:val="24"/>
              </w:rPr>
              <w:t xml:space="preserve"> </w:t>
            </w:r>
            <w:r w:rsidRPr="003D1109">
              <w:rPr>
                <w:szCs w:val="24"/>
              </w:rPr>
              <w:t xml:space="preserve">Skin analysis is conducted as per standard operating procedures. </w:t>
            </w:r>
          </w:p>
          <w:p w14:paraId="4760EB0C" w14:textId="77777777" w:rsidR="00D17451" w:rsidRPr="003D1109" w:rsidRDefault="00D17451" w:rsidP="003D1109">
            <w:pPr>
              <w:spacing w:after="2" w:line="276" w:lineRule="auto"/>
              <w:ind w:left="512" w:right="0" w:hanging="512"/>
              <w:jc w:val="left"/>
              <w:rPr>
                <w:szCs w:val="24"/>
              </w:rPr>
            </w:pPr>
            <w:r w:rsidRPr="003D1109">
              <w:rPr>
                <w:szCs w:val="24"/>
              </w:rPr>
              <w:t>2 .5</w:t>
            </w:r>
            <w:r w:rsidRPr="003D1109">
              <w:rPr>
                <w:rFonts w:eastAsia="Arial"/>
                <w:szCs w:val="24"/>
              </w:rPr>
              <w:t xml:space="preserve"> </w:t>
            </w:r>
            <w:r w:rsidRPr="003D1109">
              <w:rPr>
                <w:b/>
                <w:i/>
                <w:szCs w:val="24"/>
              </w:rPr>
              <w:t xml:space="preserve">Disorders on skin </w:t>
            </w:r>
            <w:r w:rsidRPr="003D1109">
              <w:rPr>
                <w:szCs w:val="24"/>
              </w:rPr>
              <w:t xml:space="preserve">are identified and action taken based on nature of the disorder. </w:t>
            </w:r>
          </w:p>
          <w:p w14:paraId="6C2617EE" w14:textId="77777777" w:rsidR="00D17451" w:rsidRPr="003D1109" w:rsidRDefault="00D17451" w:rsidP="003D1109">
            <w:pPr>
              <w:spacing w:after="2" w:line="276" w:lineRule="auto"/>
              <w:ind w:left="512" w:right="0" w:hanging="512"/>
              <w:jc w:val="left"/>
              <w:rPr>
                <w:szCs w:val="24"/>
              </w:rPr>
            </w:pPr>
            <w:r w:rsidRPr="003D1109">
              <w:rPr>
                <w:szCs w:val="24"/>
              </w:rPr>
              <w:t>2 .6</w:t>
            </w:r>
            <w:r w:rsidRPr="003D1109">
              <w:rPr>
                <w:rFonts w:eastAsia="Arial"/>
                <w:szCs w:val="24"/>
              </w:rPr>
              <w:t xml:space="preserve"> </w:t>
            </w:r>
            <w:r w:rsidRPr="003D1109">
              <w:rPr>
                <w:b/>
                <w:i/>
                <w:szCs w:val="24"/>
              </w:rPr>
              <w:t>Products and supplies</w:t>
            </w:r>
            <w:r w:rsidRPr="003D1109">
              <w:rPr>
                <w:szCs w:val="24"/>
              </w:rPr>
              <w:t xml:space="preserve"> are used as per service required and manufacturers’ instructions. </w:t>
            </w:r>
          </w:p>
          <w:p w14:paraId="0593D4DA" w14:textId="135969B8" w:rsidR="00D17451" w:rsidRPr="003D1109" w:rsidRDefault="00D17451" w:rsidP="003D1109">
            <w:pPr>
              <w:pStyle w:val="ListParagraph"/>
              <w:numPr>
                <w:ilvl w:val="0"/>
                <w:numId w:val="53"/>
              </w:numPr>
              <w:spacing w:after="7" w:line="276" w:lineRule="auto"/>
              <w:ind w:right="44"/>
            </w:pPr>
            <w:r w:rsidRPr="003D1109">
              <w:t>.7</w:t>
            </w:r>
            <w:r w:rsidRPr="003D1109">
              <w:rPr>
                <w:rFonts w:eastAsia="Arial"/>
              </w:rPr>
              <w:t xml:space="preserve"> </w:t>
            </w:r>
            <w:r w:rsidRPr="003D1109">
              <w:rPr>
                <w:b/>
                <w:i/>
              </w:rPr>
              <w:t xml:space="preserve">Client is prepared for </w:t>
            </w:r>
            <w:r w:rsidRPr="003D1109">
              <w:t>body art as per standard operating procedures.</w:t>
            </w:r>
          </w:p>
          <w:p w14:paraId="13D9FF42" w14:textId="77777777" w:rsidR="00D17451" w:rsidRPr="003D1109" w:rsidRDefault="00D17451" w:rsidP="003D1109">
            <w:pPr>
              <w:spacing w:after="7" w:line="276" w:lineRule="auto"/>
              <w:ind w:right="44"/>
              <w:rPr>
                <w:szCs w:val="24"/>
              </w:rPr>
            </w:pPr>
            <w:r w:rsidRPr="003D1109">
              <w:rPr>
                <w:szCs w:val="24"/>
              </w:rPr>
              <w:lastRenderedPageBreak/>
              <w:t xml:space="preserve">2 .8 </w:t>
            </w:r>
            <w:r w:rsidRPr="003D1109">
              <w:rPr>
                <w:szCs w:val="24"/>
              </w:rPr>
              <w:tab/>
              <w:t xml:space="preserve">Henna designs are applied as per clients’ specifications and standard operating procedures. </w:t>
            </w:r>
          </w:p>
          <w:p w14:paraId="074FB9E1" w14:textId="33850F09" w:rsidR="00D17451" w:rsidRPr="003D1109" w:rsidRDefault="00D17451" w:rsidP="00803C03">
            <w:pPr>
              <w:spacing w:after="7" w:line="276" w:lineRule="auto"/>
              <w:ind w:right="44"/>
              <w:rPr>
                <w:szCs w:val="24"/>
              </w:rPr>
            </w:pPr>
            <w:r w:rsidRPr="003D1109">
              <w:rPr>
                <w:szCs w:val="24"/>
              </w:rPr>
              <w:t xml:space="preserve">2 .9 </w:t>
            </w:r>
            <w:r w:rsidRPr="003D1109">
              <w:rPr>
                <w:szCs w:val="24"/>
              </w:rPr>
              <w:tab/>
              <w:t>After care advise is given as per workplace policy and standard operating procedures.</w:t>
            </w:r>
          </w:p>
        </w:tc>
      </w:tr>
      <w:tr w:rsidR="00D17451" w:rsidRPr="003D1109" w14:paraId="7ECDC3AF" w14:textId="77777777" w:rsidTr="00803C03">
        <w:trPr>
          <w:trHeight w:val="2865"/>
        </w:trPr>
        <w:tc>
          <w:tcPr>
            <w:tcW w:w="2657" w:type="dxa"/>
            <w:tcBorders>
              <w:top w:val="single" w:sz="3" w:space="0" w:color="000000"/>
              <w:left w:val="single" w:sz="3" w:space="0" w:color="000000"/>
              <w:bottom w:val="single" w:sz="3" w:space="0" w:color="000000"/>
              <w:right w:val="single" w:sz="3" w:space="0" w:color="000000"/>
            </w:tcBorders>
          </w:tcPr>
          <w:p w14:paraId="3A477710" w14:textId="092E9D97" w:rsidR="00D17451" w:rsidRPr="003D1109" w:rsidRDefault="00D17451" w:rsidP="003D1109">
            <w:pPr>
              <w:spacing w:after="0" w:line="276" w:lineRule="auto"/>
              <w:ind w:left="721" w:right="10" w:hanging="361"/>
              <w:jc w:val="left"/>
              <w:rPr>
                <w:szCs w:val="24"/>
              </w:rPr>
            </w:pPr>
            <w:r w:rsidRPr="003D1109">
              <w:rPr>
                <w:szCs w:val="24"/>
              </w:rPr>
              <w:lastRenderedPageBreak/>
              <w:t>3.</w:t>
            </w:r>
            <w:r w:rsidRPr="003D1109">
              <w:rPr>
                <w:rFonts w:eastAsia="Arial"/>
                <w:szCs w:val="24"/>
              </w:rPr>
              <w:t xml:space="preserve"> </w:t>
            </w:r>
            <w:r w:rsidRPr="003D1109">
              <w:rPr>
                <w:szCs w:val="24"/>
              </w:rPr>
              <w:t>Carry out post service procedures</w:t>
            </w:r>
          </w:p>
        </w:tc>
        <w:tc>
          <w:tcPr>
            <w:tcW w:w="7158" w:type="dxa"/>
            <w:tcBorders>
              <w:top w:val="single" w:sz="3" w:space="0" w:color="000000"/>
              <w:left w:val="single" w:sz="3" w:space="0" w:color="000000"/>
              <w:bottom w:val="single" w:sz="3" w:space="0" w:color="000000"/>
              <w:right w:val="single" w:sz="3" w:space="0" w:color="000000"/>
            </w:tcBorders>
          </w:tcPr>
          <w:p w14:paraId="4296CD07" w14:textId="77777777" w:rsidR="00D17451" w:rsidRPr="003D1109" w:rsidRDefault="00D17451" w:rsidP="00D001B8">
            <w:pPr>
              <w:tabs>
                <w:tab w:val="left" w:pos="525"/>
                <w:tab w:val="left" w:pos="1092"/>
              </w:tabs>
              <w:spacing w:after="23" w:line="276" w:lineRule="auto"/>
              <w:ind w:right="0"/>
              <w:jc w:val="left"/>
              <w:rPr>
                <w:szCs w:val="24"/>
              </w:rPr>
            </w:pPr>
            <w:r w:rsidRPr="003D1109">
              <w:rPr>
                <w:szCs w:val="24"/>
              </w:rPr>
              <w:t xml:space="preserve">3.1 </w:t>
            </w:r>
            <w:r w:rsidRPr="003D1109">
              <w:rPr>
                <w:szCs w:val="24"/>
              </w:rPr>
              <w:tab/>
              <w:t xml:space="preserve">Tools and equipment are cleaned and disinfected as per manufacturers’ instructions and workplace policy. </w:t>
            </w:r>
          </w:p>
          <w:p w14:paraId="2E446767" w14:textId="77777777" w:rsidR="00D17451" w:rsidRPr="003D1109" w:rsidRDefault="00D17451" w:rsidP="00D001B8">
            <w:pPr>
              <w:tabs>
                <w:tab w:val="left" w:pos="525"/>
                <w:tab w:val="left" w:pos="1092"/>
              </w:tabs>
              <w:spacing w:after="23" w:line="276" w:lineRule="auto"/>
              <w:ind w:right="0"/>
              <w:jc w:val="left"/>
              <w:rPr>
                <w:szCs w:val="24"/>
              </w:rPr>
            </w:pPr>
            <w:r w:rsidRPr="003D1109">
              <w:rPr>
                <w:szCs w:val="24"/>
              </w:rPr>
              <w:t xml:space="preserve">3.2 </w:t>
            </w:r>
            <w:r w:rsidRPr="003D1109">
              <w:rPr>
                <w:szCs w:val="24"/>
              </w:rPr>
              <w:tab/>
              <w:t xml:space="preserve">Work station is cleaned, and waste managed and disposed as per workplace policy and legal requirements. </w:t>
            </w:r>
          </w:p>
          <w:p w14:paraId="5BB1E750" w14:textId="567F8685" w:rsidR="00D17451" w:rsidRPr="003D1109" w:rsidRDefault="00D17451" w:rsidP="00D001B8">
            <w:pPr>
              <w:tabs>
                <w:tab w:val="left" w:pos="525"/>
                <w:tab w:val="left" w:pos="1092"/>
              </w:tabs>
              <w:spacing w:after="23" w:line="276" w:lineRule="auto"/>
              <w:ind w:right="0"/>
              <w:jc w:val="left"/>
              <w:rPr>
                <w:szCs w:val="24"/>
              </w:rPr>
            </w:pPr>
            <w:r w:rsidRPr="003D1109">
              <w:rPr>
                <w:szCs w:val="24"/>
              </w:rPr>
              <w:t xml:space="preserve">3.3 </w:t>
            </w:r>
            <w:r w:rsidRPr="003D1109">
              <w:rPr>
                <w:szCs w:val="24"/>
              </w:rPr>
              <w:tab/>
              <w:t xml:space="preserve">Recyclable supplies are cleaned and disinfected and stored as per workplace policy and manufacturers’ instructions. </w:t>
            </w:r>
          </w:p>
          <w:p w14:paraId="62AF6BF7" w14:textId="129E9733" w:rsidR="00D17451" w:rsidRPr="003D1109" w:rsidRDefault="00D17451" w:rsidP="00803C03">
            <w:pPr>
              <w:spacing w:after="0" w:line="276" w:lineRule="auto"/>
              <w:ind w:left="512" w:right="0" w:hanging="512"/>
              <w:jc w:val="left"/>
              <w:rPr>
                <w:szCs w:val="24"/>
              </w:rPr>
            </w:pPr>
            <w:r w:rsidRPr="003D1109">
              <w:rPr>
                <w:szCs w:val="24"/>
              </w:rPr>
              <w:t>3.4</w:t>
            </w:r>
            <w:r w:rsidRPr="003D1109">
              <w:rPr>
                <w:rFonts w:eastAsia="Arial"/>
                <w:szCs w:val="24"/>
              </w:rPr>
              <w:t xml:space="preserve"> </w:t>
            </w:r>
            <w:r w:rsidRPr="003D1109">
              <w:rPr>
                <w:b/>
                <w:i/>
                <w:szCs w:val="24"/>
              </w:rPr>
              <w:t>Non-recyclable supplies</w:t>
            </w:r>
            <w:r w:rsidRPr="003D1109">
              <w:rPr>
                <w:szCs w:val="24"/>
              </w:rPr>
              <w:t xml:space="preserve"> are managed disposed of as per manufacturer’s instructions, workplace policy and legal requirements. </w:t>
            </w:r>
          </w:p>
        </w:tc>
      </w:tr>
    </w:tbl>
    <w:p w14:paraId="214064B7" w14:textId="77777777" w:rsidR="0051443D" w:rsidRPr="003D1109" w:rsidRDefault="0051443D" w:rsidP="003D1109">
      <w:pPr>
        <w:spacing w:after="0" w:line="276" w:lineRule="auto"/>
        <w:ind w:left="-1137" w:right="7071" w:firstLine="0"/>
        <w:jc w:val="left"/>
        <w:rPr>
          <w:szCs w:val="24"/>
        </w:rPr>
      </w:pPr>
    </w:p>
    <w:p w14:paraId="5C76DF46" w14:textId="77777777" w:rsidR="0051443D" w:rsidRPr="003D1109" w:rsidRDefault="00215ABF" w:rsidP="003D1109">
      <w:pPr>
        <w:spacing w:line="276" w:lineRule="auto"/>
        <w:rPr>
          <w:szCs w:val="24"/>
        </w:rPr>
      </w:pPr>
      <w:r w:rsidRPr="003D1109">
        <w:rPr>
          <w:szCs w:val="24"/>
        </w:rPr>
        <w:t xml:space="preserve"> </w:t>
      </w:r>
    </w:p>
    <w:p w14:paraId="576074DE" w14:textId="77777777" w:rsidR="0051443D" w:rsidRPr="003D1109" w:rsidRDefault="00215ABF" w:rsidP="003D1109">
      <w:pPr>
        <w:spacing w:line="276" w:lineRule="auto"/>
        <w:rPr>
          <w:b/>
          <w:bCs/>
          <w:szCs w:val="24"/>
        </w:rPr>
      </w:pPr>
      <w:r w:rsidRPr="003D1109">
        <w:rPr>
          <w:b/>
          <w:bCs/>
          <w:szCs w:val="24"/>
        </w:rPr>
        <w:t xml:space="preserve">RANGE </w:t>
      </w:r>
    </w:p>
    <w:p w14:paraId="2A704CD4" w14:textId="77777777" w:rsidR="0051443D" w:rsidRPr="003D1109" w:rsidRDefault="00215ABF" w:rsidP="00803C03">
      <w:pPr>
        <w:spacing w:line="276" w:lineRule="auto"/>
        <w:ind w:left="-5" w:right="32"/>
        <w:rPr>
          <w:szCs w:val="24"/>
        </w:rPr>
      </w:pPr>
      <w:r w:rsidRPr="003D1109">
        <w:rPr>
          <w:szCs w:val="24"/>
        </w:rPr>
        <w:t xml:space="preserve">This section provides work environments and conditions to which the performance criteria apply. It allows for different work environments and situations that will affect performance. </w:t>
      </w:r>
    </w:p>
    <w:tbl>
      <w:tblPr>
        <w:tblStyle w:val="TableGrid"/>
        <w:tblW w:w="9923" w:type="dxa"/>
        <w:tblInd w:w="-148" w:type="dxa"/>
        <w:tblCellMar>
          <w:top w:w="12" w:type="dxa"/>
          <w:left w:w="110" w:type="dxa"/>
          <w:right w:w="115" w:type="dxa"/>
        </w:tblCellMar>
        <w:tblLook w:val="04A0" w:firstRow="1" w:lastRow="0" w:firstColumn="1" w:lastColumn="0" w:noHBand="0" w:noVBand="1"/>
      </w:tblPr>
      <w:tblGrid>
        <w:gridCol w:w="2651"/>
        <w:gridCol w:w="7272"/>
      </w:tblGrid>
      <w:tr w:rsidR="0051443D" w:rsidRPr="003D1109" w14:paraId="498EFAAB" w14:textId="77777777" w:rsidTr="00803C03">
        <w:trPr>
          <w:trHeight w:val="652"/>
        </w:trPr>
        <w:tc>
          <w:tcPr>
            <w:tcW w:w="2651" w:type="dxa"/>
            <w:tcBorders>
              <w:top w:val="single" w:sz="5" w:space="0" w:color="000000"/>
              <w:left w:val="single" w:sz="5" w:space="0" w:color="000000"/>
              <w:bottom w:val="single" w:sz="5" w:space="0" w:color="000000"/>
              <w:right w:val="single" w:sz="5" w:space="0" w:color="000000"/>
            </w:tcBorders>
          </w:tcPr>
          <w:p w14:paraId="3140353C" w14:textId="77777777" w:rsidR="0051443D" w:rsidRPr="003D1109" w:rsidRDefault="00215ABF" w:rsidP="003D1109">
            <w:pPr>
              <w:spacing w:after="0" w:line="276" w:lineRule="auto"/>
              <w:ind w:left="4" w:right="0" w:firstLine="0"/>
              <w:jc w:val="left"/>
              <w:rPr>
                <w:b/>
                <w:bCs/>
                <w:szCs w:val="24"/>
              </w:rPr>
            </w:pPr>
            <w:r w:rsidRPr="003D1109">
              <w:rPr>
                <w:b/>
                <w:bCs/>
                <w:szCs w:val="24"/>
              </w:rPr>
              <w:t xml:space="preserve">Variables </w:t>
            </w:r>
          </w:p>
        </w:tc>
        <w:tc>
          <w:tcPr>
            <w:tcW w:w="7272" w:type="dxa"/>
            <w:tcBorders>
              <w:top w:val="single" w:sz="5" w:space="0" w:color="000000"/>
              <w:left w:val="single" w:sz="5" w:space="0" w:color="000000"/>
              <w:bottom w:val="single" w:sz="5" w:space="0" w:color="000000"/>
              <w:right w:val="single" w:sz="5" w:space="0" w:color="000000"/>
            </w:tcBorders>
          </w:tcPr>
          <w:p w14:paraId="07471EEF" w14:textId="77777777" w:rsidR="0051443D" w:rsidRPr="003D1109" w:rsidRDefault="00215ABF" w:rsidP="003D1109">
            <w:pPr>
              <w:spacing w:after="16" w:line="276" w:lineRule="auto"/>
              <w:ind w:left="0" w:right="0" w:firstLine="0"/>
              <w:jc w:val="left"/>
              <w:rPr>
                <w:b/>
                <w:bCs/>
                <w:szCs w:val="24"/>
              </w:rPr>
            </w:pPr>
            <w:r w:rsidRPr="003D1109">
              <w:rPr>
                <w:b/>
                <w:bCs/>
                <w:szCs w:val="24"/>
              </w:rPr>
              <w:t xml:space="preserve">Range  </w:t>
            </w:r>
          </w:p>
          <w:p w14:paraId="4E7A6C06" w14:textId="77777777" w:rsidR="0051443D" w:rsidRPr="003D1109" w:rsidRDefault="00215ABF" w:rsidP="003D1109">
            <w:pPr>
              <w:spacing w:after="0" w:line="276" w:lineRule="auto"/>
              <w:ind w:left="0" w:right="0" w:firstLine="0"/>
              <w:jc w:val="left"/>
              <w:rPr>
                <w:b/>
                <w:bCs/>
                <w:szCs w:val="24"/>
              </w:rPr>
            </w:pPr>
            <w:r w:rsidRPr="003D1109">
              <w:rPr>
                <w:b/>
                <w:bCs/>
                <w:szCs w:val="24"/>
              </w:rPr>
              <w:t xml:space="preserve"> </w:t>
            </w:r>
          </w:p>
        </w:tc>
      </w:tr>
      <w:tr w:rsidR="0051443D" w:rsidRPr="003D1109" w14:paraId="5C5B6473" w14:textId="77777777" w:rsidTr="00803C03">
        <w:trPr>
          <w:trHeight w:val="1361"/>
        </w:trPr>
        <w:tc>
          <w:tcPr>
            <w:tcW w:w="2651" w:type="dxa"/>
            <w:tcBorders>
              <w:top w:val="single" w:sz="5" w:space="0" w:color="000000"/>
              <w:left w:val="single" w:sz="5" w:space="0" w:color="000000"/>
              <w:bottom w:val="single" w:sz="5" w:space="0" w:color="000000"/>
              <w:right w:val="single" w:sz="5" w:space="0" w:color="000000"/>
            </w:tcBorders>
          </w:tcPr>
          <w:p w14:paraId="339D6C0D" w14:textId="00277A52" w:rsidR="0051443D" w:rsidRPr="00803C03" w:rsidRDefault="00215ABF" w:rsidP="00803C03">
            <w:pPr>
              <w:pStyle w:val="ListParagraph"/>
              <w:numPr>
                <w:ilvl w:val="0"/>
                <w:numId w:val="76"/>
              </w:numPr>
              <w:spacing w:after="2" w:line="276" w:lineRule="auto"/>
            </w:pPr>
            <w:r w:rsidRPr="003D1109">
              <w:t xml:space="preserve">Body art tools and equipment may include but not limited to: </w:t>
            </w:r>
          </w:p>
        </w:tc>
        <w:tc>
          <w:tcPr>
            <w:tcW w:w="7272" w:type="dxa"/>
            <w:tcBorders>
              <w:top w:val="single" w:sz="5" w:space="0" w:color="000000"/>
              <w:left w:val="single" w:sz="5" w:space="0" w:color="000000"/>
              <w:bottom w:val="single" w:sz="5" w:space="0" w:color="000000"/>
              <w:right w:val="single" w:sz="5" w:space="0" w:color="000000"/>
            </w:tcBorders>
          </w:tcPr>
          <w:p w14:paraId="3946ED23" w14:textId="46A3A5B1" w:rsidR="0051443D" w:rsidRPr="003D1109" w:rsidRDefault="00215ABF" w:rsidP="003D1109">
            <w:pPr>
              <w:pStyle w:val="ListParagraph"/>
              <w:numPr>
                <w:ilvl w:val="0"/>
                <w:numId w:val="77"/>
              </w:numPr>
              <w:spacing w:after="24" w:line="276" w:lineRule="auto"/>
            </w:pPr>
            <w:r w:rsidRPr="003D1109">
              <w:t xml:space="preserve">Applicator </w:t>
            </w:r>
          </w:p>
          <w:p w14:paraId="71043D51" w14:textId="16A73B08" w:rsidR="0051443D" w:rsidRPr="003D1109" w:rsidRDefault="00215ABF" w:rsidP="003D1109">
            <w:pPr>
              <w:pStyle w:val="ListParagraph"/>
              <w:numPr>
                <w:ilvl w:val="0"/>
                <w:numId w:val="77"/>
              </w:numPr>
              <w:spacing w:after="19" w:line="276" w:lineRule="auto"/>
            </w:pPr>
            <w:r w:rsidRPr="003D1109">
              <w:t xml:space="preserve">Marker </w:t>
            </w:r>
          </w:p>
          <w:p w14:paraId="57D33314" w14:textId="372ED1DB" w:rsidR="0051443D" w:rsidRPr="00803C03" w:rsidRDefault="00215ABF" w:rsidP="00803C03">
            <w:pPr>
              <w:pStyle w:val="ListParagraph"/>
              <w:numPr>
                <w:ilvl w:val="0"/>
                <w:numId w:val="77"/>
              </w:numPr>
              <w:spacing w:after="20" w:line="276" w:lineRule="auto"/>
            </w:pPr>
            <w:r w:rsidRPr="003D1109">
              <w:t xml:space="preserve">Mixing bowl </w:t>
            </w:r>
          </w:p>
        </w:tc>
      </w:tr>
      <w:tr w:rsidR="00DD0359" w:rsidRPr="003D1109" w14:paraId="5184A207" w14:textId="77777777" w:rsidTr="00803C03">
        <w:trPr>
          <w:trHeight w:val="1917"/>
        </w:trPr>
        <w:tc>
          <w:tcPr>
            <w:tcW w:w="2651" w:type="dxa"/>
            <w:tcBorders>
              <w:top w:val="single" w:sz="5" w:space="0" w:color="000000"/>
              <w:left w:val="single" w:sz="5" w:space="0" w:color="000000"/>
              <w:bottom w:val="single" w:sz="5" w:space="0" w:color="000000"/>
              <w:right w:val="single" w:sz="5" w:space="0" w:color="000000"/>
            </w:tcBorders>
          </w:tcPr>
          <w:p w14:paraId="7A856BF2" w14:textId="1A60A2F9" w:rsidR="00DD0359" w:rsidRPr="003D1109" w:rsidRDefault="00DD0359" w:rsidP="003D1109">
            <w:pPr>
              <w:pStyle w:val="ListParagraph"/>
              <w:numPr>
                <w:ilvl w:val="0"/>
                <w:numId w:val="76"/>
              </w:numPr>
              <w:spacing w:after="2" w:line="276" w:lineRule="auto"/>
            </w:pPr>
            <w:r w:rsidRPr="003D1109">
              <w:t>Body art products and supplies limited to:</w:t>
            </w:r>
          </w:p>
        </w:tc>
        <w:tc>
          <w:tcPr>
            <w:tcW w:w="7272" w:type="dxa"/>
            <w:tcBorders>
              <w:top w:val="single" w:sz="5" w:space="0" w:color="000000"/>
              <w:left w:val="single" w:sz="5" w:space="0" w:color="000000"/>
              <w:bottom w:val="single" w:sz="5" w:space="0" w:color="000000"/>
              <w:right w:val="single" w:sz="5" w:space="0" w:color="000000"/>
            </w:tcBorders>
          </w:tcPr>
          <w:p w14:paraId="0DE908EB" w14:textId="77777777" w:rsidR="00DD0359" w:rsidRPr="003D1109" w:rsidRDefault="00DD0359" w:rsidP="003D1109">
            <w:pPr>
              <w:pStyle w:val="ListParagraph"/>
              <w:numPr>
                <w:ilvl w:val="0"/>
                <w:numId w:val="77"/>
              </w:numPr>
              <w:spacing w:after="24" w:line="276" w:lineRule="auto"/>
            </w:pPr>
            <w:r w:rsidRPr="003D1109">
              <w:t xml:space="preserve">Henna </w:t>
            </w:r>
          </w:p>
          <w:p w14:paraId="4007D758" w14:textId="77777777" w:rsidR="00DD0359" w:rsidRPr="003D1109" w:rsidRDefault="00DD0359" w:rsidP="003D1109">
            <w:pPr>
              <w:pStyle w:val="ListParagraph"/>
              <w:numPr>
                <w:ilvl w:val="0"/>
                <w:numId w:val="77"/>
              </w:numPr>
              <w:spacing w:after="24" w:line="276" w:lineRule="auto"/>
            </w:pPr>
            <w:r w:rsidRPr="003D1109">
              <w:t xml:space="preserve">Barrier cream </w:t>
            </w:r>
          </w:p>
          <w:p w14:paraId="07DD18C0" w14:textId="77777777" w:rsidR="00DD0359" w:rsidRPr="003D1109" w:rsidRDefault="00DD0359" w:rsidP="003D1109">
            <w:pPr>
              <w:pStyle w:val="ListParagraph"/>
              <w:numPr>
                <w:ilvl w:val="0"/>
                <w:numId w:val="77"/>
              </w:numPr>
              <w:spacing w:after="24" w:line="276" w:lineRule="auto"/>
            </w:pPr>
            <w:r w:rsidRPr="003D1109">
              <w:t xml:space="preserve">Moisturizing lotions </w:t>
            </w:r>
          </w:p>
          <w:p w14:paraId="480B1FB1" w14:textId="77777777" w:rsidR="00DD0359" w:rsidRPr="003D1109" w:rsidRDefault="00DD0359" w:rsidP="003D1109">
            <w:pPr>
              <w:pStyle w:val="ListParagraph"/>
              <w:numPr>
                <w:ilvl w:val="0"/>
                <w:numId w:val="77"/>
              </w:numPr>
              <w:spacing w:after="24" w:line="276" w:lineRule="auto"/>
            </w:pPr>
            <w:r w:rsidRPr="003D1109">
              <w:t xml:space="preserve">Stencils </w:t>
            </w:r>
          </w:p>
          <w:p w14:paraId="6DCBAE00" w14:textId="77777777" w:rsidR="00DD0359" w:rsidRPr="003D1109" w:rsidRDefault="00DD0359" w:rsidP="003D1109">
            <w:pPr>
              <w:pStyle w:val="ListParagraph"/>
              <w:numPr>
                <w:ilvl w:val="0"/>
                <w:numId w:val="77"/>
              </w:numPr>
              <w:spacing w:after="24" w:line="276" w:lineRule="auto"/>
            </w:pPr>
            <w:r w:rsidRPr="003D1109">
              <w:t xml:space="preserve">Sanitizer </w:t>
            </w:r>
          </w:p>
          <w:p w14:paraId="39DF3B00" w14:textId="77777777" w:rsidR="00DD0359" w:rsidRPr="003D1109" w:rsidRDefault="00DD0359" w:rsidP="003D1109">
            <w:pPr>
              <w:pStyle w:val="ListParagraph"/>
              <w:numPr>
                <w:ilvl w:val="0"/>
                <w:numId w:val="77"/>
              </w:numPr>
              <w:spacing w:after="24" w:line="276" w:lineRule="auto"/>
            </w:pPr>
            <w:r w:rsidRPr="003D1109">
              <w:t xml:space="preserve">Anti-inflammatory creams </w:t>
            </w:r>
          </w:p>
          <w:p w14:paraId="6B8B13D4" w14:textId="43E7325C" w:rsidR="00DD0359" w:rsidRPr="003D1109" w:rsidRDefault="00DD0359" w:rsidP="003D1109">
            <w:pPr>
              <w:pStyle w:val="ListParagraph"/>
              <w:numPr>
                <w:ilvl w:val="0"/>
                <w:numId w:val="77"/>
              </w:numPr>
              <w:spacing w:after="24" w:line="276" w:lineRule="auto"/>
            </w:pPr>
            <w:r w:rsidRPr="003D1109">
              <w:t xml:space="preserve">Numbing creams/sprays  </w:t>
            </w:r>
          </w:p>
        </w:tc>
      </w:tr>
      <w:tr w:rsidR="00DD0359" w:rsidRPr="003D1109" w14:paraId="0C5BE437" w14:textId="77777777" w:rsidTr="00803C03">
        <w:trPr>
          <w:trHeight w:val="1917"/>
        </w:trPr>
        <w:tc>
          <w:tcPr>
            <w:tcW w:w="2651" w:type="dxa"/>
            <w:tcBorders>
              <w:top w:val="single" w:sz="5" w:space="0" w:color="000000"/>
              <w:left w:val="single" w:sz="5" w:space="0" w:color="000000"/>
              <w:bottom w:val="single" w:sz="5" w:space="0" w:color="000000"/>
              <w:right w:val="single" w:sz="5" w:space="0" w:color="000000"/>
            </w:tcBorders>
          </w:tcPr>
          <w:p w14:paraId="019A9440" w14:textId="2B78B0B7" w:rsidR="00DD0359" w:rsidRPr="003D1109" w:rsidRDefault="00DD0359" w:rsidP="003D1109">
            <w:pPr>
              <w:pStyle w:val="ListParagraph"/>
              <w:numPr>
                <w:ilvl w:val="0"/>
                <w:numId w:val="76"/>
              </w:numPr>
              <w:spacing w:after="2" w:line="276" w:lineRule="auto"/>
            </w:pPr>
            <w:r w:rsidRPr="003D1109">
              <w:t>Preparation of client for body art may include but not limited to:</w:t>
            </w:r>
          </w:p>
        </w:tc>
        <w:tc>
          <w:tcPr>
            <w:tcW w:w="7272" w:type="dxa"/>
            <w:tcBorders>
              <w:top w:val="single" w:sz="5" w:space="0" w:color="000000"/>
              <w:left w:val="single" w:sz="5" w:space="0" w:color="000000"/>
              <w:bottom w:val="single" w:sz="5" w:space="0" w:color="000000"/>
              <w:right w:val="single" w:sz="5" w:space="0" w:color="000000"/>
            </w:tcBorders>
          </w:tcPr>
          <w:p w14:paraId="3C4ED2E8" w14:textId="77777777" w:rsidR="00DD0359" w:rsidRPr="003D1109" w:rsidRDefault="00DD0359" w:rsidP="003D1109">
            <w:pPr>
              <w:pStyle w:val="ListParagraph"/>
              <w:numPr>
                <w:ilvl w:val="0"/>
                <w:numId w:val="77"/>
              </w:numPr>
              <w:spacing w:after="16" w:line="276" w:lineRule="auto"/>
            </w:pPr>
            <w:r w:rsidRPr="003D1109">
              <w:t xml:space="preserve">Sanitation </w:t>
            </w:r>
          </w:p>
          <w:p w14:paraId="36FDE3F6" w14:textId="77777777" w:rsidR="00DD0359" w:rsidRPr="003D1109" w:rsidRDefault="00DD0359" w:rsidP="003D1109">
            <w:pPr>
              <w:pStyle w:val="ListParagraph"/>
              <w:numPr>
                <w:ilvl w:val="0"/>
                <w:numId w:val="77"/>
              </w:numPr>
              <w:spacing w:after="16" w:line="276" w:lineRule="auto"/>
            </w:pPr>
            <w:r w:rsidRPr="003D1109">
              <w:t xml:space="preserve">Counselling </w:t>
            </w:r>
          </w:p>
          <w:p w14:paraId="2235FDF2" w14:textId="451F3613" w:rsidR="00DD0359" w:rsidRPr="003D1109" w:rsidRDefault="00DD0359" w:rsidP="003D1109">
            <w:pPr>
              <w:pStyle w:val="ListParagraph"/>
              <w:numPr>
                <w:ilvl w:val="0"/>
                <w:numId w:val="77"/>
              </w:numPr>
              <w:spacing w:after="24" w:line="276" w:lineRule="auto"/>
            </w:pPr>
            <w:r w:rsidRPr="003D1109">
              <w:t>Skin patch test</w:t>
            </w:r>
          </w:p>
        </w:tc>
      </w:tr>
      <w:tr w:rsidR="00DD0359" w:rsidRPr="003D1109" w14:paraId="4933AAB7" w14:textId="77777777" w:rsidTr="00803C03">
        <w:trPr>
          <w:trHeight w:val="1917"/>
        </w:trPr>
        <w:tc>
          <w:tcPr>
            <w:tcW w:w="2651" w:type="dxa"/>
            <w:tcBorders>
              <w:top w:val="single" w:sz="5" w:space="0" w:color="000000"/>
              <w:left w:val="single" w:sz="5" w:space="0" w:color="000000"/>
              <w:bottom w:val="single" w:sz="5" w:space="0" w:color="000000"/>
              <w:right w:val="single" w:sz="5" w:space="0" w:color="000000"/>
            </w:tcBorders>
          </w:tcPr>
          <w:p w14:paraId="77223095" w14:textId="110D1F51" w:rsidR="00DD0359" w:rsidRPr="003D1109" w:rsidRDefault="00DD0359" w:rsidP="003D1109">
            <w:pPr>
              <w:pStyle w:val="ListParagraph"/>
              <w:numPr>
                <w:ilvl w:val="0"/>
                <w:numId w:val="76"/>
              </w:numPr>
              <w:spacing w:after="2" w:line="276" w:lineRule="auto"/>
            </w:pPr>
            <w:r w:rsidRPr="003D1109">
              <w:lastRenderedPageBreak/>
              <w:t>Legal requirements may include but not limited to:</w:t>
            </w:r>
          </w:p>
        </w:tc>
        <w:tc>
          <w:tcPr>
            <w:tcW w:w="7272" w:type="dxa"/>
            <w:tcBorders>
              <w:top w:val="single" w:sz="5" w:space="0" w:color="000000"/>
              <w:left w:val="single" w:sz="5" w:space="0" w:color="000000"/>
              <w:bottom w:val="single" w:sz="5" w:space="0" w:color="000000"/>
              <w:right w:val="single" w:sz="5" w:space="0" w:color="000000"/>
            </w:tcBorders>
          </w:tcPr>
          <w:p w14:paraId="1D055A38" w14:textId="77777777" w:rsidR="00DD0359" w:rsidRPr="003D1109" w:rsidRDefault="00DD0359" w:rsidP="003D1109">
            <w:pPr>
              <w:pStyle w:val="ListParagraph"/>
              <w:numPr>
                <w:ilvl w:val="0"/>
                <w:numId w:val="77"/>
              </w:numPr>
              <w:spacing w:after="16" w:line="276" w:lineRule="auto"/>
            </w:pPr>
            <w:r w:rsidRPr="003D1109">
              <w:t xml:space="preserve">OSH act </w:t>
            </w:r>
          </w:p>
          <w:p w14:paraId="7162C865" w14:textId="77777777" w:rsidR="00DD0359" w:rsidRPr="003D1109" w:rsidRDefault="00DD0359" w:rsidP="003D1109">
            <w:pPr>
              <w:pStyle w:val="ListParagraph"/>
              <w:numPr>
                <w:ilvl w:val="0"/>
                <w:numId w:val="77"/>
              </w:numPr>
              <w:spacing w:after="16" w:line="276" w:lineRule="auto"/>
            </w:pPr>
            <w:r w:rsidRPr="003D1109">
              <w:t xml:space="preserve">NEMA regulations </w:t>
            </w:r>
          </w:p>
          <w:p w14:paraId="75AEB16A" w14:textId="77777777" w:rsidR="00DD0359" w:rsidRPr="003D1109" w:rsidRDefault="00DD0359" w:rsidP="003D1109">
            <w:pPr>
              <w:pStyle w:val="ListParagraph"/>
              <w:numPr>
                <w:ilvl w:val="0"/>
                <w:numId w:val="77"/>
              </w:numPr>
              <w:spacing w:after="16" w:line="276" w:lineRule="auto"/>
            </w:pPr>
            <w:r w:rsidRPr="003D1109">
              <w:t xml:space="preserve">Public Health Act Cap 254 </w:t>
            </w:r>
          </w:p>
          <w:p w14:paraId="49D930E9" w14:textId="77777777" w:rsidR="00DD0359" w:rsidRPr="003D1109" w:rsidRDefault="00DD0359" w:rsidP="003D1109">
            <w:pPr>
              <w:pStyle w:val="ListParagraph"/>
              <w:numPr>
                <w:ilvl w:val="0"/>
                <w:numId w:val="77"/>
              </w:numPr>
              <w:spacing w:after="16" w:line="276" w:lineRule="auto"/>
            </w:pPr>
            <w:r w:rsidRPr="003D1109">
              <w:t xml:space="preserve">EMCA 2015 </w:t>
            </w:r>
          </w:p>
          <w:p w14:paraId="2C3628CC" w14:textId="77777777" w:rsidR="00DD0359" w:rsidRPr="003D1109" w:rsidRDefault="00DD0359" w:rsidP="003D1109">
            <w:pPr>
              <w:pStyle w:val="ListParagraph"/>
              <w:numPr>
                <w:ilvl w:val="0"/>
                <w:numId w:val="77"/>
              </w:numPr>
              <w:spacing w:after="16" w:line="276" w:lineRule="auto"/>
            </w:pPr>
            <w:r w:rsidRPr="003D1109">
              <w:t xml:space="preserve">County by-laws </w:t>
            </w:r>
          </w:p>
          <w:p w14:paraId="34C7DEE5" w14:textId="77777777" w:rsidR="00DD0359" w:rsidRPr="003D1109" w:rsidRDefault="00DD0359" w:rsidP="003D1109">
            <w:pPr>
              <w:pStyle w:val="ListParagraph"/>
              <w:numPr>
                <w:ilvl w:val="0"/>
                <w:numId w:val="77"/>
              </w:numPr>
              <w:spacing w:after="16" w:line="276" w:lineRule="auto"/>
            </w:pPr>
            <w:r w:rsidRPr="003D1109">
              <w:t xml:space="preserve">Labour laws </w:t>
            </w:r>
          </w:p>
          <w:p w14:paraId="75AEAD1A" w14:textId="72BEC749" w:rsidR="00DD0359" w:rsidRPr="003D1109" w:rsidRDefault="00DD0359" w:rsidP="003D1109">
            <w:pPr>
              <w:pStyle w:val="ListParagraph"/>
              <w:numPr>
                <w:ilvl w:val="0"/>
                <w:numId w:val="77"/>
              </w:numPr>
              <w:spacing w:after="16" w:line="276" w:lineRule="auto"/>
            </w:pPr>
            <w:r w:rsidRPr="003D1109">
              <w:t>KRA act</w:t>
            </w:r>
          </w:p>
        </w:tc>
      </w:tr>
      <w:tr w:rsidR="00DD0359" w:rsidRPr="003D1109" w14:paraId="66DC21B9" w14:textId="77777777" w:rsidTr="00803C03">
        <w:trPr>
          <w:trHeight w:val="1421"/>
        </w:trPr>
        <w:tc>
          <w:tcPr>
            <w:tcW w:w="2651" w:type="dxa"/>
            <w:tcBorders>
              <w:top w:val="single" w:sz="5" w:space="0" w:color="000000"/>
              <w:left w:val="single" w:sz="5" w:space="0" w:color="000000"/>
              <w:bottom w:val="single" w:sz="5" w:space="0" w:color="000000"/>
              <w:right w:val="single" w:sz="5" w:space="0" w:color="000000"/>
            </w:tcBorders>
          </w:tcPr>
          <w:p w14:paraId="7FAC63E6" w14:textId="6C458086" w:rsidR="00DD0359" w:rsidRPr="003D1109" w:rsidRDefault="00DD0359" w:rsidP="003D1109">
            <w:pPr>
              <w:pStyle w:val="ListParagraph"/>
              <w:numPr>
                <w:ilvl w:val="0"/>
                <w:numId w:val="76"/>
              </w:numPr>
              <w:spacing w:after="2" w:line="276" w:lineRule="auto"/>
            </w:pPr>
            <w:r w:rsidRPr="003D1109">
              <w:t xml:space="preserve">Recyclable supplies may include but not limited to:  </w:t>
            </w:r>
          </w:p>
        </w:tc>
        <w:tc>
          <w:tcPr>
            <w:tcW w:w="7272" w:type="dxa"/>
            <w:tcBorders>
              <w:top w:val="single" w:sz="5" w:space="0" w:color="000000"/>
              <w:left w:val="single" w:sz="5" w:space="0" w:color="000000"/>
              <w:bottom w:val="single" w:sz="5" w:space="0" w:color="000000"/>
              <w:right w:val="single" w:sz="5" w:space="0" w:color="000000"/>
            </w:tcBorders>
          </w:tcPr>
          <w:p w14:paraId="0CAB4DE3" w14:textId="77777777" w:rsidR="00DD0359" w:rsidRPr="003D1109" w:rsidRDefault="00DD0359" w:rsidP="003D1109">
            <w:pPr>
              <w:pStyle w:val="ListParagraph"/>
              <w:numPr>
                <w:ilvl w:val="0"/>
                <w:numId w:val="77"/>
              </w:numPr>
              <w:spacing w:after="20" w:line="276" w:lineRule="auto"/>
            </w:pPr>
            <w:r w:rsidRPr="003D1109">
              <w:t xml:space="preserve">Aprons </w:t>
            </w:r>
          </w:p>
          <w:p w14:paraId="22D7A567" w14:textId="77777777" w:rsidR="00DD0359" w:rsidRPr="003D1109" w:rsidRDefault="00DD0359" w:rsidP="003D1109">
            <w:pPr>
              <w:pStyle w:val="ListParagraph"/>
              <w:numPr>
                <w:ilvl w:val="0"/>
                <w:numId w:val="77"/>
              </w:numPr>
              <w:spacing w:after="16" w:line="276" w:lineRule="auto"/>
            </w:pPr>
            <w:r w:rsidRPr="003D1109">
              <w:t xml:space="preserve">Towels </w:t>
            </w:r>
          </w:p>
          <w:p w14:paraId="13816A6A" w14:textId="45F13324" w:rsidR="00DD0359" w:rsidRPr="003D1109" w:rsidRDefault="00DD0359" w:rsidP="003D1109">
            <w:pPr>
              <w:pStyle w:val="ListParagraph"/>
              <w:numPr>
                <w:ilvl w:val="0"/>
                <w:numId w:val="77"/>
              </w:numPr>
              <w:spacing w:after="16" w:line="276" w:lineRule="auto"/>
            </w:pPr>
            <w:r w:rsidRPr="003D1109">
              <w:t xml:space="preserve">Drapers  </w:t>
            </w:r>
          </w:p>
        </w:tc>
      </w:tr>
      <w:tr w:rsidR="00DD0359" w:rsidRPr="003D1109" w14:paraId="1C1EE0F4" w14:textId="77777777" w:rsidTr="00803C03">
        <w:trPr>
          <w:trHeight w:val="1398"/>
        </w:trPr>
        <w:tc>
          <w:tcPr>
            <w:tcW w:w="2651" w:type="dxa"/>
            <w:tcBorders>
              <w:top w:val="single" w:sz="5" w:space="0" w:color="000000"/>
              <w:left w:val="single" w:sz="5" w:space="0" w:color="000000"/>
              <w:bottom w:val="single" w:sz="5" w:space="0" w:color="000000"/>
              <w:right w:val="single" w:sz="5" w:space="0" w:color="000000"/>
            </w:tcBorders>
          </w:tcPr>
          <w:p w14:paraId="169E5E42" w14:textId="18662C64" w:rsidR="00DD0359" w:rsidRPr="003D1109" w:rsidRDefault="00DD0359" w:rsidP="003D1109">
            <w:pPr>
              <w:pStyle w:val="ListParagraph"/>
              <w:numPr>
                <w:ilvl w:val="0"/>
                <w:numId w:val="76"/>
              </w:numPr>
              <w:spacing w:after="2" w:line="276" w:lineRule="auto"/>
            </w:pPr>
            <w:r w:rsidRPr="003D1109">
              <w:t>Non-recyclable supplies may include but not limited to:</w:t>
            </w:r>
          </w:p>
        </w:tc>
        <w:tc>
          <w:tcPr>
            <w:tcW w:w="7272" w:type="dxa"/>
            <w:tcBorders>
              <w:top w:val="single" w:sz="5" w:space="0" w:color="000000"/>
              <w:left w:val="single" w:sz="5" w:space="0" w:color="000000"/>
              <w:bottom w:val="single" w:sz="5" w:space="0" w:color="000000"/>
              <w:right w:val="single" w:sz="5" w:space="0" w:color="000000"/>
            </w:tcBorders>
          </w:tcPr>
          <w:p w14:paraId="18E86BDF" w14:textId="77777777" w:rsidR="00DD0359" w:rsidRPr="003D1109" w:rsidRDefault="00DD0359" w:rsidP="003D1109">
            <w:pPr>
              <w:pStyle w:val="ListParagraph"/>
              <w:numPr>
                <w:ilvl w:val="0"/>
                <w:numId w:val="77"/>
              </w:numPr>
              <w:spacing w:after="20" w:line="276" w:lineRule="auto"/>
            </w:pPr>
            <w:r w:rsidRPr="003D1109">
              <w:t xml:space="preserve">Gloves </w:t>
            </w:r>
          </w:p>
          <w:p w14:paraId="277F1B3C" w14:textId="77777777" w:rsidR="00DD0359" w:rsidRPr="003D1109" w:rsidRDefault="00DD0359" w:rsidP="003D1109">
            <w:pPr>
              <w:pStyle w:val="ListParagraph"/>
              <w:numPr>
                <w:ilvl w:val="0"/>
                <w:numId w:val="77"/>
              </w:numPr>
              <w:spacing w:after="20" w:line="276" w:lineRule="auto"/>
            </w:pPr>
            <w:r w:rsidRPr="003D1109">
              <w:t xml:space="preserve">Applicator </w:t>
            </w:r>
          </w:p>
          <w:p w14:paraId="5244A2BD" w14:textId="77777777" w:rsidR="00DD0359" w:rsidRPr="003D1109" w:rsidRDefault="00DD0359" w:rsidP="003D1109">
            <w:pPr>
              <w:pStyle w:val="ListParagraph"/>
              <w:numPr>
                <w:ilvl w:val="0"/>
                <w:numId w:val="77"/>
              </w:numPr>
              <w:spacing w:after="20" w:line="276" w:lineRule="auto"/>
            </w:pPr>
            <w:r w:rsidRPr="003D1109">
              <w:t xml:space="preserve">Stencils </w:t>
            </w:r>
          </w:p>
          <w:p w14:paraId="5492BB0E" w14:textId="2E24139D" w:rsidR="00DD0359" w:rsidRPr="003D1109" w:rsidRDefault="00DD0359" w:rsidP="003D1109">
            <w:pPr>
              <w:pStyle w:val="ListParagraph"/>
              <w:numPr>
                <w:ilvl w:val="0"/>
                <w:numId w:val="77"/>
              </w:numPr>
              <w:spacing w:after="20" w:line="276" w:lineRule="auto"/>
            </w:pPr>
            <w:r w:rsidRPr="003D1109">
              <w:t>Wool</w:t>
            </w:r>
          </w:p>
        </w:tc>
      </w:tr>
      <w:tr w:rsidR="00DD0359" w:rsidRPr="003D1109" w14:paraId="2E23AAC4" w14:textId="77777777" w:rsidTr="00803C03">
        <w:trPr>
          <w:trHeight w:val="1391"/>
        </w:trPr>
        <w:tc>
          <w:tcPr>
            <w:tcW w:w="2651" w:type="dxa"/>
            <w:tcBorders>
              <w:top w:val="single" w:sz="5" w:space="0" w:color="000000"/>
              <w:left w:val="single" w:sz="5" w:space="0" w:color="000000"/>
              <w:bottom w:val="single" w:sz="5" w:space="0" w:color="000000"/>
              <w:right w:val="single" w:sz="5" w:space="0" w:color="000000"/>
            </w:tcBorders>
          </w:tcPr>
          <w:p w14:paraId="2D2A3F62" w14:textId="270CB36B" w:rsidR="00DD0359" w:rsidRPr="003D1109" w:rsidRDefault="00DD0359" w:rsidP="003D1109">
            <w:pPr>
              <w:pStyle w:val="ListParagraph"/>
              <w:numPr>
                <w:ilvl w:val="0"/>
                <w:numId w:val="76"/>
              </w:numPr>
              <w:spacing w:after="2" w:line="276" w:lineRule="auto"/>
            </w:pPr>
            <w:r w:rsidRPr="003D1109">
              <w:t>Personal protective gears may include but not limited to:</w:t>
            </w:r>
          </w:p>
        </w:tc>
        <w:tc>
          <w:tcPr>
            <w:tcW w:w="7272" w:type="dxa"/>
            <w:tcBorders>
              <w:top w:val="single" w:sz="5" w:space="0" w:color="000000"/>
              <w:left w:val="single" w:sz="5" w:space="0" w:color="000000"/>
              <w:bottom w:val="single" w:sz="5" w:space="0" w:color="000000"/>
              <w:right w:val="single" w:sz="5" w:space="0" w:color="000000"/>
            </w:tcBorders>
          </w:tcPr>
          <w:p w14:paraId="0EAD3E2E" w14:textId="77777777" w:rsidR="00DD0359" w:rsidRPr="003D1109" w:rsidRDefault="00DD0359" w:rsidP="003D1109">
            <w:pPr>
              <w:pStyle w:val="ListParagraph"/>
              <w:numPr>
                <w:ilvl w:val="0"/>
                <w:numId w:val="77"/>
              </w:numPr>
              <w:spacing w:after="20" w:line="276" w:lineRule="auto"/>
            </w:pPr>
            <w:r w:rsidRPr="003D1109">
              <w:t xml:space="preserve">Aprons </w:t>
            </w:r>
          </w:p>
          <w:p w14:paraId="27371499" w14:textId="77777777" w:rsidR="00DD0359" w:rsidRPr="003D1109" w:rsidRDefault="00DD0359" w:rsidP="003D1109">
            <w:pPr>
              <w:pStyle w:val="ListParagraph"/>
              <w:numPr>
                <w:ilvl w:val="0"/>
                <w:numId w:val="77"/>
              </w:numPr>
              <w:spacing w:after="20" w:line="276" w:lineRule="auto"/>
            </w:pPr>
            <w:r w:rsidRPr="003D1109">
              <w:t xml:space="preserve">Towels </w:t>
            </w:r>
          </w:p>
          <w:p w14:paraId="48CE51C4" w14:textId="071DF9AB" w:rsidR="00DD0359" w:rsidRPr="003D1109" w:rsidRDefault="00DD0359" w:rsidP="003D1109">
            <w:pPr>
              <w:pStyle w:val="ListParagraph"/>
              <w:numPr>
                <w:ilvl w:val="0"/>
                <w:numId w:val="77"/>
              </w:numPr>
              <w:spacing w:after="20" w:line="276" w:lineRule="auto"/>
            </w:pPr>
            <w:r w:rsidRPr="003D1109">
              <w:t>Drapers</w:t>
            </w:r>
          </w:p>
        </w:tc>
      </w:tr>
      <w:tr w:rsidR="00DD0359" w:rsidRPr="003D1109" w14:paraId="60095C90" w14:textId="77777777" w:rsidTr="00803C03">
        <w:trPr>
          <w:trHeight w:val="1917"/>
        </w:trPr>
        <w:tc>
          <w:tcPr>
            <w:tcW w:w="2651" w:type="dxa"/>
            <w:tcBorders>
              <w:top w:val="single" w:sz="5" w:space="0" w:color="000000"/>
              <w:left w:val="single" w:sz="5" w:space="0" w:color="000000"/>
              <w:bottom w:val="single" w:sz="5" w:space="0" w:color="000000"/>
              <w:right w:val="single" w:sz="5" w:space="0" w:color="000000"/>
            </w:tcBorders>
          </w:tcPr>
          <w:p w14:paraId="61596C16" w14:textId="15F2156B" w:rsidR="00DD0359" w:rsidRPr="003D1109" w:rsidRDefault="00DD0359" w:rsidP="003D1109">
            <w:pPr>
              <w:pStyle w:val="ListParagraph"/>
              <w:numPr>
                <w:ilvl w:val="0"/>
                <w:numId w:val="76"/>
              </w:numPr>
              <w:spacing w:after="2" w:line="276" w:lineRule="auto"/>
            </w:pPr>
            <w:r w:rsidRPr="003D1109">
              <w:t>.Disorders on skin may include but not limited to:</w:t>
            </w:r>
          </w:p>
        </w:tc>
        <w:tc>
          <w:tcPr>
            <w:tcW w:w="7272" w:type="dxa"/>
            <w:tcBorders>
              <w:top w:val="single" w:sz="5" w:space="0" w:color="000000"/>
              <w:left w:val="single" w:sz="5" w:space="0" w:color="000000"/>
              <w:bottom w:val="single" w:sz="5" w:space="0" w:color="000000"/>
              <w:right w:val="single" w:sz="5" w:space="0" w:color="000000"/>
            </w:tcBorders>
          </w:tcPr>
          <w:p w14:paraId="0E80922D" w14:textId="77777777" w:rsidR="00DD0359" w:rsidRPr="003D1109" w:rsidRDefault="00DD0359" w:rsidP="003D1109">
            <w:pPr>
              <w:pStyle w:val="ListParagraph"/>
              <w:numPr>
                <w:ilvl w:val="0"/>
                <w:numId w:val="77"/>
              </w:numPr>
              <w:spacing w:after="20" w:line="276" w:lineRule="auto"/>
            </w:pPr>
            <w:r w:rsidRPr="003D1109">
              <w:t xml:space="preserve">Infectious: </w:t>
            </w:r>
          </w:p>
          <w:p w14:paraId="75747860" w14:textId="11FFC0D9" w:rsidR="00DD0359" w:rsidRPr="003D1109" w:rsidRDefault="00DD0359" w:rsidP="003D1109">
            <w:pPr>
              <w:pStyle w:val="ListParagraph"/>
              <w:numPr>
                <w:ilvl w:val="0"/>
                <w:numId w:val="77"/>
              </w:numPr>
              <w:spacing w:after="20" w:line="276" w:lineRule="auto"/>
            </w:pPr>
            <w:r w:rsidRPr="003D1109">
              <w:t xml:space="preserve">Bacterial </w:t>
            </w:r>
          </w:p>
          <w:p w14:paraId="2EF426DC" w14:textId="3C9DEFA7" w:rsidR="00DD0359" w:rsidRPr="003D1109" w:rsidRDefault="00DD0359" w:rsidP="003D1109">
            <w:pPr>
              <w:pStyle w:val="ListParagraph"/>
              <w:numPr>
                <w:ilvl w:val="0"/>
                <w:numId w:val="77"/>
              </w:numPr>
              <w:spacing w:after="20" w:line="276" w:lineRule="auto"/>
            </w:pPr>
            <w:r w:rsidRPr="003D1109">
              <w:t xml:space="preserve">Fungal </w:t>
            </w:r>
          </w:p>
          <w:p w14:paraId="103AE547" w14:textId="79864439" w:rsidR="00DD0359" w:rsidRPr="003D1109" w:rsidRDefault="00DD0359" w:rsidP="003D1109">
            <w:pPr>
              <w:pStyle w:val="ListParagraph"/>
              <w:numPr>
                <w:ilvl w:val="0"/>
                <w:numId w:val="77"/>
              </w:numPr>
              <w:spacing w:after="20" w:line="276" w:lineRule="auto"/>
            </w:pPr>
            <w:r w:rsidRPr="003D1109">
              <w:t xml:space="preserve">Viral </w:t>
            </w:r>
          </w:p>
          <w:p w14:paraId="789CE6DE" w14:textId="77777777" w:rsidR="00DD0359" w:rsidRPr="003D1109" w:rsidRDefault="00DD0359" w:rsidP="003D1109">
            <w:pPr>
              <w:pStyle w:val="ListParagraph"/>
              <w:numPr>
                <w:ilvl w:val="0"/>
                <w:numId w:val="77"/>
              </w:numPr>
              <w:spacing w:after="20" w:line="276" w:lineRule="auto"/>
            </w:pPr>
            <w:r w:rsidRPr="003D1109">
              <w:t xml:space="preserve">Non-infectious: </w:t>
            </w:r>
          </w:p>
          <w:p w14:paraId="7D631564" w14:textId="3651C1D8" w:rsidR="00DD0359" w:rsidRPr="003D1109" w:rsidRDefault="00DD0359" w:rsidP="003D1109">
            <w:pPr>
              <w:pStyle w:val="ListParagraph"/>
              <w:numPr>
                <w:ilvl w:val="0"/>
                <w:numId w:val="77"/>
              </w:numPr>
              <w:spacing w:after="20" w:line="276" w:lineRule="auto"/>
            </w:pPr>
            <w:r w:rsidRPr="003D1109">
              <w:t xml:space="preserve">Cuts </w:t>
            </w:r>
          </w:p>
          <w:p w14:paraId="5D3897FC" w14:textId="5A2DD82C" w:rsidR="00DD0359" w:rsidRPr="003D1109" w:rsidRDefault="00DD0359" w:rsidP="003D1109">
            <w:pPr>
              <w:pStyle w:val="ListParagraph"/>
              <w:numPr>
                <w:ilvl w:val="0"/>
                <w:numId w:val="77"/>
              </w:numPr>
              <w:spacing w:after="20" w:line="276" w:lineRule="auto"/>
            </w:pPr>
            <w:r w:rsidRPr="003D1109">
              <w:t xml:space="preserve">Abrasions </w:t>
            </w:r>
          </w:p>
          <w:p w14:paraId="3E9472EA" w14:textId="032C6BBD" w:rsidR="00DD0359" w:rsidRPr="003D1109" w:rsidRDefault="00DD0359" w:rsidP="003D1109">
            <w:pPr>
              <w:pStyle w:val="ListParagraph"/>
              <w:numPr>
                <w:ilvl w:val="0"/>
                <w:numId w:val="77"/>
              </w:numPr>
              <w:spacing w:after="20" w:line="276" w:lineRule="auto"/>
            </w:pPr>
            <w:r w:rsidRPr="003D1109">
              <w:t xml:space="preserve">Inflammations  </w:t>
            </w:r>
          </w:p>
        </w:tc>
      </w:tr>
      <w:tr w:rsidR="00DD0359" w:rsidRPr="003D1109" w14:paraId="3DF7CAB3" w14:textId="77777777" w:rsidTr="00803C03">
        <w:trPr>
          <w:trHeight w:val="1081"/>
        </w:trPr>
        <w:tc>
          <w:tcPr>
            <w:tcW w:w="2651" w:type="dxa"/>
            <w:tcBorders>
              <w:top w:val="single" w:sz="5" w:space="0" w:color="000000"/>
              <w:left w:val="single" w:sz="5" w:space="0" w:color="000000"/>
              <w:bottom w:val="single" w:sz="5" w:space="0" w:color="000000"/>
              <w:right w:val="single" w:sz="5" w:space="0" w:color="000000"/>
            </w:tcBorders>
          </w:tcPr>
          <w:p w14:paraId="4CBED568" w14:textId="67838BFA" w:rsidR="00DD0359" w:rsidRPr="003D1109" w:rsidRDefault="00DD0359" w:rsidP="003D1109">
            <w:pPr>
              <w:pStyle w:val="ListParagraph"/>
              <w:numPr>
                <w:ilvl w:val="0"/>
                <w:numId w:val="76"/>
              </w:numPr>
              <w:spacing w:after="2" w:line="276" w:lineRule="auto"/>
            </w:pPr>
            <w:r w:rsidRPr="003D1109">
              <w:t>Body art procedures limited to:</w:t>
            </w:r>
          </w:p>
        </w:tc>
        <w:tc>
          <w:tcPr>
            <w:tcW w:w="7272" w:type="dxa"/>
            <w:tcBorders>
              <w:top w:val="single" w:sz="5" w:space="0" w:color="000000"/>
              <w:left w:val="single" w:sz="5" w:space="0" w:color="000000"/>
              <w:bottom w:val="single" w:sz="5" w:space="0" w:color="000000"/>
              <w:right w:val="single" w:sz="5" w:space="0" w:color="000000"/>
            </w:tcBorders>
          </w:tcPr>
          <w:p w14:paraId="3C7299A1" w14:textId="77777777" w:rsidR="00DD0359" w:rsidRPr="003D1109" w:rsidRDefault="00DD0359" w:rsidP="003D1109">
            <w:pPr>
              <w:pStyle w:val="ListParagraph"/>
              <w:numPr>
                <w:ilvl w:val="0"/>
                <w:numId w:val="77"/>
              </w:numPr>
              <w:spacing w:after="20" w:line="276" w:lineRule="auto"/>
            </w:pPr>
            <w:r w:rsidRPr="003D1109">
              <w:t xml:space="preserve">Henna tattoos </w:t>
            </w:r>
          </w:p>
          <w:p w14:paraId="2A8552DB" w14:textId="29B89924" w:rsidR="00DD0359" w:rsidRPr="003D1109" w:rsidRDefault="00DD0359" w:rsidP="00803C03">
            <w:pPr>
              <w:pStyle w:val="ListParagraph"/>
              <w:numPr>
                <w:ilvl w:val="0"/>
                <w:numId w:val="129"/>
              </w:numPr>
              <w:spacing w:after="20" w:line="276" w:lineRule="auto"/>
            </w:pPr>
            <w:r w:rsidRPr="003D1109">
              <w:t xml:space="preserve">Stencils </w:t>
            </w:r>
          </w:p>
          <w:p w14:paraId="500DD6D7" w14:textId="33BAB31D" w:rsidR="00DD0359" w:rsidRPr="003D1109" w:rsidRDefault="00DD0359" w:rsidP="00803C03">
            <w:pPr>
              <w:pStyle w:val="ListParagraph"/>
              <w:numPr>
                <w:ilvl w:val="0"/>
                <w:numId w:val="129"/>
              </w:numPr>
              <w:spacing w:after="20" w:line="276" w:lineRule="auto"/>
            </w:pPr>
            <w:r w:rsidRPr="003D1109">
              <w:t xml:space="preserve">Free hand  </w:t>
            </w:r>
          </w:p>
        </w:tc>
      </w:tr>
    </w:tbl>
    <w:p w14:paraId="392975FB" w14:textId="77777777" w:rsidR="0051443D" w:rsidRPr="003D1109" w:rsidRDefault="0051443D" w:rsidP="003D1109">
      <w:pPr>
        <w:spacing w:after="0" w:line="276" w:lineRule="auto"/>
        <w:ind w:left="-1137" w:right="7071" w:firstLine="0"/>
        <w:jc w:val="left"/>
        <w:rPr>
          <w:szCs w:val="24"/>
        </w:rPr>
      </w:pPr>
    </w:p>
    <w:p w14:paraId="69FA7ADC" w14:textId="77777777" w:rsidR="0051443D" w:rsidRPr="003D1109" w:rsidRDefault="0051443D" w:rsidP="003D1109">
      <w:pPr>
        <w:spacing w:after="0" w:line="276" w:lineRule="auto"/>
        <w:ind w:left="-1137" w:right="7071" w:firstLine="0"/>
        <w:jc w:val="left"/>
        <w:rPr>
          <w:szCs w:val="24"/>
        </w:rPr>
      </w:pPr>
    </w:p>
    <w:p w14:paraId="0C7705D3" w14:textId="438757A1" w:rsidR="0051443D" w:rsidRPr="003D1109" w:rsidRDefault="00215ABF" w:rsidP="003D1109">
      <w:pPr>
        <w:spacing w:line="276" w:lineRule="auto"/>
        <w:rPr>
          <w:b/>
          <w:bCs/>
          <w:szCs w:val="24"/>
        </w:rPr>
      </w:pPr>
      <w:r w:rsidRPr="003D1109">
        <w:rPr>
          <w:b/>
          <w:bCs/>
          <w:szCs w:val="24"/>
        </w:rPr>
        <w:t xml:space="preserve">REQUIRED SKILLS AND KNOWLEDGE </w:t>
      </w:r>
    </w:p>
    <w:p w14:paraId="3A399507" w14:textId="77777777" w:rsidR="008678B6" w:rsidRPr="003D1109" w:rsidRDefault="008678B6" w:rsidP="003D1109">
      <w:pPr>
        <w:spacing w:line="276" w:lineRule="auto"/>
        <w:rPr>
          <w:b/>
          <w:bCs/>
          <w:szCs w:val="24"/>
        </w:rPr>
      </w:pPr>
    </w:p>
    <w:p w14:paraId="4D273602" w14:textId="77777777" w:rsidR="0051443D" w:rsidRPr="003D1109" w:rsidRDefault="00215ABF" w:rsidP="003D1109">
      <w:pPr>
        <w:spacing w:line="276" w:lineRule="auto"/>
        <w:ind w:right="8"/>
        <w:jc w:val="left"/>
        <w:rPr>
          <w:szCs w:val="24"/>
        </w:rPr>
      </w:pPr>
      <w:r w:rsidRPr="003D1109">
        <w:rPr>
          <w:szCs w:val="24"/>
        </w:rPr>
        <w:t xml:space="preserve">This section describes the skills and knowledge required for this unit of competency. </w:t>
      </w:r>
    </w:p>
    <w:p w14:paraId="744FDA11" w14:textId="77777777" w:rsidR="0051443D" w:rsidRPr="003D1109" w:rsidRDefault="00215ABF" w:rsidP="003D1109">
      <w:pPr>
        <w:spacing w:after="16" w:line="276" w:lineRule="auto"/>
        <w:ind w:left="0" w:right="0" w:firstLine="0"/>
        <w:jc w:val="left"/>
        <w:rPr>
          <w:szCs w:val="24"/>
        </w:rPr>
      </w:pPr>
      <w:r w:rsidRPr="003D1109">
        <w:rPr>
          <w:b/>
          <w:szCs w:val="24"/>
        </w:rPr>
        <w:t xml:space="preserve"> </w:t>
      </w:r>
    </w:p>
    <w:p w14:paraId="366DBB3B" w14:textId="77777777" w:rsidR="0051443D" w:rsidRPr="003D1109" w:rsidRDefault="00215ABF" w:rsidP="003D1109">
      <w:pPr>
        <w:spacing w:line="276" w:lineRule="auto"/>
        <w:rPr>
          <w:b/>
          <w:bCs/>
          <w:szCs w:val="24"/>
        </w:rPr>
      </w:pPr>
      <w:r w:rsidRPr="003D1109">
        <w:rPr>
          <w:b/>
          <w:bCs/>
          <w:szCs w:val="24"/>
        </w:rPr>
        <w:t xml:space="preserve">Required Skills </w:t>
      </w:r>
    </w:p>
    <w:p w14:paraId="2AB4A66B" w14:textId="77777777" w:rsidR="0051443D" w:rsidRPr="003D1109" w:rsidRDefault="00215ABF" w:rsidP="003D1109">
      <w:pPr>
        <w:spacing w:after="32" w:line="276" w:lineRule="auto"/>
        <w:ind w:right="8"/>
        <w:jc w:val="left"/>
        <w:rPr>
          <w:szCs w:val="24"/>
        </w:rPr>
      </w:pPr>
      <w:r w:rsidRPr="003D1109">
        <w:rPr>
          <w:szCs w:val="24"/>
        </w:rPr>
        <w:t xml:space="preserve">The individual needs to demonstrate the following skills: </w:t>
      </w:r>
    </w:p>
    <w:p w14:paraId="6F61247F"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Communication skills </w:t>
      </w:r>
    </w:p>
    <w:p w14:paraId="7CC1FCDE"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People skills </w:t>
      </w:r>
    </w:p>
    <w:p w14:paraId="390EBDAB"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lastRenderedPageBreak/>
        <w:t xml:space="preserve">Time management </w:t>
      </w:r>
    </w:p>
    <w:p w14:paraId="058F2E0E"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Work culture  </w:t>
      </w:r>
    </w:p>
    <w:p w14:paraId="60E675E6"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Record keeping  </w:t>
      </w:r>
    </w:p>
    <w:p w14:paraId="0445D5D8"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Telephone handling skills </w:t>
      </w:r>
    </w:p>
    <w:p w14:paraId="0629786B"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Complaints handling skills </w:t>
      </w:r>
    </w:p>
    <w:p w14:paraId="7FFD5624"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Conflict resolution skills </w:t>
      </w:r>
    </w:p>
    <w:p w14:paraId="34DEA8E7"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Negotiation skills </w:t>
      </w:r>
    </w:p>
    <w:p w14:paraId="5D026947"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Analytical skills </w:t>
      </w:r>
    </w:p>
    <w:p w14:paraId="408DADF2"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Problem solving </w:t>
      </w:r>
    </w:p>
    <w:p w14:paraId="1656FF00"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Critical thinking </w:t>
      </w:r>
    </w:p>
    <w:p w14:paraId="22814D90"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Summarizing and paraphrasing </w:t>
      </w:r>
    </w:p>
    <w:p w14:paraId="55894762"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Listening skills </w:t>
      </w:r>
    </w:p>
    <w:p w14:paraId="0E844BAD" w14:textId="77777777"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Observations skills </w:t>
      </w:r>
    </w:p>
    <w:p w14:paraId="63FD8215" w14:textId="042EA56F" w:rsidR="0051443D" w:rsidRPr="003D1109" w:rsidRDefault="00215ABF" w:rsidP="003D1109">
      <w:pPr>
        <w:numPr>
          <w:ilvl w:val="0"/>
          <w:numId w:val="6"/>
        </w:numPr>
        <w:spacing w:line="276" w:lineRule="auto"/>
        <w:ind w:left="706" w:right="8" w:hanging="361"/>
        <w:jc w:val="left"/>
        <w:rPr>
          <w:szCs w:val="24"/>
        </w:rPr>
      </w:pPr>
      <w:r w:rsidRPr="003D1109">
        <w:rPr>
          <w:szCs w:val="24"/>
        </w:rPr>
        <w:t xml:space="preserve">Organizational skills </w:t>
      </w:r>
    </w:p>
    <w:p w14:paraId="0F7447C8"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Designing </w:t>
      </w:r>
    </w:p>
    <w:p w14:paraId="7AF28990"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Artistry </w:t>
      </w:r>
    </w:p>
    <w:p w14:paraId="45944536"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Balancing </w:t>
      </w:r>
    </w:p>
    <w:p w14:paraId="642FF1AC"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Mixing </w:t>
      </w:r>
    </w:p>
    <w:p w14:paraId="1E573126"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Blending </w:t>
      </w:r>
    </w:p>
    <w:p w14:paraId="1205343B"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Posturing </w:t>
      </w:r>
    </w:p>
    <w:p w14:paraId="6CB18277"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Product application </w:t>
      </w:r>
    </w:p>
    <w:p w14:paraId="70E6F08F" w14:textId="77777777" w:rsidR="0051443D" w:rsidRPr="003D1109" w:rsidRDefault="00215ABF" w:rsidP="003D1109">
      <w:pPr>
        <w:numPr>
          <w:ilvl w:val="0"/>
          <w:numId w:val="7"/>
        </w:numPr>
        <w:spacing w:line="276" w:lineRule="auto"/>
        <w:ind w:left="706" w:right="8" w:hanging="361"/>
        <w:jc w:val="left"/>
        <w:rPr>
          <w:szCs w:val="24"/>
        </w:rPr>
      </w:pPr>
      <w:r w:rsidRPr="003D1109">
        <w:rPr>
          <w:szCs w:val="24"/>
        </w:rPr>
        <w:t xml:space="preserve">Technology skills </w:t>
      </w:r>
    </w:p>
    <w:p w14:paraId="66A79C5A"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47261305" w14:textId="77777777" w:rsidR="0051443D" w:rsidRPr="003D1109" w:rsidRDefault="00215ABF" w:rsidP="003D1109">
      <w:pPr>
        <w:spacing w:line="276" w:lineRule="auto"/>
        <w:rPr>
          <w:b/>
          <w:bCs/>
          <w:szCs w:val="24"/>
        </w:rPr>
      </w:pPr>
      <w:r w:rsidRPr="003D1109">
        <w:rPr>
          <w:b/>
          <w:bCs/>
          <w:szCs w:val="24"/>
        </w:rPr>
        <w:t xml:space="preserve">Required Knowledge </w:t>
      </w:r>
    </w:p>
    <w:p w14:paraId="1AB476FE" w14:textId="77777777" w:rsidR="0051443D" w:rsidRPr="003D1109" w:rsidRDefault="00215ABF" w:rsidP="003D1109">
      <w:pPr>
        <w:spacing w:after="27" w:line="276" w:lineRule="auto"/>
        <w:ind w:right="8"/>
        <w:jc w:val="left"/>
        <w:rPr>
          <w:szCs w:val="24"/>
        </w:rPr>
      </w:pPr>
      <w:r w:rsidRPr="003D1109">
        <w:rPr>
          <w:szCs w:val="24"/>
        </w:rPr>
        <w:t xml:space="preserve">The individual needs to demonstrate knowledge of: </w:t>
      </w:r>
    </w:p>
    <w:p w14:paraId="1845AF64"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Body art standard operating procedures </w:t>
      </w:r>
    </w:p>
    <w:p w14:paraId="44663CE2"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Principles of hygiene and sanitation </w:t>
      </w:r>
    </w:p>
    <w:p w14:paraId="213A94BA"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Consultation and client care </w:t>
      </w:r>
    </w:p>
    <w:p w14:paraId="5F686941"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Principles of skin analysis </w:t>
      </w:r>
    </w:p>
    <w:p w14:paraId="439AB99B"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Skin anatomy and physiology  </w:t>
      </w:r>
    </w:p>
    <w:p w14:paraId="21CF44BB"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Skin disorders and diseases </w:t>
      </w:r>
    </w:p>
    <w:p w14:paraId="278C701C"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Product knowledge  </w:t>
      </w:r>
    </w:p>
    <w:p w14:paraId="51B5A229"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Supplies in body art and related services </w:t>
      </w:r>
    </w:p>
    <w:p w14:paraId="401ADD61"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Body art and related services tools and equipment   </w:t>
      </w:r>
    </w:p>
    <w:p w14:paraId="61ABADF3"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Waste management  </w:t>
      </w:r>
    </w:p>
    <w:p w14:paraId="123D29B5" w14:textId="7777777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Legal requirements related to salon operations </w:t>
      </w:r>
    </w:p>
    <w:p w14:paraId="73E70D0F" w14:textId="653B61A7" w:rsidR="0051443D" w:rsidRPr="003D1109" w:rsidRDefault="00215ABF" w:rsidP="003D1109">
      <w:pPr>
        <w:numPr>
          <w:ilvl w:val="0"/>
          <w:numId w:val="8"/>
        </w:numPr>
        <w:spacing w:line="276" w:lineRule="auto"/>
        <w:ind w:left="706" w:right="8" w:hanging="361"/>
        <w:jc w:val="left"/>
        <w:rPr>
          <w:szCs w:val="24"/>
        </w:rPr>
      </w:pPr>
      <w:r w:rsidRPr="003D1109">
        <w:rPr>
          <w:szCs w:val="24"/>
        </w:rPr>
        <w:t xml:space="preserve">Ethics and etiquette in cosmetology  </w:t>
      </w:r>
    </w:p>
    <w:p w14:paraId="01ECDF41" w14:textId="3BD20CE2" w:rsidR="0051443D" w:rsidRPr="003D1109" w:rsidRDefault="00215ABF" w:rsidP="003D1109">
      <w:pPr>
        <w:spacing w:after="24" w:line="276" w:lineRule="auto"/>
        <w:ind w:left="720" w:right="0" w:firstLine="0"/>
        <w:jc w:val="left"/>
        <w:rPr>
          <w:szCs w:val="24"/>
        </w:rPr>
      </w:pPr>
      <w:r w:rsidRPr="003D1109">
        <w:rPr>
          <w:szCs w:val="24"/>
        </w:rPr>
        <w:t xml:space="preserve"> </w:t>
      </w:r>
    </w:p>
    <w:p w14:paraId="773D7C2E" w14:textId="77777777" w:rsidR="0051443D" w:rsidRPr="003D1109" w:rsidRDefault="00215ABF" w:rsidP="003D1109">
      <w:pPr>
        <w:spacing w:line="276" w:lineRule="auto"/>
        <w:rPr>
          <w:b/>
          <w:bCs/>
          <w:szCs w:val="24"/>
        </w:rPr>
      </w:pPr>
      <w:r w:rsidRPr="003D1109">
        <w:rPr>
          <w:b/>
          <w:bCs/>
          <w:szCs w:val="24"/>
        </w:rPr>
        <w:t xml:space="preserve">EVIDENCE GUIDE </w:t>
      </w:r>
    </w:p>
    <w:p w14:paraId="0CD1DA11" w14:textId="77777777" w:rsidR="0051443D" w:rsidRPr="003D1109" w:rsidRDefault="00215ABF" w:rsidP="00803C03">
      <w:pPr>
        <w:spacing w:line="276" w:lineRule="auto"/>
        <w:ind w:left="-5" w:right="32"/>
        <w:rPr>
          <w:szCs w:val="24"/>
        </w:rPr>
      </w:pPr>
      <w:r w:rsidRPr="003D1109">
        <w:rPr>
          <w:szCs w:val="24"/>
        </w:rPr>
        <w:t xml:space="preserve">This provides advice on assessment and must be read in conjunction with the performance criteria, required skills and knowledge and range. </w:t>
      </w:r>
    </w:p>
    <w:p w14:paraId="69A77133" w14:textId="77777777" w:rsidR="0051443D" w:rsidRPr="003D1109" w:rsidRDefault="00215ABF" w:rsidP="003D1109">
      <w:pPr>
        <w:spacing w:after="0" w:line="276" w:lineRule="auto"/>
        <w:ind w:left="0" w:right="0" w:firstLine="0"/>
        <w:jc w:val="left"/>
        <w:rPr>
          <w:szCs w:val="24"/>
        </w:rPr>
      </w:pPr>
      <w:r w:rsidRPr="003D1109">
        <w:rPr>
          <w:szCs w:val="24"/>
        </w:rPr>
        <w:t xml:space="preserve"> </w:t>
      </w:r>
    </w:p>
    <w:tbl>
      <w:tblPr>
        <w:tblStyle w:val="TableGrid"/>
        <w:tblW w:w="9743" w:type="dxa"/>
        <w:tblInd w:w="-108" w:type="dxa"/>
        <w:tblCellMar>
          <w:top w:w="14" w:type="dxa"/>
          <w:left w:w="108" w:type="dxa"/>
          <w:right w:w="238" w:type="dxa"/>
        </w:tblCellMar>
        <w:tblLook w:val="04A0" w:firstRow="1" w:lastRow="0" w:firstColumn="1" w:lastColumn="0" w:noHBand="0" w:noVBand="1"/>
      </w:tblPr>
      <w:tblGrid>
        <w:gridCol w:w="2441"/>
        <w:gridCol w:w="7302"/>
      </w:tblGrid>
      <w:tr w:rsidR="0051443D" w:rsidRPr="003D1109" w14:paraId="495D3CD3" w14:textId="77777777" w:rsidTr="00803C03">
        <w:trPr>
          <w:trHeight w:val="648"/>
        </w:trPr>
        <w:tc>
          <w:tcPr>
            <w:tcW w:w="2441" w:type="dxa"/>
            <w:tcBorders>
              <w:top w:val="single" w:sz="3" w:space="0" w:color="000000"/>
              <w:left w:val="single" w:sz="3" w:space="0" w:color="000000"/>
              <w:bottom w:val="single" w:sz="3" w:space="0" w:color="000000"/>
              <w:right w:val="single" w:sz="3" w:space="0" w:color="000000"/>
            </w:tcBorders>
          </w:tcPr>
          <w:p w14:paraId="57AEA61D" w14:textId="77777777" w:rsidR="0051443D" w:rsidRPr="003D1109" w:rsidRDefault="00215ABF" w:rsidP="003D1109">
            <w:pPr>
              <w:spacing w:after="16" w:line="276" w:lineRule="auto"/>
              <w:ind w:left="360" w:right="0" w:firstLine="0"/>
              <w:jc w:val="left"/>
              <w:rPr>
                <w:szCs w:val="24"/>
              </w:rPr>
            </w:pPr>
            <w:r w:rsidRPr="003D1109">
              <w:rPr>
                <w:szCs w:val="24"/>
              </w:rPr>
              <w:lastRenderedPageBreak/>
              <w:t>1.</w:t>
            </w:r>
            <w:r w:rsidRPr="003D1109">
              <w:rPr>
                <w:rFonts w:eastAsia="Arial"/>
                <w:szCs w:val="24"/>
              </w:rPr>
              <w:t xml:space="preserve"> </w:t>
            </w:r>
            <w:r w:rsidRPr="003D1109">
              <w:rPr>
                <w:szCs w:val="24"/>
              </w:rPr>
              <w:t xml:space="preserve">Critical </w:t>
            </w:r>
          </w:p>
          <w:p w14:paraId="622798A6" w14:textId="77777777" w:rsidR="0051443D" w:rsidRPr="003D1109" w:rsidRDefault="00215ABF" w:rsidP="003D1109">
            <w:pPr>
              <w:spacing w:after="0" w:line="276" w:lineRule="auto"/>
              <w:ind w:left="365" w:right="0" w:firstLine="0"/>
              <w:jc w:val="left"/>
              <w:rPr>
                <w:szCs w:val="24"/>
              </w:rPr>
            </w:pPr>
            <w:r w:rsidRPr="003D1109">
              <w:rPr>
                <w:szCs w:val="24"/>
              </w:rPr>
              <w:t xml:space="preserve">Aspects of </w:t>
            </w:r>
          </w:p>
        </w:tc>
        <w:tc>
          <w:tcPr>
            <w:tcW w:w="7302" w:type="dxa"/>
            <w:tcBorders>
              <w:top w:val="single" w:sz="3" w:space="0" w:color="000000"/>
              <w:left w:val="single" w:sz="3" w:space="0" w:color="000000"/>
              <w:bottom w:val="single" w:sz="3" w:space="0" w:color="000000"/>
              <w:right w:val="single" w:sz="3" w:space="0" w:color="000000"/>
            </w:tcBorders>
          </w:tcPr>
          <w:p w14:paraId="76ED6CDD" w14:textId="77777777" w:rsidR="0051443D" w:rsidRPr="003D1109" w:rsidRDefault="00215ABF" w:rsidP="003D1109">
            <w:pPr>
              <w:spacing w:after="0" w:line="276" w:lineRule="auto"/>
              <w:ind w:left="0" w:right="0" w:firstLine="0"/>
              <w:jc w:val="left"/>
              <w:rPr>
                <w:szCs w:val="24"/>
              </w:rPr>
            </w:pPr>
            <w:r w:rsidRPr="003D1109">
              <w:rPr>
                <w:szCs w:val="24"/>
              </w:rPr>
              <w:t xml:space="preserve">Assessment requires evidence that the candidate: </w:t>
            </w:r>
          </w:p>
          <w:p w14:paraId="6CAB2F58" w14:textId="77777777" w:rsidR="006C3DCE" w:rsidRPr="003D1109" w:rsidRDefault="006C3DCE" w:rsidP="003D1109">
            <w:pPr>
              <w:spacing w:after="1" w:line="276" w:lineRule="auto"/>
              <w:ind w:left="512" w:right="0" w:hanging="512"/>
              <w:jc w:val="left"/>
              <w:rPr>
                <w:szCs w:val="24"/>
              </w:rPr>
            </w:pPr>
            <w:r w:rsidRPr="003D1109">
              <w:rPr>
                <w:szCs w:val="24"/>
              </w:rPr>
              <w:t>1 .1</w:t>
            </w:r>
            <w:r w:rsidRPr="003D1109">
              <w:rPr>
                <w:rFonts w:eastAsia="Arial"/>
                <w:szCs w:val="24"/>
              </w:rPr>
              <w:t xml:space="preserve"> </w:t>
            </w:r>
            <w:r w:rsidRPr="003D1109">
              <w:rPr>
                <w:szCs w:val="24"/>
              </w:rPr>
              <w:t xml:space="preserve">Identified resource requirements for body art operations. </w:t>
            </w:r>
          </w:p>
          <w:p w14:paraId="7E4433E2" w14:textId="77777777" w:rsidR="006C3DCE" w:rsidRPr="003D1109" w:rsidRDefault="006C3DCE" w:rsidP="003D1109">
            <w:pPr>
              <w:spacing w:after="7" w:line="276" w:lineRule="auto"/>
              <w:ind w:left="512" w:right="0" w:hanging="512"/>
              <w:jc w:val="left"/>
              <w:rPr>
                <w:szCs w:val="24"/>
              </w:rPr>
            </w:pPr>
            <w:r w:rsidRPr="003D1109">
              <w:rPr>
                <w:szCs w:val="24"/>
              </w:rPr>
              <w:t>1 .2</w:t>
            </w:r>
            <w:r w:rsidRPr="003D1109">
              <w:rPr>
                <w:rFonts w:eastAsia="Arial"/>
                <w:szCs w:val="24"/>
              </w:rPr>
              <w:t xml:space="preserve"> </w:t>
            </w:r>
            <w:r w:rsidRPr="003D1109">
              <w:rPr>
                <w:szCs w:val="24"/>
              </w:rPr>
              <w:t xml:space="preserve">Adhered to body art standard operating procedures. </w:t>
            </w:r>
          </w:p>
          <w:p w14:paraId="19875B1E" w14:textId="77777777" w:rsidR="006C3DCE" w:rsidRPr="003D1109" w:rsidRDefault="006C3DCE" w:rsidP="003D1109">
            <w:pPr>
              <w:spacing w:after="7" w:line="276" w:lineRule="auto"/>
              <w:ind w:left="512" w:right="0" w:hanging="512"/>
              <w:jc w:val="left"/>
              <w:rPr>
                <w:szCs w:val="24"/>
              </w:rPr>
            </w:pPr>
            <w:r w:rsidRPr="003D1109">
              <w:rPr>
                <w:szCs w:val="24"/>
              </w:rPr>
              <w:t>1 .3</w:t>
            </w:r>
            <w:r w:rsidRPr="003D1109">
              <w:rPr>
                <w:rFonts w:eastAsia="Arial"/>
                <w:szCs w:val="24"/>
              </w:rPr>
              <w:t xml:space="preserve"> </w:t>
            </w:r>
            <w:r w:rsidRPr="003D1109">
              <w:rPr>
                <w:szCs w:val="24"/>
              </w:rPr>
              <w:t xml:space="preserve">Demonstrated understanding of legal requirements related to salon operations. </w:t>
            </w:r>
          </w:p>
          <w:p w14:paraId="78BF44AB" w14:textId="77777777" w:rsidR="006C3DCE" w:rsidRPr="003D1109" w:rsidRDefault="006C3DCE" w:rsidP="003D1109">
            <w:pPr>
              <w:spacing w:after="7" w:line="276" w:lineRule="auto"/>
              <w:ind w:left="512" w:right="0" w:hanging="512"/>
              <w:jc w:val="left"/>
              <w:rPr>
                <w:szCs w:val="24"/>
              </w:rPr>
            </w:pPr>
            <w:r w:rsidRPr="003D1109">
              <w:rPr>
                <w:szCs w:val="24"/>
              </w:rPr>
              <w:t>1 .4</w:t>
            </w:r>
            <w:r w:rsidRPr="003D1109">
              <w:rPr>
                <w:rFonts w:eastAsia="Arial"/>
                <w:szCs w:val="24"/>
              </w:rPr>
              <w:t xml:space="preserve"> </w:t>
            </w:r>
            <w:r w:rsidRPr="003D1109">
              <w:rPr>
                <w:szCs w:val="24"/>
              </w:rPr>
              <w:t>Observed</w:t>
            </w:r>
            <w:r w:rsidRPr="003D1109">
              <w:rPr>
                <w:b/>
                <w:i/>
                <w:szCs w:val="24"/>
              </w:rPr>
              <w:t xml:space="preserve"> </w:t>
            </w:r>
            <w:r w:rsidRPr="003D1109">
              <w:rPr>
                <w:szCs w:val="24"/>
              </w:rPr>
              <w:t xml:space="preserve">safety and health precautions in service delivery. </w:t>
            </w:r>
          </w:p>
          <w:p w14:paraId="5CBA4BDB" w14:textId="77777777" w:rsidR="006C3DCE" w:rsidRPr="003D1109" w:rsidRDefault="006C3DCE" w:rsidP="003D1109">
            <w:pPr>
              <w:spacing w:after="3" w:line="276" w:lineRule="auto"/>
              <w:ind w:left="512" w:right="0" w:hanging="512"/>
              <w:jc w:val="left"/>
              <w:rPr>
                <w:szCs w:val="24"/>
              </w:rPr>
            </w:pPr>
            <w:r w:rsidRPr="003D1109">
              <w:rPr>
                <w:szCs w:val="24"/>
              </w:rPr>
              <w:t>1 .5</w:t>
            </w:r>
            <w:r w:rsidRPr="003D1109">
              <w:rPr>
                <w:rFonts w:eastAsia="Arial"/>
                <w:szCs w:val="24"/>
              </w:rPr>
              <w:t xml:space="preserve"> </w:t>
            </w:r>
            <w:r w:rsidRPr="003D1109">
              <w:rPr>
                <w:szCs w:val="24"/>
              </w:rPr>
              <w:t xml:space="preserve">Demonstrated ability to use body art tools and equipment. </w:t>
            </w:r>
          </w:p>
          <w:p w14:paraId="71FCF496" w14:textId="77777777" w:rsidR="006C3DCE" w:rsidRPr="003D1109" w:rsidRDefault="006C3DCE" w:rsidP="003D1109">
            <w:pPr>
              <w:spacing w:after="0" w:line="276" w:lineRule="auto"/>
              <w:ind w:left="512" w:right="0" w:hanging="512"/>
              <w:jc w:val="left"/>
              <w:rPr>
                <w:szCs w:val="24"/>
              </w:rPr>
            </w:pPr>
            <w:r w:rsidRPr="003D1109">
              <w:rPr>
                <w:szCs w:val="24"/>
              </w:rPr>
              <w:t>1 .6</w:t>
            </w:r>
            <w:r w:rsidRPr="003D1109">
              <w:rPr>
                <w:rFonts w:eastAsia="Arial"/>
                <w:szCs w:val="24"/>
              </w:rPr>
              <w:t xml:space="preserve"> </w:t>
            </w:r>
            <w:r w:rsidRPr="003D1109">
              <w:rPr>
                <w:szCs w:val="24"/>
              </w:rPr>
              <w:t xml:space="preserve">Consulted and negotiated with the client appropriately. </w:t>
            </w:r>
          </w:p>
          <w:p w14:paraId="10400B24" w14:textId="77777777" w:rsidR="006C3DCE" w:rsidRPr="003D1109" w:rsidRDefault="006C3DCE" w:rsidP="003D1109">
            <w:pPr>
              <w:spacing w:after="7" w:line="276" w:lineRule="auto"/>
              <w:ind w:left="512" w:right="0" w:hanging="512"/>
              <w:jc w:val="left"/>
              <w:rPr>
                <w:szCs w:val="24"/>
              </w:rPr>
            </w:pPr>
            <w:r w:rsidRPr="003D1109">
              <w:rPr>
                <w:szCs w:val="24"/>
              </w:rPr>
              <w:t>1 .7</w:t>
            </w:r>
            <w:r w:rsidRPr="003D1109">
              <w:rPr>
                <w:rFonts w:eastAsia="Arial"/>
                <w:szCs w:val="24"/>
              </w:rPr>
              <w:t xml:space="preserve"> </w:t>
            </w:r>
            <w:r w:rsidRPr="003D1109">
              <w:rPr>
                <w:szCs w:val="24"/>
              </w:rPr>
              <w:t xml:space="preserve">Appropriately conducted skin analysis and reported. </w:t>
            </w:r>
          </w:p>
          <w:p w14:paraId="03F8263E" w14:textId="77777777" w:rsidR="006C3DCE" w:rsidRPr="003D1109" w:rsidRDefault="006C3DCE" w:rsidP="003D1109">
            <w:pPr>
              <w:spacing w:after="8" w:line="276" w:lineRule="auto"/>
              <w:ind w:left="512" w:right="0" w:hanging="512"/>
              <w:jc w:val="left"/>
              <w:rPr>
                <w:szCs w:val="24"/>
              </w:rPr>
            </w:pPr>
            <w:r w:rsidRPr="003D1109">
              <w:rPr>
                <w:szCs w:val="24"/>
              </w:rPr>
              <w:t>1 .8</w:t>
            </w:r>
            <w:r w:rsidRPr="003D1109">
              <w:rPr>
                <w:rFonts w:eastAsia="Arial"/>
                <w:szCs w:val="24"/>
              </w:rPr>
              <w:t xml:space="preserve"> </w:t>
            </w:r>
            <w:r w:rsidRPr="003D1109">
              <w:rPr>
                <w:szCs w:val="24"/>
              </w:rPr>
              <w:t xml:space="preserve">Demonstrated understanding of skin disorders. </w:t>
            </w:r>
          </w:p>
          <w:p w14:paraId="61DFDAE8" w14:textId="77777777" w:rsidR="006C3DCE" w:rsidRPr="003D1109" w:rsidRDefault="006C3DCE" w:rsidP="003D1109">
            <w:pPr>
              <w:spacing w:after="3" w:line="276" w:lineRule="auto"/>
              <w:ind w:left="512" w:right="0" w:hanging="512"/>
              <w:jc w:val="left"/>
              <w:rPr>
                <w:szCs w:val="24"/>
              </w:rPr>
            </w:pPr>
            <w:r w:rsidRPr="003D1109">
              <w:rPr>
                <w:szCs w:val="24"/>
              </w:rPr>
              <w:t>1 .9</w:t>
            </w:r>
            <w:r w:rsidRPr="003D1109">
              <w:rPr>
                <w:rFonts w:eastAsia="Arial"/>
                <w:szCs w:val="24"/>
              </w:rPr>
              <w:t xml:space="preserve"> </w:t>
            </w:r>
            <w:r w:rsidRPr="003D1109">
              <w:rPr>
                <w:szCs w:val="24"/>
              </w:rPr>
              <w:t xml:space="preserve">Used body art products and supplies appropriately. </w:t>
            </w:r>
          </w:p>
          <w:p w14:paraId="63DDF3EF" w14:textId="77777777" w:rsidR="006C3DCE" w:rsidRPr="003D1109" w:rsidRDefault="006C3DCE" w:rsidP="003D1109">
            <w:pPr>
              <w:spacing w:after="2" w:line="276" w:lineRule="auto"/>
              <w:ind w:left="512" w:right="714" w:hanging="512"/>
              <w:jc w:val="left"/>
              <w:rPr>
                <w:szCs w:val="24"/>
              </w:rPr>
            </w:pPr>
            <w:r w:rsidRPr="003D1109">
              <w:rPr>
                <w:szCs w:val="24"/>
              </w:rPr>
              <w:t>1 .10</w:t>
            </w:r>
            <w:r w:rsidRPr="003D1109">
              <w:rPr>
                <w:rFonts w:eastAsia="Arial"/>
                <w:szCs w:val="24"/>
              </w:rPr>
              <w:t xml:space="preserve"> </w:t>
            </w:r>
            <w:r w:rsidRPr="003D1109">
              <w:rPr>
                <w:szCs w:val="24"/>
              </w:rPr>
              <w:t xml:space="preserve">Demonstrated ability to perform henna body art procedures correctly. </w:t>
            </w:r>
          </w:p>
          <w:p w14:paraId="54E4091D" w14:textId="77777777" w:rsidR="006C3DCE" w:rsidRPr="003D1109" w:rsidRDefault="006C3DCE" w:rsidP="003D1109">
            <w:pPr>
              <w:spacing w:after="1" w:line="276" w:lineRule="auto"/>
              <w:ind w:left="512" w:right="0" w:hanging="512"/>
              <w:jc w:val="left"/>
              <w:rPr>
                <w:szCs w:val="24"/>
              </w:rPr>
            </w:pPr>
            <w:r w:rsidRPr="003D1109">
              <w:rPr>
                <w:szCs w:val="24"/>
              </w:rPr>
              <w:t>1 .11</w:t>
            </w:r>
            <w:r w:rsidRPr="003D1109">
              <w:rPr>
                <w:rFonts w:eastAsia="Arial"/>
                <w:szCs w:val="24"/>
              </w:rPr>
              <w:t xml:space="preserve"> </w:t>
            </w:r>
            <w:r w:rsidRPr="003D1109">
              <w:rPr>
                <w:szCs w:val="24"/>
              </w:rPr>
              <w:t xml:space="preserve">Demonstrated understanding of body art principles and procedures. </w:t>
            </w:r>
          </w:p>
          <w:p w14:paraId="0D764390" w14:textId="4B3E8FF3" w:rsidR="006C3DCE" w:rsidRPr="003D1109" w:rsidRDefault="006C3DCE" w:rsidP="003D1109">
            <w:pPr>
              <w:spacing w:after="0" w:line="276" w:lineRule="auto"/>
              <w:ind w:left="0" w:right="0" w:firstLine="0"/>
              <w:jc w:val="left"/>
              <w:rPr>
                <w:szCs w:val="24"/>
              </w:rPr>
            </w:pPr>
            <w:r w:rsidRPr="003D1109">
              <w:rPr>
                <w:szCs w:val="24"/>
              </w:rPr>
              <w:t>1 .12</w:t>
            </w:r>
            <w:r w:rsidRPr="003D1109">
              <w:rPr>
                <w:rFonts w:eastAsia="Arial"/>
                <w:szCs w:val="24"/>
              </w:rPr>
              <w:t xml:space="preserve"> </w:t>
            </w:r>
            <w:r w:rsidRPr="003D1109">
              <w:rPr>
                <w:szCs w:val="24"/>
              </w:rPr>
              <w:t>Managed and disposed waste appropriately.</w:t>
            </w:r>
          </w:p>
          <w:p w14:paraId="24180AA6" w14:textId="0E4D2E49" w:rsidR="006C3DCE" w:rsidRPr="003D1109" w:rsidRDefault="006C3DCE" w:rsidP="003D1109">
            <w:pPr>
              <w:spacing w:after="0" w:line="276" w:lineRule="auto"/>
              <w:ind w:left="0" w:right="0" w:firstLine="0"/>
              <w:jc w:val="left"/>
              <w:rPr>
                <w:szCs w:val="24"/>
              </w:rPr>
            </w:pPr>
            <w:r w:rsidRPr="003D1109">
              <w:rPr>
                <w:szCs w:val="24"/>
              </w:rPr>
              <w:t>1 .13</w:t>
            </w:r>
            <w:r w:rsidRPr="003D1109">
              <w:rPr>
                <w:rFonts w:eastAsia="Arial"/>
                <w:szCs w:val="24"/>
              </w:rPr>
              <w:t xml:space="preserve"> </w:t>
            </w:r>
            <w:r w:rsidRPr="003D1109">
              <w:rPr>
                <w:szCs w:val="24"/>
              </w:rPr>
              <w:t>Managed and stored recyclable supplies appropriately</w:t>
            </w:r>
          </w:p>
        </w:tc>
      </w:tr>
      <w:tr w:rsidR="006C3DCE" w:rsidRPr="003D1109" w14:paraId="5D881A51" w14:textId="77777777" w:rsidTr="00803C03">
        <w:trPr>
          <w:trHeight w:val="648"/>
        </w:trPr>
        <w:tc>
          <w:tcPr>
            <w:tcW w:w="2441" w:type="dxa"/>
            <w:tcBorders>
              <w:top w:val="single" w:sz="3" w:space="0" w:color="000000"/>
              <w:left w:val="single" w:sz="3" w:space="0" w:color="000000"/>
              <w:bottom w:val="single" w:sz="3" w:space="0" w:color="000000"/>
              <w:right w:val="single" w:sz="3" w:space="0" w:color="000000"/>
            </w:tcBorders>
          </w:tcPr>
          <w:p w14:paraId="691DF946" w14:textId="7D3D9A7B" w:rsidR="006C3DCE" w:rsidRPr="003D1109" w:rsidRDefault="006C3DCE" w:rsidP="003D1109">
            <w:pPr>
              <w:spacing w:after="16" w:line="276" w:lineRule="auto"/>
              <w:ind w:left="360" w:right="0" w:firstLine="0"/>
              <w:jc w:val="left"/>
              <w:rPr>
                <w:szCs w:val="24"/>
              </w:rPr>
            </w:pPr>
            <w:r w:rsidRPr="003D1109">
              <w:rPr>
                <w:szCs w:val="24"/>
              </w:rPr>
              <w:t>2.</w:t>
            </w:r>
            <w:r w:rsidRPr="003D1109">
              <w:rPr>
                <w:rFonts w:eastAsia="Arial"/>
                <w:szCs w:val="24"/>
              </w:rPr>
              <w:t xml:space="preserve"> </w:t>
            </w:r>
            <w:r w:rsidRPr="003D1109">
              <w:rPr>
                <w:szCs w:val="24"/>
              </w:rPr>
              <w:t>Resource Implications</w:t>
            </w:r>
          </w:p>
        </w:tc>
        <w:tc>
          <w:tcPr>
            <w:tcW w:w="7302" w:type="dxa"/>
            <w:tcBorders>
              <w:top w:val="single" w:sz="3" w:space="0" w:color="000000"/>
              <w:left w:val="single" w:sz="3" w:space="0" w:color="000000"/>
              <w:bottom w:val="single" w:sz="3" w:space="0" w:color="000000"/>
              <w:right w:val="single" w:sz="3" w:space="0" w:color="000000"/>
            </w:tcBorders>
          </w:tcPr>
          <w:p w14:paraId="7A9C9406" w14:textId="77777777" w:rsidR="006C3DCE" w:rsidRPr="003D1109" w:rsidRDefault="006C3DCE" w:rsidP="00D001B8">
            <w:pPr>
              <w:tabs>
                <w:tab w:val="left" w:pos="702"/>
              </w:tabs>
              <w:spacing w:after="0" w:line="276" w:lineRule="auto"/>
              <w:ind w:left="0" w:right="0" w:firstLine="0"/>
              <w:jc w:val="left"/>
              <w:rPr>
                <w:rFonts w:eastAsia="Calibri"/>
                <w:color w:val="auto"/>
                <w:szCs w:val="24"/>
                <w:lang w:val="en-US" w:eastAsia="en-US"/>
              </w:rPr>
            </w:pPr>
            <w:r w:rsidRPr="003D1109">
              <w:rPr>
                <w:rFonts w:eastAsia="Calibri"/>
                <w:color w:val="auto"/>
                <w:szCs w:val="24"/>
                <w:lang w:val="en-US" w:eastAsia="en-US"/>
              </w:rPr>
              <w:t xml:space="preserve">The following resources should be provided: </w:t>
            </w:r>
          </w:p>
          <w:p w14:paraId="63E79733" w14:textId="77777777" w:rsidR="006C3DCE" w:rsidRPr="003D1109" w:rsidRDefault="006C3DCE" w:rsidP="003D1109">
            <w:pPr>
              <w:pStyle w:val="ListParagraph"/>
              <w:numPr>
                <w:ilvl w:val="0"/>
                <w:numId w:val="78"/>
              </w:numPr>
              <w:spacing w:line="276" w:lineRule="auto"/>
            </w:pPr>
            <w:r w:rsidRPr="003D1109">
              <w:t>Access to relevant workplace where assessment can take place</w:t>
            </w:r>
          </w:p>
          <w:p w14:paraId="46A06475" w14:textId="77777777" w:rsidR="006C3DCE" w:rsidRPr="003D1109" w:rsidRDefault="006C3DCE" w:rsidP="003D1109">
            <w:pPr>
              <w:pStyle w:val="ListParagraph"/>
              <w:numPr>
                <w:ilvl w:val="0"/>
                <w:numId w:val="78"/>
              </w:numPr>
              <w:spacing w:line="276" w:lineRule="auto"/>
            </w:pPr>
            <w:r w:rsidRPr="003D1109">
              <w:t xml:space="preserve">Appropriately simulated environment where assessment can take place </w:t>
            </w:r>
          </w:p>
          <w:p w14:paraId="3DF0E4D8" w14:textId="123AA9AF" w:rsidR="006C3DCE" w:rsidRPr="003D1109" w:rsidRDefault="006C3DCE" w:rsidP="003D1109">
            <w:pPr>
              <w:pStyle w:val="ListParagraph"/>
              <w:numPr>
                <w:ilvl w:val="0"/>
                <w:numId w:val="78"/>
              </w:numPr>
              <w:spacing w:line="276" w:lineRule="auto"/>
            </w:pPr>
            <w:r w:rsidRPr="003D1109">
              <w:rPr>
                <w:rFonts w:eastAsia="Calibri"/>
              </w:rPr>
              <w:t>Materials relevant to the proposed activity or tasks</w:t>
            </w:r>
          </w:p>
        </w:tc>
      </w:tr>
      <w:tr w:rsidR="006C3DCE" w:rsidRPr="003D1109" w14:paraId="54A532AD" w14:textId="77777777" w:rsidTr="00803C03">
        <w:trPr>
          <w:trHeight w:val="648"/>
        </w:trPr>
        <w:tc>
          <w:tcPr>
            <w:tcW w:w="2441" w:type="dxa"/>
            <w:tcBorders>
              <w:top w:val="single" w:sz="3" w:space="0" w:color="000000"/>
              <w:left w:val="single" w:sz="3" w:space="0" w:color="000000"/>
              <w:bottom w:val="single" w:sz="3" w:space="0" w:color="000000"/>
              <w:right w:val="single" w:sz="3" w:space="0" w:color="000000"/>
            </w:tcBorders>
          </w:tcPr>
          <w:p w14:paraId="1CBE4E02" w14:textId="77777777" w:rsidR="006C3DCE" w:rsidRPr="003D1109" w:rsidRDefault="006C3DCE" w:rsidP="003D1109">
            <w:pPr>
              <w:spacing w:after="20" w:line="276" w:lineRule="auto"/>
              <w:ind w:left="0" w:right="104" w:firstLine="0"/>
              <w:rPr>
                <w:szCs w:val="24"/>
              </w:rPr>
            </w:pPr>
            <w:r w:rsidRPr="003D1109">
              <w:rPr>
                <w:szCs w:val="24"/>
              </w:rPr>
              <w:t>3.</w:t>
            </w:r>
            <w:r w:rsidRPr="003D1109">
              <w:rPr>
                <w:rFonts w:eastAsia="Arial"/>
                <w:szCs w:val="24"/>
              </w:rPr>
              <w:t xml:space="preserve"> </w:t>
            </w:r>
            <w:r w:rsidRPr="003D1109">
              <w:rPr>
                <w:szCs w:val="24"/>
              </w:rPr>
              <w:t xml:space="preserve">Methods of </w:t>
            </w:r>
          </w:p>
          <w:p w14:paraId="54B99723" w14:textId="4BC35993" w:rsidR="006C3DCE" w:rsidRPr="003D1109" w:rsidRDefault="006C3DCE" w:rsidP="003D1109">
            <w:pPr>
              <w:spacing w:after="16" w:line="276" w:lineRule="auto"/>
              <w:ind w:left="360" w:right="0" w:firstLine="0"/>
              <w:jc w:val="left"/>
              <w:rPr>
                <w:szCs w:val="24"/>
              </w:rPr>
            </w:pPr>
            <w:r w:rsidRPr="003D1109">
              <w:rPr>
                <w:szCs w:val="24"/>
              </w:rPr>
              <w:t xml:space="preserve">Assessment </w:t>
            </w:r>
          </w:p>
        </w:tc>
        <w:tc>
          <w:tcPr>
            <w:tcW w:w="7302" w:type="dxa"/>
            <w:tcBorders>
              <w:top w:val="single" w:sz="3" w:space="0" w:color="000000"/>
              <w:left w:val="single" w:sz="3" w:space="0" w:color="000000"/>
              <w:bottom w:val="single" w:sz="3" w:space="0" w:color="000000"/>
              <w:right w:val="single" w:sz="3" w:space="0" w:color="000000"/>
            </w:tcBorders>
          </w:tcPr>
          <w:p w14:paraId="205034BF" w14:textId="33222A49" w:rsidR="006C3DCE" w:rsidRPr="003D1109" w:rsidRDefault="006C3DCE" w:rsidP="00D001B8">
            <w:pPr>
              <w:spacing w:after="0" w:line="276" w:lineRule="auto"/>
              <w:ind w:left="0" w:right="0" w:firstLine="0"/>
              <w:jc w:val="left"/>
              <w:rPr>
                <w:szCs w:val="24"/>
              </w:rPr>
            </w:pPr>
            <w:r w:rsidRPr="003D1109">
              <w:rPr>
                <w:szCs w:val="24"/>
              </w:rPr>
              <w:t>Competency</w:t>
            </w:r>
            <w:r w:rsidR="00D001B8">
              <w:rPr>
                <w:szCs w:val="24"/>
              </w:rPr>
              <w:t xml:space="preserve"> </w:t>
            </w:r>
            <w:r w:rsidRPr="003D1109">
              <w:rPr>
                <w:szCs w:val="24"/>
              </w:rPr>
              <w:t>may</w:t>
            </w:r>
            <w:r w:rsidR="00D001B8">
              <w:rPr>
                <w:szCs w:val="24"/>
              </w:rPr>
              <w:t xml:space="preserve"> </w:t>
            </w:r>
            <w:r w:rsidRPr="003D1109">
              <w:rPr>
                <w:szCs w:val="24"/>
              </w:rPr>
              <w:t xml:space="preserve">be assessed through: </w:t>
            </w:r>
          </w:p>
          <w:p w14:paraId="40043CC8" w14:textId="77777777" w:rsidR="006C3DCE" w:rsidRPr="003D1109" w:rsidRDefault="006C3DCE" w:rsidP="003D1109">
            <w:pPr>
              <w:spacing w:after="19" w:line="276" w:lineRule="auto"/>
              <w:ind w:left="0" w:right="0" w:firstLine="0"/>
              <w:rPr>
                <w:szCs w:val="24"/>
              </w:rPr>
            </w:pPr>
            <w:r w:rsidRPr="003D1109">
              <w:rPr>
                <w:szCs w:val="24"/>
              </w:rPr>
              <w:t>3.1</w:t>
            </w:r>
            <w:r w:rsidRPr="003D1109">
              <w:rPr>
                <w:rFonts w:eastAsia="Arial"/>
                <w:szCs w:val="24"/>
              </w:rPr>
              <w:t xml:space="preserve"> </w:t>
            </w:r>
            <w:r w:rsidRPr="003D1109">
              <w:rPr>
                <w:szCs w:val="24"/>
              </w:rPr>
              <w:t xml:space="preserve">Written test </w:t>
            </w:r>
          </w:p>
          <w:p w14:paraId="7D9CA3BD" w14:textId="77777777" w:rsidR="006C3DCE" w:rsidRPr="003D1109" w:rsidRDefault="006C3DCE" w:rsidP="003D1109">
            <w:pPr>
              <w:spacing w:after="23" w:line="276" w:lineRule="auto"/>
              <w:ind w:left="0" w:right="0" w:firstLine="0"/>
              <w:rPr>
                <w:szCs w:val="24"/>
              </w:rPr>
            </w:pPr>
            <w:r w:rsidRPr="003D1109">
              <w:rPr>
                <w:szCs w:val="24"/>
              </w:rPr>
              <w:t>3.2</w:t>
            </w:r>
            <w:r w:rsidRPr="003D1109">
              <w:rPr>
                <w:rFonts w:eastAsia="Arial"/>
                <w:szCs w:val="24"/>
              </w:rPr>
              <w:t xml:space="preserve"> </w:t>
            </w:r>
            <w:r w:rsidRPr="003D1109">
              <w:rPr>
                <w:szCs w:val="24"/>
              </w:rPr>
              <w:t xml:space="preserve">Observation </w:t>
            </w:r>
          </w:p>
          <w:p w14:paraId="7D4276C1" w14:textId="77777777" w:rsidR="006C3DCE" w:rsidRPr="003D1109" w:rsidRDefault="006C3DCE" w:rsidP="003D1109">
            <w:pPr>
              <w:spacing w:after="19" w:line="276" w:lineRule="auto"/>
              <w:ind w:left="0" w:right="0" w:firstLine="0"/>
              <w:rPr>
                <w:szCs w:val="24"/>
              </w:rPr>
            </w:pPr>
            <w:r w:rsidRPr="003D1109">
              <w:rPr>
                <w:szCs w:val="24"/>
              </w:rPr>
              <w:t>3.3</w:t>
            </w:r>
            <w:r w:rsidRPr="003D1109">
              <w:rPr>
                <w:rFonts w:eastAsia="Arial"/>
                <w:szCs w:val="24"/>
              </w:rPr>
              <w:t xml:space="preserve"> </w:t>
            </w:r>
            <w:r w:rsidRPr="003D1109">
              <w:rPr>
                <w:szCs w:val="24"/>
              </w:rPr>
              <w:t xml:space="preserve">Oral questioning </w:t>
            </w:r>
          </w:p>
          <w:p w14:paraId="79D2B5EF" w14:textId="77777777" w:rsidR="006C3DCE" w:rsidRPr="003D1109" w:rsidRDefault="006C3DCE" w:rsidP="003D1109">
            <w:pPr>
              <w:spacing w:after="19" w:line="276" w:lineRule="auto"/>
              <w:ind w:left="0" w:right="0" w:firstLine="0"/>
              <w:rPr>
                <w:szCs w:val="24"/>
              </w:rPr>
            </w:pPr>
            <w:r w:rsidRPr="003D1109">
              <w:rPr>
                <w:szCs w:val="24"/>
              </w:rPr>
              <w:t>3.4</w:t>
            </w:r>
            <w:r w:rsidRPr="003D1109">
              <w:rPr>
                <w:rFonts w:eastAsia="Arial"/>
                <w:szCs w:val="24"/>
              </w:rPr>
              <w:t xml:space="preserve"> </w:t>
            </w:r>
            <w:r w:rsidRPr="003D1109">
              <w:rPr>
                <w:szCs w:val="24"/>
              </w:rPr>
              <w:t xml:space="preserve">Interview </w:t>
            </w:r>
          </w:p>
          <w:p w14:paraId="239A7A5A" w14:textId="77777777" w:rsidR="006C3DCE" w:rsidRPr="003D1109" w:rsidRDefault="006C3DCE" w:rsidP="003D1109">
            <w:pPr>
              <w:spacing w:after="24" w:line="276" w:lineRule="auto"/>
              <w:ind w:left="0" w:right="0" w:firstLine="0"/>
              <w:rPr>
                <w:szCs w:val="24"/>
              </w:rPr>
            </w:pPr>
            <w:r w:rsidRPr="003D1109">
              <w:rPr>
                <w:szCs w:val="24"/>
              </w:rPr>
              <w:t>3.5</w:t>
            </w:r>
            <w:r w:rsidRPr="003D1109">
              <w:rPr>
                <w:rFonts w:eastAsia="Arial"/>
                <w:szCs w:val="24"/>
              </w:rPr>
              <w:t xml:space="preserve"> </w:t>
            </w:r>
            <w:r w:rsidRPr="003D1109">
              <w:rPr>
                <w:szCs w:val="24"/>
              </w:rPr>
              <w:t xml:space="preserve">Portfolio  </w:t>
            </w:r>
          </w:p>
          <w:p w14:paraId="6EE7FB6B" w14:textId="78549127" w:rsidR="006C3DCE" w:rsidRPr="003D1109" w:rsidRDefault="006C3DCE" w:rsidP="003D1109">
            <w:pPr>
              <w:spacing w:after="0" w:line="276" w:lineRule="auto"/>
              <w:ind w:left="0" w:right="0" w:firstLine="0"/>
              <w:jc w:val="left"/>
              <w:rPr>
                <w:szCs w:val="24"/>
              </w:rPr>
            </w:pPr>
            <w:r w:rsidRPr="003D1109">
              <w:rPr>
                <w:szCs w:val="24"/>
              </w:rPr>
              <w:t>3.6</w:t>
            </w:r>
            <w:r w:rsidRPr="003D1109">
              <w:rPr>
                <w:rFonts w:eastAsia="Arial"/>
                <w:szCs w:val="24"/>
              </w:rPr>
              <w:t xml:space="preserve"> </w:t>
            </w:r>
            <w:r w:rsidRPr="003D1109">
              <w:rPr>
                <w:szCs w:val="24"/>
              </w:rPr>
              <w:t xml:space="preserve">Third party report </w:t>
            </w:r>
          </w:p>
        </w:tc>
      </w:tr>
      <w:tr w:rsidR="006C3DCE" w:rsidRPr="003D1109" w14:paraId="4A01AA3B" w14:textId="77777777" w:rsidTr="00803C03">
        <w:trPr>
          <w:trHeight w:val="648"/>
        </w:trPr>
        <w:tc>
          <w:tcPr>
            <w:tcW w:w="2441" w:type="dxa"/>
            <w:tcBorders>
              <w:top w:val="single" w:sz="3" w:space="0" w:color="000000"/>
              <w:left w:val="single" w:sz="3" w:space="0" w:color="000000"/>
              <w:bottom w:val="single" w:sz="3" w:space="0" w:color="000000"/>
              <w:right w:val="single" w:sz="3" w:space="0" w:color="000000"/>
            </w:tcBorders>
          </w:tcPr>
          <w:p w14:paraId="00188FBE" w14:textId="77777777" w:rsidR="006C3DCE" w:rsidRPr="003D1109" w:rsidRDefault="006C3DCE" w:rsidP="003D1109">
            <w:pPr>
              <w:spacing w:after="16" w:line="276" w:lineRule="auto"/>
              <w:ind w:left="0" w:right="180" w:firstLine="0"/>
              <w:jc w:val="left"/>
              <w:rPr>
                <w:szCs w:val="24"/>
              </w:rPr>
            </w:pPr>
            <w:r w:rsidRPr="003D1109">
              <w:rPr>
                <w:szCs w:val="24"/>
              </w:rPr>
              <w:t>4.</w:t>
            </w:r>
            <w:r w:rsidRPr="003D1109">
              <w:rPr>
                <w:rFonts w:eastAsia="Arial"/>
                <w:szCs w:val="24"/>
              </w:rPr>
              <w:t xml:space="preserve"> </w:t>
            </w:r>
            <w:r w:rsidRPr="003D1109">
              <w:rPr>
                <w:szCs w:val="24"/>
              </w:rPr>
              <w:t xml:space="preserve">Context of </w:t>
            </w:r>
          </w:p>
          <w:p w14:paraId="5EA03B25" w14:textId="494F2E2F" w:rsidR="006C3DCE" w:rsidRPr="003D1109" w:rsidRDefault="006C3DCE" w:rsidP="003D1109">
            <w:pPr>
              <w:spacing w:after="20" w:line="276" w:lineRule="auto"/>
              <w:ind w:left="0" w:right="104" w:firstLine="0"/>
              <w:rPr>
                <w:szCs w:val="24"/>
              </w:rPr>
            </w:pPr>
            <w:r w:rsidRPr="003D1109">
              <w:rPr>
                <w:szCs w:val="24"/>
              </w:rPr>
              <w:t xml:space="preserve">Assessment </w:t>
            </w:r>
          </w:p>
        </w:tc>
        <w:tc>
          <w:tcPr>
            <w:tcW w:w="7302" w:type="dxa"/>
            <w:tcBorders>
              <w:top w:val="single" w:sz="3" w:space="0" w:color="000000"/>
              <w:left w:val="single" w:sz="3" w:space="0" w:color="000000"/>
              <w:bottom w:val="single" w:sz="3" w:space="0" w:color="000000"/>
              <w:right w:val="single" w:sz="3" w:space="0" w:color="000000"/>
            </w:tcBorders>
          </w:tcPr>
          <w:p w14:paraId="7DABA9D2" w14:textId="77777777" w:rsidR="006C3DCE" w:rsidRPr="003D1109" w:rsidRDefault="006C3DCE" w:rsidP="003D1109">
            <w:pPr>
              <w:spacing w:after="19" w:line="276" w:lineRule="auto"/>
              <w:ind w:left="0" w:right="0" w:firstLine="0"/>
              <w:jc w:val="left"/>
              <w:rPr>
                <w:szCs w:val="24"/>
              </w:rPr>
            </w:pPr>
            <w:r w:rsidRPr="003D1109">
              <w:rPr>
                <w:szCs w:val="24"/>
              </w:rPr>
              <w:t xml:space="preserve">Assessment could be conducted: </w:t>
            </w:r>
          </w:p>
          <w:p w14:paraId="3D9EE895" w14:textId="77777777" w:rsidR="006C3DCE" w:rsidRPr="003D1109" w:rsidRDefault="006C3DCE" w:rsidP="003D1109">
            <w:pPr>
              <w:spacing w:after="23" w:line="276" w:lineRule="auto"/>
              <w:ind w:left="0" w:right="0" w:firstLine="0"/>
              <w:jc w:val="left"/>
              <w:rPr>
                <w:szCs w:val="24"/>
              </w:rPr>
            </w:pPr>
            <w:r w:rsidRPr="003D1109">
              <w:rPr>
                <w:szCs w:val="24"/>
              </w:rPr>
              <w:t>4.1</w:t>
            </w:r>
            <w:r w:rsidRPr="003D1109">
              <w:rPr>
                <w:rFonts w:eastAsia="Arial"/>
                <w:szCs w:val="24"/>
              </w:rPr>
              <w:t xml:space="preserve"> </w:t>
            </w:r>
            <w:r w:rsidRPr="003D1109">
              <w:rPr>
                <w:szCs w:val="24"/>
              </w:rPr>
              <w:t xml:space="preserve">On-the-job </w:t>
            </w:r>
          </w:p>
          <w:p w14:paraId="144D6962" w14:textId="77777777" w:rsidR="006C3DCE" w:rsidRPr="003D1109" w:rsidRDefault="006C3DCE" w:rsidP="003D1109">
            <w:pPr>
              <w:spacing w:after="23" w:line="276" w:lineRule="auto"/>
              <w:ind w:left="0" w:right="0" w:firstLine="0"/>
              <w:jc w:val="left"/>
              <w:rPr>
                <w:szCs w:val="24"/>
              </w:rPr>
            </w:pPr>
            <w:r w:rsidRPr="003D1109">
              <w:rPr>
                <w:szCs w:val="24"/>
              </w:rPr>
              <w:t>4.2</w:t>
            </w:r>
            <w:r w:rsidRPr="003D1109">
              <w:rPr>
                <w:rFonts w:eastAsia="Arial"/>
                <w:szCs w:val="24"/>
              </w:rPr>
              <w:t xml:space="preserve"> </w:t>
            </w:r>
            <w:r w:rsidRPr="003D1109">
              <w:rPr>
                <w:szCs w:val="24"/>
              </w:rPr>
              <w:t xml:space="preserve">Off-the–job </w:t>
            </w:r>
          </w:p>
          <w:p w14:paraId="4409E0CB" w14:textId="7CB29B7F" w:rsidR="006C3DCE" w:rsidRPr="003D1109" w:rsidRDefault="006C3DCE" w:rsidP="00803C03">
            <w:pPr>
              <w:spacing w:after="16" w:line="276" w:lineRule="auto"/>
              <w:ind w:left="0" w:right="0" w:firstLine="0"/>
              <w:jc w:val="left"/>
              <w:rPr>
                <w:szCs w:val="24"/>
              </w:rPr>
            </w:pPr>
            <w:r w:rsidRPr="003D1109">
              <w:rPr>
                <w:szCs w:val="24"/>
              </w:rPr>
              <w:t>4.3</w:t>
            </w:r>
            <w:r w:rsidRPr="003D1109">
              <w:rPr>
                <w:rFonts w:eastAsia="Arial"/>
                <w:szCs w:val="24"/>
              </w:rPr>
              <w:t xml:space="preserve"> </w:t>
            </w:r>
            <w:r w:rsidRPr="003D1109">
              <w:rPr>
                <w:szCs w:val="24"/>
              </w:rPr>
              <w:t xml:space="preserve">During industrial attachment   </w:t>
            </w:r>
          </w:p>
        </w:tc>
      </w:tr>
      <w:tr w:rsidR="006C3DCE" w:rsidRPr="003D1109" w14:paraId="35F229F5" w14:textId="77777777" w:rsidTr="00803C03">
        <w:trPr>
          <w:trHeight w:val="648"/>
        </w:trPr>
        <w:tc>
          <w:tcPr>
            <w:tcW w:w="2441" w:type="dxa"/>
            <w:tcBorders>
              <w:top w:val="single" w:sz="3" w:space="0" w:color="000000"/>
              <w:left w:val="single" w:sz="3" w:space="0" w:color="000000"/>
              <w:bottom w:val="single" w:sz="3" w:space="0" w:color="000000"/>
              <w:right w:val="single" w:sz="3" w:space="0" w:color="000000"/>
            </w:tcBorders>
          </w:tcPr>
          <w:p w14:paraId="62FF00AC" w14:textId="6D5F1F3E" w:rsidR="006C3DCE" w:rsidRPr="003D1109" w:rsidRDefault="006C3DCE" w:rsidP="003D1109">
            <w:pPr>
              <w:spacing w:after="16" w:line="276" w:lineRule="auto"/>
              <w:ind w:left="0" w:right="180" w:firstLine="0"/>
              <w:jc w:val="left"/>
              <w:rPr>
                <w:szCs w:val="24"/>
              </w:rPr>
            </w:pPr>
            <w:r w:rsidRPr="003D1109">
              <w:rPr>
                <w:szCs w:val="24"/>
              </w:rPr>
              <w:t xml:space="preserve">5. Guidance information for assessment </w:t>
            </w:r>
          </w:p>
        </w:tc>
        <w:tc>
          <w:tcPr>
            <w:tcW w:w="7302" w:type="dxa"/>
            <w:tcBorders>
              <w:top w:val="single" w:sz="3" w:space="0" w:color="000000"/>
              <w:left w:val="single" w:sz="3" w:space="0" w:color="000000"/>
              <w:bottom w:val="single" w:sz="3" w:space="0" w:color="000000"/>
              <w:right w:val="single" w:sz="3" w:space="0" w:color="000000"/>
            </w:tcBorders>
          </w:tcPr>
          <w:p w14:paraId="6BC9C0B1" w14:textId="753E7F69" w:rsidR="006C3DCE" w:rsidRPr="003D1109" w:rsidRDefault="006C3DCE" w:rsidP="003D1109">
            <w:pPr>
              <w:spacing w:after="19" w:line="276" w:lineRule="auto"/>
              <w:ind w:left="0" w:right="0" w:firstLine="0"/>
              <w:jc w:val="left"/>
              <w:rPr>
                <w:szCs w:val="24"/>
              </w:rPr>
            </w:pPr>
            <w:r w:rsidRPr="003D1109">
              <w:rPr>
                <w:szCs w:val="24"/>
              </w:rPr>
              <w:t xml:space="preserve">Holistic assessment with related units in the sector is recommended. </w:t>
            </w:r>
          </w:p>
        </w:tc>
      </w:tr>
    </w:tbl>
    <w:p w14:paraId="18F33F2D" w14:textId="77777777" w:rsidR="0051443D" w:rsidRPr="003D1109" w:rsidRDefault="0051443D" w:rsidP="003D1109">
      <w:pPr>
        <w:spacing w:after="0" w:line="276" w:lineRule="auto"/>
        <w:ind w:left="-1137" w:right="7071" w:firstLine="0"/>
        <w:jc w:val="left"/>
        <w:rPr>
          <w:szCs w:val="24"/>
        </w:rPr>
      </w:pPr>
    </w:p>
    <w:p w14:paraId="196B30CC" w14:textId="4290C08A" w:rsidR="000B1EB1" w:rsidRPr="003D1109" w:rsidRDefault="000B1EB1" w:rsidP="003D1109">
      <w:pPr>
        <w:spacing w:after="0" w:line="276" w:lineRule="auto"/>
        <w:ind w:left="0" w:right="0" w:firstLine="0"/>
        <w:jc w:val="left"/>
        <w:rPr>
          <w:szCs w:val="24"/>
        </w:rPr>
      </w:pPr>
    </w:p>
    <w:p w14:paraId="463754B6" w14:textId="77777777" w:rsidR="000B1EB1" w:rsidRPr="003D1109" w:rsidRDefault="000B1EB1" w:rsidP="003D1109">
      <w:pPr>
        <w:spacing w:after="0" w:line="276" w:lineRule="auto"/>
        <w:ind w:left="0" w:right="0" w:firstLine="0"/>
        <w:jc w:val="left"/>
        <w:rPr>
          <w:szCs w:val="24"/>
        </w:rPr>
      </w:pPr>
    </w:p>
    <w:p w14:paraId="1DA0987F" w14:textId="77777777" w:rsidR="00803C03" w:rsidRDefault="00803C03">
      <w:pPr>
        <w:spacing w:after="160" w:line="259" w:lineRule="auto"/>
        <w:ind w:left="0" w:right="0" w:firstLine="0"/>
        <w:jc w:val="left"/>
        <w:rPr>
          <w:b/>
          <w:szCs w:val="24"/>
        </w:rPr>
      </w:pPr>
      <w:r>
        <w:rPr>
          <w:szCs w:val="24"/>
        </w:rPr>
        <w:br w:type="page"/>
      </w:r>
    </w:p>
    <w:p w14:paraId="139558F6" w14:textId="6B04438E" w:rsidR="0051443D" w:rsidRPr="003D1109" w:rsidRDefault="00215ABF" w:rsidP="003D1109">
      <w:pPr>
        <w:pStyle w:val="Heading2"/>
        <w:spacing w:line="276" w:lineRule="auto"/>
        <w:jc w:val="center"/>
        <w:rPr>
          <w:szCs w:val="24"/>
        </w:rPr>
      </w:pPr>
      <w:bookmarkStart w:id="34" w:name="_Toc66705201"/>
      <w:r w:rsidRPr="003D1109">
        <w:rPr>
          <w:szCs w:val="24"/>
        </w:rPr>
        <w:lastRenderedPageBreak/>
        <w:t>PROVIDE HEAD AND SHOULDER MASSAGE SERVICES</w:t>
      </w:r>
      <w:bookmarkEnd w:id="34"/>
    </w:p>
    <w:p w14:paraId="4591E6FB" w14:textId="77777777" w:rsidR="00803C03" w:rsidRDefault="00803C03" w:rsidP="003D1109">
      <w:pPr>
        <w:spacing w:line="276" w:lineRule="auto"/>
        <w:rPr>
          <w:b/>
          <w:bCs/>
          <w:szCs w:val="24"/>
        </w:rPr>
      </w:pPr>
    </w:p>
    <w:p w14:paraId="645911F1" w14:textId="32B42F93" w:rsidR="00B55322" w:rsidRPr="003D1109" w:rsidRDefault="00215ABF" w:rsidP="003D1109">
      <w:pPr>
        <w:spacing w:line="276" w:lineRule="auto"/>
        <w:rPr>
          <w:b/>
          <w:bCs/>
          <w:szCs w:val="24"/>
        </w:rPr>
      </w:pPr>
      <w:r w:rsidRPr="003D1109">
        <w:rPr>
          <w:b/>
          <w:bCs/>
          <w:szCs w:val="24"/>
        </w:rPr>
        <w:t xml:space="preserve">UNIT CODE: </w:t>
      </w:r>
      <w:bookmarkStart w:id="35" w:name="_Hlk29889973"/>
      <w:r w:rsidRPr="003D1109">
        <w:rPr>
          <w:b/>
          <w:bCs/>
          <w:szCs w:val="24"/>
        </w:rPr>
        <w:t>COS/OS/BT/CR/04/3</w:t>
      </w:r>
      <w:r w:rsidR="00CC2752" w:rsidRPr="003D1109">
        <w:rPr>
          <w:b/>
          <w:bCs/>
          <w:szCs w:val="24"/>
        </w:rPr>
        <w:t>/A</w:t>
      </w:r>
      <w:r w:rsidRPr="003D1109">
        <w:rPr>
          <w:b/>
          <w:bCs/>
          <w:szCs w:val="24"/>
        </w:rPr>
        <w:t xml:space="preserve"> </w:t>
      </w:r>
      <w:bookmarkEnd w:id="35"/>
    </w:p>
    <w:p w14:paraId="6851E0E7" w14:textId="77777777" w:rsidR="00803C03" w:rsidRDefault="00803C03" w:rsidP="003D1109">
      <w:pPr>
        <w:spacing w:line="276" w:lineRule="auto"/>
        <w:rPr>
          <w:b/>
          <w:bCs/>
          <w:szCs w:val="24"/>
        </w:rPr>
      </w:pPr>
    </w:p>
    <w:p w14:paraId="63829547" w14:textId="0956F717" w:rsidR="0051443D" w:rsidRPr="003D1109" w:rsidRDefault="00215ABF" w:rsidP="003D1109">
      <w:pPr>
        <w:spacing w:line="276" w:lineRule="auto"/>
        <w:rPr>
          <w:b/>
          <w:bCs/>
          <w:szCs w:val="24"/>
        </w:rPr>
      </w:pPr>
      <w:r w:rsidRPr="003D1109">
        <w:rPr>
          <w:b/>
          <w:bCs/>
          <w:szCs w:val="24"/>
        </w:rPr>
        <w:t xml:space="preserve">Unit Description </w:t>
      </w:r>
    </w:p>
    <w:p w14:paraId="23A5C2AD" w14:textId="77777777" w:rsidR="0051443D" w:rsidRPr="003D1109" w:rsidRDefault="00215ABF" w:rsidP="00803C03">
      <w:pPr>
        <w:spacing w:line="276" w:lineRule="auto"/>
        <w:ind w:right="8"/>
        <w:rPr>
          <w:szCs w:val="24"/>
        </w:rPr>
      </w:pPr>
      <w:r w:rsidRPr="003D1109">
        <w:rPr>
          <w:szCs w:val="24"/>
        </w:rPr>
        <w:t xml:space="preserve">This unit covers the competencies required to provide head and shoulder massage services. It involves setting up and preparing to provide head and shoulder massage services, providing head and shoulder massage services and carrying out post service procedures. </w:t>
      </w:r>
    </w:p>
    <w:p w14:paraId="292A2052" w14:textId="77777777" w:rsidR="0051443D" w:rsidRPr="003D1109" w:rsidRDefault="00215ABF" w:rsidP="003D1109">
      <w:pPr>
        <w:spacing w:after="16" w:line="276" w:lineRule="auto"/>
        <w:ind w:left="0" w:right="0" w:firstLine="0"/>
        <w:jc w:val="left"/>
        <w:rPr>
          <w:szCs w:val="24"/>
        </w:rPr>
      </w:pPr>
      <w:r w:rsidRPr="003D1109">
        <w:rPr>
          <w:szCs w:val="24"/>
        </w:rPr>
        <w:t xml:space="preserve"> </w:t>
      </w:r>
    </w:p>
    <w:p w14:paraId="5026A97A" w14:textId="77777777" w:rsidR="0051443D" w:rsidRPr="003D1109" w:rsidRDefault="00215ABF" w:rsidP="003D1109">
      <w:pPr>
        <w:spacing w:line="276" w:lineRule="auto"/>
        <w:ind w:right="8"/>
        <w:jc w:val="left"/>
        <w:rPr>
          <w:szCs w:val="24"/>
        </w:rPr>
      </w:pPr>
      <w:r w:rsidRPr="003D1109">
        <w:rPr>
          <w:szCs w:val="24"/>
        </w:rPr>
        <w:t xml:space="preserve">This standard applies in Cosmetology industry.  </w:t>
      </w:r>
    </w:p>
    <w:p w14:paraId="7640964B" w14:textId="77777777" w:rsidR="0051443D" w:rsidRPr="003D1109" w:rsidRDefault="00215ABF" w:rsidP="003D1109">
      <w:pPr>
        <w:spacing w:after="24" w:line="276" w:lineRule="auto"/>
        <w:ind w:left="0" w:right="0" w:firstLine="0"/>
        <w:jc w:val="left"/>
        <w:rPr>
          <w:szCs w:val="24"/>
        </w:rPr>
      </w:pPr>
      <w:r w:rsidRPr="003D1109">
        <w:rPr>
          <w:szCs w:val="24"/>
        </w:rPr>
        <w:t xml:space="preserve"> </w:t>
      </w:r>
    </w:p>
    <w:p w14:paraId="26D2A772" w14:textId="77777777" w:rsidR="0051443D" w:rsidRPr="003D1109" w:rsidRDefault="00215ABF" w:rsidP="003D1109">
      <w:pPr>
        <w:spacing w:line="276" w:lineRule="auto"/>
        <w:rPr>
          <w:b/>
          <w:bCs/>
          <w:szCs w:val="24"/>
        </w:rPr>
      </w:pPr>
      <w:r w:rsidRPr="003D1109">
        <w:rPr>
          <w:b/>
          <w:bCs/>
          <w:szCs w:val="24"/>
        </w:rPr>
        <w:t xml:space="preserve">ELEMENTS AND PERFORMANCE CRITERIA </w:t>
      </w:r>
    </w:p>
    <w:tbl>
      <w:tblPr>
        <w:tblStyle w:val="TableGrid"/>
        <w:tblW w:w="9714" w:type="dxa"/>
        <w:tblInd w:w="-220" w:type="dxa"/>
        <w:tblCellMar>
          <w:top w:w="12" w:type="dxa"/>
          <w:left w:w="108" w:type="dxa"/>
          <w:right w:w="78" w:type="dxa"/>
        </w:tblCellMar>
        <w:tblLook w:val="04A0" w:firstRow="1" w:lastRow="0" w:firstColumn="1" w:lastColumn="0" w:noHBand="0" w:noVBand="1"/>
      </w:tblPr>
      <w:tblGrid>
        <w:gridCol w:w="2761"/>
        <w:gridCol w:w="6953"/>
      </w:tblGrid>
      <w:tr w:rsidR="0051443D" w:rsidRPr="003D1109" w14:paraId="0BC37A20" w14:textId="77777777" w:rsidTr="00D001B8">
        <w:trPr>
          <w:trHeight w:val="1319"/>
        </w:trPr>
        <w:tc>
          <w:tcPr>
            <w:tcW w:w="2761" w:type="dxa"/>
            <w:tcBorders>
              <w:top w:val="single" w:sz="3" w:space="0" w:color="000000"/>
              <w:left w:val="single" w:sz="3" w:space="0" w:color="000000"/>
              <w:bottom w:val="single" w:sz="3" w:space="0" w:color="000000"/>
              <w:right w:val="single" w:sz="3" w:space="0" w:color="000000"/>
            </w:tcBorders>
          </w:tcPr>
          <w:p w14:paraId="7A6E7EFA" w14:textId="77777777" w:rsidR="0051443D" w:rsidRPr="003D1109" w:rsidRDefault="00215ABF" w:rsidP="003D1109">
            <w:pPr>
              <w:spacing w:after="16" w:line="276" w:lineRule="auto"/>
              <w:ind w:left="0" w:right="0" w:firstLine="0"/>
              <w:jc w:val="left"/>
              <w:rPr>
                <w:szCs w:val="24"/>
              </w:rPr>
            </w:pPr>
            <w:r w:rsidRPr="003D1109">
              <w:rPr>
                <w:b/>
                <w:szCs w:val="24"/>
              </w:rPr>
              <w:t xml:space="preserve">ELEMENT </w:t>
            </w:r>
          </w:p>
          <w:p w14:paraId="7C0A305B" w14:textId="77777777" w:rsidR="0051443D" w:rsidRPr="003D1109" w:rsidRDefault="00215ABF" w:rsidP="003D1109">
            <w:pPr>
              <w:spacing w:after="4" w:line="276" w:lineRule="auto"/>
              <w:ind w:left="0" w:right="0" w:firstLine="0"/>
              <w:jc w:val="left"/>
              <w:rPr>
                <w:szCs w:val="24"/>
              </w:rPr>
            </w:pPr>
            <w:r w:rsidRPr="003D1109">
              <w:rPr>
                <w:szCs w:val="24"/>
              </w:rPr>
              <w:t xml:space="preserve">These describe the </w:t>
            </w:r>
            <w:r w:rsidRPr="003D1109">
              <w:rPr>
                <w:b/>
                <w:szCs w:val="24"/>
              </w:rPr>
              <w:t>key outcomes</w:t>
            </w:r>
            <w:r w:rsidRPr="003D1109">
              <w:rPr>
                <w:szCs w:val="24"/>
              </w:rPr>
              <w:t xml:space="preserve"> which make up </w:t>
            </w:r>
          </w:p>
          <w:p w14:paraId="7CC6AF4F" w14:textId="40BD0A90" w:rsidR="0051443D" w:rsidRPr="003D1109" w:rsidRDefault="00215ABF" w:rsidP="00D001B8">
            <w:pPr>
              <w:spacing w:after="20" w:line="276" w:lineRule="auto"/>
              <w:ind w:left="0" w:right="0" w:firstLine="0"/>
              <w:jc w:val="left"/>
              <w:rPr>
                <w:szCs w:val="24"/>
              </w:rPr>
            </w:pPr>
            <w:r w:rsidRPr="003D1109">
              <w:rPr>
                <w:b/>
                <w:szCs w:val="24"/>
              </w:rPr>
              <w:t xml:space="preserve">workplace function </w:t>
            </w:r>
          </w:p>
        </w:tc>
        <w:tc>
          <w:tcPr>
            <w:tcW w:w="6953" w:type="dxa"/>
            <w:tcBorders>
              <w:top w:val="single" w:sz="3" w:space="0" w:color="000000"/>
              <w:left w:val="single" w:sz="3" w:space="0" w:color="000000"/>
              <w:bottom w:val="single" w:sz="3" w:space="0" w:color="000000"/>
              <w:right w:val="single" w:sz="3" w:space="0" w:color="000000"/>
            </w:tcBorders>
          </w:tcPr>
          <w:p w14:paraId="6D4060E8" w14:textId="77777777" w:rsidR="0051443D" w:rsidRPr="003D1109" w:rsidRDefault="00215ABF" w:rsidP="003D1109">
            <w:pPr>
              <w:spacing w:after="16" w:line="276" w:lineRule="auto"/>
              <w:ind w:left="0" w:right="0" w:firstLine="0"/>
              <w:jc w:val="left"/>
              <w:rPr>
                <w:szCs w:val="24"/>
              </w:rPr>
            </w:pPr>
            <w:r w:rsidRPr="003D1109">
              <w:rPr>
                <w:b/>
                <w:szCs w:val="24"/>
              </w:rPr>
              <w:t xml:space="preserve">PERFORMANCE CRITERIA </w:t>
            </w:r>
          </w:p>
          <w:p w14:paraId="59D2A42F" w14:textId="77777777" w:rsidR="0051443D" w:rsidRPr="003D1109" w:rsidRDefault="00215ABF" w:rsidP="003D1109">
            <w:pPr>
              <w:spacing w:after="3" w:line="276" w:lineRule="auto"/>
              <w:ind w:left="0" w:right="0" w:firstLine="0"/>
              <w:jc w:val="left"/>
              <w:rPr>
                <w:szCs w:val="24"/>
              </w:rPr>
            </w:pPr>
            <w:r w:rsidRPr="003D1109">
              <w:rPr>
                <w:szCs w:val="24"/>
              </w:rPr>
              <w:t xml:space="preserve">These are </w:t>
            </w:r>
            <w:r w:rsidRPr="003D1109">
              <w:rPr>
                <w:b/>
                <w:szCs w:val="24"/>
              </w:rPr>
              <w:t>assessable</w:t>
            </w:r>
            <w:r w:rsidRPr="003D1109">
              <w:rPr>
                <w:szCs w:val="24"/>
              </w:rPr>
              <w:t xml:space="preserve"> statements which specify the required level of performance for each of the elements. </w:t>
            </w:r>
          </w:p>
          <w:p w14:paraId="6B147B1A" w14:textId="24E46783" w:rsidR="0051443D" w:rsidRPr="003D1109" w:rsidRDefault="00215ABF" w:rsidP="00D001B8">
            <w:pPr>
              <w:spacing w:after="20" w:line="276" w:lineRule="auto"/>
              <w:ind w:left="0" w:right="0" w:firstLine="0"/>
              <w:jc w:val="left"/>
              <w:rPr>
                <w:szCs w:val="24"/>
              </w:rPr>
            </w:pPr>
            <w:r w:rsidRPr="003D1109">
              <w:rPr>
                <w:b/>
                <w:i/>
                <w:szCs w:val="24"/>
              </w:rPr>
              <w:t>Bold and italicized terms</w:t>
            </w:r>
            <w:r w:rsidRPr="003D1109">
              <w:rPr>
                <w:szCs w:val="24"/>
              </w:rPr>
              <w:t xml:space="preserve"> </w:t>
            </w:r>
            <w:r w:rsidRPr="003D1109">
              <w:rPr>
                <w:b/>
                <w:i/>
                <w:szCs w:val="24"/>
              </w:rPr>
              <w:t xml:space="preserve">are elaborated in the Range </w:t>
            </w:r>
          </w:p>
        </w:tc>
      </w:tr>
      <w:tr w:rsidR="0051443D" w:rsidRPr="003D1109" w14:paraId="3C71F3CD" w14:textId="77777777" w:rsidTr="00803C03">
        <w:trPr>
          <w:trHeight w:val="2233"/>
        </w:trPr>
        <w:tc>
          <w:tcPr>
            <w:tcW w:w="2761" w:type="dxa"/>
            <w:tcBorders>
              <w:top w:val="single" w:sz="3" w:space="0" w:color="000000"/>
              <w:left w:val="single" w:sz="3" w:space="0" w:color="000000"/>
              <w:bottom w:val="single" w:sz="3" w:space="0" w:color="000000"/>
              <w:right w:val="single" w:sz="3" w:space="0" w:color="000000"/>
            </w:tcBorders>
          </w:tcPr>
          <w:p w14:paraId="6530E3D5" w14:textId="77777777" w:rsidR="0051443D" w:rsidRPr="003D1109" w:rsidRDefault="00215ABF" w:rsidP="003D1109">
            <w:pPr>
              <w:spacing w:after="0" w:line="276" w:lineRule="auto"/>
              <w:ind w:left="721" w:right="0" w:hanging="361"/>
              <w:jc w:val="left"/>
              <w:rPr>
                <w:szCs w:val="24"/>
              </w:rPr>
            </w:pPr>
            <w:r w:rsidRPr="003D1109">
              <w:rPr>
                <w:szCs w:val="24"/>
              </w:rPr>
              <w:t>1.</w:t>
            </w:r>
            <w:r w:rsidRPr="003D1109">
              <w:rPr>
                <w:rFonts w:eastAsia="Arial"/>
                <w:szCs w:val="24"/>
              </w:rPr>
              <w:t xml:space="preserve"> </w:t>
            </w:r>
            <w:r w:rsidRPr="003D1109">
              <w:rPr>
                <w:szCs w:val="24"/>
              </w:rPr>
              <w:t xml:space="preserve">Set up and prepare to provide head and shoulder massage services </w:t>
            </w:r>
          </w:p>
        </w:tc>
        <w:tc>
          <w:tcPr>
            <w:tcW w:w="6953" w:type="dxa"/>
            <w:tcBorders>
              <w:top w:val="single" w:sz="3" w:space="0" w:color="000000"/>
              <w:left w:val="single" w:sz="3" w:space="0" w:color="000000"/>
              <w:bottom w:val="single" w:sz="3" w:space="0" w:color="000000"/>
              <w:right w:val="single" w:sz="3" w:space="0" w:color="000000"/>
            </w:tcBorders>
          </w:tcPr>
          <w:p w14:paraId="1FA143CA" w14:textId="46C6136C" w:rsidR="0051443D" w:rsidRPr="003D1109" w:rsidRDefault="00215ABF" w:rsidP="003D1109">
            <w:pPr>
              <w:pStyle w:val="ListParagraph"/>
              <w:numPr>
                <w:ilvl w:val="0"/>
                <w:numId w:val="81"/>
              </w:numPr>
              <w:spacing w:after="2" w:line="276" w:lineRule="auto"/>
            </w:pPr>
            <w:r w:rsidRPr="003D1109">
              <w:t xml:space="preserve">Requirements for head and shoulder massage are identified and gathered as per workplace policy. </w:t>
            </w:r>
          </w:p>
          <w:p w14:paraId="74D68D57" w14:textId="3DB4A3A1" w:rsidR="006C3DCE" w:rsidRPr="003D1109" w:rsidRDefault="00215ABF" w:rsidP="003D1109">
            <w:pPr>
              <w:pStyle w:val="ListParagraph"/>
              <w:numPr>
                <w:ilvl w:val="0"/>
                <w:numId w:val="81"/>
              </w:numPr>
              <w:spacing w:after="23" w:line="276" w:lineRule="auto"/>
              <w:ind w:right="202"/>
            </w:pPr>
            <w:r w:rsidRPr="003D1109">
              <w:t>Head and shoulder massage standard operating procedures are adhered to as</w:t>
            </w:r>
            <w:r w:rsidR="006C3DCE" w:rsidRPr="003D1109">
              <w:t xml:space="preserve"> per workplace policy. </w:t>
            </w:r>
          </w:p>
          <w:p w14:paraId="65F93804" w14:textId="5DFAD5C7" w:rsidR="006C3DCE" w:rsidRPr="003D1109" w:rsidRDefault="006C3DCE" w:rsidP="003D1109">
            <w:pPr>
              <w:pStyle w:val="ListParagraph"/>
              <w:numPr>
                <w:ilvl w:val="0"/>
                <w:numId w:val="81"/>
              </w:numPr>
              <w:spacing w:after="2" w:line="276" w:lineRule="auto"/>
            </w:pPr>
            <w:r w:rsidRPr="003D1109">
              <w:t xml:space="preserve">Occupational safety and health precautions are observed as per </w:t>
            </w:r>
            <w:r w:rsidRPr="003D1109">
              <w:rPr>
                <w:b/>
                <w:i/>
              </w:rPr>
              <w:t>legal requirements</w:t>
            </w:r>
            <w:r w:rsidRPr="003D1109">
              <w:t xml:space="preserve">. </w:t>
            </w:r>
          </w:p>
          <w:p w14:paraId="24E6E392" w14:textId="33A2DF25" w:rsidR="006C3DCE" w:rsidRPr="003D1109" w:rsidRDefault="006C3DCE" w:rsidP="003D1109">
            <w:pPr>
              <w:pStyle w:val="ListParagraph"/>
              <w:numPr>
                <w:ilvl w:val="0"/>
                <w:numId w:val="81"/>
              </w:numPr>
              <w:spacing w:after="6" w:line="276" w:lineRule="auto"/>
            </w:pPr>
            <w:r w:rsidRPr="003D1109">
              <w:rPr>
                <w:b/>
                <w:i/>
              </w:rPr>
              <w:t>Tools and equipment</w:t>
            </w:r>
            <w:r w:rsidRPr="003D1109">
              <w:t xml:space="preserve"> are checked for serviceability as per manufacturers’ instructions. </w:t>
            </w:r>
          </w:p>
          <w:p w14:paraId="08B254F5" w14:textId="55F1EB6B" w:rsidR="0051443D" w:rsidRPr="00803C03" w:rsidRDefault="006C3DCE" w:rsidP="00803C03">
            <w:pPr>
              <w:pStyle w:val="ListParagraph"/>
              <w:numPr>
                <w:ilvl w:val="0"/>
                <w:numId w:val="81"/>
              </w:numPr>
              <w:spacing w:line="276" w:lineRule="auto"/>
            </w:pPr>
            <w:r w:rsidRPr="003D1109">
              <w:rPr>
                <w:b/>
                <w:i/>
              </w:rPr>
              <w:t>Massage products and supplies</w:t>
            </w:r>
            <w:r w:rsidRPr="003D1109">
              <w:t xml:space="preserve"> are checked for usability as per legal requirements and manufacturers’ instructions. </w:t>
            </w:r>
            <w:r w:rsidRPr="003D1109">
              <w:rPr>
                <w:rFonts w:eastAsia="Arial"/>
              </w:rPr>
              <w:t xml:space="preserve"> </w:t>
            </w:r>
            <w:r w:rsidRPr="003D1109">
              <w:rPr>
                <w:b/>
                <w:i/>
              </w:rPr>
              <w:t>Personal protective gears</w:t>
            </w:r>
            <w:r w:rsidRPr="003D1109">
              <w:t xml:space="preserve"> are identified and gathered based on service requirements and manufacturer’s instructions. </w:t>
            </w:r>
          </w:p>
        </w:tc>
      </w:tr>
      <w:tr w:rsidR="006C3DCE" w:rsidRPr="003D1109" w14:paraId="1BA30072" w14:textId="77777777" w:rsidTr="00D001B8">
        <w:trPr>
          <w:trHeight w:val="683"/>
        </w:trPr>
        <w:tc>
          <w:tcPr>
            <w:tcW w:w="2761" w:type="dxa"/>
            <w:tcBorders>
              <w:top w:val="single" w:sz="3" w:space="0" w:color="000000"/>
              <w:left w:val="single" w:sz="3" w:space="0" w:color="000000"/>
              <w:bottom w:val="single" w:sz="3" w:space="0" w:color="000000"/>
              <w:right w:val="single" w:sz="3" w:space="0" w:color="000000"/>
            </w:tcBorders>
          </w:tcPr>
          <w:p w14:paraId="332D6590" w14:textId="62C64128" w:rsidR="006C3DCE" w:rsidRPr="003D1109" w:rsidRDefault="006C3DCE" w:rsidP="003D1109">
            <w:pPr>
              <w:spacing w:after="0" w:line="276" w:lineRule="auto"/>
              <w:ind w:left="721" w:right="0" w:hanging="361"/>
              <w:jc w:val="left"/>
              <w:rPr>
                <w:szCs w:val="24"/>
              </w:rPr>
            </w:pPr>
            <w:r w:rsidRPr="003D1109">
              <w:rPr>
                <w:szCs w:val="24"/>
              </w:rPr>
              <w:t>2. Provide head and shoulder massage services</w:t>
            </w:r>
          </w:p>
        </w:tc>
        <w:tc>
          <w:tcPr>
            <w:tcW w:w="6953" w:type="dxa"/>
            <w:tcBorders>
              <w:top w:val="single" w:sz="3" w:space="0" w:color="000000"/>
              <w:left w:val="single" w:sz="3" w:space="0" w:color="000000"/>
              <w:bottom w:val="single" w:sz="3" w:space="0" w:color="000000"/>
              <w:right w:val="single" w:sz="3" w:space="0" w:color="000000"/>
            </w:tcBorders>
          </w:tcPr>
          <w:p w14:paraId="6F613139" w14:textId="77777777" w:rsidR="0021347E" w:rsidRPr="003D1109" w:rsidRDefault="006C3DCE" w:rsidP="003D1109">
            <w:pPr>
              <w:pStyle w:val="ListParagraph"/>
              <w:numPr>
                <w:ilvl w:val="0"/>
                <w:numId w:val="80"/>
              </w:numPr>
              <w:spacing w:line="276" w:lineRule="auto"/>
            </w:pPr>
            <w:r w:rsidRPr="003D1109">
              <w:t xml:space="preserve">Personal protective gears are worn based on manufacturer’s instructions. </w:t>
            </w:r>
          </w:p>
          <w:p w14:paraId="7ECB4313" w14:textId="7EAA54E9" w:rsidR="0021347E" w:rsidRPr="003D1109" w:rsidRDefault="006C3DCE" w:rsidP="003D1109">
            <w:pPr>
              <w:pStyle w:val="ListParagraph"/>
              <w:numPr>
                <w:ilvl w:val="0"/>
                <w:numId w:val="80"/>
              </w:numPr>
              <w:spacing w:line="276" w:lineRule="auto"/>
            </w:pPr>
            <w:r w:rsidRPr="003D1109">
              <w:t xml:space="preserve">Client consultation is done as per workplace policy. </w:t>
            </w:r>
          </w:p>
          <w:p w14:paraId="26F4B727" w14:textId="56D932A7" w:rsidR="006C3DCE" w:rsidRPr="003D1109" w:rsidRDefault="006C3DCE" w:rsidP="003D1109">
            <w:pPr>
              <w:pStyle w:val="ListParagraph"/>
              <w:numPr>
                <w:ilvl w:val="0"/>
                <w:numId w:val="80"/>
              </w:numPr>
              <w:spacing w:after="11" w:line="276" w:lineRule="auto"/>
            </w:pPr>
            <w:r w:rsidRPr="003D1109">
              <w:rPr>
                <w:b/>
                <w:i/>
              </w:rPr>
              <w:t>Hygiene and sanitation</w:t>
            </w:r>
            <w:r w:rsidRPr="003D1109">
              <w:t xml:space="preserve"> </w:t>
            </w:r>
            <w:r w:rsidRPr="003D1109">
              <w:rPr>
                <w:b/>
                <w:i/>
              </w:rPr>
              <w:t>principles</w:t>
            </w:r>
            <w:r w:rsidRPr="003D1109">
              <w:t xml:space="preserve"> are observed as per standard operating procedures. </w:t>
            </w:r>
          </w:p>
          <w:p w14:paraId="1523127C" w14:textId="2F96BCCE" w:rsidR="006C3DCE" w:rsidRPr="003D1109" w:rsidRDefault="006C3DCE" w:rsidP="003D1109">
            <w:pPr>
              <w:pStyle w:val="ListParagraph"/>
              <w:numPr>
                <w:ilvl w:val="0"/>
                <w:numId w:val="80"/>
              </w:numPr>
              <w:spacing w:after="2" w:line="276" w:lineRule="auto"/>
            </w:pPr>
            <w:r w:rsidRPr="003D1109">
              <w:t xml:space="preserve">Skin analysis is conducted as per standard operating procedures. </w:t>
            </w:r>
          </w:p>
          <w:p w14:paraId="7D88E52D" w14:textId="3A45D5E1" w:rsidR="006C3DCE" w:rsidRPr="003D1109" w:rsidRDefault="006C3DCE" w:rsidP="003D1109">
            <w:pPr>
              <w:pStyle w:val="ListParagraph"/>
              <w:numPr>
                <w:ilvl w:val="0"/>
                <w:numId w:val="80"/>
              </w:numPr>
              <w:spacing w:after="2" w:line="276" w:lineRule="auto"/>
            </w:pPr>
            <w:r w:rsidRPr="003D1109">
              <w:rPr>
                <w:b/>
                <w:i/>
              </w:rPr>
              <w:t xml:space="preserve">Disorders on skin </w:t>
            </w:r>
            <w:r w:rsidRPr="003D1109">
              <w:t xml:space="preserve">are identified and action taken based on nature of the disorder. </w:t>
            </w:r>
          </w:p>
          <w:p w14:paraId="07CCF027" w14:textId="1C21BEF7" w:rsidR="006C3DCE" w:rsidRPr="003D1109" w:rsidRDefault="006C3DCE" w:rsidP="003D1109">
            <w:pPr>
              <w:pStyle w:val="ListParagraph"/>
              <w:numPr>
                <w:ilvl w:val="0"/>
                <w:numId w:val="80"/>
              </w:numPr>
              <w:spacing w:after="6" w:line="276" w:lineRule="auto"/>
            </w:pPr>
            <w:r w:rsidRPr="003D1109">
              <w:rPr>
                <w:b/>
                <w:i/>
              </w:rPr>
              <w:t>Products and supplies</w:t>
            </w:r>
            <w:r w:rsidRPr="003D1109">
              <w:t xml:space="preserve"> are used as per service required and manufacturers’ instructions. </w:t>
            </w:r>
          </w:p>
          <w:p w14:paraId="38C83E78" w14:textId="6D2006E6" w:rsidR="0021347E" w:rsidRPr="003D1109" w:rsidRDefault="006C3DCE" w:rsidP="003D1109">
            <w:pPr>
              <w:pStyle w:val="ListParagraph"/>
              <w:numPr>
                <w:ilvl w:val="0"/>
                <w:numId w:val="80"/>
              </w:numPr>
              <w:spacing w:line="276" w:lineRule="auto"/>
            </w:pPr>
            <w:r w:rsidRPr="003D1109">
              <w:t>Client is prepared for head and shoulder massage as per</w:t>
            </w:r>
            <w:r w:rsidR="0021347E" w:rsidRPr="003D1109">
              <w:t xml:space="preserve"> standard operating procedures. </w:t>
            </w:r>
          </w:p>
          <w:p w14:paraId="75114DF1" w14:textId="77777777" w:rsidR="0021347E" w:rsidRPr="003D1109" w:rsidRDefault="0021347E" w:rsidP="003D1109">
            <w:pPr>
              <w:pStyle w:val="ListParagraph"/>
              <w:numPr>
                <w:ilvl w:val="0"/>
                <w:numId w:val="80"/>
              </w:numPr>
              <w:spacing w:line="276" w:lineRule="auto"/>
            </w:pPr>
            <w:r w:rsidRPr="003D1109">
              <w:t xml:space="preserve">Head and shoulder massage are performed as per clients’ specifications and standard operating procedures. </w:t>
            </w:r>
          </w:p>
          <w:p w14:paraId="6F9E0141" w14:textId="79B5BBFB" w:rsidR="006C3DCE" w:rsidRPr="00803C03" w:rsidRDefault="0021347E" w:rsidP="00803C03">
            <w:pPr>
              <w:pStyle w:val="ListParagraph"/>
              <w:numPr>
                <w:ilvl w:val="0"/>
                <w:numId w:val="80"/>
              </w:numPr>
              <w:spacing w:after="2" w:line="276" w:lineRule="auto"/>
            </w:pPr>
            <w:r w:rsidRPr="003D1109">
              <w:lastRenderedPageBreak/>
              <w:t>After care advise is given as per workplace policy and standard operating procedures.</w:t>
            </w:r>
          </w:p>
        </w:tc>
      </w:tr>
      <w:tr w:rsidR="0021347E" w:rsidRPr="003D1109" w14:paraId="2C2798F8" w14:textId="77777777" w:rsidTr="00803C03">
        <w:trPr>
          <w:trHeight w:val="2233"/>
        </w:trPr>
        <w:tc>
          <w:tcPr>
            <w:tcW w:w="2761" w:type="dxa"/>
            <w:tcBorders>
              <w:top w:val="single" w:sz="3" w:space="0" w:color="000000"/>
              <w:left w:val="single" w:sz="3" w:space="0" w:color="000000"/>
              <w:bottom w:val="single" w:sz="3" w:space="0" w:color="000000"/>
              <w:right w:val="single" w:sz="3" w:space="0" w:color="000000"/>
            </w:tcBorders>
          </w:tcPr>
          <w:p w14:paraId="701F02AE" w14:textId="2177A06E" w:rsidR="0021347E" w:rsidRPr="003D1109" w:rsidRDefault="0021347E" w:rsidP="003D1109">
            <w:pPr>
              <w:spacing w:after="0" w:line="276" w:lineRule="auto"/>
              <w:ind w:left="721" w:right="0" w:hanging="361"/>
              <w:jc w:val="left"/>
              <w:rPr>
                <w:szCs w:val="24"/>
              </w:rPr>
            </w:pPr>
            <w:r w:rsidRPr="003D1109">
              <w:rPr>
                <w:szCs w:val="24"/>
              </w:rPr>
              <w:lastRenderedPageBreak/>
              <w:t>3.</w:t>
            </w:r>
            <w:r w:rsidRPr="003D1109">
              <w:rPr>
                <w:rFonts w:eastAsia="Arial"/>
                <w:szCs w:val="24"/>
              </w:rPr>
              <w:t xml:space="preserve"> </w:t>
            </w:r>
            <w:r w:rsidRPr="003D1109">
              <w:rPr>
                <w:szCs w:val="24"/>
              </w:rPr>
              <w:t>Carry out post service procedures</w:t>
            </w:r>
          </w:p>
        </w:tc>
        <w:tc>
          <w:tcPr>
            <w:tcW w:w="6953" w:type="dxa"/>
            <w:tcBorders>
              <w:top w:val="single" w:sz="3" w:space="0" w:color="000000"/>
              <w:left w:val="single" w:sz="3" w:space="0" w:color="000000"/>
              <w:bottom w:val="single" w:sz="3" w:space="0" w:color="000000"/>
              <w:right w:val="single" w:sz="3" w:space="0" w:color="000000"/>
            </w:tcBorders>
          </w:tcPr>
          <w:p w14:paraId="49C44C88" w14:textId="77777777" w:rsidR="0021347E" w:rsidRPr="003D1109" w:rsidRDefault="0021347E" w:rsidP="003D1109">
            <w:pPr>
              <w:pStyle w:val="ListParagraph"/>
              <w:numPr>
                <w:ilvl w:val="0"/>
                <w:numId w:val="79"/>
              </w:numPr>
              <w:spacing w:line="276" w:lineRule="auto"/>
            </w:pPr>
            <w:r w:rsidRPr="003D1109">
              <w:t xml:space="preserve">Tools and equipment are cleaned and disinfected as per manufacturers’ instructions and workplace policy. </w:t>
            </w:r>
          </w:p>
          <w:p w14:paraId="70573B5B" w14:textId="32BAC7C7" w:rsidR="0021347E" w:rsidRPr="003D1109" w:rsidRDefault="0021347E" w:rsidP="003D1109">
            <w:pPr>
              <w:pStyle w:val="ListParagraph"/>
              <w:numPr>
                <w:ilvl w:val="0"/>
                <w:numId w:val="79"/>
              </w:numPr>
              <w:spacing w:line="276" w:lineRule="auto"/>
            </w:pPr>
            <w:r w:rsidRPr="003D1109">
              <w:t xml:space="preserve">Work station is cleaned, and waste managed and disposed as per workplace policy and legal requirements. </w:t>
            </w:r>
          </w:p>
          <w:p w14:paraId="5D8D187A" w14:textId="77777777" w:rsidR="0021347E" w:rsidRPr="003D1109" w:rsidRDefault="0021347E" w:rsidP="003D1109">
            <w:pPr>
              <w:pStyle w:val="ListParagraph"/>
              <w:numPr>
                <w:ilvl w:val="0"/>
                <w:numId w:val="79"/>
              </w:numPr>
              <w:spacing w:after="6" w:line="276" w:lineRule="auto"/>
            </w:pPr>
            <w:r w:rsidRPr="003D1109">
              <w:t xml:space="preserve">Recyclable supplies are cleaned and disinfected and stored as per workplace policy and manufacturers’ instructions. </w:t>
            </w:r>
          </w:p>
          <w:p w14:paraId="70B6B416" w14:textId="4B87C074" w:rsidR="0021347E" w:rsidRPr="00803C03" w:rsidRDefault="0021347E" w:rsidP="00803C03">
            <w:pPr>
              <w:pStyle w:val="ListParagraph"/>
              <w:numPr>
                <w:ilvl w:val="0"/>
                <w:numId w:val="79"/>
              </w:numPr>
              <w:spacing w:line="276" w:lineRule="auto"/>
            </w:pPr>
            <w:r w:rsidRPr="003D1109">
              <w:rPr>
                <w:b/>
                <w:i/>
              </w:rPr>
              <w:t>Non-recyclable supplies</w:t>
            </w:r>
            <w:r w:rsidRPr="003D1109">
              <w:t xml:space="preserve"> are managed disposed of as per manufacturer’s instructions, workplace policy and legal requirements. </w:t>
            </w:r>
          </w:p>
        </w:tc>
      </w:tr>
    </w:tbl>
    <w:p w14:paraId="7AA2CD2C" w14:textId="603A8A60" w:rsidR="0051443D" w:rsidRPr="003D1109" w:rsidRDefault="0051443D" w:rsidP="003D1109">
      <w:pPr>
        <w:spacing w:after="0" w:line="276" w:lineRule="auto"/>
        <w:ind w:left="-1137" w:right="7071" w:firstLine="0"/>
        <w:jc w:val="left"/>
        <w:rPr>
          <w:szCs w:val="24"/>
        </w:rPr>
      </w:pPr>
    </w:p>
    <w:p w14:paraId="6E15D50F" w14:textId="77777777" w:rsidR="0051443D" w:rsidRPr="003D1109" w:rsidRDefault="00215ABF" w:rsidP="003D1109">
      <w:pPr>
        <w:spacing w:line="276" w:lineRule="auto"/>
        <w:rPr>
          <w:b/>
          <w:bCs/>
          <w:szCs w:val="24"/>
        </w:rPr>
      </w:pPr>
      <w:r w:rsidRPr="003D1109">
        <w:rPr>
          <w:b/>
          <w:bCs/>
          <w:szCs w:val="24"/>
        </w:rPr>
        <w:t xml:space="preserve">RANGE </w:t>
      </w:r>
    </w:p>
    <w:p w14:paraId="569B9616" w14:textId="77777777" w:rsidR="0051443D" w:rsidRPr="003D1109" w:rsidRDefault="00215ABF" w:rsidP="003D1109">
      <w:pPr>
        <w:spacing w:after="16" w:line="276" w:lineRule="auto"/>
        <w:ind w:left="0" w:right="0" w:firstLine="0"/>
        <w:jc w:val="left"/>
        <w:rPr>
          <w:szCs w:val="24"/>
        </w:rPr>
      </w:pPr>
      <w:r w:rsidRPr="003D1109">
        <w:rPr>
          <w:szCs w:val="24"/>
        </w:rPr>
        <w:t xml:space="preserve"> </w:t>
      </w:r>
    </w:p>
    <w:p w14:paraId="29D9AABA" w14:textId="77777777" w:rsidR="0051443D" w:rsidRPr="003D1109" w:rsidRDefault="00215ABF" w:rsidP="00D001B8">
      <w:pPr>
        <w:spacing w:line="276" w:lineRule="auto"/>
        <w:ind w:left="-5" w:right="32"/>
        <w:rPr>
          <w:szCs w:val="24"/>
        </w:rPr>
      </w:pPr>
      <w:r w:rsidRPr="003D1109">
        <w:rPr>
          <w:szCs w:val="24"/>
        </w:rPr>
        <w:t xml:space="preserve">This section provides work environments and conditions to which the performance criteria apply. It allows for different work environments and situations that will affect performance. </w:t>
      </w:r>
    </w:p>
    <w:p w14:paraId="1E776828" w14:textId="77777777" w:rsidR="0051443D" w:rsidRPr="003D1109" w:rsidRDefault="00215ABF" w:rsidP="00D001B8">
      <w:pPr>
        <w:spacing w:after="16" w:line="276" w:lineRule="auto"/>
        <w:ind w:left="0" w:right="0" w:firstLine="0"/>
        <w:rPr>
          <w:b/>
          <w:bCs/>
          <w:szCs w:val="24"/>
        </w:rPr>
      </w:pPr>
      <w:r w:rsidRPr="003D1109">
        <w:rPr>
          <w:b/>
          <w:bCs/>
          <w:szCs w:val="24"/>
        </w:rPr>
        <w:t xml:space="preserve"> </w:t>
      </w:r>
    </w:p>
    <w:tbl>
      <w:tblPr>
        <w:tblStyle w:val="TableGrid"/>
        <w:tblW w:w="5110" w:type="pct"/>
        <w:tblInd w:w="0" w:type="dxa"/>
        <w:tblCellMar>
          <w:top w:w="12" w:type="dxa"/>
          <w:right w:w="5" w:type="dxa"/>
        </w:tblCellMar>
        <w:tblLook w:val="04A0" w:firstRow="1" w:lastRow="0" w:firstColumn="1" w:lastColumn="0" w:noHBand="0" w:noVBand="1"/>
      </w:tblPr>
      <w:tblGrid>
        <w:gridCol w:w="3899"/>
        <w:gridCol w:w="25"/>
        <w:gridCol w:w="3549"/>
        <w:gridCol w:w="2057"/>
      </w:tblGrid>
      <w:tr w:rsidR="0051443D" w:rsidRPr="003D1109" w14:paraId="108E477F"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64AF1896" w14:textId="4A975B4B" w:rsidR="0051443D" w:rsidRPr="003D1109" w:rsidRDefault="00215ABF" w:rsidP="003D1109">
            <w:pPr>
              <w:spacing w:after="0" w:line="276" w:lineRule="auto"/>
              <w:ind w:left="114" w:right="0" w:firstLine="0"/>
              <w:jc w:val="left"/>
              <w:rPr>
                <w:b/>
                <w:bCs/>
                <w:szCs w:val="24"/>
              </w:rPr>
            </w:pPr>
            <w:r w:rsidRPr="003D1109">
              <w:rPr>
                <w:szCs w:val="24"/>
              </w:rPr>
              <w:t xml:space="preserve"> </w:t>
            </w:r>
            <w:r w:rsidRPr="003D1109">
              <w:rPr>
                <w:b/>
                <w:bCs/>
                <w:szCs w:val="24"/>
              </w:rPr>
              <w:t xml:space="preserve">Variables </w:t>
            </w:r>
          </w:p>
        </w:tc>
        <w:tc>
          <w:tcPr>
            <w:tcW w:w="1875" w:type="pct"/>
            <w:gridSpan w:val="2"/>
            <w:tcBorders>
              <w:top w:val="single" w:sz="5" w:space="0" w:color="000000"/>
              <w:left w:val="single" w:sz="5" w:space="0" w:color="000000"/>
              <w:bottom w:val="single" w:sz="5" w:space="0" w:color="000000"/>
              <w:right w:val="nil"/>
            </w:tcBorders>
          </w:tcPr>
          <w:p w14:paraId="737B7DCD" w14:textId="3F5F586E" w:rsidR="0051443D" w:rsidRPr="003D1109" w:rsidRDefault="00215ABF" w:rsidP="003D1109">
            <w:pPr>
              <w:spacing w:after="20" w:line="276" w:lineRule="auto"/>
              <w:ind w:left="110" w:right="0" w:firstLine="0"/>
              <w:jc w:val="left"/>
              <w:rPr>
                <w:b/>
                <w:bCs/>
                <w:szCs w:val="24"/>
              </w:rPr>
            </w:pPr>
            <w:r w:rsidRPr="003D1109">
              <w:rPr>
                <w:b/>
                <w:bCs/>
                <w:szCs w:val="24"/>
              </w:rPr>
              <w:t>Rang</w:t>
            </w:r>
            <w:r w:rsidR="00FD4CFE" w:rsidRPr="003D1109">
              <w:rPr>
                <w:b/>
                <w:bCs/>
                <w:szCs w:val="24"/>
              </w:rPr>
              <w:t>e</w:t>
            </w:r>
          </w:p>
        </w:tc>
        <w:tc>
          <w:tcPr>
            <w:tcW w:w="1079" w:type="pct"/>
            <w:tcBorders>
              <w:top w:val="single" w:sz="5" w:space="0" w:color="000000"/>
              <w:left w:val="nil"/>
              <w:bottom w:val="single" w:sz="5" w:space="0" w:color="000000"/>
              <w:right w:val="single" w:sz="5" w:space="0" w:color="000000"/>
            </w:tcBorders>
          </w:tcPr>
          <w:p w14:paraId="63961AC8" w14:textId="2C11BBD3" w:rsidR="0051443D" w:rsidRPr="003D1109" w:rsidRDefault="0051443D" w:rsidP="003D1109">
            <w:pPr>
              <w:spacing w:after="0" w:line="276" w:lineRule="auto"/>
              <w:ind w:right="0"/>
              <w:jc w:val="left"/>
              <w:rPr>
                <w:b/>
                <w:bCs/>
                <w:szCs w:val="24"/>
              </w:rPr>
            </w:pPr>
          </w:p>
        </w:tc>
      </w:tr>
      <w:tr w:rsidR="00A65C31" w:rsidRPr="003D1109" w14:paraId="79DA6297"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1B39238B" w14:textId="5F4F635F" w:rsidR="00A65C31" w:rsidRPr="003D1109" w:rsidRDefault="00A65C31" w:rsidP="003D1109">
            <w:pPr>
              <w:spacing w:after="0" w:line="276" w:lineRule="auto"/>
              <w:ind w:left="114" w:right="0" w:firstLine="0"/>
              <w:jc w:val="left"/>
              <w:rPr>
                <w:b/>
                <w:bCs/>
                <w:szCs w:val="24"/>
              </w:rPr>
            </w:pPr>
            <w:r w:rsidRPr="003D1109">
              <w:rPr>
                <w:szCs w:val="24"/>
              </w:rPr>
              <w:t>1.</w:t>
            </w:r>
            <w:r w:rsidRPr="003D1109">
              <w:rPr>
                <w:rFonts w:eastAsia="Arial"/>
                <w:szCs w:val="24"/>
              </w:rPr>
              <w:t xml:space="preserve"> </w:t>
            </w:r>
            <w:r w:rsidRPr="003D1109">
              <w:rPr>
                <w:szCs w:val="24"/>
              </w:rPr>
              <w:t>Head and shoulder massage products and supplies may include but not limited to:</w:t>
            </w:r>
          </w:p>
        </w:tc>
        <w:tc>
          <w:tcPr>
            <w:tcW w:w="13" w:type="pct"/>
            <w:tcBorders>
              <w:top w:val="single" w:sz="5" w:space="0" w:color="000000"/>
              <w:left w:val="single" w:sz="5" w:space="0" w:color="000000"/>
              <w:bottom w:val="single" w:sz="5" w:space="0" w:color="000000"/>
              <w:right w:val="nil"/>
            </w:tcBorders>
          </w:tcPr>
          <w:p w14:paraId="7A153B72" w14:textId="77777777" w:rsidR="00A65C31" w:rsidRPr="003D1109" w:rsidRDefault="00A65C31" w:rsidP="003D1109">
            <w:pPr>
              <w:spacing w:after="20" w:line="276" w:lineRule="auto"/>
              <w:ind w:left="110" w:right="0" w:firstLine="0"/>
              <w:jc w:val="left"/>
              <w:rPr>
                <w:b/>
                <w:bCs/>
                <w:szCs w:val="24"/>
              </w:rPr>
            </w:pPr>
          </w:p>
        </w:tc>
        <w:tc>
          <w:tcPr>
            <w:tcW w:w="2941" w:type="pct"/>
            <w:gridSpan w:val="2"/>
            <w:tcBorders>
              <w:top w:val="single" w:sz="5" w:space="0" w:color="000000"/>
              <w:left w:val="nil"/>
              <w:bottom w:val="single" w:sz="5" w:space="0" w:color="000000"/>
              <w:right w:val="single" w:sz="5" w:space="0" w:color="000000"/>
            </w:tcBorders>
          </w:tcPr>
          <w:p w14:paraId="03A416A5" w14:textId="77777777" w:rsidR="00A65C31" w:rsidRPr="003D1109" w:rsidRDefault="00A65C31" w:rsidP="003D1109">
            <w:pPr>
              <w:pStyle w:val="ListParagraph"/>
              <w:numPr>
                <w:ilvl w:val="0"/>
                <w:numId w:val="77"/>
              </w:numPr>
              <w:spacing w:line="276" w:lineRule="auto"/>
              <w:rPr>
                <w:bCs/>
              </w:rPr>
            </w:pPr>
            <w:r w:rsidRPr="003D1109">
              <w:rPr>
                <w:bCs/>
              </w:rPr>
              <w:t xml:space="preserve">Assorted massage </w:t>
            </w:r>
          </w:p>
          <w:p w14:paraId="49057755" w14:textId="77777777" w:rsidR="00A65C31" w:rsidRPr="003D1109" w:rsidRDefault="00A65C31" w:rsidP="003D1109">
            <w:pPr>
              <w:pStyle w:val="ListParagraph"/>
              <w:numPr>
                <w:ilvl w:val="0"/>
                <w:numId w:val="77"/>
              </w:numPr>
              <w:spacing w:line="276" w:lineRule="auto"/>
              <w:rPr>
                <w:bCs/>
              </w:rPr>
            </w:pPr>
            <w:r w:rsidRPr="003D1109">
              <w:rPr>
                <w:bCs/>
              </w:rPr>
              <w:t xml:space="preserve">oils </w:t>
            </w:r>
          </w:p>
          <w:p w14:paraId="71BFC4FA" w14:textId="77777777" w:rsidR="00A65C31" w:rsidRPr="003D1109" w:rsidRDefault="00A65C31" w:rsidP="003D1109">
            <w:pPr>
              <w:pStyle w:val="ListParagraph"/>
              <w:numPr>
                <w:ilvl w:val="0"/>
                <w:numId w:val="77"/>
              </w:numPr>
              <w:spacing w:line="276" w:lineRule="auto"/>
              <w:rPr>
                <w:bCs/>
              </w:rPr>
            </w:pPr>
            <w:r w:rsidRPr="003D1109">
              <w:rPr>
                <w:bCs/>
              </w:rPr>
              <w:t xml:space="preserve">Massage creams </w:t>
            </w:r>
          </w:p>
          <w:p w14:paraId="64F4A780" w14:textId="77777777" w:rsidR="00A65C31" w:rsidRPr="003D1109" w:rsidRDefault="00A65C31" w:rsidP="003D1109">
            <w:pPr>
              <w:pStyle w:val="ListParagraph"/>
              <w:numPr>
                <w:ilvl w:val="0"/>
                <w:numId w:val="77"/>
              </w:numPr>
              <w:spacing w:line="276" w:lineRule="auto"/>
              <w:rPr>
                <w:bCs/>
              </w:rPr>
            </w:pPr>
            <w:r w:rsidRPr="003D1109">
              <w:rPr>
                <w:bCs/>
              </w:rPr>
              <w:t xml:space="preserve">Massage lotions </w:t>
            </w:r>
          </w:p>
          <w:p w14:paraId="18CABCEF" w14:textId="77777777" w:rsidR="00A65C31" w:rsidRPr="003D1109" w:rsidRDefault="00A65C31" w:rsidP="003D1109">
            <w:pPr>
              <w:pStyle w:val="ListParagraph"/>
              <w:numPr>
                <w:ilvl w:val="0"/>
                <w:numId w:val="77"/>
              </w:numPr>
              <w:spacing w:line="276" w:lineRule="auto"/>
              <w:rPr>
                <w:bCs/>
              </w:rPr>
            </w:pPr>
            <w:r w:rsidRPr="003D1109">
              <w:rPr>
                <w:bCs/>
              </w:rPr>
              <w:t xml:space="preserve">Assorted towels </w:t>
            </w:r>
          </w:p>
          <w:p w14:paraId="34BED1BA" w14:textId="77777777" w:rsidR="00A65C31" w:rsidRPr="003D1109" w:rsidRDefault="00A65C31" w:rsidP="003D1109">
            <w:pPr>
              <w:pStyle w:val="ListParagraph"/>
              <w:numPr>
                <w:ilvl w:val="0"/>
                <w:numId w:val="77"/>
              </w:numPr>
              <w:spacing w:line="276" w:lineRule="auto"/>
              <w:rPr>
                <w:bCs/>
              </w:rPr>
            </w:pPr>
            <w:r w:rsidRPr="003D1109">
              <w:rPr>
                <w:bCs/>
              </w:rPr>
              <w:t xml:space="preserve">Gowns </w:t>
            </w:r>
          </w:p>
          <w:p w14:paraId="1B968E36" w14:textId="77777777" w:rsidR="00A65C31" w:rsidRPr="003D1109" w:rsidRDefault="00A65C31" w:rsidP="003D1109">
            <w:pPr>
              <w:spacing w:after="0" w:line="276" w:lineRule="auto"/>
              <w:ind w:right="0"/>
              <w:jc w:val="left"/>
              <w:rPr>
                <w:b/>
                <w:bCs/>
                <w:szCs w:val="24"/>
              </w:rPr>
            </w:pPr>
          </w:p>
        </w:tc>
      </w:tr>
      <w:tr w:rsidR="00A65C31" w:rsidRPr="003D1109" w14:paraId="76C860AB"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2C443E6B" w14:textId="6B0FEF76" w:rsidR="00A65C31" w:rsidRPr="003D1109" w:rsidRDefault="00A65C31" w:rsidP="003D1109">
            <w:pPr>
              <w:spacing w:after="0" w:line="276" w:lineRule="auto"/>
              <w:ind w:left="114" w:right="0" w:firstLine="0"/>
              <w:jc w:val="left"/>
              <w:rPr>
                <w:b/>
                <w:bCs/>
                <w:szCs w:val="24"/>
              </w:rPr>
            </w:pPr>
            <w:r w:rsidRPr="003D1109">
              <w:rPr>
                <w:szCs w:val="24"/>
              </w:rPr>
              <w:t xml:space="preserve">2.Head and shoulder massage tools and equipment </w:t>
            </w:r>
            <w:r w:rsidRPr="003D1109">
              <w:rPr>
                <w:i/>
                <w:szCs w:val="24"/>
              </w:rPr>
              <w:t>limited to:</w:t>
            </w:r>
          </w:p>
        </w:tc>
        <w:tc>
          <w:tcPr>
            <w:tcW w:w="13" w:type="pct"/>
            <w:tcBorders>
              <w:top w:val="single" w:sz="5" w:space="0" w:color="000000"/>
              <w:left w:val="single" w:sz="5" w:space="0" w:color="000000"/>
              <w:bottom w:val="single" w:sz="5" w:space="0" w:color="000000"/>
              <w:right w:val="nil"/>
            </w:tcBorders>
          </w:tcPr>
          <w:p w14:paraId="511B5647" w14:textId="77777777" w:rsidR="00A65C31" w:rsidRPr="003D1109" w:rsidRDefault="00A65C31" w:rsidP="003D1109">
            <w:pPr>
              <w:spacing w:after="20" w:line="276" w:lineRule="auto"/>
              <w:ind w:left="110" w:right="0" w:firstLine="0"/>
              <w:jc w:val="left"/>
              <w:rPr>
                <w:b/>
                <w:bCs/>
                <w:szCs w:val="24"/>
              </w:rPr>
            </w:pPr>
          </w:p>
        </w:tc>
        <w:tc>
          <w:tcPr>
            <w:tcW w:w="2941" w:type="pct"/>
            <w:gridSpan w:val="2"/>
            <w:tcBorders>
              <w:top w:val="single" w:sz="5" w:space="0" w:color="000000"/>
              <w:left w:val="nil"/>
              <w:bottom w:val="single" w:sz="5" w:space="0" w:color="000000"/>
              <w:right w:val="single" w:sz="5" w:space="0" w:color="000000"/>
            </w:tcBorders>
          </w:tcPr>
          <w:p w14:paraId="5D626898" w14:textId="77777777" w:rsidR="00A65C31" w:rsidRPr="003D1109" w:rsidRDefault="00A65C31" w:rsidP="003D1109">
            <w:pPr>
              <w:pStyle w:val="ListParagraph"/>
              <w:numPr>
                <w:ilvl w:val="0"/>
                <w:numId w:val="77"/>
              </w:numPr>
              <w:spacing w:after="16" w:line="276" w:lineRule="auto"/>
            </w:pPr>
            <w:r w:rsidRPr="003D1109">
              <w:t xml:space="preserve">Hand stimulator </w:t>
            </w:r>
          </w:p>
          <w:p w14:paraId="23536A42" w14:textId="77777777" w:rsidR="00A65C31" w:rsidRPr="003D1109" w:rsidRDefault="00A65C31" w:rsidP="003D1109">
            <w:pPr>
              <w:pStyle w:val="ListParagraph"/>
              <w:numPr>
                <w:ilvl w:val="0"/>
                <w:numId w:val="77"/>
              </w:numPr>
              <w:spacing w:after="20" w:line="276" w:lineRule="auto"/>
            </w:pPr>
            <w:r w:rsidRPr="003D1109">
              <w:t xml:space="preserve">Massage seat </w:t>
            </w:r>
          </w:p>
          <w:p w14:paraId="20C9BF9B" w14:textId="77777777" w:rsidR="00A65C31" w:rsidRPr="003D1109" w:rsidRDefault="00A65C31" w:rsidP="003D1109">
            <w:pPr>
              <w:spacing w:after="0" w:line="276" w:lineRule="auto"/>
              <w:ind w:right="0"/>
              <w:jc w:val="left"/>
              <w:rPr>
                <w:b/>
                <w:bCs/>
                <w:szCs w:val="24"/>
              </w:rPr>
            </w:pPr>
          </w:p>
        </w:tc>
      </w:tr>
      <w:tr w:rsidR="00A65C31" w:rsidRPr="003D1109" w14:paraId="7127B212"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35E6D05C" w14:textId="12BE6787" w:rsidR="00A65C31" w:rsidRPr="003D1109" w:rsidRDefault="00A65C31" w:rsidP="003D1109">
            <w:pPr>
              <w:spacing w:after="0" w:line="276" w:lineRule="auto"/>
              <w:ind w:left="114" w:right="0" w:firstLine="0"/>
              <w:jc w:val="left"/>
              <w:rPr>
                <w:b/>
                <w:bCs/>
                <w:szCs w:val="24"/>
              </w:rPr>
            </w:pPr>
            <w:r w:rsidRPr="003D1109">
              <w:rPr>
                <w:szCs w:val="24"/>
              </w:rPr>
              <w:t>3.</w:t>
            </w:r>
            <w:r w:rsidRPr="003D1109">
              <w:rPr>
                <w:rFonts w:eastAsia="Arial"/>
                <w:szCs w:val="24"/>
              </w:rPr>
              <w:t xml:space="preserve"> </w:t>
            </w:r>
            <w:r w:rsidRPr="003D1109">
              <w:rPr>
                <w:szCs w:val="24"/>
              </w:rPr>
              <w:t>Client preparation for Head and shoulder massage</w:t>
            </w:r>
            <w:r w:rsidRPr="003D1109">
              <w:rPr>
                <w:b/>
                <w:szCs w:val="24"/>
              </w:rPr>
              <w:t xml:space="preserve"> </w:t>
            </w:r>
            <w:r w:rsidRPr="003D1109">
              <w:rPr>
                <w:szCs w:val="24"/>
              </w:rPr>
              <w:t xml:space="preserve">may include but not limited to:  </w:t>
            </w:r>
          </w:p>
        </w:tc>
        <w:tc>
          <w:tcPr>
            <w:tcW w:w="13" w:type="pct"/>
            <w:tcBorders>
              <w:top w:val="single" w:sz="5" w:space="0" w:color="000000"/>
              <w:left w:val="single" w:sz="5" w:space="0" w:color="000000"/>
              <w:bottom w:val="single" w:sz="5" w:space="0" w:color="000000"/>
              <w:right w:val="nil"/>
            </w:tcBorders>
          </w:tcPr>
          <w:p w14:paraId="72D43B20" w14:textId="77777777" w:rsidR="00A65C31" w:rsidRPr="003D1109" w:rsidRDefault="00A65C31" w:rsidP="003D1109">
            <w:pPr>
              <w:spacing w:after="20" w:line="276" w:lineRule="auto"/>
              <w:ind w:left="110" w:right="0" w:firstLine="0"/>
              <w:jc w:val="left"/>
              <w:rPr>
                <w:b/>
                <w:bCs/>
                <w:szCs w:val="24"/>
              </w:rPr>
            </w:pPr>
          </w:p>
        </w:tc>
        <w:tc>
          <w:tcPr>
            <w:tcW w:w="2941" w:type="pct"/>
            <w:gridSpan w:val="2"/>
            <w:tcBorders>
              <w:top w:val="single" w:sz="5" w:space="0" w:color="000000"/>
              <w:left w:val="nil"/>
              <w:bottom w:val="single" w:sz="5" w:space="0" w:color="000000"/>
              <w:right w:val="single" w:sz="5" w:space="0" w:color="000000"/>
            </w:tcBorders>
          </w:tcPr>
          <w:p w14:paraId="2D9665CF" w14:textId="77777777" w:rsidR="00A65C31" w:rsidRPr="003D1109" w:rsidRDefault="00A65C31" w:rsidP="003D1109">
            <w:pPr>
              <w:pStyle w:val="ListParagraph"/>
              <w:numPr>
                <w:ilvl w:val="0"/>
                <w:numId w:val="77"/>
              </w:numPr>
              <w:spacing w:after="16" w:line="276" w:lineRule="auto"/>
            </w:pPr>
            <w:r w:rsidRPr="003D1109">
              <w:t xml:space="preserve">Shampooing  </w:t>
            </w:r>
          </w:p>
          <w:p w14:paraId="7DCC7FC6" w14:textId="77777777" w:rsidR="00A65C31" w:rsidRPr="003D1109" w:rsidRDefault="00A65C31" w:rsidP="003D1109">
            <w:pPr>
              <w:pStyle w:val="ListParagraph"/>
              <w:numPr>
                <w:ilvl w:val="0"/>
                <w:numId w:val="77"/>
              </w:numPr>
              <w:spacing w:after="20" w:line="276" w:lineRule="auto"/>
            </w:pPr>
            <w:r w:rsidRPr="003D1109">
              <w:t xml:space="preserve">Gowning </w:t>
            </w:r>
          </w:p>
          <w:p w14:paraId="7C5FD90D" w14:textId="77777777" w:rsidR="00D001B8" w:rsidRDefault="00A65C31" w:rsidP="00D001B8">
            <w:pPr>
              <w:pStyle w:val="ListParagraph"/>
              <w:numPr>
                <w:ilvl w:val="0"/>
                <w:numId w:val="77"/>
              </w:numPr>
              <w:spacing w:line="276" w:lineRule="auto"/>
            </w:pPr>
            <w:r w:rsidRPr="003D1109">
              <w:t xml:space="preserve">Draping </w:t>
            </w:r>
          </w:p>
          <w:p w14:paraId="52ED356F" w14:textId="736ECA9D" w:rsidR="00A65C31" w:rsidRPr="00D001B8" w:rsidRDefault="00A65C31" w:rsidP="00D001B8">
            <w:pPr>
              <w:pStyle w:val="ListParagraph"/>
              <w:numPr>
                <w:ilvl w:val="0"/>
                <w:numId w:val="77"/>
              </w:numPr>
              <w:spacing w:line="276" w:lineRule="auto"/>
            </w:pPr>
            <w:r w:rsidRPr="00D001B8">
              <w:t>sanitizing</w:t>
            </w:r>
          </w:p>
        </w:tc>
      </w:tr>
      <w:tr w:rsidR="00A65C31" w:rsidRPr="003D1109" w14:paraId="3EA047A2"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703DF4B9" w14:textId="1E380657" w:rsidR="00A65C31" w:rsidRPr="003D1109" w:rsidRDefault="00A65C31" w:rsidP="003D1109">
            <w:pPr>
              <w:spacing w:after="0" w:line="276" w:lineRule="auto"/>
              <w:ind w:left="114" w:right="0" w:firstLine="0"/>
              <w:jc w:val="left"/>
              <w:rPr>
                <w:b/>
                <w:bCs/>
                <w:szCs w:val="24"/>
              </w:rPr>
            </w:pPr>
            <w:r w:rsidRPr="003D1109">
              <w:rPr>
                <w:szCs w:val="24"/>
              </w:rPr>
              <w:t>4.</w:t>
            </w:r>
            <w:r w:rsidRPr="003D1109">
              <w:rPr>
                <w:rFonts w:eastAsia="Arial"/>
                <w:szCs w:val="24"/>
              </w:rPr>
              <w:t xml:space="preserve"> </w:t>
            </w:r>
            <w:r w:rsidRPr="003D1109">
              <w:rPr>
                <w:szCs w:val="24"/>
              </w:rPr>
              <w:t>Legal requirements may include but not limited to:</w:t>
            </w:r>
          </w:p>
        </w:tc>
        <w:tc>
          <w:tcPr>
            <w:tcW w:w="1875" w:type="pct"/>
            <w:gridSpan w:val="2"/>
            <w:tcBorders>
              <w:top w:val="single" w:sz="5" w:space="0" w:color="000000"/>
              <w:left w:val="single" w:sz="5" w:space="0" w:color="000000"/>
              <w:bottom w:val="single" w:sz="5" w:space="0" w:color="000000"/>
              <w:right w:val="nil"/>
            </w:tcBorders>
          </w:tcPr>
          <w:p w14:paraId="6657FCC3" w14:textId="77777777" w:rsidR="00A65C31" w:rsidRPr="003D1109" w:rsidRDefault="00A65C31" w:rsidP="003D1109">
            <w:pPr>
              <w:pStyle w:val="ListParagraph"/>
              <w:numPr>
                <w:ilvl w:val="0"/>
                <w:numId w:val="77"/>
              </w:numPr>
              <w:spacing w:after="20" w:line="276" w:lineRule="auto"/>
              <w:rPr>
                <w:bCs/>
              </w:rPr>
            </w:pPr>
            <w:r w:rsidRPr="003D1109">
              <w:rPr>
                <w:bCs/>
              </w:rPr>
              <w:t xml:space="preserve">OSH act </w:t>
            </w:r>
          </w:p>
          <w:p w14:paraId="5888B7C7" w14:textId="77777777" w:rsidR="00A65C31" w:rsidRPr="003D1109" w:rsidRDefault="00A65C31" w:rsidP="003D1109">
            <w:pPr>
              <w:pStyle w:val="ListParagraph"/>
              <w:numPr>
                <w:ilvl w:val="0"/>
                <w:numId w:val="77"/>
              </w:numPr>
              <w:spacing w:after="20" w:line="276" w:lineRule="auto"/>
              <w:rPr>
                <w:bCs/>
              </w:rPr>
            </w:pPr>
            <w:r w:rsidRPr="003D1109">
              <w:rPr>
                <w:bCs/>
              </w:rPr>
              <w:t xml:space="preserve">NEMA </w:t>
            </w:r>
          </w:p>
          <w:p w14:paraId="0FFF3F90" w14:textId="77777777" w:rsidR="00A65C31" w:rsidRPr="003D1109" w:rsidRDefault="00A65C31" w:rsidP="003D1109">
            <w:pPr>
              <w:pStyle w:val="ListParagraph"/>
              <w:numPr>
                <w:ilvl w:val="0"/>
                <w:numId w:val="77"/>
              </w:numPr>
              <w:spacing w:after="20" w:line="276" w:lineRule="auto"/>
              <w:rPr>
                <w:bCs/>
              </w:rPr>
            </w:pPr>
            <w:r w:rsidRPr="003D1109">
              <w:rPr>
                <w:bCs/>
              </w:rPr>
              <w:t xml:space="preserve">regulations </w:t>
            </w:r>
          </w:p>
          <w:p w14:paraId="4E362ADD" w14:textId="77777777" w:rsidR="00A65C31" w:rsidRPr="003D1109" w:rsidRDefault="00A65C31" w:rsidP="003D1109">
            <w:pPr>
              <w:pStyle w:val="ListParagraph"/>
              <w:numPr>
                <w:ilvl w:val="0"/>
                <w:numId w:val="77"/>
              </w:numPr>
              <w:spacing w:after="20" w:line="276" w:lineRule="auto"/>
              <w:rPr>
                <w:bCs/>
              </w:rPr>
            </w:pPr>
            <w:r w:rsidRPr="003D1109">
              <w:rPr>
                <w:bCs/>
              </w:rPr>
              <w:t xml:space="preserve">Public Health Act Cap 254 </w:t>
            </w:r>
          </w:p>
          <w:p w14:paraId="0F1738EE" w14:textId="77777777" w:rsidR="00A65C31" w:rsidRPr="003D1109" w:rsidRDefault="00A65C31" w:rsidP="003D1109">
            <w:pPr>
              <w:pStyle w:val="ListParagraph"/>
              <w:numPr>
                <w:ilvl w:val="0"/>
                <w:numId w:val="77"/>
              </w:numPr>
              <w:spacing w:after="20" w:line="276" w:lineRule="auto"/>
              <w:rPr>
                <w:bCs/>
              </w:rPr>
            </w:pPr>
            <w:r w:rsidRPr="003D1109">
              <w:rPr>
                <w:bCs/>
              </w:rPr>
              <w:t xml:space="preserve">EMCA 2015 </w:t>
            </w:r>
          </w:p>
          <w:p w14:paraId="08EFB15F" w14:textId="77777777" w:rsidR="00A65C31" w:rsidRPr="003D1109" w:rsidRDefault="00A65C31" w:rsidP="003D1109">
            <w:pPr>
              <w:pStyle w:val="ListParagraph"/>
              <w:numPr>
                <w:ilvl w:val="0"/>
                <w:numId w:val="77"/>
              </w:numPr>
              <w:spacing w:after="20" w:line="276" w:lineRule="auto"/>
              <w:rPr>
                <w:bCs/>
              </w:rPr>
            </w:pPr>
            <w:r w:rsidRPr="003D1109">
              <w:rPr>
                <w:bCs/>
              </w:rPr>
              <w:t xml:space="preserve">County by-laws </w:t>
            </w:r>
          </w:p>
          <w:p w14:paraId="54AD7379" w14:textId="77777777" w:rsidR="00D001B8" w:rsidRDefault="00A65C31" w:rsidP="00D001B8">
            <w:pPr>
              <w:pStyle w:val="ListParagraph"/>
              <w:numPr>
                <w:ilvl w:val="0"/>
                <w:numId w:val="77"/>
              </w:numPr>
              <w:spacing w:after="20" w:line="276" w:lineRule="auto"/>
              <w:rPr>
                <w:bCs/>
              </w:rPr>
            </w:pPr>
            <w:r w:rsidRPr="003D1109">
              <w:rPr>
                <w:bCs/>
              </w:rPr>
              <w:t xml:space="preserve">Labour laws </w:t>
            </w:r>
          </w:p>
          <w:p w14:paraId="13E24A02" w14:textId="6D684860" w:rsidR="00A65C31" w:rsidRPr="00D001B8" w:rsidRDefault="00A65C31" w:rsidP="00D001B8">
            <w:pPr>
              <w:pStyle w:val="ListParagraph"/>
              <w:numPr>
                <w:ilvl w:val="0"/>
                <w:numId w:val="77"/>
              </w:numPr>
              <w:spacing w:after="20" w:line="276" w:lineRule="auto"/>
              <w:rPr>
                <w:bCs/>
              </w:rPr>
            </w:pPr>
            <w:r w:rsidRPr="00D001B8">
              <w:rPr>
                <w:bCs/>
              </w:rPr>
              <w:t>KRA act</w:t>
            </w:r>
          </w:p>
        </w:tc>
        <w:tc>
          <w:tcPr>
            <w:tcW w:w="1079" w:type="pct"/>
            <w:tcBorders>
              <w:top w:val="single" w:sz="5" w:space="0" w:color="000000"/>
              <w:left w:val="nil"/>
              <w:bottom w:val="single" w:sz="5" w:space="0" w:color="000000"/>
              <w:right w:val="single" w:sz="5" w:space="0" w:color="000000"/>
            </w:tcBorders>
          </w:tcPr>
          <w:p w14:paraId="6B3DD84F" w14:textId="77777777" w:rsidR="00A65C31" w:rsidRPr="003D1109" w:rsidRDefault="00A65C31" w:rsidP="003D1109">
            <w:pPr>
              <w:spacing w:after="0" w:line="276" w:lineRule="auto"/>
              <w:ind w:right="0"/>
              <w:jc w:val="left"/>
              <w:rPr>
                <w:b/>
                <w:bCs/>
                <w:szCs w:val="24"/>
              </w:rPr>
            </w:pPr>
          </w:p>
        </w:tc>
      </w:tr>
      <w:tr w:rsidR="00A65C31" w:rsidRPr="003D1109" w14:paraId="581FD52D"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2F136D4E" w14:textId="498DFAB3" w:rsidR="00A65C31" w:rsidRPr="003D1109" w:rsidRDefault="00A65C31" w:rsidP="003D1109">
            <w:pPr>
              <w:spacing w:after="0" w:line="276" w:lineRule="auto"/>
              <w:ind w:left="114" w:right="0" w:firstLine="0"/>
              <w:jc w:val="left"/>
              <w:rPr>
                <w:szCs w:val="24"/>
              </w:rPr>
            </w:pPr>
            <w:r w:rsidRPr="003D1109">
              <w:rPr>
                <w:szCs w:val="24"/>
              </w:rPr>
              <w:lastRenderedPageBreak/>
              <w:t xml:space="preserve">5. Recyclable supplies may include but not limited to: </w:t>
            </w:r>
          </w:p>
        </w:tc>
        <w:tc>
          <w:tcPr>
            <w:tcW w:w="1875" w:type="pct"/>
            <w:gridSpan w:val="2"/>
            <w:tcBorders>
              <w:top w:val="single" w:sz="5" w:space="0" w:color="000000"/>
              <w:left w:val="single" w:sz="5" w:space="0" w:color="000000"/>
              <w:bottom w:val="single" w:sz="5" w:space="0" w:color="000000"/>
              <w:right w:val="nil"/>
            </w:tcBorders>
          </w:tcPr>
          <w:p w14:paraId="14201F3C" w14:textId="77777777" w:rsidR="00A65C31" w:rsidRPr="003D1109" w:rsidRDefault="00A65C31" w:rsidP="003D1109">
            <w:pPr>
              <w:pStyle w:val="ListParagraph"/>
              <w:numPr>
                <w:ilvl w:val="0"/>
                <w:numId w:val="77"/>
              </w:numPr>
              <w:spacing w:after="20" w:line="276" w:lineRule="auto"/>
              <w:rPr>
                <w:bCs/>
              </w:rPr>
            </w:pPr>
            <w:r w:rsidRPr="003D1109">
              <w:rPr>
                <w:bCs/>
              </w:rPr>
              <w:t xml:space="preserve">Aprons </w:t>
            </w:r>
          </w:p>
          <w:p w14:paraId="2F5B00F0" w14:textId="77777777" w:rsidR="00A65C31" w:rsidRPr="003D1109" w:rsidRDefault="00A65C31" w:rsidP="003D1109">
            <w:pPr>
              <w:pStyle w:val="ListParagraph"/>
              <w:numPr>
                <w:ilvl w:val="0"/>
                <w:numId w:val="77"/>
              </w:numPr>
              <w:spacing w:after="20" w:line="276" w:lineRule="auto"/>
              <w:rPr>
                <w:bCs/>
              </w:rPr>
            </w:pPr>
            <w:r w:rsidRPr="003D1109">
              <w:rPr>
                <w:bCs/>
              </w:rPr>
              <w:t xml:space="preserve">Towels </w:t>
            </w:r>
          </w:p>
          <w:p w14:paraId="175505BB" w14:textId="513FBD3F" w:rsidR="00A65C31" w:rsidRPr="003D1109" w:rsidRDefault="00A65C31" w:rsidP="003D1109">
            <w:pPr>
              <w:pStyle w:val="ListParagraph"/>
              <w:numPr>
                <w:ilvl w:val="0"/>
                <w:numId w:val="77"/>
              </w:numPr>
              <w:spacing w:after="20" w:line="276" w:lineRule="auto"/>
              <w:rPr>
                <w:bCs/>
              </w:rPr>
            </w:pPr>
            <w:r w:rsidRPr="003D1109">
              <w:rPr>
                <w:bCs/>
              </w:rPr>
              <w:t xml:space="preserve">Drapers  </w:t>
            </w:r>
          </w:p>
        </w:tc>
        <w:tc>
          <w:tcPr>
            <w:tcW w:w="1079" w:type="pct"/>
            <w:tcBorders>
              <w:top w:val="single" w:sz="5" w:space="0" w:color="000000"/>
              <w:left w:val="nil"/>
              <w:bottom w:val="single" w:sz="5" w:space="0" w:color="000000"/>
              <w:right w:val="single" w:sz="5" w:space="0" w:color="000000"/>
            </w:tcBorders>
          </w:tcPr>
          <w:p w14:paraId="33C999D8" w14:textId="77777777" w:rsidR="00A65C31" w:rsidRPr="003D1109" w:rsidRDefault="00A65C31" w:rsidP="003D1109">
            <w:pPr>
              <w:spacing w:after="0" w:line="276" w:lineRule="auto"/>
              <w:ind w:right="0"/>
              <w:jc w:val="left"/>
              <w:rPr>
                <w:b/>
                <w:bCs/>
                <w:szCs w:val="24"/>
              </w:rPr>
            </w:pPr>
          </w:p>
        </w:tc>
      </w:tr>
      <w:tr w:rsidR="00653CFD" w:rsidRPr="003D1109" w14:paraId="1F3C53DD"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11A28ECF" w14:textId="5E90CCC3" w:rsidR="00653CFD" w:rsidRPr="003D1109" w:rsidRDefault="00653CFD" w:rsidP="003D1109">
            <w:pPr>
              <w:spacing w:after="0" w:line="276" w:lineRule="auto"/>
              <w:ind w:left="114" w:right="0" w:firstLine="0"/>
              <w:jc w:val="left"/>
              <w:rPr>
                <w:szCs w:val="24"/>
              </w:rPr>
            </w:pPr>
            <w:r w:rsidRPr="003D1109">
              <w:rPr>
                <w:szCs w:val="24"/>
              </w:rPr>
              <w:t>6.</w:t>
            </w:r>
            <w:r w:rsidRPr="003D1109">
              <w:rPr>
                <w:rFonts w:eastAsia="Arial"/>
                <w:szCs w:val="24"/>
              </w:rPr>
              <w:t xml:space="preserve"> </w:t>
            </w:r>
            <w:r w:rsidRPr="003D1109">
              <w:rPr>
                <w:szCs w:val="24"/>
              </w:rPr>
              <w:t xml:space="preserve">Non-recyclable supplies may include but not limited to:  </w:t>
            </w:r>
          </w:p>
        </w:tc>
        <w:tc>
          <w:tcPr>
            <w:tcW w:w="1875" w:type="pct"/>
            <w:gridSpan w:val="2"/>
            <w:tcBorders>
              <w:top w:val="single" w:sz="5" w:space="0" w:color="000000"/>
              <w:left w:val="single" w:sz="5" w:space="0" w:color="000000"/>
              <w:bottom w:val="single" w:sz="5" w:space="0" w:color="000000"/>
              <w:right w:val="nil"/>
            </w:tcBorders>
          </w:tcPr>
          <w:p w14:paraId="740C44DB" w14:textId="77777777" w:rsidR="00653CFD" w:rsidRPr="003D1109" w:rsidRDefault="00653CFD" w:rsidP="003D1109">
            <w:pPr>
              <w:pStyle w:val="ListParagraph"/>
              <w:numPr>
                <w:ilvl w:val="0"/>
                <w:numId w:val="77"/>
              </w:numPr>
              <w:spacing w:after="20" w:line="276" w:lineRule="auto"/>
              <w:rPr>
                <w:bCs/>
              </w:rPr>
            </w:pPr>
            <w:r w:rsidRPr="003D1109">
              <w:rPr>
                <w:bCs/>
              </w:rPr>
              <w:t xml:space="preserve">Gloves Spatula </w:t>
            </w:r>
          </w:p>
          <w:p w14:paraId="244D4BD4" w14:textId="15BA749B" w:rsidR="00653CFD" w:rsidRPr="003D1109" w:rsidRDefault="00653CFD" w:rsidP="003D1109">
            <w:pPr>
              <w:pStyle w:val="ListParagraph"/>
              <w:numPr>
                <w:ilvl w:val="0"/>
                <w:numId w:val="77"/>
              </w:numPr>
              <w:spacing w:after="20" w:line="276" w:lineRule="auto"/>
              <w:rPr>
                <w:bCs/>
              </w:rPr>
            </w:pPr>
            <w:r w:rsidRPr="003D1109">
              <w:rPr>
                <w:bCs/>
              </w:rPr>
              <w:t>Wool</w:t>
            </w:r>
          </w:p>
        </w:tc>
        <w:tc>
          <w:tcPr>
            <w:tcW w:w="1079" w:type="pct"/>
            <w:tcBorders>
              <w:top w:val="single" w:sz="5" w:space="0" w:color="000000"/>
              <w:left w:val="nil"/>
              <w:bottom w:val="single" w:sz="5" w:space="0" w:color="000000"/>
              <w:right w:val="single" w:sz="5" w:space="0" w:color="000000"/>
            </w:tcBorders>
          </w:tcPr>
          <w:p w14:paraId="4462D96F" w14:textId="77777777" w:rsidR="00653CFD" w:rsidRPr="003D1109" w:rsidRDefault="00653CFD" w:rsidP="003D1109">
            <w:pPr>
              <w:spacing w:after="0" w:line="276" w:lineRule="auto"/>
              <w:ind w:right="0"/>
              <w:jc w:val="left"/>
              <w:rPr>
                <w:b/>
                <w:bCs/>
                <w:szCs w:val="24"/>
              </w:rPr>
            </w:pPr>
          </w:p>
        </w:tc>
      </w:tr>
      <w:tr w:rsidR="00653CFD" w:rsidRPr="003D1109" w14:paraId="5E49922B"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1909AD00" w14:textId="7CAB5A3F" w:rsidR="00653CFD" w:rsidRPr="003D1109" w:rsidRDefault="00653CFD" w:rsidP="003D1109">
            <w:pPr>
              <w:spacing w:after="0" w:line="276" w:lineRule="auto"/>
              <w:ind w:left="114" w:right="0" w:firstLine="0"/>
              <w:jc w:val="left"/>
              <w:rPr>
                <w:szCs w:val="24"/>
              </w:rPr>
            </w:pPr>
            <w:r w:rsidRPr="003D1109">
              <w:rPr>
                <w:szCs w:val="24"/>
              </w:rPr>
              <w:t>7.</w:t>
            </w:r>
            <w:r w:rsidRPr="003D1109">
              <w:rPr>
                <w:rFonts w:eastAsia="Arial"/>
                <w:szCs w:val="24"/>
              </w:rPr>
              <w:t xml:space="preserve"> </w:t>
            </w:r>
            <w:r w:rsidRPr="003D1109">
              <w:rPr>
                <w:szCs w:val="24"/>
              </w:rPr>
              <w:t>Personal protective gears may include but not limited to:</w:t>
            </w:r>
          </w:p>
        </w:tc>
        <w:tc>
          <w:tcPr>
            <w:tcW w:w="1875" w:type="pct"/>
            <w:gridSpan w:val="2"/>
            <w:tcBorders>
              <w:top w:val="single" w:sz="5" w:space="0" w:color="000000"/>
              <w:left w:val="single" w:sz="5" w:space="0" w:color="000000"/>
              <w:bottom w:val="single" w:sz="5" w:space="0" w:color="000000"/>
              <w:right w:val="nil"/>
            </w:tcBorders>
          </w:tcPr>
          <w:p w14:paraId="54B211B4" w14:textId="77777777" w:rsidR="00653CFD" w:rsidRPr="003D1109" w:rsidRDefault="00653CFD" w:rsidP="003D1109">
            <w:pPr>
              <w:pStyle w:val="ListParagraph"/>
              <w:numPr>
                <w:ilvl w:val="0"/>
                <w:numId w:val="77"/>
              </w:numPr>
              <w:spacing w:line="276" w:lineRule="auto"/>
            </w:pPr>
            <w:r w:rsidRPr="003D1109">
              <w:t xml:space="preserve">Aprons </w:t>
            </w:r>
          </w:p>
          <w:p w14:paraId="4E5E191B" w14:textId="77777777" w:rsidR="00653CFD" w:rsidRPr="003D1109" w:rsidRDefault="00653CFD" w:rsidP="003D1109">
            <w:pPr>
              <w:pStyle w:val="ListParagraph"/>
              <w:numPr>
                <w:ilvl w:val="0"/>
                <w:numId w:val="77"/>
              </w:numPr>
              <w:spacing w:line="276" w:lineRule="auto"/>
            </w:pPr>
            <w:r w:rsidRPr="003D1109">
              <w:t xml:space="preserve">Towels </w:t>
            </w:r>
          </w:p>
          <w:p w14:paraId="233E9D43" w14:textId="0AF5FE2C" w:rsidR="00653CFD" w:rsidRPr="003D1109" w:rsidRDefault="00653CFD" w:rsidP="003D1109">
            <w:pPr>
              <w:pStyle w:val="ListParagraph"/>
              <w:numPr>
                <w:ilvl w:val="0"/>
                <w:numId w:val="77"/>
              </w:numPr>
              <w:spacing w:after="20" w:line="276" w:lineRule="auto"/>
              <w:rPr>
                <w:bCs/>
              </w:rPr>
            </w:pPr>
            <w:r w:rsidRPr="003D1109">
              <w:t>Drapers</w:t>
            </w:r>
          </w:p>
        </w:tc>
        <w:tc>
          <w:tcPr>
            <w:tcW w:w="1079" w:type="pct"/>
            <w:tcBorders>
              <w:top w:val="single" w:sz="5" w:space="0" w:color="000000"/>
              <w:left w:val="nil"/>
              <w:bottom w:val="single" w:sz="5" w:space="0" w:color="000000"/>
              <w:right w:val="single" w:sz="5" w:space="0" w:color="000000"/>
            </w:tcBorders>
          </w:tcPr>
          <w:p w14:paraId="3423D906" w14:textId="77777777" w:rsidR="00653CFD" w:rsidRPr="003D1109" w:rsidRDefault="00653CFD" w:rsidP="003D1109">
            <w:pPr>
              <w:spacing w:after="0" w:line="276" w:lineRule="auto"/>
              <w:ind w:right="0"/>
              <w:jc w:val="left"/>
              <w:rPr>
                <w:b/>
                <w:bCs/>
                <w:szCs w:val="24"/>
              </w:rPr>
            </w:pPr>
          </w:p>
        </w:tc>
      </w:tr>
      <w:tr w:rsidR="00653CFD" w:rsidRPr="003D1109" w14:paraId="702B7960" w14:textId="77777777" w:rsidTr="00653CFD">
        <w:trPr>
          <w:trHeight w:val="652"/>
        </w:trPr>
        <w:tc>
          <w:tcPr>
            <w:tcW w:w="2046" w:type="pct"/>
            <w:tcBorders>
              <w:top w:val="single" w:sz="5" w:space="0" w:color="000000"/>
              <w:left w:val="single" w:sz="5" w:space="0" w:color="000000"/>
              <w:bottom w:val="single" w:sz="5" w:space="0" w:color="000000"/>
              <w:right w:val="single" w:sz="5" w:space="0" w:color="000000"/>
            </w:tcBorders>
          </w:tcPr>
          <w:p w14:paraId="578A341E" w14:textId="65E308D6" w:rsidR="00653CFD" w:rsidRPr="003D1109" w:rsidRDefault="00653CFD" w:rsidP="003D1109">
            <w:pPr>
              <w:spacing w:after="0" w:line="276" w:lineRule="auto"/>
              <w:ind w:left="114" w:right="0" w:firstLine="0"/>
              <w:jc w:val="left"/>
              <w:rPr>
                <w:szCs w:val="24"/>
              </w:rPr>
            </w:pPr>
            <w:r w:rsidRPr="003D1109">
              <w:rPr>
                <w:szCs w:val="24"/>
              </w:rPr>
              <w:t>8.</w:t>
            </w:r>
            <w:r w:rsidRPr="003D1109">
              <w:rPr>
                <w:rFonts w:eastAsia="Arial"/>
                <w:szCs w:val="24"/>
              </w:rPr>
              <w:t xml:space="preserve"> </w:t>
            </w:r>
            <w:r w:rsidRPr="003D1109">
              <w:rPr>
                <w:szCs w:val="24"/>
              </w:rPr>
              <w:t>Disorders on skin may include but not limited to:</w:t>
            </w:r>
          </w:p>
        </w:tc>
        <w:tc>
          <w:tcPr>
            <w:tcW w:w="1875" w:type="pct"/>
            <w:gridSpan w:val="2"/>
            <w:tcBorders>
              <w:top w:val="single" w:sz="5" w:space="0" w:color="000000"/>
              <w:left w:val="single" w:sz="5" w:space="0" w:color="000000"/>
              <w:bottom w:val="single" w:sz="5" w:space="0" w:color="000000"/>
              <w:right w:val="nil"/>
            </w:tcBorders>
          </w:tcPr>
          <w:p w14:paraId="51D6F5D3" w14:textId="77777777" w:rsidR="00653CFD" w:rsidRPr="003D1109" w:rsidRDefault="00653CFD" w:rsidP="003D1109">
            <w:pPr>
              <w:pStyle w:val="ListParagraph"/>
              <w:numPr>
                <w:ilvl w:val="0"/>
                <w:numId w:val="77"/>
              </w:numPr>
              <w:spacing w:after="19" w:line="276" w:lineRule="auto"/>
            </w:pPr>
            <w:r w:rsidRPr="003D1109">
              <w:t xml:space="preserve">Infectious: </w:t>
            </w:r>
          </w:p>
          <w:p w14:paraId="3EA171B3" w14:textId="77777777" w:rsidR="00653CFD" w:rsidRPr="003D1109" w:rsidRDefault="00653CFD" w:rsidP="003D1109">
            <w:pPr>
              <w:pStyle w:val="ListParagraph"/>
              <w:numPr>
                <w:ilvl w:val="0"/>
                <w:numId w:val="77"/>
              </w:numPr>
              <w:spacing w:after="23" w:line="276" w:lineRule="auto"/>
            </w:pPr>
            <w:r w:rsidRPr="003D1109">
              <w:t xml:space="preserve">Bacterial </w:t>
            </w:r>
          </w:p>
          <w:p w14:paraId="5293B5E5" w14:textId="77777777" w:rsidR="00653CFD" w:rsidRPr="003D1109" w:rsidRDefault="00653CFD" w:rsidP="003D1109">
            <w:pPr>
              <w:pStyle w:val="ListParagraph"/>
              <w:numPr>
                <w:ilvl w:val="0"/>
                <w:numId w:val="77"/>
              </w:numPr>
              <w:spacing w:line="276" w:lineRule="auto"/>
              <w:ind w:right="830"/>
            </w:pPr>
            <w:r w:rsidRPr="003D1109">
              <w:t xml:space="preserve">Fungal </w:t>
            </w:r>
          </w:p>
          <w:p w14:paraId="07B5F22E" w14:textId="77777777" w:rsidR="00653CFD" w:rsidRPr="003D1109" w:rsidRDefault="00653CFD" w:rsidP="003D1109">
            <w:pPr>
              <w:pStyle w:val="ListParagraph"/>
              <w:numPr>
                <w:ilvl w:val="0"/>
                <w:numId w:val="77"/>
              </w:numPr>
              <w:spacing w:line="276" w:lineRule="auto"/>
              <w:ind w:right="830"/>
            </w:pPr>
            <w:r w:rsidRPr="003D1109">
              <w:t xml:space="preserve">Viral </w:t>
            </w:r>
          </w:p>
          <w:p w14:paraId="6A1875F9" w14:textId="77777777" w:rsidR="00653CFD" w:rsidRPr="003D1109" w:rsidRDefault="00653CFD" w:rsidP="003D1109">
            <w:pPr>
              <w:pStyle w:val="ListParagraph"/>
              <w:numPr>
                <w:ilvl w:val="0"/>
                <w:numId w:val="77"/>
              </w:numPr>
              <w:spacing w:after="23" w:line="276" w:lineRule="auto"/>
            </w:pPr>
            <w:r w:rsidRPr="003D1109">
              <w:t xml:space="preserve">Non-infectious: </w:t>
            </w:r>
          </w:p>
          <w:p w14:paraId="4772B230" w14:textId="77777777" w:rsidR="00653CFD" w:rsidRPr="003D1109" w:rsidRDefault="00653CFD" w:rsidP="003D1109">
            <w:pPr>
              <w:pStyle w:val="ListParagraph"/>
              <w:numPr>
                <w:ilvl w:val="0"/>
                <w:numId w:val="77"/>
              </w:numPr>
              <w:spacing w:after="19" w:line="276" w:lineRule="auto"/>
            </w:pPr>
            <w:r w:rsidRPr="003D1109">
              <w:t xml:space="preserve">Cuts </w:t>
            </w:r>
          </w:p>
          <w:p w14:paraId="162AC863" w14:textId="77777777" w:rsidR="00653CFD" w:rsidRPr="003D1109" w:rsidRDefault="00653CFD" w:rsidP="003D1109">
            <w:pPr>
              <w:pStyle w:val="ListParagraph"/>
              <w:numPr>
                <w:ilvl w:val="0"/>
                <w:numId w:val="77"/>
              </w:numPr>
              <w:spacing w:after="19" w:line="276" w:lineRule="auto"/>
            </w:pPr>
            <w:r w:rsidRPr="003D1109">
              <w:t xml:space="preserve">Abrasions </w:t>
            </w:r>
          </w:p>
          <w:p w14:paraId="6BFE58C2" w14:textId="0256357E" w:rsidR="00653CFD" w:rsidRPr="003D1109" w:rsidRDefault="00653CFD" w:rsidP="003D1109">
            <w:pPr>
              <w:pStyle w:val="ListParagraph"/>
              <w:numPr>
                <w:ilvl w:val="0"/>
                <w:numId w:val="77"/>
              </w:numPr>
              <w:spacing w:line="276" w:lineRule="auto"/>
            </w:pPr>
            <w:r w:rsidRPr="003D1109">
              <w:t>Inflammations</w:t>
            </w:r>
          </w:p>
        </w:tc>
        <w:tc>
          <w:tcPr>
            <w:tcW w:w="1079" w:type="pct"/>
            <w:tcBorders>
              <w:top w:val="single" w:sz="5" w:space="0" w:color="000000"/>
              <w:left w:val="nil"/>
              <w:bottom w:val="single" w:sz="5" w:space="0" w:color="000000"/>
              <w:right w:val="single" w:sz="5" w:space="0" w:color="000000"/>
            </w:tcBorders>
          </w:tcPr>
          <w:p w14:paraId="179FFFF8" w14:textId="77777777" w:rsidR="00653CFD" w:rsidRPr="003D1109" w:rsidRDefault="00653CFD" w:rsidP="003D1109">
            <w:pPr>
              <w:spacing w:after="0" w:line="276" w:lineRule="auto"/>
              <w:ind w:right="0"/>
              <w:jc w:val="left"/>
              <w:rPr>
                <w:b/>
                <w:bCs/>
                <w:szCs w:val="24"/>
              </w:rPr>
            </w:pPr>
          </w:p>
        </w:tc>
      </w:tr>
    </w:tbl>
    <w:p w14:paraId="0266C39A" w14:textId="77777777" w:rsidR="00653CFD" w:rsidRPr="003D1109" w:rsidRDefault="00653CFD" w:rsidP="003D1109">
      <w:pPr>
        <w:spacing w:after="16" w:line="276" w:lineRule="auto"/>
        <w:ind w:left="0" w:right="0" w:firstLine="0"/>
        <w:jc w:val="left"/>
        <w:rPr>
          <w:b/>
          <w:bCs/>
          <w:szCs w:val="24"/>
        </w:rPr>
      </w:pPr>
    </w:p>
    <w:p w14:paraId="1FC58C06" w14:textId="404EC6BD" w:rsidR="0051443D" w:rsidRPr="003D1109" w:rsidRDefault="00215ABF" w:rsidP="003D1109">
      <w:pPr>
        <w:spacing w:after="16" w:line="276" w:lineRule="auto"/>
        <w:ind w:left="0" w:right="0" w:firstLine="0"/>
        <w:jc w:val="left"/>
        <w:rPr>
          <w:szCs w:val="24"/>
        </w:rPr>
      </w:pPr>
      <w:r w:rsidRPr="003D1109">
        <w:rPr>
          <w:b/>
          <w:bCs/>
          <w:szCs w:val="24"/>
        </w:rPr>
        <w:t xml:space="preserve">REQUIRED SKILLS AND KNOWLEDGE </w:t>
      </w:r>
    </w:p>
    <w:p w14:paraId="78998011" w14:textId="77777777" w:rsidR="0051443D" w:rsidRPr="003D1109" w:rsidRDefault="00215ABF" w:rsidP="003D1109">
      <w:pPr>
        <w:spacing w:after="16" w:line="276" w:lineRule="auto"/>
        <w:ind w:left="0" w:right="0" w:firstLine="0"/>
        <w:jc w:val="left"/>
        <w:rPr>
          <w:szCs w:val="24"/>
        </w:rPr>
      </w:pPr>
      <w:r w:rsidRPr="003D1109">
        <w:rPr>
          <w:szCs w:val="24"/>
        </w:rPr>
        <w:t xml:space="preserve"> </w:t>
      </w:r>
    </w:p>
    <w:p w14:paraId="33D30DBA" w14:textId="77777777" w:rsidR="0051443D" w:rsidRPr="003D1109" w:rsidRDefault="00215ABF" w:rsidP="003D1109">
      <w:pPr>
        <w:spacing w:line="276" w:lineRule="auto"/>
        <w:ind w:right="8"/>
        <w:rPr>
          <w:szCs w:val="24"/>
        </w:rPr>
      </w:pPr>
      <w:r w:rsidRPr="003D1109">
        <w:rPr>
          <w:szCs w:val="24"/>
        </w:rPr>
        <w:t xml:space="preserve">This section describes the skills and knowledge required for this unit of competency. </w:t>
      </w:r>
    </w:p>
    <w:p w14:paraId="42C274A8" w14:textId="77777777" w:rsidR="0051443D" w:rsidRPr="003D1109" w:rsidRDefault="00215ABF" w:rsidP="003D1109">
      <w:pPr>
        <w:spacing w:after="16" w:line="276" w:lineRule="auto"/>
        <w:ind w:left="0" w:right="0" w:firstLine="0"/>
        <w:jc w:val="left"/>
        <w:rPr>
          <w:szCs w:val="24"/>
        </w:rPr>
      </w:pPr>
      <w:r w:rsidRPr="003D1109">
        <w:rPr>
          <w:b/>
          <w:szCs w:val="24"/>
        </w:rPr>
        <w:t xml:space="preserve"> </w:t>
      </w:r>
    </w:p>
    <w:p w14:paraId="390233F0" w14:textId="77777777" w:rsidR="0051443D" w:rsidRPr="003D1109" w:rsidRDefault="00215ABF" w:rsidP="003D1109">
      <w:pPr>
        <w:spacing w:line="276" w:lineRule="auto"/>
        <w:rPr>
          <w:b/>
          <w:bCs/>
          <w:szCs w:val="24"/>
        </w:rPr>
      </w:pPr>
      <w:r w:rsidRPr="003D1109">
        <w:rPr>
          <w:b/>
          <w:bCs/>
          <w:szCs w:val="24"/>
        </w:rPr>
        <w:t xml:space="preserve">Required Skills </w:t>
      </w:r>
    </w:p>
    <w:p w14:paraId="248F4F0A" w14:textId="77777777" w:rsidR="0051443D" w:rsidRPr="003D1109" w:rsidRDefault="00215ABF" w:rsidP="003D1109">
      <w:pPr>
        <w:spacing w:after="16" w:line="276" w:lineRule="auto"/>
        <w:ind w:left="0" w:right="0" w:firstLine="0"/>
        <w:jc w:val="left"/>
        <w:rPr>
          <w:szCs w:val="24"/>
        </w:rPr>
      </w:pPr>
      <w:r w:rsidRPr="003D1109">
        <w:rPr>
          <w:szCs w:val="24"/>
        </w:rPr>
        <w:t xml:space="preserve"> </w:t>
      </w:r>
    </w:p>
    <w:p w14:paraId="28D7E5BC" w14:textId="77777777" w:rsidR="0051443D" w:rsidRPr="003D1109" w:rsidRDefault="00215ABF" w:rsidP="003D1109">
      <w:pPr>
        <w:spacing w:after="28" w:line="276" w:lineRule="auto"/>
        <w:ind w:right="8"/>
        <w:jc w:val="left"/>
        <w:rPr>
          <w:szCs w:val="24"/>
        </w:rPr>
      </w:pPr>
      <w:r w:rsidRPr="003D1109">
        <w:rPr>
          <w:szCs w:val="24"/>
        </w:rPr>
        <w:t xml:space="preserve">The individual needs to demonstrate the following skills: </w:t>
      </w:r>
    </w:p>
    <w:p w14:paraId="7D95327D"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Communication skills </w:t>
      </w:r>
    </w:p>
    <w:p w14:paraId="5FBED367"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People skills </w:t>
      </w:r>
    </w:p>
    <w:p w14:paraId="36C10922"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Time management </w:t>
      </w:r>
    </w:p>
    <w:p w14:paraId="26883AB7"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Work culture  </w:t>
      </w:r>
    </w:p>
    <w:p w14:paraId="53413E65"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Record keeping  </w:t>
      </w:r>
    </w:p>
    <w:p w14:paraId="09038036"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Telephone handling skills </w:t>
      </w:r>
    </w:p>
    <w:p w14:paraId="665A5116"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Complaints handling skills </w:t>
      </w:r>
    </w:p>
    <w:p w14:paraId="31E59F0C"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Conflict resolution skills </w:t>
      </w:r>
    </w:p>
    <w:p w14:paraId="511351F8"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Negotiation skills </w:t>
      </w:r>
    </w:p>
    <w:p w14:paraId="6D3C834A"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Analytical skills </w:t>
      </w:r>
    </w:p>
    <w:p w14:paraId="458592D0"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Problem solving </w:t>
      </w:r>
    </w:p>
    <w:p w14:paraId="305E02D1"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Critical thinking </w:t>
      </w:r>
    </w:p>
    <w:p w14:paraId="219EC9D2"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Summarizing and paraphrasing </w:t>
      </w:r>
    </w:p>
    <w:p w14:paraId="63B1321D"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Listening skills </w:t>
      </w:r>
    </w:p>
    <w:p w14:paraId="1FDC5E8D" w14:textId="77777777"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Observations skills </w:t>
      </w:r>
    </w:p>
    <w:p w14:paraId="206B1F5C" w14:textId="0EF98ABD" w:rsidR="0051443D" w:rsidRPr="003D1109" w:rsidRDefault="00215ABF" w:rsidP="003D1109">
      <w:pPr>
        <w:numPr>
          <w:ilvl w:val="0"/>
          <w:numId w:val="9"/>
        </w:numPr>
        <w:spacing w:line="276" w:lineRule="auto"/>
        <w:ind w:left="1332" w:right="8" w:hanging="360"/>
        <w:jc w:val="left"/>
        <w:rPr>
          <w:szCs w:val="24"/>
        </w:rPr>
      </w:pPr>
      <w:r w:rsidRPr="003D1109">
        <w:rPr>
          <w:szCs w:val="24"/>
        </w:rPr>
        <w:t xml:space="preserve">Organizational skills </w:t>
      </w:r>
      <w:r w:rsidRPr="003D1109">
        <w:rPr>
          <w:b/>
          <w:bCs/>
          <w:szCs w:val="24"/>
        </w:rPr>
        <w:t xml:space="preserve"> </w:t>
      </w:r>
    </w:p>
    <w:p w14:paraId="489EBEC6"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Balancing </w:t>
      </w:r>
    </w:p>
    <w:p w14:paraId="0D098E2B"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Kneading </w:t>
      </w:r>
    </w:p>
    <w:p w14:paraId="429FD21A"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lastRenderedPageBreak/>
        <w:t xml:space="preserve">Tapping </w:t>
      </w:r>
    </w:p>
    <w:p w14:paraId="084BF80E"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Capping </w:t>
      </w:r>
    </w:p>
    <w:p w14:paraId="6577E4EF"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Hacking </w:t>
      </w:r>
    </w:p>
    <w:p w14:paraId="43969956"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Pounding </w:t>
      </w:r>
    </w:p>
    <w:p w14:paraId="03856365"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Knuckling </w:t>
      </w:r>
    </w:p>
    <w:p w14:paraId="2F42C36E"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Effleurage </w:t>
      </w:r>
    </w:p>
    <w:p w14:paraId="2F500D1B" w14:textId="77777777"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Rotating </w:t>
      </w:r>
    </w:p>
    <w:p w14:paraId="472B7FFA" w14:textId="0FBC0E7E" w:rsidR="0051443D" w:rsidRPr="003D1109" w:rsidRDefault="00215ABF" w:rsidP="003D1109">
      <w:pPr>
        <w:numPr>
          <w:ilvl w:val="0"/>
          <w:numId w:val="10"/>
        </w:numPr>
        <w:spacing w:line="276" w:lineRule="auto"/>
        <w:ind w:left="706" w:right="8" w:firstLine="284"/>
        <w:jc w:val="left"/>
        <w:rPr>
          <w:szCs w:val="24"/>
        </w:rPr>
      </w:pPr>
      <w:r w:rsidRPr="003D1109">
        <w:rPr>
          <w:szCs w:val="24"/>
        </w:rPr>
        <w:t xml:space="preserve">Posturing </w:t>
      </w:r>
    </w:p>
    <w:p w14:paraId="6AD96D5D"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324576EE" w14:textId="77777777" w:rsidR="0051443D" w:rsidRPr="003D1109" w:rsidRDefault="00215ABF" w:rsidP="003D1109">
      <w:pPr>
        <w:spacing w:line="276" w:lineRule="auto"/>
        <w:rPr>
          <w:b/>
          <w:bCs/>
          <w:szCs w:val="24"/>
        </w:rPr>
      </w:pPr>
      <w:r w:rsidRPr="003D1109">
        <w:rPr>
          <w:b/>
          <w:bCs/>
          <w:szCs w:val="24"/>
        </w:rPr>
        <w:t xml:space="preserve">Required Knowledge </w:t>
      </w:r>
    </w:p>
    <w:p w14:paraId="2DF062E7"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7A0EF49B" w14:textId="77777777" w:rsidR="0051443D" w:rsidRPr="003D1109" w:rsidRDefault="00215ABF" w:rsidP="003D1109">
      <w:pPr>
        <w:spacing w:after="27" w:line="276" w:lineRule="auto"/>
        <w:ind w:right="8"/>
        <w:jc w:val="left"/>
        <w:rPr>
          <w:szCs w:val="24"/>
        </w:rPr>
      </w:pPr>
      <w:r w:rsidRPr="003D1109">
        <w:rPr>
          <w:szCs w:val="24"/>
        </w:rPr>
        <w:t xml:space="preserve">The individual needs to demonstrate knowledge of: </w:t>
      </w:r>
    </w:p>
    <w:p w14:paraId="2ACAE375"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Massage standard operating procedures </w:t>
      </w:r>
    </w:p>
    <w:p w14:paraId="4484D0CD"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Principles of hygiene and sanitation </w:t>
      </w:r>
    </w:p>
    <w:p w14:paraId="364B2562"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Consultation and client care </w:t>
      </w:r>
    </w:p>
    <w:p w14:paraId="7BE6036E"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Principles of skin analysis </w:t>
      </w:r>
    </w:p>
    <w:p w14:paraId="421E8334"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Anatomy and physiology </w:t>
      </w:r>
    </w:p>
    <w:p w14:paraId="279C3FA1"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Skin disorders and diseases </w:t>
      </w:r>
    </w:p>
    <w:p w14:paraId="3041BFE2"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Massage theory  </w:t>
      </w:r>
    </w:p>
    <w:p w14:paraId="656B0403"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Product knowledge  </w:t>
      </w:r>
    </w:p>
    <w:p w14:paraId="5585C8CC"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Supplies in massage  </w:t>
      </w:r>
    </w:p>
    <w:p w14:paraId="08750E8F"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Massage tools and equipment   </w:t>
      </w:r>
    </w:p>
    <w:p w14:paraId="0DBC2C44"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Waste management  </w:t>
      </w:r>
    </w:p>
    <w:p w14:paraId="06FAD58B"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Legal requirements related to salon operations </w:t>
      </w:r>
    </w:p>
    <w:p w14:paraId="5FDEE8BF" w14:textId="77777777" w:rsidR="0051443D" w:rsidRPr="003D1109" w:rsidRDefault="00215ABF" w:rsidP="003D1109">
      <w:pPr>
        <w:numPr>
          <w:ilvl w:val="0"/>
          <w:numId w:val="11"/>
        </w:numPr>
        <w:spacing w:line="276" w:lineRule="auto"/>
        <w:ind w:left="706" w:right="8" w:hanging="361"/>
        <w:jc w:val="left"/>
        <w:rPr>
          <w:szCs w:val="24"/>
        </w:rPr>
      </w:pPr>
      <w:r w:rsidRPr="003D1109">
        <w:rPr>
          <w:szCs w:val="24"/>
        </w:rPr>
        <w:t xml:space="preserve">Ethics and etiquette in cosmetology </w:t>
      </w:r>
    </w:p>
    <w:p w14:paraId="0593CA85" w14:textId="77777777" w:rsidR="0051443D" w:rsidRPr="003D1109" w:rsidRDefault="00215ABF" w:rsidP="003D1109">
      <w:pPr>
        <w:spacing w:after="24" w:line="276" w:lineRule="auto"/>
        <w:ind w:left="720" w:right="0" w:firstLine="0"/>
        <w:jc w:val="left"/>
        <w:rPr>
          <w:szCs w:val="24"/>
        </w:rPr>
      </w:pPr>
      <w:r w:rsidRPr="003D1109">
        <w:rPr>
          <w:szCs w:val="24"/>
        </w:rPr>
        <w:t xml:space="preserve"> </w:t>
      </w:r>
    </w:p>
    <w:p w14:paraId="11CD0FB5" w14:textId="5B32612C" w:rsidR="0051443D" w:rsidRPr="003D1109" w:rsidRDefault="00215ABF" w:rsidP="003D1109">
      <w:pPr>
        <w:spacing w:line="276" w:lineRule="auto"/>
        <w:rPr>
          <w:b/>
          <w:bCs/>
          <w:szCs w:val="24"/>
        </w:rPr>
      </w:pPr>
      <w:r w:rsidRPr="003D1109">
        <w:rPr>
          <w:b/>
          <w:bCs/>
          <w:szCs w:val="24"/>
        </w:rPr>
        <w:t xml:space="preserve">EVIDENCE GUIDE </w:t>
      </w:r>
    </w:p>
    <w:p w14:paraId="02E05FDC" w14:textId="77777777" w:rsidR="0051443D" w:rsidRPr="003D1109" w:rsidRDefault="00215ABF" w:rsidP="003D1109">
      <w:pPr>
        <w:spacing w:after="20" w:line="276" w:lineRule="auto"/>
        <w:ind w:left="0" w:right="0" w:firstLine="0"/>
        <w:jc w:val="left"/>
        <w:rPr>
          <w:szCs w:val="24"/>
        </w:rPr>
      </w:pPr>
      <w:r w:rsidRPr="003D1109">
        <w:rPr>
          <w:szCs w:val="24"/>
        </w:rPr>
        <w:t xml:space="preserve"> </w:t>
      </w:r>
    </w:p>
    <w:p w14:paraId="74CA2AE0" w14:textId="77777777" w:rsidR="0051443D" w:rsidRPr="003D1109" w:rsidRDefault="00215ABF" w:rsidP="003D1109">
      <w:pPr>
        <w:spacing w:line="276" w:lineRule="auto"/>
        <w:ind w:left="-5" w:right="32"/>
        <w:jc w:val="left"/>
        <w:rPr>
          <w:szCs w:val="24"/>
        </w:rPr>
      </w:pPr>
      <w:r w:rsidRPr="003D1109">
        <w:rPr>
          <w:szCs w:val="24"/>
        </w:rPr>
        <w:t xml:space="preserve">This provides advice on assessment and must be read in conjunction with the performance criteria, required skills and knowledge and range. </w:t>
      </w:r>
    </w:p>
    <w:p w14:paraId="0ADBB6D0" w14:textId="77777777" w:rsidR="0051443D" w:rsidRPr="003D1109" w:rsidRDefault="00215ABF" w:rsidP="003D1109">
      <w:pPr>
        <w:spacing w:after="0" w:line="276" w:lineRule="auto"/>
        <w:ind w:left="0" w:right="0" w:firstLine="0"/>
        <w:jc w:val="left"/>
        <w:rPr>
          <w:szCs w:val="24"/>
        </w:rPr>
      </w:pPr>
      <w:r w:rsidRPr="003D1109">
        <w:rPr>
          <w:szCs w:val="24"/>
        </w:rPr>
        <w:t xml:space="preserve"> </w:t>
      </w:r>
    </w:p>
    <w:tbl>
      <w:tblPr>
        <w:tblStyle w:val="TableGrid"/>
        <w:tblW w:w="9743" w:type="dxa"/>
        <w:tblInd w:w="-108" w:type="dxa"/>
        <w:tblCellMar>
          <w:top w:w="10" w:type="dxa"/>
          <w:left w:w="108" w:type="dxa"/>
          <w:right w:w="65" w:type="dxa"/>
        </w:tblCellMar>
        <w:tblLook w:val="04A0" w:firstRow="1" w:lastRow="0" w:firstColumn="1" w:lastColumn="0" w:noHBand="0" w:noVBand="1"/>
      </w:tblPr>
      <w:tblGrid>
        <w:gridCol w:w="2061"/>
        <w:gridCol w:w="7682"/>
      </w:tblGrid>
      <w:tr w:rsidR="0051443D" w:rsidRPr="003D1109" w14:paraId="68399838" w14:textId="77777777" w:rsidTr="00803C03">
        <w:trPr>
          <w:trHeight w:val="5646"/>
        </w:trPr>
        <w:tc>
          <w:tcPr>
            <w:tcW w:w="2061" w:type="dxa"/>
            <w:tcBorders>
              <w:top w:val="single" w:sz="3" w:space="0" w:color="000000"/>
              <w:left w:val="single" w:sz="3" w:space="0" w:color="000000"/>
              <w:bottom w:val="single" w:sz="3" w:space="0" w:color="000000"/>
              <w:right w:val="single" w:sz="3" w:space="0" w:color="000000"/>
            </w:tcBorders>
          </w:tcPr>
          <w:p w14:paraId="2A00EF1A" w14:textId="77777777" w:rsidR="0051443D" w:rsidRPr="003D1109" w:rsidRDefault="00215ABF" w:rsidP="003D1109">
            <w:pPr>
              <w:spacing w:after="0" w:line="276" w:lineRule="auto"/>
              <w:ind w:left="228" w:right="0" w:hanging="228"/>
              <w:jc w:val="left"/>
              <w:rPr>
                <w:szCs w:val="24"/>
              </w:rPr>
            </w:pPr>
            <w:r w:rsidRPr="003D1109">
              <w:rPr>
                <w:szCs w:val="24"/>
              </w:rPr>
              <w:lastRenderedPageBreak/>
              <w:t>1.</w:t>
            </w:r>
            <w:r w:rsidRPr="003D1109">
              <w:rPr>
                <w:rFonts w:eastAsia="Arial"/>
                <w:szCs w:val="24"/>
              </w:rPr>
              <w:t xml:space="preserve"> </w:t>
            </w:r>
            <w:r w:rsidRPr="003D1109">
              <w:rPr>
                <w:szCs w:val="24"/>
              </w:rPr>
              <w:t xml:space="preserve">Critical Aspects of Competency </w:t>
            </w:r>
          </w:p>
        </w:tc>
        <w:tc>
          <w:tcPr>
            <w:tcW w:w="7682" w:type="dxa"/>
            <w:tcBorders>
              <w:top w:val="single" w:sz="3" w:space="0" w:color="000000"/>
              <w:left w:val="single" w:sz="3" w:space="0" w:color="000000"/>
              <w:bottom w:val="single" w:sz="3" w:space="0" w:color="000000"/>
              <w:right w:val="single" w:sz="3" w:space="0" w:color="000000"/>
            </w:tcBorders>
          </w:tcPr>
          <w:p w14:paraId="00E1925D" w14:textId="77777777" w:rsidR="0051443D" w:rsidRPr="003D1109" w:rsidRDefault="00215ABF" w:rsidP="003D1109">
            <w:pPr>
              <w:spacing w:after="0" w:line="276" w:lineRule="auto"/>
              <w:ind w:left="0" w:right="0" w:firstLine="0"/>
              <w:jc w:val="left"/>
              <w:rPr>
                <w:szCs w:val="24"/>
              </w:rPr>
            </w:pPr>
            <w:r w:rsidRPr="003D1109">
              <w:rPr>
                <w:szCs w:val="24"/>
              </w:rPr>
              <w:t xml:space="preserve">Assessment requires evidence that the candidate: </w:t>
            </w:r>
          </w:p>
          <w:p w14:paraId="68B8AC0F" w14:textId="340B6A81" w:rsidR="0051443D" w:rsidRPr="003D1109" w:rsidRDefault="00215ABF" w:rsidP="003D1109">
            <w:pPr>
              <w:spacing w:after="1" w:line="276" w:lineRule="auto"/>
              <w:ind w:left="512" w:right="0" w:hanging="512"/>
              <w:jc w:val="left"/>
              <w:rPr>
                <w:szCs w:val="24"/>
              </w:rPr>
            </w:pPr>
            <w:r w:rsidRPr="003D1109">
              <w:rPr>
                <w:szCs w:val="24"/>
              </w:rPr>
              <w:t>1 .</w:t>
            </w:r>
            <w:r w:rsidR="006F79BC" w:rsidRPr="003D1109">
              <w:rPr>
                <w:szCs w:val="24"/>
              </w:rPr>
              <w:t>1</w:t>
            </w:r>
            <w:r w:rsidR="006F79BC" w:rsidRPr="003D1109">
              <w:rPr>
                <w:rFonts w:eastAsia="Arial"/>
                <w:szCs w:val="24"/>
              </w:rPr>
              <w:t xml:space="preserve"> </w:t>
            </w:r>
            <w:r w:rsidR="006F79BC" w:rsidRPr="003D1109">
              <w:rPr>
                <w:szCs w:val="24"/>
              </w:rPr>
              <w:t>Identified</w:t>
            </w:r>
            <w:r w:rsidRPr="003D1109">
              <w:rPr>
                <w:szCs w:val="24"/>
              </w:rPr>
              <w:t xml:space="preserve"> resource requirements for head and shoulder massage operations. </w:t>
            </w:r>
          </w:p>
          <w:p w14:paraId="0FADB716" w14:textId="7E4FDA78" w:rsidR="0051443D" w:rsidRPr="003D1109" w:rsidRDefault="00215ABF" w:rsidP="003D1109">
            <w:pPr>
              <w:spacing w:after="1" w:line="276" w:lineRule="auto"/>
              <w:ind w:left="512" w:right="0" w:hanging="512"/>
              <w:jc w:val="left"/>
              <w:rPr>
                <w:szCs w:val="24"/>
              </w:rPr>
            </w:pPr>
            <w:r w:rsidRPr="003D1109">
              <w:rPr>
                <w:szCs w:val="24"/>
              </w:rPr>
              <w:t>1 .</w:t>
            </w:r>
            <w:r w:rsidR="006F79BC" w:rsidRPr="003D1109">
              <w:rPr>
                <w:szCs w:val="24"/>
              </w:rPr>
              <w:t>2</w:t>
            </w:r>
            <w:r w:rsidR="006F79BC" w:rsidRPr="003D1109">
              <w:rPr>
                <w:rFonts w:eastAsia="Arial"/>
                <w:szCs w:val="24"/>
              </w:rPr>
              <w:t xml:space="preserve"> </w:t>
            </w:r>
            <w:r w:rsidR="006F79BC" w:rsidRPr="003D1109">
              <w:rPr>
                <w:szCs w:val="24"/>
              </w:rPr>
              <w:t>Adhered</w:t>
            </w:r>
            <w:r w:rsidRPr="003D1109">
              <w:rPr>
                <w:szCs w:val="24"/>
              </w:rPr>
              <w:t xml:space="preserve"> to head and shoulder massage standard operating procedures. </w:t>
            </w:r>
          </w:p>
          <w:p w14:paraId="16557AB2" w14:textId="43655A82" w:rsidR="0051443D" w:rsidRPr="003D1109" w:rsidRDefault="00215ABF" w:rsidP="003D1109">
            <w:pPr>
              <w:spacing w:after="1" w:line="276" w:lineRule="auto"/>
              <w:ind w:left="512" w:right="0" w:hanging="512"/>
              <w:jc w:val="left"/>
              <w:rPr>
                <w:szCs w:val="24"/>
              </w:rPr>
            </w:pPr>
            <w:r w:rsidRPr="003D1109">
              <w:rPr>
                <w:szCs w:val="24"/>
              </w:rPr>
              <w:t>1 .</w:t>
            </w:r>
            <w:r w:rsidR="006F79BC" w:rsidRPr="003D1109">
              <w:rPr>
                <w:szCs w:val="24"/>
              </w:rPr>
              <w:t>3</w:t>
            </w:r>
            <w:r w:rsidR="006F79BC" w:rsidRPr="003D1109">
              <w:rPr>
                <w:rFonts w:eastAsia="Arial"/>
                <w:szCs w:val="24"/>
              </w:rPr>
              <w:t xml:space="preserve"> </w:t>
            </w:r>
            <w:r w:rsidR="006F79BC" w:rsidRPr="003D1109">
              <w:rPr>
                <w:szCs w:val="24"/>
              </w:rPr>
              <w:t>Demonstrated</w:t>
            </w:r>
            <w:r w:rsidRPr="003D1109">
              <w:rPr>
                <w:szCs w:val="24"/>
              </w:rPr>
              <w:t xml:space="preserve"> understanding of legal requirements related to salon operations. </w:t>
            </w:r>
          </w:p>
          <w:p w14:paraId="6850BEE0" w14:textId="600AFB35" w:rsidR="0051443D" w:rsidRPr="003D1109" w:rsidRDefault="00215ABF" w:rsidP="003D1109">
            <w:pPr>
              <w:spacing w:after="0" w:line="276" w:lineRule="auto"/>
              <w:ind w:left="512" w:right="0" w:hanging="512"/>
              <w:jc w:val="left"/>
              <w:rPr>
                <w:szCs w:val="24"/>
              </w:rPr>
            </w:pPr>
            <w:r w:rsidRPr="003D1109">
              <w:rPr>
                <w:szCs w:val="24"/>
              </w:rPr>
              <w:t>1 .</w:t>
            </w:r>
            <w:r w:rsidR="006F79BC" w:rsidRPr="003D1109">
              <w:rPr>
                <w:szCs w:val="24"/>
              </w:rPr>
              <w:t>4</w:t>
            </w:r>
            <w:r w:rsidR="006F79BC" w:rsidRPr="003D1109">
              <w:rPr>
                <w:rFonts w:eastAsia="Arial"/>
                <w:szCs w:val="24"/>
              </w:rPr>
              <w:t xml:space="preserve"> </w:t>
            </w:r>
            <w:r w:rsidR="006F79BC" w:rsidRPr="003D1109">
              <w:rPr>
                <w:szCs w:val="24"/>
              </w:rPr>
              <w:t>Observed</w:t>
            </w:r>
            <w:r w:rsidRPr="003D1109">
              <w:rPr>
                <w:b/>
                <w:i/>
                <w:szCs w:val="24"/>
              </w:rPr>
              <w:t xml:space="preserve"> </w:t>
            </w:r>
            <w:r w:rsidRPr="003D1109">
              <w:rPr>
                <w:szCs w:val="24"/>
              </w:rPr>
              <w:t xml:space="preserve">safety and health precautions in service delivery. </w:t>
            </w:r>
          </w:p>
          <w:p w14:paraId="7CB78AC3" w14:textId="52248D1C" w:rsidR="0051443D" w:rsidRPr="003D1109" w:rsidRDefault="00215ABF" w:rsidP="003D1109">
            <w:pPr>
              <w:spacing w:after="7" w:line="276" w:lineRule="auto"/>
              <w:ind w:left="512" w:right="0" w:hanging="512"/>
              <w:jc w:val="left"/>
              <w:rPr>
                <w:szCs w:val="24"/>
              </w:rPr>
            </w:pPr>
            <w:r w:rsidRPr="003D1109">
              <w:rPr>
                <w:szCs w:val="24"/>
              </w:rPr>
              <w:t>1 .</w:t>
            </w:r>
            <w:r w:rsidR="006F79BC" w:rsidRPr="003D1109">
              <w:rPr>
                <w:szCs w:val="24"/>
              </w:rPr>
              <w:t>5</w:t>
            </w:r>
            <w:r w:rsidR="006F79BC" w:rsidRPr="003D1109">
              <w:rPr>
                <w:rFonts w:eastAsia="Arial"/>
                <w:szCs w:val="24"/>
              </w:rPr>
              <w:t xml:space="preserve"> </w:t>
            </w:r>
            <w:r w:rsidR="006F79BC" w:rsidRPr="003D1109">
              <w:rPr>
                <w:szCs w:val="24"/>
              </w:rPr>
              <w:t>Demonstrated</w:t>
            </w:r>
            <w:r w:rsidRPr="003D1109">
              <w:rPr>
                <w:szCs w:val="24"/>
              </w:rPr>
              <w:t xml:space="preserve"> ability to use massage tools and equipment. </w:t>
            </w:r>
          </w:p>
          <w:p w14:paraId="2853508E" w14:textId="5535CF89" w:rsidR="0051443D" w:rsidRPr="003D1109" w:rsidRDefault="00215ABF" w:rsidP="003D1109">
            <w:pPr>
              <w:spacing w:after="4" w:line="276" w:lineRule="auto"/>
              <w:ind w:left="512" w:right="0" w:hanging="512"/>
              <w:jc w:val="left"/>
              <w:rPr>
                <w:szCs w:val="24"/>
              </w:rPr>
            </w:pPr>
            <w:r w:rsidRPr="003D1109">
              <w:rPr>
                <w:szCs w:val="24"/>
              </w:rPr>
              <w:t>1 .</w:t>
            </w:r>
            <w:r w:rsidR="006F79BC" w:rsidRPr="003D1109">
              <w:rPr>
                <w:szCs w:val="24"/>
              </w:rPr>
              <w:t>6</w:t>
            </w:r>
            <w:r w:rsidR="006F79BC" w:rsidRPr="003D1109">
              <w:rPr>
                <w:rFonts w:eastAsia="Arial"/>
                <w:szCs w:val="24"/>
              </w:rPr>
              <w:t xml:space="preserve"> </w:t>
            </w:r>
            <w:r w:rsidR="006F79BC" w:rsidRPr="003D1109">
              <w:rPr>
                <w:szCs w:val="24"/>
              </w:rPr>
              <w:t>Consulted</w:t>
            </w:r>
            <w:r w:rsidRPr="003D1109">
              <w:rPr>
                <w:szCs w:val="24"/>
              </w:rPr>
              <w:t xml:space="preserve"> and negotiated with the client appropriately. </w:t>
            </w:r>
          </w:p>
          <w:p w14:paraId="1F4618DA" w14:textId="4507F280" w:rsidR="0051443D" w:rsidRPr="003D1109" w:rsidRDefault="00215ABF" w:rsidP="003D1109">
            <w:pPr>
              <w:spacing w:after="0" w:line="276" w:lineRule="auto"/>
              <w:ind w:left="512" w:right="0" w:hanging="512"/>
              <w:jc w:val="left"/>
              <w:rPr>
                <w:szCs w:val="24"/>
              </w:rPr>
            </w:pPr>
            <w:r w:rsidRPr="003D1109">
              <w:rPr>
                <w:szCs w:val="24"/>
              </w:rPr>
              <w:t>1 .</w:t>
            </w:r>
            <w:r w:rsidR="006F79BC" w:rsidRPr="003D1109">
              <w:rPr>
                <w:szCs w:val="24"/>
              </w:rPr>
              <w:t>7</w:t>
            </w:r>
            <w:r w:rsidR="006F79BC" w:rsidRPr="003D1109">
              <w:rPr>
                <w:rFonts w:eastAsia="Arial"/>
                <w:szCs w:val="24"/>
              </w:rPr>
              <w:t xml:space="preserve"> </w:t>
            </w:r>
            <w:r w:rsidR="006F79BC" w:rsidRPr="003D1109">
              <w:rPr>
                <w:szCs w:val="24"/>
              </w:rPr>
              <w:t>Appropriately</w:t>
            </w:r>
            <w:r w:rsidRPr="003D1109">
              <w:rPr>
                <w:szCs w:val="24"/>
              </w:rPr>
              <w:t xml:space="preserve"> conducted skin analysis and reported. </w:t>
            </w:r>
          </w:p>
          <w:p w14:paraId="5F341EB0" w14:textId="6F774C28" w:rsidR="0051443D" w:rsidRPr="003D1109" w:rsidRDefault="00215ABF" w:rsidP="003D1109">
            <w:pPr>
              <w:spacing w:after="7" w:line="276" w:lineRule="auto"/>
              <w:ind w:left="512" w:right="0" w:hanging="512"/>
              <w:jc w:val="left"/>
              <w:rPr>
                <w:szCs w:val="24"/>
              </w:rPr>
            </w:pPr>
            <w:r w:rsidRPr="003D1109">
              <w:rPr>
                <w:szCs w:val="24"/>
              </w:rPr>
              <w:t>1 .</w:t>
            </w:r>
            <w:r w:rsidR="006F79BC" w:rsidRPr="003D1109">
              <w:rPr>
                <w:szCs w:val="24"/>
              </w:rPr>
              <w:t>8</w:t>
            </w:r>
            <w:r w:rsidR="006F79BC" w:rsidRPr="003D1109">
              <w:rPr>
                <w:rFonts w:eastAsia="Arial"/>
                <w:szCs w:val="24"/>
              </w:rPr>
              <w:t xml:space="preserve"> </w:t>
            </w:r>
            <w:r w:rsidR="006F79BC" w:rsidRPr="003D1109">
              <w:rPr>
                <w:szCs w:val="24"/>
              </w:rPr>
              <w:t>Demonstrated</w:t>
            </w:r>
            <w:r w:rsidRPr="003D1109">
              <w:rPr>
                <w:szCs w:val="24"/>
              </w:rPr>
              <w:t xml:space="preserve"> understanding of skin disorders. </w:t>
            </w:r>
          </w:p>
          <w:p w14:paraId="7E6349FE" w14:textId="77777777" w:rsidR="00771AC7" w:rsidRPr="003D1109" w:rsidRDefault="00215ABF" w:rsidP="003D1109">
            <w:pPr>
              <w:spacing w:after="19" w:line="276" w:lineRule="auto"/>
              <w:ind w:right="0"/>
              <w:jc w:val="left"/>
              <w:rPr>
                <w:szCs w:val="24"/>
              </w:rPr>
            </w:pPr>
            <w:r w:rsidRPr="003D1109">
              <w:rPr>
                <w:szCs w:val="24"/>
              </w:rPr>
              <w:t>1 .</w:t>
            </w:r>
            <w:r w:rsidR="006F79BC" w:rsidRPr="003D1109">
              <w:rPr>
                <w:szCs w:val="24"/>
              </w:rPr>
              <w:t>9</w:t>
            </w:r>
            <w:r w:rsidR="006F79BC" w:rsidRPr="003D1109">
              <w:rPr>
                <w:rFonts w:eastAsia="Arial"/>
                <w:szCs w:val="24"/>
              </w:rPr>
              <w:t xml:space="preserve"> </w:t>
            </w:r>
            <w:r w:rsidR="006F79BC" w:rsidRPr="003D1109">
              <w:rPr>
                <w:szCs w:val="24"/>
              </w:rPr>
              <w:t>Used</w:t>
            </w:r>
            <w:r w:rsidRPr="003D1109">
              <w:rPr>
                <w:szCs w:val="24"/>
              </w:rPr>
              <w:t xml:space="preserve"> massage products and </w:t>
            </w:r>
            <w:r w:rsidR="00771AC7" w:rsidRPr="003D1109">
              <w:rPr>
                <w:szCs w:val="24"/>
              </w:rPr>
              <w:t xml:space="preserve">supplies appropriately. </w:t>
            </w:r>
          </w:p>
          <w:p w14:paraId="421A9CBE" w14:textId="77777777" w:rsidR="00771AC7" w:rsidRPr="003D1109" w:rsidRDefault="00771AC7" w:rsidP="003D1109">
            <w:pPr>
              <w:spacing w:after="2" w:line="276" w:lineRule="auto"/>
              <w:ind w:left="512" w:right="317" w:hanging="512"/>
              <w:jc w:val="left"/>
              <w:rPr>
                <w:szCs w:val="24"/>
              </w:rPr>
            </w:pPr>
            <w:r w:rsidRPr="003D1109">
              <w:rPr>
                <w:szCs w:val="24"/>
              </w:rPr>
              <w:t>1 .10</w:t>
            </w:r>
            <w:r w:rsidRPr="003D1109">
              <w:rPr>
                <w:rFonts w:eastAsia="Arial"/>
                <w:szCs w:val="24"/>
              </w:rPr>
              <w:t xml:space="preserve"> </w:t>
            </w:r>
            <w:r w:rsidRPr="003D1109">
              <w:rPr>
                <w:szCs w:val="24"/>
              </w:rPr>
              <w:t xml:space="preserve">Demonstrated ability to perform head and shoulder massage procedures correctly. </w:t>
            </w:r>
          </w:p>
          <w:p w14:paraId="11FC0E73" w14:textId="77777777" w:rsidR="00771AC7" w:rsidRPr="003D1109" w:rsidRDefault="00771AC7" w:rsidP="003D1109">
            <w:pPr>
              <w:spacing w:after="1" w:line="276" w:lineRule="auto"/>
              <w:ind w:left="512" w:right="0" w:hanging="512"/>
              <w:jc w:val="left"/>
              <w:rPr>
                <w:szCs w:val="24"/>
              </w:rPr>
            </w:pPr>
            <w:r w:rsidRPr="003D1109">
              <w:rPr>
                <w:szCs w:val="24"/>
              </w:rPr>
              <w:t>1 .11</w:t>
            </w:r>
            <w:r w:rsidRPr="003D1109">
              <w:rPr>
                <w:rFonts w:eastAsia="Arial"/>
                <w:szCs w:val="24"/>
              </w:rPr>
              <w:t xml:space="preserve"> </w:t>
            </w:r>
            <w:r w:rsidRPr="003D1109">
              <w:rPr>
                <w:szCs w:val="24"/>
              </w:rPr>
              <w:t xml:space="preserve">Demonstrated understanding of head and shoulder massage procedures. </w:t>
            </w:r>
          </w:p>
          <w:p w14:paraId="0DC31B10" w14:textId="77777777" w:rsidR="00771AC7" w:rsidRPr="003D1109" w:rsidRDefault="00771AC7" w:rsidP="003D1109">
            <w:pPr>
              <w:spacing w:after="0" w:line="276" w:lineRule="auto"/>
              <w:ind w:left="512" w:right="0" w:hanging="512"/>
              <w:jc w:val="left"/>
              <w:rPr>
                <w:szCs w:val="24"/>
              </w:rPr>
            </w:pPr>
            <w:r w:rsidRPr="003D1109">
              <w:rPr>
                <w:szCs w:val="24"/>
              </w:rPr>
              <w:t>1 .12</w:t>
            </w:r>
            <w:r w:rsidRPr="003D1109">
              <w:rPr>
                <w:rFonts w:eastAsia="Arial"/>
                <w:szCs w:val="24"/>
              </w:rPr>
              <w:t xml:space="preserve"> </w:t>
            </w:r>
            <w:r w:rsidRPr="003D1109">
              <w:rPr>
                <w:szCs w:val="24"/>
              </w:rPr>
              <w:t xml:space="preserve">Managed and disposed waste appropriately. </w:t>
            </w:r>
          </w:p>
          <w:p w14:paraId="6D8A2851" w14:textId="10F1DAA8" w:rsidR="0051443D" w:rsidRPr="003D1109" w:rsidRDefault="00771AC7" w:rsidP="003D1109">
            <w:pPr>
              <w:spacing w:after="0" w:line="276" w:lineRule="auto"/>
              <w:ind w:left="0" w:right="0" w:firstLine="0"/>
              <w:jc w:val="left"/>
              <w:rPr>
                <w:szCs w:val="24"/>
              </w:rPr>
            </w:pPr>
            <w:r w:rsidRPr="003D1109">
              <w:rPr>
                <w:szCs w:val="24"/>
              </w:rPr>
              <w:t>1 .13</w:t>
            </w:r>
            <w:r w:rsidRPr="003D1109">
              <w:rPr>
                <w:rFonts w:eastAsia="Arial"/>
                <w:szCs w:val="24"/>
              </w:rPr>
              <w:t xml:space="preserve"> </w:t>
            </w:r>
            <w:r w:rsidRPr="003D1109">
              <w:rPr>
                <w:szCs w:val="24"/>
              </w:rPr>
              <w:t>Managed and stored recyclable supplies appropriately.</w:t>
            </w:r>
          </w:p>
        </w:tc>
      </w:tr>
      <w:tr w:rsidR="00771AC7" w:rsidRPr="003D1109" w14:paraId="2A04D73D" w14:textId="77777777" w:rsidTr="00803C03">
        <w:tblPrEx>
          <w:tblCellMar>
            <w:right w:w="53" w:type="dxa"/>
          </w:tblCellMar>
        </w:tblPrEx>
        <w:trPr>
          <w:trHeight w:val="694"/>
        </w:trPr>
        <w:tc>
          <w:tcPr>
            <w:tcW w:w="2061" w:type="dxa"/>
            <w:tcBorders>
              <w:top w:val="single" w:sz="3" w:space="0" w:color="000000"/>
              <w:left w:val="single" w:sz="3" w:space="0" w:color="000000"/>
              <w:bottom w:val="single" w:sz="3" w:space="0" w:color="000000"/>
              <w:right w:val="single" w:sz="3" w:space="0" w:color="000000"/>
            </w:tcBorders>
          </w:tcPr>
          <w:p w14:paraId="744044B7" w14:textId="77777777" w:rsidR="00771AC7" w:rsidRPr="003D1109" w:rsidRDefault="00771AC7" w:rsidP="003D1109">
            <w:pPr>
              <w:spacing w:after="20" w:line="276" w:lineRule="auto"/>
              <w:ind w:left="0" w:right="0" w:firstLine="0"/>
              <w:jc w:val="left"/>
              <w:rPr>
                <w:szCs w:val="24"/>
              </w:rPr>
            </w:pPr>
            <w:r w:rsidRPr="003D1109">
              <w:rPr>
                <w:szCs w:val="24"/>
              </w:rPr>
              <w:t>2.</w:t>
            </w:r>
            <w:r w:rsidRPr="003D1109">
              <w:rPr>
                <w:rFonts w:eastAsia="Arial"/>
                <w:szCs w:val="24"/>
              </w:rPr>
              <w:t xml:space="preserve"> </w:t>
            </w:r>
            <w:r w:rsidRPr="003D1109">
              <w:rPr>
                <w:szCs w:val="24"/>
              </w:rPr>
              <w:t xml:space="preserve">Resource </w:t>
            </w:r>
          </w:p>
          <w:p w14:paraId="60991165" w14:textId="77777777" w:rsidR="00771AC7" w:rsidRPr="003D1109" w:rsidRDefault="00771AC7" w:rsidP="003D1109">
            <w:pPr>
              <w:spacing w:after="0" w:line="276" w:lineRule="auto"/>
              <w:ind w:left="228" w:right="0" w:firstLine="0"/>
              <w:jc w:val="left"/>
              <w:rPr>
                <w:szCs w:val="24"/>
              </w:rPr>
            </w:pPr>
            <w:r w:rsidRPr="003D1109">
              <w:rPr>
                <w:szCs w:val="24"/>
              </w:rPr>
              <w:t xml:space="preserve">Implications </w:t>
            </w:r>
          </w:p>
        </w:tc>
        <w:tc>
          <w:tcPr>
            <w:tcW w:w="7682" w:type="dxa"/>
            <w:tcBorders>
              <w:top w:val="single" w:sz="3" w:space="0" w:color="000000"/>
              <w:left w:val="single" w:sz="3" w:space="0" w:color="000000"/>
              <w:bottom w:val="single" w:sz="3" w:space="0" w:color="000000"/>
              <w:right w:val="single" w:sz="3" w:space="0" w:color="000000"/>
            </w:tcBorders>
          </w:tcPr>
          <w:p w14:paraId="6B3D45B3" w14:textId="77777777" w:rsidR="00771AC7" w:rsidRPr="003D1109" w:rsidRDefault="00771AC7" w:rsidP="003D1109">
            <w:pPr>
              <w:spacing w:after="0" w:line="276" w:lineRule="auto"/>
              <w:ind w:left="0" w:right="0" w:firstLine="0"/>
              <w:jc w:val="left"/>
              <w:rPr>
                <w:szCs w:val="24"/>
              </w:rPr>
            </w:pPr>
            <w:r w:rsidRPr="003D1109">
              <w:rPr>
                <w:szCs w:val="24"/>
              </w:rPr>
              <w:t xml:space="preserve">The following resources must be provided: </w:t>
            </w:r>
          </w:p>
          <w:p w14:paraId="28A7E774" w14:textId="77777777" w:rsidR="00771AC7" w:rsidRPr="003D1109" w:rsidRDefault="00771AC7" w:rsidP="003D1109">
            <w:pPr>
              <w:spacing w:after="16" w:line="276" w:lineRule="auto"/>
              <w:ind w:left="0" w:right="0" w:firstLine="0"/>
              <w:jc w:val="left"/>
              <w:rPr>
                <w:szCs w:val="24"/>
              </w:rPr>
            </w:pPr>
            <w:r w:rsidRPr="003D1109">
              <w:rPr>
                <w:szCs w:val="24"/>
              </w:rPr>
              <w:t>2 .1</w:t>
            </w:r>
            <w:r w:rsidRPr="003D1109">
              <w:rPr>
                <w:rFonts w:eastAsia="Arial"/>
                <w:szCs w:val="24"/>
              </w:rPr>
              <w:t xml:space="preserve"> </w:t>
            </w:r>
            <w:r w:rsidRPr="003D1109">
              <w:rPr>
                <w:szCs w:val="24"/>
              </w:rPr>
              <w:t xml:space="preserve">A functional beauty therapy unit </w:t>
            </w:r>
          </w:p>
          <w:p w14:paraId="4C6717B2" w14:textId="77777777" w:rsidR="00771AC7" w:rsidRPr="003D1109" w:rsidRDefault="00771AC7" w:rsidP="003D1109">
            <w:pPr>
              <w:spacing w:after="0" w:line="276" w:lineRule="auto"/>
              <w:ind w:left="0" w:right="0" w:firstLine="0"/>
              <w:jc w:val="left"/>
              <w:rPr>
                <w:szCs w:val="24"/>
              </w:rPr>
            </w:pPr>
            <w:r w:rsidRPr="003D1109">
              <w:rPr>
                <w:szCs w:val="24"/>
              </w:rPr>
              <w:t xml:space="preserve"> </w:t>
            </w:r>
          </w:p>
        </w:tc>
      </w:tr>
      <w:tr w:rsidR="00771AC7" w:rsidRPr="003D1109" w14:paraId="720F9B88" w14:textId="77777777" w:rsidTr="00803C03">
        <w:tblPrEx>
          <w:tblCellMar>
            <w:right w:w="53" w:type="dxa"/>
          </w:tblCellMar>
        </w:tblPrEx>
        <w:trPr>
          <w:trHeight w:val="1912"/>
        </w:trPr>
        <w:tc>
          <w:tcPr>
            <w:tcW w:w="2061" w:type="dxa"/>
            <w:tcBorders>
              <w:top w:val="single" w:sz="3" w:space="0" w:color="000000"/>
              <w:left w:val="single" w:sz="3" w:space="0" w:color="000000"/>
              <w:bottom w:val="single" w:sz="3" w:space="0" w:color="000000"/>
              <w:right w:val="single" w:sz="3" w:space="0" w:color="000000"/>
            </w:tcBorders>
          </w:tcPr>
          <w:p w14:paraId="16C21541" w14:textId="77777777" w:rsidR="00771AC7" w:rsidRPr="003D1109" w:rsidRDefault="00771AC7" w:rsidP="003D1109">
            <w:pPr>
              <w:spacing w:after="16" w:line="276" w:lineRule="auto"/>
              <w:ind w:left="0" w:right="0" w:firstLine="0"/>
              <w:jc w:val="left"/>
              <w:rPr>
                <w:szCs w:val="24"/>
              </w:rPr>
            </w:pPr>
            <w:r w:rsidRPr="003D1109">
              <w:rPr>
                <w:szCs w:val="24"/>
              </w:rPr>
              <w:t>3.</w:t>
            </w:r>
            <w:r w:rsidRPr="003D1109">
              <w:rPr>
                <w:rFonts w:eastAsia="Arial"/>
                <w:szCs w:val="24"/>
              </w:rPr>
              <w:t xml:space="preserve"> </w:t>
            </w:r>
            <w:r w:rsidRPr="003D1109">
              <w:rPr>
                <w:szCs w:val="24"/>
              </w:rPr>
              <w:t xml:space="preserve">Methods of </w:t>
            </w:r>
          </w:p>
          <w:p w14:paraId="2EB62D24" w14:textId="77777777" w:rsidR="00771AC7" w:rsidRPr="003D1109" w:rsidRDefault="00771AC7" w:rsidP="003D1109">
            <w:pPr>
              <w:spacing w:after="0" w:line="276" w:lineRule="auto"/>
              <w:ind w:left="228" w:right="0" w:firstLine="0"/>
              <w:jc w:val="left"/>
              <w:rPr>
                <w:szCs w:val="24"/>
              </w:rPr>
            </w:pPr>
            <w:r w:rsidRPr="003D1109">
              <w:rPr>
                <w:szCs w:val="24"/>
              </w:rPr>
              <w:t xml:space="preserve">Assessment </w:t>
            </w:r>
          </w:p>
        </w:tc>
        <w:tc>
          <w:tcPr>
            <w:tcW w:w="7682" w:type="dxa"/>
            <w:tcBorders>
              <w:top w:val="single" w:sz="3" w:space="0" w:color="000000"/>
              <w:left w:val="single" w:sz="3" w:space="0" w:color="000000"/>
              <w:bottom w:val="single" w:sz="3" w:space="0" w:color="000000"/>
              <w:right w:val="single" w:sz="3" w:space="0" w:color="000000"/>
            </w:tcBorders>
          </w:tcPr>
          <w:p w14:paraId="1DEE7F58" w14:textId="77777777" w:rsidR="00771AC7" w:rsidRPr="003D1109" w:rsidRDefault="00771AC7" w:rsidP="003D1109">
            <w:pPr>
              <w:spacing w:after="19" w:line="276" w:lineRule="auto"/>
              <w:ind w:left="0" w:right="0" w:firstLine="0"/>
              <w:jc w:val="left"/>
              <w:rPr>
                <w:szCs w:val="24"/>
              </w:rPr>
            </w:pPr>
            <w:r w:rsidRPr="003D1109">
              <w:rPr>
                <w:szCs w:val="24"/>
              </w:rPr>
              <w:t xml:space="preserve">Competency may be assessed through: </w:t>
            </w:r>
          </w:p>
          <w:p w14:paraId="61980E76" w14:textId="77777777" w:rsidR="00771AC7" w:rsidRPr="003D1109" w:rsidRDefault="00771AC7" w:rsidP="003D1109">
            <w:pPr>
              <w:spacing w:after="23" w:line="276" w:lineRule="auto"/>
              <w:ind w:left="0" w:right="0" w:firstLine="0"/>
              <w:jc w:val="left"/>
              <w:rPr>
                <w:szCs w:val="24"/>
              </w:rPr>
            </w:pPr>
            <w:r w:rsidRPr="003D1109">
              <w:rPr>
                <w:szCs w:val="24"/>
              </w:rPr>
              <w:t>3.1</w:t>
            </w:r>
            <w:r w:rsidRPr="003D1109">
              <w:rPr>
                <w:rFonts w:eastAsia="Arial"/>
                <w:szCs w:val="24"/>
              </w:rPr>
              <w:t xml:space="preserve"> </w:t>
            </w:r>
            <w:r w:rsidRPr="003D1109">
              <w:rPr>
                <w:szCs w:val="24"/>
              </w:rPr>
              <w:t xml:space="preserve">Written test </w:t>
            </w:r>
          </w:p>
          <w:p w14:paraId="216FA740" w14:textId="77777777" w:rsidR="00771AC7" w:rsidRPr="003D1109" w:rsidRDefault="00771AC7" w:rsidP="003D1109">
            <w:pPr>
              <w:spacing w:after="19" w:line="276" w:lineRule="auto"/>
              <w:ind w:left="0" w:right="0" w:firstLine="0"/>
              <w:jc w:val="left"/>
              <w:rPr>
                <w:szCs w:val="24"/>
              </w:rPr>
            </w:pPr>
            <w:r w:rsidRPr="003D1109">
              <w:rPr>
                <w:szCs w:val="24"/>
              </w:rPr>
              <w:t>3.2</w:t>
            </w:r>
            <w:r w:rsidRPr="003D1109">
              <w:rPr>
                <w:rFonts w:eastAsia="Arial"/>
                <w:szCs w:val="24"/>
              </w:rPr>
              <w:t xml:space="preserve"> </w:t>
            </w:r>
            <w:r w:rsidRPr="003D1109">
              <w:rPr>
                <w:szCs w:val="24"/>
              </w:rPr>
              <w:t xml:space="preserve">Observation </w:t>
            </w:r>
          </w:p>
          <w:p w14:paraId="537008AF" w14:textId="77777777" w:rsidR="00771AC7" w:rsidRPr="003D1109" w:rsidRDefault="00771AC7" w:rsidP="003D1109">
            <w:pPr>
              <w:spacing w:after="23" w:line="276" w:lineRule="auto"/>
              <w:ind w:left="0" w:right="0" w:firstLine="0"/>
              <w:jc w:val="left"/>
              <w:rPr>
                <w:szCs w:val="24"/>
              </w:rPr>
            </w:pPr>
            <w:r w:rsidRPr="003D1109">
              <w:rPr>
                <w:szCs w:val="24"/>
              </w:rPr>
              <w:t>3.3</w:t>
            </w:r>
            <w:r w:rsidRPr="003D1109">
              <w:rPr>
                <w:rFonts w:eastAsia="Arial"/>
                <w:szCs w:val="24"/>
              </w:rPr>
              <w:t xml:space="preserve"> </w:t>
            </w:r>
            <w:r w:rsidRPr="003D1109">
              <w:rPr>
                <w:szCs w:val="24"/>
              </w:rPr>
              <w:t xml:space="preserve">Oral questioning </w:t>
            </w:r>
          </w:p>
          <w:p w14:paraId="0C09F187" w14:textId="77777777" w:rsidR="00771AC7" w:rsidRPr="003D1109" w:rsidRDefault="00771AC7" w:rsidP="003D1109">
            <w:pPr>
              <w:spacing w:after="19" w:line="276" w:lineRule="auto"/>
              <w:ind w:left="0" w:right="0" w:firstLine="0"/>
              <w:jc w:val="left"/>
              <w:rPr>
                <w:szCs w:val="24"/>
              </w:rPr>
            </w:pPr>
            <w:r w:rsidRPr="003D1109">
              <w:rPr>
                <w:szCs w:val="24"/>
              </w:rPr>
              <w:t>3.4</w:t>
            </w:r>
            <w:r w:rsidRPr="003D1109">
              <w:rPr>
                <w:rFonts w:eastAsia="Arial"/>
                <w:szCs w:val="24"/>
              </w:rPr>
              <w:t xml:space="preserve"> </w:t>
            </w:r>
            <w:r w:rsidRPr="003D1109">
              <w:rPr>
                <w:szCs w:val="24"/>
              </w:rPr>
              <w:t xml:space="preserve">Interview </w:t>
            </w:r>
          </w:p>
          <w:p w14:paraId="7483743F" w14:textId="77777777" w:rsidR="00771AC7" w:rsidRPr="003D1109" w:rsidRDefault="00771AC7" w:rsidP="003D1109">
            <w:pPr>
              <w:spacing w:after="0" w:line="276" w:lineRule="auto"/>
              <w:ind w:left="0" w:right="0" w:firstLine="0"/>
              <w:jc w:val="left"/>
              <w:rPr>
                <w:szCs w:val="24"/>
              </w:rPr>
            </w:pPr>
            <w:r w:rsidRPr="003D1109">
              <w:rPr>
                <w:szCs w:val="24"/>
              </w:rPr>
              <w:t>3.5</w:t>
            </w:r>
            <w:r w:rsidRPr="003D1109">
              <w:rPr>
                <w:rFonts w:eastAsia="Arial"/>
                <w:szCs w:val="24"/>
              </w:rPr>
              <w:t xml:space="preserve"> </w:t>
            </w:r>
            <w:r w:rsidRPr="003D1109">
              <w:rPr>
                <w:szCs w:val="24"/>
              </w:rPr>
              <w:t xml:space="preserve">Third party report </w:t>
            </w:r>
          </w:p>
        </w:tc>
      </w:tr>
      <w:tr w:rsidR="00771AC7" w:rsidRPr="003D1109" w14:paraId="39789BD1" w14:textId="77777777" w:rsidTr="00803C03">
        <w:tblPrEx>
          <w:tblCellMar>
            <w:right w:w="53" w:type="dxa"/>
          </w:tblCellMar>
        </w:tblPrEx>
        <w:trPr>
          <w:trHeight w:val="1597"/>
        </w:trPr>
        <w:tc>
          <w:tcPr>
            <w:tcW w:w="2061" w:type="dxa"/>
            <w:tcBorders>
              <w:top w:val="single" w:sz="3" w:space="0" w:color="000000"/>
              <w:left w:val="single" w:sz="3" w:space="0" w:color="000000"/>
              <w:bottom w:val="single" w:sz="3" w:space="0" w:color="000000"/>
              <w:right w:val="single" w:sz="3" w:space="0" w:color="000000"/>
            </w:tcBorders>
          </w:tcPr>
          <w:p w14:paraId="5BCE99FB" w14:textId="77777777" w:rsidR="00771AC7" w:rsidRPr="003D1109" w:rsidRDefault="00771AC7" w:rsidP="003D1109">
            <w:pPr>
              <w:spacing w:after="0" w:line="276" w:lineRule="auto"/>
              <w:ind w:left="228" w:right="0" w:hanging="228"/>
              <w:jc w:val="left"/>
              <w:rPr>
                <w:szCs w:val="24"/>
              </w:rPr>
            </w:pPr>
            <w:r w:rsidRPr="003D1109">
              <w:rPr>
                <w:szCs w:val="24"/>
              </w:rPr>
              <w:t>4.</w:t>
            </w:r>
            <w:r w:rsidRPr="003D1109">
              <w:rPr>
                <w:rFonts w:eastAsia="Arial"/>
                <w:szCs w:val="24"/>
              </w:rPr>
              <w:t xml:space="preserve"> </w:t>
            </w:r>
            <w:r w:rsidRPr="003D1109">
              <w:rPr>
                <w:szCs w:val="24"/>
              </w:rPr>
              <w:t xml:space="preserve">Context of Assessment </w:t>
            </w:r>
          </w:p>
        </w:tc>
        <w:tc>
          <w:tcPr>
            <w:tcW w:w="7682" w:type="dxa"/>
            <w:tcBorders>
              <w:top w:val="single" w:sz="3" w:space="0" w:color="000000"/>
              <w:left w:val="single" w:sz="3" w:space="0" w:color="000000"/>
              <w:bottom w:val="single" w:sz="3" w:space="0" w:color="000000"/>
              <w:right w:val="single" w:sz="3" w:space="0" w:color="000000"/>
            </w:tcBorders>
          </w:tcPr>
          <w:p w14:paraId="1FF6097A" w14:textId="77777777" w:rsidR="00771AC7" w:rsidRPr="003D1109" w:rsidRDefault="00771AC7" w:rsidP="003D1109">
            <w:pPr>
              <w:spacing w:after="19" w:line="276" w:lineRule="auto"/>
              <w:ind w:left="0" w:right="0" w:firstLine="0"/>
              <w:jc w:val="left"/>
              <w:rPr>
                <w:szCs w:val="24"/>
              </w:rPr>
            </w:pPr>
            <w:r w:rsidRPr="003D1109">
              <w:rPr>
                <w:szCs w:val="24"/>
              </w:rPr>
              <w:t xml:space="preserve">Assessment could be conducted: </w:t>
            </w:r>
          </w:p>
          <w:p w14:paraId="3CD65840" w14:textId="77777777" w:rsidR="00771AC7" w:rsidRPr="003D1109" w:rsidRDefault="00771AC7" w:rsidP="003D1109">
            <w:pPr>
              <w:spacing w:after="23" w:line="276" w:lineRule="auto"/>
              <w:ind w:left="0" w:right="0" w:firstLine="0"/>
              <w:jc w:val="left"/>
              <w:rPr>
                <w:szCs w:val="24"/>
              </w:rPr>
            </w:pPr>
            <w:r w:rsidRPr="003D1109">
              <w:rPr>
                <w:szCs w:val="24"/>
              </w:rPr>
              <w:t>4.1</w:t>
            </w:r>
            <w:r w:rsidRPr="003D1109">
              <w:rPr>
                <w:rFonts w:eastAsia="Arial"/>
                <w:szCs w:val="24"/>
              </w:rPr>
              <w:t xml:space="preserve"> </w:t>
            </w:r>
            <w:r w:rsidRPr="003D1109">
              <w:rPr>
                <w:szCs w:val="24"/>
              </w:rPr>
              <w:t xml:space="preserve">On-the-job </w:t>
            </w:r>
          </w:p>
          <w:p w14:paraId="06045B4E" w14:textId="77777777" w:rsidR="00771AC7" w:rsidRPr="003D1109" w:rsidRDefault="00771AC7" w:rsidP="003D1109">
            <w:pPr>
              <w:spacing w:after="24" w:line="276" w:lineRule="auto"/>
              <w:ind w:left="0" w:right="0" w:firstLine="0"/>
              <w:jc w:val="left"/>
              <w:rPr>
                <w:szCs w:val="24"/>
              </w:rPr>
            </w:pPr>
            <w:r w:rsidRPr="003D1109">
              <w:rPr>
                <w:szCs w:val="24"/>
              </w:rPr>
              <w:t>4.2</w:t>
            </w:r>
            <w:r w:rsidRPr="003D1109">
              <w:rPr>
                <w:rFonts w:eastAsia="Arial"/>
                <w:szCs w:val="24"/>
              </w:rPr>
              <w:t xml:space="preserve"> </w:t>
            </w:r>
            <w:r w:rsidRPr="003D1109">
              <w:rPr>
                <w:szCs w:val="24"/>
              </w:rPr>
              <w:t xml:space="preserve">Off-the–job </w:t>
            </w:r>
          </w:p>
          <w:p w14:paraId="696DEF0C" w14:textId="0F405972" w:rsidR="00771AC7" w:rsidRPr="003D1109" w:rsidRDefault="00771AC7" w:rsidP="00803C03">
            <w:pPr>
              <w:spacing w:after="16" w:line="276" w:lineRule="auto"/>
              <w:ind w:left="0" w:right="0" w:firstLine="0"/>
              <w:jc w:val="left"/>
              <w:rPr>
                <w:szCs w:val="24"/>
              </w:rPr>
            </w:pPr>
            <w:r w:rsidRPr="003D1109">
              <w:rPr>
                <w:szCs w:val="24"/>
              </w:rPr>
              <w:t>4.3</w:t>
            </w:r>
            <w:r w:rsidRPr="003D1109">
              <w:rPr>
                <w:rFonts w:eastAsia="Arial"/>
                <w:szCs w:val="24"/>
              </w:rPr>
              <w:t xml:space="preserve"> </w:t>
            </w:r>
            <w:r w:rsidRPr="003D1109">
              <w:rPr>
                <w:szCs w:val="24"/>
              </w:rPr>
              <w:t xml:space="preserve">During industrial attachment   </w:t>
            </w:r>
          </w:p>
        </w:tc>
      </w:tr>
      <w:tr w:rsidR="00771AC7" w:rsidRPr="003D1109" w14:paraId="50F92F46" w14:textId="77777777" w:rsidTr="00803C03">
        <w:tblPrEx>
          <w:tblCellMar>
            <w:right w:w="53" w:type="dxa"/>
          </w:tblCellMar>
        </w:tblPrEx>
        <w:trPr>
          <w:trHeight w:val="965"/>
        </w:trPr>
        <w:tc>
          <w:tcPr>
            <w:tcW w:w="2061" w:type="dxa"/>
            <w:tcBorders>
              <w:top w:val="single" w:sz="3" w:space="0" w:color="000000"/>
              <w:left w:val="single" w:sz="3" w:space="0" w:color="000000"/>
              <w:bottom w:val="single" w:sz="3" w:space="0" w:color="000000"/>
              <w:right w:val="single" w:sz="3" w:space="0" w:color="000000"/>
            </w:tcBorders>
          </w:tcPr>
          <w:p w14:paraId="62FE6F73" w14:textId="77777777" w:rsidR="00771AC7" w:rsidRPr="003D1109" w:rsidRDefault="00771AC7" w:rsidP="003D1109">
            <w:pPr>
              <w:spacing w:after="0" w:line="276" w:lineRule="auto"/>
              <w:ind w:left="228" w:right="197" w:hanging="228"/>
              <w:jc w:val="left"/>
              <w:rPr>
                <w:szCs w:val="24"/>
              </w:rPr>
            </w:pPr>
            <w:r w:rsidRPr="003D1109">
              <w:rPr>
                <w:szCs w:val="24"/>
              </w:rPr>
              <w:t>5.</w:t>
            </w:r>
            <w:r w:rsidRPr="003D1109">
              <w:rPr>
                <w:rFonts w:eastAsia="Arial"/>
                <w:szCs w:val="24"/>
              </w:rPr>
              <w:t xml:space="preserve"> </w:t>
            </w:r>
            <w:r w:rsidRPr="003D1109">
              <w:rPr>
                <w:szCs w:val="24"/>
              </w:rPr>
              <w:t xml:space="preserve">Guidance information for assessment </w:t>
            </w:r>
          </w:p>
        </w:tc>
        <w:tc>
          <w:tcPr>
            <w:tcW w:w="7682" w:type="dxa"/>
            <w:tcBorders>
              <w:top w:val="single" w:sz="3" w:space="0" w:color="000000"/>
              <w:left w:val="single" w:sz="3" w:space="0" w:color="000000"/>
              <w:bottom w:val="single" w:sz="3" w:space="0" w:color="000000"/>
              <w:right w:val="single" w:sz="3" w:space="0" w:color="000000"/>
            </w:tcBorders>
          </w:tcPr>
          <w:p w14:paraId="56067667" w14:textId="77777777" w:rsidR="00771AC7" w:rsidRPr="003D1109" w:rsidRDefault="00771AC7" w:rsidP="003D1109">
            <w:pPr>
              <w:spacing w:after="0" w:line="276" w:lineRule="auto"/>
              <w:ind w:left="0" w:right="0" w:firstLine="0"/>
              <w:jc w:val="left"/>
              <w:rPr>
                <w:szCs w:val="24"/>
              </w:rPr>
            </w:pPr>
            <w:r w:rsidRPr="003D1109">
              <w:rPr>
                <w:szCs w:val="24"/>
              </w:rPr>
              <w:t xml:space="preserve">Holistic assessment with related units in the sector is recommended. </w:t>
            </w:r>
          </w:p>
        </w:tc>
      </w:tr>
    </w:tbl>
    <w:p w14:paraId="049192A9" w14:textId="77777777" w:rsidR="0051443D" w:rsidRPr="003D1109" w:rsidRDefault="0051443D" w:rsidP="003D1109">
      <w:pPr>
        <w:spacing w:after="0" w:line="276" w:lineRule="auto"/>
        <w:ind w:left="-1137" w:right="7071" w:firstLine="0"/>
        <w:jc w:val="left"/>
        <w:rPr>
          <w:szCs w:val="24"/>
        </w:rPr>
      </w:pPr>
    </w:p>
    <w:p w14:paraId="1F144CF5" w14:textId="77777777" w:rsidR="0051443D" w:rsidRPr="003D1109" w:rsidRDefault="00215ABF" w:rsidP="003D1109">
      <w:pPr>
        <w:spacing w:after="0" w:line="276" w:lineRule="auto"/>
        <w:ind w:left="0" w:right="0" w:firstLine="0"/>
        <w:jc w:val="left"/>
        <w:rPr>
          <w:szCs w:val="24"/>
        </w:rPr>
      </w:pPr>
      <w:r w:rsidRPr="003D1109">
        <w:rPr>
          <w:szCs w:val="24"/>
        </w:rPr>
        <w:t xml:space="preserve"> </w:t>
      </w:r>
    </w:p>
    <w:p w14:paraId="4DB1BCF5" w14:textId="77777777" w:rsidR="003D1109" w:rsidRPr="003D1109" w:rsidRDefault="003D1109">
      <w:pPr>
        <w:spacing w:after="0" w:line="276" w:lineRule="auto"/>
        <w:ind w:left="0" w:right="0" w:firstLine="0"/>
        <w:jc w:val="left"/>
        <w:rPr>
          <w:szCs w:val="24"/>
        </w:rPr>
      </w:pPr>
    </w:p>
    <w:sectPr w:rsidR="003D1109" w:rsidRPr="003D1109" w:rsidSect="0019690B">
      <w:footerReference w:type="even" r:id="rId15"/>
      <w:footerReference w:type="default" r:id="rId16"/>
      <w:footerReference w:type="first" r:id="rId17"/>
      <w:pgSz w:w="11907" w:h="16839" w:code="9"/>
      <w:pgMar w:top="1139" w:right="1433" w:bottom="1448" w:left="1137" w:header="720" w:footer="7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AB5A6" w14:textId="77777777" w:rsidR="008C24AB" w:rsidRDefault="008C24AB">
      <w:pPr>
        <w:spacing w:after="0" w:line="240" w:lineRule="auto"/>
      </w:pPr>
      <w:r>
        <w:separator/>
      </w:r>
    </w:p>
  </w:endnote>
  <w:endnote w:type="continuationSeparator" w:id="0">
    <w:p w14:paraId="615858D8" w14:textId="77777777" w:rsidR="008C24AB" w:rsidRDefault="008C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ACD7" w14:textId="77777777" w:rsidR="008C24AB" w:rsidRDefault="008C24A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75"/>
      <w:gridCol w:w="4661"/>
    </w:tblGrid>
    <w:tr w:rsidR="008C24AB" w14:paraId="4F407784" w14:textId="77777777">
      <w:trPr>
        <w:trHeight w:hRule="exact" w:val="115"/>
        <w:jc w:val="center"/>
      </w:trPr>
      <w:tc>
        <w:tcPr>
          <w:tcW w:w="4686" w:type="dxa"/>
          <w:shd w:val="clear" w:color="auto" w:fill="4472C4" w:themeFill="accent1"/>
          <w:tcMar>
            <w:top w:w="0" w:type="dxa"/>
            <w:bottom w:w="0" w:type="dxa"/>
          </w:tcMar>
        </w:tcPr>
        <w:p w14:paraId="08BF49C6" w14:textId="77777777" w:rsidR="008C24AB" w:rsidRDefault="008C24AB">
          <w:pPr>
            <w:pStyle w:val="Header"/>
            <w:rPr>
              <w:caps/>
              <w:sz w:val="18"/>
            </w:rPr>
          </w:pPr>
        </w:p>
      </w:tc>
      <w:tc>
        <w:tcPr>
          <w:tcW w:w="4674" w:type="dxa"/>
          <w:shd w:val="clear" w:color="auto" w:fill="4472C4" w:themeFill="accent1"/>
          <w:tcMar>
            <w:top w:w="0" w:type="dxa"/>
            <w:bottom w:w="0" w:type="dxa"/>
          </w:tcMar>
        </w:tcPr>
        <w:p w14:paraId="2D7DD426" w14:textId="77777777" w:rsidR="008C24AB" w:rsidRDefault="008C24AB">
          <w:pPr>
            <w:pStyle w:val="Header"/>
            <w:jc w:val="right"/>
            <w:rPr>
              <w:caps/>
              <w:sz w:val="18"/>
            </w:rPr>
          </w:pPr>
        </w:p>
      </w:tc>
    </w:tr>
    <w:tr w:rsidR="008C24AB" w14:paraId="4DAB109B" w14:textId="77777777">
      <w:trPr>
        <w:jc w:val="center"/>
      </w:trPr>
      <w:sdt>
        <w:sdtPr>
          <w:rPr>
            <w:caps/>
            <w:color w:val="808080" w:themeColor="background1" w:themeShade="80"/>
            <w:sz w:val="18"/>
            <w:szCs w:val="18"/>
          </w:rPr>
          <w:alias w:val="Author"/>
          <w:tag w:val=""/>
          <w:id w:val="62005035"/>
          <w:placeholder>
            <w:docPart w:val="F4EE75FA21434A35BFD9FDA5DD856C0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735E841" w14:textId="4CAA81F8" w:rsidR="008C24AB" w:rsidRDefault="00E06E7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6A1BF5A1" w14:textId="2652DC3C" w:rsidR="008C24AB" w:rsidRDefault="008C24A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48107121" w14:textId="77777777" w:rsidR="008C24AB" w:rsidRPr="00234C1B" w:rsidRDefault="008C24AB">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83B30" w14:textId="302026CA" w:rsidR="008C24AB" w:rsidRDefault="008C24AB">
    <w:pPr>
      <w:tabs>
        <w:tab w:val="right" w:pos="5933"/>
      </w:tabs>
      <w:spacing w:after="0" w:line="259" w:lineRule="auto"/>
      <w:ind w:left="0" w:right="0" w:firstLine="0"/>
      <w:jc w:val="left"/>
    </w:pPr>
    <w:r>
      <w:rPr>
        <w:rFonts w:ascii="Cambria" w:eastAsia="Cambria" w:hAnsi="Cambria" w:cs="Cambria"/>
        <w:sz w:val="20"/>
      </w:rPr>
      <w:t xml:space="preserve">©TVET CDACC 2018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i</w:t>
    </w:r>
    <w:r>
      <w:rPr>
        <w:rFonts w:ascii="Cambria" w:eastAsia="Cambria" w:hAnsi="Cambria" w:cs="Cambria"/>
        <w:sz w:val="20"/>
      </w:rPr>
      <w:fldChar w:fldCharType="end"/>
    </w:r>
    <w:r>
      <w:rPr>
        <w:rFonts w:ascii="Cambria" w:eastAsia="Cambria" w:hAnsi="Cambria" w:cs="Cambria"/>
        <w:sz w:val="20"/>
      </w:rPr>
      <w:t xml:space="preserve"> </w:t>
    </w:r>
  </w:p>
  <w:p w14:paraId="14139434" w14:textId="77777777" w:rsidR="008C24AB" w:rsidRDefault="008C24AB">
    <w:pPr>
      <w:spacing w:after="0" w:line="259" w:lineRule="auto"/>
      <w:ind w:left="0" w:righ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75"/>
      <w:gridCol w:w="4661"/>
    </w:tblGrid>
    <w:tr w:rsidR="008C24AB" w14:paraId="6A17C54F" w14:textId="77777777">
      <w:trPr>
        <w:trHeight w:hRule="exact" w:val="115"/>
        <w:jc w:val="center"/>
      </w:trPr>
      <w:tc>
        <w:tcPr>
          <w:tcW w:w="4686" w:type="dxa"/>
          <w:shd w:val="clear" w:color="auto" w:fill="4472C4" w:themeFill="accent1"/>
          <w:tcMar>
            <w:top w:w="0" w:type="dxa"/>
            <w:bottom w:w="0" w:type="dxa"/>
          </w:tcMar>
        </w:tcPr>
        <w:p w14:paraId="2665D204" w14:textId="77777777" w:rsidR="008C24AB" w:rsidRDefault="008C24AB">
          <w:pPr>
            <w:pStyle w:val="Header"/>
            <w:rPr>
              <w:caps/>
              <w:sz w:val="18"/>
            </w:rPr>
          </w:pPr>
        </w:p>
      </w:tc>
      <w:tc>
        <w:tcPr>
          <w:tcW w:w="4674" w:type="dxa"/>
          <w:shd w:val="clear" w:color="auto" w:fill="4472C4" w:themeFill="accent1"/>
          <w:tcMar>
            <w:top w:w="0" w:type="dxa"/>
            <w:bottom w:w="0" w:type="dxa"/>
          </w:tcMar>
        </w:tcPr>
        <w:p w14:paraId="2B36A2FE" w14:textId="77777777" w:rsidR="008C24AB" w:rsidRDefault="008C24AB">
          <w:pPr>
            <w:pStyle w:val="Header"/>
            <w:jc w:val="right"/>
            <w:rPr>
              <w:caps/>
              <w:sz w:val="18"/>
            </w:rPr>
          </w:pPr>
        </w:p>
      </w:tc>
    </w:tr>
    <w:tr w:rsidR="008C24AB" w14:paraId="2E86BB6A" w14:textId="77777777">
      <w:trPr>
        <w:jc w:val="center"/>
      </w:trPr>
      <w:sdt>
        <w:sdtPr>
          <w:rPr>
            <w:caps/>
            <w:color w:val="808080" w:themeColor="background1" w:themeShade="80"/>
            <w:szCs w:val="24"/>
          </w:rPr>
          <w:alias w:val="Author"/>
          <w:tag w:val=""/>
          <w:id w:val="1534151868"/>
          <w:placeholder>
            <w:docPart w:val="6D50711F5A5648F48CF0B9B108BB648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CF95C24" w14:textId="3A856706" w:rsidR="008C24AB" w:rsidRDefault="00E06E7E">
              <w:pPr>
                <w:pStyle w:val="Footer"/>
                <w:tabs>
                  <w:tab w:val="clear" w:pos="4680"/>
                  <w:tab w:val="clear" w:pos="9360"/>
                </w:tabs>
                <w:rPr>
                  <w:caps/>
                  <w:color w:val="808080" w:themeColor="background1" w:themeShade="80"/>
                  <w:sz w:val="18"/>
                  <w:szCs w:val="18"/>
                </w:rPr>
              </w:pPr>
              <w:r>
                <w:rPr>
                  <w:caps/>
                  <w:color w:val="808080" w:themeColor="background1" w:themeShade="80"/>
                  <w:szCs w:val="24"/>
                </w:rPr>
                <w:t>©2018, TVET CDACC</w:t>
              </w:r>
            </w:p>
          </w:tc>
        </w:sdtContent>
      </w:sdt>
      <w:tc>
        <w:tcPr>
          <w:tcW w:w="4674" w:type="dxa"/>
          <w:shd w:val="clear" w:color="auto" w:fill="auto"/>
          <w:vAlign w:val="center"/>
        </w:tcPr>
        <w:p w14:paraId="75508EE4" w14:textId="7AF451E3" w:rsidR="008C24AB" w:rsidRDefault="008C24A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IX</w:t>
          </w:r>
          <w:r>
            <w:rPr>
              <w:caps/>
              <w:noProof/>
              <w:color w:val="808080" w:themeColor="background1" w:themeShade="80"/>
              <w:sz w:val="18"/>
              <w:szCs w:val="18"/>
            </w:rPr>
            <w:fldChar w:fldCharType="end"/>
          </w:r>
        </w:p>
      </w:tc>
    </w:tr>
  </w:tbl>
  <w:p w14:paraId="03BF7D26" w14:textId="234B9A29" w:rsidR="008C24AB" w:rsidRDefault="008C24AB">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75"/>
      <w:gridCol w:w="4661"/>
    </w:tblGrid>
    <w:tr w:rsidR="008C24AB" w14:paraId="17C8EE41" w14:textId="77777777">
      <w:trPr>
        <w:trHeight w:hRule="exact" w:val="115"/>
        <w:jc w:val="center"/>
      </w:trPr>
      <w:tc>
        <w:tcPr>
          <w:tcW w:w="4686" w:type="dxa"/>
          <w:shd w:val="clear" w:color="auto" w:fill="4472C4" w:themeFill="accent1"/>
          <w:tcMar>
            <w:top w:w="0" w:type="dxa"/>
            <w:bottom w:w="0" w:type="dxa"/>
          </w:tcMar>
        </w:tcPr>
        <w:p w14:paraId="468544BE" w14:textId="77777777" w:rsidR="008C24AB" w:rsidRDefault="008C24AB">
          <w:pPr>
            <w:pStyle w:val="Header"/>
            <w:rPr>
              <w:caps/>
              <w:sz w:val="18"/>
            </w:rPr>
          </w:pPr>
        </w:p>
      </w:tc>
      <w:tc>
        <w:tcPr>
          <w:tcW w:w="4674" w:type="dxa"/>
          <w:shd w:val="clear" w:color="auto" w:fill="4472C4" w:themeFill="accent1"/>
          <w:tcMar>
            <w:top w:w="0" w:type="dxa"/>
            <w:bottom w:w="0" w:type="dxa"/>
          </w:tcMar>
        </w:tcPr>
        <w:p w14:paraId="01AAFD6D" w14:textId="77777777" w:rsidR="008C24AB" w:rsidRDefault="008C24AB">
          <w:pPr>
            <w:pStyle w:val="Header"/>
            <w:jc w:val="right"/>
            <w:rPr>
              <w:caps/>
              <w:sz w:val="18"/>
            </w:rPr>
          </w:pPr>
        </w:p>
      </w:tc>
    </w:tr>
    <w:tr w:rsidR="008C24AB" w:rsidRPr="00234C1B" w14:paraId="0F204BEE" w14:textId="77777777">
      <w:trPr>
        <w:jc w:val="center"/>
      </w:trPr>
      <w:sdt>
        <w:sdtPr>
          <w:rPr>
            <w:rFonts w:ascii="Times New Roman" w:hAnsi="Times New Roman" w:cs="Times New Roman"/>
            <w:caps/>
            <w:color w:val="808080" w:themeColor="background1" w:themeShade="80"/>
            <w:sz w:val="24"/>
            <w:szCs w:val="24"/>
          </w:rPr>
          <w:alias w:val="Author"/>
          <w:tag w:val=""/>
          <w:id w:val="-2079814048"/>
          <w:placeholder>
            <w:docPart w:val="094D2758546D412E8E5CE5D90547E1F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268FB2D" w14:textId="40E2612C" w:rsidR="008C24AB" w:rsidRPr="00234C1B" w:rsidRDefault="00E06E7E">
              <w:pPr>
                <w:pStyle w:val="Footer"/>
                <w:tabs>
                  <w:tab w:val="clear" w:pos="4680"/>
                  <w:tab w:val="clear" w:pos="9360"/>
                </w:tabs>
                <w:rPr>
                  <w:rFonts w:ascii="Times New Roman" w:hAnsi="Times New Roman" w:cs="Times New Roman"/>
                  <w:caps/>
                  <w:color w:val="808080" w:themeColor="background1" w:themeShade="80"/>
                  <w:sz w:val="24"/>
                  <w:szCs w:val="24"/>
                </w:rPr>
              </w:pPr>
              <w:r>
                <w:rPr>
                  <w:rFonts w:ascii="Times New Roman" w:hAnsi="Times New Roman" w:cs="Times New Roman"/>
                  <w:caps/>
                  <w:color w:val="808080" w:themeColor="background1" w:themeShade="80"/>
                  <w:sz w:val="24"/>
                  <w:szCs w:val="24"/>
                </w:rPr>
                <w:t>©2018, TVET CDACC</w:t>
              </w:r>
            </w:p>
          </w:tc>
        </w:sdtContent>
      </w:sdt>
      <w:tc>
        <w:tcPr>
          <w:tcW w:w="4674" w:type="dxa"/>
          <w:shd w:val="clear" w:color="auto" w:fill="auto"/>
          <w:vAlign w:val="center"/>
        </w:tcPr>
        <w:p w14:paraId="6078A35F" w14:textId="778A6D37" w:rsidR="008C24AB" w:rsidRPr="00234C1B" w:rsidRDefault="008C24AB">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234C1B">
            <w:rPr>
              <w:rFonts w:ascii="Times New Roman" w:hAnsi="Times New Roman" w:cs="Times New Roman"/>
              <w:caps/>
              <w:color w:val="808080" w:themeColor="background1" w:themeShade="80"/>
              <w:sz w:val="24"/>
              <w:szCs w:val="24"/>
            </w:rPr>
            <w:fldChar w:fldCharType="begin"/>
          </w:r>
          <w:r w:rsidRPr="00234C1B">
            <w:rPr>
              <w:rFonts w:ascii="Times New Roman" w:hAnsi="Times New Roman" w:cs="Times New Roman"/>
              <w:caps/>
              <w:color w:val="808080" w:themeColor="background1" w:themeShade="80"/>
              <w:sz w:val="24"/>
              <w:szCs w:val="24"/>
            </w:rPr>
            <w:instrText xml:space="preserve"> PAGE   \* MERGEFORMAT </w:instrText>
          </w:r>
          <w:r w:rsidRPr="00234C1B">
            <w:rPr>
              <w:rFonts w:ascii="Times New Roman" w:hAnsi="Times New Roman" w:cs="Times New Roman"/>
              <w:caps/>
              <w:color w:val="808080" w:themeColor="background1" w:themeShade="80"/>
              <w:sz w:val="24"/>
              <w:szCs w:val="24"/>
            </w:rPr>
            <w:fldChar w:fldCharType="separate"/>
          </w:r>
          <w:r>
            <w:rPr>
              <w:rFonts w:ascii="Times New Roman" w:hAnsi="Times New Roman" w:cs="Times New Roman"/>
              <w:caps/>
              <w:noProof/>
              <w:color w:val="808080" w:themeColor="background1" w:themeShade="80"/>
              <w:sz w:val="24"/>
              <w:szCs w:val="24"/>
            </w:rPr>
            <w:t>III</w:t>
          </w:r>
          <w:r w:rsidRPr="00234C1B">
            <w:rPr>
              <w:rFonts w:ascii="Times New Roman" w:hAnsi="Times New Roman" w:cs="Times New Roman"/>
              <w:caps/>
              <w:noProof/>
              <w:color w:val="808080" w:themeColor="background1" w:themeShade="80"/>
              <w:sz w:val="24"/>
              <w:szCs w:val="24"/>
            </w:rPr>
            <w:fldChar w:fldCharType="end"/>
          </w:r>
        </w:p>
      </w:tc>
    </w:tr>
  </w:tbl>
  <w:p w14:paraId="6A025E9E" w14:textId="2160B7C7" w:rsidR="008C24AB" w:rsidRDefault="008C24AB">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2921" w14:textId="248A532E" w:rsidR="008C24AB" w:rsidRDefault="008C24AB">
    <w:pPr>
      <w:tabs>
        <w:tab w:val="right" w:pos="5934"/>
      </w:tabs>
      <w:spacing w:after="0" w:line="259" w:lineRule="auto"/>
      <w:ind w:left="0" w:right="0" w:firstLine="0"/>
      <w:jc w:val="left"/>
    </w:pPr>
    <w:r>
      <w:rPr>
        <w:rFonts w:ascii="Cambria" w:eastAsia="Cambria" w:hAnsi="Cambria" w:cs="Cambria"/>
        <w:sz w:val="20"/>
      </w:rPr>
      <w:t xml:space="preserve">©TVET CDACC 2018 </w:t>
    </w:r>
    <w:r>
      <w:rPr>
        <w:rFonts w:ascii="Cambria" w:eastAsia="Cambria" w:hAnsi="Cambria" w:cs="Cambria"/>
        <w:sz w:val="20"/>
      </w:rPr>
      <w:tab/>
      <w:t xml:space="preserve">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89A8DE9" w14:textId="77777777" w:rsidR="008C24AB" w:rsidRDefault="008C24AB">
    <w:pPr>
      <w:spacing w:after="0" w:line="259" w:lineRule="auto"/>
      <w:ind w:left="0" w:right="0" w:firstLine="0"/>
      <w:jc w:val="left"/>
    </w:pP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75"/>
      <w:gridCol w:w="4661"/>
    </w:tblGrid>
    <w:tr w:rsidR="008C24AB" w14:paraId="0D4296B2" w14:textId="77777777">
      <w:trPr>
        <w:trHeight w:hRule="exact" w:val="115"/>
        <w:jc w:val="center"/>
      </w:trPr>
      <w:tc>
        <w:tcPr>
          <w:tcW w:w="4686" w:type="dxa"/>
          <w:shd w:val="clear" w:color="auto" w:fill="4472C4" w:themeFill="accent1"/>
          <w:tcMar>
            <w:top w:w="0" w:type="dxa"/>
            <w:bottom w:w="0" w:type="dxa"/>
          </w:tcMar>
        </w:tcPr>
        <w:p w14:paraId="7A7374D4" w14:textId="77777777" w:rsidR="008C24AB" w:rsidRDefault="008C24AB">
          <w:pPr>
            <w:pStyle w:val="Header"/>
            <w:rPr>
              <w:caps/>
              <w:sz w:val="18"/>
            </w:rPr>
          </w:pPr>
        </w:p>
      </w:tc>
      <w:tc>
        <w:tcPr>
          <w:tcW w:w="4674" w:type="dxa"/>
          <w:shd w:val="clear" w:color="auto" w:fill="4472C4" w:themeFill="accent1"/>
          <w:tcMar>
            <w:top w:w="0" w:type="dxa"/>
            <w:bottom w:w="0" w:type="dxa"/>
          </w:tcMar>
        </w:tcPr>
        <w:p w14:paraId="3A55EBC4" w14:textId="77777777" w:rsidR="008C24AB" w:rsidRDefault="008C24AB">
          <w:pPr>
            <w:pStyle w:val="Header"/>
            <w:jc w:val="right"/>
            <w:rPr>
              <w:caps/>
              <w:sz w:val="18"/>
            </w:rPr>
          </w:pPr>
        </w:p>
      </w:tc>
    </w:tr>
    <w:tr w:rsidR="008C24AB" w:rsidRPr="00EB76C8" w14:paraId="38F6282A" w14:textId="77777777">
      <w:trPr>
        <w:jc w:val="center"/>
      </w:trPr>
      <w:sdt>
        <w:sdtPr>
          <w:rPr>
            <w:caps/>
            <w:color w:val="808080" w:themeColor="background1" w:themeShade="80"/>
            <w:szCs w:val="24"/>
          </w:rPr>
          <w:alias w:val="Author"/>
          <w:tag w:val=""/>
          <w:id w:val="-1599786666"/>
          <w:placeholder>
            <w:docPart w:val="44D69D3C9B7F46CD9B7BB376A16A803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E9BF1FF" w14:textId="457A908A" w:rsidR="008C24AB" w:rsidRPr="00EB76C8" w:rsidRDefault="00E06E7E">
              <w:pPr>
                <w:pStyle w:val="Footer"/>
                <w:tabs>
                  <w:tab w:val="clear" w:pos="4680"/>
                  <w:tab w:val="clear" w:pos="9360"/>
                </w:tabs>
                <w:rPr>
                  <w:rFonts w:ascii="Times New Roman" w:hAnsi="Times New Roman" w:cs="Times New Roman"/>
                  <w:caps/>
                  <w:color w:val="808080" w:themeColor="background1" w:themeShade="80"/>
                  <w:sz w:val="24"/>
                  <w:szCs w:val="24"/>
                </w:rPr>
              </w:pPr>
              <w:r>
                <w:rPr>
                  <w:caps/>
                  <w:color w:val="808080" w:themeColor="background1" w:themeShade="80"/>
                  <w:szCs w:val="24"/>
                </w:rPr>
                <w:t>©2018, TVET CDACC</w:t>
              </w:r>
            </w:p>
          </w:tc>
        </w:sdtContent>
      </w:sdt>
      <w:tc>
        <w:tcPr>
          <w:tcW w:w="4674" w:type="dxa"/>
          <w:shd w:val="clear" w:color="auto" w:fill="auto"/>
          <w:vAlign w:val="center"/>
        </w:tcPr>
        <w:p w14:paraId="4F9F9A7A" w14:textId="0899C450" w:rsidR="008C24AB" w:rsidRPr="00EB76C8" w:rsidRDefault="008C24AB">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EB76C8">
            <w:rPr>
              <w:rFonts w:ascii="Times New Roman" w:hAnsi="Times New Roman" w:cs="Times New Roman"/>
              <w:caps/>
              <w:color w:val="808080" w:themeColor="background1" w:themeShade="80"/>
              <w:sz w:val="24"/>
              <w:szCs w:val="24"/>
            </w:rPr>
            <w:fldChar w:fldCharType="begin"/>
          </w:r>
          <w:r w:rsidRPr="00EB76C8">
            <w:rPr>
              <w:rFonts w:ascii="Times New Roman" w:hAnsi="Times New Roman" w:cs="Times New Roman"/>
              <w:caps/>
              <w:color w:val="808080" w:themeColor="background1" w:themeShade="80"/>
              <w:sz w:val="24"/>
              <w:szCs w:val="24"/>
            </w:rPr>
            <w:instrText xml:space="preserve"> PAGE   \* MERGEFORMAT </w:instrText>
          </w:r>
          <w:r w:rsidRPr="00EB76C8">
            <w:rPr>
              <w:rFonts w:ascii="Times New Roman" w:hAnsi="Times New Roman" w:cs="Times New Roman"/>
              <w:caps/>
              <w:color w:val="808080" w:themeColor="background1" w:themeShade="80"/>
              <w:sz w:val="24"/>
              <w:szCs w:val="24"/>
            </w:rPr>
            <w:fldChar w:fldCharType="separate"/>
          </w:r>
          <w:r>
            <w:rPr>
              <w:rFonts w:ascii="Times New Roman" w:hAnsi="Times New Roman" w:cs="Times New Roman"/>
              <w:caps/>
              <w:noProof/>
              <w:color w:val="808080" w:themeColor="background1" w:themeShade="80"/>
              <w:sz w:val="24"/>
              <w:szCs w:val="24"/>
            </w:rPr>
            <w:t>11</w:t>
          </w:r>
          <w:r w:rsidRPr="00EB76C8">
            <w:rPr>
              <w:rFonts w:ascii="Times New Roman" w:hAnsi="Times New Roman" w:cs="Times New Roman"/>
              <w:caps/>
              <w:noProof/>
              <w:color w:val="808080" w:themeColor="background1" w:themeShade="80"/>
              <w:sz w:val="24"/>
              <w:szCs w:val="24"/>
            </w:rPr>
            <w:fldChar w:fldCharType="end"/>
          </w:r>
        </w:p>
      </w:tc>
    </w:tr>
  </w:tbl>
  <w:p w14:paraId="492A5154" w14:textId="7A34A2B5" w:rsidR="008C24AB" w:rsidRDefault="008C24AB">
    <w:pPr>
      <w:spacing w:after="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F8C2" w14:textId="77777777" w:rsidR="008C24AB" w:rsidRDefault="008C24AB">
    <w:pPr>
      <w:tabs>
        <w:tab w:val="right" w:pos="5934"/>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14:anchorId="596D2CE7" wp14:editId="4C6077F4">
              <wp:simplePos x="0" y="0"/>
              <wp:positionH relativeFrom="page">
                <wp:posOffset>703898</wp:posOffset>
              </wp:positionH>
              <wp:positionV relativeFrom="page">
                <wp:posOffset>6740843</wp:posOffset>
              </wp:positionV>
              <wp:extent cx="3801491" cy="53340"/>
              <wp:effectExtent l="0" t="0" r="0" b="0"/>
              <wp:wrapSquare wrapText="bothSides"/>
              <wp:docPr id="154109" name="Group 154109"/>
              <wp:cNvGraphicFramePr/>
              <a:graphic xmlns:a="http://schemas.openxmlformats.org/drawingml/2006/main">
                <a:graphicData uri="http://schemas.microsoft.com/office/word/2010/wordprocessingGroup">
                  <wpg:wgp>
                    <wpg:cNvGrpSpPr/>
                    <wpg:grpSpPr>
                      <a:xfrm>
                        <a:off x="0" y="0"/>
                        <a:ext cx="3801491" cy="53340"/>
                        <a:chOff x="0" y="0"/>
                        <a:chExt cx="3801491" cy="53340"/>
                      </a:xfrm>
                    </wpg:grpSpPr>
                    <wps:wsp>
                      <wps:cNvPr id="159945" name="Shape 159945"/>
                      <wps:cNvSpPr/>
                      <wps:spPr>
                        <a:xfrm>
                          <a:off x="0" y="0"/>
                          <a:ext cx="3801491" cy="38100"/>
                        </a:xfrm>
                        <a:custGeom>
                          <a:avLst/>
                          <a:gdLst/>
                          <a:ahLst/>
                          <a:cxnLst/>
                          <a:rect l="0" t="0" r="0" b="0"/>
                          <a:pathLst>
                            <a:path w="3801491" h="38100">
                              <a:moveTo>
                                <a:pt x="0" y="0"/>
                              </a:moveTo>
                              <a:lnTo>
                                <a:pt x="3801491" y="0"/>
                              </a:lnTo>
                              <a:lnTo>
                                <a:pt x="38014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9946" name="Shape 159946"/>
                      <wps:cNvSpPr/>
                      <wps:spPr>
                        <a:xfrm>
                          <a:off x="0" y="45720"/>
                          <a:ext cx="3801491" cy="9144"/>
                        </a:xfrm>
                        <a:custGeom>
                          <a:avLst/>
                          <a:gdLst/>
                          <a:ahLst/>
                          <a:cxnLst/>
                          <a:rect l="0" t="0" r="0" b="0"/>
                          <a:pathLst>
                            <a:path w="3801491" h="9144">
                              <a:moveTo>
                                <a:pt x="0" y="0"/>
                              </a:moveTo>
                              <a:lnTo>
                                <a:pt x="3801491" y="0"/>
                              </a:lnTo>
                              <a:lnTo>
                                <a:pt x="380149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54109" style="width:299.33pt;height:4.20001pt;position:absolute;mso-position-horizontal-relative:page;mso-position-horizontal:absolute;margin-left:55.425pt;mso-position-vertical-relative:page;margin-top:530.775pt;" coordsize="38014,533">
              <v:shape id="Shape 159947" style="position:absolute;width:38014;height:381;left:0;top:0;" coordsize="3801491,38100" path="m0,0l3801491,0l3801491,38100l0,38100l0,0">
                <v:stroke weight="0pt" endcap="flat" joinstyle="miter" miterlimit="10" on="false" color="#000000" opacity="0"/>
                <v:fill on="true" color="#622423"/>
              </v:shape>
              <v:shape id="Shape 159948" style="position:absolute;width:38014;height:91;left:0;top:457;" coordsize="3801491,9144" path="m0,0l3801491,0l3801491,9144l0,9144l0,0">
                <v:stroke weight="0pt" endcap="flat" joinstyle="miter" miterlimit="10" on="false" color="#000000" opacity="0"/>
                <v:fill on="true" color="#622423"/>
              </v:shape>
              <w10:wrap type="square"/>
            </v:group>
          </w:pict>
        </mc:Fallback>
      </mc:AlternateContent>
    </w:r>
    <w:r>
      <w:rPr>
        <w:rFonts w:ascii="Cambria" w:eastAsia="Cambria" w:hAnsi="Cambria" w:cs="Cambria"/>
        <w:sz w:val="20"/>
      </w:rPr>
      <w:t xml:space="preserve">©TVET CDACC 2018 </w:t>
    </w:r>
    <w:r>
      <w:rPr>
        <w:rFonts w:ascii="Cambria" w:eastAsia="Cambria" w:hAnsi="Cambria" w:cs="Cambria"/>
        <w:sz w:val="20"/>
      </w:rPr>
      <w:tab/>
      <w:t xml:space="preserve">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8451540" w14:textId="77777777" w:rsidR="008C24AB" w:rsidRDefault="008C24AB">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0A098" w14:textId="77777777" w:rsidR="008C24AB" w:rsidRDefault="008C24AB">
      <w:pPr>
        <w:spacing w:after="0" w:line="240" w:lineRule="auto"/>
      </w:pPr>
      <w:r>
        <w:separator/>
      </w:r>
    </w:p>
  </w:footnote>
  <w:footnote w:type="continuationSeparator" w:id="0">
    <w:p w14:paraId="7199D90E" w14:textId="77777777" w:rsidR="008C24AB" w:rsidRDefault="008C2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D214A3"/>
    <w:multiLevelType w:val="hybridMultilevel"/>
    <w:tmpl w:val="D870E812"/>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C5FF8"/>
    <w:multiLevelType w:val="hybridMultilevel"/>
    <w:tmpl w:val="E2FED0C6"/>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C06A9"/>
    <w:multiLevelType w:val="hybridMultilevel"/>
    <w:tmpl w:val="591ACC48"/>
    <w:lvl w:ilvl="0" w:tplc="90E65B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52CA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7A0B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299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864B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CE0E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84D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A60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661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BB75E2"/>
    <w:multiLevelType w:val="hybridMultilevel"/>
    <w:tmpl w:val="5EB0EC9E"/>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9567B"/>
    <w:multiLevelType w:val="hybridMultilevel"/>
    <w:tmpl w:val="29702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AC3018"/>
    <w:multiLevelType w:val="hybridMultilevel"/>
    <w:tmpl w:val="99DE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66040"/>
    <w:multiLevelType w:val="hybridMultilevel"/>
    <w:tmpl w:val="920E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D6F25"/>
    <w:multiLevelType w:val="hybridMultilevel"/>
    <w:tmpl w:val="667655A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6"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5E1797"/>
    <w:multiLevelType w:val="hybridMultilevel"/>
    <w:tmpl w:val="EF84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AB0FFA"/>
    <w:multiLevelType w:val="hybridMultilevel"/>
    <w:tmpl w:val="1A2EB14E"/>
    <w:lvl w:ilvl="0" w:tplc="AA2CC538">
      <w:start w:val="1"/>
      <w:numFmt w:val="bullet"/>
      <w:lvlText w:val="•"/>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C2264">
      <w:start w:val="1"/>
      <w:numFmt w:val="bullet"/>
      <w:lvlText w:val="o"/>
      <w:lvlJc w:val="left"/>
      <w:pPr>
        <w:ind w:left="2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2C1E1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FE993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C5B78">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9AF568">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BAFD86">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AE9580">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84DE4">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F20719"/>
    <w:multiLevelType w:val="hybridMultilevel"/>
    <w:tmpl w:val="F4E8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190F8D"/>
    <w:multiLevelType w:val="hybridMultilevel"/>
    <w:tmpl w:val="94702E40"/>
    <w:lvl w:ilvl="0" w:tplc="BF2A4A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4CD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BC1B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2434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EF3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9A0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4EA3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8BF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F08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5E1CDA"/>
    <w:multiLevelType w:val="hybridMultilevel"/>
    <w:tmpl w:val="256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3739E6"/>
    <w:multiLevelType w:val="hybridMultilevel"/>
    <w:tmpl w:val="CA7690FE"/>
    <w:lvl w:ilvl="0" w:tplc="EB62AB82">
      <w:start w:val="1"/>
      <w:numFmt w:val="decimal"/>
      <w:isLgl/>
      <w:lvlText w:val="2.%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A732B78"/>
    <w:multiLevelType w:val="hybridMultilevel"/>
    <w:tmpl w:val="13E44FFA"/>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1D61F7F"/>
    <w:multiLevelType w:val="hybridMultilevel"/>
    <w:tmpl w:val="CC8ED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83FF0"/>
    <w:multiLevelType w:val="hybridMultilevel"/>
    <w:tmpl w:val="41F6D818"/>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FD2D93"/>
    <w:multiLevelType w:val="hybridMultilevel"/>
    <w:tmpl w:val="32C03718"/>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0" w15:restartNumberingAfterBreak="0">
    <w:nsid w:val="39F76A7B"/>
    <w:multiLevelType w:val="hybridMultilevel"/>
    <w:tmpl w:val="54A0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B5576F0"/>
    <w:multiLevelType w:val="hybridMultilevel"/>
    <w:tmpl w:val="9B64D63C"/>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5"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4C7F08"/>
    <w:multiLevelType w:val="hybridMultilevel"/>
    <w:tmpl w:val="707A866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41231677"/>
    <w:multiLevelType w:val="hybridMultilevel"/>
    <w:tmpl w:val="2EE2EB7E"/>
    <w:lvl w:ilvl="0" w:tplc="DAB29D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A21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BAB5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DC6B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E3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B20F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B215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AF2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E638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45B12F2"/>
    <w:multiLevelType w:val="hybridMultilevel"/>
    <w:tmpl w:val="EA844A52"/>
    <w:lvl w:ilvl="0" w:tplc="AD726F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09D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5CE4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127B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227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F637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D8C1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0B4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40C8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4745831"/>
    <w:multiLevelType w:val="hybridMultilevel"/>
    <w:tmpl w:val="B86A7304"/>
    <w:lvl w:ilvl="0" w:tplc="20B62CC4">
      <w:start w:val="1"/>
      <w:numFmt w:val="decimal"/>
      <w:lvlText w:val="4.%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6" w15:restartNumberingAfterBreak="0">
    <w:nsid w:val="4735015B"/>
    <w:multiLevelType w:val="hybridMultilevel"/>
    <w:tmpl w:val="6866A888"/>
    <w:lvl w:ilvl="0" w:tplc="1A966C1E">
      <w:start w:val="1"/>
      <w:numFmt w:val="bullet"/>
      <w:lvlText w:val="•"/>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63DE6">
      <w:start w:val="1"/>
      <w:numFmt w:val="bullet"/>
      <w:lvlText w:val="o"/>
      <w:lvlJc w:val="left"/>
      <w:pPr>
        <w:ind w:left="2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66E4C6">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0E5D7E">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F2C696">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0B39E">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4E2860">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EC370">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AE2336">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74D2354"/>
    <w:multiLevelType w:val="hybridMultilevel"/>
    <w:tmpl w:val="0C3A816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BA716D1"/>
    <w:multiLevelType w:val="hybridMultilevel"/>
    <w:tmpl w:val="0B96DD66"/>
    <w:lvl w:ilvl="0" w:tplc="4E6008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67B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811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0672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32EE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FA9A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61B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A8E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0CB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4" w15:restartNumberingAfterBreak="0">
    <w:nsid w:val="4BBD60CC"/>
    <w:multiLevelType w:val="hybridMultilevel"/>
    <w:tmpl w:val="6C58C636"/>
    <w:lvl w:ilvl="0" w:tplc="7B02609A">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AA288">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AE14BC">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7647FA">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B2EC24">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ABDC4">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4802DA">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941B4A">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04CF0">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00B02D2"/>
    <w:multiLevelType w:val="hybridMultilevel"/>
    <w:tmpl w:val="29702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F51B03"/>
    <w:multiLevelType w:val="hybridMultilevel"/>
    <w:tmpl w:val="E0E087E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51F60B58"/>
    <w:multiLevelType w:val="hybridMultilevel"/>
    <w:tmpl w:val="1F30F12C"/>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1"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7AC36AE"/>
    <w:multiLevelType w:val="hybridMultilevel"/>
    <w:tmpl w:val="BB46DAE6"/>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7D0185A"/>
    <w:multiLevelType w:val="hybridMultilevel"/>
    <w:tmpl w:val="C850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96415F"/>
    <w:multiLevelType w:val="hybridMultilevel"/>
    <w:tmpl w:val="292036AE"/>
    <w:lvl w:ilvl="0" w:tplc="310262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422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1CE1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9E4C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FADA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9A3D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820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AC5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A8C1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AE37209"/>
    <w:multiLevelType w:val="hybridMultilevel"/>
    <w:tmpl w:val="E5A0B256"/>
    <w:lvl w:ilvl="0" w:tplc="BDB6AA52">
      <w:start w:val="1"/>
      <w:numFmt w:val="bullet"/>
      <w:lvlText w:val=""/>
      <w:lvlJc w:val="left"/>
      <w:pPr>
        <w:ind w:left="721" w:hanging="360"/>
      </w:pPr>
      <w:rPr>
        <w:rFonts w:ascii="Symbol" w:hAnsi="Symbol" w:hint="default"/>
        <w:color w:val="auto"/>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5DE43A0B"/>
    <w:multiLevelType w:val="hybridMultilevel"/>
    <w:tmpl w:val="D89C6368"/>
    <w:lvl w:ilvl="0" w:tplc="95520482">
      <w:start w:val="1"/>
      <w:numFmt w:val="decimal"/>
      <w:lvlText w:val="1.%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E1F0CF5"/>
    <w:multiLevelType w:val="hybridMultilevel"/>
    <w:tmpl w:val="91BC8338"/>
    <w:lvl w:ilvl="0" w:tplc="934C33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8EF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4613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2CC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EE9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6AE5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2E15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00EE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E0F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2C2EBB"/>
    <w:multiLevelType w:val="hybridMultilevel"/>
    <w:tmpl w:val="D1CE4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4B48B6"/>
    <w:multiLevelType w:val="hybridMultilevel"/>
    <w:tmpl w:val="5288A41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5" w15:restartNumberingAfterBreak="0">
    <w:nsid w:val="620D4B40"/>
    <w:multiLevelType w:val="hybridMultilevel"/>
    <w:tmpl w:val="9FE8F392"/>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A7E3EC4"/>
    <w:multiLevelType w:val="hybridMultilevel"/>
    <w:tmpl w:val="4CBC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500B10"/>
    <w:multiLevelType w:val="hybridMultilevel"/>
    <w:tmpl w:val="0D24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0815522"/>
    <w:multiLevelType w:val="hybridMultilevel"/>
    <w:tmpl w:val="917A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734D2DF0"/>
    <w:multiLevelType w:val="multilevel"/>
    <w:tmpl w:val="4F26E622"/>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77CF1CC4"/>
    <w:multiLevelType w:val="hybridMultilevel"/>
    <w:tmpl w:val="95E8509C"/>
    <w:lvl w:ilvl="0" w:tplc="DBA87F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3689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3A63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6223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E499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026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32C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AC36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7ECF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CF25AC"/>
    <w:multiLevelType w:val="hybridMultilevel"/>
    <w:tmpl w:val="BD1A469C"/>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7AFF63D7"/>
    <w:multiLevelType w:val="hybridMultilevel"/>
    <w:tmpl w:val="F81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5"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6E7296"/>
    <w:multiLevelType w:val="hybridMultilevel"/>
    <w:tmpl w:val="165AEE46"/>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119"/>
  </w:num>
  <w:num w:numId="3">
    <w:abstractNumId w:val="74"/>
  </w:num>
  <w:num w:numId="4">
    <w:abstractNumId w:val="7"/>
  </w:num>
  <w:num w:numId="5">
    <w:abstractNumId w:val="63"/>
  </w:num>
  <w:num w:numId="6">
    <w:abstractNumId w:val="72"/>
  </w:num>
  <w:num w:numId="7">
    <w:abstractNumId w:val="29"/>
  </w:num>
  <w:num w:numId="8">
    <w:abstractNumId w:val="64"/>
  </w:num>
  <w:num w:numId="9">
    <w:abstractNumId w:val="18"/>
  </w:num>
  <w:num w:numId="10">
    <w:abstractNumId w:val="92"/>
  </w:num>
  <w:num w:numId="11">
    <w:abstractNumId w:val="84"/>
  </w:num>
  <w:num w:numId="12">
    <w:abstractNumId w:val="5"/>
  </w:num>
  <w:num w:numId="13">
    <w:abstractNumId w:val="33"/>
  </w:num>
  <w:num w:numId="14">
    <w:abstractNumId w:val="71"/>
  </w:num>
  <w:num w:numId="15">
    <w:abstractNumId w:val="108"/>
  </w:num>
  <w:num w:numId="16">
    <w:abstractNumId w:val="52"/>
  </w:num>
  <w:num w:numId="17">
    <w:abstractNumId w:val="44"/>
  </w:num>
  <w:num w:numId="18">
    <w:abstractNumId w:val="80"/>
  </w:num>
  <w:num w:numId="19">
    <w:abstractNumId w:val="34"/>
  </w:num>
  <w:num w:numId="20">
    <w:abstractNumId w:val="103"/>
  </w:num>
  <w:num w:numId="21">
    <w:abstractNumId w:val="102"/>
  </w:num>
  <w:num w:numId="22">
    <w:abstractNumId w:val="2"/>
  </w:num>
  <w:num w:numId="23">
    <w:abstractNumId w:val="125"/>
  </w:num>
  <w:num w:numId="24">
    <w:abstractNumId w:val="76"/>
  </w:num>
  <w:num w:numId="25">
    <w:abstractNumId w:val="68"/>
  </w:num>
  <w:num w:numId="26">
    <w:abstractNumId w:val="1"/>
  </w:num>
  <w:num w:numId="27">
    <w:abstractNumId w:val="60"/>
  </w:num>
  <w:num w:numId="28">
    <w:abstractNumId w:val="19"/>
  </w:num>
  <w:num w:numId="29">
    <w:abstractNumId w:val="98"/>
  </w:num>
  <w:num w:numId="30">
    <w:abstractNumId w:val="6"/>
  </w:num>
  <w:num w:numId="31">
    <w:abstractNumId w:val="111"/>
  </w:num>
  <w:num w:numId="32">
    <w:abstractNumId w:val="55"/>
  </w:num>
  <w:num w:numId="33">
    <w:abstractNumId w:val="115"/>
  </w:num>
  <w:num w:numId="34">
    <w:abstractNumId w:val="16"/>
  </w:num>
  <w:num w:numId="35">
    <w:abstractNumId w:val="89"/>
  </w:num>
  <w:num w:numId="36">
    <w:abstractNumId w:val="46"/>
  </w:num>
  <w:num w:numId="37">
    <w:abstractNumId w:val="10"/>
  </w:num>
  <w:num w:numId="38">
    <w:abstractNumId w:val="25"/>
  </w:num>
  <w:num w:numId="39">
    <w:abstractNumId w:val="85"/>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0"/>
  </w:num>
  <w:num w:numId="47">
    <w:abstractNumId w:val="22"/>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num>
  <w:num w:numId="55">
    <w:abstractNumId w:val="36"/>
  </w:num>
  <w:num w:numId="56">
    <w:abstractNumId w:val="95"/>
  </w:num>
  <w:num w:numId="57">
    <w:abstractNumId w:val="113"/>
  </w:num>
  <w:num w:numId="58">
    <w:abstractNumId w:val="93"/>
  </w:num>
  <w:num w:numId="59">
    <w:abstractNumId w:val="77"/>
  </w:num>
  <w:num w:numId="60">
    <w:abstractNumId w:val="14"/>
  </w:num>
  <w:num w:numId="61">
    <w:abstractNumId w:val="50"/>
  </w:num>
  <w:num w:numId="62">
    <w:abstractNumId w:val="123"/>
  </w:num>
  <w:num w:numId="63">
    <w:abstractNumId w:val="15"/>
  </w:num>
  <w:num w:numId="64">
    <w:abstractNumId w:val="27"/>
  </w:num>
  <w:num w:numId="65">
    <w:abstractNumId w:val="109"/>
  </w:num>
  <w:num w:numId="66">
    <w:abstractNumId w:val="94"/>
  </w:num>
  <w:num w:numId="67">
    <w:abstractNumId w:val="82"/>
  </w:num>
  <w:num w:numId="68">
    <w:abstractNumId w:val="65"/>
  </w:num>
  <w:num w:numId="69">
    <w:abstractNumId w:val="126"/>
  </w:num>
  <w:num w:numId="70">
    <w:abstractNumId w:val="57"/>
  </w:num>
  <w:num w:numId="71">
    <w:abstractNumId w:val="43"/>
  </w:num>
  <w:num w:numId="72">
    <w:abstractNumId w:val="17"/>
  </w:num>
  <w:num w:numId="73">
    <w:abstractNumId w:val="107"/>
  </w:num>
  <w:num w:numId="74">
    <w:abstractNumId w:val="83"/>
  </w:num>
  <w:num w:numId="75">
    <w:abstractNumId w:val="31"/>
  </w:num>
  <w:num w:numId="76">
    <w:abstractNumId w:val="13"/>
  </w:num>
  <w:num w:numId="77">
    <w:abstractNumId w:val="41"/>
  </w:num>
  <w:num w:numId="78">
    <w:abstractNumId w:val="67"/>
  </w:num>
  <w:num w:numId="79">
    <w:abstractNumId w:val="3"/>
  </w:num>
  <w:num w:numId="80">
    <w:abstractNumId w:val="4"/>
  </w:num>
  <w:num w:numId="81">
    <w:abstractNumId w:val="8"/>
  </w:num>
  <w:num w:numId="82">
    <w:abstractNumId w:val="24"/>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num>
  <w:num w:numId="8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30"/>
  </w:num>
  <w:num w:numId="96">
    <w:abstractNumId w:val="121"/>
  </w:num>
  <w:num w:numId="97">
    <w:abstractNumId w:val="101"/>
  </w:num>
  <w:num w:numId="98">
    <w:abstractNumId w:val="112"/>
  </w:num>
  <w:num w:numId="99">
    <w:abstractNumId w:val="90"/>
  </w:num>
  <w:num w:numId="100">
    <w:abstractNumId w:val="45"/>
  </w:num>
  <w:num w:numId="101">
    <w:abstractNumId w:val="58"/>
  </w:num>
  <w:num w:numId="102">
    <w:abstractNumId w:val="110"/>
  </w:num>
  <w:num w:numId="103">
    <w:abstractNumId w:val="116"/>
  </w:num>
  <w:num w:numId="104">
    <w:abstractNumId w:val="81"/>
  </w:num>
  <w:num w:numId="105">
    <w:abstractNumId w:val="105"/>
  </w:num>
  <w:num w:numId="106">
    <w:abstractNumId w:val="38"/>
  </w:num>
  <w:num w:numId="107">
    <w:abstractNumId w:val="54"/>
  </w:num>
  <w:num w:numId="108">
    <w:abstractNumId w:val="73"/>
  </w:num>
  <w:num w:numId="109">
    <w:abstractNumId w:val="59"/>
  </w:num>
  <w:num w:numId="110">
    <w:abstractNumId w:val="9"/>
  </w:num>
  <w:num w:numId="111">
    <w:abstractNumId w:val="40"/>
  </w:num>
  <w:num w:numId="112">
    <w:abstractNumId w:val="97"/>
  </w:num>
  <w:num w:numId="113">
    <w:abstractNumId w:val="23"/>
  </w:num>
  <w:num w:numId="114">
    <w:abstractNumId w:val="28"/>
  </w:num>
  <w:num w:numId="115">
    <w:abstractNumId w:val="124"/>
  </w:num>
  <w:num w:numId="116">
    <w:abstractNumId w:val="53"/>
  </w:num>
  <w:num w:numId="117">
    <w:abstractNumId w:val="117"/>
  </w:num>
  <w:num w:numId="118">
    <w:abstractNumId w:val="56"/>
  </w:num>
  <w:num w:numId="119">
    <w:abstractNumId w:val="70"/>
  </w:num>
  <w:num w:numId="120">
    <w:abstractNumId w:val="11"/>
  </w:num>
  <w:num w:numId="121">
    <w:abstractNumId w:val="104"/>
  </w:num>
  <w:num w:numId="122">
    <w:abstractNumId w:val="61"/>
  </w:num>
  <w:num w:numId="123">
    <w:abstractNumId w:val="88"/>
  </w:num>
  <w:num w:numId="124">
    <w:abstractNumId w:val="12"/>
  </w:num>
  <w:num w:numId="125">
    <w:abstractNumId w:val="86"/>
  </w:num>
  <w:num w:numId="126">
    <w:abstractNumId w:val="78"/>
  </w:num>
  <w:num w:numId="127">
    <w:abstractNumId w:val="75"/>
  </w:num>
  <w:num w:numId="128">
    <w:abstractNumId w:val="35"/>
  </w:num>
  <w:num w:numId="129">
    <w:abstractNumId w:val="12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3D"/>
    <w:rsid w:val="00005178"/>
    <w:rsid w:val="000074DA"/>
    <w:rsid w:val="000234D8"/>
    <w:rsid w:val="000335FF"/>
    <w:rsid w:val="00064D8C"/>
    <w:rsid w:val="00071FD0"/>
    <w:rsid w:val="00086269"/>
    <w:rsid w:val="00091A76"/>
    <w:rsid w:val="000A1361"/>
    <w:rsid w:val="000B1EB1"/>
    <w:rsid w:val="000D0830"/>
    <w:rsid w:val="000E3810"/>
    <w:rsid w:val="000E44AB"/>
    <w:rsid w:val="00110848"/>
    <w:rsid w:val="0011177A"/>
    <w:rsid w:val="00135E43"/>
    <w:rsid w:val="00137E56"/>
    <w:rsid w:val="001757FB"/>
    <w:rsid w:val="0019690B"/>
    <w:rsid w:val="001A3288"/>
    <w:rsid w:val="001D344A"/>
    <w:rsid w:val="001E713E"/>
    <w:rsid w:val="001F21D0"/>
    <w:rsid w:val="001F48A8"/>
    <w:rsid w:val="002073F4"/>
    <w:rsid w:val="0021347E"/>
    <w:rsid w:val="00215134"/>
    <w:rsid w:val="00215ABF"/>
    <w:rsid w:val="00217A26"/>
    <w:rsid w:val="00234C1B"/>
    <w:rsid w:val="0024097E"/>
    <w:rsid w:val="002529BA"/>
    <w:rsid w:val="0025587B"/>
    <w:rsid w:val="00263804"/>
    <w:rsid w:val="00263BC9"/>
    <w:rsid w:val="002714FB"/>
    <w:rsid w:val="00296156"/>
    <w:rsid w:val="00296CF8"/>
    <w:rsid w:val="002A2004"/>
    <w:rsid w:val="002B5546"/>
    <w:rsid w:val="002E02F0"/>
    <w:rsid w:val="0030244C"/>
    <w:rsid w:val="0030679C"/>
    <w:rsid w:val="00320C23"/>
    <w:rsid w:val="0032496B"/>
    <w:rsid w:val="0033031E"/>
    <w:rsid w:val="00330EBF"/>
    <w:rsid w:val="00340E32"/>
    <w:rsid w:val="003465C0"/>
    <w:rsid w:val="00360FC3"/>
    <w:rsid w:val="003669CC"/>
    <w:rsid w:val="003949C1"/>
    <w:rsid w:val="003952B5"/>
    <w:rsid w:val="003D1109"/>
    <w:rsid w:val="003D1795"/>
    <w:rsid w:val="003D5A66"/>
    <w:rsid w:val="003D7031"/>
    <w:rsid w:val="003D7EC2"/>
    <w:rsid w:val="003E14E1"/>
    <w:rsid w:val="003E4C8E"/>
    <w:rsid w:val="00407208"/>
    <w:rsid w:val="00420851"/>
    <w:rsid w:val="00433777"/>
    <w:rsid w:val="00450B83"/>
    <w:rsid w:val="00476287"/>
    <w:rsid w:val="00496D5F"/>
    <w:rsid w:val="004C7353"/>
    <w:rsid w:val="004E338A"/>
    <w:rsid w:val="004F4CCF"/>
    <w:rsid w:val="004F7FED"/>
    <w:rsid w:val="00502C56"/>
    <w:rsid w:val="0050410E"/>
    <w:rsid w:val="0051443D"/>
    <w:rsid w:val="005163AB"/>
    <w:rsid w:val="005218F4"/>
    <w:rsid w:val="00525F6C"/>
    <w:rsid w:val="00532BD9"/>
    <w:rsid w:val="00547BDC"/>
    <w:rsid w:val="00550C62"/>
    <w:rsid w:val="005529D6"/>
    <w:rsid w:val="00553D55"/>
    <w:rsid w:val="00565F29"/>
    <w:rsid w:val="005969E1"/>
    <w:rsid w:val="005A74AD"/>
    <w:rsid w:val="005C3F62"/>
    <w:rsid w:val="005D3550"/>
    <w:rsid w:val="005E6BC3"/>
    <w:rsid w:val="005E73E5"/>
    <w:rsid w:val="0060467E"/>
    <w:rsid w:val="006333AA"/>
    <w:rsid w:val="00646F73"/>
    <w:rsid w:val="00647882"/>
    <w:rsid w:val="00652929"/>
    <w:rsid w:val="00653854"/>
    <w:rsid w:val="00653CFD"/>
    <w:rsid w:val="00661959"/>
    <w:rsid w:val="0066422D"/>
    <w:rsid w:val="006700C0"/>
    <w:rsid w:val="00676887"/>
    <w:rsid w:val="006B1D0B"/>
    <w:rsid w:val="006B3F21"/>
    <w:rsid w:val="006C3DCE"/>
    <w:rsid w:val="006D53B1"/>
    <w:rsid w:val="006E2B29"/>
    <w:rsid w:val="006E30C8"/>
    <w:rsid w:val="006E4146"/>
    <w:rsid w:val="006F79BC"/>
    <w:rsid w:val="00716A8C"/>
    <w:rsid w:val="00723488"/>
    <w:rsid w:val="00732594"/>
    <w:rsid w:val="00745F9D"/>
    <w:rsid w:val="00747B33"/>
    <w:rsid w:val="00771AC7"/>
    <w:rsid w:val="00772BCD"/>
    <w:rsid w:val="00775885"/>
    <w:rsid w:val="00776D77"/>
    <w:rsid w:val="0079152E"/>
    <w:rsid w:val="007A3B75"/>
    <w:rsid w:val="007B7306"/>
    <w:rsid w:val="007C7B66"/>
    <w:rsid w:val="007E13C9"/>
    <w:rsid w:val="007F2A70"/>
    <w:rsid w:val="007F42EC"/>
    <w:rsid w:val="00803C03"/>
    <w:rsid w:val="00804ECE"/>
    <w:rsid w:val="0083222B"/>
    <w:rsid w:val="00852E28"/>
    <w:rsid w:val="0085357F"/>
    <w:rsid w:val="008616C3"/>
    <w:rsid w:val="008678B6"/>
    <w:rsid w:val="008849FE"/>
    <w:rsid w:val="008A7482"/>
    <w:rsid w:val="008C24AB"/>
    <w:rsid w:val="008C34E7"/>
    <w:rsid w:val="008E4E1E"/>
    <w:rsid w:val="008E632D"/>
    <w:rsid w:val="008F7505"/>
    <w:rsid w:val="008F784F"/>
    <w:rsid w:val="00904A57"/>
    <w:rsid w:val="00904ABB"/>
    <w:rsid w:val="009118B1"/>
    <w:rsid w:val="00921225"/>
    <w:rsid w:val="00926D76"/>
    <w:rsid w:val="009530A6"/>
    <w:rsid w:val="009546DA"/>
    <w:rsid w:val="00986262"/>
    <w:rsid w:val="00987EA6"/>
    <w:rsid w:val="009A3612"/>
    <w:rsid w:val="009A6BD7"/>
    <w:rsid w:val="009C2E46"/>
    <w:rsid w:val="009C7795"/>
    <w:rsid w:val="009D26BF"/>
    <w:rsid w:val="009E3F1B"/>
    <w:rsid w:val="009F4C68"/>
    <w:rsid w:val="00A01A3B"/>
    <w:rsid w:val="00A10409"/>
    <w:rsid w:val="00A4093D"/>
    <w:rsid w:val="00A4250E"/>
    <w:rsid w:val="00A65C31"/>
    <w:rsid w:val="00A66315"/>
    <w:rsid w:val="00A73DF2"/>
    <w:rsid w:val="00A914D3"/>
    <w:rsid w:val="00A9459B"/>
    <w:rsid w:val="00A95EC1"/>
    <w:rsid w:val="00A966C0"/>
    <w:rsid w:val="00AA17F6"/>
    <w:rsid w:val="00AD1AA8"/>
    <w:rsid w:val="00AD1D88"/>
    <w:rsid w:val="00AD3852"/>
    <w:rsid w:val="00AD55BA"/>
    <w:rsid w:val="00AE7481"/>
    <w:rsid w:val="00B04D68"/>
    <w:rsid w:val="00B1227E"/>
    <w:rsid w:val="00B25CBA"/>
    <w:rsid w:val="00B26A35"/>
    <w:rsid w:val="00B378A5"/>
    <w:rsid w:val="00B50533"/>
    <w:rsid w:val="00B55322"/>
    <w:rsid w:val="00B749E3"/>
    <w:rsid w:val="00B805E2"/>
    <w:rsid w:val="00B87B51"/>
    <w:rsid w:val="00BA588A"/>
    <w:rsid w:val="00BB27B5"/>
    <w:rsid w:val="00BC4E5E"/>
    <w:rsid w:val="00BD2644"/>
    <w:rsid w:val="00BD3C03"/>
    <w:rsid w:val="00BF3A5A"/>
    <w:rsid w:val="00BF653A"/>
    <w:rsid w:val="00C33973"/>
    <w:rsid w:val="00C35398"/>
    <w:rsid w:val="00C53D44"/>
    <w:rsid w:val="00C7215C"/>
    <w:rsid w:val="00C764F8"/>
    <w:rsid w:val="00C801C8"/>
    <w:rsid w:val="00C80300"/>
    <w:rsid w:val="00CC2752"/>
    <w:rsid w:val="00CD4335"/>
    <w:rsid w:val="00CD5C4D"/>
    <w:rsid w:val="00CD7531"/>
    <w:rsid w:val="00CE36A5"/>
    <w:rsid w:val="00CF3917"/>
    <w:rsid w:val="00CF67A5"/>
    <w:rsid w:val="00D001B8"/>
    <w:rsid w:val="00D17451"/>
    <w:rsid w:val="00D26E89"/>
    <w:rsid w:val="00D345EE"/>
    <w:rsid w:val="00D475CD"/>
    <w:rsid w:val="00D71BFF"/>
    <w:rsid w:val="00D738E3"/>
    <w:rsid w:val="00D867B8"/>
    <w:rsid w:val="00DC0B31"/>
    <w:rsid w:val="00DC1419"/>
    <w:rsid w:val="00DD0359"/>
    <w:rsid w:val="00DD5F5B"/>
    <w:rsid w:val="00DE2CBA"/>
    <w:rsid w:val="00DE2DD4"/>
    <w:rsid w:val="00DE3919"/>
    <w:rsid w:val="00DF20BF"/>
    <w:rsid w:val="00E02005"/>
    <w:rsid w:val="00E06E7E"/>
    <w:rsid w:val="00E23CF0"/>
    <w:rsid w:val="00E407F6"/>
    <w:rsid w:val="00E42ACB"/>
    <w:rsid w:val="00E57315"/>
    <w:rsid w:val="00E8724F"/>
    <w:rsid w:val="00E875E8"/>
    <w:rsid w:val="00E95828"/>
    <w:rsid w:val="00EA07D5"/>
    <w:rsid w:val="00EB76C8"/>
    <w:rsid w:val="00EC2285"/>
    <w:rsid w:val="00ED364D"/>
    <w:rsid w:val="00ED5A23"/>
    <w:rsid w:val="00EE01D6"/>
    <w:rsid w:val="00EF083A"/>
    <w:rsid w:val="00F02662"/>
    <w:rsid w:val="00F12265"/>
    <w:rsid w:val="00F31EC2"/>
    <w:rsid w:val="00F40AFE"/>
    <w:rsid w:val="00F60264"/>
    <w:rsid w:val="00F7485E"/>
    <w:rsid w:val="00F86587"/>
    <w:rsid w:val="00FA4DF0"/>
    <w:rsid w:val="00FB06D3"/>
    <w:rsid w:val="00FC1A39"/>
    <w:rsid w:val="00FC45CB"/>
    <w:rsid w:val="00FD2B0A"/>
    <w:rsid w:val="00FD4CFE"/>
    <w:rsid w:val="00FD581D"/>
    <w:rsid w:val="00FE0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AD412"/>
  <w15:docId w15:val="{AD4D6A82-2C35-4C8A-8D0A-B6E47C3F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37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
      <w:ind w:left="10" w:right="36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6"/>
      <w:ind w:left="10" w:right="36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6"/>
      <w:ind w:left="10" w:right="368"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nhideWhenUsed/>
    <w:rsid w:val="00747B33"/>
    <w:pPr>
      <w:keepNext/>
      <w:keepLines/>
      <w:spacing w:before="200" w:after="0" w:line="276" w:lineRule="auto"/>
      <w:ind w:left="0" w:right="0" w:firstLine="0"/>
      <w:jc w:val="left"/>
      <w:outlineLvl w:val="3"/>
    </w:pPr>
    <w:rPr>
      <w:rFonts w:asciiTheme="majorHAnsi" w:eastAsiaTheme="majorEastAsia" w:hAnsiTheme="majorHAnsi" w:cstheme="majorBidi"/>
      <w:b/>
      <w:bCs/>
      <w:i/>
      <w:iCs/>
      <w:color w:val="4472C4" w:themeColor="accent1"/>
      <w:sz w:val="22"/>
      <w:lang w:val="en-US" w:eastAsia="en-US"/>
    </w:rPr>
  </w:style>
  <w:style w:type="paragraph" w:styleId="Heading6">
    <w:name w:val="heading 6"/>
    <w:basedOn w:val="Normal"/>
    <w:next w:val="Normal"/>
    <w:link w:val="Heading6Char"/>
    <w:uiPriority w:val="9"/>
    <w:unhideWhenUsed/>
    <w:qFormat/>
    <w:rsid w:val="00747B33"/>
    <w:pPr>
      <w:keepNext/>
      <w:keepLines/>
      <w:spacing w:before="200" w:after="0" w:line="240" w:lineRule="auto"/>
      <w:ind w:left="0" w:right="0" w:firstLine="0"/>
      <w:jc w:val="left"/>
      <w:outlineLvl w:val="5"/>
    </w:pPr>
    <w:rPr>
      <w:rFonts w:ascii="Cambria" w:hAnsi="Cambria"/>
      <w:i/>
      <w:iCs/>
      <w:color w:val="243F60"/>
      <w:szCs w:val="24"/>
      <w:lang w:val="en-US" w:eastAsia="en-US"/>
    </w:rPr>
  </w:style>
  <w:style w:type="paragraph" w:styleId="Heading7">
    <w:name w:val="heading 7"/>
    <w:basedOn w:val="Normal"/>
    <w:next w:val="Normal"/>
    <w:link w:val="Heading7Char"/>
    <w:uiPriority w:val="9"/>
    <w:unhideWhenUsed/>
    <w:qFormat/>
    <w:rsid w:val="00747B33"/>
    <w:pPr>
      <w:keepNext/>
      <w:keepLines/>
      <w:spacing w:before="200" w:after="0" w:line="276" w:lineRule="auto"/>
      <w:ind w:left="0" w:right="0" w:firstLine="0"/>
      <w:jc w:val="left"/>
      <w:outlineLvl w:val="6"/>
    </w:pPr>
    <w:rPr>
      <w:rFonts w:asciiTheme="majorHAnsi" w:eastAsiaTheme="majorEastAsia" w:hAnsiTheme="majorHAnsi" w:cstheme="majorBidi"/>
      <w:i/>
      <w:iCs/>
      <w:color w:val="404040" w:themeColor="text1" w:themeTint="BF"/>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styleId="TOC1">
    <w:name w:val="toc 1"/>
    <w:hidden/>
    <w:uiPriority w:val="39"/>
    <w:pPr>
      <w:spacing w:after="207" w:line="268" w:lineRule="auto"/>
      <w:ind w:left="25" w:right="27" w:hanging="10"/>
      <w:jc w:val="both"/>
    </w:pPr>
    <w:rPr>
      <w:rFonts w:ascii="Times New Roman" w:eastAsia="Times New Roman" w:hAnsi="Times New Roman" w:cs="Times New Roman"/>
      <w:color w:val="000000"/>
      <w:sz w:val="24"/>
    </w:rPr>
  </w:style>
  <w:style w:type="paragraph" w:styleId="TOC2">
    <w:name w:val="toc 2"/>
    <w:hidden/>
    <w:uiPriority w:val="39"/>
    <w:pPr>
      <w:spacing w:after="107" w:line="268" w:lineRule="auto"/>
      <w:ind w:left="245" w:right="27"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9118B1"/>
    <w:pPr>
      <w:spacing w:after="0" w:line="240" w:lineRule="auto"/>
      <w:ind w:left="10" w:right="372" w:hanging="10"/>
      <w:jc w:val="both"/>
    </w:pPr>
    <w:rPr>
      <w:rFonts w:ascii="Times New Roman" w:eastAsia="Times New Roman" w:hAnsi="Times New Roman" w:cs="Times New Roman"/>
      <w:color w:val="000000"/>
      <w:sz w:val="24"/>
    </w:rPr>
  </w:style>
  <w:style w:type="character" w:customStyle="1" w:styleId="Heading4Char">
    <w:name w:val="Heading 4 Char"/>
    <w:basedOn w:val="DefaultParagraphFont"/>
    <w:link w:val="Heading4"/>
    <w:rsid w:val="00747B33"/>
    <w:rPr>
      <w:rFonts w:asciiTheme="majorHAnsi" w:eastAsiaTheme="majorEastAsia" w:hAnsiTheme="majorHAnsi" w:cstheme="majorBidi"/>
      <w:b/>
      <w:bCs/>
      <w:i/>
      <w:iCs/>
      <w:color w:val="4472C4" w:themeColor="accent1"/>
      <w:lang w:val="en-US" w:eastAsia="en-US"/>
    </w:rPr>
  </w:style>
  <w:style w:type="character" w:customStyle="1" w:styleId="Heading6Char">
    <w:name w:val="Heading 6 Char"/>
    <w:basedOn w:val="DefaultParagraphFont"/>
    <w:link w:val="Heading6"/>
    <w:uiPriority w:val="9"/>
    <w:rsid w:val="00747B33"/>
    <w:rPr>
      <w:rFonts w:ascii="Cambria" w:eastAsia="Times New Roman" w:hAnsi="Cambria" w:cs="Times New Roman"/>
      <w:i/>
      <w:iCs/>
      <w:color w:val="243F60"/>
      <w:sz w:val="24"/>
      <w:szCs w:val="24"/>
      <w:lang w:val="en-US" w:eastAsia="en-US"/>
    </w:rPr>
  </w:style>
  <w:style w:type="character" w:customStyle="1" w:styleId="Heading7Char">
    <w:name w:val="Heading 7 Char"/>
    <w:basedOn w:val="DefaultParagraphFont"/>
    <w:link w:val="Heading7"/>
    <w:uiPriority w:val="9"/>
    <w:rsid w:val="00747B33"/>
    <w:rPr>
      <w:rFonts w:asciiTheme="majorHAnsi" w:eastAsiaTheme="majorEastAsia" w:hAnsiTheme="majorHAnsi" w:cstheme="majorBidi"/>
      <w:i/>
      <w:iCs/>
      <w:color w:val="404040" w:themeColor="text1" w:themeTint="BF"/>
      <w:lang w:val="en-US" w:eastAsia="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47B33"/>
    <w:pPr>
      <w:spacing w:after="0" w:line="240" w:lineRule="auto"/>
      <w:ind w:left="720" w:right="0" w:firstLine="0"/>
      <w:contextualSpacing/>
      <w:jc w:val="left"/>
    </w:pPr>
    <w:rPr>
      <w:color w:val="auto"/>
      <w:szCs w:val="24"/>
      <w:lang w:val="en-US"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47B33"/>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rsid w:val="00747B33"/>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747B33"/>
    <w:pPr>
      <w:suppressAutoHyphens/>
      <w:spacing w:after="0" w:line="240" w:lineRule="auto"/>
      <w:ind w:left="0" w:right="0" w:firstLine="0"/>
      <w:jc w:val="left"/>
    </w:pPr>
    <w:rPr>
      <w:rFonts w:ascii="Arial Narrow" w:hAnsi="Arial Narrow"/>
      <w:color w:val="auto"/>
      <w:sz w:val="16"/>
      <w:szCs w:val="20"/>
      <w:lang w:val="en-AU"/>
    </w:rPr>
  </w:style>
  <w:style w:type="character" w:customStyle="1" w:styleId="PlainTextChar1">
    <w:name w:val="Plain Text Char1"/>
    <w:basedOn w:val="DefaultParagraphFont"/>
    <w:uiPriority w:val="99"/>
    <w:semiHidden/>
    <w:rsid w:val="00747B33"/>
    <w:rPr>
      <w:rFonts w:ascii="Consolas" w:eastAsia="Times New Roman" w:hAnsi="Consolas" w:cs="Times New Roman"/>
      <w:color w:val="000000"/>
      <w:sz w:val="21"/>
      <w:szCs w:val="21"/>
    </w:rPr>
  </w:style>
  <w:style w:type="paragraph" w:customStyle="1" w:styleId="elementperfxhead">
    <w:name w:val="elementperfx head"/>
    <w:basedOn w:val="Normal"/>
    <w:rsid w:val="00747B33"/>
    <w:pPr>
      <w:spacing w:after="0" w:line="240" w:lineRule="auto"/>
      <w:ind w:left="0" w:right="-28" w:firstLine="0"/>
      <w:jc w:val="left"/>
    </w:pPr>
    <w:rPr>
      <w:rFonts w:ascii="Arial Narrow" w:hAnsi="Arial Narrow"/>
      <w:b/>
      <w:color w:val="auto"/>
      <w:sz w:val="16"/>
      <w:szCs w:val="20"/>
      <w:lang w:val="en-US" w:eastAsia="en-US"/>
    </w:rPr>
  </w:style>
  <w:style w:type="paragraph" w:styleId="BodyTextIndent">
    <w:name w:val="Body Text Indent"/>
    <w:basedOn w:val="Normal"/>
    <w:link w:val="BodyTextIndentChar"/>
    <w:uiPriority w:val="99"/>
    <w:unhideWhenUsed/>
    <w:rsid w:val="00747B33"/>
    <w:pPr>
      <w:spacing w:after="120" w:line="240" w:lineRule="auto"/>
      <w:ind w:left="360" w:right="0" w:firstLine="0"/>
      <w:jc w:val="left"/>
    </w:pPr>
    <w:rPr>
      <w:color w:val="auto"/>
      <w:szCs w:val="24"/>
      <w:lang w:val="en-US" w:eastAsia="en-US"/>
    </w:rPr>
  </w:style>
  <w:style w:type="character" w:customStyle="1" w:styleId="BodyTextIndentChar">
    <w:name w:val="Body Text Indent Char"/>
    <w:basedOn w:val="DefaultParagraphFont"/>
    <w:link w:val="BodyTextIndent"/>
    <w:uiPriority w:val="99"/>
    <w:rsid w:val="00747B33"/>
    <w:rPr>
      <w:rFonts w:ascii="Times New Roman" w:eastAsia="Times New Roman" w:hAnsi="Times New Roman" w:cs="Times New Roman"/>
      <w:sz w:val="24"/>
      <w:szCs w:val="24"/>
      <w:lang w:val="en-US" w:eastAsia="en-US"/>
    </w:rPr>
  </w:style>
  <w:style w:type="paragraph" w:styleId="BodyText">
    <w:name w:val="Body Text"/>
    <w:aliases w:val=" Char,Char"/>
    <w:basedOn w:val="Normal"/>
    <w:link w:val="BodyTextChar"/>
    <w:unhideWhenUsed/>
    <w:rsid w:val="00747B33"/>
    <w:pPr>
      <w:spacing w:after="120" w:line="240" w:lineRule="auto"/>
      <w:ind w:left="0" w:right="0" w:firstLine="0"/>
      <w:jc w:val="left"/>
    </w:pPr>
    <w:rPr>
      <w:color w:val="auto"/>
      <w:szCs w:val="24"/>
      <w:lang w:val="en-US" w:eastAsia="en-US"/>
    </w:rPr>
  </w:style>
  <w:style w:type="character" w:customStyle="1" w:styleId="BodyTextChar">
    <w:name w:val="Body Text Char"/>
    <w:aliases w:val=" Char Char,Char Char"/>
    <w:basedOn w:val="DefaultParagraphFont"/>
    <w:link w:val="BodyText"/>
    <w:rsid w:val="00747B33"/>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747B33"/>
    <w:pPr>
      <w:spacing w:after="0" w:line="240" w:lineRule="auto"/>
      <w:ind w:left="0" w:right="0" w:firstLine="0"/>
      <w:jc w:val="left"/>
    </w:pPr>
    <w:rPr>
      <w:b/>
      <w:color w:val="auto"/>
      <w:szCs w:val="20"/>
      <w:lang w:val="en-US" w:eastAsia="en-US"/>
    </w:rPr>
  </w:style>
  <w:style w:type="paragraph" w:customStyle="1" w:styleId="ListItem01">
    <w:name w:val="List Item 01"/>
    <w:basedOn w:val="Normal"/>
    <w:rsid w:val="00747B33"/>
    <w:pPr>
      <w:widowControl w:val="0"/>
      <w:numPr>
        <w:numId w:val="13"/>
      </w:numPr>
      <w:adjustRightInd w:val="0"/>
      <w:spacing w:after="0" w:line="360" w:lineRule="atLeast"/>
      <w:ind w:right="0"/>
      <w:textAlignment w:val="baseline"/>
    </w:pPr>
    <w:rPr>
      <w:rFonts w:eastAsia="MS Mincho"/>
      <w:color w:val="auto"/>
      <w:szCs w:val="24"/>
      <w:lang w:val="en-US" w:eastAsia="ja-JP"/>
    </w:rPr>
  </w:style>
  <w:style w:type="paragraph" w:styleId="Header">
    <w:name w:val="header"/>
    <w:basedOn w:val="Normal"/>
    <w:link w:val="HeaderChar"/>
    <w:uiPriority w:val="99"/>
    <w:rsid w:val="00747B33"/>
    <w:pPr>
      <w:tabs>
        <w:tab w:val="center" w:pos="4320"/>
        <w:tab w:val="right" w:pos="8640"/>
      </w:tabs>
      <w:spacing w:after="0" w:line="240" w:lineRule="auto"/>
      <w:ind w:left="0" w:right="0" w:firstLine="0"/>
      <w:jc w:val="left"/>
    </w:pPr>
    <w:rPr>
      <w:color w:val="auto"/>
      <w:szCs w:val="24"/>
      <w:lang w:val="en-US" w:eastAsia="en-US"/>
    </w:rPr>
  </w:style>
  <w:style w:type="character" w:customStyle="1" w:styleId="HeaderChar">
    <w:name w:val="Header Char"/>
    <w:basedOn w:val="DefaultParagraphFont"/>
    <w:link w:val="Header"/>
    <w:uiPriority w:val="99"/>
    <w:rsid w:val="00747B33"/>
    <w:rPr>
      <w:rFonts w:ascii="Times New Roman" w:eastAsia="Times New Roman" w:hAnsi="Times New Roman" w:cs="Times New Roman"/>
      <w:sz w:val="24"/>
      <w:szCs w:val="24"/>
      <w:lang w:val="en-US" w:eastAsia="en-US"/>
    </w:rPr>
  </w:style>
  <w:style w:type="paragraph" w:styleId="List">
    <w:name w:val="List"/>
    <w:basedOn w:val="Normal"/>
    <w:rsid w:val="00747B33"/>
    <w:pPr>
      <w:keepNext/>
      <w:keepLines/>
      <w:tabs>
        <w:tab w:val="left" w:pos="340"/>
      </w:tabs>
      <w:spacing w:before="60" w:after="60" w:line="240" w:lineRule="auto"/>
      <w:ind w:left="340" w:right="0" w:hanging="340"/>
      <w:contextualSpacing/>
      <w:jc w:val="left"/>
    </w:pPr>
    <w:rPr>
      <w:color w:val="auto"/>
      <w:lang w:val="en-AU" w:eastAsia="en-US"/>
    </w:rPr>
  </w:style>
  <w:style w:type="paragraph" w:styleId="Footer">
    <w:name w:val="footer"/>
    <w:basedOn w:val="Normal"/>
    <w:link w:val="FooterChar"/>
    <w:uiPriority w:val="99"/>
    <w:unhideWhenUsed/>
    <w:qFormat/>
    <w:rsid w:val="00747B33"/>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747B33"/>
    <w:rPr>
      <w:lang w:val="en-US" w:eastAsia="en-US"/>
    </w:rPr>
  </w:style>
  <w:style w:type="character" w:customStyle="1" w:styleId="BalloonTextChar">
    <w:name w:val="Balloon Text Char"/>
    <w:basedOn w:val="DefaultParagraphFont"/>
    <w:link w:val="BalloonText"/>
    <w:uiPriority w:val="99"/>
    <w:semiHidden/>
    <w:rsid w:val="00747B33"/>
    <w:rPr>
      <w:rFonts w:ascii="Tahoma" w:eastAsia="Calibri" w:hAnsi="Tahoma" w:cs="Tahoma"/>
      <w:sz w:val="16"/>
      <w:szCs w:val="16"/>
    </w:rPr>
  </w:style>
  <w:style w:type="paragraph" w:styleId="BalloonText">
    <w:name w:val="Balloon Text"/>
    <w:basedOn w:val="Normal"/>
    <w:link w:val="BalloonTextChar"/>
    <w:uiPriority w:val="99"/>
    <w:semiHidden/>
    <w:unhideWhenUsed/>
    <w:rsid w:val="00747B33"/>
    <w:pPr>
      <w:spacing w:after="0" w:line="240" w:lineRule="auto"/>
      <w:ind w:left="0" w:right="0" w:firstLine="0"/>
      <w:jc w:val="left"/>
    </w:pPr>
    <w:rPr>
      <w:rFonts w:ascii="Tahoma" w:eastAsia="Calibri" w:hAnsi="Tahoma" w:cs="Tahoma"/>
      <w:color w:val="auto"/>
      <w:sz w:val="16"/>
      <w:szCs w:val="16"/>
    </w:rPr>
  </w:style>
  <w:style w:type="character" w:customStyle="1" w:styleId="BalloonTextChar1">
    <w:name w:val="Balloon Text Char1"/>
    <w:basedOn w:val="DefaultParagraphFont"/>
    <w:uiPriority w:val="99"/>
    <w:semiHidden/>
    <w:rsid w:val="00747B33"/>
    <w:rPr>
      <w:rFonts w:ascii="Segoe UI" w:eastAsia="Times New Roman" w:hAnsi="Segoe UI" w:cs="Segoe UI"/>
      <w:color w:val="000000"/>
      <w:sz w:val="18"/>
      <w:szCs w:val="18"/>
    </w:rPr>
  </w:style>
  <w:style w:type="character" w:customStyle="1" w:styleId="NoSpacingChar">
    <w:name w:val="No Spacing Char"/>
    <w:link w:val="NoSpacing"/>
    <w:uiPriority w:val="1"/>
    <w:rsid w:val="00747B33"/>
    <w:rPr>
      <w:rFonts w:ascii="Times New Roman" w:eastAsia="Times New Roman" w:hAnsi="Times New Roman" w:cs="Times New Roman"/>
      <w:color w:val="000000"/>
      <w:sz w:val="24"/>
    </w:rPr>
  </w:style>
  <w:style w:type="character" w:customStyle="1" w:styleId="tgc">
    <w:name w:val="_tgc"/>
    <w:rsid w:val="00747B33"/>
  </w:style>
  <w:style w:type="character" w:customStyle="1" w:styleId="st">
    <w:name w:val="st"/>
    <w:rsid w:val="00747B33"/>
  </w:style>
  <w:style w:type="character" w:styleId="Emphasis">
    <w:name w:val="Emphasis"/>
    <w:uiPriority w:val="20"/>
    <w:qFormat/>
    <w:rsid w:val="00747B33"/>
    <w:rPr>
      <w:i/>
      <w:iCs/>
    </w:rPr>
  </w:style>
  <w:style w:type="character" w:customStyle="1" w:styleId="apple-converted-space">
    <w:name w:val="apple-converted-space"/>
    <w:rsid w:val="00747B33"/>
  </w:style>
  <w:style w:type="paragraph" w:customStyle="1" w:styleId="Default">
    <w:name w:val="Default"/>
    <w:rsid w:val="00747B33"/>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styleId="Hyperlink">
    <w:name w:val="Hyperlink"/>
    <w:uiPriority w:val="99"/>
    <w:unhideWhenUsed/>
    <w:rsid w:val="00747B33"/>
    <w:rPr>
      <w:color w:val="0000FF"/>
      <w:u w:val="single"/>
    </w:rPr>
  </w:style>
  <w:style w:type="paragraph" w:styleId="TOCHeading">
    <w:name w:val="TOC Heading"/>
    <w:basedOn w:val="Heading1"/>
    <w:next w:val="Normal"/>
    <w:uiPriority w:val="39"/>
    <w:unhideWhenUsed/>
    <w:qFormat/>
    <w:rsid w:val="00747B33"/>
    <w:pPr>
      <w:spacing w:before="480" w:after="0" w:line="276" w:lineRule="auto"/>
      <w:ind w:left="0" w:right="0" w:firstLine="0"/>
      <w:outlineLvl w:val="9"/>
    </w:pPr>
    <w:rPr>
      <w:rFonts w:ascii="Cambria" w:eastAsia="MS Gothic" w:hAnsi="Cambria"/>
      <w:bCs/>
      <w:color w:val="365F91"/>
      <w:sz w:val="28"/>
      <w:szCs w:val="28"/>
      <w:lang w:val="en-US" w:eastAsia="ja-JP"/>
    </w:rPr>
  </w:style>
  <w:style w:type="paragraph" w:styleId="TOC3">
    <w:name w:val="toc 3"/>
    <w:basedOn w:val="Normal"/>
    <w:next w:val="Normal"/>
    <w:autoRedefine/>
    <w:uiPriority w:val="39"/>
    <w:unhideWhenUsed/>
    <w:rsid w:val="00747B33"/>
    <w:pPr>
      <w:spacing w:after="200" w:line="276" w:lineRule="auto"/>
      <w:ind w:left="440" w:right="0" w:firstLine="0"/>
      <w:jc w:val="left"/>
    </w:pPr>
    <w:rPr>
      <w:rFonts w:ascii="Calibri" w:hAnsi="Calibri"/>
      <w:color w:val="auto"/>
      <w:sz w:val="22"/>
      <w:lang w:val="en-US" w:eastAsia="en-US"/>
    </w:rPr>
  </w:style>
  <w:style w:type="paragraph" w:styleId="Title">
    <w:name w:val="Title"/>
    <w:basedOn w:val="Normal"/>
    <w:next w:val="Normal"/>
    <w:link w:val="TitleChar"/>
    <w:uiPriority w:val="10"/>
    <w:qFormat/>
    <w:rsid w:val="00747B33"/>
    <w:pPr>
      <w:spacing w:before="240" w:after="60" w:line="276" w:lineRule="auto"/>
      <w:ind w:left="0" w:right="0" w:firstLine="0"/>
      <w:jc w:val="center"/>
      <w:outlineLvl w:val="0"/>
    </w:pPr>
    <w:rPr>
      <w:rFonts w:ascii="Cambria" w:hAnsi="Cambria"/>
      <w:b/>
      <w:bCs/>
      <w:color w:val="auto"/>
      <w:kern w:val="28"/>
      <w:sz w:val="32"/>
      <w:szCs w:val="32"/>
      <w:lang w:val="en-US" w:eastAsia="en-US"/>
    </w:rPr>
  </w:style>
  <w:style w:type="character" w:customStyle="1" w:styleId="TitleChar">
    <w:name w:val="Title Char"/>
    <w:basedOn w:val="DefaultParagraphFont"/>
    <w:link w:val="Title"/>
    <w:uiPriority w:val="10"/>
    <w:rsid w:val="00747B33"/>
    <w:rPr>
      <w:rFonts w:ascii="Cambria" w:eastAsia="Times New Roman" w:hAnsi="Cambria" w:cs="Times New Roman"/>
      <w:b/>
      <w:bCs/>
      <w:kern w:val="28"/>
      <w:sz w:val="32"/>
      <w:szCs w:val="32"/>
      <w:lang w:val="en-US" w:eastAsia="en-US"/>
    </w:rPr>
  </w:style>
  <w:style w:type="numbering" w:customStyle="1" w:styleId="NoList1">
    <w:name w:val="No List1"/>
    <w:next w:val="NoList"/>
    <w:uiPriority w:val="99"/>
    <w:semiHidden/>
    <w:unhideWhenUsed/>
    <w:rsid w:val="00091A76"/>
  </w:style>
  <w:style w:type="character" w:customStyle="1" w:styleId="BodyTextChar1">
    <w:name w:val="Body Text Char1"/>
    <w:basedOn w:val="DefaultParagraphFont"/>
    <w:uiPriority w:val="99"/>
    <w:semiHidden/>
    <w:rsid w:val="00091A76"/>
    <w:rPr>
      <w:rFonts w:eastAsiaTheme="minorEastAsia"/>
      <w:sz w:val="22"/>
      <w:szCs w:val="22"/>
      <w:lang w:val="en-US"/>
    </w:rPr>
  </w:style>
  <w:style w:type="table" w:styleId="TableGrid0">
    <w:name w:val="Table Grid"/>
    <w:basedOn w:val="TableNormal"/>
    <w:uiPriority w:val="39"/>
    <w:rsid w:val="00091A76"/>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50711F5A5648F48CF0B9B108BB648B"/>
        <w:category>
          <w:name w:val="General"/>
          <w:gallery w:val="placeholder"/>
        </w:category>
        <w:types>
          <w:type w:val="bbPlcHdr"/>
        </w:types>
        <w:behaviors>
          <w:behavior w:val="content"/>
        </w:behaviors>
        <w:guid w:val="{A1B68DCC-FB38-4AA2-9587-21563D0B6ABE}"/>
      </w:docPartPr>
      <w:docPartBody>
        <w:p w:rsidR="00FC04C9" w:rsidRDefault="0056037B" w:rsidP="0056037B">
          <w:pPr>
            <w:pStyle w:val="6D50711F5A5648F48CF0B9B108BB648B"/>
          </w:pPr>
          <w:r>
            <w:rPr>
              <w:rStyle w:val="PlaceholderText"/>
            </w:rPr>
            <w:t>[Author]</w:t>
          </w:r>
        </w:p>
      </w:docPartBody>
    </w:docPart>
    <w:docPart>
      <w:docPartPr>
        <w:name w:val="094D2758546D412E8E5CE5D90547E1F3"/>
        <w:category>
          <w:name w:val="General"/>
          <w:gallery w:val="placeholder"/>
        </w:category>
        <w:types>
          <w:type w:val="bbPlcHdr"/>
        </w:types>
        <w:behaviors>
          <w:behavior w:val="content"/>
        </w:behaviors>
        <w:guid w:val="{547BE6AF-07C9-4D29-A77C-C5928AB172D2}"/>
      </w:docPartPr>
      <w:docPartBody>
        <w:p w:rsidR="00FC04C9" w:rsidRDefault="0056037B" w:rsidP="0056037B">
          <w:pPr>
            <w:pStyle w:val="094D2758546D412E8E5CE5D90547E1F3"/>
          </w:pPr>
          <w:r>
            <w:rPr>
              <w:rStyle w:val="PlaceholderText"/>
            </w:rPr>
            <w:t>[Author]</w:t>
          </w:r>
        </w:p>
      </w:docPartBody>
    </w:docPart>
    <w:docPart>
      <w:docPartPr>
        <w:name w:val="F4EE75FA21434A35BFD9FDA5DD856C0D"/>
        <w:category>
          <w:name w:val="General"/>
          <w:gallery w:val="placeholder"/>
        </w:category>
        <w:types>
          <w:type w:val="bbPlcHdr"/>
        </w:types>
        <w:behaviors>
          <w:behavior w:val="content"/>
        </w:behaviors>
        <w:guid w:val="{1E3E1CED-6BA0-4240-A78C-3738AF145C0B}"/>
      </w:docPartPr>
      <w:docPartBody>
        <w:p w:rsidR="00A63E70" w:rsidRDefault="0028015A" w:rsidP="0028015A">
          <w:pPr>
            <w:pStyle w:val="F4EE75FA21434A35BFD9FDA5DD856C0D"/>
          </w:pPr>
          <w:r>
            <w:rPr>
              <w:rStyle w:val="PlaceholderText"/>
            </w:rPr>
            <w:t>[Author]</w:t>
          </w:r>
        </w:p>
      </w:docPartBody>
    </w:docPart>
    <w:docPart>
      <w:docPartPr>
        <w:name w:val="44D69D3C9B7F46CD9B7BB376A16A8037"/>
        <w:category>
          <w:name w:val="General"/>
          <w:gallery w:val="placeholder"/>
        </w:category>
        <w:types>
          <w:type w:val="bbPlcHdr"/>
        </w:types>
        <w:behaviors>
          <w:behavior w:val="content"/>
        </w:behaviors>
        <w:guid w:val="{11325142-A60A-492C-80F9-2507F994F3FD}"/>
      </w:docPartPr>
      <w:docPartBody>
        <w:p w:rsidR="00A63E70" w:rsidRDefault="0028015A" w:rsidP="0028015A">
          <w:pPr>
            <w:pStyle w:val="44D69D3C9B7F46CD9B7BB376A16A803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7B"/>
    <w:rsid w:val="000E0C17"/>
    <w:rsid w:val="000F2564"/>
    <w:rsid w:val="0028015A"/>
    <w:rsid w:val="004D5868"/>
    <w:rsid w:val="00550011"/>
    <w:rsid w:val="0056037B"/>
    <w:rsid w:val="007731BF"/>
    <w:rsid w:val="007C77C4"/>
    <w:rsid w:val="00950BD4"/>
    <w:rsid w:val="0096078A"/>
    <w:rsid w:val="00A63E70"/>
    <w:rsid w:val="00B7698D"/>
    <w:rsid w:val="00C01E59"/>
    <w:rsid w:val="00CA7D9E"/>
    <w:rsid w:val="00CF6A36"/>
    <w:rsid w:val="00F11351"/>
    <w:rsid w:val="00FC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15A"/>
    <w:rPr>
      <w:color w:val="808080"/>
    </w:rPr>
  </w:style>
  <w:style w:type="paragraph" w:customStyle="1" w:styleId="6D50711F5A5648F48CF0B9B108BB648B">
    <w:name w:val="6D50711F5A5648F48CF0B9B108BB648B"/>
    <w:rsid w:val="0056037B"/>
  </w:style>
  <w:style w:type="paragraph" w:customStyle="1" w:styleId="094D2758546D412E8E5CE5D90547E1F3">
    <w:name w:val="094D2758546D412E8E5CE5D90547E1F3"/>
    <w:rsid w:val="0056037B"/>
  </w:style>
  <w:style w:type="paragraph" w:customStyle="1" w:styleId="F4EE75FA21434A35BFD9FDA5DD856C0D">
    <w:name w:val="F4EE75FA21434A35BFD9FDA5DD856C0D"/>
    <w:rsid w:val="0028015A"/>
    <w:rPr>
      <w:lang w:val="en-US" w:eastAsia="en-US"/>
    </w:rPr>
  </w:style>
  <w:style w:type="paragraph" w:customStyle="1" w:styleId="44D69D3C9B7F46CD9B7BB376A16A8037">
    <w:name w:val="44D69D3C9B7F46CD9B7BB376A16A8037"/>
    <w:rsid w:val="0028015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2D599-4D69-48A8-A2B9-B5482759E5A9}">
  <ds:schemaRefs>
    <ds:schemaRef ds:uri="http://schemas.openxmlformats.org/officeDocument/2006/bibliography"/>
  </ds:schemaRefs>
</ds:datastoreItem>
</file>

<file path=customXml/itemProps2.xml><?xml version="1.0" encoding="utf-8"?>
<ds:datastoreItem xmlns:ds="http://schemas.openxmlformats.org/officeDocument/2006/customXml" ds:itemID="{3DC6B8E6-AB9E-4EE7-A1F2-30EC04072058}"/>
</file>

<file path=customXml/itemProps3.xml><?xml version="1.0" encoding="utf-8"?>
<ds:datastoreItem xmlns:ds="http://schemas.openxmlformats.org/officeDocument/2006/customXml" ds:itemID="{B12601A4-74FE-4D97-ADBF-2A20C18B67F3}"/>
</file>

<file path=customXml/itemProps4.xml><?xml version="1.0" encoding="utf-8"?>
<ds:datastoreItem xmlns:ds="http://schemas.openxmlformats.org/officeDocument/2006/customXml" ds:itemID="{BEBB59AA-EEEF-4ADD-ACAC-372EEB14CB6C}"/>
</file>

<file path=docProps/app.xml><?xml version="1.0" encoding="utf-8"?>
<Properties xmlns="http://schemas.openxmlformats.org/officeDocument/2006/extended-properties" xmlns:vt="http://schemas.openxmlformats.org/officeDocument/2006/docPropsVTypes">
  <Template>Normal</Template>
  <TotalTime>489</TotalTime>
  <Pages>63</Pages>
  <Words>11470</Words>
  <Characters>65383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cp:lastModifiedBy>TVET CDACC</cp:lastModifiedBy>
  <cp:revision>228</cp:revision>
  <dcterms:created xsi:type="dcterms:W3CDTF">2020-01-14T09:47:00Z</dcterms:created>
  <dcterms:modified xsi:type="dcterms:W3CDTF">2021-03-24T10:15:00Z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