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CB" w:rsidRPr="00971D85" w:rsidRDefault="00646F1C" w:rsidP="00596BA3">
      <w:pPr>
        <w:spacing w:after="0" w:line="276" w:lineRule="auto"/>
        <w:jc w:val="center"/>
        <w:rPr>
          <w:b/>
          <w:szCs w:val="24"/>
        </w:rPr>
      </w:pPr>
      <w:r w:rsidRPr="00971D85">
        <w:rPr>
          <w:rFonts w:eastAsia="Times New Roman"/>
          <w:noProof/>
          <w:szCs w:val="24"/>
          <w:lang w:eastAsia="en-GB"/>
        </w:rPr>
        <w:drawing>
          <wp:inline distT="0" distB="0" distL="0" distR="0">
            <wp:extent cx="1544128" cy="1206523"/>
            <wp:effectExtent l="0" t="0" r="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80" cy="1239928"/>
                    </a:xfrm>
                    <a:prstGeom prst="rect">
                      <a:avLst/>
                    </a:prstGeom>
                    <a:noFill/>
                    <a:ln>
                      <a:noFill/>
                    </a:ln>
                  </pic:spPr>
                </pic:pic>
              </a:graphicData>
            </a:graphic>
          </wp:inline>
        </w:drawing>
      </w:r>
    </w:p>
    <w:p w:rsidR="008105CB" w:rsidRPr="00971D85" w:rsidRDefault="00D23F67" w:rsidP="00596BA3">
      <w:pPr>
        <w:pStyle w:val="NoSpacing"/>
        <w:spacing w:line="276" w:lineRule="auto"/>
        <w:jc w:val="center"/>
        <w:rPr>
          <w:rFonts w:ascii="Times New Roman" w:hAnsi="Times New Roman"/>
          <w:b/>
          <w:szCs w:val="24"/>
        </w:rPr>
      </w:pPr>
      <w:r w:rsidRPr="00971D85">
        <w:rPr>
          <w:rFonts w:ascii="Times New Roman" w:hAnsi="Times New Roman"/>
          <w:b/>
          <w:szCs w:val="24"/>
        </w:rPr>
        <w:t xml:space="preserve">REPUBLIC OF KENYA </w:t>
      </w:r>
    </w:p>
    <w:p w:rsidR="00D23F67" w:rsidRPr="00971D85" w:rsidRDefault="00D23F67" w:rsidP="00596BA3">
      <w:pPr>
        <w:pStyle w:val="NoSpacing"/>
        <w:spacing w:line="276" w:lineRule="auto"/>
        <w:jc w:val="center"/>
        <w:rPr>
          <w:rFonts w:ascii="Times New Roman" w:hAnsi="Times New Roman"/>
          <w:b/>
          <w:szCs w:val="24"/>
        </w:rPr>
      </w:pPr>
    </w:p>
    <w:p w:rsidR="008105CB" w:rsidRPr="00971D85" w:rsidRDefault="008105CB" w:rsidP="00596BA3">
      <w:pPr>
        <w:pStyle w:val="NoSpacing"/>
        <w:spacing w:line="276" w:lineRule="auto"/>
        <w:jc w:val="center"/>
        <w:rPr>
          <w:rFonts w:ascii="Times New Roman" w:hAnsi="Times New Roman"/>
          <w:szCs w:val="24"/>
        </w:rPr>
      </w:pPr>
    </w:p>
    <w:p w:rsidR="008105CB" w:rsidRPr="00971D85" w:rsidRDefault="008105CB" w:rsidP="00596BA3">
      <w:pPr>
        <w:pStyle w:val="NoSpacing"/>
        <w:spacing w:line="276" w:lineRule="auto"/>
        <w:jc w:val="center"/>
        <w:rPr>
          <w:rFonts w:ascii="Times New Roman" w:hAnsi="Times New Roman"/>
          <w:b/>
          <w:szCs w:val="24"/>
        </w:rPr>
      </w:pPr>
      <w:r w:rsidRPr="00971D85">
        <w:rPr>
          <w:rFonts w:ascii="Times New Roman" w:hAnsi="Times New Roman"/>
          <w:b/>
          <w:szCs w:val="24"/>
        </w:rPr>
        <w:t>COMPETENCY BASED CURRICULUM</w:t>
      </w:r>
    </w:p>
    <w:p w:rsidR="008105CB" w:rsidRPr="00971D85" w:rsidRDefault="008105CB" w:rsidP="00596BA3">
      <w:pPr>
        <w:pStyle w:val="NoSpacing"/>
        <w:spacing w:line="276" w:lineRule="auto"/>
        <w:jc w:val="center"/>
        <w:rPr>
          <w:rFonts w:ascii="Times New Roman" w:hAnsi="Times New Roman"/>
          <w:b/>
          <w:szCs w:val="24"/>
        </w:rPr>
      </w:pPr>
    </w:p>
    <w:p w:rsidR="008105CB" w:rsidRPr="00971D85" w:rsidRDefault="008105CB" w:rsidP="00596BA3">
      <w:pPr>
        <w:pStyle w:val="NoSpacing"/>
        <w:spacing w:line="276" w:lineRule="auto"/>
        <w:jc w:val="center"/>
        <w:rPr>
          <w:rFonts w:ascii="Times New Roman" w:hAnsi="Times New Roman"/>
          <w:b/>
          <w:szCs w:val="24"/>
        </w:rPr>
      </w:pPr>
      <w:r w:rsidRPr="00971D85">
        <w:rPr>
          <w:rFonts w:ascii="Times New Roman" w:hAnsi="Times New Roman"/>
          <w:b/>
          <w:szCs w:val="24"/>
        </w:rPr>
        <w:t>FOR</w:t>
      </w:r>
    </w:p>
    <w:p w:rsidR="008105CB" w:rsidRPr="00971D85" w:rsidRDefault="008105CB" w:rsidP="00596BA3">
      <w:pPr>
        <w:pStyle w:val="NoSpacing"/>
        <w:spacing w:line="276" w:lineRule="auto"/>
        <w:jc w:val="center"/>
        <w:rPr>
          <w:rFonts w:ascii="Times New Roman" w:hAnsi="Times New Roman"/>
          <w:b/>
          <w:szCs w:val="24"/>
        </w:rPr>
      </w:pPr>
    </w:p>
    <w:p w:rsidR="00145F21" w:rsidRPr="00971D85" w:rsidRDefault="00537A87" w:rsidP="00596BA3">
      <w:pPr>
        <w:pStyle w:val="NoSpacing"/>
        <w:spacing w:line="276" w:lineRule="auto"/>
        <w:jc w:val="center"/>
        <w:rPr>
          <w:rFonts w:ascii="Times New Roman" w:hAnsi="Times New Roman"/>
          <w:b/>
          <w:szCs w:val="24"/>
        </w:rPr>
      </w:pPr>
      <w:r w:rsidRPr="00971D85">
        <w:rPr>
          <w:rFonts w:ascii="Times New Roman" w:hAnsi="Times New Roman"/>
          <w:b/>
          <w:szCs w:val="24"/>
        </w:rPr>
        <w:t>ENVIRONMENTAL SCIENCE</w:t>
      </w:r>
    </w:p>
    <w:p w:rsidR="00470464" w:rsidRPr="00971D85" w:rsidRDefault="00470464" w:rsidP="00596BA3">
      <w:pPr>
        <w:pStyle w:val="NoSpacing"/>
        <w:spacing w:line="276" w:lineRule="auto"/>
        <w:rPr>
          <w:rFonts w:ascii="Times New Roman" w:hAnsi="Times New Roman"/>
          <w:b/>
          <w:szCs w:val="24"/>
        </w:rPr>
      </w:pPr>
    </w:p>
    <w:p w:rsidR="008105CB" w:rsidRPr="00971D85" w:rsidRDefault="00D05B68" w:rsidP="00596BA3">
      <w:pPr>
        <w:pStyle w:val="NoSpacing"/>
        <w:spacing w:line="276" w:lineRule="auto"/>
        <w:jc w:val="center"/>
        <w:rPr>
          <w:rFonts w:ascii="Times New Roman" w:hAnsi="Times New Roman"/>
          <w:b/>
          <w:szCs w:val="24"/>
        </w:rPr>
      </w:pPr>
      <w:r w:rsidRPr="00971D85">
        <w:rPr>
          <w:rFonts w:ascii="Times New Roman" w:hAnsi="Times New Roman"/>
          <w:b/>
          <w:szCs w:val="24"/>
        </w:rPr>
        <w:t>LEVEL 6</w:t>
      </w:r>
    </w:p>
    <w:p w:rsidR="008105CB" w:rsidRPr="00971D85" w:rsidRDefault="008105CB" w:rsidP="00596BA3">
      <w:pPr>
        <w:pStyle w:val="NoSpacing"/>
        <w:spacing w:line="276" w:lineRule="auto"/>
        <w:jc w:val="center"/>
        <w:rPr>
          <w:rFonts w:ascii="Times New Roman" w:hAnsi="Times New Roman"/>
          <w:b/>
          <w:szCs w:val="24"/>
        </w:rPr>
      </w:pPr>
    </w:p>
    <w:p w:rsidR="008105CB" w:rsidRPr="00971D85" w:rsidRDefault="008105CB" w:rsidP="00596BA3">
      <w:pPr>
        <w:pStyle w:val="NoSpacing"/>
        <w:spacing w:line="276" w:lineRule="auto"/>
        <w:jc w:val="center"/>
        <w:rPr>
          <w:rFonts w:ascii="Times New Roman" w:hAnsi="Times New Roman"/>
          <w:b/>
          <w:szCs w:val="24"/>
        </w:rPr>
      </w:pPr>
    </w:p>
    <w:p w:rsidR="008105CB" w:rsidRPr="00971D85" w:rsidRDefault="008105CB" w:rsidP="00596BA3">
      <w:pPr>
        <w:pStyle w:val="NoSpacing"/>
        <w:spacing w:line="276" w:lineRule="auto"/>
        <w:jc w:val="center"/>
        <w:rPr>
          <w:rFonts w:ascii="Times New Roman" w:hAnsi="Times New Roman"/>
          <w:b/>
          <w:szCs w:val="24"/>
        </w:rPr>
      </w:pPr>
    </w:p>
    <w:p w:rsidR="008105CB" w:rsidRPr="00971D85" w:rsidRDefault="00713EEC" w:rsidP="00596BA3">
      <w:pPr>
        <w:pStyle w:val="NoSpacing"/>
        <w:spacing w:line="276" w:lineRule="auto"/>
        <w:rPr>
          <w:rFonts w:ascii="Times New Roman" w:hAnsi="Times New Roman"/>
          <w:b/>
          <w:szCs w:val="24"/>
        </w:rPr>
      </w:pPr>
      <w:r w:rsidRPr="00971D85">
        <w:rPr>
          <w:rFonts w:ascii="Times New Roman" w:hAnsi="Times New Roman"/>
          <w:noProof/>
          <w:szCs w:val="24"/>
          <w:lang w:val="en-GB" w:eastAsia="en-GB"/>
        </w:rPr>
        <w:drawing>
          <wp:anchor distT="0" distB="0" distL="114300" distR="114300" simplePos="0" relativeHeight="251658240" behindDoc="1" locked="0" layoutInCell="1" allowOverlap="1" wp14:anchorId="2C18AEBC" wp14:editId="49F43B89">
            <wp:simplePos x="0" y="0"/>
            <wp:positionH relativeFrom="margin">
              <wp:align>center</wp:align>
            </wp:positionH>
            <wp:positionV relativeFrom="paragraph">
              <wp:posOffset>180412</wp:posOffset>
            </wp:positionV>
            <wp:extent cx="1476375" cy="1253490"/>
            <wp:effectExtent l="0" t="0" r="9525" b="3810"/>
            <wp:wrapTight wrapText="bothSides">
              <wp:wrapPolygon edited="0">
                <wp:start x="4459" y="0"/>
                <wp:lineTo x="836" y="4267"/>
                <wp:lineTo x="0" y="5581"/>
                <wp:lineTo x="0" y="11489"/>
                <wp:lineTo x="3066" y="15757"/>
                <wp:lineTo x="2787" y="18711"/>
                <wp:lineTo x="3345" y="19696"/>
                <wp:lineTo x="7246" y="21337"/>
                <wp:lineTo x="8640" y="21337"/>
                <wp:lineTo x="12821" y="21337"/>
                <wp:lineTo x="17559" y="20681"/>
                <wp:lineTo x="18674" y="18711"/>
                <wp:lineTo x="18395" y="15757"/>
                <wp:lineTo x="21461" y="11489"/>
                <wp:lineTo x="21461" y="5581"/>
                <wp:lineTo x="20903" y="4924"/>
                <wp:lineTo x="19788" y="3283"/>
                <wp:lineTo x="17001" y="0"/>
                <wp:lineTo x="44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253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105CB" w:rsidRPr="00971D85" w:rsidRDefault="008105CB" w:rsidP="00596BA3">
      <w:pPr>
        <w:pStyle w:val="NoSpacing"/>
        <w:spacing w:line="276" w:lineRule="auto"/>
        <w:rPr>
          <w:rFonts w:ascii="Times New Roman" w:hAnsi="Times New Roman"/>
          <w:b/>
          <w:szCs w:val="24"/>
        </w:rPr>
      </w:pPr>
    </w:p>
    <w:p w:rsidR="00470464" w:rsidRPr="00971D85" w:rsidRDefault="00470464" w:rsidP="00596BA3">
      <w:pPr>
        <w:pStyle w:val="NoSpacing"/>
        <w:spacing w:line="276" w:lineRule="auto"/>
        <w:jc w:val="center"/>
        <w:rPr>
          <w:rFonts w:ascii="Times New Roman" w:hAnsi="Times New Roman"/>
          <w:caps/>
          <w:szCs w:val="24"/>
          <w:lang w:val="en-GB"/>
        </w:rPr>
      </w:pPr>
    </w:p>
    <w:p w:rsidR="00470464" w:rsidRPr="00971D85" w:rsidRDefault="00470464" w:rsidP="00596BA3">
      <w:pPr>
        <w:pStyle w:val="NoSpacing"/>
        <w:spacing w:line="276" w:lineRule="auto"/>
        <w:jc w:val="center"/>
        <w:rPr>
          <w:rFonts w:ascii="Times New Roman" w:hAnsi="Times New Roman"/>
          <w:caps/>
          <w:szCs w:val="24"/>
          <w:lang w:val="en-GB"/>
        </w:rPr>
      </w:pPr>
    </w:p>
    <w:p w:rsidR="00470464" w:rsidRPr="00971D85" w:rsidRDefault="00470464" w:rsidP="00596BA3">
      <w:pPr>
        <w:pStyle w:val="NoSpacing"/>
        <w:spacing w:line="276" w:lineRule="auto"/>
        <w:jc w:val="center"/>
        <w:rPr>
          <w:rFonts w:ascii="Times New Roman" w:hAnsi="Times New Roman"/>
          <w:caps/>
          <w:szCs w:val="24"/>
          <w:lang w:val="en-GB"/>
        </w:rPr>
      </w:pPr>
    </w:p>
    <w:p w:rsidR="00470464" w:rsidRPr="00971D85" w:rsidRDefault="00470464" w:rsidP="00596BA3">
      <w:pPr>
        <w:pStyle w:val="NoSpacing"/>
        <w:spacing w:line="276" w:lineRule="auto"/>
        <w:jc w:val="center"/>
        <w:rPr>
          <w:rFonts w:ascii="Times New Roman" w:hAnsi="Times New Roman"/>
          <w:caps/>
          <w:szCs w:val="24"/>
          <w:lang w:val="en-GB"/>
        </w:rPr>
      </w:pPr>
    </w:p>
    <w:p w:rsidR="00470464" w:rsidRPr="00971D85" w:rsidRDefault="00470464" w:rsidP="00596BA3">
      <w:pPr>
        <w:pStyle w:val="NoSpacing"/>
        <w:spacing w:line="276" w:lineRule="auto"/>
        <w:jc w:val="center"/>
        <w:rPr>
          <w:rFonts w:ascii="Times New Roman" w:hAnsi="Times New Roman"/>
          <w:caps/>
          <w:szCs w:val="24"/>
          <w:lang w:val="en-GB"/>
        </w:rPr>
      </w:pPr>
    </w:p>
    <w:p w:rsidR="00470464" w:rsidRPr="00971D85" w:rsidRDefault="00470464" w:rsidP="00596BA3">
      <w:pPr>
        <w:pStyle w:val="NoSpacing"/>
        <w:spacing w:line="276" w:lineRule="auto"/>
        <w:jc w:val="center"/>
        <w:rPr>
          <w:rFonts w:ascii="Times New Roman" w:hAnsi="Times New Roman"/>
          <w:caps/>
          <w:szCs w:val="24"/>
          <w:lang w:val="en-GB"/>
        </w:rPr>
      </w:pPr>
    </w:p>
    <w:p w:rsidR="00646F1C" w:rsidRPr="00971D85" w:rsidRDefault="00646F1C" w:rsidP="00596BA3">
      <w:pPr>
        <w:pStyle w:val="NoSpacing"/>
        <w:spacing w:line="276" w:lineRule="auto"/>
        <w:jc w:val="center"/>
        <w:rPr>
          <w:rFonts w:ascii="Times New Roman" w:hAnsi="Times New Roman"/>
          <w:caps/>
          <w:szCs w:val="24"/>
          <w:lang w:val="en-GB"/>
        </w:rPr>
      </w:pPr>
      <w:r w:rsidRPr="00971D85">
        <w:rPr>
          <w:rFonts w:ascii="Times New Roman" w:hAnsi="Times New Roman"/>
          <w:caps/>
          <w:szCs w:val="24"/>
          <w:lang w:val="en-GB"/>
        </w:rPr>
        <w:t>TVET CDACC</w:t>
      </w:r>
    </w:p>
    <w:p w:rsidR="00646F1C" w:rsidRPr="00971D85" w:rsidRDefault="00646F1C" w:rsidP="00596BA3">
      <w:pPr>
        <w:pStyle w:val="NoSpacing"/>
        <w:spacing w:line="276" w:lineRule="auto"/>
        <w:jc w:val="center"/>
        <w:rPr>
          <w:rFonts w:ascii="Times New Roman" w:hAnsi="Times New Roman"/>
          <w:caps/>
          <w:szCs w:val="24"/>
          <w:lang w:val="en-GB"/>
        </w:rPr>
      </w:pPr>
      <w:r w:rsidRPr="00971D85">
        <w:rPr>
          <w:rFonts w:ascii="Times New Roman" w:hAnsi="Times New Roman"/>
          <w:caps/>
          <w:szCs w:val="24"/>
          <w:lang w:val="en-GB"/>
        </w:rPr>
        <w:t>P.O BOX 15745-00100</w:t>
      </w:r>
    </w:p>
    <w:p w:rsidR="006B46A3" w:rsidRPr="00971D85" w:rsidRDefault="00CD5F40" w:rsidP="00596BA3">
      <w:pPr>
        <w:pStyle w:val="NoSpacing"/>
        <w:tabs>
          <w:tab w:val="center" w:pos="4320"/>
          <w:tab w:val="left" w:pos="6494"/>
        </w:tabs>
        <w:spacing w:line="276" w:lineRule="auto"/>
        <w:rPr>
          <w:rFonts w:ascii="Times New Roman" w:hAnsi="Times New Roman"/>
          <w:caps/>
          <w:szCs w:val="24"/>
          <w:lang w:val="en-GB"/>
        </w:rPr>
        <w:sectPr w:rsidR="006B46A3" w:rsidRPr="00971D85" w:rsidSect="00CD5F40">
          <w:footerReference w:type="default" r:id="rId10"/>
          <w:pgSz w:w="12240" w:h="15840"/>
          <w:pgMar w:top="1440" w:right="1800" w:bottom="1440" w:left="1800" w:header="720" w:footer="720" w:gutter="0"/>
          <w:pgNumType w:fmt="lowerRoman" w:start="1"/>
          <w:cols w:space="720"/>
          <w:titlePg/>
          <w:docGrid w:linePitch="360"/>
        </w:sectPr>
      </w:pPr>
      <w:r w:rsidRPr="00971D85">
        <w:rPr>
          <w:rFonts w:ascii="Times New Roman" w:hAnsi="Times New Roman"/>
          <w:caps/>
          <w:szCs w:val="24"/>
          <w:lang w:val="en-GB"/>
        </w:rPr>
        <w:tab/>
      </w:r>
      <w:r w:rsidR="00646F1C" w:rsidRPr="00971D85">
        <w:rPr>
          <w:rFonts w:ascii="Times New Roman" w:hAnsi="Times New Roman"/>
          <w:caps/>
          <w:szCs w:val="24"/>
          <w:lang w:val="en-GB"/>
        </w:rPr>
        <w:t>NAIROBI</w:t>
      </w:r>
      <w:r w:rsidRPr="00971D85">
        <w:rPr>
          <w:rFonts w:ascii="Times New Roman" w:hAnsi="Times New Roman"/>
          <w:caps/>
          <w:szCs w:val="24"/>
          <w:lang w:val="en-GB"/>
        </w:rPr>
        <w:tab/>
      </w:r>
    </w:p>
    <w:p w:rsidR="009555ED" w:rsidRPr="00971D85" w:rsidRDefault="002E4EBA" w:rsidP="00596BA3">
      <w:pPr>
        <w:spacing w:after="0" w:line="276" w:lineRule="auto"/>
        <w:rPr>
          <w:szCs w:val="24"/>
          <w:lang w:val="en-US"/>
        </w:rPr>
      </w:pPr>
      <w:r w:rsidRPr="00971D85">
        <w:rPr>
          <w:szCs w:val="24"/>
        </w:rPr>
        <w:lastRenderedPageBreak/>
        <w:t>First published 2019</w:t>
      </w:r>
    </w:p>
    <w:p w:rsidR="009555ED" w:rsidRPr="00971D85" w:rsidRDefault="009555ED" w:rsidP="00596BA3">
      <w:pPr>
        <w:spacing w:after="0" w:line="276" w:lineRule="auto"/>
        <w:rPr>
          <w:b/>
          <w:szCs w:val="24"/>
        </w:rPr>
      </w:pPr>
    </w:p>
    <w:p w:rsidR="009555ED" w:rsidRPr="00971D85" w:rsidRDefault="009555ED" w:rsidP="00596BA3">
      <w:pPr>
        <w:spacing w:after="0" w:line="276" w:lineRule="auto"/>
        <w:rPr>
          <w:szCs w:val="24"/>
        </w:rPr>
      </w:pPr>
      <w:r w:rsidRPr="00971D85">
        <w:rPr>
          <w:szCs w:val="24"/>
        </w:rPr>
        <w:t>Copyright TVET CDACC</w:t>
      </w:r>
    </w:p>
    <w:p w:rsidR="009555ED" w:rsidRPr="00971D85" w:rsidRDefault="009555ED" w:rsidP="00596BA3">
      <w:pPr>
        <w:spacing w:after="0" w:line="276" w:lineRule="auto"/>
        <w:rPr>
          <w:szCs w:val="24"/>
        </w:rPr>
      </w:pPr>
    </w:p>
    <w:p w:rsidR="009555ED" w:rsidRPr="00971D85" w:rsidRDefault="009555ED" w:rsidP="00596BA3">
      <w:pPr>
        <w:spacing w:after="0" w:line="276" w:lineRule="auto"/>
        <w:jc w:val="both"/>
        <w:rPr>
          <w:szCs w:val="24"/>
        </w:rPr>
      </w:pPr>
      <w:r w:rsidRPr="00971D85">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555ED" w:rsidRPr="00971D85" w:rsidRDefault="009555ED" w:rsidP="00596BA3">
      <w:pPr>
        <w:spacing w:after="0" w:line="276" w:lineRule="auto"/>
        <w:rPr>
          <w:szCs w:val="24"/>
        </w:rPr>
      </w:pPr>
    </w:p>
    <w:p w:rsidR="009555ED" w:rsidRPr="00971D85" w:rsidRDefault="009555ED" w:rsidP="00596BA3">
      <w:pPr>
        <w:spacing w:after="0" w:line="276" w:lineRule="auto"/>
        <w:rPr>
          <w:b/>
          <w:szCs w:val="24"/>
        </w:rPr>
      </w:pPr>
      <w:r w:rsidRPr="00971D85">
        <w:rPr>
          <w:b/>
          <w:szCs w:val="24"/>
        </w:rPr>
        <w:t>Council Secretary/CEO</w:t>
      </w:r>
    </w:p>
    <w:p w:rsidR="009555ED" w:rsidRPr="00971D85" w:rsidRDefault="009555ED" w:rsidP="00596BA3">
      <w:pPr>
        <w:spacing w:after="0" w:line="276" w:lineRule="auto"/>
        <w:rPr>
          <w:b/>
          <w:szCs w:val="24"/>
        </w:rPr>
      </w:pPr>
      <w:r w:rsidRPr="00971D85">
        <w:rPr>
          <w:b/>
          <w:szCs w:val="24"/>
        </w:rPr>
        <w:t>TVET Curriculum Development, Assessment and Certification Council</w:t>
      </w:r>
    </w:p>
    <w:p w:rsidR="009555ED" w:rsidRPr="00971D85" w:rsidRDefault="009555ED" w:rsidP="00596BA3">
      <w:pPr>
        <w:spacing w:after="0" w:line="276" w:lineRule="auto"/>
        <w:rPr>
          <w:b/>
          <w:szCs w:val="24"/>
        </w:rPr>
      </w:pPr>
      <w:r w:rsidRPr="00971D85">
        <w:rPr>
          <w:b/>
          <w:szCs w:val="24"/>
        </w:rPr>
        <w:t xml:space="preserve">P.O. Box 15745–00100 </w:t>
      </w:r>
    </w:p>
    <w:p w:rsidR="009555ED" w:rsidRPr="00971D85" w:rsidRDefault="009555ED" w:rsidP="00596BA3">
      <w:pPr>
        <w:spacing w:after="0" w:line="276" w:lineRule="auto"/>
        <w:rPr>
          <w:b/>
          <w:szCs w:val="24"/>
        </w:rPr>
      </w:pPr>
      <w:r w:rsidRPr="00971D85">
        <w:rPr>
          <w:b/>
          <w:szCs w:val="24"/>
        </w:rPr>
        <w:t>Nairobi, Kenya </w:t>
      </w:r>
    </w:p>
    <w:p w:rsidR="009555ED" w:rsidRPr="00971D85" w:rsidRDefault="009555ED" w:rsidP="00596BA3">
      <w:pPr>
        <w:spacing w:line="276" w:lineRule="auto"/>
        <w:rPr>
          <w:szCs w:val="24"/>
        </w:rPr>
      </w:pPr>
      <w:r w:rsidRPr="00971D85">
        <w:rPr>
          <w:b/>
          <w:szCs w:val="24"/>
        </w:rPr>
        <w:t xml:space="preserve">Email: </w:t>
      </w:r>
      <w:hyperlink r:id="rId11" w:history="1">
        <w:r w:rsidR="0035038E" w:rsidRPr="00971D85">
          <w:rPr>
            <w:rStyle w:val="Hyperlink"/>
            <w:b/>
            <w:szCs w:val="24"/>
          </w:rPr>
          <w:t>info@tvetcdacc.go.ke</w:t>
        </w:r>
      </w:hyperlink>
      <w:r w:rsidR="0035038E" w:rsidRPr="00971D85">
        <w:rPr>
          <w:b/>
          <w:szCs w:val="24"/>
        </w:rPr>
        <w:t xml:space="preserve"> </w:t>
      </w:r>
    </w:p>
    <w:p w:rsidR="009555ED" w:rsidRPr="00971D85" w:rsidRDefault="006B46A3" w:rsidP="00596BA3">
      <w:pPr>
        <w:spacing w:line="276" w:lineRule="auto"/>
        <w:rPr>
          <w:szCs w:val="24"/>
        </w:rPr>
      </w:pPr>
      <w:r w:rsidRPr="00971D85">
        <w:rPr>
          <w:szCs w:val="24"/>
        </w:rPr>
        <w:tab/>
      </w:r>
      <w:bookmarkStart w:id="0" w:name="_Toc477152603"/>
      <w:bookmarkStart w:id="1" w:name="_Toc523259981"/>
    </w:p>
    <w:p w:rsidR="009555ED" w:rsidRPr="00971D85" w:rsidRDefault="009555ED" w:rsidP="00596BA3">
      <w:pPr>
        <w:spacing w:after="200" w:line="276" w:lineRule="auto"/>
        <w:rPr>
          <w:rFonts w:eastAsia="Calibri"/>
          <w:b/>
          <w:bCs/>
          <w:iCs/>
          <w:szCs w:val="24"/>
        </w:rPr>
      </w:pPr>
      <w:r w:rsidRPr="00971D85">
        <w:rPr>
          <w:szCs w:val="24"/>
        </w:rPr>
        <w:br w:type="page"/>
      </w:r>
    </w:p>
    <w:p w:rsidR="0047723B" w:rsidRPr="00971D85" w:rsidRDefault="0047723B" w:rsidP="00596BA3">
      <w:pPr>
        <w:pStyle w:val="Heading1"/>
      </w:pPr>
      <w:bookmarkStart w:id="2" w:name="_Toc524467014"/>
      <w:bookmarkStart w:id="3" w:name="_Toc69131335"/>
      <w:bookmarkEnd w:id="0"/>
      <w:bookmarkEnd w:id="1"/>
      <w:r w:rsidRPr="00971D85">
        <w:lastRenderedPageBreak/>
        <w:t>FOREWORD</w:t>
      </w:r>
      <w:bookmarkEnd w:id="2"/>
      <w:bookmarkEnd w:id="3"/>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These reforms demand that Industry takes a leading role in curriculum development to ensure the curriculum addresses its competence needs. It is against this background that this Curriculum has been developed.  </w:t>
      </w:r>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It is my conviction that this curriculum will play a great role towards development of competent human resource for the </w:t>
      </w:r>
      <w:bookmarkStart w:id="4" w:name="_Hlk2595569"/>
      <w:r w:rsidR="00DD1261" w:rsidRPr="00971D85">
        <w:rPr>
          <w:rFonts w:eastAsia="Calibri"/>
          <w:szCs w:val="24"/>
          <w:lang w:val="en-ZW"/>
        </w:rPr>
        <w:t>Environment</w:t>
      </w:r>
      <w:bookmarkEnd w:id="4"/>
      <w:r w:rsidR="00DD1261" w:rsidRPr="00971D85">
        <w:rPr>
          <w:rFonts w:eastAsia="Calibri"/>
          <w:szCs w:val="24"/>
          <w:lang w:val="en-ZW"/>
        </w:rPr>
        <w:t xml:space="preserve"> </w:t>
      </w:r>
      <w:r w:rsidRPr="00971D85">
        <w:rPr>
          <w:rFonts w:eastAsia="Calibri"/>
          <w:szCs w:val="24"/>
          <w:lang w:val="en-ZW"/>
        </w:rPr>
        <w:t>sector’s growth and sustainable development.</w:t>
      </w:r>
    </w:p>
    <w:p w:rsidR="0047723B" w:rsidRPr="00971D85" w:rsidRDefault="0047723B" w:rsidP="00596BA3">
      <w:pPr>
        <w:spacing w:line="276" w:lineRule="auto"/>
        <w:jc w:val="both"/>
        <w:rPr>
          <w:rFonts w:eastAsia="Calibri"/>
          <w:b/>
          <w:szCs w:val="24"/>
          <w:lang w:val="en-ZW"/>
        </w:rPr>
      </w:pPr>
    </w:p>
    <w:p w:rsidR="0047723B" w:rsidRPr="00971D85" w:rsidRDefault="0047723B" w:rsidP="00596BA3">
      <w:pPr>
        <w:spacing w:line="276" w:lineRule="auto"/>
        <w:jc w:val="both"/>
        <w:rPr>
          <w:rFonts w:eastAsia="Calibri"/>
          <w:b/>
          <w:szCs w:val="24"/>
          <w:lang w:val="en-ZW"/>
        </w:rPr>
      </w:pPr>
    </w:p>
    <w:p w:rsidR="0047723B" w:rsidRPr="00971D85" w:rsidRDefault="0047723B" w:rsidP="00596BA3">
      <w:pPr>
        <w:spacing w:after="0" w:line="276" w:lineRule="auto"/>
        <w:jc w:val="both"/>
        <w:rPr>
          <w:rFonts w:eastAsia="Calibri"/>
          <w:b/>
          <w:szCs w:val="24"/>
          <w:lang w:val="en-ZW"/>
        </w:rPr>
      </w:pPr>
      <w:r w:rsidRPr="00971D85">
        <w:rPr>
          <w:rFonts w:eastAsia="Calibri"/>
          <w:b/>
          <w:szCs w:val="24"/>
          <w:lang w:val="en-ZW"/>
        </w:rPr>
        <w:t>PRINCIPAL SECRETARY, VOCATIONAL AND TECHNICAL TRAINING</w:t>
      </w:r>
    </w:p>
    <w:p w:rsidR="0047723B" w:rsidRPr="00971D85" w:rsidRDefault="0047723B" w:rsidP="00596BA3">
      <w:pPr>
        <w:spacing w:after="0" w:line="276" w:lineRule="auto"/>
        <w:jc w:val="both"/>
        <w:rPr>
          <w:rFonts w:eastAsia="Calibri"/>
          <w:b/>
          <w:szCs w:val="24"/>
          <w:lang w:val="en-ZW"/>
        </w:rPr>
      </w:pPr>
      <w:r w:rsidRPr="00971D85">
        <w:rPr>
          <w:rFonts w:eastAsia="Calibri"/>
          <w:b/>
          <w:szCs w:val="24"/>
          <w:lang w:val="en-ZW"/>
        </w:rPr>
        <w:t>MINISTRY OF EDUCATION</w:t>
      </w:r>
    </w:p>
    <w:p w:rsidR="0047723B" w:rsidRPr="00971D85" w:rsidRDefault="0047723B" w:rsidP="00596BA3">
      <w:pPr>
        <w:spacing w:after="0" w:line="276" w:lineRule="auto"/>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line="276" w:lineRule="auto"/>
        <w:rPr>
          <w:rFonts w:eastAsia="Calibri"/>
          <w:szCs w:val="24"/>
          <w:lang w:val="en-ZW"/>
        </w:rPr>
      </w:pPr>
      <w:r w:rsidRPr="00971D85">
        <w:rPr>
          <w:rFonts w:eastAsia="Calibri"/>
          <w:szCs w:val="24"/>
          <w:lang w:val="en-ZW"/>
        </w:rPr>
        <w:br w:type="page"/>
      </w:r>
    </w:p>
    <w:p w:rsidR="0047723B" w:rsidRPr="00971D85" w:rsidRDefault="0047723B" w:rsidP="00596BA3">
      <w:pPr>
        <w:pStyle w:val="Heading1"/>
      </w:pPr>
      <w:bookmarkStart w:id="5" w:name="_Toc511311182"/>
      <w:bookmarkStart w:id="6" w:name="_Toc511393126"/>
      <w:bookmarkStart w:id="7" w:name="_Toc516986635"/>
      <w:bookmarkStart w:id="8" w:name="_Toc524467015"/>
      <w:bookmarkStart w:id="9" w:name="_Toc69131336"/>
      <w:r w:rsidRPr="00971D85">
        <w:lastRenderedPageBreak/>
        <w:t>PREFACE</w:t>
      </w:r>
      <w:bookmarkEnd w:id="5"/>
      <w:bookmarkEnd w:id="6"/>
      <w:bookmarkEnd w:id="7"/>
      <w:bookmarkEnd w:id="8"/>
      <w:bookmarkEnd w:id="9"/>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47723B" w:rsidRPr="00971D85" w:rsidRDefault="0047723B" w:rsidP="00596BA3">
      <w:pPr>
        <w:spacing w:line="276" w:lineRule="auto"/>
        <w:jc w:val="both"/>
        <w:rPr>
          <w:rFonts w:eastAsia="Calibri"/>
          <w:bCs/>
          <w:szCs w:val="24"/>
          <w:lang w:val="en-ZW"/>
        </w:rPr>
      </w:pPr>
      <w:r w:rsidRPr="00971D85">
        <w:rPr>
          <w:rFonts w:eastAsia="Calibri"/>
          <w:szCs w:val="24"/>
          <w:lang w:val="en-ZW"/>
        </w:rPr>
        <w:t>The Technical and Vocational Education and Training Act No. 29 of 2013 on Reforming Education and Training in Kenya, emphasized the need to</w:t>
      </w:r>
      <w:r w:rsidRPr="00971D85">
        <w:rPr>
          <w:rFonts w:eastAsia="Calibri"/>
          <w:b/>
          <w:szCs w:val="24"/>
          <w:lang w:val="en-ZW"/>
        </w:rPr>
        <w:t xml:space="preserve"> </w:t>
      </w:r>
      <w:r w:rsidRPr="00971D85">
        <w:rPr>
          <w:rFonts w:eastAsia="Calibri"/>
          <w:bCs/>
          <w:szCs w:val="24"/>
          <w:lang w:val="en-ZW"/>
        </w:rPr>
        <w:t xml:space="preserve">reform </w:t>
      </w:r>
      <w:r w:rsidRPr="00971D85">
        <w:rPr>
          <w:rFonts w:eastAsia="Calibri"/>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TVET Curriculum Development, Assessment and Certification Council (TVET CDACC) in conjunction with </w:t>
      </w:r>
      <w:r w:rsidR="00382103" w:rsidRPr="00971D85">
        <w:rPr>
          <w:rFonts w:eastAsia="Calibri"/>
          <w:szCs w:val="24"/>
          <w:lang w:val="en-ZW"/>
        </w:rPr>
        <w:t>Environment</w:t>
      </w:r>
      <w:r w:rsidRPr="00971D85">
        <w:rPr>
          <w:rFonts w:eastAsia="Calibri"/>
          <w:szCs w:val="24"/>
          <w:lang w:val="en-ZW"/>
        </w:rPr>
        <w:t xml:space="preserve"> Sector Skills Advisory Committee (SSAC) have developed this curriculum.</w:t>
      </w:r>
    </w:p>
    <w:p w:rsidR="00971D85" w:rsidRPr="00971D85" w:rsidRDefault="00971D85" w:rsidP="00596BA3">
      <w:pPr>
        <w:spacing w:line="276" w:lineRule="auto"/>
        <w:jc w:val="both"/>
        <w:rPr>
          <w:rFonts w:eastAsia="Calibri"/>
          <w:szCs w:val="24"/>
          <w:lang w:val="en-ZW"/>
        </w:rPr>
      </w:pPr>
      <w:r w:rsidRPr="00971D85">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The curriculum is designed and organized with an outline of learning outcomes; </w:t>
      </w:r>
      <w:r w:rsidR="00FD6113" w:rsidRPr="00971D85">
        <w:rPr>
          <w:rFonts w:eastAsia="Calibri"/>
          <w:szCs w:val="24"/>
          <w:lang w:val="en-ZW"/>
        </w:rPr>
        <w:t>Suggested Methods of Instruction</w:t>
      </w:r>
      <w:r w:rsidRPr="00971D85">
        <w:rPr>
          <w:rFonts w:eastAsia="Calibri"/>
          <w:szCs w:val="24"/>
          <w:lang w:val="en-ZW"/>
        </w:rPr>
        <w:t>, training/learning resources and methods of assessing the trainee’s achievement. The curriculum is competency-based and allows multiple entry and exit to the course.</w:t>
      </w:r>
    </w:p>
    <w:p w:rsidR="0047723B" w:rsidRPr="00971D85" w:rsidRDefault="0047723B" w:rsidP="00596BA3">
      <w:pPr>
        <w:spacing w:line="276" w:lineRule="auto"/>
        <w:jc w:val="both"/>
        <w:rPr>
          <w:rFonts w:eastAsia="Calibri"/>
          <w:szCs w:val="24"/>
          <w:lang w:val="en-ZW"/>
        </w:rPr>
      </w:pPr>
      <w:r w:rsidRPr="00971D85">
        <w:rPr>
          <w:rFonts w:eastAsia="Calibri"/>
          <w:szCs w:val="24"/>
          <w:lang w:val="en-ZW"/>
        </w:rPr>
        <w:t xml:space="preserve">I am grateful to the Council Members, Council Secretariat, </w:t>
      </w:r>
      <w:r w:rsidR="00382103" w:rsidRPr="00971D85">
        <w:rPr>
          <w:rFonts w:eastAsia="Calibri"/>
          <w:szCs w:val="24"/>
          <w:lang w:val="en-ZW"/>
        </w:rPr>
        <w:t>Environment</w:t>
      </w:r>
      <w:r w:rsidR="00597340" w:rsidRPr="00971D85">
        <w:rPr>
          <w:rFonts w:eastAsia="Calibri"/>
          <w:szCs w:val="24"/>
          <w:lang w:val="en-ZW"/>
        </w:rPr>
        <w:t xml:space="preserve"> </w:t>
      </w:r>
      <w:r w:rsidRPr="00971D85">
        <w:rPr>
          <w:rFonts w:eastAsia="Calibri"/>
          <w:szCs w:val="24"/>
          <w:lang w:val="en-ZW"/>
        </w:rPr>
        <w:t xml:space="preserve">SSAC, expert workers and all those who participated in the development of this curriculum. </w:t>
      </w:r>
    </w:p>
    <w:p w:rsidR="0047723B" w:rsidRPr="00971D85" w:rsidRDefault="0047723B" w:rsidP="00596BA3">
      <w:pPr>
        <w:spacing w:line="276" w:lineRule="auto"/>
        <w:rPr>
          <w:rFonts w:eastAsia="Calibri"/>
          <w:szCs w:val="24"/>
          <w:lang w:val="en-ZW"/>
        </w:rPr>
      </w:pPr>
    </w:p>
    <w:p w:rsidR="0047723B" w:rsidRPr="00971D85" w:rsidRDefault="0047723B" w:rsidP="00596BA3">
      <w:pPr>
        <w:spacing w:line="276" w:lineRule="auto"/>
        <w:rPr>
          <w:rFonts w:eastAsia="Calibri"/>
          <w:szCs w:val="24"/>
          <w:lang w:val="en-ZW"/>
        </w:rPr>
      </w:pPr>
    </w:p>
    <w:p w:rsidR="0047723B" w:rsidRPr="00971D85" w:rsidRDefault="0047723B" w:rsidP="00596BA3">
      <w:pPr>
        <w:spacing w:line="276" w:lineRule="auto"/>
        <w:rPr>
          <w:rFonts w:eastAsia="Calibri"/>
          <w:b/>
          <w:szCs w:val="24"/>
          <w:lang w:val="en-ZW"/>
        </w:rPr>
      </w:pPr>
    </w:p>
    <w:p w:rsidR="0047723B" w:rsidRPr="00971D85" w:rsidRDefault="006476E0" w:rsidP="00596BA3">
      <w:pPr>
        <w:spacing w:line="276" w:lineRule="auto"/>
        <w:rPr>
          <w:rFonts w:eastAsia="Calibri"/>
          <w:b/>
          <w:szCs w:val="24"/>
          <w:lang w:val="en-ZW"/>
        </w:rPr>
      </w:pPr>
      <w:r>
        <w:rPr>
          <w:rFonts w:eastAsia="Calibri"/>
          <w:b/>
          <w:szCs w:val="24"/>
          <w:lang w:val="en-ZW"/>
        </w:rPr>
        <w:t>CHAIRPERSON</w:t>
      </w:r>
      <w:r w:rsidR="0047723B" w:rsidRPr="00971D85">
        <w:rPr>
          <w:rFonts w:eastAsia="Calibri"/>
          <w:b/>
          <w:szCs w:val="24"/>
          <w:lang w:val="en-ZW"/>
        </w:rPr>
        <w:t>, TVET CDACC</w:t>
      </w:r>
    </w:p>
    <w:p w:rsidR="0047723B" w:rsidRPr="00971D85" w:rsidRDefault="0047723B" w:rsidP="00596BA3">
      <w:pPr>
        <w:spacing w:after="0" w:line="276" w:lineRule="auto"/>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line="276" w:lineRule="auto"/>
        <w:rPr>
          <w:rFonts w:eastAsia="Calibri"/>
          <w:szCs w:val="24"/>
          <w:lang w:val="en-ZW"/>
        </w:rPr>
      </w:pPr>
      <w:r w:rsidRPr="00971D85">
        <w:rPr>
          <w:rFonts w:eastAsia="Calibri"/>
          <w:szCs w:val="24"/>
          <w:lang w:val="en-ZW"/>
        </w:rPr>
        <w:br w:type="page"/>
      </w:r>
    </w:p>
    <w:p w:rsidR="0047723B" w:rsidRPr="00971D85" w:rsidRDefault="0047723B" w:rsidP="00596BA3">
      <w:pPr>
        <w:pStyle w:val="Heading1"/>
      </w:pPr>
      <w:bookmarkStart w:id="10" w:name="_Toc511311183"/>
      <w:bookmarkStart w:id="11" w:name="_Toc511393127"/>
      <w:bookmarkStart w:id="12" w:name="_Toc516986636"/>
      <w:bookmarkStart w:id="13" w:name="_Toc524467016"/>
      <w:bookmarkStart w:id="14" w:name="_Toc69131337"/>
      <w:r w:rsidRPr="00971D85">
        <w:lastRenderedPageBreak/>
        <w:t>ACKNOWLEDGEMENT</w:t>
      </w:r>
      <w:bookmarkEnd w:id="10"/>
      <w:bookmarkEnd w:id="11"/>
      <w:bookmarkEnd w:id="12"/>
      <w:bookmarkEnd w:id="13"/>
      <w:bookmarkEnd w:id="14"/>
    </w:p>
    <w:p w:rsidR="0047723B" w:rsidRPr="00971D85" w:rsidRDefault="0047723B" w:rsidP="00596BA3">
      <w:pPr>
        <w:spacing w:after="0" w:line="276" w:lineRule="auto"/>
        <w:rPr>
          <w:rFonts w:eastAsia="Calibri"/>
          <w:b/>
          <w:szCs w:val="24"/>
          <w:lang w:val="en-ZW"/>
        </w:rPr>
      </w:pPr>
      <w:r w:rsidRPr="00971D85">
        <w:rPr>
          <w:rFonts w:eastAsia="Calibri"/>
          <w:b/>
          <w:szCs w:val="24"/>
          <w:lang w:val="en-ZW"/>
        </w:rPr>
        <w:tab/>
      </w:r>
    </w:p>
    <w:p w:rsidR="0047723B" w:rsidRPr="00971D85" w:rsidRDefault="0047723B" w:rsidP="00596BA3">
      <w:pPr>
        <w:spacing w:after="0" w:line="276" w:lineRule="auto"/>
        <w:jc w:val="both"/>
        <w:rPr>
          <w:rFonts w:eastAsia="Calibri"/>
          <w:szCs w:val="24"/>
          <w:lang w:val="en-ZW"/>
        </w:rPr>
      </w:pPr>
      <w:r w:rsidRPr="00971D85">
        <w:rPr>
          <w:rFonts w:eastAsia="Calibri"/>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47723B" w:rsidRPr="00971D85" w:rsidRDefault="0047723B" w:rsidP="00596BA3">
      <w:pPr>
        <w:spacing w:after="0" w:line="276" w:lineRule="auto"/>
        <w:jc w:val="both"/>
        <w:rPr>
          <w:rFonts w:eastAsia="Calibri"/>
          <w:szCs w:val="24"/>
          <w:lang w:val="en-ZW"/>
        </w:rPr>
      </w:pPr>
    </w:p>
    <w:p w:rsidR="0047723B" w:rsidRPr="00971D85" w:rsidRDefault="0047723B" w:rsidP="00596BA3">
      <w:pPr>
        <w:spacing w:after="0" w:line="276" w:lineRule="auto"/>
        <w:jc w:val="both"/>
        <w:rPr>
          <w:rFonts w:eastAsia="Calibri"/>
          <w:szCs w:val="24"/>
          <w:lang w:val="en-ZW"/>
        </w:rPr>
      </w:pPr>
      <w:r w:rsidRPr="00971D85">
        <w:rPr>
          <w:rFonts w:eastAsia="Calibri"/>
          <w:szCs w:val="24"/>
          <w:lang w:val="en-ZW"/>
        </w:rPr>
        <w:t xml:space="preserve">I recognize with appreciation the role of the SSAC in ensuring that competencies required by the industry are addressed in this curriculum. I also thank all stakeholders in the </w:t>
      </w:r>
      <w:r w:rsidR="00382103" w:rsidRPr="00971D85">
        <w:rPr>
          <w:rFonts w:eastAsia="Calibri"/>
          <w:szCs w:val="24"/>
          <w:lang w:val="en-ZW"/>
        </w:rPr>
        <w:t>Environment</w:t>
      </w:r>
      <w:r w:rsidR="00597340" w:rsidRPr="00971D85">
        <w:rPr>
          <w:rFonts w:eastAsia="Calibri"/>
          <w:szCs w:val="24"/>
          <w:lang w:val="en-ZW"/>
        </w:rPr>
        <w:t xml:space="preserve"> </w:t>
      </w:r>
      <w:r w:rsidRPr="00971D85">
        <w:rPr>
          <w:rFonts w:eastAsia="Calibri"/>
          <w:szCs w:val="24"/>
          <w:lang w:val="en-ZW"/>
        </w:rPr>
        <w:t>sector for their valuable input and all those who participated in the process of developing this curriculum.</w:t>
      </w:r>
    </w:p>
    <w:p w:rsidR="0047723B" w:rsidRPr="00971D85" w:rsidRDefault="0047723B" w:rsidP="00596BA3">
      <w:pPr>
        <w:spacing w:after="0" w:line="276" w:lineRule="auto"/>
        <w:jc w:val="both"/>
        <w:rPr>
          <w:rFonts w:eastAsia="Calibri"/>
          <w:szCs w:val="24"/>
          <w:lang w:val="en-ZW"/>
        </w:rPr>
      </w:pPr>
    </w:p>
    <w:p w:rsidR="0047723B" w:rsidRPr="00971D85" w:rsidRDefault="0047723B" w:rsidP="00596BA3">
      <w:pPr>
        <w:spacing w:after="0" w:line="276" w:lineRule="auto"/>
        <w:jc w:val="both"/>
        <w:rPr>
          <w:rFonts w:eastAsia="Calibri"/>
          <w:szCs w:val="24"/>
          <w:lang w:val="en-ZW"/>
        </w:rPr>
      </w:pPr>
      <w:r w:rsidRPr="00971D85">
        <w:rPr>
          <w:rFonts w:eastAsia="Calibri"/>
          <w:szCs w:val="24"/>
          <w:lang w:val="en-ZW"/>
        </w:rPr>
        <w:t xml:space="preserve">I am convinced that this curriculum will go a long way in ensuring that workers in </w:t>
      </w:r>
      <w:r w:rsidR="00382103" w:rsidRPr="00971D85">
        <w:rPr>
          <w:rFonts w:eastAsia="Calibri"/>
          <w:szCs w:val="24"/>
          <w:lang w:val="en-ZW"/>
        </w:rPr>
        <w:t>Environment</w:t>
      </w:r>
      <w:r w:rsidRPr="00971D85">
        <w:rPr>
          <w:rFonts w:eastAsia="Calibri"/>
          <w:szCs w:val="24"/>
          <w:lang w:val="en-ZW"/>
        </w:rPr>
        <w:t xml:space="preserve"> sector will acquire competencies that will enable them to perform their work more efficiently.</w:t>
      </w:r>
    </w:p>
    <w:p w:rsidR="0047723B" w:rsidRPr="00971D85" w:rsidRDefault="0047723B" w:rsidP="00596BA3">
      <w:pPr>
        <w:spacing w:after="0" w:line="276" w:lineRule="auto"/>
        <w:jc w:val="both"/>
        <w:rPr>
          <w:rFonts w:eastAsia="Calibri"/>
          <w:szCs w:val="24"/>
          <w:lang w:val="en-ZW"/>
        </w:rPr>
      </w:pPr>
    </w:p>
    <w:p w:rsidR="0047723B" w:rsidRPr="00971D85" w:rsidRDefault="0047723B" w:rsidP="00596BA3">
      <w:pPr>
        <w:spacing w:after="0" w:line="276" w:lineRule="auto"/>
        <w:jc w:val="both"/>
        <w:rPr>
          <w:rFonts w:eastAsia="Calibri"/>
          <w:szCs w:val="24"/>
          <w:lang w:val="en-ZW"/>
        </w:rPr>
      </w:pPr>
    </w:p>
    <w:p w:rsidR="0047723B" w:rsidRPr="00971D85" w:rsidRDefault="0047723B" w:rsidP="00596BA3">
      <w:pPr>
        <w:spacing w:after="0" w:line="276" w:lineRule="auto"/>
        <w:jc w:val="both"/>
        <w:rPr>
          <w:rFonts w:eastAsia="Calibri"/>
          <w:szCs w:val="24"/>
          <w:lang w:val="en-ZW"/>
        </w:rPr>
      </w:pPr>
    </w:p>
    <w:p w:rsidR="0047723B" w:rsidRPr="00971D85" w:rsidRDefault="0047723B" w:rsidP="00596BA3">
      <w:pPr>
        <w:spacing w:after="0" w:line="276" w:lineRule="auto"/>
        <w:jc w:val="both"/>
        <w:rPr>
          <w:rFonts w:eastAsia="Calibri"/>
          <w:szCs w:val="24"/>
          <w:lang w:val="en-ZW"/>
        </w:rPr>
      </w:pPr>
    </w:p>
    <w:p w:rsidR="0047723B" w:rsidRPr="00971D85" w:rsidRDefault="0047723B" w:rsidP="00596BA3">
      <w:pPr>
        <w:spacing w:line="276" w:lineRule="auto"/>
        <w:rPr>
          <w:szCs w:val="24"/>
          <w:lang w:val="en-ZW"/>
        </w:rPr>
      </w:pPr>
    </w:p>
    <w:p w:rsidR="0047723B" w:rsidRPr="00971D85" w:rsidRDefault="0047723B" w:rsidP="00596BA3">
      <w:pPr>
        <w:spacing w:line="276" w:lineRule="auto"/>
        <w:rPr>
          <w:rFonts w:eastAsia="Calibri"/>
          <w:b/>
          <w:szCs w:val="24"/>
          <w:lang w:val="en-ZW"/>
        </w:rPr>
      </w:pPr>
      <w:bookmarkStart w:id="15" w:name="_Toc511311185"/>
      <w:bookmarkStart w:id="16" w:name="_Toc511311404"/>
      <w:bookmarkStart w:id="17" w:name="_Toc511311513"/>
      <w:bookmarkStart w:id="18" w:name="_Toc511312179"/>
      <w:bookmarkStart w:id="19" w:name="_Toc511393129"/>
      <w:bookmarkStart w:id="20" w:name="_Toc516986638"/>
      <w:r w:rsidRPr="00971D85">
        <w:rPr>
          <w:rFonts w:eastAsia="Calibri"/>
          <w:b/>
          <w:szCs w:val="24"/>
          <w:lang w:val="en-ZW"/>
        </w:rPr>
        <w:t>COUNCIL SECRETARY/CEO</w:t>
      </w:r>
      <w:bookmarkEnd w:id="15"/>
      <w:bookmarkEnd w:id="16"/>
      <w:bookmarkEnd w:id="17"/>
      <w:bookmarkEnd w:id="18"/>
      <w:bookmarkEnd w:id="19"/>
      <w:bookmarkEnd w:id="20"/>
    </w:p>
    <w:p w:rsidR="0047723B" w:rsidRPr="00971D85" w:rsidRDefault="0047723B" w:rsidP="00596BA3">
      <w:pPr>
        <w:spacing w:line="276" w:lineRule="auto"/>
        <w:rPr>
          <w:rFonts w:eastAsia="Calibri"/>
          <w:b/>
          <w:szCs w:val="24"/>
          <w:lang w:val="en-ZW"/>
        </w:rPr>
      </w:pPr>
      <w:r w:rsidRPr="00971D85">
        <w:rPr>
          <w:rFonts w:eastAsia="Times New Roman"/>
          <w:b/>
          <w:szCs w:val="24"/>
          <w:lang w:val="en-ZW"/>
        </w:rPr>
        <w:t>TVET CDACC</w:t>
      </w: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spacing w:after="0" w:line="276" w:lineRule="auto"/>
        <w:jc w:val="center"/>
        <w:rPr>
          <w:rFonts w:eastAsia="Calibri"/>
          <w:szCs w:val="24"/>
          <w:lang w:val="en-ZW"/>
        </w:rPr>
      </w:pPr>
    </w:p>
    <w:p w:rsidR="0047723B" w:rsidRPr="00971D85" w:rsidRDefault="0047723B" w:rsidP="00596BA3">
      <w:pPr>
        <w:keepNext/>
        <w:spacing w:after="0" w:line="276" w:lineRule="auto"/>
        <w:outlineLvl w:val="0"/>
        <w:rPr>
          <w:rFonts w:eastAsia="Times New Roman"/>
          <w:b/>
          <w:szCs w:val="24"/>
          <w:lang w:val="x-none" w:eastAsia="x-none"/>
        </w:rPr>
      </w:pPr>
      <w:bookmarkStart w:id="21" w:name="_Toc511315051"/>
      <w:bookmarkStart w:id="22" w:name="_Toc516986639"/>
      <w:r w:rsidRPr="00971D85">
        <w:rPr>
          <w:rFonts w:eastAsia="Times New Roman"/>
          <w:b/>
          <w:szCs w:val="24"/>
          <w:lang w:val="x-none" w:eastAsia="x-none"/>
        </w:rPr>
        <w:br w:type="page"/>
      </w:r>
    </w:p>
    <w:bookmarkStart w:id="23" w:name="_Toc524467017" w:displacedByCustomXml="next"/>
    <w:sdt>
      <w:sdtPr>
        <w:rPr>
          <w:rFonts w:eastAsiaTheme="minorHAnsi"/>
          <w:b w:val="0"/>
          <w:bCs w:val="0"/>
          <w:caps/>
          <w:lang w:val="en-GB"/>
        </w:rPr>
        <w:id w:val="2128819470"/>
        <w:docPartObj>
          <w:docPartGallery w:val="Table of Contents"/>
          <w:docPartUnique/>
        </w:docPartObj>
      </w:sdtPr>
      <w:sdtEndPr>
        <w:rPr>
          <w:caps w:val="0"/>
          <w:noProof/>
        </w:rPr>
      </w:sdtEndPr>
      <w:sdtContent>
        <w:p w:rsidR="002F296A" w:rsidRPr="00971D85" w:rsidRDefault="002F296A" w:rsidP="00596BA3">
          <w:pPr>
            <w:pStyle w:val="TOCHeading"/>
          </w:pPr>
          <w:r w:rsidRPr="00971D85">
            <w:t>Table of Contents</w:t>
          </w:r>
        </w:p>
        <w:p w:rsidR="00F41614" w:rsidRDefault="002F296A">
          <w:pPr>
            <w:pStyle w:val="TOC1"/>
            <w:rPr>
              <w:rFonts w:asciiTheme="minorHAnsi" w:eastAsiaTheme="minorEastAsia" w:hAnsiTheme="minorHAnsi" w:cstheme="minorBidi"/>
              <w:b w:val="0"/>
              <w:bCs w:val="0"/>
              <w:sz w:val="22"/>
              <w:lang w:eastAsia="en-GB"/>
            </w:rPr>
          </w:pPr>
          <w:r w:rsidRPr="00971D85">
            <w:rPr>
              <w:b w:val="0"/>
              <w:szCs w:val="24"/>
            </w:rPr>
            <w:fldChar w:fldCharType="begin"/>
          </w:r>
          <w:r w:rsidRPr="00971D85">
            <w:rPr>
              <w:b w:val="0"/>
              <w:szCs w:val="24"/>
            </w:rPr>
            <w:instrText xml:space="preserve"> TOC \o "1-3" \h \z \u </w:instrText>
          </w:r>
          <w:r w:rsidRPr="00971D85">
            <w:rPr>
              <w:b w:val="0"/>
              <w:szCs w:val="24"/>
            </w:rPr>
            <w:fldChar w:fldCharType="separate"/>
          </w:r>
          <w:hyperlink w:anchor="_Toc69131335" w:history="1">
            <w:r w:rsidR="00F41614" w:rsidRPr="00F66467">
              <w:rPr>
                <w:rStyle w:val="Hyperlink"/>
              </w:rPr>
              <w:t>FOREWORD</w:t>
            </w:r>
            <w:r w:rsidR="00F41614">
              <w:rPr>
                <w:webHidden/>
              </w:rPr>
              <w:tab/>
            </w:r>
            <w:r w:rsidR="00F41614">
              <w:rPr>
                <w:webHidden/>
              </w:rPr>
              <w:fldChar w:fldCharType="begin"/>
            </w:r>
            <w:r w:rsidR="00F41614">
              <w:rPr>
                <w:webHidden/>
              </w:rPr>
              <w:instrText xml:space="preserve"> PAGEREF _Toc69131335 \h </w:instrText>
            </w:r>
            <w:r w:rsidR="00F41614">
              <w:rPr>
                <w:webHidden/>
              </w:rPr>
            </w:r>
            <w:r w:rsidR="00F41614">
              <w:rPr>
                <w:webHidden/>
              </w:rPr>
              <w:fldChar w:fldCharType="separate"/>
            </w:r>
            <w:r w:rsidR="00677A02">
              <w:rPr>
                <w:webHidden/>
              </w:rPr>
              <w:t>ii</w:t>
            </w:r>
            <w:r w:rsidR="00F41614">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36" w:history="1">
            <w:r w:rsidRPr="00F66467">
              <w:rPr>
                <w:rStyle w:val="Hyperlink"/>
              </w:rPr>
              <w:t>PREFACE</w:t>
            </w:r>
            <w:r>
              <w:rPr>
                <w:webHidden/>
              </w:rPr>
              <w:tab/>
            </w:r>
            <w:r>
              <w:rPr>
                <w:webHidden/>
              </w:rPr>
              <w:fldChar w:fldCharType="begin"/>
            </w:r>
            <w:r>
              <w:rPr>
                <w:webHidden/>
              </w:rPr>
              <w:instrText xml:space="preserve"> PAGEREF _Toc69131336 \h </w:instrText>
            </w:r>
            <w:r>
              <w:rPr>
                <w:webHidden/>
              </w:rPr>
            </w:r>
            <w:r>
              <w:rPr>
                <w:webHidden/>
              </w:rPr>
              <w:fldChar w:fldCharType="separate"/>
            </w:r>
            <w:r w:rsidR="00677A02">
              <w:rPr>
                <w:webHidden/>
              </w:rPr>
              <w:t>iii</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37" w:history="1">
            <w:r w:rsidRPr="00F66467">
              <w:rPr>
                <w:rStyle w:val="Hyperlink"/>
              </w:rPr>
              <w:t>ACKNOWLEDGEMENT</w:t>
            </w:r>
            <w:r>
              <w:rPr>
                <w:webHidden/>
              </w:rPr>
              <w:tab/>
            </w:r>
            <w:r>
              <w:rPr>
                <w:webHidden/>
              </w:rPr>
              <w:fldChar w:fldCharType="begin"/>
            </w:r>
            <w:r>
              <w:rPr>
                <w:webHidden/>
              </w:rPr>
              <w:instrText xml:space="preserve"> PAGEREF _Toc69131337 \h </w:instrText>
            </w:r>
            <w:r>
              <w:rPr>
                <w:webHidden/>
              </w:rPr>
            </w:r>
            <w:r>
              <w:rPr>
                <w:webHidden/>
              </w:rPr>
              <w:fldChar w:fldCharType="separate"/>
            </w:r>
            <w:r w:rsidR="00677A02">
              <w:rPr>
                <w:webHidden/>
              </w:rPr>
              <w:t>iv</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38" w:history="1">
            <w:r w:rsidRPr="00F66467">
              <w:rPr>
                <w:rStyle w:val="Hyperlink"/>
              </w:rPr>
              <w:t>ACRONYMS</w:t>
            </w:r>
            <w:r>
              <w:rPr>
                <w:webHidden/>
              </w:rPr>
              <w:tab/>
            </w:r>
            <w:r>
              <w:rPr>
                <w:webHidden/>
              </w:rPr>
              <w:fldChar w:fldCharType="begin"/>
            </w:r>
            <w:r>
              <w:rPr>
                <w:webHidden/>
              </w:rPr>
              <w:instrText xml:space="preserve"> PAGEREF _Toc69131338 \h </w:instrText>
            </w:r>
            <w:r>
              <w:rPr>
                <w:webHidden/>
              </w:rPr>
            </w:r>
            <w:r>
              <w:rPr>
                <w:webHidden/>
              </w:rPr>
              <w:fldChar w:fldCharType="separate"/>
            </w:r>
            <w:r w:rsidR="00677A02">
              <w:rPr>
                <w:webHidden/>
              </w:rPr>
              <w:t>vii</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39" w:history="1">
            <w:r w:rsidRPr="00F66467">
              <w:rPr>
                <w:rStyle w:val="Hyperlink"/>
              </w:rPr>
              <w:t>KEY TO UNIT CODE</w:t>
            </w:r>
            <w:r>
              <w:rPr>
                <w:webHidden/>
              </w:rPr>
              <w:tab/>
            </w:r>
            <w:r>
              <w:rPr>
                <w:webHidden/>
              </w:rPr>
              <w:fldChar w:fldCharType="begin"/>
            </w:r>
            <w:r>
              <w:rPr>
                <w:webHidden/>
              </w:rPr>
              <w:instrText xml:space="preserve"> PAGEREF _Toc69131339 \h </w:instrText>
            </w:r>
            <w:r>
              <w:rPr>
                <w:webHidden/>
              </w:rPr>
            </w:r>
            <w:r>
              <w:rPr>
                <w:webHidden/>
              </w:rPr>
              <w:fldChar w:fldCharType="separate"/>
            </w:r>
            <w:r w:rsidR="00677A02">
              <w:rPr>
                <w:webHidden/>
              </w:rPr>
              <w:t>viii</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0" w:history="1">
            <w:r w:rsidRPr="00F66467">
              <w:rPr>
                <w:rStyle w:val="Hyperlink"/>
              </w:rPr>
              <w:t>COURSE OVERVIEW</w:t>
            </w:r>
            <w:r>
              <w:rPr>
                <w:webHidden/>
              </w:rPr>
              <w:tab/>
            </w:r>
            <w:r>
              <w:rPr>
                <w:webHidden/>
              </w:rPr>
              <w:fldChar w:fldCharType="begin"/>
            </w:r>
            <w:r>
              <w:rPr>
                <w:webHidden/>
              </w:rPr>
              <w:instrText xml:space="preserve"> PAGEREF _Toc69131340 \h </w:instrText>
            </w:r>
            <w:r>
              <w:rPr>
                <w:webHidden/>
              </w:rPr>
            </w:r>
            <w:r>
              <w:rPr>
                <w:webHidden/>
              </w:rPr>
              <w:fldChar w:fldCharType="separate"/>
            </w:r>
            <w:r w:rsidR="00677A02">
              <w:rPr>
                <w:webHidden/>
              </w:rPr>
              <w:t>ix</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1" w:history="1">
            <w:r w:rsidRPr="00F66467">
              <w:rPr>
                <w:rStyle w:val="Hyperlink"/>
              </w:rPr>
              <w:t>BASIC UNITS OF LEARNING</w:t>
            </w:r>
            <w:r>
              <w:rPr>
                <w:webHidden/>
              </w:rPr>
              <w:tab/>
            </w:r>
            <w:r>
              <w:rPr>
                <w:webHidden/>
              </w:rPr>
              <w:fldChar w:fldCharType="begin"/>
            </w:r>
            <w:r>
              <w:rPr>
                <w:webHidden/>
              </w:rPr>
              <w:instrText xml:space="preserve"> PAGEREF _Toc69131341 \h </w:instrText>
            </w:r>
            <w:r>
              <w:rPr>
                <w:webHidden/>
              </w:rPr>
            </w:r>
            <w:r>
              <w:rPr>
                <w:webHidden/>
              </w:rPr>
              <w:fldChar w:fldCharType="separate"/>
            </w:r>
            <w:r w:rsidR="00677A02">
              <w:rPr>
                <w:webHidden/>
              </w:rPr>
              <w:t>1</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2" w:history="1">
            <w:r w:rsidRPr="00F66467">
              <w:rPr>
                <w:rStyle w:val="Hyperlink"/>
              </w:rPr>
              <w:t>COMMUNICATION SKILLS</w:t>
            </w:r>
            <w:r>
              <w:rPr>
                <w:webHidden/>
              </w:rPr>
              <w:tab/>
            </w:r>
            <w:r>
              <w:rPr>
                <w:webHidden/>
              </w:rPr>
              <w:fldChar w:fldCharType="begin"/>
            </w:r>
            <w:r>
              <w:rPr>
                <w:webHidden/>
              </w:rPr>
              <w:instrText xml:space="preserve"> PAGEREF _Toc69131342 \h </w:instrText>
            </w:r>
            <w:r>
              <w:rPr>
                <w:webHidden/>
              </w:rPr>
            </w:r>
            <w:r>
              <w:rPr>
                <w:webHidden/>
              </w:rPr>
              <w:fldChar w:fldCharType="separate"/>
            </w:r>
            <w:r w:rsidR="00677A02">
              <w:rPr>
                <w:webHidden/>
              </w:rPr>
              <w:t>2</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3" w:history="1">
            <w:r w:rsidRPr="00F66467">
              <w:rPr>
                <w:rStyle w:val="Hyperlink"/>
              </w:rPr>
              <w:t>NUMERACY SKILLS</w:t>
            </w:r>
            <w:r>
              <w:rPr>
                <w:webHidden/>
              </w:rPr>
              <w:tab/>
            </w:r>
            <w:r>
              <w:rPr>
                <w:webHidden/>
              </w:rPr>
              <w:fldChar w:fldCharType="begin"/>
            </w:r>
            <w:r>
              <w:rPr>
                <w:webHidden/>
              </w:rPr>
              <w:instrText xml:space="preserve"> PAGEREF _Toc69131343 \h </w:instrText>
            </w:r>
            <w:r>
              <w:rPr>
                <w:webHidden/>
              </w:rPr>
            </w:r>
            <w:r>
              <w:rPr>
                <w:webHidden/>
              </w:rPr>
              <w:fldChar w:fldCharType="separate"/>
            </w:r>
            <w:r w:rsidR="00677A02">
              <w:rPr>
                <w:webHidden/>
              </w:rPr>
              <w:t>5</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4" w:history="1">
            <w:r w:rsidRPr="00F66467">
              <w:rPr>
                <w:rStyle w:val="Hyperlink"/>
              </w:rPr>
              <w:t>DIGITAL LITERACY</w:t>
            </w:r>
            <w:r>
              <w:rPr>
                <w:webHidden/>
              </w:rPr>
              <w:tab/>
            </w:r>
            <w:r>
              <w:rPr>
                <w:webHidden/>
              </w:rPr>
              <w:fldChar w:fldCharType="begin"/>
            </w:r>
            <w:r>
              <w:rPr>
                <w:webHidden/>
              </w:rPr>
              <w:instrText xml:space="preserve"> PAGEREF _Toc69131344 \h </w:instrText>
            </w:r>
            <w:r>
              <w:rPr>
                <w:webHidden/>
              </w:rPr>
            </w:r>
            <w:r>
              <w:rPr>
                <w:webHidden/>
              </w:rPr>
              <w:fldChar w:fldCharType="separate"/>
            </w:r>
            <w:r w:rsidR="00677A02">
              <w:rPr>
                <w:webHidden/>
              </w:rPr>
              <w:t>10</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5" w:history="1">
            <w:r w:rsidRPr="00F66467">
              <w:rPr>
                <w:rStyle w:val="Hyperlink"/>
              </w:rPr>
              <w:t>ENTREPRENEURIAL SKILLS</w:t>
            </w:r>
            <w:r>
              <w:rPr>
                <w:webHidden/>
              </w:rPr>
              <w:tab/>
            </w:r>
            <w:r>
              <w:rPr>
                <w:webHidden/>
              </w:rPr>
              <w:fldChar w:fldCharType="begin"/>
            </w:r>
            <w:r>
              <w:rPr>
                <w:webHidden/>
              </w:rPr>
              <w:instrText xml:space="preserve"> PAGEREF _Toc69131345 \h </w:instrText>
            </w:r>
            <w:r>
              <w:rPr>
                <w:webHidden/>
              </w:rPr>
            </w:r>
            <w:r>
              <w:rPr>
                <w:webHidden/>
              </w:rPr>
              <w:fldChar w:fldCharType="separate"/>
            </w:r>
            <w:r w:rsidR="00677A02">
              <w:rPr>
                <w:webHidden/>
              </w:rPr>
              <w:t>13</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6" w:history="1">
            <w:r w:rsidRPr="00F66467">
              <w:rPr>
                <w:rStyle w:val="Hyperlink"/>
              </w:rPr>
              <w:t>EMPLOYABILITY SKILLS</w:t>
            </w:r>
            <w:r>
              <w:rPr>
                <w:webHidden/>
              </w:rPr>
              <w:tab/>
            </w:r>
            <w:r>
              <w:rPr>
                <w:webHidden/>
              </w:rPr>
              <w:fldChar w:fldCharType="begin"/>
            </w:r>
            <w:r>
              <w:rPr>
                <w:webHidden/>
              </w:rPr>
              <w:instrText xml:space="preserve"> PAGEREF _Toc69131346 \h </w:instrText>
            </w:r>
            <w:r>
              <w:rPr>
                <w:webHidden/>
              </w:rPr>
            </w:r>
            <w:r>
              <w:rPr>
                <w:webHidden/>
              </w:rPr>
              <w:fldChar w:fldCharType="separate"/>
            </w:r>
            <w:r w:rsidR="00677A02">
              <w:rPr>
                <w:webHidden/>
              </w:rPr>
              <w:t>17</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7" w:history="1">
            <w:r w:rsidRPr="00F66467">
              <w:rPr>
                <w:rStyle w:val="Hyperlink"/>
              </w:rPr>
              <w:t>ENVIRONMENTAL LITERACY</w:t>
            </w:r>
            <w:r>
              <w:rPr>
                <w:webHidden/>
              </w:rPr>
              <w:tab/>
            </w:r>
            <w:r>
              <w:rPr>
                <w:webHidden/>
              </w:rPr>
              <w:fldChar w:fldCharType="begin"/>
            </w:r>
            <w:r>
              <w:rPr>
                <w:webHidden/>
              </w:rPr>
              <w:instrText xml:space="preserve"> PAGEREF _Toc69131347 \h </w:instrText>
            </w:r>
            <w:r>
              <w:rPr>
                <w:webHidden/>
              </w:rPr>
            </w:r>
            <w:r>
              <w:rPr>
                <w:webHidden/>
              </w:rPr>
              <w:fldChar w:fldCharType="separate"/>
            </w:r>
            <w:r w:rsidR="00677A02">
              <w:rPr>
                <w:webHidden/>
              </w:rPr>
              <w:t>24</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8" w:history="1">
            <w:r w:rsidRPr="00F66467">
              <w:rPr>
                <w:rStyle w:val="Hyperlink"/>
              </w:rPr>
              <w:t>OCCUPATIONAL SAFETY AND HEALTH PRACTICES</w:t>
            </w:r>
            <w:r>
              <w:rPr>
                <w:webHidden/>
              </w:rPr>
              <w:tab/>
            </w:r>
            <w:r>
              <w:rPr>
                <w:webHidden/>
              </w:rPr>
              <w:fldChar w:fldCharType="begin"/>
            </w:r>
            <w:r>
              <w:rPr>
                <w:webHidden/>
              </w:rPr>
              <w:instrText xml:space="preserve"> PAGEREF _Toc69131348 \h </w:instrText>
            </w:r>
            <w:r>
              <w:rPr>
                <w:webHidden/>
              </w:rPr>
            </w:r>
            <w:r>
              <w:rPr>
                <w:webHidden/>
              </w:rPr>
              <w:fldChar w:fldCharType="separate"/>
            </w:r>
            <w:r w:rsidR="00677A02">
              <w:rPr>
                <w:webHidden/>
              </w:rPr>
              <w:t>28</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49" w:history="1">
            <w:r w:rsidRPr="00F66467">
              <w:rPr>
                <w:rStyle w:val="Hyperlink"/>
              </w:rPr>
              <w:t>COMMON UNITS OF LEARNING</w:t>
            </w:r>
            <w:r>
              <w:rPr>
                <w:webHidden/>
              </w:rPr>
              <w:tab/>
            </w:r>
            <w:r>
              <w:rPr>
                <w:webHidden/>
              </w:rPr>
              <w:fldChar w:fldCharType="begin"/>
            </w:r>
            <w:r>
              <w:rPr>
                <w:webHidden/>
              </w:rPr>
              <w:instrText xml:space="preserve"> PAGEREF _Toc69131349 \h </w:instrText>
            </w:r>
            <w:r>
              <w:rPr>
                <w:webHidden/>
              </w:rPr>
            </w:r>
            <w:r>
              <w:rPr>
                <w:webHidden/>
              </w:rPr>
              <w:fldChar w:fldCharType="separate"/>
            </w:r>
            <w:r w:rsidR="00677A02">
              <w:rPr>
                <w:webHidden/>
              </w:rPr>
              <w:t>30</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0" w:history="1">
            <w:r w:rsidRPr="00F66467">
              <w:rPr>
                <w:rStyle w:val="Hyperlink"/>
              </w:rPr>
              <w:t>RESEARCH PROJECT</w:t>
            </w:r>
            <w:r>
              <w:rPr>
                <w:webHidden/>
              </w:rPr>
              <w:tab/>
            </w:r>
            <w:r>
              <w:rPr>
                <w:webHidden/>
              </w:rPr>
              <w:fldChar w:fldCharType="begin"/>
            </w:r>
            <w:r>
              <w:rPr>
                <w:webHidden/>
              </w:rPr>
              <w:instrText xml:space="preserve"> PAGEREF _Toc69131350 \h </w:instrText>
            </w:r>
            <w:r>
              <w:rPr>
                <w:webHidden/>
              </w:rPr>
            </w:r>
            <w:r>
              <w:rPr>
                <w:webHidden/>
              </w:rPr>
              <w:fldChar w:fldCharType="separate"/>
            </w:r>
            <w:r w:rsidR="00677A02">
              <w:rPr>
                <w:webHidden/>
              </w:rPr>
              <w:t>31</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1" w:history="1">
            <w:r w:rsidRPr="00F66467">
              <w:rPr>
                <w:rStyle w:val="Hyperlink"/>
              </w:rPr>
              <w:t>CLIMATE CHANGE AND GLOBAL WARMING</w:t>
            </w:r>
            <w:r>
              <w:rPr>
                <w:webHidden/>
              </w:rPr>
              <w:tab/>
            </w:r>
            <w:r>
              <w:rPr>
                <w:webHidden/>
              </w:rPr>
              <w:fldChar w:fldCharType="begin"/>
            </w:r>
            <w:r>
              <w:rPr>
                <w:webHidden/>
              </w:rPr>
              <w:instrText xml:space="preserve"> PAGEREF _Toc69131351 \h </w:instrText>
            </w:r>
            <w:r>
              <w:rPr>
                <w:webHidden/>
              </w:rPr>
            </w:r>
            <w:r>
              <w:rPr>
                <w:webHidden/>
              </w:rPr>
              <w:fldChar w:fldCharType="separate"/>
            </w:r>
            <w:r w:rsidR="00677A02">
              <w:rPr>
                <w:webHidden/>
              </w:rPr>
              <w:t>33</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2" w:history="1">
            <w:r w:rsidRPr="00F66467">
              <w:rPr>
                <w:rStyle w:val="Hyperlink"/>
              </w:rPr>
              <w:t>RESOURCE PLANNING AND MANAGEMENT</w:t>
            </w:r>
            <w:r>
              <w:rPr>
                <w:webHidden/>
              </w:rPr>
              <w:tab/>
            </w:r>
            <w:r>
              <w:rPr>
                <w:webHidden/>
              </w:rPr>
              <w:fldChar w:fldCharType="begin"/>
            </w:r>
            <w:r>
              <w:rPr>
                <w:webHidden/>
              </w:rPr>
              <w:instrText xml:space="preserve"> PAGEREF _Toc69131352 \h </w:instrText>
            </w:r>
            <w:r>
              <w:rPr>
                <w:webHidden/>
              </w:rPr>
            </w:r>
            <w:r>
              <w:rPr>
                <w:webHidden/>
              </w:rPr>
              <w:fldChar w:fldCharType="separate"/>
            </w:r>
            <w:r w:rsidR="00677A02">
              <w:rPr>
                <w:webHidden/>
              </w:rPr>
              <w:t>35</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3" w:history="1">
            <w:r w:rsidRPr="00F66467">
              <w:rPr>
                <w:rStyle w:val="Hyperlink"/>
              </w:rPr>
              <w:t>ENVIRONMENTAL LABORATORY PRACTICES</w:t>
            </w:r>
            <w:r>
              <w:rPr>
                <w:webHidden/>
              </w:rPr>
              <w:tab/>
            </w:r>
            <w:r>
              <w:rPr>
                <w:webHidden/>
              </w:rPr>
              <w:fldChar w:fldCharType="begin"/>
            </w:r>
            <w:r>
              <w:rPr>
                <w:webHidden/>
              </w:rPr>
              <w:instrText xml:space="preserve"> PAGEREF _Toc69131353 \h </w:instrText>
            </w:r>
            <w:r>
              <w:rPr>
                <w:webHidden/>
              </w:rPr>
            </w:r>
            <w:r>
              <w:rPr>
                <w:webHidden/>
              </w:rPr>
              <w:fldChar w:fldCharType="separate"/>
            </w:r>
            <w:r w:rsidR="00677A02">
              <w:rPr>
                <w:webHidden/>
              </w:rPr>
              <w:t>38</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4" w:history="1">
            <w:r w:rsidRPr="00F66467">
              <w:rPr>
                <w:rStyle w:val="Hyperlink"/>
              </w:rPr>
              <w:t>BASIC PRINCIPLES OF ENVIRONMENT</w:t>
            </w:r>
            <w:r>
              <w:rPr>
                <w:webHidden/>
              </w:rPr>
              <w:tab/>
            </w:r>
            <w:r>
              <w:rPr>
                <w:webHidden/>
              </w:rPr>
              <w:fldChar w:fldCharType="begin"/>
            </w:r>
            <w:r>
              <w:rPr>
                <w:webHidden/>
              </w:rPr>
              <w:instrText xml:space="preserve"> PAGEREF _Toc69131354 \h </w:instrText>
            </w:r>
            <w:r>
              <w:rPr>
                <w:webHidden/>
              </w:rPr>
            </w:r>
            <w:r>
              <w:rPr>
                <w:webHidden/>
              </w:rPr>
              <w:fldChar w:fldCharType="separate"/>
            </w:r>
            <w:r w:rsidR="00677A02">
              <w:rPr>
                <w:webHidden/>
              </w:rPr>
              <w:t>41</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5" w:history="1">
            <w:r w:rsidRPr="00F66467">
              <w:rPr>
                <w:rStyle w:val="Hyperlink"/>
              </w:rPr>
              <w:t>ENVIRONMENTAL AND SOCIAL IMPACT ASSESSMENT</w:t>
            </w:r>
            <w:r>
              <w:rPr>
                <w:webHidden/>
              </w:rPr>
              <w:tab/>
            </w:r>
            <w:r>
              <w:rPr>
                <w:webHidden/>
              </w:rPr>
              <w:fldChar w:fldCharType="begin"/>
            </w:r>
            <w:r>
              <w:rPr>
                <w:webHidden/>
              </w:rPr>
              <w:instrText xml:space="preserve"> PAGEREF _Toc69131355 \h </w:instrText>
            </w:r>
            <w:r>
              <w:rPr>
                <w:webHidden/>
              </w:rPr>
            </w:r>
            <w:r>
              <w:rPr>
                <w:webHidden/>
              </w:rPr>
              <w:fldChar w:fldCharType="separate"/>
            </w:r>
            <w:r w:rsidR="00677A02">
              <w:rPr>
                <w:webHidden/>
              </w:rPr>
              <w:t>45</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6" w:history="1">
            <w:r w:rsidRPr="00F66467">
              <w:rPr>
                <w:rStyle w:val="Hyperlink"/>
              </w:rPr>
              <w:t>CORE UNITS OF LEARNING</w:t>
            </w:r>
            <w:r>
              <w:rPr>
                <w:webHidden/>
              </w:rPr>
              <w:tab/>
            </w:r>
            <w:r>
              <w:rPr>
                <w:webHidden/>
              </w:rPr>
              <w:fldChar w:fldCharType="begin"/>
            </w:r>
            <w:r>
              <w:rPr>
                <w:webHidden/>
              </w:rPr>
              <w:instrText xml:space="preserve"> PAGEREF _Toc69131356 \h </w:instrText>
            </w:r>
            <w:r>
              <w:rPr>
                <w:webHidden/>
              </w:rPr>
            </w:r>
            <w:r>
              <w:rPr>
                <w:webHidden/>
              </w:rPr>
              <w:fldChar w:fldCharType="separate"/>
            </w:r>
            <w:r w:rsidR="00677A02">
              <w:rPr>
                <w:webHidden/>
              </w:rPr>
              <w:t>48</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7" w:history="1">
            <w:r w:rsidRPr="00F66467">
              <w:rPr>
                <w:rStyle w:val="Hyperlink"/>
              </w:rPr>
              <w:t>ECOLOGICAL MONITORING AND ASSESSMENT</w:t>
            </w:r>
            <w:r>
              <w:rPr>
                <w:webHidden/>
              </w:rPr>
              <w:tab/>
            </w:r>
            <w:r>
              <w:rPr>
                <w:webHidden/>
              </w:rPr>
              <w:fldChar w:fldCharType="begin"/>
            </w:r>
            <w:r>
              <w:rPr>
                <w:webHidden/>
              </w:rPr>
              <w:instrText xml:space="preserve"> PAGEREF _Toc69131357 \h </w:instrText>
            </w:r>
            <w:r>
              <w:rPr>
                <w:webHidden/>
              </w:rPr>
            </w:r>
            <w:r>
              <w:rPr>
                <w:webHidden/>
              </w:rPr>
              <w:fldChar w:fldCharType="separate"/>
            </w:r>
            <w:r w:rsidR="00677A02">
              <w:rPr>
                <w:webHidden/>
              </w:rPr>
              <w:t>49</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8" w:history="1">
            <w:r w:rsidRPr="00F66467">
              <w:rPr>
                <w:rStyle w:val="Hyperlink"/>
              </w:rPr>
              <w:t>ENVIRONMENTAL ANALYTICAL TECHNIQUES</w:t>
            </w:r>
            <w:r>
              <w:rPr>
                <w:webHidden/>
              </w:rPr>
              <w:tab/>
            </w:r>
            <w:r>
              <w:rPr>
                <w:webHidden/>
              </w:rPr>
              <w:fldChar w:fldCharType="begin"/>
            </w:r>
            <w:r>
              <w:rPr>
                <w:webHidden/>
              </w:rPr>
              <w:instrText xml:space="preserve"> PAGEREF _Toc69131358 \h </w:instrText>
            </w:r>
            <w:r>
              <w:rPr>
                <w:webHidden/>
              </w:rPr>
            </w:r>
            <w:r>
              <w:rPr>
                <w:webHidden/>
              </w:rPr>
              <w:fldChar w:fldCharType="separate"/>
            </w:r>
            <w:r w:rsidR="00677A02">
              <w:rPr>
                <w:webHidden/>
              </w:rPr>
              <w:t>52</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59" w:history="1">
            <w:r w:rsidRPr="00F66467">
              <w:rPr>
                <w:rStyle w:val="Hyperlink"/>
              </w:rPr>
              <w:t>PLANT AND ANIMAL TAXONOMY</w:t>
            </w:r>
            <w:r>
              <w:rPr>
                <w:webHidden/>
              </w:rPr>
              <w:tab/>
            </w:r>
            <w:r>
              <w:rPr>
                <w:webHidden/>
              </w:rPr>
              <w:fldChar w:fldCharType="begin"/>
            </w:r>
            <w:r>
              <w:rPr>
                <w:webHidden/>
              </w:rPr>
              <w:instrText xml:space="preserve"> PAGEREF _Toc69131359 \h </w:instrText>
            </w:r>
            <w:r>
              <w:rPr>
                <w:webHidden/>
              </w:rPr>
            </w:r>
            <w:r>
              <w:rPr>
                <w:webHidden/>
              </w:rPr>
              <w:fldChar w:fldCharType="separate"/>
            </w:r>
            <w:r w:rsidR="00677A02">
              <w:rPr>
                <w:webHidden/>
              </w:rPr>
              <w:t>55</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60" w:history="1">
            <w:r w:rsidRPr="00F66467">
              <w:rPr>
                <w:rStyle w:val="Hyperlink"/>
              </w:rPr>
              <w:t>ENVIRONMENTAL POLLUTION AND WASTE MANAGEMENT</w:t>
            </w:r>
            <w:r>
              <w:rPr>
                <w:webHidden/>
              </w:rPr>
              <w:tab/>
            </w:r>
            <w:r>
              <w:rPr>
                <w:webHidden/>
              </w:rPr>
              <w:fldChar w:fldCharType="begin"/>
            </w:r>
            <w:r>
              <w:rPr>
                <w:webHidden/>
              </w:rPr>
              <w:instrText xml:space="preserve"> PAGEREF _Toc69131360 \h </w:instrText>
            </w:r>
            <w:r>
              <w:rPr>
                <w:webHidden/>
              </w:rPr>
            </w:r>
            <w:r>
              <w:rPr>
                <w:webHidden/>
              </w:rPr>
              <w:fldChar w:fldCharType="separate"/>
            </w:r>
            <w:r w:rsidR="00677A02">
              <w:rPr>
                <w:webHidden/>
              </w:rPr>
              <w:t>58</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61" w:history="1">
            <w:r w:rsidRPr="00F66467">
              <w:rPr>
                <w:rStyle w:val="Hyperlink"/>
              </w:rPr>
              <w:t>ENVIRONMENTAL MICROBIOLOGY</w:t>
            </w:r>
            <w:r>
              <w:rPr>
                <w:webHidden/>
              </w:rPr>
              <w:tab/>
            </w:r>
            <w:r>
              <w:rPr>
                <w:webHidden/>
              </w:rPr>
              <w:fldChar w:fldCharType="begin"/>
            </w:r>
            <w:r>
              <w:rPr>
                <w:webHidden/>
              </w:rPr>
              <w:instrText xml:space="preserve"> PAGEREF _Toc69131361 \h </w:instrText>
            </w:r>
            <w:r>
              <w:rPr>
                <w:webHidden/>
              </w:rPr>
            </w:r>
            <w:r>
              <w:rPr>
                <w:webHidden/>
              </w:rPr>
              <w:fldChar w:fldCharType="separate"/>
            </w:r>
            <w:r w:rsidR="00677A02">
              <w:rPr>
                <w:webHidden/>
              </w:rPr>
              <w:t>63</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62" w:history="1">
            <w:r w:rsidRPr="00F66467">
              <w:rPr>
                <w:rStyle w:val="Hyperlink"/>
              </w:rPr>
              <w:t>ENVIRONMENTAL INFORMATION SYSTEMS</w:t>
            </w:r>
            <w:r>
              <w:rPr>
                <w:webHidden/>
              </w:rPr>
              <w:tab/>
            </w:r>
            <w:r>
              <w:rPr>
                <w:webHidden/>
              </w:rPr>
              <w:fldChar w:fldCharType="begin"/>
            </w:r>
            <w:r>
              <w:rPr>
                <w:webHidden/>
              </w:rPr>
              <w:instrText xml:space="preserve"> PAGEREF _Toc69131362 \h </w:instrText>
            </w:r>
            <w:r>
              <w:rPr>
                <w:webHidden/>
              </w:rPr>
            </w:r>
            <w:r>
              <w:rPr>
                <w:webHidden/>
              </w:rPr>
              <w:fldChar w:fldCharType="separate"/>
            </w:r>
            <w:r w:rsidR="00677A02">
              <w:rPr>
                <w:webHidden/>
              </w:rPr>
              <w:t>66</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63" w:history="1">
            <w:r w:rsidRPr="00F66467">
              <w:rPr>
                <w:rStyle w:val="Hyperlink"/>
              </w:rPr>
              <w:t>PRINCIPLES OF ENVIRONMENTAL TOXICOLOGY</w:t>
            </w:r>
            <w:r>
              <w:rPr>
                <w:webHidden/>
              </w:rPr>
              <w:tab/>
            </w:r>
            <w:r>
              <w:rPr>
                <w:webHidden/>
              </w:rPr>
              <w:fldChar w:fldCharType="begin"/>
            </w:r>
            <w:r>
              <w:rPr>
                <w:webHidden/>
              </w:rPr>
              <w:instrText xml:space="preserve"> PAGEREF _Toc69131363 \h </w:instrText>
            </w:r>
            <w:r>
              <w:rPr>
                <w:webHidden/>
              </w:rPr>
            </w:r>
            <w:r>
              <w:rPr>
                <w:webHidden/>
              </w:rPr>
              <w:fldChar w:fldCharType="separate"/>
            </w:r>
            <w:r w:rsidR="00677A02">
              <w:rPr>
                <w:webHidden/>
              </w:rPr>
              <w:t>69</w:t>
            </w:r>
            <w:r>
              <w:rPr>
                <w:webHidden/>
              </w:rPr>
              <w:fldChar w:fldCharType="end"/>
            </w:r>
          </w:hyperlink>
        </w:p>
        <w:p w:rsidR="00F41614" w:rsidRDefault="00F41614">
          <w:pPr>
            <w:pStyle w:val="TOC1"/>
            <w:rPr>
              <w:rFonts w:asciiTheme="minorHAnsi" w:eastAsiaTheme="minorEastAsia" w:hAnsiTheme="minorHAnsi" w:cstheme="minorBidi"/>
              <w:b w:val="0"/>
              <w:bCs w:val="0"/>
              <w:sz w:val="22"/>
              <w:lang w:eastAsia="en-GB"/>
            </w:rPr>
          </w:pPr>
          <w:hyperlink w:anchor="_Toc69131364" w:history="1">
            <w:r w:rsidRPr="00F66467">
              <w:rPr>
                <w:rStyle w:val="Hyperlink"/>
              </w:rPr>
              <w:t>ENVIRONMENTAL ECONOMICS</w:t>
            </w:r>
            <w:r>
              <w:rPr>
                <w:webHidden/>
              </w:rPr>
              <w:tab/>
            </w:r>
            <w:r>
              <w:rPr>
                <w:webHidden/>
              </w:rPr>
              <w:fldChar w:fldCharType="begin"/>
            </w:r>
            <w:r>
              <w:rPr>
                <w:webHidden/>
              </w:rPr>
              <w:instrText xml:space="preserve"> PAGEREF _Toc69131364 \h </w:instrText>
            </w:r>
            <w:r>
              <w:rPr>
                <w:webHidden/>
              </w:rPr>
            </w:r>
            <w:r>
              <w:rPr>
                <w:webHidden/>
              </w:rPr>
              <w:fldChar w:fldCharType="separate"/>
            </w:r>
            <w:r w:rsidR="00677A02">
              <w:rPr>
                <w:webHidden/>
              </w:rPr>
              <w:t>72</w:t>
            </w:r>
            <w:r>
              <w:rPr>
                <w:webHidden/>
              </w:rPr>
              <w:fldChar w:fldCharType="end"/>
            </w:r>
          </w:hyperlink>
        </w:p>
        <w:p w:rsidR="002F296A" w:rsidRPr="00971D85" w:rsidRDefault="002F296A" w:rsidP="00596BA3">
          <w:pPr>
            <w:spacing w:line="276" w:lineRule="auto"/>
            <w:rPr>
              <w:noProof/>
              <w:szCs w:val="24"/>
            </w:rPr>
          </w:pPr>
          <w:r w:rsidRPr="00971D85">
            <w:rPr>
              <w:bCs/>
              <w:noProof/>
              <w:szCs w:val="24"/>
            </w:rPr>
            <w:lastRenderedPageBreak/>
            <w:fldChar w:fldCharType="end"/>
          </w:r>
        </w:p>
      </w:sdtContent>
    </w:sdt>
    <w:p w:rsidR="007C455D" w:rsidRPr="00971D85" w:rsidRDefault="007C455D" w:rsidP="00596BA3">
      <w:pPr>
        <w:spacing w:after="200" w:line="276" w:lineRule="auto"/>
        <w:rPr>
          <w:rFonts w:eastAsia="Calibri"/>
          <w:b/>
          <w:bCs/>
          <w:szCs w:val="24"/>
          <w:lang w:val="en-ZA"/>
        </w:rPr>
      </w:pPr>
      <w:r w:rsidRPr="00971D85">
        <w:rPr>
          <w:szCs w:val="24"/>
        </w:rPr>
        <w:br w:type="page"/>
      </w:r>
    </w:p>
    <w:p w:rsidR="0047723B" w:rsidRPr="00971D85" w:rsidRDefault="00AB7F4A" w:rsidP="00596BA3">
      <w:pPr>
        <w:pStyle w:val="Heading1"/>
      </w:pPr>
      <w:bookmarkStart w:id="24" w:name="_Toc69131338"/>
      <w:r>
        <w:lastRenderedPageBreak/>
        <w:t xml:space="preserve">ABBREVIATIONS AND </w:t>
      </w:r>
      <w:r w:rsidRPr="00971D85">
        <w:t>ACRONYMS</w:t>
      </w:r>
      <w:bookmarkEnd w:id="21"/>
      <w:bookmarkEnd w:id="22"/>
      <w:bookmarkEnd w:id="23"/>
      <w:bookmarkEnd w:id="24"/>
    </w:p>
    <w:p w:rsidR="0047723B" w:rsidRPr="00971D85" w:rsidRDefault="0047723B" w:rsidP="00596BA3">
      <w:pPr>
        <w:spacing w:after="0" w:line="276" w:lineRule="auto"/>
        <w:rPr>
          <w:rFonts w:eastAsia="Times New Roman"/>
          <w:b/>
          <w:szCs w:val="24"/>
          <w:lang w:val="en-US"/>
        </w:rPr>
      </w:pP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BC</w:t>
      </w:r>
      <w:r w:rsidRPr="00971D85">
        <w:rPr>
          <w:rFonts w:eastAsia="Times New Roman"/>
          <w:szCs w:val="24"/>
          <w:lang w:val="en-ZW"/>
        </w:rPr>
        <w:tab/>
      </w:r>
      <w:r w:rsidRPr="00971D85">
        <w:rPr>
          <w:rFonts w:eastAsia="Times New Roman"/>
          <w:szCs w:val="24"/>
          <w:lang w:val="en-ZW"/>
        </w:rPr>
        <w:tab/>
        <w:t>: Basic Competency</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CDACC</w:t>
      </w:r>
      <w:r w:rsidRPr="00971D85">
        <w:rPr>
          <w:rFonts w:eastAsia="Times New Roman"/>
          <w:szCs w:val="24"/>
          <w:lang w:val="en-ZW"/>
        </w:rPr>
        <w:tab/>
        <w:t>: Curriculum Development, Assessment and Certification Council</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CPU</w:t>
      </w:r>
      <w:r w:rsidRPr="00971D85">
        <w:rPr>
          <w:rFonts w:eastAsia="Times New Roman"/>
          <w:szCs w:val="24"/>
          <w:lang w:val="en-ZW"/>
        </w:rPr>
        <w:tab/>
      </w:r>
      <w:r w:rsidRPr="00971D85">
        <w:rPr>
          <w:rFonts w:eastAsia="Times New Roman"/>
          <w:szCs w:val="24"/>
          <w:lang w:val="en-ZW"/>
        </w:rPr>
        <w:tab/>
        <w:t>: Central Processing Unit</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CR</w:t>
      </w:r>
      <w:r w:rsidRPr="00971D85">
        <w:rPr>
          <w:rFonts w:eastAsia="Times New Roman"/>
          <w:szCs w:val="24"/>
          <w:lang w:val="en-ZW"/>
        </w:rPr>
        <w:tab/>
      </w:r>
      <w:r w:rsidRPr="00971D85">
        <w:rPr>
          <w:rFonts w:eastAsia="Times New Roman"/>
          <w:szCs w:val="24"/>
          <w:lang w:val="en-ZW"/>
        </w:rPr>
        <w:tab/>
        <w:t>: Core Competency</w:t>
      </w:r>
    </w:p>
    <w:p w:rsidR="00B249F9" w:rsidRPr="00971D85" w:rsidRDefault="00B249F9" w:rsidP="00596BA3">
      <w:pPr>
        <w:spacing w:after="0" w:line="276" w:lineRule="auto"/>
        <w:rPr>
          <w:rFonts w:eastAsia="Times New Roman"/>
          <w:szCs w:val="24"/>
          <w:lang w:val="en-ZW"/>
        </w:rPr>
      </w:pPr>
      <w:r w:rsidRPr="00971D85">
        <w:rPr>
          <w:rFonts w:eastAsia="Times New Roman"/>
          <w:szCs w:val="24"/>
          <w:lang w:val="en-ZW"/>
        </w:rPr>
        <w:t>CC</w:t>
      </w:r>
      <w:r w:rsidRPr="00971D85">
        <w:rPr>
          <w:rFonts w:eastAsia="Times New Roman"/>
          <w:szCs w:val="24"/>
          <w:lang w:val="en-ZW"/>
        </w:rPr>
        <w:tab/>
      </w:r>
      <w:r w:rsidRPr="00971D85">
        <w:rPr>
          <w:rFonts w:eastAsia="Times New Roman"/>
          <w:szCs w:val="24"/>
          <w:lang w:val="en-ZW"/>
        </w:rPr>
        <w:tab/>
        <w:t xml:space="preserve">: Common Competency </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 xml:space="preserve">ICT </w:t>
      </w:r>
      <w:r w:rsidRPr="00971D85">
        <w:rPr>
          <w:rFonts w:eastAsia="Times New Roman"/>
          <w:szCs w:val="24"/>
          <w:lang w:val="en-ZW"/>
        </w:rPr>
        <w:tab/>
      </w:r>
      <w:r w:rsidRPr="00971D85">
        <w:rPr>
          <w:rFonts w:eastAsia="Times New Roman"/>
          <w:szCs w:val="24"/>
          <w:lang w:val="en-ZW"/>
        </w:rPr>
        <w:tab/>
        <w:t>: Information Communication Technology</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KCPE</w:t>
      </w:r>
      <w:r w:rsidRPr="00971D85">
        <w:rPr>
          <w:rFonts w:eastAsia="Times New Roman"/>
          <w:szCs w:val="24"/>
          <w:lang w:val="en-ZW"/>
        </w:rPr>
        <w:tab/>
      </w:r>
      <w:r w:rsidRPr="00971D85">
        <w:rPr>
          <w:rFonts w:eastAsia="Times New Roman"/>
          <w:szCs w:val="24"/>
          <w:lang w:val="en-ZW"/>
        </w:rPr>
        <w:tab/>
        <w:t>: Kenya Certificate of Primary Education</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 xml:space="preserve">KCSE </w:t>
      </w:r>
      <w:r w:rsidRPr="00971D85">
        <w:rPr>
          <w:rFonts w:eastAsia="Times New Roman"/>
          <w:szCs w:val="24"/>
          <w:lang w:val="en-ZW"/>
        </w:rPr>
        <w:tab/>
      </w:r>
      <w:r w:rsidRPr="00971D85">
        <w:rPr>
          <w:rFonts w:eastAsia="Times New Roman"/>
          <w:szCs w:val="24"/>
          <w:lang w:val="en-ZW"/>
        </w:rPr>
        <w:tab/>
        <w:t>: Kenya Certificate of secondary Education</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KNQA</w:t>
      </w:r>
      <w:r w:rsidRPr="00971D85">
        <w:rPr>
          <w:rFonts w:eastAsia="Times New Roman"/>
          <w:szCs w:val="24"/>
          <w:lang w:val="en-ZW"/>
        </w:rPr>
        <w:tab/>
      </w:r>
      <w:r w:rsidRPr="00971D85">
        <w:rPr>
          <w:rFonts w:eastAsia="Times New Roman"/>
          <w:szCs w:val="24"/>
          <w:lang w:val="en-ZW"/>
        </w:rPr>
        <w:tab/>
        <w:t>: Kenya National Qualifications Authority</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OS</w:t>
      </w:r>
      <w:r w:rsidRPr="00971D85">
        <w:rPr>
          <w:rFonts w:eastAsia="Times New Roman"/>
          <w:szCs w:val="24"/>
          <w:lang w:val="en-ZW"/>
        </w:rPr>
        <w:tab/>
      </w:r>
      <w:r w:rsidRPr="00971D85">
        <w:rPr>
          <w:rFonts w:eastAsia="Times New Roman"/>
          <w:szCs w:val="24"/>
          <w:lang w:val="en-ZW"/>
        </w:rPr>
        <w:tab/>
        <w:t>: Occupational Standards</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OSHA</w:t>
      </w:r>
      <w:r w:rsidRPr="00971D85">
        <w:rPr>
          <w:rFonts w:eastAsia="Times New Roman"/>
          <w:szCs w:val="24"/>
          <w:lang w:val="en-ZW"/>
        </w:rPr>
        <w:tab/>
      </w:r>
      <w:r w:rsidRPr="00971D85">
        <w:rPr>
          <w:rFonts w:eastAsia="Times New Roman"/>
          <w:szCs w:val="24"/>
          <w:lang w:val="en-ZW"/>
        </w:rPr>
        <w:tab/>
        <w:t>: Occupation Safety and Health Act</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OSHS</w:t>
      </w:r>
      <w:r w:rsidRPr="00971D85">
        <w:rPr>
          <w:rFonts w:eastAsia="Times New Roman"/>
          <w:szCs w:val="24"/>
          <w:lang w:val="en-ZW"/>
        </w:rPr>
        <w:tab/>
      </w:r>
      <w:r w:rsidRPr="00971D85">
        <w:rPr>
          <w:rFonts w:eastAsia="Times New Roman"/>
          <w:szCs w:val="24"/>
          <w:lang w:val="en-ZW"/>
        </w:rPr>
        <w:tab/>
        <w:t>: Occupation Safety and Health Standards</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PC</w:t>
      </w:r>
      <w:r w:rsidRPr="00971D85">
        <w:rPr>
          <w:rFonts w:eastAsia="Times New Roman"/>
          <w:szCs w:val="24"/>
          <w:lang w:val="en-ZW"/>
        </w:rPr>
        <w:tab/>
      </w:r>
      <w:r w:rsidRPr="00971D85">
        <w:rPr>
          <w:rFonts w:eastAsia="Times New Roman"/>
          <w:szCs w:val="24"/>
          <w:lang w:val="en-ZW"/>
        </w:rPr>
        <w:tab/>
        <w:t>: Personal Computer</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 xml:space="preserve">PPE    </w:t>
      </w:r>
      <w:r w:rsidRPr="00971D85">
        <w:rPr>
          <w:rFonts w:eastAsia="Times New Roman"/>
          <w:szCs w:val="24"/>
          <w:lang w:val="en-ZW"/>
        </w:rPr>
        <w:tab/>
      </w:r>
      <w:r w:rsidRPr="00971D85">
        <w:rPr>
          <w:rFonts w:eastAsia="Times New Roman"/>
          <w:szCs w:val="24"/>
          <w:lang w:val="en-ZW"/>
        </w:rPr>
        <w:tab/>
        <w:t>: Personal Protective Equipment</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 xml:space="preserve">SOPs </w:t>
      </w:r>
      <w:r w:rsidRPr="00971D85">
        <w:rPr>
          <w:rFonts w:eastAsia="Times New Roman"/>
          <w:szCs w:val="24"/>
          <w:lang w:val="en-ZW"/>
        </w:rPr>
        <w:tab/>
      </w:r>
      <w:r w:rsidRPr="00971D85">
        <w:rPr>
          <w:rFonts w:eastAsia="Times New Roman"/>
          <w:szCs w:val="24"/>
          <w:lang w:val="en-ZW"/>
        </w:rPr>
        <w:tab/>
        <w:t>: Standard Operating Procedures</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SSAC</w:t>
      </w:r>
      <w:r w:rsidRPr="00971D85">
        <w:rPr>
          <w:rFonts w:eastAsia="Times New Roman"/>
          <w:szCs w:val="24"/>
          <w:lang w:val="en-ZW"/>
        </w:rPr>
        <w:tab/>
      </w:r>
      <w:r w:rsidRPr="00971D85">
        <w:rPr>
          <w:rFonts w:eastAsia="Times New Roman"/>
          <w:szCs w:val="24"/>
          <w:lang w:val="en-ZW"/>
        </w:rPr>
        <w:tab/>
        <w:t>: Sector Skills Advisory Committee</w:t>
      </w:r>
    </w:p>
    <w:p w:rsidR="0047723B" w:rsidRPr="00971D85" w:rsidRDefault="0047723B" w:rsidP="00596BA3">
      <w:pPr>
        <w:spacing w:after="0" w:line="276" w:lineRule="auto"/>
        <w:rPr>
          <w:rFonts w:eastAsia="Times New Roman"/>
          <w:szCs w:val="24"/>
          <w:lang w:val="en-ZW"/>
        </w:rPr>
      </w:pPr>
      <w:r w:rsidRPr="00971D85">
        <w:rPr>
          <w:rFonts w:eastAsia="Times New Roman"/>
          <w:szCs w:val="24"/>
          <w:lang w:val="en-ZW"/>
        </w:rPr>
        <w:t>TVET</w:t>
      </w:r>
      <w:r w:rsidRPr="00971D85">
        <w:rPr>
          <w:rFonts w:eastAsia="Times New Roman"/>
          <w:szCs w:val="24"/>
          <w:lang w:val="en-ZW"/>
        </w:rPr>
        <w:tab/>
      </w:r>
      <w:r w:rsidRPr="00971D85">
        <w:rPr>
          <w:rFonts w:eastAsia="Times New Roman"/>
          <w:szCs w:val="24"/>
          <w:lang w:val="en-ZW"/>
        </w:rPr>
        <w:tab/>
        <w:t>: Technical and Vocational Education and Training</w:t>
      </w:r>
    </w:p>
    <w:p w:rsidR="0047723B" w:rsidRPr="00971D85" w:rsidRDefault="00B249F9" w:rsidP="00596BA3">
      <w:pPr>
        <w:spacing w:after="0" w:line="276" w:lineRule="auto"/>
        <w:rPr>
          <w:rFonts w:eastAsia="Calibri"/>
          <w:szCs w:val="24"/>
          <w:lang w:val="en-ZA" w:eastAsia="fr-FR"/>
        </w:rPr>
      </w:pPr>
      <w:r w:rsidRPr="00971D85">
        <w:rPr>
          <w:rFonts w:eastAsia="Calibri"/>
          <w:szCs w:val="24"/>
          <w:lang w:val="en-ZA" w:eastAsia="fr-FR"/>
        </w:rPr>
        <w:t>ENV</w:t>
      </w:r>
      <w:r w:rsidRPr="00971D85">
        <w:rPr>
          <w:rFonts w:eastAsia="Calibri"/>
          <w:szCs w:val="24"/>
          <w:lang w:val="en-ZA" w:eastAsia="fr-FR"/>
        </w:rPr>
        <w:tab/>
      </w:r>
      <w:r w:rsidRPr="00971D85">
        <w:rPr>
          <w:rFonts w:eastAsia="Calibri"/>
          <w:szCs w:val="24"/>
          <w:lang w:val="en-ZA" w:eastAsia="fr-FR"/>
        </w:rPr>
        <w:tab/>
        <w:t xml:space="preserve">: Environment </w:t>
      </w:r>
    </w:p>
    <w:p w:rsidR="00B249F9" w:rsidRPr="00971D85" w:rsidRDefault="00B249F9" w:rsidP="00596BA3">
      <w:pPr>
        <w:spacing w:after="0" w:line="276" w:lineRule="auto"/>
        <w:rPr>
          <w:rFonts w:eastAsia="Calibri"/>
          <w:szCs w:val="24"/>
          <w:lang w:val="en-ZA" w:eastAsia="fr-FR"/>
        </w:rPr>
      </w:pPr>
      <w:r w:rsidRPr="00971D85">
        <w:rPr>
          <w:rFonts w:eastAsia="Calibri"/>
          <w:szCs w:val="24"/>
          <w:lang w:val="en-ZA" w:eastAsia="fr-FR"/>
        </w:rPr>
        <w:t>SCI</w:t>
      </w:r>
      <w:r w:rsidRPr="00971D85">
        <w:rPr>
          <w:rFonts w:eastAsia="Calibri"/>
          <w:szCs w:val="24"/>
          <w:lang w:val="en-ZA" w:eastAsia="fr-FR"/>
        </w:rPr>
        <w:tab/>
      </w:r>
      <w:r w:rsidRPr="00971D85">
        <w:rPr>
          <w:rFonts w:eastAsia="Calibri"/>
          <w:szCs w:val="24"/>
          <w:lang w:val="en-ZA" w:eastAsia="fr-FR"/>
        </w:rPr>
        <w:tab/>
        <w:t xml:space="preserve">: Science </w:t>
      </w:r>
    </w:p>
    <w:p w:rsidR="009A441A" w:rsidRPr="00971D85" w:rsidRDefault="003F2868" w:rsidP="00596BA3">
      <w:pPr>
        <w:spacing w:after="0" w:line="276" w:lineRule="auto"/>
        <w:rPr>
          <w:rFonts w:eastAsia="Calibri"/>
          <w:szCs w:val="24"/>
          <w:lang w:val="en-US"/>
        </w:rPr>
      </w:pPr>
      <w:r w:rsidRPr="00971D85">
        <w:rPr>
          <w:rFonts w:eastAsia="Calibri"/>
          <w:szCs w:val="24"/>
          <w:lang w:val="en-US"/>
        </w:rPr>
        <w:t xml:space="preserve">UNFCC </w:t>
      </w:r>
      <w:r w:rsidRPr="00971D85">
        <w:rPr>
          <w:rFonts w:eastAsia="Calibri"/>
          <w:szCs w:val="24"/>
          <w:lang w:val="en-US"/>
        </w:rPr>
        <w:tab/>
        <w:t>: United nations Framework Convention on climate change</w:t>
      </w:r>
    </w:p>
    <w:p w:rsidR="009A441A" w:rsidRPr="00971D85" w:rsidRDefault="009A441A" w:rsidP="00596BA3">
      <w:pPr>
        <w:spacing w:after="0" w:line="276" w:lineRule="auto"/>
        <w:rPr>
          <w:rFonts w:eastAsia="Calibri"/>
          <w:b/>
          <w:szCs w:val="24"/>
          <w:lang w:val="en-ZA" w:eastAsia="fr-FR"/>
        </w:rPr>
      </w:pPr>
      <w:r w:rsidRPr="00971D85">
        <w:rPr>
          <w:rFonts w:eastAsia="Calibri"/>
          <w:szCs w:val="24"/>
          <w:lang w:val="en-US"/>
        </w:rPr>
        <w:t>GPS</w:t>
      </w:r>
      <w:r w:rsidRPr="00971D85">
        <w:rPr>
          <w:rFonts w:eastAsia="Calibri"/>
          <w:szCs w:val="24"/>
          <w:lang w:val="en-US"/>
        </w:rPr>
        <w:tab/>
      </w:r>
      <w:r w:rsidRPr="00971D85">
        <w:rPr>
          <w:rFonts w:eastAsia="Calibri"/>
          <w:szCs w:val="24"/>
          <w:lang w:val="en-US"/>
        </w:rPr>
        <w:tab/>
        <w:t xml:space="preserve">: Global Positioning System </w:t>
      </w:r>
    </w:p>
    <w:p w:rsidR="00B249F9" w:rsidRPr="00971D85" w:rsidRDefault="00B249F9" w:rsidP="00596BA3">
      <w:pPr>
        <w:spacing w:after="0" w:line="276" w:lineRule="auto"/>
        <w:rPr>
          <w:rFonts w:eastAsia="Calibri"/>
          <w:b/>
          <w:szCs w:val="24"/>
          <w:lang w:val="en-ZA" w:eastAsia="fr-FR"/>
        </w:rPr>
      </w:pPr>
    </w:p>
    <w:p w:rsidR="0047723B" w:rsidRPr="00971D85" w:rsidRDefault="0047723B" w:rsidP="00596BA3">
      <w:pPr>
        <w:spacing w:after="0" w:line="276" w:lineRule="auto"/>
        <w:jc w:val="center"/>
        <w:rPr>
          <w:rFonts w:eastAsia="Calibri"/>
          <w:b/>
          <w:szCs w:val="24"/>
          <w:lang w:val="en-ZA" w:eastAsia="fr-FR"/>
        </w:rPr>
      </w:pPr>
    </w:p>
    <w:p w:rsidR="0047723B" w:rsidRPr="00971D85" w:rsidRDefault="0047723B" w:rsidP="00596BA3">
      <w:pPr>
        <w:spacing w:after="0" w:line="276" w:lineRule="auto"/>
        <w:rPr>
          <w:rFonts w:eastAsia="Calibri"/>
          <w:b/>
          <w:szCs w:val="24"/>
          <w:lang w:val="en-ZA" w:eastAsia="fr-FR"/>
        </w:rPr>
      </w:pPr>
      <w:bookmarkStart w:id="25" w:name="_Toc511393131"/>
      <w:bookmarkStart w:id="26" w:name="_Toc516986640"/>
    </w:p>
    <w:p w:rsidR="0047723B" w:rsidRPr="00971D85" w:rsidRDefault="0047723B" w:rsidP="00596BA3">
      <w:pPr>
        <w:spacing w:after="0" w:line="276" w:lineRule="auto"/>
        <w:rPr>
          <w:rFonts w:eastAsia="Calibri"/>
          <w:b/>
          <w:szCs w:val="24"/>
          <w:lang w:val="en-ZA" w:eastAsia="fr-FR"/>
        </w:rPr>
      </w:pPr>
    </w:p>
    <w:p w:rsidR="0047723B" w:rsidRPr="00971D85" w:rsidRDefault="0047723B" w:rsidP="00596BA3">
      <w:pPr>
        <w:spacing w:after="0" w:line="276" w:lineRule="auto"/>
        <w:rPr>
          <w:rFonts w:eastAsia="Calibri"/>
          <w:b/>
          <w:szCs w:val="24"/>
          <w:lang w:val="en-ZA" w:eastAsia="fr-FR"/>
        </w:rPr>
      </w:pPr>
    </w:p>
    <w:p w:rsidR="0047723B" w:rsidRPr="00971D85" w:rsidRDefault="0047723B" w:rsidP="00596BA3">
      <w:pPr>
        <w:spacing w:after="0" w:line="276" w:lineRule="auto"/>
        <w:rPr>
          <w:rFonts w:eastAsia="Calibri"/>
          <w:b/>
          <w:szCs w:val="24"/>
          <w:lang w:val="en-ZA" w:eastAsia="fr-FR"/>
        </w:rPr>
      </w:pPr>
    </w:p>
    <w:p w:rsidR="0047723B" w:rsidRPr="00971D85" w:rsidRDefault="0047723B" w:rsidP="00596BA3">
      <w:pPr>
        <w:spacing w:after="0" w:line="276" w:lineRule="auto"/>
        <w:rPr>
          <w:rFonts w:eastAsia="Calibri"/>
          <w:b/>
          <w:szCs w:val="24"/>
          <w:lang w:val="en-ZA" w:eastAsia="fr-FR"/>
        </w:rPr>
      </w:pPr>
    </w:p>
    <w:p w:rsidR="0047723B" w:rsidRPr="00971D85" w:rsidRDefault="0047723B" w:rsidP="00596BA3">
      <w:pPr>
        <w:spacing w:after="0" w:line="276" w:lineRule="auto"/>
        <w:rPr>
          <w:rFonts w:eastAsia="Calibri"/>
          <w:b/>
          <w:szCs w:val="24"/>
          <w:lang w:val="en-ZA" w:eastAsia="fr-FR"/>
        </w:rPr>
      </w:pPr>
    </w:p>
    <w:p w:rsidR="0047723B" w:rsidRPr="00971D85" w:rsidRDefault="0047723B" w:rsidP="00596BA3">
      <w:pPr>
        <w:spacing w:after="0" w:line="276" w:lineRule="auto"/>
        <w:rPr>
          <w:rFonts w:eastAsia="Calibri"/>
          <w:b/>
          <w:szCs w:val="24"/>
          <w:lang w:val="en-ZA" w:eastAsia="fr-FR"/>
        </w:rPr>
      </w:pPr>
      <w:r w:rsidRPr="00971D85">
        <w:rPr>
          <w:rFonts w:eastAsia="Calibri"/>
          <w:b/>
          <w:szCs w:val="24"/>
          <w:lang w:val="en-ZA" w:eastAsia="fr-FR"/>
        </w:rPr>
        <w:br w:type="page"/>
      </w:r>
    </w:p>
    <w:p w:rsidR="0047723B" w:rsidRPr="00971D85" w:rsidRDefault="0047723B" w:rsidP="00596BA3">
      <w:pPr>
        <w:pStyle w:val="Heading1"/>
        <w:rPr>
          <w:lang w:eastAsia="fr-FR"/>
        </w:rPr>
      </w:pPr>
      <w:bookmarkStart w:id="27" w:name="_Toc524467018"/>
      <w:bookmarkStart w:id="28" w:name="_Toc69131339"/>
      <w:r w:rsidRPr="00971D85">
        <w:lastRenderedPageBreak/>
        <w:t>KEY TO UNIT CODE</w:t>
      </w:r>
      <w:bookmarkEnd w:id="25"/>
      <w:bookmarkEnd w:id="26"/>
      <w:bookmarkEnd w:id="27"/>
      <w:bookmarkEnd w:id="28"/>
    </w:p>
    <w:p w:rsidR="0047723B" w:rsidRPr="00971D85" w:rsidRDefault="0047723B" w:rsidP="00596BA3">
      <w:pPr>
        <w:spacing w:after="0" w:line="276" w:lineRule="auto"/>
        <w:contextualSpacing/>
        <w:jc w:val="both"/>
        <w:rPr>
          <w:rFonts w:eastAsia="Times New Roman"/>
          <w:szCs w:val="24"/>
          <w:lang w:val="en-US" w:eastAsia="x-none"/>
        </w:rPr>
      </w:pPr>
    </w:p>
    <w:p w:rsidR="0047723B" w:rsidRPr="00971D85" w:rsidRDefault="0047723B" w:rsidP="00596BA3">
      <w:pPr>
        <w:spacing w:after="0" w:line="276" w:lineRule="auto"/>
        <w:contextualSpacing/>
        <w:jc w:val="both"/>
        <w:rPr>
          <w:rFonts w:eastAsia="Times New Roman"/>
          <w:b/>
          <w:szCs w:val="24"/>
          <w:lang w:val="en-US" w:eastAsia="x-none"/>
        </w:rPr>
      </w:pPr>
      <w:r w:rsidRPr="00971D85">
        <w:rPr>
          <w:rFonts w:eastAsia="Times New Roman"/>
          <w:b/>
          <w:szCs w:val="24"/>
          <w:lang w:val="en-US" w:eastAsia="x-none"/>
        </w:rPr>
        <w:tab/>
      </w:r>
      <w:r w:rsidRPr="00971D85">
        <w:rPr>
          <w:rFonts w:eastAsia="Times New Roman"/>
          <w:b/>
          <w:szCs w:val="24"/>
          <w:lang w:val="en-US" w:eastAsia="x-none"/>
        </w:rPr>
        <w:tab/>
      </w:r>
      <w:r w:rsidRPr="00971D85">
        <w:rPr>
          <w:rFonts w:eastAsia="Times New Roman"/>
          <w:b/>
          <w:szCs w:val="24"/>
          <w:lang w:val="en-US" w:eastAsia="x-none"/>
        </w:rPr>
        <w:tab/>
      </w:r>
      <w:r w:rsidRPr="00971D85">
        <w:rPr>
          <w:rFonts w:eastAsia="Times New Roman"/>
          <w:b/>
          <w:szCs w:val="24"/>
          <w:lang w:val="en-US" w:eastAsia="x-none"/>
        </w:rPr>
        <w:tab/>
        <w:t xml:space="preserve">   </w:t>
      </w:r>
      <w:r w:rsidR="005638B5" w:rsidRPr="00971D85">
        <w:rPr>
          <w:rFonts w:eastAsia="Times New Roman"/>
          <w:b/>
          <w:szCs w:val="24"/>
          <w:lang w:val="en-US" w:eastAsia="x-none"/>
        </w:rPr>
        <w:t xml:space="preserve"> </w:t>
      </w:r>
      <w:r w:rsidR="006476E0">
        <w:rPr>
          <w:rFonts w:eastAsia="Times New Roman"/>
          <w:b/>
          <w:szCs w:val="24"/>
          <w:lang w:val="en-US" w:eastAsia="x-none"/>
        </w:rPr>
        <w:t xml:space="preserve"> </w:t>
      </w:r>
      <w:r w:rsidR="005638B5" w:rsidRPr="00971D85">
        <w:rPr>
          <w:rFonts w:eastAsia="Times New Roman"/>
          <w:b/>
          <w:szCs w:val="24"/>
          <w:lang w:val="en-US" w:eastAsia="x-none"/>
        </w:rPr>
        <w:t xml:space="preserve"> </w:t>
      </w:r>
      <w:r w:rsidR="0081473D" w:rsidRPr="00971D85">
        <w:rPr>
          <w:rFonts w:eastAsia="Times New Roman"/>
          <w:b/>
          <w:szCs w:val="24"/>
          <w:lang w:val="en-US" w:eastAsia="x-none"/>
        </w:rPr>
        <w:t>EN</w:t>
      </w:r>
      <w:r w:rsidR="00382103" w:rsidRPr="00971D85">
        <w:rPr>
          <w:rFonts w:eastAsia="Times New Roman"/>
          <w:b/>
          <w:szCs w:val="24"/>
          <w:lang w:val="en-US" w:eastAsia="x-none"/>
        </w:rPr>
        <w:t>V</w:t>
      </w:r>
      <w:r w:rsidR="005638B5" w:rsidRPr="00971D85">
        <w:rPr>
          <w:rFonts w:eastAsia="Times New Roman"/>
          <w:b/>
          <w:szCs w:val="24"/>
          <w:lang w:val="en-US" w:eastAsia="x-none"/>
        </w:rPr>
        <w:t xml:space="preserve">/ CU/ </w:t>
      </w:r>
      <w:r w:rsidR="00382103" w:rsidRPr="00971D85">
        <w:rPr>
          <w:rFonts w:eastAsia="Times New Roman"/>
          <w:b/>
          <w:szCs w:val="24"/>
          <w:lang w:val="en-US" w:eastAsia="x-none"/>
        </w:rPr>
        <w:t>SCI</w:t>
      </w:r>
      <w:r w:rsidR="006476E0" w:rsidRPr="00971D85">
        <w:rPr>
          <w:rFonts w:eastAsia="Times New Roman"/>
          <w:b/>
          <w:szCs w:val="24"/>
          <w:lang w:val="en-US" w:eastAsia="x-none"/>
        </w:rPr>
        <w:t>/ BC</w:t>
      </w:r>
      <w:r w:rsidR="006476E0">
        <w:rPr>
          <w:rFonts w:eastAsia="Times New Roman"/>
          <w:b/>
          <w:szCs w:val="24"/>
          <w:lang w:val="en-US" w:eastAsia="x-none"/>
        </w:rPr>
        <w:t xml:space="preserve"> </w:t>
      </w:r>
      <w:r w:rsidR="005638B5" w:rsidRPr="00971D85">
        <w:rPr>
          <w:rFonts w:eastAsia="Times New Roman"/>
          <w:b/>
          <w:szCs w:val="24"/>
          <w:lang w:val="en-US" w:eastAsia="x-none"/>
        </w:rPr>
        <w:t>/01 /6</w:t>
      </w:r>
      <w:r w:rsidR="0001058D" w:rsidRPr="00971D85">
        <w:rPr>
          <w:rFonts w:eastAsia="Times New Roman"/>
          <w:b/>
          <w:szCs w:val="24"/>
          <w:lang w:val="en-US" w:eastAsia="x-none"/>
        </w:rPr>
        <w:t>/A</w:t>
      </w:r>
    </w:p>
    <w:p w:rsidR="0047723B" w:rsidRPr="00971D85" w:rsidRDefault="0001058D" w:rsidP="00596BA3">
      <w:pPr>
        <w:spacing w:after="0" w:line="276" w:lineRule="auto"/>
        <w:contextualSpacing/>
        <w:jc w:val="both"/>
        <w:rPr>
          <w:rFonts w:eastAsia="Times New Roman"/>
          <w:b/>
          <w:szCs w:val="24"/>
          <w:lang w:val="en-US" w:eastAsia="fr-FR"/>
        </w:rPr>
      </w:pPr>
      <w:r w:rsidRPr="00971D85">
        <w:rPr>
          <w:rFonts w:eastAsia="Times New Roman"/>
          <w:noProof/>
          <w:szCs w:val="24"/>
          <w:lang w:eastAsia="en-GB"/>
        </w:rPr>
        <mc:AlternateContent>
          <mc:Choice Requires="wpg">
            <w:drawing>
              <wp:anchor distT="0" distB="0" distL="114300" distR="114300" simplePos="0" relativeHeight="251660288" behindDoc="0" locked="0" layoutInCell="1" allowOverlap="1" wp14:anchorId="13BD8637" wp14:editId="68D2AF0A">
                <wp:simplePos x="0" y="0"/>
                <wp:positionH relativeFrom="column">
                  <wp:posOffset>1457960</wp:posOffset>
                </wp:positionH>
                <wp:positionV relativeFrom="paragraph">
                  <wp:posOffset>121285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C7281BB" id="Group 4" o:spid="_x0000_s1026" style="position:absolute;margin-left:114.8pt;margin-top:9.55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Pr="00971D85">
        <w:rPr>
          <w:rFonts w:eastAsia="Times New Roman"/>
          <w:noProof/>
          <w:szCs w:val="24"/>
          <w:lang w:eastAsia="en-GB"/>
        </w:rPr>
        <mc:AlternateContent>
          <mc:Choice Requires="wpg">
            <w:drawing>
              <wp:anchor distT="0" distB="0" distL="114300" distR="114300" simplePos="0" relativeHeight="251661312" behindDoc="0" locked="0" layoutInCell="1" allowOverlap="1" wp14:anchorId="75920246" wp14:editId="7D6E29FE">
                <wp:simplePos x="0" y="0"/>
                <wp:positionH relativeFrom="column">
                  <wp:posOffset>1400810</wp:posOffset>
                </wp:positionH>
                <wp:positionV relativeFrom="paragraph">
                  <wp:posOffset>137160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F9C4E27" id="Group 30" o:spid="_x0000_s1026" style="position:absolute;margin-left:110.3pt;margin-top:10.8pt;width:86.85pt;height:57.4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971D85">
        <w:rPr>
          <w:rFonts w:eastAsia="Times New Roman"/>
          <w:noProof/>
          <w:szCs w:val="24"/>
          <w:lang w:eastAsia="en-GB"/>
        </w:rPr>
        <mc:AlternateContent>
          <mc:Choice Requires="wpg">
            <w:drawing>
              <wp:anchor distT="0" distB="0" distL="114300" distR="114300" simplePos="0" relativeHeight="251662336" behindDoc="0" locked="0" layoutInCell="1" allowOverlap="1" wp14:anchorId="064DEB24" wp14:editId="76426CE9">
                <wp:simplePos x="0" y="0"/>
                <wp:positionH relativeFrom="column">
                  <wp:posOffset>1448435</wp:posOffset>
                </wp:positionH>
                <wp:positionV relativeFrom="paragraph">
                  <wp:posOffset>161290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33B3F0B" id="Group 7" o:spid="_x0000_s1026" style="position:absolute;margin-left:114.05pt;margin-top:12.7pt;width:109.8pt;height:81.6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971D85">
        <w:rPr>
          <w:rFonts w:eastAsia="Times New Roman"/>
          <w:noProof/>
          <w:szCs w:val="24"/>
          <w:lang w:eastAsia="en-GB"/>
        </w:rPr>
        <mc:AlternateContent>
          <mc:Choice Requires="wpg">
            <w:drawing>
              <wp:anchor distT="0" distB="0" distL="114300" distR="114300" simplePos="0" relativeHeight="251663360" behindDoc="0" locked="0" layoutInCell="1" allowOverlap="1" wp14:anchorId="6D59269F" wp14:editId="102B84E5">
                <wp:simplePos x="0" y="0"/>
                <wp:positionH relativeFrom="column">
                  <wp:posOffset>1391285</wp:posOffset>
                </wp:positionH>
                <wp:positionV relativeFrom="paragraph">
                  <wp:posOffset>203835</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FBB1AE9" id="Group 5" o:spid="_x0000_s1026" style="position:absolute;margin-left:109.55pt;margin-top:16.05pt;width:138.35pt;height:103.1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971D85">
        <w:rPr>
          <w:rFonts w:eastAsia="Times New Roman"/>
          <w:noProof/>
          <w:szCs w:val="24"/>
          <w:lang w:eastAsia="en-GB"/>
        </w:rPr>
        <mc:AlternateContent>
          <mc:Choice Requires="wpg">
            <w:drawing>
              <wp:anchor distT="0" distB="0" distL="114300" distR="114300" simplePos="0" relativeHeight="251665408" behindDoc="0" locked="0" layoutInCell="1" allowOverlap="1" wp14:anchorId="709604A7" wp14:editId="463D751A">
                <wp:simplePos x="0" y="0"/>
                <wp:positionH relativeFrom="column">
                  <wp:posOffset>1389380</wp:posOffset>
                </wp:positionH>
                <wp:positionV relativeFrom="paragraph">
                  <wp:posOffset>202565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700F9FD" id="Group 8" o:spid="_x0000_s1026" style="position:absolute;margin-left:109.4pt;margin-top:15.95pt;width:159.6pt;height:126.7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w:pict>
          </mc:Fallback>
        </mc:AlternateContent>
      </w:r>
      <w:r w:rsidRPr="00971D85">
        <w:rPr>
          <w:rFonts w:eastAsia="Times New Roman"/>
          <w:noProof/>
          <w:szCs w:val="24"/>
          <w:lang w:eastAsia="en-GB"/>
        </w:rPr>
        <mc:AlternateContent>
          <mc:Choice Requires="wpg">
            <w:drawing>
              <wp:anchor distT="0" distB="0" distL="114300" distR="114300" simplePos="0" relativeHeight="251667456" behindDoc="0" locked="0" layoutInCell="1" allowOverlap="1" wp14:anchorId="3EC238CB" wp14:editId="3C098F20">
                <wp:simplePos x="0" y="0"/>
                <wp:positionH relativeFrom="column">
                  <wp:posOffset>1295400</wp:posOffset>
                </wp:positionH>
                <wp:positionV relativeFrom="paragraph">
                  <wp:posOffset>106045</wp:posOffset>
                </wp:positionV>
                <wp:extent cx="2466975" cy="2333625"/>
                <wp:effectExtent l="0" t="0" r="28575" b="285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2333625"/>
                          <a:chOff x="0" y="0"/>
                          <a:chExt cx="1225" cy="722"/>
                        </a:xfrm>
                      </wpg:grpSpPr>
                      <wps:wsp>
                        <wps:cNvPr id="2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3252CFC" id="Group 20" o:spid="_x0000_s1026" style="position:absolute;margin-left:102pt;margin-top:8.35pt;width:194.25pt;height:183.75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p>
    <w:p w:rsidR="0047723B" w:rsidRPr="00971D85" w:rsidRDefault="0001058D" w:rsidP="00596BA3">
      <w:pPr>
        <w:spacing w:line="276" w:lineRule="auto"/>
        <w:rPr>
          <w:rFonts w:eastAsia="Calibri"/>
          <w:szCs w:val="24"/>
          <w:lang w:val="en-ZA" w:eastAsia="fr-FR"/>
        </w:rPr>
      </w:pPr>
      <w:r w:rsidRPr="00971D85">
        <w:rPr>
          <w:rFonts w:eastAsia="Times New Roman"/>
          <w:noProof/>
          <w:szCs w:val="24"/>
          <w:lang w:eastAsia="en-GB"/>
        </w:rPr>
        <mc:AlternateContent>
          <mc:Choice Requires="wpg">
            <w:drawing>
              <wp:anchor distT="0" distB="0" distL="114300" distR="114300" simplePos="0" relativeHeight="251664384" behindDoc="0" locked="0" layoutInCell="1" allowOverlap="1" wp14:anchorId="55C48E1F" wp14:editId="708D30BF">
                <wp:simplePos x="0" y="0"/>
                <wp:positionH relativeFrom="column">
                  <wp:posOffset>1391285</wp:posOffset>
                </wp:positionH>
                <wp:positionV relativeFrom="paragraph">
                  <wp:posOffset>9525</wp:posOffset>
                </wp:positionV>
                <wp:extent cx="2193925" cy="1910715"/>
                <wp:effectExtent l="0" t="0" r="34925" b="323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910715"/>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9E8A2B" id="Group 15" o:spid="_x0000_s1026" style="position:absolute;margin-left:109.55pt;margin-top:.75pt;width:172.75pt;height:150.4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rsidR="0047723B" w:rsidRPr="00971D85" w:rsidRDefault="0047723B" w:rsidP="00596BA3">
      <w:pPr>
        <w:spacing w:line="276" w:lineRule="auto"/>
        <w:rPr>
          <w:rFonts w:eastAsia="Calibri"/>
          <w:szCs w:val="24"/>
          <w:lang w:val="en-ZA" w:eastAsia="fr-FR"/>
        </w:rPr>
      </w:pPr>
      <w:r w:rsidRPr="00971D85">
        <w:rPr>
          <w:rFonts w:eastAsia="Calibri"/>
          <w:szCs w:val="24"/>
          <w:lang w:val="en-ZA" w:eastAsia="fr-FR"/>
        </w:rPr>
        <w:t>Industry or sector</w:t>
      </w:r>
    </w:p>
    <w:p w:rsidR="0047723B" w:rsidRPr="00971D85" w:rsidRDefault="0047723B" w:rsidP="00596BA3">
      <w:pPr>
        <w:spacing w:line="276" w:lineRule="auto"/>
        <w:rPr>
          <w:rFonts w:eastAsia="Calibri"/>
          <w:szCs w:val="24"/>
          <w:lang w:val="en-ZA" w:eastAsia="fr-FR"/>
        </w:rPr>
      </w:pPr>
      <w:r w:rsidRPr="00971D85">
        <w:rPr>
          <w:rFonts w:eastAsia="Calibri"/>
          <w:szCs w:val="24"/>
          <w:lang w:val="en-ZA" w:eastAsia="fr-FR"/>
        </w:rPr>
        <w:t>Curriculum</w:t>
      </w:r>
    </w:p>
    <w:p w:rsidR="0047723B" w:rsidRPr="00971D85" w:rsidRDefault="0047723B" w:rsidP="00596BA3">
      <w:pPr>
        <w:spacing w:line="276" w:lineRule="auto"/>
        <w:rPr>
          <w:rFonts w:eastAsia="Calibri"/>
          <w:szCs w:val="24"/>
          <w:lang w:val="en-ZA" w:eastAsia="fr-FR"/>
        </w:rPr>
      </w:pPr>
      <w:r w:rsidRPr="00971D85">
        <w:rPr>
          <w:rFonts w:eastAsia="Calibri"/>
          <w:szCs w:val="24"/>
          <w:lang w:val="en-ZA" w:eastAsia="fr-FR"/>
        </w:rPr>
        <w:t>Occupational area</w:t>
      </w:r>
    </w:p>
    <w:p w:rsidR="0047723B" w:rsidRPr="00971D85" w:rsidRDefault="0047723B" w:rsidP="00596BA3">
      <w:pPr>
        <w:spacing w:line="276" w:lineRule="auto"/>
        <w:rPr>
          <w:rFonts w:eastAsia="Calibri"/>
          <w:szCs w:val="24"/>
          <w:lang w:val="en-ZA" w:eastAsia="fr-FR"/>
        </w:rPr>
      </w:pPr>
      <w:r w:rsidRPr="00971D85">
        <w:rPr>
          <w:rFonts w:eastAsia="Calibri"/>
          <w:szCs w:val="24"/>
          <w:lang w:val="en-ZA" w:eastAsia="fr-FR"/>
        </w:rPr>
        <w:t>Type of Unit</w:t>
      </w:r>
    </w:p>
    <w:p w:rsidR="0047723B" w:rsidRPr="00971D85" w:rsidRDefault="0047723B" w:rsidP="00596BA3">
      <w:pPr>
        <w:spacing w:line="276" w:lineRule="auto"/>
        <w:rPr>
          <w:rFonts w:eastAsia="Calibri"/>
          <w:szCs w:val="24"/>
          <w:lang w:val="en-ZA" w:eastAsia="fr-FR"/>
        </w:rPr>
      </w:pPr>
      <w:r w:rsidRPr="00971D85">
        <w:rPr>
          <w:rFonts w:eastAsia="Calibri"/>
          <w:szCs w:val="24"/>
          <w:lang w:val="en-ZA" w:eastAsia="fr-FR"/>
        </w:rPr>
        <w:t>Unit number</w:t>
      </w:r>
    </w:p>
    <w:p w:rsidR="0047723B" w:rsidRPr="00971D85" w:rsidRDefault="0047723B" w:rsidP="00596BA3">
      <w:pPr>
        <w:spacing w:line="276" w:lineRule="auto"/>
        <w:rPr>
          <w:rFonts w:eastAsia="Calibri"/>
          <w:szCs w:val="24"/>
          <w:lang w:val="en-ZA" w:eastAsia="fr-FR"/>
        </w:rPr>
      </w:pPr>
      <w:r w:rsidRPr="00971D85">
        <w:rPr>
          <w:rFonts w:eastAsia="Calibri"/>
          <w:szCs w:val="24"/>
          <w:lang w:val="en-ZA" w:eastAsia="fr-FR"/>
        </w:rPr>
        <w:t xml:space="preserve">Competency level    </w:t>
      </w:r>
    </w:p>
    <w:p w:rsidR="0047723B" w:rsidRPr="00971D85" w:rsidRDefault="0001058D" w:rsidP="00596BA3">
      <w:pPr>
        <w:spacing w:after="0" w:line="276" w:lineRule="auto"/>
        <w:rPr>
          <w:rFonts w:eastAsia="Calibri"/>
          <w:szCs w:val="24"/>
          <w:lang w:val="en-ZA" w:eastAsia="fr-FR"/>
        </w:rPr>
      </w:pPr>
      <w:r w:rsidRPr="00971D85">
        <w:rPr>
          <w:rFonts w:eastAsia="Calibri"/>
          <w:szCs w:val="24"/>
          <w:lang w:val="en-ZA" w:eastAsia="fr-FR"/>
        </w:rPr>
        <w:t>Version Control</w:t>
      </w:r>
    </w:p>
    <w:p w:rsidR="0047723B" w:rsidRPr="00971D85" w:rsidRDefault="0047723B" w:rsidP="00596BA3">
      <w:pPr>
        <w:spacing w:after="0" w:line="276" w:lineRule="auto"/>
        <w:jc w:val="center"/>
        <w:rPr>
          <w:rFonts w:eastAsia="Calibri"/>
          <w:b/>
          <w:szCs w:val="24"/>
          <w:lang w:val="en-ZA" w:eastAsia="fr-FR"/>
        </w:rPr>
      </w:pPr>
    </w:p>
    <w:p w:rsidR="0047723B" w:rsidRPr="00971D85" w:rsidRDefault="0047723B" w:rsidP="00596BA3">
      <w:pPr>
        <w:spacing w:after="0" w:line="276" w:lineRule="auto"/>
        <w:jc w:val="center"/>
        <w:rPr>
          <w:rFonts w:eastAsia="Calibri"/>
          <w:b/>
          <w:szCs w:val="24"/>
          <w:lang w:val="en-ZA" w:eastAsia="fr-FR"/>
        </w:rPr>
      </w:pPr>
    </w:p>
    <w:p w:rsidR="0047723B" w:rsidRPr="00971D85" w:rsidRDefault="0047723B" w:rsidP="00596BA3">
      <w:pPr>
        <w:spacing w:line="276" w:lineRule="auto"/>
        <w:rPr>
          <w:b/>
          <w:szCs w:val="24"/>
        </w:rPr>
      </w:pPr>
    </w:p>
    <w:p w:rsidR="00597340" w:rsidRPr="00971D85" w:rsidRDefault="00597340" w:rsidP="00596BA3">
      <w:pPr>
        <w:spacing w:after="200" w:line="276" w:lineRule="auto"/>
        <w:rPr>
          <w:rFonts w:eastAsia="Calibri"/>
          <w:b/>
          <w:bCs/>
          <w:szCs w:val="24"/>
          <w:lang w:val="en-ZA"/>
        </w:rPr>
      </w:pPr>
      <w:r w:rsidRPr="00971D85">
        <w:rPr>
          <w:szCs w:val="24"/>
          <w:lang w:val="en-ZA"/>
        </w:rPr>
        <w:br w:type="page"/>
      </w:r>
    </w:p>
    <w:p w:rsidR="00F57F42" w:rsidRPr="00971D85" w:rsidRDefault="00597340" w:rsidP="00596BA3">
      <w:pPr>
        <w:pStyle w:val="Heading1"/>
      </w:pPr>
      <w:bookmarkStart w:id="29" w:name="_Toc69131340"/>
      <w:r w:rsidRPr="00971D85">
        <w:lastRenderedPageBreak/>
        <w:t>COURSE OVERVIEW</w:t>
      </w:r>
      <w:bookmarkEnd w:id="29"/>
    </w:p>
    <w:p w:rsidR="009F0905" w:rsidRPr="00971D85" w:rsidRDefault="009F0905" w:rsidP="00596BA3">
      <w:pPr>
        <w:spacing w:after="200" w:line="276" w:lineRule="auto"/>
        <w:jc w:val="both"/>
        <w:rPr>
          <w:szCs w:val="24"/>
          <w:lang w:val="en-ZA"/>
        </w:rPr>
      </w:pPr>
      <w:r w:rsidRPr="00971D85">
        <w:rPr>
          <w:szCs w:val="24"/>
          <w:lang w:val="en-ZA"/>
        </w:rPr>
        <w:t>This course consists of competencies required by a</w:t>
      </w:r>
      <w:r w:rsidR="00382103" w:rsidRPr="00971D85">
        <w:rPr>
          <w:szCs w:val="24"/>
          <w:lang w:val="en-ZA"/>
        </w:rPr>
        <w:t>n</w:t>
      </w:r>
      <w:r w:rsidR="00382103" w:rsidRPr="00971D85">
        <w:rPr>
          <w:rFonts w:eastAsia="Calibri"/>
          <w:szCs w:val="24"/>
          <w:lang w:val="en-ZW"/>
        </w:rPr>
        <w:t xml:space="preserve"> </w:t>
      </w:r>
      <w:r w:rsidR="00AC4658" w:rsidRPr="00971D85">
        <w:rPr>
          <w:rFonts w:eastAsia="Calibri"/>
          <w:szCs w:val="24"/>
          <w:lang w:val="en-ZW"/>
        </w:rPr>
        <w:t>environmental</w:t>
      </w:r>
      <w:r w:rsidR="00AC4658" w:rsidRPr="00971D85">
        <w:rPr>
          <w:szCs w:val="24"/>
          <w:lang w:val="en-ZA"/>
        </w:rPr>
        <w:t xml:space="preserve"> technician</w:t>
      </w:r>
      <w:r w:rsidR="00382103" w:rsidRPr="00971D85">
        <w:rPr>
          <w:szCs w:val="24"/>
          <w:lang w:val="en-ZA"/>
        </w:rPr>
        <w:t xml:space="preserve"> </w:t>
      </w:r>
      <w:r w:rsidRPr="00971D85">
        <w:rPr>
          <w:szCs w:val="24"/>
          <w:lang w:val="en-ZA"/>
        </w:rPr>
        <w:t xml:space="preserve">to </w:t>
      </w:r>
      <w:r w:rsidR="00246FA5" w:rsidRPr="00971D85">
        <w:rPr>
          <w:szCs w:val="24"/>
          <w:lang w:val="en-ZA"/>
        </w:rPr>
        <w:t>carry out ecological monitoring and assessment, environmental analytical techniques, plant and animal taxonomy, environmental pollution and waste management, environmental microbiology, environmental information systems, principles of environmental toxicology, environmental impact assessment and environmental economics</w:t>
      </w:r>
    </w:p>
    <w:p w:rsidR="009F0905" w:rsidRPr="00971D85" w:rsidRDefault="009F0905" w:rsidP="00596BA3">
      <w:pPr>
        <w:spacing w:after="200" w:line="276" w:lineRule="auto"/>
        <w:rPr>
          <w:szCs w:val="24"/>
          <w:lang w:val="en-ZA"/>
        </w:rPr>
      </w:pPr>
      <w:r w:rsidRPr="00971D85">
        <w:rPr>
          <w:szCs w:val="24"/>
          <w:lang w:val="en-ZA"/>
        </w:rPr>
        <w:t>It consists of the following units of learning</w:t>
      </w:r>
      <w:r w:rsidR="000338CE" w:rsidRPr="00971D85">
        <w:rPr>
          <w:szCs w:val="24"/>
          <w:lang w:val="en-ZA"/>
        </w:rPr>
        <w:t>:</w:t>
      </w:r>
    </w:p>
    <w:p w:rsidR="00AA4025" w:rsidRPr="00971D85" w:rsidRDefault="00AA4025" w:rsidP="00596BA3">
      <w:pPr>
        <w:spacing w:after="200" w:line="276" w:lineRule="auto"/>
        <w:rPr>
          <w:b/>
          <w:szCs w:val="24"/>
          <w:lang w:val="en-ZA"/>
        </w:rPr>
      </w:pPr>
      <w:r w:rsidRPr="00971D85">
        <w:rPr>
          <w:b/>
          <w:szCs w:val="24"/>
          <w:lang w:val="en-ZA"/>
        </w:rPr>
        <w:t>BASIC UNITS OF LEARNING</w:t>
      </w:r>
    </w:p>
    <w:tbl>
      <w:tblPr>
        <w:tblStyle w:val="TableGrid"/>
        <w:tblW w:w="0" w:type="auto"/>
        <w:tblInd w:w="-147" w:type="dxa"/>
        <w:tblLook w:val="04A0" w:firstRow="1" w:lastRow="0" w:firstColumn="1" w:lastColumn="0" w:noHBand="0" w:noVBand="1"/>
      </w:tblPr>
      <w:tblGrid>
        <w:gridCol w:w="2670"/>
        <w:gridCol w:w="3221"/>
        <w:gridCol w:w="1523"/>
        <w:gridCol w:w="1363"/>
      </w:tblGrid>
      <w:tr w:rsidR="005E1125" w:rsidRPr="00971D85" w:rsidTr="00382103">
        <w:tc>
          <w:tcPr>
            <w:tcW w:w="2537"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 xml:space="preserve">UNIT CODE </w:t>
            </w:r>
          </w:p>
        </w:tc>
        <w:tc>
          <w:tcPr>
            <w:tcW w:w="3354"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 xml:space="preserve">UNIT OF LEARNING </w:t>
            </w:r>
          </w:p>
        </w:tc>
        <w:tc>
          <w:tcPr>
            <w:tcW w:w="1523"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DURATION IN HRS</w:t>
            </w:r>
          </w:p>
        </w:tc>
        <w:tc>
          <w:tcPr>
            <w:tcW w:w="1363"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 xml:space="preserve">CREDIT FACTORS </w:t>
            </w:r>
          </w:p>
        </w:tc>
      </w:tr>
      <w:tr w:rsidR="005E1125" w:rsidRPr="00971D85" w:rsidTr="00382103">
        <w:tc>
          <w:tcPr>
            <w:tcW w:w="2537" w:type="dxa"/>
          </w:tcPr>
          <w:p w:rsidR="005E1125" w:rsidRPr="00971D85" w:rsidRDefault="0081473D"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w:t>
            </w:r>
            <w:r w:rsidR="003C6C6E" w:rsidRPr="00971D85">
              <w:rPr>
                <w:rFonts w:ascii="Times New Roman" w:hAnsi="Times New Roman"/>
                <w:sz w:val="24"/>
                <w:szCs w:val="24"/>
                <w:lang w:val="en-ZA"/>
              </w:rPr>
              <w:t>V</w:t>
            </w:r>
            <w:r w:rsidRPr="00971D85">
              <w:rPr>
                <w:rFonts w:ascii="Times New Roman" w:hAnsi="Times New Roman"/>
                <w:sz w:val="24"/>
                <w:szCs w:val="24"/>
                <w:lang w:val="en-ZA"/>
              </w:rPr>
              <w:t>/CU/</w:t>
            </w:r>
            <w:r w:rsidR="003C6C6E" w:rsidRPr="00971D85">
              <w:rPr>
                <w:rFonts w:ascii="Times New Roman" w:hAnsi="Times New Roman"/>
                <w:sz w:val="24"/>
                <w:szCs w:val="24"/>
                <w:lang w:val="en-ZA"/>
              </w:rPr>
              <w:t>SCI</w:t>
            </w:r>
            <w:r w:rsidRPr="00971D85">
              <w:rPr>
                <w:rFonts w:ascii="Times New Roman" w:hAnsi="Times New Roman"/>
                <w:sz w:val="24"/>
                <w:szCs w:val="24"/>
                <w:lang w:val="en-ZA"/>
              </w:rPr>
              <w:t>/BC/01/6</w:t>
            </w:r>
            <w:r w:rsidR="000C403A" w:rsidRPr="00971D85">
              <w:rPr>
                <w:rFonts w:ascii="Times New Roman" w:hAnsi="Times New Roman"/>
                <w:sz w:val="24"/>
                <w:szCs w:val="24"/>
                <w:lang w:val="en-ZA"/>
              </w:rPr>
              <w:t>/A</w:t>
            </w:r>
          </w:p>
        </w:tc>
        <w:tc>
          <w:tcPr>
            <w:tcW w:w="3354" w:type="dxa"/>
          </w:tcPr>
          <w:p w:rsidR="005E1125" w:rsidRPr="00971D85" w:rsidRDefault="005E1125" w:rsidP="00596BA3">
            <w:pPr>
              <w:spacing w:after="0" w:line="276" w:lineRule="auto"/>
              <w:rPr>
                <w:rFonts w:ascii="Times New Roman" w:hAnsi="Times New Roman"/>
                <w:sz w:val="24"/>
                <w:szCs w:val="24"/>
              </w:rPr>
            </w:pPr>
            <w:r w:rsidRPr="00971D85">
              <w:rPr>
                <w:rFonts w:ascii="Times New Roman" w:hAnsi="Times New Roman"/>
                <w:sz w:val="24"/>
                <w:szCs w:val="24"/>
              </w:rPr>
              <w:t>Communication skills</w:t>
            </w:r>
          </w:p>
        </w:tc>
        <w:tc>
          <w:tcPr>
            <w:tcW w:w="1523" w:type="dxa"/>
          </w:tcPr>
          <w:p w:rsidR="005E1125" w:rsidRPr="00971D85" w:rsidRDefault="005E112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40</w:t>
            </w:r>
          </w:p>
        </w:tc>
        <w:tc>
          <w:tcPr>
            <w:tcW w:w="1363" w:type="dxa"/>
          </w:tcPr>
          <w:p w:rsidR="005E1125" w:rsidRPr="00971D85" w:rsidRDefault="005E112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4</w:t>
            </w:r>
          </w:p>
        </w:tc>
      </w:tr>
      <w:tr w:rsidR="005E1125" w:rsidRPr="00971D85" w:rsidTr="00382103">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ENV/CU/SCI/BC/02/6</w:t>
            </w:r>
            <w:r w:rsidR="000C403A" w:rsidRPr="00971D85">
              <w:rPr>
                <w:rFonts w:ascii="Times New Roman" w:hAnsi="Times New Roman"/>
                <w:sz w:val="24"/>
                <w:szCs w:val="24"/>
                <w:lang w:val="en-ZA"/>
              </w:rPr>
              <w:t>/A</w:t>
            </w:r>
          </w:p>
        </w:tc>
        <w:tc>
          <w:tcPr>
            <w:tcW w:w="3354" w:type="dxa"/>
          </w:tcPr>
          <w:p w:rsidR="005E1125" w:rsidRPr="00971D85" w:rsidRDefault="005E1125" w:rsidP="00596BA3">
            <w:pPr>
              <w:spacing w:after="0" w:line="276" w:lineRule="auto"/>
              <w:rPr>
                <w:rFonts w:ascii="Times New Roman" w:hAnsi="Times New Roman"/>
                <w:sz w:val="24"/>
                <w:szCs w:val="24"/>
              </w:rPr>
            </w:pPr>
            <w:r w:rsidRPr="00971D85">
              <w:rPr>
                <w:rFonts w:ascii="Times New Roman" w:hAnsi="Times New Roman"/>
                <w:sz w:val="24"/>
                <w:szCs w:val="24"/>
              </w:rPr>
              <w:t>Numeracy</w:t>
            </w:r>
          </w:p>
        </w:tc>
        <w:tc>
          <w:tcPr>
            <w:tcW w:w="152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r w:rsidR="005E1125" w:rsidRPr="00971D85">
              <w:rPr>
                <w:rFonts w:ascii="Times New Roman" w:hAnsi="Times New Roman"/>
                <w:sz w:val="24"/>
                <w:szCs w:val="24"/>
                <w:lang w:val="en-ZA"/>
              </w:rPr>
              <w:t>0</w:t>
            </w:r>
          </w:p>
        </w:tc>
        <w:tc>
          <w:tcPr>
            <w:tcW w:w="136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p>
        </w:tc>
      </w:tr>
      <w:tr w:rsidR="005E1125" w:rsidRPr="00971D85" w:rsidTr="00382103">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ENV/CU/SCI/BC/03/6</w:t>
            </w:r>
            <w:r w:rsidR="000C403A" w:rsidRPr="00971D85">
              <w:rPr>
                <w:rFonts w:ascii="Times New Roman" w:hAnsi="Times New Roman"/>
                <w:sz w:val="24"/>
                <w:szCs w:val="24"/>
                <w:lang w:val="en-ZA"/>
              </w:rPr>
              <w:t>/A</w:t>
            </w:r>
          </w:p>
        </w:tc>
        <w:tc>
          <w:tcPr>
            <w:tcW w:w="3354" w:type="dxa"/>
          </w:tcPr>
          <w:p w:rsidR="005E1125" w:rsidRPr="00971D85" w:rsidRDefault="005E1125" w:rsidP="00596BA3">
            <w:pPr>
              <w:spacing w:after="0" w:line="276" w:lineRule="auto"/>
              <w:rPr>
                <w:rFonts w:ascii="Times New Roman" w:hAnsi="Times New Roman"/>
                <w:sz w:val="24"/>
                <w:szCs w:val="24"/>
              </w:rPr>
            </w:pPr>
            <w:r w:rsidRPr="00971D85">
              <w:rPr>
                <w:rFonts w:ascii="Times New Roman" w:hAnsi="Times New Roman"/>
                <w:sz w:val="24"/>
                <w:szCs w:val="24"/>
              </w:rPr>
              <w:t>Digital literacy</w:t>
            </w:r>
          </w:p>
        </w:tc>
        <w:tc>
          <w:tcPr>
            <w:tcW w:w="152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r w:rsidR="005E1125" w:rsidRPr="00971D85">
              <w:rPr>
                <w:rFonts w:ascii="Times New Roman" w:hAnsi="Times New Roman"/>
                <w:sz w:val="24"/>
                <w:szCs w:val="24"/>
                <w:lang w:val="en-ZA"/>
              </w:rPr>
              <w:t>0</w:t>
            </w:r>
          </w:p>
        </w:tc>
        <w:tc>
          <w:tcPr>
            <w:tcW w:w="136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p>
        </w:tc>
      </w:tr>
      <w:tr w:rsidR="005E1125" w:rsidRPr="00971D85" w:rsidTr="00382103">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ENV/CU/SCI/BC/04/6</w:t>
            </w:r>
            <w:r w:rsidR="000C403A" w:rsidRPr="00971D85">
              <w:rPr>
                <w:rFonts w:ascii="Times New Roman" w:hAnsi="Times New Roman"/>
                <w:sz w:val="24"/>
                <w:szCs w:val="24"/>
                <w:lang w:val="en-ZA"/>
              </w:rPr>
              <w:t>/A</w:t>
            </w:r>
          </w:p>
        </w:tc>
        <w:tc>
          <w:tcPr>
            <w:tcW w:w="3354" w:type="dxa"/>
          </w:tcPr>
          <w:p w:rsidR="005E1125" w:rsidRPr="00971D85" w:rsidRDefault="005E1125" w:rsidP="00596BA3">
            <w:pPr>
              <w:spacing w:after="0" w:line="276" w:lineRule="auto"/>
              <w:rPr>
                <w:rFonts w:ascii="Times New Roman" w:hAnsi="Times New Roman"/>
                <w:sz w:val="24"/>
                <w:szCs w:val="24"/>
                <w:lang w:val="en-ZA"/>
              </w:rPr>
            </w:pPr>
            <w:r w:rsidRPr="00971D85">
              <w:rPr>
                <w:rFonts w:ascii="Times New Roman" w:hAnsi="Times New Roman"/>
                <w:sz w:val="24"/>
                <w:szCs w:val="24"/>
              </w:rPr>
              <w:t xml:space="preserve">Entrepreneurship </w:t>
            </w:r>
          </w:p>
        </w:tc>
        <w:tc>
          <w:tcPr>
            <w:tcW w:w="152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10</w:t>
            </w:r>
            <w:r w:rsidR="005E1125" w:rsidRPr="00971D85">
              <w:rPr>
                <w:rFonts w:ascii="Times New Roman" w:hAnsi="Times New Roman"/>
                <w:sz w:val="24"/>
                <w:szCs w:val="24"/>
                <w:lang w:val="en-ZA"/>
              </w:rPr>
              <w:t>0</w:t>
            </w:r>
          </w:p>
        </w:tc>
        <w:tc>
          <w:tcPr>
            <w:tcW w:w="136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10</w:t>
            </w:r>
          </w:p>
        </w:tc>
      </w:tr>
      <w:tr w:rsidR="005E1125" w:rsidRPr="00971D85" w:rsidTr="00382103">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ENV/CU/SCI/BC/05/6</w:t>
            </w:r>
            <w:r w:rsidR="000C403A" w:rsidRPr="00971D85">
              <w:rPr>
                <w:rFonts w:ascii="Times New Roman" w:hAnsi="Times New Roman"/>
                <w:sz w:val="24"/>
                <w:szCs w:val="24"/>
                <w:lang w:val="en-ZA"/>
              </w:rPr>
              <w:t>/A</w:t>
            </w:r>
          </w:p>
        </w:tc>
        <w:tc>
          <w:tcPr>
            <w:tcW w:w="3354" w:type="dxa"/>
          </w:tcPr>
          <w:p w:rsidR="005E1125" w:rsidRPr="00971D85" w:rsidRDefault="005E1125" w:rsidP="00596BA3">
            <w:pPr>
              <w:spacing w:after="0" w:line="276" w:lineRule="auto"/>
              <w:rPr>
                <w:rFonts w:ascii="Times New Roman" w:hAnsi="Times New Roman"/>
                <w:sz w:val="24"/>
                <w:szCs w:val="24"/>
              </w:rPr>
            </w:pPr>
            <w:r w:rsidRPr="00971D85">
              <w:rPr>
                <w:rFonts w:ascii="Times New Roman" w:hAnsi="Times New Roman"/>
                <w:sz w:val="24"/>
                <w:szCs w:val="24"/>
              </w:rPr>
              <w:t>Employability skills</w:t>
            </w:r>
          </w:p>
        </w:tc>
        <w:tc>
          <w:tcPr>
            <w:tcW w:w="152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8</w:t>
            </w:r>
            <w:r w:rsidR="005E1125" w:rsidRPr="00971D85">
              <w:rPr>
                <w:rFonts w:ascii="Times New Roman" w:hAnsi="Times New Roman"/>
                <w:sz w:val="24"/>
                <w:szCs w:val="24"/>
                <w:lang w:val="en-ZA"/>
              </w:rPr>
              <w:t>0</w:t>
            </w:r>
          </w:p>
        </w:tc>
        <w:tc>
          <w:tcPr>
            <w:tcW w:w="136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8</w:t>
            </w:r>
          </w:p>
        </w:tc>
      </w:tr>
      <w:tr w:rsidR="005E1125" w:rsidRPr="00971D85" w:rsidTr="00382103">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ENV/CU/SCI/BC/0</w:t>
            </w:r>
            <w:r w:rsidR="009F0345" w:rsidRPr="00971D85">
              <w:rPr>
                <w:rFonts w:ascii="Times New Roman" w:hAnsi="Times New Roman"/>
                <w:sz w:val="24"/>
                <w:szCs w:val="24"/>
                <w:lang w:val="en-ZA"/>
              </w:rPr>
              <w:t>6</w:t>
            </w:r>
            <w:r w:rsidRPr="00971D85">
              <w:rPr>
                <w:rFonts w:ascii="Times New Roman" w:hAnsi="Times New Roman"/>
                <w:sz w:val="24"/>
                <w:szCs w:val="24"/>
                <w:lang w:val="en-ZA"/>
              </w:rPr>
              <w:t>/6</w:t>
            </w:r>
            <w:r w:rsidR="000C403A" w:rsidRPr="00971D85">
              <w:rPr>
                <w:rFonts w:ascii="Times New Roman" w:hAnsi="Times New Roman"/>
                <w:sz w:val="24"/>
                <w:szCs w:val="24"/>
                <w:lang w:val="en-ZA"/>
              </w:rPr>
              <w:t>/A</w:t>
            </w:r>
          </w:p>
        </w:tc>
        <w:tc>
          <w:tcPr>
            <w:tcW w:w="3354" w:type="dxa"/>
          </w:tcPr>
          <w:p w:rsidR="005E1125" w:rsidRPr="00971D85" w:rsidRDefault="005E1125" w:rsidP="00596BA3">
            <w:pPr>
              <w:spacing w:after="0" w:line="276" w:lineRule="auto"/>
              <w:rPr>
                <w:rFonts w:ascii="Times New Roman" w:hAnsi="Times New Roman"/>
                <w:sz w:val="24"/>
                <w:szCs w:val="24"/>
                <w:lang w:val="en-ZA"/>
              </w:rPr>
            </w:pPr>
            <w:r w:rsidRPr="00971D85">
              <w:rPr>
                <w:rFonts w:ascii="Times New Roman" w:hAnsi="Times New Roman"/>
                <w:sz w:val="24"/>
                <w:szCs w:val="24"/>
              </w:rPr>
              <w:t>Occupational safety and health practices</w:t>
            </w:r>
          </w:p>
        </w:tc>
        <w:tc>
          <w:tcPr>
            <w:tcW w:w="152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4</w:t>
            </w:r>
            <w:r w:rsidR="005E1125" w:rsidRPr="00971D85">
              <w:rPr>
                <w:rFonts w:ascii="Times New Roman" w:hAnsi="Times New Roman"/>
                <w:sz w:val="24"/>
                <w:szCs w:val="24"/>
                <w:lang w:val="en-ZA"/>
              </w:rPr>
              <w:t>0</w:t>
            </w:r>
          </w:p>
        </w:tc>
        <w:tc>
          <w:tcPr>
            <w:tcW w:w="1363" w:type="dxa"/>
          </w:tcPr>
          <w:p w:rsidR="005E1125" w:rsidRPr="00971D85" w:rsidRDefault="008D329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4</w:t>
            </w:r>
          </w:p>
        </w:tc>
      </w:tr>
      <w:tr w:rsidR="005E1125" w:rsidRPr="00971D85" w:rsidTr="00382103">
        <w:tc>
          <w:tcPr>
            <w:tcW w:w="2537" w:type="dxa"/>
          </w:tcPr>
          <w:p w:rsidR="005E1125" w:rsidRPr="00971D85" w:rsidRDefault="005E1125" w:rsidP="00596BA3">
            <w:pPr>
              <w:spacing w:after="0" w:line="276" w:lineRule="auto"/>
              <w:rPr>
                <w:rFonts w:ascii="Times New Roman" w:hAnsi="Times New Roman"/>
                <w:b/>
                <w:sz w:val="24"/>
                <w:szCs w:val="24"/>
                <w:lang w:val="en-ZA"/>
              </w:rPr>
            </w:pPr>
          </w:p>
        </w:tc>
        <w:tc>
          <w:tcPr>
            <w:tcW w:w="3354" w:type="dxa"/>
          </w:tcPr>
          <w:p w:rsidR="005E1125" w:rsidRPr="00971D85" w:rsidRDefault="005E1125" w:rsidP="00596BA3">
            <w:pPr>
              <w:spacing w:after="0" w:line="276" w:lineRule="auto"/>
              <w:rPr>
                <w:rFonts w:ascii="Times New Roman" w:hAnsi="Times New Roman"/>
                <w:b/>
                <w:sz w:val="24"/>
                <w:szCs w:val="24"/>
              </w:rPr>
            </w:pPr>
            <w:r w:rsidRPr="00971D85">
              <w:rPr>
                <w:rFonts w:ascii="Times New Roman" w:hAnsi="Times New Roman"/>
                <w:b/>
                <w:sz w:val="24"/>
                <w:szCs w:val="24"/>
              </w:rPr>
              <w:t xml:space="preserve">TOTAL </w:t>
            </w:r>
          </w:p>
        </w:tc>
        <w:tc>
          <w:tcPr>
            <w:tcW w:w="1523" w:type="dxa"/>
          </w:tcPr>
          <w:p w:rsidR="005E1125" w:rsidRPr="00971D85" w:rsidRDefault="009F0345" w:rsidP="00596BA3">
            <w:pPr>
              <w:spacing w:after="0" w:line="276" w:lineRule="auto"/>
              <w:jc w:val="center"/>
              <w:rPr>
                <w:rFonts w:ascii="Times New Roman" w:hAnsi="Times New Roman"/>
                <w:b/>
                <w:sz w:val="24"/>
                <w:szCs w:val="24"/>
                <w:lang w:val="en-ZA"/>
              </w:rPr>
            </w:pPr>
            <w:r w:rsidRPr="00971D85">
              <w:rPr>
                <w:rFonts w:ascii="Times New Roman" w:hAnsi="Times New Roman"/>
                <w:b/>
                <w:sz w:val="24"/>
                <w:szCs w:val="24"/>
                <w:lang w:val="en-ZA"/>
              </w:rPr>
              <w:t>38</w:t>
            </w:r>
            <w:r w:rsidR="005E1125" w:rsidRPr="00971D85">
              <w:rPr>
                <w:rFonts w:ascii="Times New Roman" w:hAnsi="Times New Roman"/>
                <w:b/>
                <w:sz w:val="24"/>
                <w:szCs w:val="24"/>
                <w:lang w:val="en-ZA"/>
              </w:rPr>
              <w:t>0</w:t>
            </w:r>
          </w:p>
        </w:tc>
        <w:tc>
          <w:tcPr>
            <w:tcW w:w="1363" w:type="dxa"/>
          </w:tcPr>
          <w:p w:rsidR="005E1125" w:rsidRPr="00971D85" w:rsidRDefault="000C403A" w:rsidP="00596BA3">
            <w:pPr>
              <w:spacing w:after="0" w:line="276" w:lineRule="auto"/>
              <w:jc w:val="center"/>
              <w:rPr>
                <w:rFonts w:ascii="Times New Roman" w:hAnsi="Times New Roman"/>
                <w:b/>
                <w:sz w:val="24"/>
                <w:szCs w:val="24"/>
                <w:lang w:val="en-ZA"/>
              </w:rPr>
            </w:pPr>
            <w:r w:rsidRPr="00971D85">
              <w:rPr>
                <w:rFonts w:ascii="Times New Roman" w:hAnsi="Times New Roman"/>
                <w:b/>
                <w:sz w:val="24"/>
                <w:szCs w:val="24"/>
                <w:lang w:val="en-ZA"/>
              </w:rPr>
              <w:t>38</w:t>
            </w:r>
          </w:p>
        </w:tc>
      </w:tr>
    </w:tbl>
    <w:p w:rsidR="00575CA8" w:rsidRPr="00971D85" w:rsidRDefault="00575CA8" w:rsidP="00596BA3">
      <w:pPr>
        <w:spacing w:after="200" w:line="276" w:lineRule="auto"/>
        <w:rPr>
          <w:b/>
          <w:szCs w:val="24"/>
          <w:lang w:val="en-ZA"/>
        </w:rPr>
      </w:pPr>
      <w:r w:rsidRPr="00971D85">
        <w:rPr>
          <w:b/>
          <w:szCs w:val="24"/>
          <w:lang w:val="en-ZA"/>
        </w:rPr>
        <w:t xml:space="preserve">COMMON UNITS OF LEARNING </w:t>
      </w:r>
    </w:p>
    <w:tbl>
      <w:tblPr>
        <w:tblStyle w:val="TableGrid"/>
        <w:tblW w:w="8784" w:type="dxa"/>
        <w:tblLook w:val="04A0" w:firstRow="1" w:lastRow="0" w:firstColumn="1" w:lastColumn="0" w:noHBand="0" w:noVBand="1"/>
      </w:tblPr>
      <w:tblGrid>
        <w:gridCol w:w="2670"/>
        <w:gridCol w:w="3013"/>
        <w:gridCol w:w="1687"/>
        <w:gridCol w:w="1414"/>
      </w:tblGrid>
      <w:tr w:rsidR="005E1125" w:rsidRPr="00971D85" w:rsidTr="00933A67">
        <w:tc>
          <w:tcPr>
            <w:tcW w:w="2537"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UNIT CODE</w:t>
            </w:r>
          </w:p>
        </w:tc>
        <w:tc>
          <w:tcPr>
            <w:tcW w:w="3128"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UNIT OF LEARNING</w:t>
            </w:r>
          </w:p>
        </w:tc>
        <w:tc>
          <w:tcPr>
            <w:tcW w:w="1701"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DURATION IN HRS</w:t>
            </w:r>
          </w:p>
        </w:tc>
        <w:tc>
          <w:tcPr>
            <w:tcW w:w="1418" w:type="dxa"/>
          </w:tcPr>
          <w:p w:rsidR="005E1125" w:rsidRPr="00971D85" w:rsidRDefault="005E1125" w:rsidP="00596BA3">
            <w:pPr>
              <w:spacing w:after="200" w:line="276" w:lineRule="auto"/>
              <w:rPr>
                <w:rFonts w:ascii="Times New Roman" w:hAnsi="Times New Roman"/>
                <w:b/>
                <w:sz w:val="24"/>
                <w:szCs w:val="24"/>
                <w:lang w:val="en-ZA"/>
              </w:rPr>
            </w:pPr>
            <w:r w:rsidRPr="00971D85">
              <w:rPr>
                <w:rFonts w:ascii="Times New Roman" w:hAnsi="Times New Roman"/>
                <w:b/>
                <w:sz w:val="24"/>
                <w:szCs w:val="24"/>
                <w:lang w:val="en-ZA"/>
              </w:rPr>
              <w:t>CREDIT FACTORS</w:t>
            </w:r>
          </w:p>
        </w:tc>
      </w:tr>
      <w:tr w:rsidR="005E1125" w:rsidRPr="00971D85" w:rsidTr="00933A67">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ENV/CU/SCI/CC/01/6</w:t>
            </w:r>
            <w:r w:rsidR="000C403A" w:rsidRPr="00971D85">
              <w:rPr>
                <w:rFonts w:ascii="Times New Roman" w:hAnsi="Times New Roman"/>
                <w:sz w:val="24"/>
                <w:szCs w:val="24"/>
                <w:lang w:val="en-ZA"/>
              </w:rPr>
              <w:t>/A</w:t>
            </w:r>
          </w:p>
        </w:tc>
        <w:tc>
          <w:tcPr>
            <w:tcW w:w="3128" w:type="dxa"/>
          </w:tcPr>
          <w:p w:rsidR="005E1125" w:rsidRPr="00971D85" w:rsidRDefault="00B104EF" w:rsidP="00596BA3">
            <w:pPr>
              <w:spacing w:after="0" w:line="276" w:lineRule="auto"/>
              <w:rPr>
                <w:rFonts w:ascii="Times New Roman" w:hAnsi="Times New Roman"/>
                <w:sz w:val="24"/>
                <w:szCs w:val="24"/>
              </w:rPr>
            </w:pPr>
            <w:r w:rsidRPr="00971D85">
              <w:rPr>
                <w:rFonts w:ascii="Times New Roman" w:hAnsi="Times New Roman"/>
                <w:sz w:val="24"/>
                <w:szCs w:val="24"/>
              </w:rPr>
              <w:t>Research project</w:t>
            </w:r>
            <w:r w:rsidRPr="00971D85">
              <w:rPr>
                <w:rFonts w:ascii="Times New Roman" w:hAnsi="Times New Roman"/>
                <w:sz w:val="24"/>
                <w:szCs w:val="24"/>
              </w:rPr>
              <w:tab/>
            </w:r>
          </w:p>
        </w:tc>
        <w:tc>
          <w:tcPr>
            <w:tcW w:w="1701" w:type="dxa"/>
          </w:tcPr>
          <w:p w:rsidR="005E1125" w:rsidRPr="00971D85" w:rsidRDefault="002201F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180</w:t>
            </w:r>
          </w:p>
        </w:tc>
        <w:tc>
          <w:tcPr>
            <w:tcW w:w="1418" w:type="dxa"/>
          </w:tcPr>
          <w:p w:rsidR="005E1125" w:rsidRPr="00971D85" w:rsidRDefault="002201F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18</w:t>
            </w:r>
          </w:p>
        </w:tc>
      </w:tr>
      <w:tr w:rsidR="005E1125" w:rsidRPr="00971D85" w:rsidTr="00933A67">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ENV/CU/SCI/CC/02/6</w:t>
            </w:r>
            <w:r w:rsidR="000C403A" w:rsidRPr="00971D85">
              <w:rPr>
                <w:rFonts w:ascii="Times New Roman" w:hAnsi="Times New Roman"/>
                <w:sz w:val="24"/>
                <w:szCs w:val="24"/>
                <w:lang w:val="en-ZA"/>
              </w:rPr>
              <w:t>/A</w:t>
            </w:r>
          </w:p>
        </w:tc>
        <w:tc>
          <w:tcPr>
            <w:tcW w:w="3128" w:type="dxa"/>
          </w:tcPr>
          <w:p w:rsidR="005E1125" w:rsidRPr="00971D85" w:rsidRDefault="00B104EF" w:rsidP="00596BA3">
            <w:pPr>
              <w:spacing w:after="0" w:line="276" w:lineRule="auto"/>
              <w:rPr>
                <w:rFonts w:ascii="Times New Roman" w:hAnsi="Times New Roman"/>
                <w:sz w:val="24"/>
                <w:szCs w:val="24"/>
              </w:rPr>
            </w:pPr>
            <w:r w:rsidRPr="00971D85">
              <w:rPr>
                <w:rFonts w:ascii="Times New Roman" w:hAnsi="Times New Roman"/>
                <w:sz w:val="24"/>
                <w:szCs w:val="24"/>
              </w:rPr>
              <w:t>Climate change and global warming</w:t>
            </w:r>
            <w:r w:rsidRPr="00971D85">
              <w:rPr>
                <w:rFonts w:ascii="Times New Roman" w:hAnsi="Times New Roman"/>
                <w:sz w:val="24"/>
                <w:szCs w:val="24"/>
              </w:rPr>
              <w:tab/>
            </w:r>
          </w:p>
        </w:tc>
        <w:tc>
          <w:tcPr>
            <w:tcW w:w="1701" w:type="dxa"/>
          </w:tcPr>
          <w:p w:rsidR="005E1125" w:rsidRPr="00971D85" w:rsidRDefault="002201F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60</w:t>
            </w:r>
          </w:p>
        </w:tc>
        <w:tc>
          <w:tcPr>
            <w:tcW w:w="1418" w:type="dxa"/>
          </w:tcPr>
          <w:p w:rsidR="005E1125" w:rsidRPr="00971D85" w:rsidRDefault="002201F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p>
        </w:tc>
      </w:tr>
      <w:tr w:rsidR="005E1125" w:rsidRPr="00971D85" w:rsidTr="00933A67">
        <w:tc>
          <w:tcPr>
            <w:tcW w:w="2537" w:type="dxa"/>
          </w:tcPr>
          <w:p w:rsidR="005E1125"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ENV/CU/SCI/CC/03/6</w:t>
            </w:r>
            <w:r w:rsidR="000C403A" w:rsidRPr="00971D85">
              <w:rPr>
                <w:rFonts w:ascii="Times New Roman" w:hAnsi="Times New Roman"/>
                <w:sz w:val="24"/>
                <w:szCs w:val="24"/>
                <w:lang w:val="en-ZA"/>
              </w:rPr>
              <w:t>/A</w:t>
            </w:r>
          </w:p>
        </w:tc>
        <w:tc>
          <w:tcPr>
            <w:tcW w:w="3128" w:type="dxa"/>
          </w:tcPr>
          <w:p w:rsidR="005E1125" w:rsidRPr="00971D85" w:rsidRDefault="00B104EF" w:rsidP="00596BA3">
            <w:pPr>
              <w:spacing w:after="0" w:line="276" w:lineRule="auto"/>
              <w:rPr>
                <w:rFonts w:ascii="Times New Roman" w:hAnsi="Times New Roman"/>
                <w:sz w:val="24"/>
                <w:szCs w:val="24"/>
              </w:rPr>
            </w:pPr>
            <w:r w:rsidRPr="00971D85">
              <w:rPr>
                <w:rFonts w:ascii="Times New Roman" w:hAnsi="Times New Roman"/>
                <w:sz w:val="24"/>
                <w:szCs w:val="24"/>
              </w:rPr>
              <w:t>Resource planning and management</w:t>
            </w:r>
            <w:r w:rsidRPr="00971D85">
              <w:rPr>
                <w:rFonts w:ascii="Times New Roman" w:hAnsi="Times New Roman"/>
                <w:sz w:val="24"/>
                <w:szCs w:val="24"/>
              </w:rPr>
              <w:tab/>
            </w:r>
          </w:p>
        </w:tc>
        <w:tc>
          <w:tcPr>
            <w:tcW w:w="1701" w:type="dxa"/>
          </w:tcPr>
          <w:p w:rsidR="005E1125" w:rsidRPr="00971D85" w:rsidRDefault="00E43D47"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r w:rsidR="002201F5" w:rsidRPr="00971D85">
              <w:rPr>
                <w:rFonts w:ascii="Times New Roman" w:hAnsi="Times New Roman"/>
                <w:sz w:val="24"/>
                <w:szCs w:val="24"/>
                <w:lang w:val="en-ZA"/>
              </w:rPr>
              <w:t>0</w:t>
            </w:r>
          </w:p>
        </w:tc>
        <w:tc>
          <w:tcPr>
            <w:tcW w:w="1418" w:type="dxa"/>
          </w:tcPr>
          <w:p w:rsidR="005E1125" w:rsidRPr="00971D85" w:rsidRDefault="00B90CF0"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p>
        </w:tc>
      </w:tr>
      <w:tr w:rsidR="003C6C6E" w:rsidRPr="00971D85" w:rsidTr="00933A67">
        <w:tc>
          <w:tcPr>
            <w:tcW w:w="2537" w:type="dxa"/>
          </w:tcPr>
          <w:p w:rsidR="003C6C6E" w:rsidRPr="00971D85" w:rsidRDefault="003C6C6E"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ENV/CU/SCI/CC/04/6</w:t>
            </w:r>
            <w:r w:rsidR="000C403A" w:rsidRPr="00971D85">
              <w:rPr>
                <w:rFonts w:ascii="Times New Roman" w:hAnsi="Times New Roman"/>
                <w:sz w:val="24"/>
                <w:szCs w:val="24"/>
                <w:lang w:val="en-ZA"/>
              </w:rPr>
              <w:t>/A</w:t>
            </w:r>
          </w:p>
        </w:tc>
        <w:tc>
          <w:tcPr>
            <w:tcW w:w="3128" w:type="dxa"/>
          </w:tcPr>
          <w:p w:rsidR="003C6C6E" w:rsidRPr="00971D85" w:rsidRDefault="00B104EF" w:rsidP="00596BA3">
            <w:pPr>
              <w:spacing w:after="0" w:line="276" w:lineRule="auto"/>
              <w:rPr>
                <w:rFonts w:ascii="Times New Roman" w:hAnsi="Times New Roman"/>
                <w:sz w:val="24"/>
                <w:szCs w:val="24"/>
              </w:rPr>
            </w:pPr>
            <w:r w:rsidRPr="00971D85">
              <w:rPr>
                <w:rFonts w:ascii="Times New Roman" w:hAnsi="Times New Roman"/>
                <w:sz w:val="24"/>
                <w:szCs w:val="24"/>
              </w:rPr>
              <w:t>Environmental laboratory practices</w:t>
            </w:r>
          </w:p>
        </w:tc>
        <w:tc>
          <w:tcPr>
            <w:tcW w:w="1701" w:type="dxa"/>
          </w:tcPr>
          <w:p w:rsidR="003C6C6E" w:rsidRPr="00971D85" w:rsidRDefault="002F26D1"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r w:rsidR="002201F5" w:rsidRPr="00971D85">
              <w:rPr>
                <w:rFonts w:ascii="Times New Roman" w:hAnsi="Times New Roman"/>
                <w:sz w:val="24"/>
                <w:szCs w:val="24"/>
                <w:lang w:val="en-ZA"/>
              </w:rPr>
              <w:t>0</w:t>
            </w:r>
          </w:p>
        </w:tc>
        <w:tc>
          <w:tcPr>
            <w:tcW w:w="1418" w:type="dxa"/>
          </w:tcPr>
          <w:p w:rsidR="003C6C6E" w:rsidRPr="00971D85" w:rsidRDefault="00B90CF0"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6</w:t>
            </w:r>
          </w:p>
        </w:tc>
      </w:tr>
      <w:tr w:rsidR="007938BD" w:rsidRPr="00971D85" w:rsidTr="00933A67">
        <w:tc>
          <w:tcPr>
            <w:tcW w:w="2537" w:type="dxa"/>
          </w:tcPr>
          <w:p w:rsidR="007938BD" w:rsidRPr="00971D85" w:rsidRDefault="00060A44"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ENV/CU/SCI/CC/05/6</w:t>
            </w:r>
            <w:r w:rsidR="000C403A" w:rsidRPr="00971D85">
              <w:rPr>
                <w:rFonts w:ascii="Times New Roman" w:hAnsi="Times New Roman"/>
                <w:sz w:val="24"/>
                <w:szCs w:val="24"/>
                <w:lang w:val="en-ZA"/>
              </w:rPr>
              <w:t>/A</w:t>
            </w:r>
          </w:p>
        </w:tc>
        <w:tc>
          <w:tcPr>
            <w:tcW w:w="3128" w:type="dxa"/>
          </w:tcPr>
          <w:p w:rsidR="007938BD" w:rsidRPr="00971D85" w:rsidRDefault="00503084" w:rsidP="00596BA3">
            <w:pPr>
              <w:spacing w:after="0" w:line="276" w:lineRule="auto"/>
              <w:rPr>
                <w:rFonts w:ascii="Times New Roman" w:hAnsi="Times New Roman"/>
                <w:sz w:val="24"/>
                <w:szCs w:val="24"/>
              </w:rPr>
            </w:pPr>
            <w:r w:rsidRPr="00971D85">
              <w:rPr>
                <w:rFonts w:ascii="Times New Roman" w:hAnsi="Times New Roman"/>
                <w:sz w:val="24"/>
                <w:szCs w:val="24"/>
              </w:rPr>
              <w:t>Basic Principles of Enviro</w:t>
            </w:r>
            <w:r w:rsidR="00060A44" w:rsidRPr="00971D85">
              <w:rPr>
                <w:rFonts w:ascii="Times New Roman" w:hAnsi="Times New Roman"/>
                <w:sz w:val="24"/>
                <w:szCs w:val="24"/>
              </w:rPr>
              <w:t xml:space="preserve">nment </w:t>
            </w:r>
          </w:p>
        </w:tc>
        <w:tc>
          <w:tcPr>
            <w:tcW w:w="1701" w:type="dxa"/>
          </w:tcPr>
          <w:p w:rsidR="007938BD" w:rsidRPr="00971D85" w:rsidRDefault="00EF7422"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90</w:t>
            </w:r>
          </w:p>
        </w:tc>
        <w:tc>
          <w:tcPr>
            <w:tcW w:w="1418" w:type="dxa"/>
          </w:tcPr>
          <w:p w:rsidR="007938BD" w:rsidRPr="00971D85" w:rsidRDefault="00104A65"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9</w:t>
            </w:r>
          </w:p>
        </w:tc>
      </w:tr>
      <w:tr w:rsidR="007938BD" w:rsidRPr="00971D85" w:rsidTr="00933A67">
        <w:tc>
          <w:tcPr>
            <w:tcW w:w="2537" w:type="dxa"/>
          </w:tcPr>
          <w:p w:rsidR="007938BD" w:rsidRPr="00971D85" w:rsidRDefault="00060A44" w:rsidP="00596BA3">
            <w:pPr>
              <w:spacing w:after="0" w:line="276" w:lineRule="auto"/>
              <w:rPr>
                <w:rFonts w:ascii="Times New Roman" w:hAnsi="Times New Roman"/>
                <w:sz w:val="24"/>
                <w:szCs w:val="24"/>
                <w:lang w:val="en-ZA"/>
              </w:rPr>
            </w:pPr>
            <w:r w:rsidRPr="00971D85">
              <w:rPr>
                <w:rFonts w:ascii="Times New Roman" w:hAnsi="Times New Roman"/>
                <w:sz w:val="24"/>
                <w:szCs w:val="24"/>
                <w:lang w:val="en-ZA"/>
              </w:rPr>
              <w:t>ENV/CU/SCI/CC/06/6</w:t>
            </w:r>
            <w:r w:rsidR="000C403A" w:rsidRPr="00971D85">
              <w:rPr>
                <w:rFonts w:ascii="Times New Roman" w:hAnsi="Times New Roman"/>
                <w:sz w:val="24"/>
                <w:szCs w:val="24"/>
                <w:lang w:val="en-ZA"/>
              </w:rPr>
              <w:t>/A</w:t>
            </w:r>
          </w:p>
        </w:tc>
        <w:tc>
          <w:tcPr>
            <w:tcW w:w="3128" w:type="dxa"/>
          </w:tcPr>
          <w:p w:rsidR="007938BD" w:rsidRPr="00971D85" w:rsidRDefault="007938BD" w:rsidP="00596BA3">
            <w:pPr>
              <w:spacing w:after="0" w:line="276" w:lineRule="auto"/>
              <w:rPr>
                <w:rFonts w:ascii="Times New Roman" w:hAnsi="Times New Roman"/>
                <w:b/>
                <w:sz w:val="24"/>
                <w:szCs w:val="24"/>
              </w:rPr>
            </w:pPr>
            <w:r w:rsidRPr="00971D85">
              <w:rPr>
                <w:rFonts w:ascii="Times New Roman" w:hAnsi="Times New Roman"/>
                <w:sz w:val="24"/>
                <w:szCs w:val="24"/>
              </w:rPr>
              <w:t>Environmental impact assessment</w:t>
            </w:r>
          </w:p>
        </w:tc>
        <w:tc>
          <w:tcPr>
            <w:tcW w:w="1701" w:type="dxa"/>
          </w:tcPr>
          <w:p w:rsidR="007938BD" w:rsidRPr="00971D85" w:rsidRDefault="007938BD"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90</w:t>
            </w:r>
          </w:p>
        </w:tc>
        <w:tc>
          <w:tcPr>
            <w:tcW w:w="1418" w:type="dxa"/>
          </w:tcPr>
          <w:p w:rsidR="007938BD" w:rsidRPr="00971D85" w:rsidRDefault="00060A44" w:rsidP="00596BA3">
            <w:pPr>
              <w:spacing w:after="0" w:line="276" w:lineRule="auto"/>
              <w:jc w:val="center"/>
              <w:rPr>
                <w:rFonts w:ascii="Times New Roman" w:hAnsi="Times New Roman"/>
                <w:sz w:val="24"/>
                <w:szCs w:val="24"/>
                <w:lang w:val="en-ZA"/>
              </w:rPr>
            </w:pPr>
            <w:r w:rsidRPr="00971D85">
              <w:rPr>
                <w:rFonts w:ascii="Times New Roman" w:hAnsi="Times New Roman"/>
                <w:sz w:val="24"/>
                <w:szCs w:val="24"/>
                <w:lang w:val="en-ZA"/>
              </w:rPr>
              <w:t>9</w:t>
            </w:r>
          </w:p>
        </w:tc>
      </w:tr>
      <w:tr w:rsidR="005E1125" w:rsidRPr="00971D85" w:rsidTr="00933A67">
        <w:tc>
          <w:tcPr>
            <w:tcW w:w="2537" w:type="dxa"/>
          </w:tcPr>
          <w:p w:rsidR="005E1125" w:rsidRPr="00971D85" w:rsidRDefault="005E1125" w:rsidP="00596BA3">
            <w:pPr>
              <w:spacing w:after="0" w:line="276" w:lineRule="auto"/>
              <w:rPr>
                <w:rFonts w:ascii="Times New Roman" w:hAnsi="Times New Roman"/>
                <w:b/>
                <w:sz w:val="24"/>
                <w:szCs w:val="24"/>
                <w:lang w:val="en-ZA"/>
              </w:rPr>
            </w:pPr>
          </w:p>
        </w:tc>
        <w:tc>
          <w:tcPr>
            <w:tcW w:w="3128" w:type="dxa"/>
          </w:tcPr>
          <w:p w:rsidR="005E1125" w:rsidRPr="00971D85" w:rsidRDefault="005E1125" w:rsidP="00596BA3">
            <w:pPr>
              <w:spacing w:after="0" w:line="276" w:lineRule="auto"/>
              <w:rPr>
                <w:rFonts w:ascii="Times New Roman" w:hAnsi="Times New Roman"/>
                <w:b/>
                <w:sz w:val="24"/>
                <w:szCs w:val="24"/>
              </w:rPr>
            </w:pPr>
            <w:r w:rsidRPr="00971D85">
              <w:rPr>
                <w:rFonts w:ascii="Times New Roman" w:hAnsi="Times New Roman"/>
                <w:b/>
                <w:sz w:val="24"/>
                <w:szCs w:val="24"/>
              </w:rPr>
              <w:t xml:space="preserve">TOTAL </w:t>
            </w:r>
          </w:p>
        </w:tc>
        <w:tc>
          <w:tcPr>
            <w:tcW w:w="1701" w:type="dxa"/>
          </w:tcPr>
          <w:p w:rsidR="005E1125" w:rsidRPr="00971D85" w:rsidRDefault="00B90CF0" w:rsidP="00596BA3">
            <w:pPr>
              <w:spacing w:after="0" w:line="276" w:lineRule="auto"/>
              <w:jc w:val="center"/>
              <w:rPr>
                <w:rFonts w:ascii="Times New Roman" w:hAnsi="Times New Roman"/>
                <w:b/>
                <w:sz w:val="24"/>
                <w:szCs w:val="24"/>
                <w:lang w:val="en-ZA"/>
              </w:rPr>
            </w:pPr>
            <w:r w:rsidRPr="00971D85">
              <w:rPr>
                <w:rFonts w:ascii="Times New Roman" w:hAnsi="Times New Roman"/>
                <w:b/>
                <w:sz w:val="24"/>
                <w:szCs w:val="24"/>
                <w:lang w:val="en-ZA"/>
              </w:rPr>
              <w:fldChar w:fldCharType="begin"/>
            </w:r>
            <w:r w:rsidRPr="00971D85">
              <w:rPr>
                <w:rFonts w:ascii="Times New Roman" w:hAnsi="Times New Roman"/>
                <w:b/>
                <w:sz w:val="24"/>
                <w:szCs w:val="24"/>
                <w:lang w:val="en-ZA"/>
              </w:rPr>
              <w:instrText xml:space="preserve"> =SUM(ABOVE) </w:instrText>
            </w:r>
            <w:r w:rsidRPr="00971D85">
              <w:rPr>
                <w:rFonts w:ascii="Times New Roman" w:hAnsi="Times New Roman"/>
                <w:b/>
                <w:sz w:val="24"/>
                <w:szCs w:val="24"/>
                <w:lang w:val="en-ZA"/>
              </w:rPr>
              <w:fldChar w:fldCharType="separate"/>
            </w:r>
            <w:r w:rsidRPr="00971D85">
              <w:rPr>
                <w:rFonts w:ascii="Times New Roman" w:hAnsi="Times New Roman"/>
                <w:b/>
                <w:noProof/>
                <w:sz w:val="24"/>
                <w:szCs w:val="24"/>
                <w:lang w:val="en-ZA"/>
              </w:rPr>
              <w:t>540</w:t>
            </w:r>
            <w:r w:rsidRPr="00971D85">
              <w:rPr>
                <w:rFonts w:ascii="Times New Roman" w:hAnsi="Times New Roman"/>
                <w:b/>
                <w:sz w:val="24"/>
                <w:szCs w:val="24"/>
                <w:lang w:val="en-ZA"/>
              </w:rPr>
              <w:fldChar w:fldCharType="end"/>
            </w:r>
          </w:p>
        </w:tc>
        <w:tc>
          <w:tcPr>
            <w:tcW w:w="1418" w:type="dxa"/>
          </w:tcPr>
          <w:p w:rsidR="005E1125" w:rsidRPr="00971D85" w:rsidRDefault="00B90CF0" w:rsidP="00596BA3">
            <w:pPr>
              <w:spacing w:after="0" w:line="276" w:lineRule="auto"/>
              <w:rPr>
                <w:rFonts w:ascii="Times New Roman" w:hAnsi="Times New Roman"/>
                <w:b/>
                <w:sz w:val="24"/>
                <w:szCs w:val="24"/>
                <w:lang w:val="en-ZA"/>
              </w:rPr>
            </w:pPr>
            <w:r w:rsidRPr="00971D85">
              <w:rPr>
                <w:rFonts w:ascii="Times New Roman" w:hAnsi="Times New Roman"/>
                <w:b/>
                <w:sz w:val="24"/>
                <w:szCs w:val="24"/>
                <w:lang w:val="en-ZA"/>
              </w:rPr>
              <w:fldChar w:fldCharType="begin"/>
            </w:r>
            <w:r w:rsidRPr="00971D85">
              <w:rPr>
                <w:rFonts w:ascii="Times New Roman" w:hAnsi="Times New Roman"/>
                <w:b/>
                <w:sz w:val="24"/>
                <w:szCs w:val="24"/>
                <w:lang w:val="en-ZA"/>
              </w:rPr>
              <w:instrText xml:space="preserve"> =SUM(ABOVE) </w:instrText>
            </w:r>
            <w:r w:rsidRPr="00971D85">
              <w:rPr>
                <w:rFonts w:ascii="Times New Roman" w:hAnsi="Times New Roman"/>
                <w:b/>
                <w:sz w:val="24"/>
                <w:szCs w:val="24"/>
                <w:lang w:val="en-ZA"/>
              </w:rPr>
              <w:fldChar w:fldCharType="separate"/>
            </w:r>
            <w:r w:rsidRPr="00971D85">
              <w:rPr>
                <w:rFonts w:ascii="Times New Roman" w:hAnsi="Times New Roman"/>
                <w:b/>
                <w:noProof/>
                <w:sz w:val="24"/>
                <w:szCs w:val="24"/>
                <w:lang w:val="en-ZA"/>
              </w:rPr>
              <w:t>54</w:t>
            </w:r>
            <w:r w:rsidRPr="00971D85">
              <w:rPr>
                <w:rFonts w:ascii="Times New Roman" w:hAnsi="Times New Roman"/>
                <w:b/>
                <w:sz w:val="24"/>
                <w:szCs w:val="24"/>
                <w:lang w:val="en-ZA"/>
              </w:rPr>
              <w:fldChar w:fldCharType="end"/>
            </w:r>
          </w:p>
        </w:tc>
      </w:tr>
    </w:tbl>
    <w:p w:rsidR="00F14249" w:rsidRPr="00971D85" w:rsidRDefault="00F14249" w:rsidP="00596BA3">
      <w:pPr>
        <w:spacing w:line="276" w:lineRule="auto"/>
        <w:rPr>
          <w:b/>
          <w:szCs w:val="24"/>
        </w:rPr>
      </w:pPr>
    </w:p>
    <w:p w:rsidR="00101D74" w:rsidRPr="00971D85" w:rsidRDefault="009A1528" w:rsidP="00596BA3">
      <w:pPr>
        <w:spacing w:line="276" w:lineRule="auto"/>
        <w:rPr>
          <w:b/>
          <w:szCs w:val="24"/>
        </w:rPr>
      </w:pPr>
      <w:r w:rsidRPr="00971D85">
        <w:rPr>
          <w:b/>
          <w:szCs w:val="24"/>
        </w:rPr>
        <w:lastRenderedPageBreak/>
        <w:t>CORE UNITS OF LEARNING</w:t>
      </w:r>
      <w:bookmarkStart w:id="30" w:name="_Toc500160705"/>
    </w:p>
    <w:tbl>
      <w:tblPr>
        <w:tblStyle w:val="TableGrid"/>
        <w:tblW w:w="8784" w:type="dxa"/>
        <w:tblLook w:val="04A0" w:firstRow="1" w:lastRow="0" w:firstColumn="1" w:lastColumn="0" w:noHBand="0" w:noVBand="1"/>
      </w:tblPr>
      <w:tblGrid>
        <w:gridCol w:w="2670"/>
        <w:gridCol w:w="2829"/>
        <w:gridCol w:w="1782"/>
        <w:gridCol w:w="1503"/>
      </w:tblGrid>
      <w:tr w:rsidR="005E1125" w:rsidRPr="00971D85" w:rsidTr="003D621F">
        <w:tc>
          <w:tcPr>
            <w:tcW w:w="2431" w:type="dxa"/>
          </w:tcPr>
          <w:p w:rsidR="005E1125" w:rsidRPr="00971D85" w:rsidRDefault="005E1125" w:rsidP="00596BA3">
            <w:pPr>
              <w:spacing w:line="276" w:lineRule="auto"/>
              <w:rPr>
                <w:rFonts w:ascii="Times New Roman" w:hAnsi="Times New Roman"/>
                <w:b/>
                <w:sz w:val="24"/>
                <w:szCs w:val="24"/>
              </w:rPr>
            </w:pPr>
            <w:r w:rsidRPr="00971D85">
              <w:rPr>
                <w:rFonts w:ascii="Times New Roman" w:hAnsi="Times New Roman"/>
                <w:b/>
                <w:sz w:val="24"/>
                <w:szCs w:val="24"/>
              </w:rPr>
              <w:t>UNIT CODE</w:t>
            </w:r>
          </w:p>
        </w:tc>
        <w:tc>
          <w:tcPr>
            <w:tcW w:w="3008" w:type="dxa"/>
          </w:tcPr>
          <w:p w:rsidR="005E1125" w:rsidRPr="00971D85" w:rsidRDefault="005E1125" w:rsidP="00596BA3">
            <w:pPr>
              <w:spacing w:line="276" w:lineRule="auto"/>
              <w:rPr>
                <w:rFonts w:ascii="Times New Roman" w:hAnsi="Times New Roman"/>
                <w:b/>
                <w:sz w:val="24"/>
                <w:szCs w:val="24"/>
              </w:rPr>
            </w:pPr>
            <w:r w:rsidRPr="00971D85">
              <w:rPr>
                <w:rFonts w:ascii="Times New Roman" w:hAnsi="Times New Roman"/>
                <w:b/>
                <w:sz w:val="24"/>
                <w:szCs w:val="24"/>
              </w:rPr>
              <w:t>UNIT OF LEARNING</w:t>
            </w:r>
          </w:p>
        </w:tc>
        <w:tc>
          <w:tcPr>
            <w:tcW w:w="1821" w:type="dxa"/>
          </w:tcPr>
          <w:p w:rsidR="005E1125" w:rsidRPr="00971D85" w:rsidRDefault="005E1125" w:rsidP="00596BA3">
            <w:pPr>
              <w:spacing w:line="276" w:lineRule="auto"/>
              <w:rPr>
                <w:rFonts w:ascii="Times New Roman" w:hAnsi="Times New Roman"/>
                <w:b/>
                <w:sz w:val="24"/>
                <w:szCs w:val="24"/>
              </w:rPr>
            </w:pPr>
            <w:r w:rsidRPr="00971D85">
              <w:rPr>
                <w:rFonts w:ascii="Times New Roman" w:hAnsi="Times New Roman"/>
                <w:b/>
                <w:sz w:val="24"/>
                <w:szCs w:val="24"/>
              </w:rPr>
              <w:t>DURATION IN HRS</w:t>
            </w:r>
          </w:p>
        </w:tc>
        <w:tc>
          <w:tcPr>
            <w:tcW w:w="1524" w:type="dxa"/>
          </w:tcPr>
          <w:p w:rsidR="005E1125" w:rsidRPr="00971D85" w:rsidRDefault="005E1125" w:rsidP="00596BA3">
            <w:pPr>
              <w:spacing w:line="276" w:lineRule="auto"/>
              <w:rPr>
                <w:rFonts w:ascii="Times New Roman" w:hAnsi="Times New Roman"/>
                <w:b/>
                <w:sz w:val="24"/>
                <w:szCs w:val="24"/>
              </w:rPr>
            </w:pPr>
            <w:r w:rsidRPr="00971D85">
              <w:rPr>
                <w:rFonts w:ascii="Times New Roman" w:hAnsi="Times New Roman"/>
                <w:b/>
                <w:sz w:val="24"/>
                <w:szCs w:val="24"/>
                <w:lang w:val="en-ZA"/>
              </w:rPr>
              <w:t>CREDIT FACTORS</w:t>
            </w:r>
          </w:p>
        </w:tc>
      </w:tr>
      <w:tr w:rsidR="005E1125" w:rsidRPr="00971D85" w:rsidTr="003D621F">
        <w:tc>
          <w:tcPr>
            <w:tcW w:w="2431" w:type="dxa"/>
          </w:tcPr>
          <w:p w:rsidR="005E1125" w:rsidRPr="00971D85" w:rsidRDefault="003C6C6E" w:rsidP="00596BA3">
            <w:pPr>
              <w:spacing w:line="276" w:lineRule="auto"/>
              <w:rPr>
                <w:rFonts w:ascii="Times New Roman" w:hAnsi="Times New Roman"/>
                <w:sz w:val="24"/>
                <w:szCs w:val="24"/>
              </w:rPr>
            </w:pPr>
            <w:bookmarkStart w:id="31" w:name="_Hlk2754078"/>
            <w:r w:rsidRPr="00971D85">
              <w:rPr>
                <w:rFonts w:ascii="Times New Roman" w:hAnsi="Times New Roman"/>
                <w:sz w:val="24"/>
                <w:szCs w:val="24"/>
                <w:lang w:val="en-ZA"/>
              </w:rPr>
              <w:t>ENV/CU/SCI/CR/01/6</w:t>
            </w:r>
            <w:r w:rsidR="00DC2400" w:rsidRPr="00971D85">
              <w:rPr>
                <w:rFonts w:ascii="Times New Roman" w:hAnsi="Times New Roman"/>
                <w:sz w:val="24"/>
                <w:szCs w:val="24"/>
                <w:lang w:val="en-ZA"/>
              </w:rPr>
              <w:t>/A</w:t>
            </w:r>
          </w:p>
        </w:tc>
        <w:tc>
          <w:tcPr>
            <w:tcW w:w="3008" w:type="dxa"/>
          </w:tcPr>
          <w:p w:rsidR="005E11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Ecological monitoring and assessment</w:t>
            </w:r>
            <w:r w:rsidRPr="00971D85">
              <w:rPr>
                <w:rFonts w:ascii="Times New Roman" w:hAnsi="Times New Roman"/>
                <w:sz w:val="24"/>
                <w:szCs w:val="24"/>
              </w:rPr>
              <w:tab/>
            </w:r>
          </w:p>
        </w:tc>
        <w:tc>
          <w:tcPr>
            <w:tcW w:w="1821" w:type="dxa"/>
          </w:tcPr>
          <w:p w:rsidR="005E1125" w:rsidRPr="00971D85" w:rsidRDefault="003859DB" w:rsidP="00596BA3">
            <w:pPr>
              <w:spacing w:line="276" w:lineRule="auto"/>
              <w:jc w:val="center"/>
              <w:rPr>
                <w:rFonts w:ascii="Times New Roman" w:hAnsi="Times New Roman"/>
                <w:sz w:val="24"/>
                <w:szCs w:val="24"/>
              </w:rPr>
            </w:pPr>
            <w:r w:rsidRPr="00971D85">
              <w:rPr>
                <w:rFonts w:ascii="Times New Roman" w:hAnsi="Times New Roman"/>
                <w:sz w:val="24"/>
                <w:szCs w:val="24"/>
              </w:rPr>
              <w:t>120</w:t>
            </w:r>
          </w:p>
        </w:tc>
        <w:tc>
          <w:tcPr>
            <w:tcW w:w="1524" w:type="dxa"/>
          </w:tcPr>
          <w:p w:rsidR="005E1125" w:rsidRPr="00971D85" w:rsidRDefault="003859DB" w:rsidP="00596BA3">
            <w:pPr>
              <w:spacing w:line="276" w:lineRule="auto"/>
              <w:jc w:val="center"/>
              <w:rPr>
                <w:rFonts w:ascii="Times New Roman" w:hAnsi="Times New Roman"/>
                <w:sz w:val="24"/>
                <w:szCs w:val="24"/>
              </w:rPr>
            </w:pPr>
            <w:r w:rsidRPr="00971D85">
              <w:rPr>
                <w:rFonts w:ascii="Times New Roman" w:hAnsi="Times New Roman"/>
                <w:sz w:val="24"/>
                <w:szCs w:val="24"/>
              </w:rPr>
              <w:t>12</w:t>
            </w:r>
          </w:p>
        </w:tc>
      </w:tr>
      <w:tr w:rsidR="005E1125" w:rsidRPr="00971D85" w:rsidTr="003D621F">
        <w:tc>
          <w:tcPr>
            <w:tcW w:w="2431" w:type="dxa"/>
          </w:tcPr>
          <w:p w:rsidR="005E1125" w:rsidRPr="00971D85" w:rsidRDefault="003C6C6E" w:rsidP="00596BA3">
            <w:pPr>
              <w:spacing w:line="276" w:lineRule="auto"/>
              <w:rPr>
                <w:rFonts w:ascii="Times New Roman" w:hAnsi="Times New Roman"/>
                <w:sz w:val="24"/>
                <w:szCs w:val="24"/>
              </w:rPr>
            </w:pPr>
            <w:r w:rsidRPr="00971D85">
              <w:rPr>
                <w:rFonts w:ascii="Times New Roman" w:hAnsi="Times New Roman"/>
                <w:sz w:val="24"/>
                <w:szCs w:val="24"/>
                <w:lang w:val="en-ZA"/>
              </w:rPr>
              <w:t>ENV/CU/SCI/CR/02/6</w:t>
            </w:r>
            <w:r w:rsidR="00DC2400" w:rsidRPr="00971D85">
              <w:rPr>
                <w:rFonts w:ascii="Times New Roman" w:hAnsi="Times New Roman"/>
                <w:sz w:val="24"/>
                <w:szCs w:val="24"/>
                <w:lang w:val="en-ZA"/>
              </w:rPr>
              <w:t>/A</w:t>
            </w:r>
          </w:p>
        </w:tc>
        <w:tc>
          <w:tcPr>
            <w:tcW w:w="3008" w:type="dxa"/>
          </w:tcPr>
          <w:p w:rsidR="005E11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Environmental analytical techniques</w:t>
            </w:r>
            <w:r w:rsidRPr="00971D85">
              <w:rPr>
                <w:rFonts w:ascii="Times New Roman" w:hAnsi="Times New Roman"/>
                <w:sz w:val="24"/>
                <w:szCs w:val="24"/>
              </w:rPr>
              <w:tab/>
            </w:r>
          </w:p>
        </w:tc>
        <w:tc>
          <w:tcPr>
            <w:tcW w:w="1821" w:type="dxa"/>
          </w:tcPr>
          <w:p w:rsidR="005E1125" w:rsidRPr="00971D85" w:rsidRDefault="009A57B0" w:rsidP="00596BA3">
            <w:pPr>
              <w:spacing w:line="276" w:lineRule="auto"/>
              <w:jc w:val="center"/>
              <w:rPr>
                <w:rFonts w:ascii="Times New Roman" w:hAnsi="Times New Roman"/>
                <w:sz w:val="24"/>
                <w:szCs w:val="24"/>
              </w:rPr>
            </w:pPr>
            <w:r w:rsidRPr="00971D85">
              <w:rPr>
                <w:rFonts w:ascii="Times New Roman" w:hAnsi="Times New Roman"/>
                <w:sz w:val="24"/>
                <w:szCs w:val="24"/>
              </w:rPr>
              <w:t>23</w:t>
            </w:r>
            <w:r w:rsidR="003859DB" w:rsidRPr="00971D85">
              <w:rPr>
                <w:rFonts w:ascii="Times New Roman" w:hAnsi="Times New Roman"/>
                <w:sz w:val="24"/>
                <w:szCs w:val="24"/>
              </w:rPr>
              <w:t>0</w:t>
            </w:r>
          </w:p>
        </w:tc>
        <w:tc>
          <w:tcPr>
            <w:tcW w:w="1524" w:type="dxa"/>
          </w:tcPr>
          <w:p w:rsidR="005E1125" w:rsidRPr="00971D85" w:rsidRDefault="00B90CF0" w:rsidP="00596BA3">
            <w:pPr>
              <w:spacing w:line="276" w:lineRule="auto"/>
              <w:jc w:val="center"/>
              <w:rPr>
                <w:rFonts w:ascii="Times New Roman" w:hAnsi="Times New Roman"/>
                <w:sz w:val="24"/>
                <w:szCs w:val="24"/>
              </w:rPr>
            </w:pPr>
            <w:r w:rsidRPr="00971D85">
              <w:rPr>
                <w:rFonts w:ascii="Times New Roman" w:hAnsi="Times New Roman"/>
                <w:sz w:val="24"/>
                <w:szCs w:val="24"/>
              </w:rPr>
              <w:t>23</w:t>
            </w:r>
          </w:p>
        </w:tc>
      </w:tr>
      <w:tr w:rsidR="005E1125" w:rsidRPr="00971D85" w:rsidTr="003D621F">
        <w:tc>
          <w:tcPr>
            <w:tcW w:w="2431" w:type="dxa"/>
          </w:tcPr>
          <w:p w:rsidR="005E1125" w:rsidRPr="00971D85" w:rsidRDefault="003C6C6E" w:rsidP="00596BA3">
            <w:pPr>
              <w:spacing w:line="276" w:lineRule="auto"/>
              <w:rPr>
                <w:rFonts w:ascii="Times New Roman" w:hAnsi="Times New Roman"/>
                <w:sz w:val="24"/>
                <w:szCs w:val="24"/>
              </w:rPr>
            </w:pPr>
            <w:r w:rsidRPr="00971D85">
              <w:rPr>
                <w:rFonts w:ascii="Times New Roman" w:hAnsi="Times New Roman"/>
                <w:sz w:val="24"/>
                <w:szCs w:val="24"/>
                <w:lang w:val="en-ZA"/>
              </w:rPr>
              <w:t>ENV/CU/SCI/CR/03/6</w:t>
            </w:r>
            <w:r w:rsidR="00DC2400" w:rsidRPr="00971D85">
              <w:rPr>
                <w:rFonts w:ascii="Times New Roman" w:hAnsi="Times New Roman"/>
                <w:sz w:val="24"/>
                <w:szCs w:val="24"/>
                <w:lang w:val="en-ZA"/>
              </w:rPr>
              <w:t>/A</w:t>
            </w:r>
          </w:p>
        </w:tc>
        <w:tc>
          <w:tcPr>
            <w:tcW w:w="3008" w:type="dxa"/>
          </w:tcPr>
          <w:p w:rsidR="005E11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Plant and animal taxonomy</w:t>
            </w:r>
          </w:p>
        </w:tc>
        <w:tc>
          <w:tcPr>
            <w:tcW w:w="1821" w:type="dxa"/>
          </w:tcPr>
          <w:p w:rsidR="005E1125" w:rsidRPr="00971D85" w:rsidRDefault="00E55C3B" w:rsidP="00596BA3">
            <w:pPr>
              <w:spacing w:line="276" w:lineRule="auto"/>
              <w:jc w:val="center"/>
              <w:rPr>
                <w:rFonts w:ascii="Times New Roman" w:hAnsi="Times New Roman"/>
                <w:sz w:val="24"/>
                <w:szCs w:val="24"/>
              </w:rPr>
            </w:pPr>
            <w:r w:rsidRPr="00971D85">
              <w:rPr>
                <w:rFonts w:ascii="Times New Roman" w:hAnsi="Times New Roman"/>
                <w:sz w:val="24"/>
                <w:szCs w:val="24"/>
              </w:rPr>
              <w:t>100</w:t>
            </w:r>
          </w:p>
        </w:tc>
        <w:tc>
          <w:tcPr>
            <w:tcW w:w="1524" w:type="dxa"/>
          </w:tcPr>
          <w:p w:rsidR="005E1125" w:rsidRPr="00971D85" w:rsidRDefault="00E55C3B" w:rsidP="00596BA3">
            <w:pPr>
              <w:spacing w:line="276" w:lineRule="auto"/>
              <w:jc w:val="center"/>
              <w:rPr>
                <w:rFonts w:ascii="Times New Roman" w:hAnsi="Times New Roman"/>
                <w:sz w:val="24"/>
                <w:szCs w:val="24"/>
              </w:rPr>
            </w:pPr>
            <w:r w:rsidRPr="00971D85">
              <w:rPr>
                <w:rFonts w:ascii="Times New Roman" w:hAnsi="Times New Roman"/>
                <w:sz w:val="24"/>
                <w:szCs w:val="24"/>
              </w:rPr>
              <w:t>10</w:t>
            </w:r>
          </w:p>
        </w:tc>
      </w:tr>
      <w:tr w:rsidR="005E1125" w:rsidRPr="00971D85" w:rsidTr="003D621F">
        <w:tc>
          <w:tcPr>
            <w:tcW w:w="2431" w:type="dxa"/>
          </w:tcPr>
          <w:p w:rsidR="005E1125" w:rsidRPr="00971D85" w:rsidRDefault="003C6C6E" w:rsidP="00596BA3">
            <w:pPr>
              <w:spacing w:line="276" w:lineRule="auto"/>
              <w:rPr>
                <w:rFonts w:ascii="Times New Roman" w:hAnsi="Times New Roman"/>
                <w:sz w:val="24"/>
                <w:szCs w:val="24"/>
              </w:rPr>
            </w:pPr>
            <w:r w:rsidRPr="00971D85">
              <w:rPr>
                <w:rFonts w:ascii="Times New Roman" w:hAnsi="Times New Roman"/>
                <w:sz w:val="24"/>
                <w:szCs w:val="24"/>
                <w:lang w:val="en-ZA"/>
              </w:rPr>
              <w:t>ENV/CU/SCI/CR/04/6</w:t>
            </w:r>
            <w:r w:rsidR="00DC2400" w:rsidRPr="00971D85">
              <w:rPr>
                <w:rFonts w:ascii="Times New Roman" w:hAnsi="Times New Roman"/>
                <w:sz w:val="24"/>
                <w:szCs w:val="24"/>
                <w:lang w:val="en-ZA"/>
              </w:rPr>
              <w:t>/A</w:t>
            </w:r>
          </w:p>
        </w:tc>
        <w:tc>
          <w:tcPr>
            <w:tcW w:w="3008" w:type="dxa"/>
          </w:tcPr>
          <w:p w:rsidR="005E11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Environmental pollution and waste management</w:t>
            </w:r>
          </w:p>
        </w:tc>
        <w:tc>
          <w:tcPr>
            <w:tcW w:w="1821" w:type="dxa"/>
          </w:tcPr>
          <w:p w:rsidR="005E1125" w:rsidRPr="00971D85" w:rsidRDefault="00E55C3B" w:rsidP="00596BA3">
            <w:pPr>
              <w:spacing w:line="276" w:lineRule="auto"/>
              <w:jc w:val="center"/>
              <w:rPr>
                <w:rFonts w:ascii="Times New Roman" w:hAnsi="Times New Roman"/>
                <w:sz w:val="24"/>
                <w:szCs w:val="24"/>
              </w:rPr>
            </w:pPr>
            <w:r w:rsidRPr="00971D85">
              <w:rPr>
                <w:rFonts w:ascii="Times New Roman" w:hAnsi="Times New Roman"/>
                <w:sz w:val="24"/>
                <w:szCs w:val="24"/>
              </w:rPr>
              <w:t>120</w:t>
            </w:r>
          </w:p>
        </w:tc>
        <w:tc>
          <w:tcPr>
            <w:tcW w:w="1524" w:type="dxa"/>
          </w:tcPr>
          <w:p w:rsidR="005E1125" w:rsidRPr="00971D85" w:rsidRDefault="00E55C3B" w:rsidP="00596BA3">
            <w:pPr>
              <w:spacing w:line="276" w:lineRule="auto"/>
              <w:jc w:val="center"/>
              <w:rPr>
                <w:rFonts w:ascii="Times New Roman" w:hAnsi="Times New Roman"/>
                <w:sz w:val="24"/>
                <w:szCs w:val="24"/>
              </w:rPr>
            </w:pPr>
            <w:r w:rsidRPr="00971D85">
              <w:rPr>
                <w:rFonts w:ascii="Times New Roman" w:hAnsi="Times New Roman"/>
                <w:sz w:val="24"/>
                <w:szCs w:val="24"/>
              </w:rPr>
              <w:t>12</w:t>
            </w:r>
          </w:p>
        </w:tc>
      </w:tr>
      <w:tr w:rsidR="005E1125" w:rsidRPr="00971D85" w:rsidTr="003D621F">
        <w:tc>
          <w:tcPr>
            <w:tcW w:w="2431" w:type="dxa"/>
          </w:tcPr>
          <w:p w:rsidR="005E1125" w:rsidRPr="00971D85" w:rsidRDefault="003C6C6E" w:rsidP="00596BA3">
            <w:pPr>
              <w:spacing w:line="276" w:lineRule="auto"/>
              <w:rPr>
                <w:rFonts w:ascii="Times New Roman" w:hAnsi="Times New Roman"/>
                <w:sz w:val="24"/>
                <w:szCs w:val="24"/>
              </w:rPr>
            </w:pPr>
            <w:r w:rsidRPr="00971D85">
              <w:rPr>
                <w:rFonts w:ascii="Times New Roman" w:hAnsi="Times New Roman"/>
                <w:sz w:val="24"/>
                <w:szCs w:val="24"/>
                <w:lang w:val="en-ZA"/>
              </w:rPr>
              <w:t>ENV/CU/SCI/CR/05/6</w:t>
            </w:r>
            <w:r w:rsidR="00DC2400" w:rsidRPr="00971D85">
              <w:rPr>
                <w:rFonts w:ascii="Times New Roman" w:hAnsi="Times New Roman"/>
                <w:sz w:val="24"/>
                <w:szCs w:val="24"/>
                <w:lang w:val="en-ZA"/>
              </w:rPr>
              <w:t>/A</w:t>
            </w:r>
          </w:p>
        </w:tc>
        <w:tc>
          <w:tcPr>
            <w:tcW w:w="3008" w:type="dxa"/>
          </w:tcPr>
          <w:p w:rsidR="005E11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Environmental microbiology</w:t>
            </w:r>
          </w:p>
        </w:tc>
        <w:tc>
          <w:tcPr>
            <w:tcW w:w="1821" w:type="dxa"/>
          </w:tcPr>
          <w:p w:rsidR="005E1125" w:rsidRPr="00971D85" w:rsidRDefault="00E55C3B" w:rsidP="00596BA3">
            <w:pPr>
              <w:spacing w:line="276" w:lineRule="auto"/>
              <w:jc w:val="center"/>
              <w:rPr>
                <w:rFonts w:ascii="Times New Roman" w:hAnsi="Times New Roman"/>
                <w:sz w:val="24"/>
                <w:szCs w:val="24"/>
              </w:rPr>
            </w:pPr>
            <w:r w:rsidRPr="00971D85">
              <w:rPr>
                <w:rFonts w:ascii="Times New Roman" w:hAnsi="Times New Roman"/>
                <w:sz w:val="24"/>
                <w:szCs w:val="24"/>
              </w:rPr>
              <w:t>80</w:t>
            </w:r>
          </w:p>
        </w:tc>
        <w:tc>
          <w:tcPr>
            <w:tcW w:w="1524" w:type="dxa"/>
          </w:tcPr>
          <w:p w:rsidR="005E1125" w:rsidRPr="00971D85" w:rsidRDefault="00E55C3B" w:rsidP="00596BA3">
            <w:pPr>
              <w:spacing w:line="276" w:lineRule="auto"/>
              <w:jc w:val="center"/>
              <w:rPr>
                <w:rFonts w:ascii="Times New Roman" w:hAnsi="Times New Roman"/>
                <w:sz w:val="24"/>
                <w:szCs w:val="24"/>
              </w:rPr>
            </w:pPr>
            <w:r w:rsidRPr="00971D85">
              <w:rPr>
                <w:rFonts w:ascii="Times New Roman" w:hAnsi="Times New Roman"/>
                <w:sz w:val="24"/>
                <w:szCs w:val="24"/>
              </w:rPr>
              <w:t>8</w:t>
            </w:r>
          </w:p>
        </w:tc>
      </w:tr>
      <w:tr w:rsidR="005E1125" w:rsidRPr="00971D85" w:rsidTr="003D621F">
        <w:tc>
          <w:tcPr>
            <w:tcW w:w="2431" w:type="dxa"/>
          </w:tcPr>
          <w:p w:rsidR="005E1125" w:rsidRPr="00971D85" w:rsidRDefault="003C6C6E" w:rsidP="00596BA3">
            <w:pPr>
              <w:spacing w:line="276" w:lineRule="auto"/>
              <w:rPr>
                <w:rFonts w:ascii="Times New Roman" w:hAnsi="Times New Roman"/>
                <w:sz w:val="24"/>
                <w:szCs w:val="24"/>
              </w:rPr>
            </w:pPr>
            <w:r w:rsidRPr="00971D85">
              <w:rPr>
                <w:rFonts w:ascii="Times New Roman" w:hAnsi="Times New Roman"/>
                <w:sz w:val="24"/>
                <w:szCs w:val="24"/>
                <w:lang w:val="en-ZA"/>
              </w:rPr>
              <w:t>ENV/CU/SCI/CR/06/6</w:t>
            </w:r>
            <w:r w:rsidR="00DC2400" w:rsidRPr="00971D85">
              <w:rPr>
                <w:rFonts w:ascii="Times New Roman" w:hAnsi="Times New Roman"/>
                <w:sz w:val="24"/>
                <w:szCs w:val="24"/>
                <w:lang w:val="en-ZA"/>
              </w:rPr>
              <w:t>/A</w:t>
            </w:r>
          </w:p>
        </w:tc>
        <w:tc>
          <w:tcPr>
            <w:tcW w:w="3008" w:type="dxa"/>
          </w:tcPr>
          <w:p w:rsidR="005E11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Environmental information systems</w:t>
            </w:r>
            <w:r w:rsidRPr="00971D85">
              <w:rPr>
                <w:rFonts w:ascii="Times New Roman" w:hAnsi="Times New Roman"/>
                <w:sz w:val="24"/>
                <w:szCs w:val="24"/>
              </w:rPr>
              <w:tab/>
            </w:r>
          </w:p>
        </w:tc>
        <w:tc>
          <w:tcPr>
            <w:tcW w:w="1821" w:type="dxa"/>
          </w:tcPr>
          <w:p w:rsidR="005E1125" w:rsidRPr="00971D85" w:rsidRDefault="000B34A4" w:rsidP="00596BA3">
            <w:pPr>
              <w:spacing w:line="276" w:lineRule="auto"/>
              <w:jc w:val="center"/>
              <w:rPr>
                <w:rFonts w:ascii="Times New Roman" w:hAnsi="Times New Roman"/>
                <w:sz w:val="24"/>
                <w:szCs w:val="24"/>
              </w:rPr>
            </w:pPr>
            <w:r w:rsidRPr="00971D85">
              <w:rPr>
                <w:rFonts w:ascii="Times New Roman" w:hAnsi="Times New Roman"/>
                <w:sz w:val="24"/>
                <w:szCs w:val="24"/>
              </w:rPr>
              <w:t>10</w:t>
            </w:r>
            <w:r w:rsidR="00663312" w:rsidRPr="00971D85">
              <w:rPr>
                <w:rFonts w:ascii="Times New Roman" w:hAnsi="Times New Roman"/>
                <w:sz w:val="24"/>
                <w:szCs w:val="24"/>
              </w:rPr>
              <w:t>0</w:t>
            </w:r>
          </w:p>
        </w:tc>
        <w:tc>
          <w:tcPr>
            <w:tcW w:w="1524" w:type="dxa"/>
          </w:tcPr>
          <w:p w:rsidR="005E1125" w:rsidRPr="00971D85" w:rsidRDefault="000B34A4" w:rsidP="00596BA3">
            <w:pPr>
              <w:spacing w:line="276" w:lineRule="auto"/>
              <w:jc w:val="center"/>
              <w:rPr>
                <w:rFonts w:ascii="Times New Roman" w:hAnsi="Times New Roman"/>
                <w:sz w:val="24"/>
                <w:szCs w:val="24"/>
              </w:rPr>
            </w:pPr>
            <w:r w:rsidRPr="00971D85">
              <w:rPr>
                <w:rFonts w:ascii="Times New Roman" w:hAnsi="Times New Roman"/>
                <w:sz w:val="24"/>
                <w:szCs w:val="24"/>
              </w:rPr>
              <w:t>10</w:t>
            </w:r>
          </w:p>
        </w:tc>
      </w:tr>
      <w:tr w:rsidR="00116825" w:rsidRPr="00971D85" w:rsidTr="003D621F">
        <w:tc>
          <w:tcPr>
            <w:tcW w:w="2431" w:type="dxa"/>
          </w:tcPr>
          <w:p w:rsidR="00116825" w:rsidRPr="00971D85" w:rsidRDefault="00D37476" w:rsidP="00596BA3">
            <w:pPr>
              <w:spacing w:line="276" w:lineRule="auto"/>
              <w:rPr>
                <w:rFonts w:ascii="Times New Roman" w:hAnsi="Times New Roman"/>
                <w:sz w:val="24"/>
                <w:szCs w:val="24"/>
                <w:lang w:val="en-ZA"/>
              </w:rPr>
            </w:pPr>
            <w:r w:rsidRPr="00971D85">
              <w:rPr>
                <w:rFonts w:ascii="Times New Roman" w:hAnsi="Times New Roman"/>
                <w:sz w:val="24"/>
                <w:szCs w:val="24"/>
                <w:lang w:val="en-ZA"/>
              </w:rPr>
              <w:t>ENV/CU/SCI/CR/07/6</w:t>
            </w:r>
            <w:r w:rsidR="00DC2400" w:rsidRPr="00971D85">
              <w:rPr>
                <w:rFonts w:ascii="Times New Roman" w:hAnsi="Times New Roman"/>
                <w:sz w:val="24"/>
                <w:szCs w:val="24"/>
                <w:lang w:val="en-ZA"/>
              </w:rPr>
              <w:t>/A</w:t>
            </w:r>
          </w:p>
        </w:tc>
        <w:tc>
          <w:tcPr>
            <w:tcW w:w="3008" w:type="dxa"/>
          </w:tcPr>
          <w:p w:rsidR="00116825" w:rsidRPr="00971D85" w:rsidRDefault="00116825" w:rsidP="00596BA3">
            <w:pPr>
              <w:spacing w:after="0" w:line="276" w:lineRule="auto"/>
              <w:rPr>
                <w:rFonts w:ascii="Times New Roman" w:hAnsi="Times New Roman"/>
                <w:sz w:val="24"/>
                <w:szCs w:val="24"/>
                <w:lang w:val="en-ZW"/>
              </w:rPr>
            </w:pPr>
            <w:r w:rsidRPr="00971D85">
              <w:rPr>
                <w:rFonts w:ascii="Times New Roman" w:hAnsi="Times New Roman"/>
                <w:sz w:val="24"/>
                <w:szCs w:val="24"/>
              </w:rPr>
              <w:t>Principles of environmental toxicology</w:t>
            </w:r>
            <w:r w:rsidRPr="00971D85">
              <w:rPr>
                <w:rFonts w:ascii="Times New Roman" w:hAnsi="Times New Roman"/>
                <w:sz w:val="24"/>
                <w:szCs w:val="24"/>
              </w:rPr>
              <w:tab/>
            </w:r>
          </w:p>
        </w:tc>
        <w:tc>
          <w:tcPr>
            <w:tcW w:w="1821" w:type="dxa"/>
          </w:tcPr>
          <w:p w:rsidR="00116825" w:rsidRPr="00971D85" w:rsidRDefault="00663312" w:rsidP="00596BA3">
            <w:pPr>
              <w:spacing w:line="276" w:lineRule="auto"/>
              <w:jc w:val="center"/>
              <w:rPr>
                <w:rFonts w:ascii="Times New Roman" w:hAnsi="Times New Roman"/>
                <w:sz w:val="24"/>
                <w:szCs w:val="24"/>
              </w:rPr>
            </w:pPr>
            <w:r w:rsidRPr="00971D85">
              <w:rPr>
                <w:rFonts w:ascii="Times New Roman" w:hAnsi="Times New Roman"/>
                <w:sz w:val="24"/>
                <w:szCs w:val="24"/>
              </w:rPr>
              <w:t>100</w:t>
            </w:r>
          </w:p>
        </w:tc>
        <w:tc>
          <w:tcPr>
            <w:tcW w:w="1524" w:type="dxa"/>
          </w:tcPr>
          <w:p w:rsidR="00116825" w:rsidRPr="00971D85" w:rsidRDefault="00104A65" w:rsidP="00596BA3">
            <w:pPr>
              <w:spacing w:line="276" w:lineRule="auto"/>
              <w:jc w:val="center"/>
              <w:rPr>
                <w:rFonts w:ascii="Times New Roman" w:hAnsi="Times New Roman"/>
                <w:sz w:val="24"/>
                <w:szCs w:val="24"/>
              </w:rPr>
            </w:pPr>
            <w:r w:rsidRPr="00971D85">
              <w:rPr>
                <w:rFonts w:ascii="Times New Roman" w:hAnsi="Times New Roman"/>
                <w:sz w:val="24"/>
                <w:szCs w:val="24"/>
              </w:rPr>
              <w:t>10</w:t>
            </w:r>
          </w:p>
        </w:tc>
      </w:tr>
      <w:tr w:rsidR="00116825" w:rsidRPr="00971D85" w:rsidTr="003D621F">
        <w:tc>
          <w:tcPr>
            <w:tcW w:w="2431" w:type="dxa"/>
          </w:tcPr>
          <w:p w:rsidR="00116825" w:rsidRPr="00971D85" w:rsidRDefault="003D621F" w:rsidP="00596BA3">
            <w:pPr>
              <w:spacing w:line="276" w:lineRule="auto"/>
              <w:rPr>
                <w:rFonts w:ascii="Times New Roman" w:hAnsi="Times New Roman"/>
                <w:sz w:val="24"/>
                <w:szCs w:val="24"/>
                <w:lang w:val="en-ZA"/>
              </w:rPr>
            </w:pPr>
            <w:r w:rsidRPr="00971D85">
              <w:rPr>
                <w:rFonts w:ascii="Times New Roman" w:hAnsi="Times New Roman"/>
                <w:sz w:val="24"/>
                <w:szCs w:val="24"/>
                <w:lang w:val="en-ZA"/>
              </w:rPr>
              <w:t>ENV/CU/SCI/CR/08</w:t>
            </w:r>
            <w:r w:rsidR="00D37476" w:rsidRPr="00971D85">
              <w:rPr>
                <w:rFonts w:ascii="Times New Roman" w:hAnsi="Times New Roman"/>
                <w:sz w:val="24"/>
                <w:szCs w:val="24"/>
                <w:lang w:val="en-ZA"/>
              </w:rPr>
              <w:t>/6</w:t>
            </w:r>
            <w:r w:rsidR="00DC2400" w:rsidRPr="00971D85">
              <w:rPr>
                <w:rFonts w:ascii="Times New Roman" w:hAnsi="Times New Roman"/>
                <w:sz w:val="24"/>
                <w:szCs w:val="24"/>
                <w:lang w:val="en-ZA"/>
              </w:rPr>
              <w:t>/A</w:t>
            </w:r>
          </w:p>
        </w:tc>
        <w:tc>
          <w:tcPr>
            <w:tcW w:w="3008" w:type="dxa"/>
          </w:tcPr>
          <w:p w:rsidR="00116825" w:rsidRPr="00971D85" w:rsidRDefault="00116825" w:rsidP="00596BA3">
            <w:pPr>
              <w:spacing w:after="0" w:line="276" w:lineRule="auto"/>
              <w:rPr>
                <w:rFonts w:ascii="Times New Roman" w:hAnsi="Times New Roman"/>
                <w:sz w:val="24"/>
                <w:szCs w:val="24"/>
              </w:rPr>
            </w:pPr>
            <w:r w:rsidRPr="00971D85">
              <w:rPr>
                <w:rFonts w:ascii="Times New Roman" w:hAnsi="Times New Roman"/>
                <w:sz w:val="24"/>
                <w:szCs w:val="24"/>
              </w:rPr>
              <w:t>Environmental economics</w:t>
            </w:r>
          </w:p>
        </w:tc>
        <w:tc>
          <w:tcPr>
            <w:tcW w:w="1821" w:type="dxa"/>
          </w:tcPr>
          <w:p w:rsidR="00116825" w:rsidRPr="00971D85" w:rsidRDefault="000B34A4" w:rsidP="00596BA3">
            <w:pPr>
              <w:spacing w:line="276" w:lineRule="auto"/>
              <w:jc w:val="center"/>
              <w:rPr>
                <w:rFonts w:ascii="Times New Roman" w:hAnsi="Times New Roman"/>
                <w:sz w:val="24"/>
                <w:szCs w:val="24"/>
              </w:rPr>
            </w:pPr>
            <w:r w:rsidRPr="00971D85">
              <w:rPr>
                <w:rFonts w:ascii="Times New Roman" w:hAnsi="Times New Roman"/>
                <w:sz w:val="24"/>
                <w:szCs w:val="24"/>
              </w:rPr>
              <w:t>15</w:t>
            </w:r>
            <w:r w:rsidR="00663312" w:rsidRPr="00971D85">
              <w:rPr>
                <w:rFonts w:ascii="Times New Roman" w:hAnsi="Times New Roman"/>
                <w:sz w:val="24"/>
                <w:szCs w:val="24"/>
              </w:rPr>
              <w:t>0</w:t>
            </w:r>
          </w:p>
        </w:tc>
        <w:tc>
          <w:tcPr>
            <w:tcW w:w="1524" w:type="dxa"/>
          </w:tcPr>
          <w:p w:rsidR="00116825" w:rsidRPr="00971D85" w:rsidRDefault="000B34A4" w:rsidP="00596BA3">
            <w:pPr>
              <w:spacing w:line="276" w:lineRule="auto"/>
              <w:jc w:val="center"/>
              <w:rPr>
                <w:rFonts w:ascii="Times New Roman" w:hAnsi="Times New Roman"/>
                <w:sz w:val="24"/>
                <w:szCs w:val="24"/>
              </w:rPr>
            </w:pPr>
            <w:r w:rsidRPr="00971D85">
              <w:rPr>
                <w:rFonts w:ascii="Times New Roman" w:hAnsi="Times New Roman"/>
                <w:sz w:val="24"/>
                <w:szCs w:val="24"/>
              </w:rPr>
              <w:t>15</w:t>
            </w:r>
          </w:p>
        </w:tc>
      </w:tr>
      <w:bookmarkEnd w:id="31"/>
      <w:tr w:rsidR="005E1125" w:rsidRPr="00971D85" w:rsidTr="00C27401">
        <w:trPr>
          <w:trHeight w:val="575"/>
        </w:trPr>
        <w:tc>
          <w:tcPr>
            <w:tcW w:w="2431" w:type="dxa"/>
          </w:tcPr>
          <w:p w:rsidR="005E1125" w:rsidRPr="00971D85" w:rsidRDefault="005E1125" w:rsidP="00596BA3">
            <w:pPr>
              <w:pStyle w:val="Heading1"/>
              <w:outlineLvl w:val="0"/>
              <w:rPr>
                <w:rFonts w:ascii="Times New Roman" w:hAnsi="Times New Roman"/>
                <w:sz w:val="24"/>
              </w:rPr>
            </w:pPr>
          </w:p>
        </w:tc>
        <w:tc>
          <w:tcPr>
            <w:tcW w:w="3008" w:type="dxa"/>
          </w:tcPr>
          <w:p w:rsidR="005E1125" w:rsidRPr="00971D85" w:rsidRDefault="005E1125" w:rsidP="00596BA3">
            <w:pPr>
              <w:spacing w:after="0" w:line="276" w:lineRule="auto"/>
              <w:rPr>
                <w:rFonts w:ascii="Times New Roman" w:hAnsi="Times New Roman"/>
                <w:sz w:val="24"/>
                <w:szCs w:val="24"/>
                <w:lang w:val="en-ZW"/>
              </w:rPr>
            </w:pPr>
            <w:r w:rsidRPr="00971D85">
              <w:rPr>
                <w:rFonts w:ascii="Times New Roman" w:hAnsi="Times New Roman"/>
                <w:sz w:val="24"/>
                <w:szCs w:val="24"/>
                <w:lang w:val="en-ZW"/>
              </w:rPr>
              <w:t xml:space="preserve">Industrial attachment </w:t>
            </w:r>
          </w:p>
        </w:tc>
        <w:tc>
          <w:tcPr>
            <w:tcW w:w="1821" w:type="dxa"/>
          </w:tcPr>
          <w:p w:rsidR="005E1125" w:rsidRPr="00971D85" w:rsidRDefault="005E1125" w:rsidP="00596BA3">
            <w:pPr>
              <w:spacing w:line="276" w:lineRule="auto"/>
              <w:jc w:val="center"/>
              <w:rPr>
                <w:rFonts w:ascii="Times New Roman" w:hAnsi="Times New Roman"/>
                <w:sz w:val="24"/>
                <w:szCs w:val="24"/>
              </w:rPr>
            </w:pPr>
            <w:r w:rsidRPr="00971D85">
              <w:rPr>
                <w:rFonts w:ascii="Times New Roman" w:hAnsi="Times New Roman"/>
                <w:sz w:val="24"/>
                <w:szCs w:val="24"/>
              </w:rPr>
              <w:t>480</w:t>
            </w:r>
          </w:p>
        </w:tc>
        <w:tc>
          <w:tcPr>
            <w:tcW w:w="1524" w:type="dxa"/>
          </w:tcPr>
          <w:p w:rsidR="005E1125" w:rsidRPr="00971D85" w:rsidRDefault="005E1125" w:rsidP="00596BA3">
            <w:pPr>
              <w:spacing w:line="276" w:lineRule="auto"/>
              <w:jc w:val="center"/>
              <w:rPr>
                <w:rFonts w:ascii="Times New Roman" w:hAnsi="Times New Roman"/>
                <w:sz w:val="24"/>
                <w:szCs w:val="24"/>
              </w:rPr>
            </w:pPr>
            <w:r w:rsidRPr="00971D85">
              <w:rPr>
                <w:rFonts w:ascii="Times New Roman" w:hAnsi="Times New Roman"/>
                <w:sz w:val="24"/>
                <w:szCs w:val="24"/>
              </w:rPr>
              <w:t>48</w:t>
            </w:r>
          </w:p>
        </w:tc>
      </w:tr>
      <w:tr w:rsidR="005E1125" w:rsidRPr="00971D85" w:rsidTr="003D621F">
        <w:tc>
          <w:tcPr>
            <w:tcW w:w="2431" w:type="dxa"/>
          </w:tcPr>
          <w:p w:rsidR="005E1125" w:rsidRPr="00971D85" w:rsidRDefault="005E1125" w:rsidP="00596BA3">
            <w:pPr>
              <w:pStyle w:val="Heading1"/>
              <w:outlineLvl w:val="0"/>
              <w:rPr>
                <w:rFonts w:ascii="Times New Roman" w:hAnsi="Times New Roman"/>
                <w:sz w:val="24"/>
              </w:rPr>
            </w:pPr>
          </w:p>
        </w:tc>
        <w:tc>
          <w:tcPr>
            <w:tcW w:w="3008" w:type="dxa"/>
          </w:tcPr>
          <w:p w:rsidR="005E1125" w:rsidRPr="00971D85" w:rsidRDefault="005E1125" w:rsidP="00596BA3">
            <w:pPr>
              <w:spacing w:after="0" w:line="276" w:lineRule="auto"/>
              <w:rPr>
                <w:rFonts w:ascii="Times New Roman" w:hAnsi="Times New Roman"/>
                <w:sz w:val="24"/>
                <w:szCs w:val="24"/>
                <w:lang w:val="en-ZW"/>
              </w:rPr>
            </w:pPr>
            <w:r w:rsidRPr="00971D85">
              <w:rPr>
                <w:rFonts w:ascii="Times New Roman" w:hAnsi="Times New Roman"/>
                <w:sz w:val="24"/>
                <w:szCs w:val="24"/>
                <w:lang w:val="en-ZW"/>
              </w:rPr>
              <w:t>TOTAL</w:t>
            </w:r>
          </w:p>
        </w:tc>
        <w:tc>
          <w:tcPr>
            <w:tcW w:w="1821" w:type="dxa"/>
          </w:tcPr>
          <w:p w:rsidR="005E1125" w:rsidRPr="00971D85" w:rsidRDefault="00C27401" w:rsidP="00596BA3">
            <w:pPr>
              <w:spacing w:line="276" w:lineRule="auto"/>
              <w:jc w:val="center"/>
              <w:rPr>
                <w:rFonts w:ascii="Times New Roman" w:hAnsi="Times New Roman"/>
                <w:sz w:val="24"/>
                <w:szCs w:val="24"/>
              </w:rPr>
            </w:pPr>
            <w:r w:rsidRPr="00971D85">
              <w:rPr>
                <w:rFonts w:ascii="Times New Roman" w:hAnsi="Times New Roman"/>
                <w:sz w:val="24"/>
                <w:szCs w:val="24"/>
              </w:rPr>
              <w:fldChar w:fldCharType="begin"/>
            </w:r>
            <w:r w:rsidRPr="00971D85">
              <w:rPr>
                <w:rFonts w:ascii="Times New Roman" w:hAnsi="Times New Roman"/>
                <w:sz w:val="24"/>
                <w:szCs w:val="24"/>
              </w:rPr>
              <w:instrText xml:space="preserve"> =SUM(ABOVE) </w:instrText>
            </w:r>
            <w:r w:rsidRPr="00971D85">
              <w:rPr>
                <w:rFonts w:ascii="Times New Roman" w:hAnsi="Times New Roman"/>
                <w:sz w:val="24"/>
                <w:szCs w:val="24"/>
              </w:rPr>
              <w:fldChar w:fldCharType="separate"/>
            </w:r>
            <w:r w:rsidRPr="00971D85">
              <w:rPr>
                <w:rFonts w:ascii="Times New Roman" w:hAnsi="Times New Roman"/>
                <w:noProof/>
                <w:sz w:val="24"/>
                <w:szCs w:val="24"/>
              </w:rPr>
              <w:t>1480</w:t>
            </w:r>
            <w:r w:rsidRPr="00971D85">
              <w:rPr>
                <w:rFonts w:ascii="Times New Roman" w:hAnsi="Times New Roman"/>
                <w:sz w:val="24"/>
                <w:szCs w:val="24"/>
              </w:rPr>
              <w:fldChar w:fldCharType="end"/>
            </w:r>
          </w:p>
        </w:tc>
        <w:tc>
          <w:tcPr>
            <w:tcW w:w="1524" w:type="dxa"/>
          </w:tcPr>
          <w:p w:rsidR="005E1125" w:rsidRPr="00971D85" w:rsidRDefault="00B90CF0" w:rsidP="00596BA3">
            <w:pPr>
              <w:spacing w:line="276" w:lineRule="auto"/>
              <w:jc w:val="center"/>
              <w:rPr>
                <w:rFonts w:ascii="Times New Roman" w:hAnsi="Times New Roman"/>
                <w:sz w:val="24"/>
                <w:szCs w:val="24"/>
              </w:rPr>
            </w:pPr>
            <w:r w:rsidRPr="00971D85">
              <w:rPr>
                <w:rFonts w:ascii="Times New Roman" w:hAnsi="Times New Roman"/>
                <w:sz w:val="24"/>
                <w:szCs w:val="24"/>
              </w:rPr>
              <w:fldChar w:fldCharType="begin"/>
            </w:r>
            <w:r w:rsidRPr="00971D85">
              <w:rPr>
                <w:rFonts w:ascii="Times New Roman" w:hAnsi="Times New Roman"/>
                <w:sz w:val="24"/>
                <w:szCs w:val="24"/>
              </w:rPr>
              <w:instrText xml:space="preserve"> =SUM(ABOVE) </w:instrText>
            </w:r>
            <w:r w:rsidRPr="00971D85">
              <w:rPr>
                <w:rFonts w:ascii="Times New Roman" w:hAnsi="Times New Roman"/>
                <w:sz w:val="24"/>
                <w:szCs w:val="24"/>
              </w:rPr>
              <w:fldChar w:fldCharType="separate"/>
            </w:r>
            <w:r w:rsidRPr="00971D85">
              <w:rPr>
                <w:rFonts w:ascii="Times New Roman" w:hAnsi="Times New Roman"/>
                <w:noProof/>
                <w:sz w:val="24"/>
                <w:szCs w:val="24"/>
              </w:rPr>
              <w:t>148</w:t>
            </w:r>
            <w:r w:rsidRPr="00971D85">
              <w:rPr>
                <w:rFonts w:ascii="Times New Roman" w:hAnsi="Times New Roman"/>
                <w:sz w:val="24"/>
                <w:szCs w:val="24"/>
              </w:rPr>
              <w:fldChar w:fldCharType="end"/>
            </w:r>
          </w:p>
        </w:tc>
      </w:tr>
      <w:tr w:rsidR="005E1125" w:rsidRPr="00971D85" w:rsidTr="003D621F">
        <w:tc>
          <w:tcPr>
            <w:tcW w:w="2431" w:type="dxa"/>
          </w:tcPr>
          <w:p w:rsidR="005E1125" w:rsidRPr="00971D85" w:rsidRDefault="005E1125" w:rsidP="00596BA3">
            <w:pPr>
              <w:pStyle w:val="Heading1"/>
              <w:outlineLvl w:val="0"/>
              <w:rPr>
                <w:rFonts w:ascii="Times New Roman" w:hAnsi="Times New Roman"/>
                <w:sz w:val="24"/>
              </w:rPr>
            </w:pPr>
          </w:p>
        </w:tc>
        <w:tc>
          <w:tcPr>
            <w:tcW w:w="3008" w:type="dxa"/>
          </w:tcPr>
          <w:p w:rsidR="005E1125" w:rsidRPr="00971D85" w:rsidRDefault="005E1125" w:rsidP="00596BA3">
            <w:pPr>
              <w:spacing w:after="0" w:line="276" w:lineRule="auto"/>
              <w:rPr>
                <w:rFonts w:ascii="Times New Roman" w:hAnsi="Times New Roman"/>
                <w:b/>
                <w:sz w:val="24"/>
                <w:szCs w:val="24"/>
                <w:lang w:val="en-ZW"/>
              </w:rPr>
            </w:pPr>
            <w:r w:rsidRPr="00971D85">
              <w:rPr>
                <w:rFonts w:ascii="Times New Roman" w:hAnsi="Times New Roman"/>
                <w:b/>
                <w:sz w:val="24"/>
                <w:szCs w:val="24"/>
                <w:lang w:val="en-ZW"/>
              </w:rPr>
              <w:t>GRAND TOTAL</w:t>
            </w:r>
          </w:p>
        </w:tc>
        <w:tc>
          <w:tcPr>
            <w:tcW w:w="1821" w:type="dxa"/>
          </w:tcPr>
          <w:p w:rsidR="005E1125" w:rsidRPr="00971D85" w:rsidRDefault="005E1125" w:rsidP="00596BA3">
            <w:pPr>
              <w:spacing w:line="276" w:lineRule="auto"/>
              <w:jc w:val="center"/>
              <w:rPr>
                <w:rFonts w:ascii="Times New Roman" w:hAnsi="Times New Roman"/>
                <w:sz w:val="24"/>
                <w:szCs w:val="24"/>
              </w:rPr>
            </w:pPr>
            <w:r w:rsidRPr="00971D85">
              <w:rPr>
                <w:rFonts w:ascii="Times New Roman" w:hAnsi="Times New Roman"/>
                <w:sz w:val="24"/>
                <w:szCs w:val="24"/>
              </w:rPr>
              <w:t>2400</w:t>
            </w:r>
          </w:p>
        </w:tc>
        <w:tc>
          <w:tcPr>
            <w:tcW w:w="1524" w:type="dxa"/>
          </w:tcPr>
          <w:p w:rsidR="005E1125" w:rsidRPr="00971D85" w:rsidRDefault="005E1125" w:rsidP="00596BA3">
            <w:pPr>
              <w:spacing w:line="276" w:lineRule="auto"/>
              <w:jc w:val="center"/>
              <w:rPr>
                <w:rFonts w:ascii="Times New Roman" w:hAnsi="Times New Roman"/>
                <w:sz w:val="24"/>
                <w:szCs w:val="24"/>
              </w:rPr>
            </w:pPr>
            <w:r w:rsidRPr="00971D85">
              <w:rPr>
                <w:rFonts w:ascii="Times New Roman" w:hAnsi="Times New Roman"/>
                <w:sz w:val="24"/>
                <w:szCs w:val="24"/>
              </w:rPr>
              <w:t>240</w:t>
            </w:r>
          </w:p>
        </w:tc>
      </w:tr>
    </w:tbl>
    <w:p w:rsidR="00F41614" w:rsidRDefault="00F41614" w:rsidP="00596BA3">
      <w:pPr>
        <w:spacing w:after="0" w:line="276" w:lineRule="auto"/>
        <w:contextualSpacing/>
        <w:jc w:val="both"/>
        <w:rPr>
          <w:rFonts w:eastAsia="Times New Roman"/>
          <w:szCs w:val="24"/>
          <w:lang w:eastAsia="x-none"/>
        </w:rPr>
      </w:pPr>
    </w:p>
    <w:p w:rsidR="00604567" w:rsidRPr="00971D85" w:rsidRDefault="00604567" w:rsidP="00596BA3">
      <w:pPr>
        <w:spacing w:after="0" w:line="276" w:lineRule="auto"/>
        <w:contextualSpacing/>
        <w:jc w:val="both"/>
        <w:rPr>
          <w:rFonts w:eastAsia="Times New Roman"/>
          <w:szCs w:val="24"/>
          <w:lang w:eastAsia="x-none"/>
        </w:rPr>
      </w:pPr>
      <w:r w:rsidRPr="00971D85">
        <w:rPr>
          <w:rFonts w:eastAsia="Times New Roman"/>
          <w:szCs w:val="24"/>
          <w:lang w:eastAsia="x-none"/>
        </w:rPr>
        <w:t xml:space="preserve">The total duration of the course is </w:t>
      </w:r>
      <w:r w:rsidRPr="00971D85">
        <w:rPr>
          <w:rFonts w:eastAsia="Times New Roman"/>
          <w:b/>
          <w:szCs w:val="24"/>
          <w:lang w:eastAsia="x-none"/>
        </w:rPr>
        <w:t>2400</w:t>
      </w:r>
      <w:r w:rsidRPr="00971D85">
        <w:rPr>
          <w:rFonts w:eastAsia="Times New Roman"/>
          <w:szCs w:val="24"/>
          <w:lang w:eastAsia="x-none"/>
        </w:rPr>
        <w:t xml:space="preserve"> hours which include 480 hours of industrial attachment.</w:t>
      </w:r>
    </w:p>
    <w:p w:rsidR="00604567" w:rsidRPr="00971D85" w:rsidRDefault="00604567" w:rsidP="00596BA3">
      <w:pPr>
        <w:spacing w:after="0" w:line="276" w:lineRule="auto"/>
        <w:contextualSpacing/>
        <w:jc w:val="both"/>
        <w:rPr>
          <w:rFonts w:eastAsia="Times New Roman"/>
          <w:b/>
          <w:szCs w:val="24"/>
          <w:lang w:val="en-ZA" w:eastAsia="fr-FR"/>
        </w:rPr>
      </w:pPr>
    </w:p>
    <w:p w:rsidR="00604567" w:rsidRPr="00971D85" w:rsidRDefault="00604567" w:rsidP="00596BA3">
      <w:pPr>
        <w:spacing w:after="0" w:line="276" w:lineRule="auto"/>
        <w:rPr>
          <w:b/>
          <w:szCs w:val="24"/>
        </w:rPr>
      </w:pPr>
      <w:r w:rsidRPr="00971D85">
        <w:rPr>
          <w:b/>
          <w:szCs w:val="24"/>
        </w:rPr>
        <w:t>Entry Requirements</w:t>
      </w:r>
    </w:p>
    <w:p w:rsidR="00604567" w:rsidRPr="00971D85" w:rsidRDefault="00604567" w:rsidP="00596BA3">
      <w:pPr>
        <w:spacing w:after="0" w:line="276" w:lineRule="auto"/>
        <w:rPr>
          <w:szCs w:val="24"/>
        </w:rPr>
      </w:pPr>
      <w:r w:rsidRPr="00971D85">
        <w:rPr>
          <w:szCs w:val="24"/>
        </w:rPr>
        <w:t>An individual entering this course should have any of the following minimum requirements:</w:t>
      </w:r>
    </w:p>
    <w:p w:rsidR="00604567" w:rsidRPr="00971D85" w:rsidRDefault="00604567" w:rsidP="00596BA3">
      <w:pPr>
        <w:numPr>
          <w:ilvl w:val="0"/>
          <w:numId w:val="26"/>
        </w:numPr>
        <w:spacing w:after="0" w:line="276" w:lineRule="auto"/>
        <w:rPr>
          <w:szCs w:val="24"/>
        </w:rPr>
      </w:pPr>
      <w:r w:rsidRPr="00971D85">
        <w:rPr>
          <w:szCs w:val="24"/>
        </w:rPr>
        <w:t>Kenya Certificate of Secondary Education (KCSE) mean grade C- (minus)</w:t>
      </w:r>
    </w:p>
    <w:p w:rsidR="00ED0FDC" w:rsidRPr="00971D85" w:rsidRDefault="00ED0FDC" w:rsidP="00596BA3">
      <w:pPr>
        <w:spacing w:after="0" w:line="276" w:lineRule="auto"/>
        <w:ind w:left="720"/>
        <w:rPr>
          <w:szCs w:val="24"/>
        </w:rPr>
      </w:pPr>
    </w:p>
    <w:p w:rsidR="00604567" w:rsidRPr="00971D85" w:rsidRDefault="00604567" w:rsidP="00596BA3">
      <w:pPr>
        <w:spacing w:after="0" w:line="276" w:lineRule="auto"/>
        <w:ind w:left="720"/>
        <w:jc w:val="center"/>
        <w:rPr>
          <w:b/>
          <w:szCs w:val="24"/>
        </w:rPr>
      </w:pPr>
      <w:r w:rsidRPr="00971D85">
        <w:rPr>
          <w:b/>
          <w:szCs w:val="24"/>
        </w:rPr>
        <w:t>Or</w:t>
      </w:r>
    </w:p>
    <w:p w:rsidR="00ED0FDC" w:rsidRPr="00971D85" w:rsidRDefault="00ED0FDC" w:rsidP="00596BA3">
      <w:pPr>
        <w:spacing w:after="0" w:line="276" w:lineRule="auto"/>
        <w:ind w:left="720"/>
        <w:jc w:val="center"/>
        <w:rPr>
          <w:b/>
          <w:szCs w:val="24"/>
        </w:rPr>
      </w:pPr>
    </w:p>
    <w:p w:rsidR="00604567" w:rsidRPr="00971D85" w:rsidRDefault="00604567" w:rsidP="00596BA3">
      <w:pPr>
        <w:numPr>
          <w:ilvl w:val="0"/>
          <w:numId w:val="26"/>
        </w:numPr>
        <w:spacing w:after="0" w:line="276" w:lineRule="auto"/>
        <w:rPr>
          <w:szCs w:val="24"/>
        </w:rPr>
      </w:pPr>
      <w:r w:rsidRPr="00971D85">
        <w:rPr>
          <w:szCs w:val="24"/>
        </w:rPr>
        <w:t>Equivalent qualifications as determined by Kenya National Qualifications Authority (KNQA)</w:t>
      </w:r>
    </w:p>
    <w:p w:rsidR="00604567" w:rsidRPr="00971D85" w:rsidRDefault="00604567" w:rsidP="00596BA3">
      <w:pPr>
        <w:spacing w:after="0" w:line="276" w:lineRule="auto"/>
        <w:rPr>
          <w:b/>
          <w:szCs w:val="24"/>
        </w:rPr>
      </w:pPr>
      <w:r w:rsidRPr="00971D85">
        <w:rPr>
          <w:b/>
          <w:szCs w:val="24"/>
        </w:rPr>
        <w:lastRenderedPageBreak/>
        <w:t>Industrial attachment</w:t>
      </w:r>
    </w:p>
    <w:p w:rsidR="00A2157F" w:rsidRDefault="00604567" w:rsidP="00B57646">
      <w:pPr>
        <w:spacing w:after="0" w:line="276" w:lineRule="auto"/>
        <w:jc w:val="both"/>
        <w:rPr>
          <w:szCs w:val="24"/>
        </w:rPr>
      </w:pPr>
      <w:r w:rsidRPr="00971D85">
        <w:rPr>
          <w:szCs w:val="24"/>
        </w:rPr>
        <w:t>An individual enrolled in this course will be required to undergo an attachment for a period of three months. An individual enrolled in one of the core units of learning will be required to un</w:t>
      </w:r>
      <w:r w:rsidR="00B57646">
        <w:rPr>
          <w:szCs w:val="24"/>
        </w:rPr>
        <w:t>dergo a one month’s attachment.</w:t>
      </w:r>
    </w:p>
    <w:p w:rsidR="00E5610C" w:rsidRDefault="00E5610C" w:rsidP="00B57646">
      <w:pPr>
        <w:spacing w:after="0" w:line="276" w:lineRule="auto"/>
        <w:jc w:val="both"/>
        <w:rPr>
          <w:szCs w:val="24"/>
        </w:rPr>
      </w:pPr>
    </w:p>
    <w:p w:rsidR="00E5610C" w:rsidRDefault="00E5610C" w:rsidP="00B57646">
      <w:pPr>
        <w:spacing w:after="0" w:line="276" w:lineRule="auto"/>
        <w:jc w:val="both"/>
        <w:rPr>
          <w:szCs w:val="24"/>
        </w:rPr>
      </w:pPr>
      <w:r w:rsidRPr="00E5610C">
        <w:rPr>
          <w:b/>
          <w:szCs w:val="24"/>
        </w:rPr>
        <w:t>Trainer qualification</w:t>
      </w:r>
      <w:r w:rsidRPr="00E5610C">
        <w:rPr>
          <w:szCs w:val="24"/>
        </w:rPr>
        <w:t xml:space="preserve"> </w:t>
      </w:r>
      <w:r>
        <w:rPr>
          <w:szCs w:val="24"/>
        </w:rPr>
        <w:t xml:space="preserve"> </w:t>
      </w:r>
      <w:r w:rsidRPr="00E5610C">
        <w:rPr>
          <w:szCs w:val="24"/>
        </w:rPr>
        <w:tab/>
      </w:r>
    </w:p>
    <w:p w:rsidR="00E5610C" w:rsidRPr="00B57646" w:rsidRDefault="00E5610C" w:rsidP="00B57646">
      <w:pPr>
        <w:spacing w:after="0" w:line="276" w:lineRule="auto"/>
        <w:jc w:val="both"/>
        <w:rPr>
          <w:szCs w:val="24"/>
        </w:rPr>
      </w:pPr>
      <w:r w:rsidRPr="00E5610C">
        <w:rPr>
          <w:szCs w:val="24"/>
        </w:rPr>
        <w:t>A trainer for this course should have a higher qualification than the level of this course</w:t>
      </w:r>
      <w:r>
        <w:rPr>
          <w:szCs w:val="24"/>
        </w:rPr>
        <w:t>.</w:t>
      </w:r>
    </w:p>
    <w:p w:rsidR="00A2157F" w:rsidRPr="00971D85" w:rsidRDefault="00A2157F" w:rsidP="00596BA3">
      <w:pPr>
        <w:spacing w:after="0" w:line="276" w:lineRule="auto"/>
        <w:rPr>
          <w:b/>
          <w:szCs w:val="24"/>
        </w:rPr>
      </w:pPr>
    </w:p>
    <w:p w:rsidR="00604567" w:rsidRPr="00971D85" w:rsidRDefault="00604567" w:rsidP="00596BA3">
      <w:pPr>
        <w:spacing w:after="0" w:line="276" w:lineRule="auto"/>
        <w:rPr>
          <w:b/>
          <w:szCs w:val="24"/>
        </w:rPr>
      </w:pPr>
      <w:r w:rsidRPr="00971D85">
        <w:rPr>
          <w:b/>
          <w:szCs w:val="24"/>
        </w:rPr>
        <w:t xml:space="preserve">Assessment </w:t>
      </w:r>
    </w:p>
    <w:p w:rsidR="00604567" w:rsidRPr="00971D85" w:rsidRDefault="00604567" w:rsidP="00596BA3">
      <w:pPr>
        <w:spacing w:after="0" w:line="276" w:lineRule="auto"/>
        <w:jc w:val="both"/>
        <w:rPr>
          <w:szCs w:val="24"/>
        </w:rPr>
      </w:pPr>
      <w:r w:rsidRPr="00971D85">
        <w:rPr>
          <w:szCs w:val="24"/>
          <w:lang w:val="en-US"/>
        </w:rPr>
        <w:t>The course will be assessed at two levels: internally and externally. Internal assessment is continuous and is conducted by the trainer who is monitored by an accredited internal verifier while external assessment is the responsibility of TVET CDACC.</w:t>
      </w:r>
    </w:p>
    <w:p w:rsidR="00604567" w:rsidRPr="00971D85" w:rsidRDefault="00604567" w:rsidP="00596BA3">
      <w:pPr>
        <w:spacing w:after="0" w:line="276" w:lineRule="auto"/>
        <w:rPr>
          <w:szCs w:val="24"/>
          <w:lang w:val="en-US"/>
        </w:rPr>
      </w:pPr>
    </w:p>
    <w:p w:rsidR="000227AE" w:rsidRPr="00971D85" w:rsidRDefault="000227AE" w:rsidP="00596BA3">
      <w:pPr>
        <w:spacing w:after="0" w:line="276" w:lineRule="auto"/>
        <w:rPr>
          <w:b/>
          <w:szCs w:val="24"/>
          <w:lang w:val="en-US"/>
        </w:rPr>
      </w:pPr>
    </w:p>
    <w:p w:rsidR="00604567" w:rsidRPr="00971D85" w:rsidRDefault="00604567" w:rsidP="00596BA3">
      <w:pPr>
        <w:spacing w:after="0" w:line="276" w:lineRule="auto"/>
        <w:rPr>
          <w:b/>
          <w:szCs w:val="24"/>
          <w:lang w:val="en-US"/>
        </w:rPr>
      </w:pPr>
      <w:r w:rsidRPr="00971D85">
        <w:rPr>
          <w:b/>
          <w:szCs w:val="24"/>
          <w:lang w:val="en-US"/>
        </w:rPr>
        <w:t>Certification</w:t>
      </w:r>
    </w:p>
    <w:p w:rsidR="00604567" w:rsidRPr="00971D85" w:rsidRDefault="00604567" w:rsidP="00596BA3">
      <w:pPr>
        <w:spacing w:after="0" w:line="276" w:lineRule="auto"/>
        <w:jc w:val="both"/>
        <w:rPr>
          <w:szCs w:val="24"/>
        </w:rPr>
      </w:pPr>
      <w:r w:rsidRPr="00971D85">
        <w:rPr>
          <w:szCs w:val="24"/>
        </w:rPr>
        <w:t xml:space="preserve">A candidate will be issued with a Certificate of Competency for each core unit of competency. To attain the qualification Level 6 in </w:t>
      </w:r>
      <w:r w:rsidR="00541364" w:rsidRPr="00971D85">
        <w:rPr>
          <w:szCs w:val="24"/>
        </w:rPr>
        <w:t>Environmental Science</w:t>
      </w:r>
      <w:r w:rsidRPr="00971D85">
        <w:rPr>
          <w:szCs w:val="24"/>
        </w:rPr>
        <w:t xml:space="preserve">, the candidate must demonstrate competence in all the units of competency as given in qualification pack.  These certificates will be issued by TVET CDACC in conjunction with training provider. </w:t>
      </w:r>
    </w:p>
    <w:p w:rsidR="00604567" w:rsidRPr="00971D85" w:rsidRDefault="00604567" w:rsidP="00596BA3">
      <w:pPr>
        <w:spacing w:after="0" w:line="276" w:lineRule="auto"/>
        <w:rPr>
          <w:b/>
          <w:szCs w:val="24"/>
          <w:lang w:val="en-US"/>
        </w:rPr>
      </w:pPr>
    </w:p>
    <w:p w:rsidR="00A20289" w:rsidRPr="00971D85" w:rsidRDefault="00A20289" w:rsidP="00596BA3">
      <w:pPr>
        <w:pStyle w:val="Heading1"/>
        <w:sectPr w:rsidR="00A20289" w:rsidRPr="00971D85" w:rsidSect="00F245F1">
          <w:footerReference w:type="first" r:id="rId12"/>
          <w:pgSz w:w="12240" w:h="15840"/>
          <w:pgMar w:top="1440" w:right="1800" w:bottom="1440" w:left="1800" w:header="720" w:footer="720" w:gutter="0"/>
          <w:pgNumType w:fmt="lowerRoman" w:start="1"/>
          <w:cols w:space="720"/>
          <w:docGrid w:linePitch="360"/>
        </w:sectPr>
      </w:pPr>
    </w:p>
    <w:p w:rsidR="002178E2" w:rsidRPr="00971D85" w:rsidRDefault="002178E2"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AC4658" w:rsidRPr="00971D85" w:rsidRDefault="00AC4658" w:rsidP="00596BA3">
      <w:pPr>
        <w:spacing w:line="276" w:lineRule="auto"/>
        <w:rPr>
          <w:szCs w:val="24"/>
        </w:rPr>
      </w:pPr>
    </w:p>
    <w:p w:rsidR="00795A38" w:rsidRPr="00971D85" w:rsidRDefault="00795A38" w:rsidP="00596BA3">
      <w:pPr>
        <w:pStyle w:val="Heading1"/>
        <w:ind w:left="2160" w:firstLine="720"/>
        <w:jc w:val="left"/>
      </w:pPr>
      <w:bookmarkStart w:id="32" w:name="_Toc69131341"/>
      <w:r w:rsidRPr="00971D85">
        <w:t>BASIC UNITS OF LEARNING</w:t>
      </w:r>
      <w:bookmarkEnd w:id="32"/>
    </w:p>
    <w:p w:rsidR="00AC4658" w:rsidRPr="00971D85" w:rsidRDefault="00AC4658" w:rsidP="00596BA3">
      <w:pPr>
        <w:spacing w:after="200" w:line="276" w:lineRule="auto"/>
        <w:rPr>
          <w:rFonts w:eastAsia="Calibri"/>
          <w:b/>
          <w:bCs/>
          <w:iCs/>
          <w:szCs w:val="24"/>
        </w:rPr>
      </w:pPr>
      <w:bookmarkStart w:id="33" w:name="_Toc4616081"/>
      <w:bookmarkEnd w:id="30"/>
      <w:r w:rsidRPr="00971D85">
        <w:rPr>
          <w:szCs w:val="24"/>
        </w:rPr>
        <w:br w:type="page"/>
      </w:r>
    </w:p>
    <w:p w:rsidR="00795032" w:rsidRPr="00971D85" w:rsidRDefault="00795032" w:rsidP="00596BA3">
      <w:pPr>
        <w:pStyle w:val="Heading1"/>
        <w:rPr>
          <w:i/>
        </w:rPr>
      </w:pPr>
      <w:bookmarkStart w:id="34" w:name="_Toc497549707"/>
      <w:bookmarkStart w:id="35" w:name="_Toc501225512"/>
      <w:bookmarkStart w:id="36" w:name="_Toc526156391"/>
      <w:bookmarkStart w:id="37" w:name="_Toc69131342"/>
      <w:bookmarkEnd w:id="33"/>
      <w:r w:rsidRPr="00971D85">
        <w:lastRenderedPageBreak/>
        <w:t>COMMUNICATION SKILLS</w:t>
      </w:r>
      <w:bookmarkEnd w:id="34"/>
      <w:bookmarkEnd w:id="35"/>
      <w:bookmarkEnd w:id="36"/>
      <w:bookmarkEnd w:id="37"/>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UNIT CODE:</w:t>
      </w:r>
      <w:r w:rsidRPr="00971D85">
        <w:rPr>
          <w:szCs w:val="24"/>
        </w:rPr>
        <w:t xml:space="preserve"> </w:t>
      </w:r>
      <w:bookmarkStart w:id="38" w:name="_Hlk64891545"/>
      <w:r w:rsidR="00AE4269" w:rsidRPr="00971D85">
        <w:rPr>
          <w:bCs/>
          <w:szCs w:val="24"/>
          <w:lang w:val="en-ZA"/>
        </w:rPr>
        <w:t>ENV/CU/SCI/</w:t>
      </w:r>
      <w:r w:rsidRPr="00971D85">
        <w:rPr>
          <w:bCs/>
          <w:szCs w:val="24"/>
          <w:lang w:val="en-ZA"/>
        </w:rPr>
        <w:t>BC/01/6/A</w:t>
      </w:r>
      <w:bookmarkEnd w:id="38"/>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Relationship to Occupational Standards</w:t>
      </w:r>
    </w:p>
    <w:p w:rsidR="00795032" w:rsidRPr="00971D85" w:rsidRDefault="00795032" w:rsidP="00596BA3">
      <w:pPr>
        <w:spacing w:after="0" w:line="276" w:lineRule="auto"/>
        <w:jc w:val="both"/>
        <w:rPr>
          <w:szCs w:val="24"/>
          <w:lang w:val="en-ZA"/>
        </w:rPr>
      </w:pPr>
      <w:r w:rsidRPr="00971D85">
        <w:rPr>
          <w:szCs w:val="24"/>
          <w:lang w:val="en-ZA"/>
        </w:rPr>
        <w:t xml:space="preserve">This unit addresses the Unit of Competency: </w:t>
      </w:r>
      <w:r w:rsidRPr="00971D85">
        <w:rPr>
          <w:szCs w:val="24"/>
        </w:rPr>
        <w:t>Demonstrate Communication Skills</w:t>
      </w:r>
    </w:p>
    <w:p w:rsidR="00795032" w:rsidRPr="00971D85" w:rsidRDefault="00795032" w:rsidP="00596BA3">
      <w:pPr>
        <w:spacing w:after="0" w:line="276" w:lineRule="auto"/>
        <w:jc w:val="both"/>
        <w:rPr>
          <w:szCs w:val="24"/>
          <w:lang w:val="en-ZA"/>
        </w:rPr>
      </w:pPr>
    </w:p>
    <w:p w:rsidR="00795032" w:rsidRPr="00971D85" w:rsidRDefault="00795032" w:rsidP="00596BA3">
      <w:pPr>
        <w:spacing w:after="0" w:line="276" w:lineRule="auto"/>
        <w:jc w:val="both"/>
        <w:rPr>
          <w:szCs w:val="24"/>
          <w:lang w:val="en-ZA"/>
        </w:rPr>
      </w:pPr>
      <w:r w:rsidRPr="00971D85">
        <w:rPr>
          <w:b/>
          <w:szCs w:val="24"/>
          <w:lang w:val="en-ZA"/>
        </w:rPr>
        <w:t>Duration of Unit:</w:t>
      </w:r>
      <w:r w:rsidRPr="00971D85">
        <w:rPr>
          <w:szCs w:val="24"/>
          <w:lang w:val="en-ZA"/>
        </w:rPr>
        <w:t xml:space="preserve"> 40 hours</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Unit Description</w:t>
      </w:r>
    </w:p>
    <w:p w:rsidR="00795032" w:rsidRPr="00971D85" w:rsidRDefault="00795032" w:rsidP="00596BA3">
      <w:pPr>
        <w:autoSpaceDE w:val="0"/>
        <w:adjustRightInd w:val="0"/>
        <w:spacing w:after="0" w:line="276" w:lineRule="auto"/>
        <w:jc w:val="both"/>
        <w:rPr>
          <w:szCs w:val="24"/>
          <w:lang w:val="en-ZA"/>
        </w:rPr>
      </w:pPr>
      <w:r w:rsidRPr="00971D85">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Summary of Learning Outcomes</w:t>
      </w:r>
    </w:p>
    <w:p w:rsidR="00795032" w:rsidRPr="00971D85" w:rsidRDefault="00795032" w:rsidP="00596BA3">
      <w:pPr>
        <w:pStyle w:val="ListParagraph"/>
        <w:numPr>
          <w:ilvl w:val="0"/>
          <w:numId w:val="3"/>
        </w:numPr>
        <w:spacing w:after="0" w:line="276" w:lineRule="auto"/>
        <w:rPr>
          <w:rFonts w:ascii="Times New Roman" w:hAnsi="Times New Roman"/>
          <w:sz w:val="24"/>
          <w:szCs w:val="24"/>
        </w:rPr>
      </w:pPr>
      <w:r w:rsidRPr="00971D85">
        <w:rPr>
          <w:rFonts w:ascii="Times New Roman" w:hAnsi="Times New Roman"/>
          <w:sz w:val="24"/>
          <w:szCs w:val="24"/>
          <w:lang w:val="en-US"/>
        </w:rPr>
        <w:t>Meet communication needs of clients and colleagues</w:t>
      </w:r>
    </w:p>
    <w:p w:rsidR="00795032" w:rsidRPr="00971D85" w:rsidRDefault="00795032" w:rsidP="00596BA3">
      <w:pPr>
        <w:pStyle w:val="ListParagraph"/>
        <w:numPr>
          <w:ilvl w:val="0"/>
          <w:numId w:val="3"/>
        </w:numPr>
        <w:spacing w:after="0" w:line="276" w:lineRule="auto"/>
        <w:rPr>
          <w:rFonts w:ascii="Times New Roman" w:hAnsi="Times New Roman"/>
          <w:sz w:val="24"/>
          <w:szCs w:val="24"/>
        </w:rPr>
      </w:pPr>
      <w:r w:rsidRPr="00971D85">
        <w:rPr>
          <w:rFonts w:ascii="Times New Roman" w:hAnsi="Times New Roman"/>
          <w:sz w:val="24"/>
          <w:szCs w:val="24"/>
          <w:lang w:val="en-US"/>
        </w:rPr>
        <w:t xml:space="preserve">Develop communication strategies </w:t>
      </w:r>
    </w:p>
    <w:p w:rsidR="00795032" w:rsidRPr="00971D85" w:rsidRDefault="00795032" w:rsidP="00596BA3">
      <w:pPr>
        <w:pStyle w:val="ListParagraph"/>
        <w:numPr>
          <w:ilvl w:val="0"/>
          <w:numId w:val="3"/>
        </w:numPr>
        <w:spacing w:after="0" w:line="276" w:lineRule="auto"/>
        <w:rPr>
          <w:rFonts w:ascii="Times New Roman" w:hAnsi="Times New Roman"/>
          <w:sz w:val="24"/>
          <w:szCs w:val="24"/>
        </w:rPr>
      </w:pPr>
      <w:r w:rsidRPr="00971D85">
        <w:rPr>
          <w:rFonts w:ascii="Times New Roman" w:hAnsi="Times New Roman"/>
          <w:sz w:val="24"/>
          <w:szCs w:val="24"/>
          <w:lang w:val="en-US"/>
        </w:rPr>
        <w:t>Establish and maintain communication pathways</w:t>
      </w:r>
    </w:p>
    <w:p w:rsidR="00795032" w:rsidRPr="00971D85" w:rsidRDefault="00795032" w:rsidP="00596BA3">
      <w:pPr>
        <w:pStyle w:val="ListParagraph"/>
        <w:numPr>
          <w:ilvl w:val="0"/>
          <w:numId w:val="3"/>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Promote use of communication strategies </w:t>
      </w:r>
    </w:p>
    <w:p w:rsidR="00795032" w:rsidRPr="00971D85" w:rsidRDefault="00795032" w:rsidP="00596BA3">
      <w:pPr>
        <w:pStyle w:val="ListParagraph"/>
        <w:numPr>
          <w:ilvl w:val="0"/>
          <w:numId w:val="3"/>
        </w:numPr>
        <w:spacing w:after="0" w:line="276" w:lineRule="auto"/>
        <w:rPr>
          <w:rFonts w:ascii="Times New Roman" w:hAnsi="Times New Roman"/>
          <w:sz w:val="24"/>
          <w:szCs w:val="24"/>
        </w:rPr>
      </w:pPr>
      <w:r w:rsidRPr="00971D85">
        <w:rPr>
          <w:rFonts w:ascii="Times New Roman" w:hAnsi="Times New Roman"/>
          <w:sz w:val="24"/>
          <w:szCs w:val="24"/>
          <w:lang w:val="en-US"/>
        </w:rPr>
        <w:t>Conduct interview</w:t>
      </w:r>
    </w:p>
    <w:p w:rsidR="00795032" w:rsidRPr="00971D85" w:rsidRDefault="00795032" w:rsidP="00596BA3">
      <w:pPr>
        <w:pStyle w:val="ListParagraph"/>
        <w:numPr>
          <w:ilvl w:val="0"/>
          <w:numId w:val="3"/>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Facilitate group discussion </w:t>
      </w:r>
    </w:p>
    <w:p w:rsidR="00795032" w:rsidRPr="00971D85" w:rsidRDefault="00795032" w:rsidP="00596BA3">
      <w:pPr>
        <w:pStyle w:val="ListParagraph"/>
        <w:numPr>
          <w:ilvl w:val="0"/>
          <w:numId w:val="3"/>
        </w:numPr>
        <w:spacing w:after="0" w:line="276" w:lineRule="auto"/>
        <w:rPr>
          <w:rFonts w:ascii="Times New Roman" w:hAnsi="Times New Roman"/>
          <w:sz w:val="24"/>
          <w:szCs w:val="24"/>
          <w:lang w:val="en-US"/>
        </w:rPr>
      </w:pPr>
      <w:r w:rsidRPr="00971D85">
        <w:rPr>
          <w:rFonts w:ascii="Times New Roman" w:hAnsi="Times New Roman"/>
          <w:sz w:val="24"/>
          <w:szCs w:val="24"/>
          <w:lang w:val="en-US"/>
        </w:rPr>
        <w:t>Represent the organization</w:t>
      </w:r>
    </w:p>
    <w:p w:rsidR="00795032" w:rsidRPr="00971D85" w:rsidRDefault="00795032" w:rsidP="00596BA3">
      <w:pPr>
        <w:spacing w:before="120" w:after="0" w:line="276" w:lineRule="auto"/>
        <w:ind w:left="357" w:hanging="357"/>
        <w:contextualSpacing/>
        <w:jc w:val="both"/>
        <w:rPr>
          <w:b/>
          <w:szCs w:val="24"/>
          <w:lang w:val="en-ZA"/>
        </w:rPr>
      </w:pPr>
      <w:r w:rsidRPr="00971D85">
        <w:rPr>
          <w:b/>
          <w:szCs w:val="24"/>
          <w:lang w:val="en-ZA"/>
        </w:rPr>
        <w:t xml:space="preserve">Learning Outcomes, Content and </w:t>
      </w:r>
      <w:r w:rsidR="00FD6113" w:rsidRPr="00971D85">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795032" w:rsidRPr="00971D85" w:rsidTr="00795032">
        <w:trPr>
          <w:trHeight w:val="620"/>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spacing w:after="0" w:line="276" w:lineRule="auto"/>
              <w:rPr>
                <w:szCs w:val="24"/>
              </w:rPr>
            </w:pPr>
            <w:r w:rsidRPr="00971D8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spacing w:after="0" w:line="276" w:lineRule="auto"/>
              <w:rPr>
                <w:szCs w:val="24"/>
                <w:lang w:val="en-ZA"/>
              </w:rPr>
            </w:pPr>
            <w:r w:rsidRPr="00971D8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FD6113" w:rsidP="00596BA3">
            <w:pPr>
              <w:spacing w:after="0" w:line="276" w:lineRule="auto"/>
              <w:rPr>
                <w:szCs w:val="24"/>
                <w:lang w:val="en-ZA"/>
              </w:rPr>
            </w:pPr>
            <w:r w:rsidRPr="00971D85">
              <w:rPr>
                <w:b/>
                <w:szCs w:val="24"/>
                <w:lang w:val="en-ZA"/>
              </w:rPr>
              <w:t xml:space="preserve">Methods of Assessment </w:t>
            </w:r>
          </w:p>
        </w:tc>
      </w:tr>
      <w:tr w:rsidR="00795032" w:rsidRPr="00971D85" w:rsidTr="00795032">
        <w:trPr>
          <w:trHeight w:val="1106"/>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rPr>
            </w:pPr>
            <w:r w:rsidRPr="00971D85">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 xml:space="preserve">Communication process </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Modes of communication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Medium of communication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Effective communication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Barriers to communication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Flow of communication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Sources of information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Organizational policies</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Organization requirements for written and electronic communication methods</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Report writing</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lastRenderedPageBreak/>
              <w:t>Effective questioning techniques (clarifying and probing)</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Workplace etiquette</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Ethical work practices in handling communication</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Active listening</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Feedback</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Interpretation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Flexibility in communication</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Types of communication strategies</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lastRenderedPageBreak/>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lang w:val="en-ZA"/>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lang w:val="en-US"/>
              </w:rPr>
            </w:pPr>
            <w:r w:rsidRPr="00971D85">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Dynamics of groups</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 xml:space="preserve">Styles of group leadership </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 xml:space="preserve">Openness and flexibility in communication </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lang w:val="en-ZA"/>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lang w:val="en-US"/>
              </w:rPr>
            </w:pPr>
            <w:r w:rsidRPr="00971D85">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lang w:val="en-ZA"/>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lang w:val="en-US"/>
              </w:rPr>
            </w:pPr>
            <w:r w:rsidRPr="00971D85">
              <w:rPr>
                <w:rFonts w:ascii="Times New Roman" w:hAnsi="Times New Roman"/>
                <w:sz w:val="24"/>
                <w:szCs w:val="24"/>
                <w:lang w:val="en-US"/>
              </w:rPr>
              <w:t>Promote use of communication strategies</w:t>
            </w:r>
          </w:p>
          <w:p w:rsidR="00795032" w:rsidRPr="00971D85" w:rsidRDefault="00795032" w:rsidP="00596BA3">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Application of elements of communication strategies</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lang w:val="en-ZA"/>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rPr>
            </w:pPr>
            <w:r w:rsidRPr="00971D85">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Types of interview</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Establishing rapport</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Facilitating resolution of issues</w:t>
            </w:r>
          </w:p>
          <w:p w:rsidR="00795032" w:rsidRPr="00971D85" w:rsidRDefault="00795032" w:rsidP="00596BA3">
            <w:pPr>
              <w:pStyle w:val="ListParagraph"/>
              <w:numPr>
                <w:ilvl w:val="0"/>
                <w:numId w:val="55"/>
              </w:numPr>
              <w:spacing w:after="0" w:line="276" w:lineRule="auto"/>
              <w:ind w:left="555" w:hanging="450"/>
              <w:rPr>
                <w:rFonts w:ascii="Times New Roman" w:hAnsi="Times New Roman"/>
                <w:sz w:val="24"/>
                <w:szCs w:val="24"/>
              </w:rPr>
            </w:pPr>
            <w:r w:rsidRPr="00971D85">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lang w:val="en-US"/>
              </w:rPr>
            </w:pPr>
            <w:r w:rsidRPr="00971D85">
              <w:rPr>
                <w:rFonts w:ascii="Times New Roman" w:hAnsi="Times New Roman"/>
                <w:sz w:val="24"/>
                <w:szCs w:val="24"/>
                <w:lang w:val="en-US"/>
              </w:rPr>
              <w:t>Facilitate group discussion</w:t>
            </w:r>
          </w:p>
          <w:p w:rsidR="00795032" w:rsidRPr="00971D85" w:rsidRDefault="00795032" w:rsidP="00596BA3">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Identification of communication needs</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Dynamics of groups</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Styles of group leadership</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lastRenderedPageBreak/>
              <w:t>Presentation of information</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Encouraging group members participation</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lastRenderedPageBreak/>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lang w:val="en-ZA"/>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4"/>
              </w:numPr>
              <w:spacing w:after="0" w:line="276" w:lineRule="auto"/>
              <w:rPr>
                <w:rFonts w:ascii="Times New Roman" w:hAnsi="Times New Roman"/>
                <w:sz w:val="24"/>
                <w:szCs w:val="24"/>
                <w:lang w:val="en-US"/>
              </w:rPr>
            </w:pPr>
            <w:r w:rsidRPr="00971D85">
              <w:rPr>
                <w:rFonts w:ascii="Times New Roman" w:hAnsi="Times New Roman"/>
                <w:sz w:val="24"/>
                <w:szCs w:val="24"/>
                <w:lang w:val="en-US"/>
              </w:rPr>
              <w:t>Represent the organization</w:t>
            </w:r>
          </w:p>
          <w:p w:rsidR="00795032" w:rsidRPr="00971D85" w:rsidRDefault="00795032" w:rsidP="00596BA3">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Presentation techniques</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Development of a presentation</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 xml:space="preserve">Multi-media utilization in presentation </w:t>
            </w:r>
          </w:p>
          <w:p w:rsidR="00795032" w:rsidRPr="00971D85" w:rsidRDefault="00795032" w:rsidP="00596BA3">
            <w:pPr>
              <w:pStyle w:val="indent2"/>
              <w:numPr>
                <w:ilvl w:val="0"/>
                <w:numId w:val="55"/>
              </w:numPr>
              <w:spacing w:line="276" w:lineRule="auto"/>
              <w:ind w:left="555" w:hanging="450"/>
              <w:rPr>
                <w:rFonts w:ascii="Times New Roman" w:hAnsi="Times New Roman"/>
                <w:szCs w:val="24"/>
              </w:rPr>
            </w:pPr>
            <w:r w:rsidRPr="00971D85">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6"/>
              </w:numPr>
              <w:spacing w:after="0" w:line="276" w:lineRule="auto"/>
              <w:rPr>
                <w:szCs w:val="24"/>
                <w:lang w:val="en-ZA"/>
              </w:rPr>
            </w:pPr>
            <w:r w:rsidRPr="00971D85">
              <w:rPr>
                <w:szCs w:val="24"/>
                <w:lang w:val="en-ZA"/>
              </w:rPr>
              <w:t>Interview</w:t>
            </w:r>
          </w:p>
          <w:p w:rsidR="00795032" w:rsidRPr="00971D85" w:rsidRDefault="00795032" w:rsidP="00596BA3">
            <w:pPr>
              <w:numPr>
                <w:ilvl w:val="0"/>
                <w:numId w:val="56"/>
              </w:numPr>
              <w:spacing w:after="0" w:line="276" w:lineRule="auto"/>
              <w:rPr>
                <w:szCs w:val="24"/>
                <w:lang w:val="en-ZA"/>
              </w:rPr>
            </w:pPr>
            <w:r w:rsidRPr="00971D85">
              <w:rPr>
                <w:szCs w:val="24"/>
                <w:lang w:val="en-ZA"/>
              </w:rPr>
              <w:t>Written texts</w:t>
            </w:r>
          </w:p>
          <w:p w:rsidR="00795032" w:rsidRPr="00971D85" w:rsidRDefault="00795032" w:rsidP="00596BA3">
            <w:pPr>
              <w:spacing w:after="0" w:line="276" w:lineRule="auto"/>
              <w:ind w:left="410"/>
              <w:rPr>
                <w:szCs w:val="24"/>
                <w:lang w:val="en-ZA"/>
              </w:rPr>
            </w:pPr>
          </w:p>
        </w:tc>
      </w:tr>
    </w:tbl>
    <w:p w:rsidR="00795032" w:rsidRPr="00971D85" w:rsidRDefault="00795032" w:rsidP="00596BA3">
      <w:pPr>
        <w:spacing w:after="0" w:line="276" w:lineRule="auto"/>
        <w:rPr>
          <w:szCs w:val="24"/>
        </w:rPr>
      </w:pPr>
    </w:p>
    <w:p w:rsidR="00795032" w:rsidRPr="00971D85" w:rsidRDefault="00795032" w:rsidP="00596BA3">
      <w:pPr>
        <w:spacing w:after="0" w:line="276" w:lineRule="auto"/>
        <w:rPr>
          <w:b/>
          <w:szCs w:val="24"/>
          <w:lang w:val="en-ZA"/>
        </w:rPr>
      </w:pPr>
      <w:r w:rsidRPr="00971D85">
        <w:rPr>
          <w:b/>
          <w:szCs w:val="24"/>
          <w:lang w:val="en-ZA"/>
        </w:rPr>
        <w:t>Suggested Methods of Instruction</w:t>
      </w:r>
    </w:p>
    <w:p w:rsidR="00795032" w:rsidRPr="00971D85" w:rsidRDefault="00795032" w:rsidP="00596BA3">
      <w:pPr>
        <w:pStyle w:val="ListParagraph"/>
        <w:numPr>
          <w:ilvl w:val="0"/>
          <w:numId w:val="9"/>
        </w:numPr>
        <w:spacing w:after="0" w:line="276" w:lineRule="auto"/>
        <w:rPr>
          <w:rFonts w:ascii="Times New Roman" w:hAnsi="Times New Roman"/>
          <w:sz w:val="24"/>
          <w:szCs w:val="24"/>
        </w:rPr>
      </w:pPr>
      <w:r w:rsidRPr="00971D85">
        <w:rPr>
          <w:rFonts w:ascii="Times New Roman" w:hAnsi="Times New Roman"/>
          <w:sz w:val="24"/>
          <w:szCs w:val="24"/>
        </w:rPr>
        <w:t>Discussion</w:t>
      </w:r>
    </w:p>
    <w:p w:rsidR="00795032" w:rsidRPr="00971D85" w:rsidRDefault="00795032" w:rsidP="00596BA3">
      <w:pPr>
        <w:numPr>
          <w:ilvl w:val="0"/>
          <w:numId w:val="9"/>
        </w:numPr>
        <w:spacing w:after="0" w:line="276" w:lineRule="auto"/>
        <w:rPr>
          <w:szCs w:val="24"/>
        </w:rPr>
      </w:pPr>
      <w:r w:rsidRPr="00971D85">
        <w:rPr>
          <w:szCs w:val="24"/>
        </w:rPr>
        <w:t>Role playing</w:t>
      </w:r>
    </w:p>
    <w:p w:rsidR="00795032" w:rsidRPr="00971D85" w:rsidRDefault="00795032" w:rsidP="00596BA3">
      <w:pPr>
        <w:numPr>
          <w:ilvl w:val="0"/>
          <w:numId w:val="9"/>
        </w:numPr>
        <w:spacing w:after="0" w:line="276" w:lineRule="auto"/>
        <w:rPr>
          <w:szCs w:val="24"/>
        </w:rPr>
      </w:pPr>
      <w:r w:rsidRPr="00971D85">
        <w:rPr>
          <w:szCs w:val="24"/>
        </w:rPr>
        <w:t>Simulation</w:t>
      </w:r>
    </w:p>
    <w:p w:rsidR="00795032" w:rsidRPr="00971D85" w:rsidRDefault="00795032" w:rsidP="00596BA3">
      <w:pPr>
        <w:numPr>
          <w:ilvl w:val="0"/>
          <w:numId w:val="9"/>
        </w:numPr>
        <w:spacing w:after="0" w:line="276" w:lineRule="auto"/>
        <w:rPr>
          <w:szCs w:val="24"/>
        </w:rPr>
      </w:pPr>
      <w:r w:rsidRPr="00971D85">
        <w:rPr>
          <w:szCs w:val="24"/>
        </w:rPr>
        <w:t>Direct instruction</w:t>
      </w:r>
    </w:p>
    <w:p w:rsidR="00795032" w:rsidRPr="00971D85" w:rsidRDefault="00795032" w:rsidP="00596BA3">
      <w:pPr>
        <w:spacing w:after="0" w:line="276" w:lineRule="auto"/>
        <w:rPr>
          <w:b/>
          <w:szCs w:val="24"/>
        </w:rPr>
      </w:pPr>
      <w:r w:rsidRPr="00971D85">
        <w:rPr>
          <w:b/>
          <w:szCs w:val="24"/>
        </w:rPr>
        <w:t>Recommended Resources</w:t>
      </w:r>
    </w:p>
    <w:p w:rsidR="00795032" w:rsidRPr="00971D85" w:rsidRDefault="00795032" w:rsidP="00596BA3">
      <w:pPr>
        <w:pStyle w:val="ListParagraph"/>
        <w:numPr>
          <w:ilvl w:val="0"/>
          <w:numId w:val="9"/>
        </w:numPr>
        <w:spacing w:after="0" w:line="276" w:lineRule="auto"/>
        <w:jc w:val="both"/>
        <w:rPr>
          <w:rFonts w:ascii="Times New Roman" w:hAnsi="Times New Roman"/>
          <w:sz w:val="24"/>
          <w:szCs w:val="24"/>
        </w:rPr>
      </w:pPr>
      <w:r w:rsidRPr="00971D85">
        <w:rPr>
          <w:rFonts w:ascii="Times New Roman" w:hAnsi="Times New Roman"/>
          <w:sz w:val="24"/>
          <w:szCs w:val="24"/>
          <w:lang w:val="en-ZA"/>
        </w:rPr>
        <w:t>Desktop computers/laptops</w:t>
      </w:r>
    </w:p>
    <w:p w:rsidR="00795032" w:rsidRPr="00971D85" w:rsidRDefault="00795032" w:rsidP="00596BA3">
      <w:pPr>
        <w:pStyle w:val="ListParagraph"/>
        <w:numPr>
          <w:ilvl w:val="0"/>
          <w:numId w:val="9"/>
        </w:numPr>
        <w:spacing w:after="0" w:line="276" w:lineRule="auto"/>
        <w:jc w:val="both"/>
        <w:rPr>
          <w:rFonts w:ascii="Times New Roman" w:hAnsi="Times New Roman"/>
          <w:sz w:val="24"/>
          <w:szCs w:val="24"/>
        </w:rPr>
      </w:pPr>
      <w:r w:rsidRPr="00971D85">
        <w:rPr>
          <w:rFonts w:ascii="Times New Roman" w:hAnsi="Times New Roman"/>
          <w:sz w:val="24"/>
          <w:szCs w:val="24"/>
        </w:rPr>
        <w:t>Internet connection</w:t>
      </w:r>
    </w:p>
    <w:p w:rsidR="00795032" w:rsidRPr="00971D85" w:rsidRDefault="00795032" w:rsidP="00596BA3">
      <w:pPr>
        <w:numPr>
          <w:ilvl w:val="0"/>
          <w:numId w:val="9"/>
        </w:numPr>
        <w:spacing w:after="0" w:line="276" w:lineRule="auto"/>
        <w:jc w:val="both"/>
        <w:rPr>
          <w:szCs w:val="24"/>
          <w:lang w:val="en-ZA"/>
        </w:rPr>
      </w:pPr>
      <w:r w:rsidRPr="00971D85">
        <w:rPr>
          <w:szCs w:val="24"/>
          <w:lang w:val="en-ZA"/>
        </w:rPr>
        <w:t>Projectors</w:t>
      </w:r>
    </w:p>
    <w:p w:rsidR="00795032" w:rsidRPr="00971D85" w:rsidRDefault="00795032" w:rsidP="00596BA3">
      <w:pPr>
        <w:pStyle w:val="ListParagraph"/>
        <w:numPr>
          <w:ilvl w:val="0"/>
          <w:numId w:val="9"/>
        </w:numPr>
        <w:spacing w:after="0" w:line="276" w:lineRule="auto"/>
        <w:jc w:val="both"/>
        <w:rPr>
          <w:rFonts w:ascii="Times New Roman" w:hAnsi="Times New Roman"/>
          <w:sz w:val="24"/>
          <w:szCs w:val="24"/>
        </w:rPr>
      </w:pPr>
      <w:r w:rsidRPr="00971D85">
        <w:rPr>
          <w:rFonts w:ascii="Times New Roman" w:hAnsi="Times New Roman"/>
          <w:sz w:val="24"/>
          <w:szCs w:val="24"/>
        </w:rPr>
        <w:t>Telephone</w:t>
      </w:r>
      <w:r w:rsidRPr="00971D85">
        <w:rPr>
          <w:rFonts w:ascii="Times New Roman" w:hAnsi="Times New Roman"/>
          <w:sz w:val="24"/>
          <w:szCs w:val="24"/>
          <w:lang w:val="en-US"/>
        </w:rPr>
        <w:t xml:space="preserve"> </w:t>
      </w:r>
    </w:p>
    <w:p w:rsidR="00795032" w:rsidRPr="00971D85" w:rsidRDefault="00795032" w:rsidP="00596BA3">
      <w:pPr>
        <w:spacing w:line="276" w:lineRule="auto"/>
        <w:rPr>
          <w:rFonts w:eastAsia="Times New Roman"/>
          <w:szCs w:val="24"/>
          <w:lang w:eastAsia="x-none"/>
        </w:rPr>
      </w:pPr>
      <w:r w:rsidRPr="00971D85">
        <w:rPr>
          <w:szCs w:val="24"/>
        </w:rPr>
        <w:br w:type="page"/>
      </w:r>
    </w:p>
    <w:p w:rsidR="00795032" w:rsidRPr="00971D85" w:rsidRDefault="00795032" w:rsidP="00596BA3">
      <w:pPr>
        <w:pStyle w:val="Heading1"/>
        <w:rPr>
          <w:b w:val="0"/>
          <w:lang w:val="en-US"/>
        </w:rPr>
      </w:pPr>
      <w:bookmarkStart w:id="39" w:name="_Toc496098370"/>
      <w:bookmarkStart w:id="40" w:name="_Toc501225513"/>
      <w:bookmarkStart w:id="41" w:name="_Toc526156392"/>
      <w:bookmarkStart w:id="42" w:name="_Toc69131343"/>
      <w:r w:rsidRPr="00971D85">
        <w:lastRenderedPageBreak/>
        <w:t>NUMERACY SKILLS</w:t>
      </w:r>
      <w:bookmarkEnd w:id="39"/>
      <w:bookmarkEnd w:id="40"/>
      <w:bookmarkEnd w:id="41"/>
      <w:bookmarkEnd w:id="42"/>
    </w:p>
    <w:p w:rsidR="00795032" w:rsidRPr="00971D85" w:rsidRDefault="00795032" w:rsidP="00596BA3">
      <w:pPr>
        <w:spacing w:after="0" w:line="276" w:lineRule="auto"/>
        <w:jc w:val="both"/>
        <w:rPr>
          <w:b/>
          <w:szCs w:val="24"/>
        </w:rPr>
      </w:pPr>
    </w:p>
    <w:p w:rsidR="00795032" w:rsidRPr="00971D85" w:rsidRDefault="00795032" w:rsidP="00596BA3">
      <w:pPr>
        <w:spacing w:after="0" w:line="276" w:lineRule="auto"/>
        <w:jc w:val="both"/>
        <w:rPr>
          <w:b/>
          <w:szCs w:val="24"/>
          <w:lang w:val="en-ZA"/>
        </w:rPr>
      </w:pPr>
      <w:r w:rsidRPr="00971D85">
        <w:rPr>
          <w:b/>
          <w:szCs w:val="24"/>
        </w:rPr>
        <w:t xml:space="preserve">UNIT CODE: </w:t>
      </w:r>
      <w:r w:rsidR="00AE4269" w:rsidRPr="00971D85">
        <w:rPr>
          <w:bCs/>
          <w:szCs w:val="24"/>
        </w:rPr>
        <w:t>ENV/CU/SCI/</w:t>
      </w:r>
      <w:r w:rsidRPr="00971D85">
        <w:rPr>
          <w:bCs/>
          <w:szCs w:val="24"/>
        </w:rPr>
        <w:t>BC/02/6/A</w:t>
      </w:r>
    </w:p>
    <w:p w:rsidR="00795032" w:rsidRPr="00971D85" w:rsidRDefault="00795032" w:rsidP="00596BA3">
      <w:pPr>
        <w:spacing w:after="0" w:line="276" w:lineRule="auto"/>
        <w:jc w:val="both"/>
        <w:rPr>
          <w:szCs w:val="24"/>
          <w:lang w:val="en-ZA"/>
        </w:rPr>
      </w:pPr>
    </w:p>
    <w:p w:rsidR="00795032" w:rsidRPr="00971D85" w:rsidRDefault="00795032" w:rsidP="00596BA3">
      <w:pPr>
        <w:spacing w:after="0" w:line="276" w:lineRule="auto"/>
        <w:jc w:val="both"/>
        <w:rPr>
          <w:b/>
          <w:szCs w:val="24"/>
          <w:lang w:val="en-US"/>
        </w:rPr>
      </w:pPr>
      <w:r w:rsidRPr="00971D85">
        <w:rPr>
          <w:b/>
          <w:szCs w:val="24"/>
        </w:rPr>
        <w:t>Relationship to Occupational Standards</w:t>
      </w:r>
    </w:p>
    <w:p w:rsidR="00795032" w:rsidRPr="00971D85" w:rsidRDefault="00795032" w:rsidP="00596BA3">
      <w:pPr>
        <w:spacing w:after="0" w:line="276" w:lineRule="auto"/>
        <w:rPr>
          <w:szCs w:val="24"/>
        </w:rPr>
      </w:pPr>
      <w:r w:rsidRPr="00971D85">
        <w:rPr>
          <w:szCs w:val="24"/>
        </w:rPr>
        <w:t>This unit addresses the Unit of Competency: Demonstrate Numeracy Skills.</w:t>
      </w:r>
    </w:p>
    <w:p w:rsidR="00795032" w:rsidRPr="00971D85" w:rsidRDefault="00795032" w:rsidP="00596BA3">
      <w:pPr>
        <w:spacing w:after="0" w:line="276" w:lineRule="auto"/>
        <w:jc w:val="both"/>
        <w:rPr>
          <w:b/>
          <w:szCs w:val="24"/>
        </w:rPr>
      </w:pPr>
    </w:p>
    <w:p w:rsidR="00795032" w:rsidRPr="00971D85" w:rsidRDefault="00795032" w:rsidP="00596BA3">
      <w:pPr>
        <w:spacing w:after="0" w:line="276" w:lineRule="auto"/>
        <w:jc w:val="both"/>
        <w:rPr>
          <w:b/>
          <w:szCs w:val="24"/>
        </w:rPr>
      </w:pPr>
      <w:r w:rsidRPr="00971D85">
        <w:rPr>
          <w:b/>
          <w:szCs w:val="24"/>
        </w:rPr>
        <w:t xml:space="preserve">Duration of Unit: </w:t>
      </w:r>
      <w:r w:rsidRPr="00971D85">
        <w:rPr>
          <w:szCs w:val="24"/>
        </w:rPr>
        <w:t>60 hours</w:t>
      </w:r>
    </w:p>
    <w:p w:rsidR="00795032" w:rsidRPr="00971D85" w:rsidRDefault="00795032" w:rsidP="00596BA3">
      <w:pPr>
        <w:spacing w:after="0" w:line="276" w:lineRule="auto"/>
        <w:jc w:val="both"/>
        <w:rPr>
          <w:b/>
          <w:szCs w:val="24"/>
        </w:rPr>
      </w:pPr>
    </w:p>
    <w:p w:rsidR="00795032" w:rsidRPr="00971D85" w:rsidRDefault="00795032" w:rsidP="00596BA3">
      <w:pPr>
        <w:spacing w:after="0" w:line="276" w:lineRule="auto"/>
        <w:jc w:val="both"/>
        <w:rPr>
          <w:b/>
          <w:szCs w:val="24"/>
        </w:rPr>
      </w:pPr>
      <w:r w:rsidRPr="00971D85">
        <w:rPr>
          <w:b/>
          <w:szCs w:val="24"/>
        </w:rPr>
        <w:t>Unit Description</w:t>
      </w:r>
      <w:bookmarkStart w:id="43" w:name="_GoBack"/>
      <w:bookmarkEnd w:id="43"/>
    </w:p>
    <w:p w:rsidR="00795032" w:rsidRPr="00971D85" w:rsidRDefault="00795032" w:rsidP="00596BA3">
      <w:pPr>
        <w:keepNext/>
        <w:keepLines/>
        <w:spacing w:before="120" w:after="0" w:line="276" w:lineRule="auto"/>
        <w:contextualSpacing/>
        <w:jc w:val="both"/>
        <w:rPr>
          <w:b/>
          <w:szCs w:val="24"/>
          <w:lang w:val="en-US"/>
        </w:rPr>
      </w:pPr>
      <w:r w:rsidRPr="00971D85">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795032" w:rsidRPr="00971D85" w:rsidRDefault="00795032" w:rsidP="00596BA3">
      <w:pPr>
        <w:spacing w:after="0" w:line="276" w:lineRule="auto"/>
        <w:jc w:val="both"/>
        <w:rPr>
          <w:b/>
          <w:szCs w:val="24"/>
        </w:rPr>
      </w:pPr>
    </w:p>
    <w:p w:rsidR="00795032" w:rsidRPr="00971D85" w:rsidRDefault="00795032" w:rsidP="00596BA3">
      <w:pPr>
        <w:spacing w:after="0" w:line="276" w:lineRule="auto"/>
        <w:jc w:val="both"/>
        <w:rPr>
          <w:b/>
          <w:szCs w:val="24"/>
        </w:rPr>
      </w:pPr>
      <w:r w:rsidRPr="00971D85">
        <w:rPr>
          <w:b/>
          <w:szCs w:val="24"/>
        </w:rPr>
        <w:t>Summary of Learning Outcomes</w:t>
      </w:r>
    </w:p>
    <w:p w:rsidR="00795032" w:rsidRPr="00971D85" w:rsidRDefault="00795032" w:rsidP="00596BA3">
      <w:pPr>
        <w:numPr>
          <w:ilvl w:val="0"/>
          <w:numId w:val="24"/>
        </w:numPr>
        <w:spacing w:after="0" w:line="276" w:lineRule="auto"/>
        <w:rPr>
          <w:szCs w:val="24"/>
        </w:rPr>
      </w:pPr>
      <w:r w:rsidRPr="00971D85">
        <w:rPr>
          <w:rFonts w:eastAsia="Times New Roman"/>
          <w:szCs w:val="24"/>
        </w:rPr>
        <w:t>Apply a wide range of mathematical calculations for work</w:t>
      </w:r>
    </w:p>
    <w:p w:rsidR="00795032" w:rsidRPr="00971D85" w:rsidRDefault="00795032" w:rsidP="00596BA3">
      <w:pPr>
        <w:numPr>
          <w:ilvl w:val="0"/>
          <w:numId w:val="24"/>
        </w:numPr>
        <w:spacing w:after="0" w:line="276" w:lineRule="auto"/>
        <w:rPr>
          <w:szCs w:val="24"/>
        </w:rPr>
      </w:pPr>
      <w:r w:rsidRPr="00971D85">
        <w:rPr>
          <w:rFonts w:eastAsia="Times New Roman"/>
          <w:szCs w:val="24"/>
        </w:rPr>
        <w:t>Apply ratios, rates and proportions to solve problems</w:t>
      </w:r>
    </w:p>
    <w:p w:rsidR="00795032" w:rsidRPr="00971D85" w:rsidRDefault="00795032" w:rsidP="00596BA3">
      <w:pPr>
        <w:numPr>
          <w:ilvl w:val="0"/>
          <w:numId w:val="24"/>
        </w:numPr>
        <w:spacing w:after="0" w:line="276" w:lineRule="auto"/>
        <w:rPr>
          <w:szCs w:val="24"/>
        </w:rPr>
      </w:pPr>
      <w:r w:rsidRPr="00971D85">
        <w:rPr>
          <w:rFonts w:eastAsia="Times New Roman"/>
          <w:szCs w:val="24"/>
        </w:rPr>
        <w:t xml:space="preserve">Estimate, measure and calculate measurement for work </w:t>
      </w:r>
    </w:p>
    <w:p w:rsidR="00795032" w:rsidRPr="00971D85" w:rsidRDefault="00795032" w:rsidP="00596BA3">
      <w:pPr>
        <w:numPr>
          <w:ilvl w:val="0"/>
          <w:numId w:val="24"/>
        </w:numPr>
        <w:spacing w:after="0" w:line="276" w:lineRule="auto"/>
        <w:rPr>
          <w:rFonts w:eastAsia="Times New Roman"/>
          <w:szCs w:val="24"/>
        </w:rPr>
      </w:pPr>
      <w:r w:rsidRPr="00971D85">
        <w:rPr>
          <w:rFonts w:eastAsia="Times New Roman"/>
          <w:szCs w:val="24"/>
        </w:rPr>
        <w:t xml:space="preserve">Use detailed maps to plan travel routes for work </w:t>
      </w:r>
    </w:p>
    <w:p w:rsidR="00795032" w:rsidRPr="00971D85" w:rsidRDefault="00795032" w:rsidP="00596BA3">
      <w:pPr>
        <w:numPr>
          <w:ilvl w:val="0"/>
          <w:numId w:val="24"/>
        </w:numPr>
        <w:spacing w:after="0" w:line="276" w:lineRule="auto"/>
        <w:rPr>
          <w:rFonts w:eastAsia="Times New Roman"/>
          <w:szCs w:val="24"/>
        </w:rPr>
      </w:pPr>
      <w:r w:rsidRPr="00971D85">
        <w:rPr>
          <w:rFonts w:eastAsia="Times New Roman"/>
          <w:szCs w:val="24"/>
        </w:rPr>
        <w:t>Use geometry to draw and construct 2D and 3D shapes for work</w:t>
      </w:r>
    </w:p>
    <w:p w:rsidR="00795032" w:rsidRPr="00971D85" w:rsidRDefault="00795032" w:rsidP="00596BA3">
      <w:pPr>
        <w:numPr>
          <w:ilvl w:val="0"/>
          <w:numId w:val="24"/>
        </w:numPr>
        <w:spacing w:after="0" w:line="276" w:lineRule="auto"/>
        <w:rPr>
          <w:rFonts w:eastAsia="Times New Roman"/>
          <w:szCs w:val="24"/>
        </w:rPr>
      </w:pPr>
      <w:r w:rsidRPr="00971D85">
        <w:rPr>
          <w:rFonts w:eastAsia="Times New Roman"/>
          <w:szCs w:val="24"/>
        </w:rPr>
        <w:t>Collect, organize and interpret statistical data</w:t>
      </w:r>
    </w:p>
    <w:p w:rsidR="00795032" w:rsidRPr="00971D85" w:rsidRDefault="00795032" w:rsidP="00596BA3">
      <w:pPr>
        <w:numPr>
          <w:ilvl w:val="0"/>
          <w:numId w:val="24"/>
        </w:numPr>
        <w:spacing w:after="0" w:line="276" w:lineRule="auto"/>
        <w:rPr>
          <w:rFonts w:eastAsia="Times New Roman"/>
          <w:szCs w:val="24"/>
        </w:rPr>
      </w:pPr>
      <w:r w:rsidRPr="00971D85">
        <w:rPr>
          <w:rFonts w:eastAsia="Times New Roman"/>
          <w:szCs w:val="24"/>
        </w:rPr>
        <w:t xml:space="preserve">Use routine formula and algebraic expressions for work </w:t>
      </w:r>
    </w:p>
    <w:p w:rsidR="00795032" w:rsidRPr="00971D85" w:rsidRDefault="00795032" w:rsidP="00596BA3">
      <w:pPr>
        <w:numPr>
          <w:ilvl w:val="0"/>
          <w:numId w:val="24"/>
        </w:numPr>
        <w:spacing w:after="0" w:line="276" w:lineRule="auto"/>
        <w:rPr>
          <w:rFonts w:eastAsia="Times New Roman"/>
          <w:szCs w:val="24"/>
        </w:rPr>
      </w:pPr>
      <w:r w:rsidRPr="00971D85">
        <w:rPr>
          <w:rFonts w:eastAsia="Times New Roman"/>
          <w:szCs w:val="24"/>
        </w:rPr>
        <w:t>Use common functions of a scientific calculator</w:t>
      </w:r>
    </w:p>
    <w:p w:rsidR="00795032" w:rsidRPr="00971D85" w:rsidRDefault="00795032" w:rsidP="00596BA3">
      <w:pPr>
        <w:spacing w:after="0" w:line="276" w:lineRule="auto"/>
        <w:ind w:left="1080"/>
        <w:rPr>
          <w:rFonts w:eastAsia="Times New Roman"/>
          <w:szCs w:val="24"/>
        </w:rPr>
      </w:pPr>
    </w:p>
    <w:p w:rsidR="00795032" w:rsidRPr="00971D85" w:rsidRDefault="00795032" w:rsidP="00596BA3">
      <w:pPr>
        <w:spacing w:before="120" w:after="0" w:line="276" w:lineRule="auto"/>
        <w:ind w:left="357" w:hanging="357"/>
        <w:contextualSpacing/>
        <w:jc w:val="both"/>
        <w:rPr>
          <w:b/>
          <w:szCs w:val="24"/>
        </w:rPr>
      </w:pPr>
      <w:r w:rsidRPr="00971D85">
        <w:rPr>
          <w:b/>
          <w:szCs w:val="24"/>
        </w:rPr>
        <w:t xml:space="preserve">Learning Outcomes, Content and </w:t>
      </w:r>
      <w:r w:rsidR="00FD6113" w:rsidRPr="00971D85">
        <w:rPr>
          <w:b/>
          <w:szCs w:val="24"/>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795032" w:rsidRPr="00971D85" w:rsidTr="0079503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795032" w:rsidRPr="00971D85" w:rsidRDefault="00795032" w:rsidP="00596BA3">
            <w:pPr>
              <w:spacing w:before="120" w:after="0" w:line="276" w:lineRule="auto"/>
              <w:ind w:left="357" w:hanging="357"/>
              <w:contextualSpacing/>
              <w:jc w:val="both"/>
              <w:rPr>
                <w:b/>
                <w:szCs w:val="24"/>
              </w:rPr>
            </w:pPr>
            <w:r w:rsidRPr="00971D8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795032" w:rsidRPr="00971D85" w:rsidRDefault="00795032" w:rsidP="00596BA3">
            <w:pPr>
              <w:spacing w:before="120" w:after="0" w:line="276" w:lineRule="auto"/>
              <w:ind w:left="357" w:hanging="357"/>
              <w:contextualSpacing/>
              <w:jc w:val="both"/>
              <w:rPr>
                <w:b/>
                <w:szCs w:val="24"/>
              </w:rPr>
            </w:pPr>
            <w:r w:rsidRPr="00971D8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795032" w:rsidRPr="00971D85" w:rsidRDefault="00FD6113" w:rsidP="00596BA3">
            <w:pPr>
              <w:spacing w:before="120" w:after="0" w:line="276" w:lineRule="auto"/>
              <w:ind w:left="253" w:hanging="73"/>
              <w:contextualSpacing/>
              <w:rPr>
                <w:b/>
                <w:szCs w:val="24"/>
              </w:rPr>
            </w:pPr>
            <w:r w:rsidRPr="00971D85">
              <w:rPr>
                <w:b/>
                <w:szCs w:val="24"/>
              </w:rPr>
              <w:t xml:space="preserve">Methods of Assessment </w:t>
            </w:r>
          </w:p>
        </w:tc>
      </w:tr>
      <w:tr w:rsidR="00795032" w:rsidRPr="00971D85" w:rsidTr="00795032">
        <w:trPr>
          <w:trHeight w:val="440"/>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szCs w:val="24"/>
              </w:rPr>
            </w:pPr>
            <w:r w:rsidRPr="00971D85">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Item01"/>
              <w:numPr>
                <w:ilvl w:val="0"/>
                <w:numId w:val="57"/>
              </w:numPr>
              <w:spacing w:line="276" w:lineRule="auto"/>
              <w:ind w:left="751" w:hanging="391"/>
              <w:jc w:val="left"/>
            </w:pPr>
            <w:r w:rsidRPr="00971D85">
              <w:t>Fundamentals of mathematics</w:t>
            </w:r>
          </w:p>
          <w:p w:rsidR="00795032" w:rsidRPr="00971D85" w:rsidRDefault="00795032" w:rsidP="00596BA3">
            <w:pPr>
              <w:pStyle w:val="ListItem01"/>
              <w:numPr>
                <w:ilvl w:val="0"/>
                <w:numId w:val="21"/>
              </w:numPr>
              <w:tabs>
                <w:tab w:val="left" w:pos="720"/>
              </w:tabs>
              <w:spacing w:line="276" w:lineRule="auto"/>
              <w:jc w:val="left"/>
            </w:pPr>
            <w:r w:rsidRPr="00971D85">
              <w:t>Addition, subtraction, multiplication and division of positive and negative numbers</w:t>
            </w:r>
          </w:p>
          <w:p w:rsidR="00795032" w:rsidRPr="00971D85" w:rsidRDefault="00795032" w:rsidP="00596BA3">
            <w:pPr>
              <w:pStyle w:val="ListItem01"/>
              <w:numPr>
                <w:ilvl w:val="0"/>
                <w:numId w:val="21"/>
              </w:numPr>
              <w:tabs>
                <w:tab w:val="left" w:pos="720"/>
              </w:tabs>
              <w:spacing w:line="276" w:lineRule="auto"/>
              <w:jc w:val="left"/>
            </w:pPr>
            <w:r w:rsidRPr="00971D85">
              <w:t xml:space="preserve">Algebraic expressions </w:t>
            </w:r>
            <w:r w:rsidRPr="00971D85">
              <w:lastRenderedPageBreak/>
              <w:t>manipulation</w:t>
            </w:r>
          </w:p>
          <w:p w:rsidR="00795032" w:rsidRPr="00971D85" w:rsidRDefault="00795032" w:rsidP="00596BA3">
            <w:pPr>
              <w:pStyle w:val="ListItem01"/>
              <w:numPr>
                <w:ilvl w:val="0"/>
                <w:numId w:val="58"/>
              </w:numPr>
              <w:tabs>
                <w:tab w:val="left" w:pos="720"/>
              </w:tabs>
              <w:spacing w:line="276" w:lineRule="auto"/>
              <w:jc w:val="left"/>
            </w:pPr>
            <w:r w:rsidRPr="00971D85">
              <w:t>Forms of fractions, decimals and percentages</w:t>
            </w:r>
          </w:p>
          <w:p w:rsidR="00795032" w:rsidRPr="00971D85" w:rsidRDefault="00795032" w:rsidP="00596BA3">
            <w:pPr>
              <w:pStyle w:val="ListItem01"/>
              <w:numPr>
                <w:ilvl w:val="0"/>
                <w:numId w:val="58"/>
              </w:numPr>
              <w:tabs>
                <w:tab w:val="left" w:pos="720"/>
              </w:tabs>
              <w:spacing w:line="276" w:lineRule="auto"/>
              <w:jc w:val="left"/>
            </w:pPr>
            <w:r w:rsidRPr="00971D85">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lastRenderedPageBreak/>
              <w:t>Written tests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Assignments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Supervised exercises</w:t>
            </w:r>
          </w:p>
        </w:tc>
      </w:tr>
      <w:tr w:rsidR="00795032" w:rsidRPr="00971D85" w:rsidTr="00795032">
        <w:trPr>
          <w:trHeight w:val="440"/>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rFonts w:eastAsia="Times New Roman"/>
                <w:szCs w:val="24"/>
                <w:lang w:val="en-US"/>
              </w:rPr>
            </w:pPr>
            <w:r w:rsidRPr="00971D85">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Item01"/>
              <w:numPr>
                <w:ilvl w:val="0"/>
                <w:numId w:val="59"/>
              </w:numPr>
              <w:tabs>
                <w:tab w:val="left" w:pos="720"/>
              </w:tabs>
              <w:spacing w:line="276" w:lineRule="auto"/>
              <w:jc w:val="left"/>
            </w:pPr>
            <w:r w:rsidRPr="00971D85">
              <w:t>Rates, ratios and proportions</w:t>
            </w:r>
          </w:p>
          <w:p w:rsidR="00795032" w:rsidRPr="00971D85" w:rsidRDefault="00795032" w:rsidP="00596BA3">
            <w:pPr>
              <w:pStyle w:val="ListItem01"/>
              <w:numPr>
                <w:ilvl w:val="0"/>
                <w:numId w:val="21"/>
              </w:numPr>
              <w:tabs>
                <w:tab w:val="left" w:pos="720"/>
              </w:tabs>
              <w:spacing w:line="276" w:lineRule="auto"/>
              <w:jc w:val="left"/>
            </w:pPr>
            <w:r w:rsidRPr="00971D85">
              <w:t xml:space="preserve">Meaning </w:t>
            </w:r>
          </w:p>
          <w:p w:rsidR="00795032" w:rsidRPr="00971D85" w:rsidRDefault="00795032" w:rsidP="00596BA3">
            <w:pPr>
              <w:pStyle w:val="ListItem01"/>
              <w:numPr>
                <w:ilvl w:val="0"/>
                <w:numId w:val="21"/>
              </w:numPr>
              <w:tabs>
                <w:tab w:val="left" w:pos="720"/>
              </w:tabs>
              <w:spacing w:line="276" w:lineRule="auto"/>
              <w:jc w:val="left"/>
            </w:pPr>
            <w:r w:rsidRPr="00971D85">
              <w:t>Conversions into percentages</w:t>
            </w:r>
          </w:p>
          <w:p w:rsidR="00795032" w:rsidRPr="00971D85" w:rsidRDefault="00795032" w:rsidP="00596BA3">
            <w:pPr>
              <w:pStyle w:val="ListItem01"/>
              <w:numPr>
                <w:ilvl w:val="0"/>
                <w:numId w:val="21"/>
              </w:numPr>
              <w:tabs>
                <w:tab w:val="left" w:pos="720"/>
              </w:tabs>
              <w:spacing w:line="276" w:lineRule="auto"/>
              <w:jc w:val="left"/>
            </w:pPr>
            <w:r w:rsidRPr="00971D85">
              <w:t>Direct and inverse proportions determination</w:t>
            </w:r>
          </w:p>
          <w:p w:rsidR="00795032" w:rsidRPr="00971D85" w:rsidRDefault="00795032" w:rsidP="00596BA3">
            <w:pPr>
              <w:pStyle w:val="ListItem01"/>
              <w:numPr>
                <w:ilvl w:val="0"/>
                <w:numId w:val="21"/>
              </w:numPr>
              <w:tabs>
                <w:tab w:val="left" w:pos="720"/>
              </w:tabs>
              <w:spacing w:line="276" w:lineRule="auto"/>
              <w:jc w:val="left"/>
            </w:pPr>
            <w:r w:rsidRPr="00971D85">
              <w:t xml:space="preserve">Performing calculations </w:t>
            </w:r>
          </w:p>
          <w:p w:rsidR="00795032" w:rsidRPr="00971D85" w:rsidRDefault="00795032" w:rsidP="00596BA3">
            <w:pPr>
              <w:pStyle w:val="ListItem01"/>
              <w:numPr>
                <w:ilvl w:val="0"/>
                <w:numId w:val="21"/>
              </w:numPr>
              <w:tabs>
                <w:tab w:val="left" w:pos="720"/>
              </w:tabs>
              <w:spacing w:line="276" w:lineRule="auto"/>
              <w:jc w:val="left"/>
            </w:pPr>
            <w:r w:rsidRPr="00971D85">
              <w:t>Construction of graphs, charts and tables</w:t>
            </w:r>
          </w:p>
          <w:p w:rsidR="00795032" w:rsidRPr="00971D85" w:rsidRDefault="00795032" w:rsidP="00596BA3">
            <w:pPr>
              <w:pStyle w:val="ListItem01"/>
              <w:numPr>
                <w:ilvl w:val="0"/>
                <w:numId w:val="21"/>
              </w:numPr>
              <w:tabs>
                <w:tab w:val="left" w:pos="720"/>
              </w:tabs>
              <w:spacing w:line="276" w:lineRule="auto"/>
              <w:jc w:val="left"/>
            </w:pPr>
            <w:r w:rsidRPr="00971D85">
              <w:t>Recording of information</w:t>
            </w:r>
          </w:p>
        </w:tc>
        <w:tc>
          <w:tcPr>
            <w:tcW w:w="1460"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Assignments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Supervised exercises</w:t>
            </w:r>
          </w:p>
          <w:p w:rsidR="00795032" w:rsidRPr="00971D85" w:rsidRDefault="00795032" w:rsidP="00596BA3">
            <w:pPr>
              <w:pStyle w:val="ListParagraph"/>
              <w:autoSpaceDE w:val="0"/>
              <w:autoSpaceDN w:val="0"/>
              <w:adjustRightInd w:val="0"/>
              <w:spacing w:after="0" w:line="276" w:lineRule="auto"/>
              <w:ind w:left="0"/>
              <w:rPr>
                <w:rFonts w:ascii="Times New Roman" w:hAnsi="Times New Roman"/>
                <w:sz w:val="24"/>
                <w:szCs w:val="24"/>
                <w:lang w:val="en-US"/>
              </w:rPr>
            </w:pPr>
          </w:p>
        </w:tc>
      </w:tr>
      <w:tr w:rsidR="00795032" w:rsidRPr="00971D85" w:rsidTr="00795032">
        <w:trPr>
          <w:trHeight w:val="755"/>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rFonts w:eastAsia="Times New Roman"/>
                <w:szCs w:val="24"/>
                <w:lang w:val="en-US"/>
              </w:rPr>
            </w:pPr>
            <w:r w:rsidRPr="00971D85">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Item01"/>
              <w:numPr>
                <w:ilvl w:val="0"/>
                <w:numId w:val="60"/>
              </w:numPr>
              <w:tabs>
                <w:tab w:val="left" w:pos="720"/>
              </w:tabs>
              <w:spacing w:line="276" w:lineRule="auto"/>
              <w:jc w:val="left"/>
            </w:pPr>
            <w:r w:rsidRPr="00971D85">
              <w:t>Units of measurements and their symbols</w:t>
            </w:r>
          </w:p>
          <w:p w:rsidR="00795032" w:rsidRPr="00971D85" w:rsidRDefault="00795032" w:rsidP="00596BA3">
            <w:pPr>
              <w:pStyle w:val="ListItem01"/>
              <w:numPr>
                <w:ilvl w:val="0"/>
                <w:numId w:val="60"/>
              </w:numPr>
              <w:tabs>
                <w:tab w:val="left" w:pos="720"/>
              </w:tabs>
              <w:spacing w:line="276" w:lineRule="auto"/>
              <w:jc w:val="left"/>
            </w:pPr>
            <w:r w:rsidRPr="00971D85">
              <w:t>Identification and selection of measuring equipment</w:t>
            </w:r>
          </w:p>
          <w:p w:rsidR="00795032" w:rsidRPr="00971D85" w:rsidRDefault="00795032" w:rsidP="00596BA3">
            <w:pPr>
              <w:pStyle w:val="ListItem01"/>
              <w:numPr>
                <w:ilvl w:val="0"/>
                <w:numId w:val="60"/>
              </w:numPr>
              <w:tabs>
                <w:tab w:val="left" w:pos="720"/>
              </w:tabs>
              <w:spacing w:line="276" w:lineRule="auto"/>
              <w:jc w:val="left"/>
            </w:pPr>
            <w:r w:rsidRPr="00971D85">
              <w:t>Conversion of units of measurement</w:t>
            </w:r>
          </w:p>
          <w:p w:rsidR="00795032" w:rsidRPr="00971D85" w:rsidRDefault="00795032" w:rsidP="00596BA3">
            <w:pPr>
              <w:pStyle w:val="ListItem01"/>
              <w:numPr>
                <w:ilvl w:val="0"/>
                <w:numId w:val="60"/>
              </w:numPr>
              <w:tabs>
                <w:tab w:val="left" w:pos="720"/>
              </w:tabs>
              <w:spacing w:line="276" w:lineRule="auto"/>
              <w:jc w:val="left"/>
            </w:pPr>
            <w:r w:rsidRPr="00971D85">
              <w:t>Perimeters of regular figures</w:t>
            </w:r>
          </w:p>
          <w:p w:rsidR="00795032" w:rsidRPr="00971D85" w:rsidRDefault="00795032" w:rsidP="00596BA3">
            <w:pPr>
              <w:pStyle w:val="ListItem01"/>
              <w:numPr>
                <w:ilvl w:val="0"/>
                <w:numId w:val="60"/>
              </w:numPr>
              <w:tabs>
                <w:tab w:val="left" w:pos="720"/>
              </w:tabs>
              <w:spacing w:line="276" w:lineRule="auto"/>
              <w:jc w:val="left"/>
            </w:pPr>
            <w:r w:rsidRPr="00971D85">
              <w:t>Areas of regular figures</w:t>
            </w:r>
          </w:p>
          <w:p w:rsidR="00795032" w:rsidRPr="00971D85" w:rsidRDefault="00795032" w:rsidP="00596BA3">
            <w:pPr>
              <w:pStyle w:val="ListItem01"/>
              <w:numPr>
                <w:ilvl w:val="0"/>
                <w:numId w:val="60"/>
              </w:numPr>
              <w:tabs>
                <w:tab w:val="left" w:pos="720"/>
              </w:tabs>
              <w:spacing w:line="276" w:lineRule="auto"/>
              <w:jc w:val="left"/>
            </w:pPr>
            <w:r w:rsidRPr="00971D85">
              <w:t>Volumes of regular figures</w:t>
            </w:r>
          </w:p>
          <w:p w:rsidR="00795032" w:rsidRPr="00971D85" w:rsidRDefault="00795032" w:rsidP="00596BA3">
            <w:pPr>
              <w:pStyle w:val="ListItem01"/>
              <w:numPr>
                <w:ilvl w:val="0"/>
                <w:numId w:val="60"/>
              </w:numPr>
              <w:tabs>
                <w:tab w:val="left" w:pos="720"/>
              </w:tabs>
              <w:spacing w:line="276" w:lineRule="auto"/>
              <w:jc w:val="left"/>
            </w:pPr>
            <w:r w:rsidRPr="00971D85">
              <w:t xml:space="preserve">Carrying out measurements </w:t>
            </w:r>
          </w:p>
          <w:p w:rsidR="00795032" w:rsidRPr="00971D85" w:rsidRDefault="00795032" w:rsidP="00596BA3">
            <w:pPr>
              <w:pStyle w:val="ListItem01"/>
              <w:numPr>
                <w:ilvl w:val="0"/>
                <w:numId w:val="60"/>
              </w:numPr>
              <w:tabs>
                <w:tab w:val="left" w:pos="720"/>
              </w:tabs>
              <w:spacing w:line="276" w:lineRule="auto"/>
              <w:jc w:val="left"/>
            </w:pPr>
            <w:r w:rsidRPr="00971D85">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Assignments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Supervised exercises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tc>
      </w:tr>
      <w:tr w:rsidR="00795032" w:rsidRPr="00971D85" w:rsidTr="00795032">
        <w:trPr>
          <w:trHeight w:val="755"/>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rFonts w:eastAsia="Times New Roman"/>
                <w:szCs w:val="24"/>
                <w:lang w:val="en-US"/>
              </w:rPr>
            </w:pPr>
            <w:r w:rsidRPr="00971D85">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Identification of features in routine maps and plans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Symbols and keys used in routine maps and plans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Identification and interpretation of orientation of map to North</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Demonstrate understanding of direction and location</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lastRenderedPageBreak/>
              <w:t>Apply simple scale to estimate length of objects, or distance to location or object</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Give and receive directions using both formal and informal language</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Planning of routes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autoSpaceDE w:val="0"/>
              <w:autoSpaceDN w:val="0"/>
              <w:adjustRightInd w:val="0"/>
              <w:spacing w:after="0" w:line="276" w:lineRule="auto"/>
              <w:rPr>
                <w:rFonts w:ascii="Times New Roman" w:hAnsi="Times New Roman"/>
                <w:sz w:val="24"/>
                <w:szCs w:val="24"/>
                <w:lang w:val="en-US"/>
              </w:rPr>
            </w:pP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Practical test</w:t>
            </w:r>
          </w:p>
          <w:p w:rsidR="00795032" w:rsidRPr="00971D85" w:rsidRDefault="00795032" w:rsidP="00596BA3">
            <w:pPr>
              <w:pStyle w:val="ListParagraph"/>
              <w:autoSpaceDE w:val="0"/>
              <w:autoSpaceDN w:val="0"/>
              <w:adjustRightInd w:val="0"/>
              <w:spacing w:after="0" w:line="276" w:lineRule="auto"/>
              <w:rPr>
                <w:rFonts w:ascii="Times New Roman" w:hAnsi="Times New Roman"/>
                <w:sz w:val="24"/>
                <w:szCs w:val="24"/>
                <w:lang w:val="en-ZA"/>
              </w:rPr>
            </w:pPr>
          </w:p>
        </w:tc>
      </w:tr>
      <w:tr w:rsidR="00795032" w:rsidRPr="00971D85" w:rsidTr="00795032">
        <w:trPr>
          <w:trHeight w:val="755"/>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rFonts w:eastAsia="Times New Roman"/>
                <w:szCs w:val="24"/>
                <w:lang w:val="en-US"/>
              </w:rPr>
            </w:pPr>
            <w:r w:rsidRPr="00971D85">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Identify two dimensional shapes and routine three dimensional shapes in everyday objects and in different orientations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Explain the use and application of shapes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Use formal and informal mathematical language and symbols to describe and compare the features of two dimensional shapes and routine three dimensional shapes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Identify common angles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Estimate common angles in everyday objects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Evaluation of unknown angles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Use formal and informal mathematical language to describe and compare common angles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Symmetry and similarity</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t>Use common geometric instruments to draw two dimensional shapes</w:t>
            </w:r>
          </w:p>
          <w:p w:rsidR="00795032" w:rsidRPr="00971D85" w:rsidRDefault="00795032" w:rsidP="00596BA3">
            <w:pPr>
              <w:numPr>
                <w:ilvl w:val="0"/>
                <w:numId w:val="60"/>
              </w:numPr>
              <w:spacing w:before="40" w:after="0" w:line="276" w:lineRule="auto"/>
              <w:contextualSpacing/>
              <w:rPr>
                <w:rFonts w:eastAsia="Times New Roman"/>
                <w:szCs w:val="24"/>
              </w:rPr>
            </w:pPr>
            <w:r w:rsidRPr="00971D85">
              <w:rPr>
                <w:rFonts w:eastAsia="Times New Roman"/>
                <w:szCs w:val="24"/>
              </w:rPr>
              <w:lastRenderedPageBreak/>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spacing w:after="0" w:line="276" w:lineRule="auto"/>
              <w:rPr>
                <w:rFonts w:ascii="Times New Roman" w:hAnsi="Times New Roman"/>
                <w:sz w:val="24"/>
                <w:szCs w:val="24"/>
              </w:rPr>
            </w:pPr>
          </w:p>
        </w:tc>
      </w:tr>
      <w:tr w:rsidR="00795032" w:rsidRPr="00971D85" w:rsidTr="00795032">
        <w:trPr>
          <w:trHeight w:val="755"/>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rFonts w:eastAsia="Times New Roman"/>
                <w:szCs w:val="24"/>
              </w:rPr>
            </w:pPr>
            <w:r w:rsidRPr="00971D85">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1"/>
                <w:numId w:val="61"/>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Classification of data</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Grouped data</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Ungrouped data</w:t>
            </w:r>
          </w:p>
          <w:p w:rsidR="00795032" w:rsidRPr="00971D85" w:rsidRDefault="00795032" w:rsidP="00596BA3">
            <w:pPr>
              <w:pStyle w:val="ListParagraph"/>
              <w:numPr>
                <w:ilvl w:val="1"/>
                <w:numId w:val="62"/>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Data collection</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Observation</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Recording</w:t>
            </w:r>
          </w:p>
          <w:p w:rsidR="00795032" w:rsidRPr="00971D85" w:rsidRDefault="00795032" w:rsidP="00596BA3">
            <w:pPr>
              <w:pStyle w:val="ListParagraph"/>
              <w:numPr>
                <w:ilvl w:val="1"/>
                <w:numId w:val="6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Distinguishing between sampling and census</w:t>
            </w:r>
          </w:p>
          <w:p w:rsidR="00795032" w:rsidRPr="00971D85" w:rsidRDefault="00795032" w:rsidP="00596BA3">
            <w:pPr>
              <w:pStyle w:val="ListParagraph"/>
              <w:numPr>
                <w:ilvl w:val="1"/>
                <w:numId w:val="6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Importance of sampling</w:t>
            </w:r>
          </w:p>
          <w:p w:rsidR="00795032" w:rsidRPr="00971D85" w:rsidRDefault="00795032" w:rsidP="00596BA3">
            <w:pPr>
              <w:pStyle w:val="ListParagraph"/>
              <w:numPr>
                <w:ilvl w:val="1"/>
                <w:numId w:val="6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Errors in sampling</w:t>
            </w:r>
          </w:p>
          <w:p w:rsidR="00795032" w:rsidRPr="00971D85" w:rsidRDefault="00795032" w:rsidP="00596BA3">
            <w:pPr>
              <w:pStyle w:val="ListParagraph"/>
              <w:numPr>
                <w:ilvl w:val="1"/>
                <w:numId w:val="6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Types of sampling and their limitations e.g.</w:t>
            </w:r>
          </w:p>
          <w:p w:rsidR="00795032" w:rsidRPr="00971D85" w:rsidRDefault="00795032" w:rsidP="00596BA3">
            <w:pPr>
              <w:pStyle w:val="ListParagraph"/>
              <w:numPr>
                <w:ilvl w:val="0"/>
                <w:numId w:val="22"/>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Stratified random</w:t>
            </w:r>
          </w:p>
          <w:p w:rsidR="00795032" w:rsidRPr="00971D85" w:rsidRDefault="00795032" w:rsidP="00596BA3">
            <w:pPr>
              <w:pStyle w:val="ListParagraph"/>
              <w:numPr>
                <w:ilvl w:val="0"/>
                <w:numId w:val="22"/>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Cluster</w:t>
            </w:r>
          </w:p>
          <w:p w:rsidR="00795032" w:rsidRPr="00971D85" w:rsidRDefault="00795032" w:rsidP="00596BA3">
            <w:pPr>
              <w:pStyle w:val="ListParagraph"/>
              <w:numPr>
                <w:ilvl w:val="0"/>
                <w:numId w:val="22"/>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Judgmental</w:t>
            </w:r>
          </w:p>
          <w:p w:rsidR="00795032" w:rsidRPr="00971D85" w:rsidRDefault="00795032" w:rsidP="00596BA3">
            <w:pPr>
              <w:pStyle w:val="ListParagraph"/>
              <w:numPr>
                <w:ilvl w:val="1"/>
                <w:numId w:val="64"/>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Tabulation of data</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Class intervals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Class boundaries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Frequency tables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Cumulative frequency</w:t>
            </w:r>
          </w:p>
          <w:p w:rsidR="00795032" w:rsidRPr="00971D85" w:rsidRDefault="00795032" w:rsidP="00596BA3">
            <w:pPr>
              <w:pStyle w:val="ListParagraph"/>
              <w:numPr>
                <w:ilvl w:val="1"/>
                <w:numId w:val="65"/>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 xml:space="preserve">Diagrammatic and graphical presentation of data e.g. </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Histograms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Frequency polygons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Bar charts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Pie charts</w:t>
            </w:r>
          </w:p>
          <w:p w:rsidR="00795032" w:rsidRPr="00971D85" w:rsidRDefault="00795032" w:rsidP="00596BA3">
            <w:pPr>
              <w:pStyle w:val="ListParagraph"/>
              <w:numPr>
                <w:ilvl w:val="0"/>
                <w:numId w:val="23"/>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Cumulative frequency curves</w:t>
            </w:r>
          </w:p>
          <w:p w:rsidR="00795032" w:rsidRPr="00971D85" w:rsidRDefault="00795032" w:rsidP="00596BA3">
            <w:pPr>
              <w:pStyle w:val="ListParagraph"/>
              <w:numPr>
                <w:ilvl w:val="0"/>
                <w:numId w:val="20"/>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eastAsia="Calibri" w:hAnsi="Times New Roman"/>
                <w:sz w:val="24"/>
                <w:szCs w:val="24"/>
                <w:lang w:val="en-US"/>
              </w:rPr>
            </w:pPr>
            <w:r w:rsidRPr="00971D85">
              <w:rPr>
                <w:rFonts w:ascii="Times New Roman" w:hAnsi="Times New Roman"/>
                <w:sz w:val="24"/>
                <w:szCs w:val="24"/>
                <w:lang w:val="en-US"/>
              </w:rPr>
              <w:t>Assignments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Supervised exercises</w:t>
            </w:r>
          </w:p>
          <w:p w:rsidR="00795032" w:rsidRPr="00971D85" w:rsidRDefault="00795032" w:rsidP="00596BA3">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tc>
      </w:tr>
      <w:tr w:rsidR="00795032" w:rsidRPr="00971D85" w:rsidTr="00795032">
        <w:trPr>
          <w:trHeight w:val="755"/>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25"/>
              </w:numPr>
              <w:spacing w:after="0" w:line="276" w:lineRule="auto"/>
              <w:rPr>
                <w:rFonts w:eastAsia="Times New Roman"/>
                <w:szCs w:val="24"/>
                <w:lang w:val="en-US"/>
              </w:rPr>
            </w:pPr>
            <w:r w:rsidRPr="00971D85">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1"/>
                <w:numId w:val="66"/>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Solving linear equations</w:t>
            </w:r>
          </w:p>
          <w:p w:rsidR="00795032" w:rsidRPr="00971D85" w:rsidRDefault="00795032" w:rsidP="00596BA3">
            <w:pPr>
              <w:pStyle w:val="ListParagraph"/>
              <w:numPr>
                <w:ilvl w:val="1"/>
                <w:numId w:val="66"/>
              </w:numPr>
              <w:spacing w:after="0" w:line="276" w:lineRule="auto"/>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Linear graphs</w:t>
            </w:r>
          </w:p>
          <w:p w:rsidR="00795032" w:rsidRPr="00971D85" w:rsidRDefault="00795032" w:rsidP="00596BA3">
            <w:pPr>
              <w:pStyle w:val="ListItem01"/>
              <w:numPr>
                <w:ilvl w:val="0"/>
                <w:numId w:val="21"/>
              </w:numPr>
              <w:tabs>
                <w:tab w:val="left" w:pos="720"/>
              </w:tabs>
              <w:spacing w:line="276" w:lineRule="auto"/>
              <w:jc w:val="left"/>
            </w:pPr>
            <w:r w:rsidRPr="00971D85">
              <w:t xml:space="preserve">Plotting </w:t>
            </w:r>
          </w:p>
          <w:p w:rsidR="00795032" w:rsidRPr="00971D85" w:rsidRDefault="00795032" w:rsidP="00596BA3">
            <w:pPr>
              <w:pStyle w:val="ListItem01"/>
              <w:numPr>
                <w:ilvl w:val="0"/>
                <w:numId w:val="21"/>
              </w:numPr>
              <w:tabs>
                <w:tab w:val="left" w:pos="720"/>
              </w:tabs>
              <w:spacing w:line="276" w:lineRule="auto"/>
              <w:jc w:val="left"/>
            </w:pPr>
            <w:r w:rsidRPr="00971D85">
              <w:t>Interpretation</w:t>
            </w:r>
          </w:p>
          <w:p w:rsidR="00795032" w:rsidRPr="00971D85" w:rsidRDefault="00795032" w:rsidP="00596BA3">
            <w:pPr>
              <w:pStyle w:val="ListParagraph"/>
              <w:numPr>
                <w:ilvl w:val="0"/>
                <w:numId w:val="67"/>
              </w:numPr>
              <w:spacing w:after="0" w:line="276" w:lineRule="auto"/>
              <w:ind w:left="391"/>
              <w:rPr>
                <w:rFonts w:ascii="Times New Roman" w:eastAsia="MS Mincho" w:hAnsi="Times New Roman"/>
                <w:sz w:val="24"/>
                <w:szCs w:val="24"/>
                <w:lang w:val="en-US" w:eastAsia="ja-JP"/>
              </w:rPr>
            </w:pPr>
            <w:r w:rsidRPr="00971D85">
              <w:rPr>
                <w:rFonts w:ascii="Times New Roman" w:eastAsia="MS Mincho" w:hAnsi="Times New Roman"/>
                <w:sz w:val="24"/>
                <w:szCs w:val="24"/>
                <w:lang w:val="en-US" w:eastAsia="ja-JP"/>
              </w:rPr>
              <w:t>Applications of linear graphs</w:t>
            </w:r>
          </w:p>
          <w:p w:rsidR="00795032" w:rsidRPr="00971D85" w:rsidRDefault="00795032" w:rsidP="00596BA3">
            <w:pPr>
              <w:pStyle w:val="ListItem01"/>
              <w:numPr>
                <w:ilvl w:val="0"/>
                <w:numId w:val="67"/>
              </w:numPr>
              <w:tabs>
                <w:tab w:val="left" w:pos="720"/>
              </w:tabs>
              <w:spacing w:line="276" w:lineRule="auto"/>
              <w:ind w:left="391"/>
              <w:jc w:val="left"/>
            </w:pPr>
            <w:r w:rsidRPr="00971D85">
              <w:lastRenderedPageBreak/>
              <w:t xml:space="preserve">Curves of first and second degree </w:t>
            </w:r>
          </w:p>
          <w:p w:rsidR="00795032" w:rsidRPr="00971D85" w:rsidRDefault="00795032" w:rsidP="00596BA3">
            <w:pPr>
              <w:pStyle w:val="ListItem01"/>
              <w:numPr>
                <w:ilvl w:val="0"/>
                <w:numId w:val="21"/>
              </w:numPr>
              <w:tabs>
                <w:tab w:val="left" w:pos="720"/>
              </w:tabs>
              <w:spacing w:line="276" w:lineRule="auto"/>
              <w:jc w:val="left"/>
            </w:pPr>
            <w:r w:rsidRPr="00971D85">
              <w:t xml:space="preserve">Plotting  </w:t>
            </w:r>
          </w:p>
          <w:p w:rsidR="00795032" w:rsidRPr="00971D85" w:rsidRDefault="00795032" w:rsidP="00596BA3">
            <w:pPr>
              <w:pStyle w:val="ListItem01"/>
              <w:numPr>
                <w:ilvl w:val="0"/>
                <w:numId w:val="21"/>
              </w:numPr>
              <w:tabs>
                <w:tab w:val="left" w:pos="720"/>
              </w:tabs>
              <w:spacing w:line="276" w:lineRule="auto"/>
              <w:jc w:val="left"/>
            </w:pPr>
            <w:r w:rsidRPr="00971D85">
              <w:t>Interpretation</w:t>
            </w:r>
          </w:p>
        </w:tc>
        <w:tc>
          <w:tcPr>
            <w:tcW w:w="1460"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lastRenderedPageBreak/>
              <w:t>Assignments</w:t>
            </w:r>
          </w:p>
          <w:p w:rsidR="00795032" w:rsidRPr="00971D85" w:rsidRDefault="00795032" w:rsidP="00596BA3">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Supervised exercises</w:t>
            </w:r>
          </w:p>
          <w:p w:rsidR="00795032" w:rsidRPr="00971D85" w:rsidRDefault="00795032" w:rsidP="00596BA3">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p w:rsidR="00795032" w:rsidRPr="00971D85" w:rsidRDefault="00795032" w:rsidP="00596BA3">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795032" w:rsidRPr="00971D85" w:rsidTr="00795032">
        <w:trPr>
          <w:trHeight w:val="755"/>
        </w:trPr>
        <w:tc>
          <w:tcPr>
            <w:tcW w:w="132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spacing w:after="0" w:line="276" w:lineRule="auto"/>
              <w:rPr>
                <w:szCs w:val="24"/>
                <w:lang w:val="en-US"/>
              </w:rPr>
            </w:pPr>
            <w:r w:rsidRPr="00971D85">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68"/>
              </w:numPr>
              <w:spacing w:before="40" w:after="0" w:line="276" w:lineRule="auto"/>
              <w:rPr>
                <w:rFonts w:ascii="Times New Roman" w:hAnsi="Times New Roman"/>
                <w:sz w:val="24"/>
                <w:szCs w:val="24"/>
              </w:rPr>
            </w:pPr>
            <w:r w:rsidRPr="00971D85">
              <w:rPr>
                <w:rFonts w:ascii="Times New Roman" w:hAnsi="Times New Roman"/>
                <w:sz w:val="24"/>
                <w:szCs w:val="24"/>
              </w:rPr>
              <w:t>Identify and use keys for common functions on a calculator</w:t>
            </w:r>
          </w:p>
          <w:p w:rsidR="00795032" w:rsidRPr="00971D85" w:rsidRDefault="00795032" w:rsidP="00596BA3">
            <w:pPr>
              <w:pStyle w:val="ListParagraph"/>
              <w:numPr>
                <w:ilvl w:val="0"/>
                <w:numId w:val="68"/>
              </w:numPr>
              <w:spacing w:before="40" w:after="0" w:line="276" w:lineRule="auto"/>
              <w:rPr>
                <w:rFonts w:ascii="Times New Roman" w:hAnsi="Times New Roman"/>
                <w:sz w:val="24"/>
                <w:szCs w:val="24"/>
              </w:rPr>
            </w:pPr>
            <w:r w:rsidRPr="00971D85">
              <w:rPr>
                <w:rFonts w:ascii="Times New Roman" w:hAnsi="Times New Roman"/>
                <w:sz w:val="24"/>
                <w:szCs w:val="24"/>
              </w:rPr>
              <w:t>Calculate using whole numbers, money and routine decimals and percentages</w:t>
            </w:r>
          </w:p>
          <w:p w:rsidR="00795032" w:rsidRPr="00971D85" w:rsidRDefault="00795032" w:rsidP="00596BA3">
            <w:pPr>
              <w:pStyle w:val="ListParagraph"/>
              <w:numPr>
                <w:ilvl w:val="0"/>
                <w:numId w:val="68"/>
              </w:numPr>
              <w:spacing w:before="40" w:after="0" w:line="276" w:lineRule="auto"/>
              <w:rPr>
                <w:rFonts w:ascii="Times New Roman" w:hAnsi="Times New Roman"/>
                <w:sz w:val="24"/>
                <w:szCs w:val="24"/>
              </w:rPr>
            </w:pPr>
            <w:r w:rsidRPr="00971D85">
              <w:rPr>
                <w:rFonts w:ascii="Times New Roman" w:hAnsi="Times New Roman"/>
                <w:sz w:val="24"/>
                <w:szCs w:val="24"/>
              </w:rPr>
              <w:t>Calculate with routine fractions and percentages</w:t>
            </w:r>
          </w:p>
          <w:p w:rsidR="00795032" w:rsidRPr="00971D85" w:rsidRDefault="00795032" w:rsidP="00596BA3">
            <w:pPr>
              <w:pStyle w:val="ListParagraph"/>
              <w:numPr>
                <w:ilvl w:val="0"/>
                <w:numId w:val="68"/>
              </w:numPr>
              <w:spacing w:before="40" w:after="0" w:line="276" w:lineRule="auto"/>
              <w:rPr>
                <w:rFonts w:ascii="Times New Roman" w:hAnsi="Times New Roman"/>
                <w:sz w:val="24"/>
                <w:szCs w:val="24"/>
              </w:rPr>
            </w:pPr>
            <w:r w:rsidRPr="00971D85">
              <w:rPr>
                <w:rFonts w:ascii="Times New Roman" w:hAnsi="Times New Roman"/>
                <w:sz w:val="24"/>
                <w:szCs w:val="24"/>
              </w:rPr>
              <w:t>Apply order of operations to solve multi-step calculations</w:t>
            </w:r>
          </w:p>
          <w:p w:rsidR="00795032" w:rsidRPr="00971D85" w:rsidRDefault="00795032" w:rsidP="00596BA3">
            <w:pPr>
              <w:pStyle w:val="ListParagraph"/>
              <w:numPr>
                <w:ilvl w:val="0"/>
                <w:numId w:val="68"/>
              </w:numPr>
              <w:spacing w:before="40" w:after="0" w:line="276" w:lineRule="auto"/>
              <w:rPr>
                <w:rFonts w:ascii="Times New Roman" w:hAnsi="Times New Roman"/>
                <w:sz w:val="24"/>
                <w:szCs w:val="24"/>
              </w:rPr>
            </w:pPr>
            <w:r w:rsidRPr="00971D85">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0"/>
              </w:numPr>
              <w:autoSpaceDE w:val="0"/>
              <w:autoSpaceDN w:val="0"/>
              <w:adjustRightInd w:val="0"/>
              <w:spacing w:after="0" w:line="276" w:lineRule="auto"/>
              <w:rPr>
                <w:rFonts w:ascii="Times New Roman" w:eastAsia="Calibri" w:hAnsi="Times New Roman"/>
                <w:sz w:val="24"/>
                <w:szCs w:val="24"/>
                <w:lang w:val="en-US"/>
              </w:rPr>
            </w:pPr>
          </w:p>
          <w:p w:rsidR="00795032" w:rsidRPr="00971D85" w:rsidRDefault="00795032" w:rsidP="00596BA3">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w:t>
            </w:r>
          </w:p>
          <w:p w:rsidR="00795032" w:rsidRPr="00971D85" w:rsidRDefault="00795032" w:rsidP="00596BA3">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Practical test</w:t>
            </w:r>
          </w:p>
          <w:p w:rsidR="00795032" w:rsidRPr="00971D85" w:rsidRDefault="00795032" w:rsidP="00596BA3">
            <w:pPr>
              <w:autoSpaceDE w:val="0"/>
              <w:autoSpaceDN w:val="0"/>
              <w:adjustRightInd w:val="0"/>
              <w:spacing w:after="0" w:line="276" w:lineRule="auto"/>
              <w:ind w:left="360"/>
              <w:rPr>
                <w:szCs w:val="24"/>
                <w:lang w:val="en-US"/>
              </w:rPr>
            </w:pPr>
          </w:p>
        </w:tc>
      </w:tr>
    </w:tbl>
    <w:p w:rsidR="00795032" w:rsidRPr="00971D85" w:rsidRDefault="00795032" w:rsidP="00596BA3">
      <w:pPr>
        <w:spacing w:after="0" w:line="276" w:lineRule="auto"/>
        <w:jc w:val="both"/>
        <w:rPr>
          <w:b/>
          <w:szCs w:val="24"/>
          <w:lang w:val="x-none" w:eastAsia="x-none"/>
        </w:rPr>
      </w:pPr>
    </w:p>
    <w:p w:rsidR="00795032" w:rsidRPr="00971D85" w:rsidRDefault="00795032" w:rsidP="00596BA3">
      <w:pPr>
        <w:spacing w:after="0" w:line="276" w:lineRule="auto"/>
        <w:jc w:val="both"/>
        <w:rPr>
          <w:b/>
          <w:szCs w:val="24"/>
          <w:lang w:val="en-US" w:eastAsia="x-none"/>
        </w:rPr>
      </w:pPr>
      <w:r w:rsidRPr="00971D85">
        <w:rPr>
          <w:b/>
          <w:szCs w:val="24"/>
          <w:lang w:val="x-none" w:eastAsia="x-none"/>
        </w:rPr>
        <w:t>Suggested Methods</w:t>
      </w:r>
      <w:r w:rsidRPr="00971D85">
        <w:rPr>
          <w:b/>
          <w:szCs w:val="24"/>
          <w:lang w:val="en-US" w:eastAsia="x-none"/>
        </w:rPr>
        <w:t xml:space="preserve"> of Instruction </w:t>
      </w:r>
    </w:p>
    <w:p w:rsidR="00795032" w:rsidRPr="00971D85" w:rsidRDefault="00795032" w:rsidP="00596BA3">
      <w:pPr>
        <w:numPr>
          <w:ilvl w:val="0"/>
          <w:numId w:val="15"/>
        </w:numPr>
        <w:spacing w:after="0" w:line="276" w:lineRule="auto"/>
        <w:rPr>
          <w:szCs w:val="24"/>
          <w:lang w:val="en-US"/>
        </w:rPr>
      </w:pPr>
      <w:r w:rsidRPr="00971D85">
        <w:rPr>
          <w:szCs w:val="24"/>
        </w:rPr>
        <w:t>Group discussions</w:t>
      </w:r>
    </w:p>
    <w:p w:rsidR="00795032" w:rsidRPr="00971D85" w:rsidRDefault="00795032" w:rsidP="00596BA3">
      <w:pPr>
        <w:numPr>
          <w:ilvl w:val="0"/>
          <w:numId w:val="15"/>
        </w:numPr>
        <w:spacing w:after="0" w:line="276" w:lineRule="auto"/>
        <w:rPr>
          <w:szCs w:val="24"/>
        </w:rPr>
      </w:pPr>
      <w:r w:rsidRPr="00971D85">
        <w:rPr>
          <w:szCs w:val="24"/>
        </w:rPr>
        <w:t>Demonstration by trainer</w:t>
      </w:r>
    </w:p>
    <w:p w:rsidR="00795032" w:rsidRPr="00971D85" w:rsidRDefault="00795032" w:rsidP="00596BA3">
      <w:pPr>
        <w:numPr>
          <w:ilvl w:val="0"/>
          <w:numId w:val="15"/>
        </w:numPr>
        <w:spacing w:after="0" w:line="276" w:lineRule="auto"/>
        <w:rPr>
          <w:szCs w:val="24"/>
        </w:rPr>
      </w:pPr>
      <w:r w:rsidRPr="00971D85">
        <w:rPr>
          <w:szCs w:val="24"/>
        </w:rPr>
        <w:t>Practical work by trainee</w:t>
      </w:r>
    </w:p>
    <w:p w:rsidR="00795032" w:rsidRPr="00971D85" w:rsidRDefault="00795032" w:rsidP="00596BA3">
      <w:pPr>
        <w:numPr>
          <w:ilvl w:val="0"/>
          <w:numId w:val="15"/>
        </w:numPr>
        <w:spacing w:after="0" w:line="276" w:lineRule="auto"/>
        <w:rPr>
          <w:szCs w:val="24"/>
        </w:rPr>
      </w:pPr>
      <w:r w:rsidRPr="00971D85">
        <w:rPr>
          <w:szCs w:val="24"/>
        </w:rPr>
        <w:t>Exercises</w:t>
      </w:r>
    </w:p>
    <w:p w:rsidR="00795032" w:rsidRPr="00971D85" w:rsidRDefault="00795032" w:rsidP="00596BA3">
      <w:pPr>
        <w:spacing w:after="0" w:line="276" w:lineRule="auto"/>
        <w:rPr>
          <w:b/>
          <w:szCs w:val="24"/>
        </w:rPr>
      </w:pPr>
    </w:p>
    <w:p w:rsidR="00795032" w:rsidRPr="00971D85" w:rsidRDefault="00795032" w:rsidP="00596BA3">
      <w:pPr>
        <w:spacing w:after="0" w:line="276" w:lineRule="auto"/>
        <w:rPr>
          <w:b/>
          <w:szCs w:val="24"/>
        </w:rPr>
      </w:pPr>
      <w:r w:rsidRPr="00971D85">
        <w:rPr>
          <w:b/>
          <w:szCs w:val="24"/>
        </w:rPr>
        <w:t>Recommended Resources</w:t>
      </w:r>
    </w:p>
    <w:p w:rsidR="00795032" w:rsidRPr="00971D85" w:rsidRDefault="00795032" w:rsidP="00596BA3">
      <w:pPr>
        <w:numPr>
          <w:ilvl w:val="0"/>
          <w:numId w:val="15"/>
        </w:numPr>
        <w:spacing w:after="0" w:line="276" w:lineRule="auto"/>
        <w:rPr>
          <w:szCs w:val="24"/>
        </w:rPr>
      </w:pPr>
      <w:r w:rsidRPr="00971D85">
        <w:rPr>
          <w:szCs w:val="24"/>
        </w:rPr>
        <w:t>Calculators</w:t>
      </w:r>
    </w:p>
    <w:p w:rsidR="00795032" w:rsidRPr="00971D85" w:rsidRDefault="00795032" w:rsidP="00596BA3">
      <w:pPr>
        <w:numPr>
          <w:ilvl w:val="0"/>
          <w:numId w:val="15"/>
        </w:numPr>
        <w:spacing w:after="0" w:line="276" w:lineRule="auto"/>
        <w:rPr>
          <w:szCs w:val="24"/>
        </w:rPr>
      </w:pPr>
      <w:r w:rsidRPr="00971D85">
        <w:rPr>
          <w:szCs w:val="24"/>
        </w:rPr>
        <w:t>Rulers, pencils, erasers</w:t>
      </w:r>
    </w:p>
    <w:p w:rsidR="00795032" w:rsidRPr="00971D85" w:rsidRDefault="00795032" w:rsidP="00596BA3">
      <w:pPr>
        <w:numPr>
          <w:ilvl w:val="0"/>
          <w:numId w:val="15"/>
        </w:numPr>
        <w:spacing w:after="0" w:line="276" w:lineRule="auto"/>
        <w:rPr>
          <w:szCs w:val="24"/>
        </w:rPr>
      </w:pPr>
      <w:r w:rsidRPr="00971D85">
        <w:rPr>
          <w:szCs w:val="24"/>
        </w:rPr>
        <w:t>Charts with presentations of data</w:t>
      </w:r>
    </w:p>
    <w:p w:rsidR="00795032" w:rsidRPr="00971D85" w:rsidRDefault="00795032" w:rsidP="00596BA3">
      <w:pPr>
        <w:numPr>
          <w:ilvl w:val="0"/>
          <w:numId w:val="15"/>
        </w:numPr>
        <w:spacing w:after="0" w:line="276" w:lineRule="auto"/>
        <w:rPr>
          <w:szCs w:val="24"/>
        </w:rPr>
      </w:pPr>
      <w:r w:rsidRPr="00971D85">
        <w:rPr>
          <w:szCs w:val="24"/>
        </w:rPr>
        <w:t>Graph books</w:t>
      </w:r>
    </w:p>
    <w:p w:rsidR="00795032" w:rsidRPr="00971D85" w:rsidRDefault="00795032" w:rsidP="00596BA3">
      <w:pPr>
        <w:numPr>
          <w:ilvl w:val="0"/>
          <w:numId w:val="15"/>
        </w:numPr>
        <w:spacing w:after="0" w:line="276" w:lineRule="auto"/>
        <w:rPr>
          <w:szCs w:val="24"/>
        </w:rPr>
      </w:pPr>
      <w:r w:rsidRPr="00971D85">
        <w:rPr>
          <w:szCs w:val="24"/>
        </w:rPr>
        <w:t xml:space="preserve">Dice </w:t>
      </w:r>
    </w:p>
    <w:p w:rsidR="00795032" w:rsidRPr="00971D85" w:rsidRDefault="00795032" w:rsidP="00596BA3">
      <w:pPr>
        <w:spacing w:line="276" w:lineRule="auto"/>
        <w:rPr>
          <w:szCs w:val="24"/>
        </w:rPr>
      </w:pPr>
      <w:r w:rsidRPr="00971D85">
        <w:rPr>
          <w:szCs w:val="24"/>
        </w:rPr>
        <w:br w:type="page"/>
      </w:r>
    </w:p>
    <w:p w:rsidR="00795032" w:rsidRPr="00971D85" w:rsidRDefault="00795032" w:rsidP="00596BA3">
      <w:pPr>
        <w:pStyle w:val="Heading1"/>
        <w:rPr>
          <w:i/>
        </w:rPr>
      </w:pPr>
      <w:bookmarkStart w:id="44" w:name="_Toc497549709"/>
      <w:bookmarkStart w:id="45" w:name="_Toc501225514"/>
      <w:bookmarkStart w:id="46" w:name="_Toc526156393"/>
      <w:bookmarkStart w:id="47" w:name="_Toc69131344"/>
      <w:r w:rsidRPr="00971D85">
        <w:lastRenderedPageBreak/>
        <w:t>DIGITAL LITERACY</w:t>
      </w:r>
      <w:bookmarkEnd w:id="44"/>
      <w:bookmarkEnd w:id="45"/>
      <w:bookmarkEnd w:id="46"/>
      <w:bookmarkEnd w:id="47"/>
    </w:p>
    <w:p w:rsidR="00795032" w:rsidRPr="00971D85" w:rsidRDefault="00795032" w:rsidP="00596BA3">
      <w:pPr>
        <w:spacing w:after="0" w:line="276" w:lineRule="auto"/>
        <w:ind w:left="1440" w:firstLine="720"/>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UNIT CODE:</w:t>
      </w:r>
      <w:r w:rsidRPr="00971D85">
        <w:rPr>
          <w:b/>
          <w:szCs w:val="24"/>
          <w:lang w:val="en-ZA"/>
        </w:rPr>
        <w:tab/>
      </w:r>
      <w:r w:rsidR="00AE4269" w:rsidRPr="00971D85">
        <w:rPr>
          <w:bCs/>
          <w:szCs w:val="24"/>
        </w:rPr>
        <w:t>ENV/CU/SCI/</w:t>
      </w:r>
      <w:r w:rsidRPr="00971D85">
        <w:rPr>
          <w:bCs/>
          <w:szCs w:val="24"/>
        </w:rPr>
        <w:t>BC/03/6/A</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Relationship to Occupational Standards</w:t>
      </w:r>
    </w:p>
    <w:p w:rsidR="00795032" w:rsidRPr="00971D85" w:rsidRDefault="00795032" w:rsidP="00596BA3">
      <w:pPr>
        <w:spacing w:after="0" w:line="276" w:lineRule="auto"/>
        <w:jc w:val="both"/>
        <w:rPr>
          <w:szCs w:val="24"/>
          <w:lang w:val="en-ZA"/>
        </w:rPr>
      </w:pPr>
      <w:r w:rsidRPr="00971D85">
        <w:rPr>
          <w:szCs w:val="24"/>
          <w:lang w:val="en-ZA"/>
        </w:rPr>
        <w:t>This unit addresses the Unit of Competency: Demonstrate Digital Literacy</w:t>
      </w:r>
    </w:p>
    <w:p w:rsidR="00795032" w:rsidRPr="00971D85" w:rsidRDefault="00795032" w:rsidP="00596BA3">
      <w:pPr>
        <w:spacing w:after="0" w:line="276" w:lineRule="auto"/>
        <w:jc w:val="both"/>
        <w:rPr>
          <w:szCs w:val="24"/>
          <w:lang w:val="en-ZA"/>
        </w:rPr>
      </w:pPr>
    </w:p>
    <w:p w:rsidR="00795032" w:rsidRPr="00971D85" w:rsidRDefault="00795032" w:rsidP="00596BA3">
      <w:pPr>
        <w:spacing w:after="0" w:line="276" w:lineRule="auto"/>
        <w:jc w:val="both"/>
        <w:rPr>
          <w:szCs w:val="24"/>
          <w:lang w:val="en-ZA"/>
        </w:rPr>
      </w:pPr>
      <w:r w:rsidRPr="00971D85">
        <w:rPr>
          <w:b/>
          <w:szCs w:val="24"/>
          <w:lang w:val="en-ZA"/>
        </w:rPr>
        <w:t>Duration of Unit:</w:t>
      </w:r>
      <w:r w:rsidRPr="00971D85">
        <w:rPr>
          <w:szCs w:val="24"/>
          <w:lang w:val="en-ZA"/>
        </w:rPr>
        <w:t xml:space="preserve"> 60 hours</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Unit Description</w:t>
      </w:r>
    </w:p>
    <w:p w:rsidR="00795032" w:rsidRPr="00971D85" w:rsidRDefault="00795032" w:rsidP="00596BA3">
      <w:pPr>
        <w:autoSpaceDE w:val="0"/>
        <w:adjustRightInd w:val="0"/>
        <w:spacing w:after="0" w:line="276" w:lineRule="auto"/>
        <w:jc w:val="both"/>
        <w:rPr>
          <w:szCs w:val="24"/>
          <w:lang w:val="en-ZA"/>
        </w:rPr>
      </w:pPr>
      <w:r w:rsidRPr="00971D85">
        <w:rPr>
          <w:szCs w:val="24"/>
        </w:rPr>
        <w:t xml:space="preserve">This unit describes competencies required to demonstrate digital literacy. It </w:t>
      </w:r>
      <w:proofErr w:type="gramStart"/>
      <w:r w:rsidRPr="00971D85">
        <w:rPr>
          <w:szCs w:val="24"/>
        </w:rPr>
        <w:t xml:space="preserve">involves </w:t>
      </w:r>
      <w:r w:rsidRPr="00971D85">
        <w:rPr>
          <w:szCs w:val="24"/>
          <w:lang w:val="en-ZA"/>
        </w:rPr>
        <w:t xml:space="preserve"> in</w:t>
      </w:r>
      <w:proofErr w:type="gramEnd"/>
      <w:r w:rsidRPr="00971D85">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Summary of Learning Outcomes</w:t>
      </w:r>
    </w:p>
    <w:p w:rsidR="00795032" w:rsidRPr="00971D85" w:rsidRDefault="00795032" w:rsidP="00596BA3">
      <w:pPr>
        <w:pStyle w:val="BodyText"/>
        <w:numPr>
          <w:ilvl w:val="0"/>
          <w:numId w:val="7"/>
        </w:numPr>
        <w:spacing w:after="0" w:line="276" w:lineRule="auto"/>
        <w:ind w:right="72"/>
        <w:rPr>
          <w:rFonts w:eastAsia="Calibri"/>
          <w:lang w:val="en-ZA" w:eastAsia="fr-FR"/>
        </w:rPr>
      </w:pPr>
      <w:r w:rsidRPr="00971D85">
        <w:rPr>
          <w:rFonts w:eastAsia="Calibri"/>
          <w:lang w:val="en-ZA" w:eastAsia="fr-FR"/>
        </w:rPr>
        <w:t>Identify computer software and hardware</w:t>
      </w:r>
    </w:p>
    <w:p w:rsidR="00795032" w:rsidRPr="00971D85" w:rsidRDefault="00795032" w:rsidP="00596BA3">
      <w:pPr>
        <w:pStyle w:val="BodyText"/>
        <w:numPr>
          <w:ilvl w:val="0"/>
          <w:numId w:val="7"/>
        </w:numPr>
        <w:spacing w:after="0" w:line="276" w:lineRule="auto"/>
        <w:ind w:right="72"/>
        <w:rPr>
          <w:rFonts w:eastAsia="Calibri"/>
          <w:lang w:val="en-ZA" w:eastAsia="fr-FR"/>
        </w:rPr>
      </w:pPr>
      <w:r w:rsidRPr="00971D85">
        <w:rPr>
          <w:rFonts w:eastAsia="Calibri"/>
          <w:lang w:val="en-ZA" w:eastAsia="fr-FR"/>
        </w:rPr>
        <w:t xml:space="preserve">Apply security measures to data, hardware, software in automated environment </w:t>
      </w:r>
    </w:p>
    <w:p w:rsidR="00795032" w:rsidRPr="00971D85" w:rsidRDefault="00795032" w:rsidP="00596BA3">
      <w:pPr>
        <w:pStyle w:val="BodyText"/>
        <w:numPr>
          <w:ilvl w:val="0"/>
          <w:numId w:val="7"/>
        </w:numPr>
        <w:tabs>
          <w:tab w:val="left" w:pos="2052"/>
        </w:tabs>
        <w:spacing w:after="0" w:line="276" w:lineRule="auto"/>
        <w:ind w:right="72"/>
        <w:rPr>
          <w:rFonts w:eastAsia="Calibri"/>
          <w:lang w:val="en-ZA" w:eastAsia="fr-FR"/>
        </w:rPr>
      </w:pPr>
      <w:r w:rsidRPr="00971D85">
        <w:rPr>
          <w:rFonts w:eastAsia="Calibri"/>
          <w:lang w:val="en-ZA" w:eastAsia="fr-FR"/>
        </w:rPr>
        <w:t>Apply computer software in solving tasks</w:t>
      </w:r>
    </w:p>
    <w:p w:rsidR="00795032" w:rsidRPr="00971D85" w:rsidRDefault="00795032" w:rsidP="00596BA3">
      <w:pPr>
        <w:pStyle w:val="BodyText"/>
        <w:numPr>
          <w:ilvl w:val="0"/>
          <w:numId w:val="7"/>
        </w:numPr>
        <w:spacing w:after="0" w:line="276" w:lineRule="auto"/>
        <w:ind w:right="72"/>
        <w:rPr>
          <w:rFonts w:eastAsia="Calibri"/>
          <w:lang w:val="en-ZA" w:eastAsia="fr-FR"/>
        </w:rPr>
      </w:pPr>
      <w:r w:rsidRPr="00971D85">
        <w:rPr>
          <w:rFonts w:eastAsia="Calibri"/>
          <w:lang w:val="en-ZA" w:eastAsia="fr-FR"/>
        </w:rPr>
        <w:t>Apply internet and email in communication at workplace</w:t>
      </w:r>
    </w:p>
    <w:p w:rsidR="00795032" w:rsidRPr="00971D85" w:rsidRDefault="00795032" w:rsidP="00596BA3">
      <w:pPr>
        <w:pStyle w:val="BodyText"/>
        <w:numPr>
          <w:ilvl w:val="0"/>
          <w:numId w:val="7"/>
        </w:numPr>
        <w:spacing w:after="0" w:line="276" w:lineRule="auto"/>
        <w:ind w:right="72"/>
        <w:rPr>
          <w:rFonts w:eastAsia="Calibri"/>
          <w:lang w:val="en-ZA" w:eastAsia="fr-FR"/>
        </w:rPr>
      </w:pPr>
      <w:r w:rsidRPr="00971D85">
        <w:rPr>
          <w:rFonts w:eastAsia="Calibri"/>
          <w:lang w:val="en-ZA" w:eastAsia="fr-FR"/>
        </w:rPr>
        <w:t>Apply desktop publishing in official assignments</w:t>
      </w:r>
    </w:p>
    <w:p w:rsidR="00795032" w:rsidRPr="00971D85" w:rsidRDefault="00795032" w:rsidP="00596BA3">
      <w:pPr>
        <w:pStyle w:val="BodyText"/>
        <w:numPr>
          <w:ilvl w:val="0"/>
          <w:numId w:val="7"/>
        </w:numPr>
        <w:spacing w:after="0" w:line="276" w:lineRule="auto"/>
        <w:ind w:right="72"/>
        <w:rPr>
          <w:rFonts w:eastAsia="Calibri"/>
          <w:lang w:val="en-ZA" w:eastAsia="fr-FR"/>
        </w:rPr>
      </w:pPr>
      <w:r w:rsidRPr="00971D85">
        <w:rPr>
          <w:rFonts w:eastAsia="Calibri"/>
          <w:lang w:val="en-ZA" w:eastAsia="fr-FR"/>
        </w:rPr>
        <w:t>Prepare presentation packages</w:t>
      </w:r>
    </w:p>
    <w:p w:rsidR="00795032" w:rsidRPr="00971D85" w:rsidRDefault="00795032" w:rsidP="00596BA3">
      <w:pPr>
        <w:spacing w:after="0" w:line="276" w:lineRule="auto"/>
        <w:jc w:val="both"/>
        <w:rPr>
          <w:b/>
          <w:szCs w:val="24"/>
          <w:lang w:val="en-ZA"/>
        </w:rPr>
      </w:pPr>
    </w:p>
    <w:p w:rsidR="00795032" w:rsidRPr="00971D85" w:rsidRDefault="00795032" w:rsidP="00596BA3">
      <w:pPr>
        <w:spacing w:before="120" w:after="0" w:line="276" w:lineRule="auto"/>
        <w:ind w:left="357" w:hanging="357"/>
        <w:contextualSpacing/>
        <w:jc w:val="both"/>
        <w:rPr>
          <w:b/>
          <w:szCs w:val="24"/>
          <w:lang w:val="en-ZA"/>
        </w:rPr>
      </w:pPr>
      <w:r w:rsidRPr="00971D85">
        <w:rPr>
          <w:b/>
          <w:szCs w:val="24"/>
          <w:lang w:val="en-ZA"/>
        </w:rPr>
        <w:t xml:space="preserve">Learning Outcomes, Content and </w:t>
      </w:r>
      <w:r w:rsidR="00FD6113" w:rsidRPr="00971D85">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795032" w:rsidRPr="00971D85" w:rsidTr="00795032">
        <w:trPr>
          <w:trHeight w:val="620"/>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spacing w:after="0" w:line="276" w:lineRule="auto"/>
              <w:rPr>
                <w:szCs w:val="24"/>
              </w:rPr>
            </w:pPr>
            <w:r w:rsidRPr="00971D8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spacing w:after="0" w:line="276" w:lineRule="auto"/>
              <w:rPr>
                <w:szCs w:val="24"/>
                <w:lang w:val="en-ZA"/>
              </w:rPr>
            </w:pPr>
            <w:r w:rsidRPr="00971D8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FD6113" w:rsidP="00596BA3">
            <w:pPr>
              <w:spacing w:after="0" w:line="276" w:lineRule="auto"/>
              <w:rPr>
                <w:szCs w:val="24"/>
                <w:lang w:val="en-ZA"/>
              </w:rPr>
            </w:pPr>
            <w:r w:rsidRPr="00971D85">
              <w:rPr>
                <w:b/>
                <w:szCs w:val="24"/>
                <w:lang w:val="en-ZA"/>
              </w:rPr>
              <w:t xml:space="preserve">Methods of Assessment </w:t>
            </w:r>
          </w:p>
        </w:tc>
      </w:tr>
      <w:tr w:rsidR="00795032" w:rsidRPr="00971D85" w:rsidTr="00795032">
        <w:trPr>
          <w:trHeight w:val="1106"/>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2"/>
              </w:numPr>
              <w:spacing w:after="0" w:line="276" w:lineRule="auto"/>
              <w:rPr>
                <w:szCs w:val="24"/>
              </w:rPr>
            </w:pPr>
            <w:r w:rsidRPr="00971D85">
              <w:rPr>
                <w:szCs w:val="24"/>
              </w:rPr>
              <w:t>Identify computer hardware and software</w:t>
            </w:r>
          </w:p>
          <w:p w:rsidR="00795032" w:rsidRPr="00971D85" w:rsidRDefault="00795032" w:rsidP="00596BA3">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rPr>
            </w:pPr>
            <w:r w:rsidRPr="00971D85">
              <w:rPr>
                <w:szCs w:val="24"/>
              </w:rPr>
              <w:t>Concepts of ICT</w:t>
            </w:r>
          </w:p>
          <w:p w:rsidR="00795032" w:rsidRPr="00971D85" w:rsidRDefault="00795032" w:rsidP="00596BA3">
            <w:pPr>
              <w:numPr>
                <w:ilvl w:val="0"/>
                <w:numId w:val="71"/>
              </w:numPr>
              <w:spacing w:after="0" w:line="276" w:lineRule="auto"/>
              <w:rPr>
                <w:szCs w:val="24"/>
              </w:rPr>
            </w:pPr>
            <w:r w:rsidRPr="00971D85">
              <w:rPr>
                <w:szCs w:val="24"/>
              </w:rPr>
              <w:t>Functions of ICT</w:t>
            </w:r>
          </w:p>
          <w:p w:rsidR="00795032" w:rsidRPr="00971D85" w:rsidRDefault="00795032" w:rsidP="00596BA3">
            <w:pPr>
              <w:numPr>
                <w:ilvl w:val="0"/>
                <w:numId w:val="71"/>
              </w:numPr>
              <w:spacing w:after="0" w:line="276" w:lineRule="auto"/>
              <w:rPr>
                <w:szCs w:val="24"/>
              </w:rPr>
            </w:pPr>
            <w:r w:rsidRPr="00971D85">
              <w:rPr>
                <w:szCs w:val="24"/>
              </w:rPr>
              <w:t>History of computers</w:t>
            </w:r>
          </w:p>
          <w:p w:rsidR="00795032" w:rsidRPr="00971D85" w:rsidRDefault="00795032" w:rsidP="00596BA3">
            <w:pPr>
              <w:numPr>
                <w:ilvl w:val="0"/>
                <w:numId w:val="71"/>
              </w:numPr>
              <w:spacing w:after="0" w:line="276" w:lineRule="auto"/>
              <w:rPr>
                <w:szCs w:val="24"/>
              </w:rPr>
            </w:pPr>
            <w:r w:rsidRPr="00971D85">
              <w:rPr>
                <w:szCs w:val="24"/>
              </w:rPr>
              <w:t>Components of  a computer</w:t>
            </w:r>
          </w:p>
          <w:p w:rsidR="00795032" w:rsidRPr="00971D85" w:rsidRDefault="00795032" w:rsidP="00596BA3">
            <w:pPr>
              <w:numPr>
                <w:ilvl w:val="0"/>
                <w:numId w:val="71"/>
              </w:numPr>
              <w:spacing w:after="0" w:line="276" w:lineRule="auto"/>
              <w:rPr>
                <w:szCs w:val="24"/>
              </w:rPr>
            </w:pPr>
            <w:r w:rsidRPr="00971D8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lang w:val="en-ZA"/>
              </w:rPr>
            </w:pPr>
            <w:r w:rsidRPr="00971D85">
              <w:rPr>
                <w:szCs w:val="24"/>
                <w:lang w:val="en-ZA"/>
              </w:rPr>
              <w:t>Written tests</w:t>
            </w:r>
          </w:p>
          <w:p w:rsidR="00795032" w:rsidRPr="00971D85" w:rsidRDefault="00795032" w:rsidP="00596BA3">
            <w:pPr>
              <w:numPr>
                <w:ilvl w:val="0"/>
                <w:numId w:val="71"/>
              </w:numPr>
              <w:spacing w:after="0" w:line="276" w:lineRule="auto"/>
              <w:rPr>
                <w:szCs w:val="24"/>
                <w:lang w:val="en-ZA"/>
              </w:rPr>
            </w:pPr>
            <w:r w:rsidRPr="00971D85">
              <w:rPr>
                <w:szCs w:val="24"/>
                <w:lang w:val="en-ZA"/>
              </w:rPr>
              <w:t>Oral presentation</w:t>
            </w:r>
          </w:p>
          <w:p w:rsidR="00795032" w:rsidRPr="00971D85" w:rsidRDefault="00795032" w:rsidP="00596BA3">
            <w:pPr>
              <w:spacing w:after="0" w:line="276" w:lineRule="auto"/>
              <w:ind w:left="360"/>
              <w:rPr>
                <w:szCs w:val="24"/>
                <w:lang w:val="en-ZA"/>
              </w:rPr>
            </w:pP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2"/>
              </w:numPr>
              <w:spacing w:line="276" w:lineRule="auto"/>
              <w:rPr>
                <w:rFonts w:ascii="Times New Roman" w:eastAsia="Calibri" w:hAnsi="Times New Roman"/>
                <w:sz w:val="24"/>
                <w:szCs w:val="24"/>
              </w:rPr>
            </w:pPr>
            <w:r w:rsidRPr="00971D85">
              <w:rPr>
                <w:rFonts w:ascii="Times New Roman" w:eastAsia="Calibri" w:hAnsi="Times New Roman"/>
                <w:sz w:val="24"/>
                <w:szCs w:val="24"/>
              </w:rPr>
              <w:t xml:space="preserve">Apply security measures to data, hardware, software in automated environment </w:t>
            </w:r>
          </w:p>
          <w:p w:rsidR="00795032" w:rsidRPr="00971D85" w:rsidRDefault="00795032" w:rsidP="00596BA3">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rPr>
            </w:pPr>
            <w:r w:rsidRPr="00971D85">
              <w:rPr>
                <w:szCs w:val="24"/>
              </w:rPr>
              <w:t>Data security and control</w:t>
            </w:r>
          </w:p>
          <w:p w:rsidR="00795032" w:rsidRPr="00971D85" w:rsidRDefault="00795032" w:rsidP="00596BA3">
            <w:pPr>
              <w:numPr>
                <w:ilvl w:val="0"/>
                <w:numId w:val="71"/>
              </w:numPr>
              <w:spacing w:after="0" w:line="276" w:lineRule="auto"/>
              <w:rPr>
                <w:szCs w:val="24"/>
              </w:rPr>
            </w:pPr>
            <w:r w:rsidRPr="00971D85">
              <w:rPr>
                <w:szCs w:val="24"/>
              </w:rPr>
              <w:t>Security threats and control measures</w:t>
            </w:r>
          </w:p>
          <w:p w:rsidR="00795032" w:rsidRPr="00971D85" w:rsidRDefault="00795032" w:rsidP="00596BA3">
            <w:pPr>
              <w:numPr>
                <w:ilvl w:val="0"/>
                <w:numId w:val="71"/>
              </w:numPr>
              <w:spacing w:after="0" w:line="276" w:lineRule="auto"/>
              <w:rPr>
                <w:szCs w:val="24"/>
              </w:rPr>
            </w:pPr>
            <w:r w:rsidRPr="00971D85">
              <w:rPr>
                <w:szCs w:val="24"/>
              </w:rPr>
              <w:t>Types of computer crimes</w:t>
            </w:r>
          </w:p>
          <w:p w:rsidR="00795032" w:rsidRPr="00971D85" w:rsidRDefault="00795032" w:rsidP="00596BA3">
            <w:pPr>
              <w:numPr>
                <w:ilvl w:val="0"/>
                <w:numId w:val="71"/>
              </w:numPr>
              <w:spacing w:after="0" w:line="276" w:lineRule="auto"/>
              <w:rPr>
                <w:szCs w:val="24"/>
              </w:rPr>
            </w:pPr>
            <w:r w:rsidRPr="00971D85">
              <w:rPr>
                <w:szCs w:val="24"/>
              </w:rPr>
              <w:t>Detection and protection against computer crimes</w:t>
            </w:r>
          </w:p>
          <w:p w:rsidR="00795032" w:rsidRPr="00971D85" w:rsidRDefault="00795032" w:rsidP="00596BA3">
            <w:pPr>
              <w:numPr>
                <w:ilvl w:val="0"/>
                <w:numId w:val="71"/>
              </w:numPr>
              <w:spacing w:after="0" w:line="276" w:lineRule="auto"/>
              <w:rPr>
                <w:szCs w:val="24"/>
              </w:rPr>
            </w:pPr>
            <w:r w:rsidRPr="00971D85">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lang w:val="en-ZA"/>
              </w:rPr>
            </w:pPr>
            <w:r w:rsidRPr="00971D85">
              <w:rPr>
                <w:szCs w:val="24"/>
                <w:lang w:val="en-ZA"/>
              </w:rPr>
              <w:lastRenderedPageBreak/>
              <w:t>Written tests</w:t>
            </w:r>
          </w:p>
          <w:p w:rsidR="00795032" w:rsidRPr="00971D85" w:rsidRDefault="00795032" w:rsidP="00596BA3">
            <w:pPr>
              <w:numPr>
                <w:ilvl w:val="0"/>
                <w:numId w:val="71"/>
              </w:numPr>
              <w:spacing w:after="0" w:line="276" w:lineRule="auto"/>
              <w:rPr>
                <w:szCs w:val="24"/>
                <w:lang w:val="en-ZA"/>
              </w:rPr>
            </w:pPr>
            <w:r w:rsidRPr="00971D85">
              <w:rPr>
                <w:szCs w:val="24"/>
                <w:lang w:val="en-ZA"/>
              </w:rPr>
              <w:t>Oral presentation</w:t>
            </w:r>
          </w:p>
          <w:p w:rsidR="00795032" w:rsidRPr="00971D85" w:rsidRDefault="00795032" w:rsidP="00596BA3">
            <w:pPr>
              <w:numPr>
                <w:ilvl w:val="0"/>
                <w:numId w:val="71"/>
              </w:numPr>
              <w:spacing w:after="0" w:line="276" w:lineRule="auto"/>
              <w:rPr>
                <w:szCs w:val="24"/>
                <w:lang w:val="en-ZA"/>
              </w:rPr>
            </w:pPr>
            <w:r w:rsidRPr="00971D85">
              <w:rPr>
                <w:szCs w:val="24"/>
                <w:lang w:val="en-ZA"/>
              </w:rPr>
              <w:t>Project</w:t>
            </w:r>
          </w:p>
        </w:tc>
      </w:tr>
      <w:tr w:rsidR="00795032" w:rsidRPr="00971D85" w:rsidTr="00795032">
        <w:trPr>
          <w:trHeight w:val="530"/>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2"/>
              </w:numPr>
              <w:spacing w:after="0" w:line="276" w:lineRule="auto"/>
              <w:rPr>
                <w:szCs w:val="24"/>
              </w:rPr>
            </w:pPr>
            <w:r w:rsidRPr="00971D85">
              <w:rPr>
                <w:szCs w:val="24"/>
              </w:rPr>
              <w:t>Apply computer software in solving tasks</w:t>
            </w:r>
          </w:p>
          <w:p w:rsidR="00795032" w:rsidRPr="00971D85" w:rsidRDefault="00795032" w:rsidP="00596BA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rPr>
            </w:pPr>
            <w:r w:rsidRPr="00971D85">
              <w:rPr>
                <w:szCs w:val="24"/>
              </w:rPr>
              <w:t>Operating system</w:t>
            </w:r>
          </w:p>
          <w:p w:rsidR="00795032" w:rsidRPr="00971D85" w:rsidRDefault="00795032" w:rsidP="00596BA3">
            <w:pPr>
              <w:numPr>
                <w:ilvl w:val="0"/>
                <w:numId w:val="71"/>
              </w:numPr>
              <w:spacing w:after="0" w:line="276" w:lineRule="auto"/>
              <w:rPr>
                <w:szCs w:val="24"/>
              </w:rPr>
            </w:pPr>
            <w:r w:rsidRPr="00971D85">
              <w:rPr>
                <w:szCs w:val="24"/>
              </w:rPr>
              <w:t>Word processing</w:t>
            </w:r>
          </w:p>
          <w:p w:rsidR="00795032" w:rsidRPr="00971D85" w:rsidRDefault="00795032" w:rsidP="00596BA3">
            <w:pPr>
              <w:numPr>
                <w:ilvl w:val="0"/>
                <w:numId w:val="71"/>
              </w:numPr>
              <w:spacing w:after="0" w:line="276" w:lineRule="auto"/>
              <w:rPr>
                <w:szCs w:val="24"/>
              </w:rPr>
            </w:pPr>
            <w:r w:rsidRPr="00971D85">
              <w:rPr>
                <w:szCs w:val="24"/>
              </w:rPr>
              <w:t>Spread sheets</w:t>
            </w:r>
          </w:p>
          <w:p w:rsidR="00795032" w:rsidRPr="00971D85" w:rsidRDefault="00795032" w:rsidP="00596BA3">
            <w:pPr>
              <w:numPr>
                <w:ilvl w:val="0"/>
                <w:numId w:val="71"/>
              </w:numPr>
              <w:spacing w:after="0" w:line="276" w:lineRule="auto"/>
              <w:rPr>
                <w:szCs w:val="24"/>
                <w:lang w:val="en-ZA"/>
              </w:rPr>
            </w:pPr>
            <w:r w:rsidRPr="00971D85">
              <w:rPr>
                <w:szCs w:val="24"/>
              </w:rPr>
              <w:t>Data base design and manipulation</w:t>
            </w:r>
          </w:p>
          <w:p w:rsidR="00795032" w:rsidRPr="00971D85" w:rsidRDefault="00795032" w:rsidP="00596BA3">
            <w:pPr>
              <w:numPr>
                <w:ilvl w:val="0"/>
                <w:numId w:val="71"/>
              </w:numPr>
              <w:spacing w:after="0" w:line="276" w:lineRule="auto"/>
              <w:rPr>
                <w:szCs w:val="24"/>
                <w:lang w:val="en-ZA"/>
              </w:rPr>
            </w:pPr>
            <w:r w:rsidRPr="00971D8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lang w:val="en-ZA"/>
              </w:rPr>
            </w:pPr>
            <w:r w:rsidRPr="00971D85">
              <w:rPr>
                <w:szCs w:val="24"/>
                <w:lang w:val="en-ZA"/>
              </w:rPr>
              <w:t>Oral questioning</w:t>
            </w:r>
          </w:p>
          <w:p w:rsidR="00795032" w:rsidRPr="00971D85" w:rsidRDefault="00795032" w:rsidP="00596BA3">
            <w:pPr>
              <w:numPr>
                <w:ilvl w:val="0"/>
                <w:numId w:val="71"/>
              </w:numPr>
              <w:spacing w:after="0" w:line="276" w:lineRule="auto"/>
              <w:rPr>
                <w:szCs w:val="24"/>
                <w:lang w:val="en-ZA"/>
              </w:rPr>
            </w:pPr>
            <w:r w:rsidRPr="00971D85">
              <w:rPr>
                <w:szCs w:val="24"/>
                <w:lang w:val="en-ZA"/>
              </w:rPr>
              <w:t xml:space="preserve">Project </w:t>
            </w: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2"/>
              </w:numPr>
              <w:spacing w:after="0" w:line="276" w:lineRule="auto"/>
              <w:rPr>
                <w:szCs w:val="24"/>
              </w:rPr>
            </w:pPr>
            <w:r w:rsidRPr="00971D85">
              <w:rPr>
                <w:szCs w:val="24"/>
              </w:rPr>
              <w:t>Apply internet and email in communication at workplace</w:t>
            </w:r>
          </w:p>
          <w:p w:rsidR="00795032" w:rsidRPr="00971D85" w:rsidRDefault="00795032" w:rsidP="00596BA3">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rPr>
            </w:pPr>
            <w:r w:rsidRPr="00971D85">
              <w:rPr>
                <w:szCs w:val="24"/>
              </w:rPr>
              <w:t>Computer networks</w:t>
            </w:r>
          </w:p>
          <w:p w:rsidR="00795032" w:rsidRPr="00971D85" w:rsidRDefault="00795032" w:rsidP="00596BA3">
            <w:pPr>
              <w:numPr>
                <w:ilvl w:val="0"/>
                <w:numId w:val="71"/>
              </w:numPr>
              <w:spacing w:after="0" w:line="276" w:lineRule="auto"/>
              <w:rPr>
                <w:szCs w:val="24"/>
              </w:rPr>
            </w:pPr>
            <w:r w:rsidRPr="00971D85">
              <w:rPr>
                <w:szCs w:val="24"/>
              </w:rPr>
              <w:t>Network configurations</w:t>
            </w:r>
          </w:p>
          <w:p w:rsidR="00795032" w:rsidRPr="00971D85" w:rsidRDefault="00795032" w:rsidP="00596BA3">
            <w:pPr>
              <w:numPr>
                <w:ilvl w:val="0"/>
                <w:numId w:val="71"/>
              </w:numPr>
              <w:spacing w:after="0" w:line="276" w:lineRule="auto"/>
              <w:rPr>
                <w:szCs w:val="24"/>
              </w:rPr>
            </w:pPr>
            <w:r w:rsidRPr="00971D85">
              <w:rPr>
                <w:szCs w:val="24"/>
              </w:rPr>
              <w:t>Uses of internet</w:t>
            </w:r>
          </w:p>
          <w:p w:rsidR="00795032" w:rsidRPr="00971D85" w:rsidRDefault="00795032" w:rsidP="00596BA3">
            <w:pPr>
              <w:numPr>
                <w:ilvl w:val="0"/>
                <w:numId w:val="71"/>
              </w:numPr>
              <w:spacing w:after="0" w:line="276" w:lineRule="auto"/>
              <w:rPr>
                <w:szCs w:val="24"/>
              </w:rPr>
            </w:pPr>
            <w:r w:rsidRPr="00971D8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1"/>
              </w:numPr>
              <w:spacing w:after="0" w:line="276" w:lineRule="auto"/>
              <w:rPr>
                <w:szCs w:val="24"/>
                <w:lang w:val="en-ZA"/>
              </w:rPr>
            </w:pPr>
            <w:r w:rsidRPr="00971D85">
              <w:rPr>
                <w:szCs w:val="24"/>
                <w:lang w:val="en-ZA"/>
              </w:rPr>
              <w:t>Oral questioning</w:t>
            </w:r>
          </w:p>
          <w:p w:rsidR="00795032" w:rsidRPr="00971D85" w:rsidRDefault="00795032" w:rsidP="00596BA3">
            <w:pPr>
              <w:numPr>
                <w:ilvl w:val="0"/>
                <w:numId w:val="71"/>
              </w:numPr>
              <w:spacing w:after="0" w:line="276" w:lineRule="auto"/>
              <w:rPr>
                <w:szCs w:val="24"/>
                <w:lang w:val="en-ZA"/>
              </w:rPr>
            </w:pPr>
            <w:r w:rsidRPr="00971D85">
              <w:rPr>
                <w:szCs w:val="24"/>
                <w:lang w:val="en-ZA"/>
              </w:rPr>
              <w:t>Written report</w:t>
            </w: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BodyText"/>
              <w:numPr>
                <w:ilvl w:val="0"/>
                <w:numId w:val="52"/>
              </w:numPr>
              <w:spacing w:after="0" w:line="276" w:lineRule="auto"/>
              <w:ind w:right="72"/>
            </w:pPr>
            <w:r w:rsidRPr="00971D85">
              <w:t>Apply desktop publishing in official assignments</w:t>
            </w:r>
          </w:p>
          <w:p w:rsidR="00795032" w:rsidRPr="00971D85" w:rsidRDefault="00795032" w:rsidP="00596BA3">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1"/>
              </w:numPr>
              <w:spacing w:after="0" w:line="276" w:lineRule="auto"/>
              <w:rPr>
                <w:szCs w:val="24"/>
              </w:rPr>
            </w:pPr>
            <w:r w:rsidRPr="00971D85">
              <w:rPr>
                <w:szCs w:val="24"/>
              </w:rPr>
              <w:t>Concept of desktop publishing</w:t>
            </w:r>
          </w:p>
          <w:p w:rsidR="00795032" w:rsidRPr="00971D85" w:rsidRDefault="00795032" w:rsidP="00596BA3">
            <w:pPr>
              <w:numPr>
                <w:ilvl w:val="0"/>
                <w:numId w:val="71"/>
              </w:numPr>
              <w:spacing w:after="0" w:line="276" w:lineRule="auto"/>
              <w:rPr>
                <w:szCs w:val="24"/>
              </w:rPr>
            </w:pPr>
            <w:r w:rsidRPr="00971D85">
              <w:rPr>
                <w:szCs w:val="24"/>
              </w:rPr>
              <w:t>Opening publication window</w:t>
            </w:r>
          </w:p>
          <w:p w:rsidR="00795032" w:rsidRPr="00971D85" w:rsidRDefault="00795032" w:rsidP="00596BA3">
            <w:pPr>
              <w:numPr>
                <w:ilvl w:val="0"/>
                <w:numId w:val="71"/>
              </w:numPr>
              <w:spacing w:after="0" w:line="276" w:lineRule="auto"/>
              <w:rPr>
                <w:szCs w:val="24"/>
              </w:rPr>
            </w:pPr>
            <w:r w:rsidRPr="00971D85">
              <w:rPr>
                <w:szCs w:val="24"/>
              </w:rPr>
              <w:t>Identifying different tools and tool bars</w:t>
            </w:r>
          </w:p>
          <w:p w:rsidR="00795032" w:rsidRPr="00971D85" w:rsidRDefault="00795032" w:rsidP="00596BA3">
            <w:pPr>
              <w:numPr>
                <w:ilvl w:val="0"/>
                <w:numId w:val="71"/>
              </w:numPr>
              <w:spacing w:after="0" w:line="276" w:lineRule="auto"/>
              <w:rPr>
                <w:szCs w:val="24"/>
              </w:rPr>
            </w:pPr>
            <w:r w:rsidRPr="00971D85">
              <w:rPr>
                <w:szCs w:val="24"/>
              </w:rPr>
              <w:t>Determining page layout</w:t>
            </w:r>
          </w:p>
          <w:p w:rsidR="00795032" w:rsidRPr="00971D85" w:rsidRDefault="00795032" w:rsidP="00596BA3">
            <w:pPr>
              <w:numPr>
                <w:ilvl w:val="0"/>
                <w:numId w:val="71"/>
              </w:numPr>
              <w:spacing w:after="0" w:line="276" w:lineRule="auto"/>
              <w:rPr>
                <w:szCs w:val="24"/>
              </w:rPr>
            </w:pPr>
            <w:r w:rsidRPr="00971D85">
              <w:rPr>
                <w:szCs w:val="24"/>
              </w:rPr>
              <w:t>Opening, saving and closing files</w:t>
            </w:r>
          </w:p>
          <w:p w:rsidR="00795032" w:rsidRPr="00971D85" w:rsidRDefault="00795032" w:rsidP="00596BA3">
            <w:pPr>
              <w:numPr>
                <w:ilvl w:val="0"/>
                <w:numId w:val="71"/>
              </w:numPr>
              <w:spacing w:after="0" w:line="276" w:lineRule="auto"/>
              <w:rPr>
                <w:szCs w:val="24"/>
              </w:rPr>
            </w:pPr>
            <w:r w:rsidRPr="00971D85">
              <w:rPr>
                <w:szCs w:val="24"/>
              </w:rPr>
              <w:t>Drawing various shapes using DTP</w:t>
            </w:r>
          </w:p>
          <w:p w:rsidR="00795032" w:rsidRPr="00971D85" w:rsidRDefault="00795032" w:rsidP="00596BA3">
            <w:pPr>
              <w:numPr>
                <w:ilvl w:val="0"/>
                <w:numId w:val="71"/>
              </w:numPr>
              <w:spacing w:after="0" w:line="276" w:lineRule="auto"/>
              <w:rPr>
                <w:szCs w:val="24"/>
              </w:rPr>
            </w:pPr>
            <w:r w:rsidRPr="00971D85">
              <w:rPr>
                <w:szCs w:val="24"/>
              </w:rPr>
              <w:t>Using colour pellets to enhance a document</w:t>
            </w:r>
          </w:p>
          <w:p w:rsidR="00795032" w:rsidRPr="00971D85" w:rsidRDefault="00795032" w:rsidP="00596BA3">
            <w:pPr>
              <w:numPr>
                <w:ilvl w:val="0"/>
                <w:numId w:val="71"/>
              </w:numPr>
              <w:spacing w:after="0" w:line="276" w:lineRule="auto"/>
              <w:rPr>
                <w:szCs w:val="24"/>
              </w:rPr>
            </w:pPr>
            <w:r w:rsidRPr="00971D85">
              <w:rPr>
                <w:szCs w:val="24"/>
              </w:rPr>
              <w:t>Inserting text frames</w:t>
            </w:r>
          </w:p>
          <w:p w:rsidR="00795032" w:rsidRPr="00971D85" w:rsidRDefault="00795032" w:rsidP="00596BA3">
            <w:pPr>
              <w:numPr>
                <w:ilvl w:val="0"/>
                <w:numId w:val="71"/>
              </w:numPr>
              <w:spacing w:after="0" w:line="276" w:lineRule="auto"/>
              <w:rPr>
                <w:szCs w:val="24"/>
              </w:rPr>
            </w:pPr>
            <w:r w:rsidRPr="00971D85">
              <w:rPr>
                <w:szCs w:val="24"/>
              </w:rPr>
              <w:t>Importing and exporting text</w:t>
            </w:r>
          </w:p>
          <w:p w:rsidR="00795032" w:rsidRPr="00971D85" w:rsidRDefault="00795032" w:rsidP="00596BA3">
            <w:pPr>
              <w:numPr>
                <w:ilvl w:val="0"/>
                <w:numId w:val="71"/>
              </w:numPr>
              <w:spacing w:after="0" w:line="276" w:lineRule="auto"/>
              <w:rPr>
                <w:szCs w:val="24"/>
              </w:rPr>
            </w:pPr>
            <w:r w:rsidRPr="00971D85">
              <w:rPr>
                <w:szCs w:val="24"/>
              </w:rPr>
              <w:t>Object linking and embedding</w:t>
            </w:r>
          </w:p>
          <w:p w:rsidR="00795032" w:rsidRPr="00971D85" w:rsidRDefault="00795032" w:rsidP="00596BA3">
            <w:pPr>
              <w:numPr>
                <w:ilvl w:val="0"/>
                <w:numId w:val="71"/>
              </w:numPr>
              <w:spacing w:after="0" w:line="276" w:lineRule="auto"/>
              <w:rPr>
                <w:szCs w:val="24"/>
              </w:rPr>
            </w:pPr>
            <w:r w:rsidRPr="00971D85">
              <w:rPr>
                <w:szCs w:val="24"/>
              </w:rPr>
              <w:t>Designing of various publications</w:t>
            </w:r>
          </w:p>
          <w:p w:rsidR="00795032" w:rsidRPr="00971D85" w:rsidRDefault="00795032" w:rsidP="00596BA3">
            <w:pPr>
              <w:numPr>
                <w:ilvl w:val="0"/>
                <w:numId w:val="71"/>
              </w:numPr>
              <w:spacing w:after="0" w:line="276" w:lineRule="auto"/>
              <w:rPr>
                <w:szCs w:val="24"/>
              </w:rPr>
            </w:pPr>
            <w:r w:rsidRPr="00971D8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1"/>
              </w:numPr>
              <w:spacing w:after="0" w:line="276" w:lineRule="auto"/>
              <w:rPr>
                <w:szCs w:val="24"/>
                <w:lang w:val="en-ZA"/>
              </w:rPr>
            </w:pPr>
            <w:r w:rsidRPr="00971D85">
              <w:rPr>
                <w:szCs w:val="24"/>
                <w:lang w:val="en-ZA"/>
              </w:rPr>
              <w:t>Oral questioning</w:t>
            </w:r>
          </w:p>
          <w:p w:rsidR="00795032" w:rsidRPr="00971D85" w:rsidRDefault="00795032" w:rsidP="00596BA3">
            <w:pPr>
              <w:numPr>
                <w:ilvl w:val="0"/>
                <w:numId w:val="71"/>
              </w:numPr>
              <w:spacing w:after="0" w:line="276" w:lineRule="auto"/>
              <w:rPr>
                <w:szCs w:val="24"/>
                <w:lang w:val="en-ZA"/>
              </w:rPr>
            </w:pPr>
            <w:r w:rsidRPr="00971D85">
              <w:rPr>
                <w:szCs w:val="24"/>
                <w:lang w:val="en-ZA"/>
              </w:rPr>
              <w:t>Written report</w:t>
            </w:r>
          </w:p>
          <w:p w:rsidR="00795032" w:rsidRPr="00971D85" w:rsidRDefault="00795032" w:rsidP="00596BA3">
            <w:pPr>
              <w:numPr>
                <w:ilvl w:val="0"/>
                <w:numId w:val="71"/>
              </w:numPr>
              <w:spacing w:after="0" w:line="276" w:lineRule="auto"/>
              <w:rPr>
                <w:szCs w:val="24"/>
                <w:lang w:val="en-ZA"/>
              </w:rPr>
            </w:pPr>
            <w:r w:rsidRPr="00971D85">
              <w:rPr>
                <w:szCs w:val="24"/>
                <w:lang w:val="en-ZA"/>
              </w:rPr>
              <w:t>Project</w:t>
            </w:r>
          </w:p>
        </w:tc>
      </w:tr>
      <w:tr w:rsidR="00795032" w:rsidRPr="00971D85" w:rsidTr="00795032">
        <w:trPr>
          <w:trHeight w:val="755"/>
        </w:trPr>
        <w:tc>
          <w:tcPr>
            <w:tcW w:w="149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BodyText"/>
              <w:numPr>
                <w:ilvl w:val="0"/>
                <w:numId w:val="52"/>
              </w:numPr>
              <w:spacing w:after="0" w:line="276" w:lineRule="auto"/>
              <w:ind w:right="72"/>
            </w:pPr>
            <w:r w:rsidRPr="00971D85">
              <w:lastRenderedPageBreak/>
              <w:t>Prepare presentation packages</w:t>
            </w:r>
          </w:p>
          <w:p w:rsidR="00795032" w:rsidRPr="00971D85" w:rsidRDefault="00795032" w:rsidP="00596BA3">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1"/>
              </w:numPr>
              <w:spacing w:after="0" w:line="276" w:lineRule="auto"/>
              <w:rPr>
                <w:szCs w:val="24"/>
              </w:rPr>
            </w:pPr>
            <w:r w:rsidRPr="00971D85">
              <w:rPr>
                <w:szCs w:val="24"/>
              </w:rPr>
              <w:t>Types of presentation packages</w:t>
            </w:r>
          </w:p>
          <w:p w:rsidR="00795032" w:rsidRPr="00971D85" w:rsidRDefault="00795032" w:rsidP="00596BA3">
            <w:pPr>
              <w:numPr>
                <w:ilvl w:val="0"/>
                <w:numId w:val="71"/>
              </w:numPr>
              <w:spacing w:after="0" w:line="276" w:lineRule="auto"/>
              <w:rPr>
                <w:szCs w:val="24"/>
              </w:rPr>
            </w:pPr>
            <w:r w:rsidRPr="00971D85">
              <w:rPr>
                <w:szCs w:val="24"/>
              </w:rPr>
              <w:t>Procedure of creating slides</w:t>
            </w:r>
          </w:p>
          <w:p w:rsidR="00795032" w:rsidRPr="00971D85" w:rsidRDefault="00795032" w:rsidP="00596BA3">
            <w:pPr>
              <w:numPr>
                <w:ilvl w:val="0"/>
                <w:numId w:val="71"/>
              </w:numPr>
              <w:spacing w:after="0" w:line="276" w:lineRule="auto"/>
              <w:rPr>
                <w:szCs w:val="24"/>
              </w:rPr>
            </w:pPr>
            <w:r w:rsidRPr="00971D85">
              <w:rPr>
                <w:szCs w:val="24"/>
              </w:rPr>
              <w:t>Formatting slides</w:t>
            </w:r>
          </w:p>
          <w:p w:rsidR="00795032" w:rsidRPr="00971D85" w:rsidRDefault="00795032" w:rsidP="00596BA3">
            <w:pPr>
              <w:numPr>
                <w:ilvl w:val="0"/>
                <w:numId w:val="71"/>
              </w:numPr>
              <w:spacing w:after="0" w:line="276" w:lineRule="auto"/>
              <w:rPr>
                <w:szCs w:val="24"/>
              </w:rPr>
            </w:pPr>
            <w:r w:rsidRPr="00971D85">
              <w:rPr>
                <w:szCs w:val="24"/>
              </w:rPr>
              <w:t>Presentation of slides</w:t>
            </w:r>
          </w:p>
          <w:p w:rsidR="00795032" w:rsidRPr="00971D85" w:rsidRDefault="00795032" w:rsidP="00596BA3">
            <w:pPr>
              <w:numPr>
                <w:ilvl w:val="0"/>
                <w:numId w:val="71"/>
              </w:numPr>
              <w:spacing w:after="0" w:line="276" w:lineRule="auto"/>
              <w:rPr>
                <w:szCs w:val="24"/>
              </w:rPr>
            </w:pPr>
            <w:r w:rsidRPr="00971D8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1"/>
              </w:numPr>
              <w:spacing w:after="0" w:line="276" w:lineRule="auto"/>
              <w:rPr>
                <w:szCs w:val="24"/>
                <w:lang w:val="en-ZA"/>
              </w:rPr>
            </w:pPr>
            <w:r w:rsidRPr="00971D85">
              <w:rPr>
                <w:szCs w:val="24"/>
                <w:lang w:val="en-ZA"/>
              </w:rPr>
              <w:t>Oral questioning</w:t>
            </w:r>
          </w:p>
          <w:p w:rsidR="00795032" w:rsidRPr="00971D85" w:rsidRDefault="00795032" w:rsidP="00596BA3">
            <w:pPr>
              <w:numPr>
                <w:ilvl w:val="0"/>
                <w:numId w:val="71"/>
              </w:numPr>
              <w:spacing w:after="0" w:line="276" w:lineRule="auto"/>
              <w:rPr>
                <w:szCs w:val="24"/>
                <w:lang w:val="en-ZA"/>
              </w:rPr>
            </w:pPr>
            <w:r w:rsidRPr="00971D85">
              <w:rPr>
                <w:szCs w:val="24"/>
                <w:lang w:val="en-ZA"/>
              </w:rPr>
              <w:t>Written report</w:t>
            </w:r>
          </w:p>
          <w:p w:rsidR="00795032" w:rsidRPr="00971D85" w:rsidRDefault="00795032" w:rsidP="00596BA3">
            <w:pPr>
              <w:numPr>
                <w:ilvl w:val="0"/>
                <w:numId w:val="71"/>
              </w:numPr>
              <w:spacing w:after="0" w:line="276" w:lineRule="auto"/>
              <w:rPr>
                <w:szCs w:val="24"/>
                <w:lang w:val="en-ZA"/>
              </w:rPr>
            </w:pPr>
            <w:r w:rsidRPr="00971D85">
              <w:rPr>
                <w:szCs w:val="24"/>
                <w:lang w:val="en-ZA"/>
              </w:rPr>
              <w:t>Project</w:t>
            </w:r>
          </w:p>
        </w:tc>
      </w:tr>
    </w:tbl>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 xml:space="preserve">Suggested Methods of Instruction </w:t>
      </w:r>
    </w:p>
    <w:p w:rsidR="00795032" w:rsidRPr="00971D85" w:rsidRDefault="00795032" w:rsidP="00596BA3">
      <w:pPr>
        <w:numPr>
          <w:ilvl w:val="0"/>
          <w:numId w:val="9"/>
        </w:numPr>
        <w:spacing w:after="0" w:line="276" w:lineRule="auto"/>
        <w:rPr>
          <w:noProof/>
          <w:szCs w:val="24"/>
        </w:rPr>
      </w:pPr>
      <w:r w:rsidRPr="00971D85">
        <w:rPr>
          <w:noProof/>
          <w:szCs w:val="24"/>
        </w:rPr>
        <w:t xml:space="preserve">Instructor led facilitation of theory </w:t>
      </w:r>
    </w:p>
    <w:p w:rsidR="00795032" w:rsidRPr="00971D85" w:rsidRDefault="00795032" w:rsidP="00596BA3">
      <w:pPr>
        <w:numPr>
          <w:ilvl w:val="0"/>
          <w:numId w:val="9"/>
        </w:numPr>
        <w:spacing w:after="0" w:line="276" w:lineRule="auto"/>
        <w:rPr>
          <w:noProof/>
          <w:szCs w:val="24"/>
        </w:rPr>
      </w:pPr>
      <w:r w:rsidRPr="00971D85">
        <w:rPr>
          <w:noProof/>
          <w:szCs w:val="24"/>
        </w:rPr>
        <w:t xml:space="preserve">Demonstration by trainer </w:t>
      </w:r>
    </w:p>
    <w:p w:rsidR="00795032" w:rsidRPr="00971D85" w:rsidRDefault="00795032" w:rsidP="00596BA3">
      <w:pPr>
        <w:numPr>
          <w:ilvl w:val="0"/>
          <w:numId w:val="9"/>
        </w:numPr>
        <w:spacing w:after="0" w:line="276" w:lineRule="auto"/>
        <w:rPr>
          <w:noProof/>
          <w:szCs w:val="24"/>
        </w:rPr>
      </w:pPr>
      <w:r w:rsidRPr="00971D85">
        <w:rPr>
          <w:noProof/>
          <w:szCs w:val="24"/>
        </w:rPr>
        <w:t>Practical work by trainee</w:t>
      </w:r>
    </w:p>
    <w:p w:rsidR="00795032" w:rsidRPr="00971D85" w:rsidRDefault="00795032" w:rsidP="00596BA3">
      <w:pPr>
        <w:numPr>
          <w:ilvl w:val="0"/>
          <w:numId w:val="9"/>
        </w:numPr>
        <w:spacing w:after="0" w:line="276" w:lineRule="auto"/>
        <w:rPr>
          <w:noProof/>
          <w:szCs w:val="24"/>
        </w:rPr>
      </w:pPr>
      <w:r w:rsidRPr="00971D85">
        <w:rPr>
          <w:noProof/>
          <w:szCs w:val="24"/>
        </w:rPr>
        <w:t>Viewing of related videos</w:t>
      </w:r>
    </w:p>
    <w:p w:rsidR="00795032" w:rsidRPr="00971D85" w:rsidRDefault="00795032" w:rsidP="00596BA3">
      <w:pPr>
        <w:numPr>
          <w:ilvl w:val="0"/>
          <w:numId w:val="9"/>
        </w:numPr>
        <w:spacing w:after="0" w:line="276" w:lineRule="auto"/>
        <w:rPr>
          <w:noProof/>
          <w:szCs w:val="24"/>
        </w:rPr>
      </w:pPr>
      <w:r w:rsidRPr="00971D85">
        <w:rPr>
          <w:noProof/>
          <w:szCs w:val="24"/>
        </w:rPr>
        <w:t xml:space="preserve">Project </w:t>
      </w:r>
    </w:p>
    <w:p w:rsidR="00795032" w:rsidRPr="00971D85" w:rsidRDefault="00795032" w:rsidP="00596BA3">
      <w:pPr>
        <w:numPr>
          <w:ilvl w:val="0"/>
          <w:numId w:val="9"/>
        </w:numPr>
        <w:spacing w:after="0" w:line="276" w:lineRule="auto"/>
        <w:rPr>
          <w:noProof/>
          <w:szCs w:val="24"/>
        </w:rPr>
      </w:pPr>
      <w:r w:rsidRPr="00971D85">
        <w:rPr>
          <w:noProof/>
          <w:szCs w:val="24"/>
        </w:rPr>
        <w:t xml:space="preserve">Group discussions </w:t>
      </w:r>
    </w:p>
    <w:p w:rsidR="00795032" w:rsidRPr="00971D85" w:rsidRDefault="00795032" w:rsidP="00596BA3">
      <w:pPr>
        <w:spacing w:after="0" w:line="276" w:lineRule="auto"/>
        <w:rPr>
          <w:b/>
          <w:szCs w:val="24"/>
        </w:rPr>
      </w:pPr>
    </w:p>
    <w:p w:rsidR="00795032" w:rsidRPr="00971D85" w:rsidRDefault="00795032" w:rsidP="00596BA3">
      <w:pPr>
        <w:spacing w:after="0" w:line="276" w:lineRule="auto"/>
        <w:rPr>
          <w:b/>
          <w:szCs w:val="24"/>
        </w:rPr>
      </w:pPr>
      <w:r w:rsidRPr="00971D85">
        <w:rPr>
          <w:b/>
          <w:szCs w:val="24"/>
        </w:rPr>
        <w:t>Recommended Resources</w:t>
      </w:r>
    </w:p>
    <w:p w:rsidR="00795032" w:rsidRPr="00971D85" w:rsidRDefault="00795032" w:rsidP="00596BA3">
      <w:pPr>
        <w:numPr>
          <w:ilvl w:val="0"/>
          <w:numId w:val="6"/>
        </w:numPr>
        <w:spacing w:after="0" w:line="276" w:lineRule="auto"/>
        <w:rPr>
          <w:noProof/>
          <w:szCs w:val="24"/>
        </w:rPr>
      </w:pPr>
      <w:r w:rsidRPr="00971D85">
        <w:rPr>
          <w:noProof/>
          <w:szCs w:val="24"/>
        </w:rPr>
        <w:t xml:space="preserve">Computers </w:t>
      </w:r>
    </w:p>
    <w:p w:rsidR="00795032" w:rsidRPr="00971D85" w:rsidRDefault="00795032" w:rsidP="00596BA3">
      <w:pPr>
        <w:numPr>
          <w:ilvl w:val="0"/>
          <w:numId w:val="6"/>
        </w:numPr>
        <w:spacing w:after="0" w:line="276" w:lineRule="auto"/>
        <w:rPr>
          <w:noProof/>
          <w:szCs w:val="24"/>
        </w:rPr>
      </w:pPr>
      <w:r w:rsidRPr="00971D85">
        <w:rPr>
          <w:noProof/>
          <w:szCs w:val="24"/>
        </w:rPr>
        <w:t>Printers</w:t>
      </w:r>
    </w:p>
    <w:p w:rsidR="00795032" w:rsidRPr="00971D85" w:rsidRDefault="00795032" w:rsidP="00596BA3">
      <w:pPr>
        <w:numPr>
          <w:ilvl w:val="0"/>
          <w:numId w:val="6"/>
        </w:numPr>
        <w:spacing w:after="0" w:line="276" w:lineRule="auto"/>
        <w:rPr>
          <w:noProof/>
          <w:szCs w:val="24"/>
        </w:rPr>
      </w:pPr>
      <w:r w:rsidRPr="00971D85">
        <w:rPr>
          <w:noProof/>
          <w:szCs w:val="24"/>
        </w:rPr>
        <w:t>Storage devices</w:t>
      </w:r>
    </w:p>
    <w:p w:rsidR="00795032" w:rsidRPr="00971D85" w:rsidRDefault="00795032" w:rsidP="00596BA3">
      <w:pPr>
        <w:numPr>
          <w:ilvl w:val="0"/>
          <w:numId w:val="6"/>
        </w:numPr>
        <w:spacing w:after="0" w:line="276" w:lineRule="auto"/>
        <w:rPr>
          <w:noProof/>
          <w:szCs w:val="24"/>
        </w:rPr>
      </w:pPr>
      <w:r w:rsidRPr="00971D85">
        <w:rPr>
          <w:noProof/>
          <w:szCs w:val="24"/>
        </w:rPr>
        <w:t>Internet access</w:t>
      </w:r>
    </w:p>
    <w:p w:rsidR="00795032" w:rsidRPr="00971D85" w:rsidRDefault="00795032" w:rsidP="00596BA3">
      <w:pPr>
        <w:spacing w:line="276" w:lineRule="auto"/>
        <w:rPr>
          <w:szCs w:val="24"/>
        </w:rPr>
      </w:pPr>
      <w:r w:rsidRPr="00971D85">
        <w:rPr>
          <w:szCs w:val="24"/>
        </w:rPr>
        <w:br w:type="page"/>
      </w:r>
    </w:p>
    <w:p w:rsidR="00795032" w:rsidRPr="00971D85" w:rsidRDefault="00795032" w:rsidP="00596BA3">
      <w:pPr>
        <w:pStyle w:val="Heading1"/>
      </w:pPr>
      <w:bookmarkStart w:id="48" w:name="_Toc69131345"/>
      <w:r w:rsidRPr="00971D85">
        <w:lastRenderedPageBreak/>
        <w:t>ENTREPRENEURIAL SKILLS</w:t>
      </w:r>
      <w:bookmarkEnd w:id="48"/>
      <w:r w:rsidRPr="00971D85">
        <w:t xml:space="preserve"> </w:t>
      </w:r>
    </w:p>
    <w:p w:rsidR="00795032" w:rsidRPr="00971D85" w:rsidRDefault="00795032" w:rsidP="00596BA3">
      <w:pPr>
        <w:pStyle w:val="BodyText"/>
        <w:kinsoku w:val="0"/>
        <w:overflowPunct w:val="0"/>
        <w:spacing w:before="185" w:line="276" w:lineRule="auto"/>
        <w:ind w:right="1080"/>
      </w:pPr>
      <w:r w:rsidRPr="00971D85">
        <w:rPr>
          <w:b/>
          <w:bCs/>
        </w:rPr>
        <w:t xml:space="preserve">UNIT CODE: </w:t>
      </w:r>
      <w:r w:rsidR="00AE4269" w:rsidRPr="00971D85">
        <w:rPr>
          <w:bCs/>
        </w:rPr>
        <w:t>ENV/CU/SCI/</w:t>
      </w:r>
      <w:r w:rsidRPr="00971D85">
        <w:rPr>
          <w:bCs/>
        </w:rPr>
        <w:t>BC/04/6/A</w:t>
      </w:r>
    </w:p>
    <w:p w:rsidR="00795032" w:rsidRPr="00971D85" w:rsidRDefault="00795032" w:rsidP="00596BA3">
      <w:pPr>
        <w:spacing w:after="0" w:line="276" w:lineRule="auto"/>
        <w:rPr>
          <w:szCs w:val="24"/>
        </w:rPr>
      </w:pPr>
    </w:p>
    <w:p w:rsidR="00795032" w:rsidRPr="00971D85" w:rsidRDefault="00795032" w:rsidP="00596BA3">
      <w:pPr>
        <w:spacing w:line="276" w:lineRule="auto"/>
        <w:rPr>
          <w:b/>
          <w:bCs/>
          <w:szCs w:val="24"/>
        </w:rPr>
      </w:pPr>
      <w:r w:rsidRPr="00971D85">
        <w:rPr>
          <w:b/>
          <w:bCs/>
          <w:szCs w:val="24"/>
        </w:rPr>
        <w:t>Relationship to Occupational Standards</w:t>
      </w:r>
    </w:p>
    <w:p w:rsidR="00795032" w:rsidRPr="00971D85" w:rsidRDefault="00795032" w:rsidP="00596BA3">
      <w:pPr>
        <w:pStyle w:val="BodyText"/>
        <w:kinsoku w:val="0"/>
        <w:overflowPunct w:val="0"/>
        <w:spacing w:before="12" w:line="276" w:lineRule="auto"/>
        <w:ind w:right="-334"/>
      </w:pPr>
      <w:r w:rsidRPr="00971D85">
        <w:t>This</w:t>
      </w:r>
      <w:r w:rsidRPr="00971D85">
        <w:rPr>
          <w:spacing w:val="-24"/>
        </w:rPr>
        <w:t xml:space="preserve"> </w:t>
      </w:r>
      <w:r w:rsidRPr="00971D85">
        <w:t>unit</w:t>
      </w:r>
      <w:r w:rsidRPr="00971D85">
        <w:rPr>
          <w:spacing w:val="-23"/>
        </w:rPr>
        <w:t xml:space="preserve"> </w:t>
      </w:r>
      <w:r w:rsidRPr="00971D85">
        <w:t>addresses</w:t>
      </w:r>
      <w:r w:rsidRPr="00971D85">
        <w:rPr>
          <w:spacing w:val="-24"/>
        </w:rPr>
        <w:t xml:space="preserve"> </w:t>
      </w:r>
      <w:r w:rsidRPr="00971D85">
        <w:t>the</w:t>
      </w:r>
      <w:r w:rsidRPr="00971D85">
        <w:rPr>
          <w:spacing w:val="-24"/>
        </w:rPr>
        <w:t xml:space="preserve"> </w:t>
      </w:r>
      <w:r w:rsidRPr="00971D85">
        <w:t>Unit</w:t>
      </w:r>
      <w:r w:rsidRPr="00971D85">
        <w:rPr>
          <w:spacing w:val="-23"/>
        </w:rPr>
        <w:t xml:space="preserve"> </w:t>
      </w:r>
      <w:r w:rsidRPr="00971D85">
        <w:t>of</w:t>
      </w:r>
      <w:r w:rsidRPr="00971D85">
        <w:rPr>
          <w:spacing w:val="-23"/>
        </w:rPr>
        <w:t xml:space="preserve"> Competency</w:t>
      </w:r>
      <w:r w:rsidRPr="00971D85">
        <w:t>:</w:t>
      </w:r>
      <w:r w:rsidRPr="00971D85">
        <w:rPr>
          <w:spacing w:val="-24"/>
        </w:rPr>
        <w:t xml:space="preserve"> </w:t>
      </w:r>
      <w:r w:rsidRPr="00971D85">
        <w:t>Demonstrate Entrepreneurial Skills</w:t>
      </w:r>
    </w:p>
    <w:p w:rsidR="00795032" w:rsidRPr="00971D85" w:rsidRDefault="00795032" w:rsidP="00596BA3">
      <w:pPr>
        <w:pStyle w:val="BodyText"/>
        <w:kinsoku w:val="0"/>
        <w:overflowPunct w:val="0"/>
        <w:spacing w:before="1" w:line="276" w:lineRule="auto"/>
      </w:pPr>
    </w:p>
    <w:p w:rsidR="00795032" w:rsidRPr="00971D85" w:rsidRDefault="00795032" w:rsidP="00596BA3">
      <w:pPr>
        <w:pStyle w:val="BodyText"/>
        <w:kinsoku w:val="0"/>
        <w:overflowPunct w:val="0"/>
        <w:spacing w:before="1" w:line="276" w:lineRule="auto"/>
      </w:pPr>
      <w:r w:rsidRPr="00971D85">
        <w:rPr>
          <w:b/>
          <w:bCs/>
        </w:rPr>
        <w:t xml:space="preserve">Duration of unit: </w:t>
      </w:r>
      <w:r w:rsidRPr="00971D85">
        <w:t>100 hours</w:t>
      </w:r>
    </w:p>
    <w:p w:rsidR="00795032" w:rsidRPr="00971D85" w:rsidRDefault="00795032" w:rsidP="00596BA3">
      <w:pPr>
        <w:pStyle w:val="BodyText"/>
        <w:kinsoku w:val="0"/>
        <w:overflowPunct w:val="0"/>
        <w:spacing w:before="1" w:line="276" w:lineRule="auto"/>
      </w:pPr>
    </w:p>
    <w:p w:rsidR="00795032" w:rsidRPr="00971D85" w:rsidRDefault="00795032" w:rsidP="00596BA3">
      <w:pPr>
        <w:spacing w:line="276" w:lineRule="auto"/>
        <w:rPr>
          <w:b/>
          <w:szCs w:val="24"/>
        </w:rPr>
      </w:pPr>
      <w:r w:rsidRPr="00971D85">
        <w:rPr>
          <w:b/>
          <w:szCs w:val="24"/>
        </w:rPr>
        <w:t>Unit Description</w:t>
      </w:r>
    </w:p>
    <w:p w:rsidR="00795032" w:rsidRPr="00971D85" w:rsidRDefault="00795032" w:rsidP="00596BA3">
      <w:pPr>
        <w:pStyle w:val="BodyText"/>
        <w:kinsoku w:val="0"/>
        <w:overflowPunct w:val="0"/>
        <w:spacing w:line="276" w:lineRule="auto"/>
        <w:ind w:right="-334"/>
        <w:jc w:val="both"/>
      </w:pPr>
      <w:r w:rsidRPr="00971D85">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795032" w:rsidRPr="00971D85" w:rsidRDefault="00795032" w:rsidP="00596BA3">
      <w:pPr>
        <w:pStyle w:val="BodyText"/>
        <w:kinsoku w:val="0"/>
        <w:overflowPunct w:val="0"/>
        <w:spacing w:line="276" w:lineRule="auto"/>
      </w:pPr>
    </w:p>
    <w:p w:rsidR="00795032" w:rsidRPr="00971D85" w:rsidRDefault="00795032" w:rsidP="00596BA3">
      <w:pPr>
        <w:spacing w:line="276" w:lineRule="auto"/>
        <w:rPr>
          <w:b/>
          <w:szCs w:val="24"/>
        </w:rPr>
      </w:pPr>
      <w:r w:rsidRPr="00971D85">
        <w:rPr>
          <w:b/>
          <w:szCs w:val="24"/>
        </w:rPr>
        <w:t>Summary of Learning Outcomes</w:t>
      </w:r>
    </w:p>
    <w:p w:rsidR="00795032" w:rsidRPr="00971D85" w:rsidRDefault="00795032" w:rsidP="00596BA3">
      <w:pPr>
        <w:pStyle w:val="ListParagraph"/>
        <w:widowControl w:val="0"/>
        <w:numPr>
          <w:ilvl w:val="1"/>
          <w:numId w:val="5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Demonstrate understanding of who an entrepreneur</w:t>
      </w:r>
    </w:p>
    <w:p w:rsidR="00795032" w:rsidRPr="00971D85" w:rsidRDefault="00795032" w:rsidP="00596BA3">
      <w:pPr>
        <w:pStyle w:val="ListParagraph"/>
        <w:widowControl w:val="0"/>
        <w:numPr>
          <w:ilvl w:val="1"/>
          <w:numId w:val="5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Demonstrate knowledge of entrepreneurship and self-employment</w:t>
      </w:r>
    </w:p>
    <w:p w:rsidR="00795032" w:rsidRPr="00971D85" w:rsidRDefault="00795032" w:rsidP="00596BA3">
      <w:pPr>
        <w:pStyle w:val="ListParagraph"/>
        <w:widowControl w:val="0"/>
        <w:numPr>
          <w:ilvl w:val="1"/>
          <w:numId w:val="5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Identify entrepreneurship opportunities</w:t>
      </w:r>
    </w:p>
    <w:p w:rsidR="00795032" w:rsidRPr="00971D85" w:rsidRDefault="00795032" w:rsidP="00596BA3">
      <w:pPr>
        <w:pStyle w:val="ListParagraph"/>
        <w:widowControl w:val="0"/>
        <w:numPr>
          <w:ilvl w:val="1"/>
          <w:numId w:val="5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Create entrepreneurial awareness</w:t>
      </w:r>
    </w:p>
    <w:p w:rsidR="00795032" w:rsidRPr="00971D85" w:rsidRDefault="00795032" w:rsidP="00596BA3">
      <w:pPr>
        <w:pStyle w:val="ListParagraph"/>
        <w:widowControl w:val="0"/>
        <w:numPr>
          <w:ilvl w:val="1"/>
          <w:numId w:val="5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Apply entrepreneurial motivation</w:t>
      </w:r>
    </w:p>
    <w:p w:rsidR="00795032" w:rsidRPr="00971D85" w:rsidRDefault="00795032" w:rsidP="00596BA3">
      <w:pPr>
        <w:pStyle w:val="ListParagraph"/>
        <w:widowControl w:val="0"/>
        <w:numPr>
          <w:ilvl w:val="1"/>
          <w:numId w:val="50"/>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Develop business innovative strategies</w:t>
      </w:r>
    </w:p>
    <w:p w:rsidR="00795032" w:rsidRPr="00971D85" w:rsidRDefault="00795032" w:rsidP="00596BA3">
      <w:pPr>
        <w:pStyle w:val="ListParagraph"/>
        <w:widowControl w:val="0"/>
        <w:numPr>
          <w:ilvl w:val="1"/>
          <w:numId w:val="50"/>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71D85">
        <w:rPr>
          <w:rFonts w:ascii="Times New Roman" w:hAnsi="Times New Roman"/>
          <w:sz w:val="24"/>
          <w:szCs w:val="24"/>
        </w:rPr>
        <w:t>Develop Business plan</w:t>
      </w:r>
    </w:p>
    <w:p w:rsidR="00795032" w:rsidRPr="00971D85" w:rsidRDefault="00795032" w:rsidP="00596BA3">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795032" w:rsidRPr="00971D85" w:rsidTr="0079503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kinsoku w:val="0"/>
              <w:overflowPunct w:val="0"/>
              <w:spacing w:line="276" w:lineRule="auto"/>
            </w:pPr>
          </w:p>
          <w:p w:rsidR="00795032" w:rsidRPr="00971D85" w:rsidRDefault="00795032" w:rsidP="00596BA3">
            <w:pPr>
              <w:pStyle w:val="TableParagraph"/>
              <w:kinsoku w:val="0"/>
              <w:overflowPunct w:val="0"/>
              <w:spacing w:before="7" w:line="276" w:lineRule="auto"/>
            </w:pPr>
            <w:r w:rsidRPr="00971D85">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kinsoku w:val="0"/>
              <w:overflowPunct w:val="0"/>
              <w:spacing w:line="276" w:lineRule="auto"/>
            </w:pPr>
          </w:p>
          <w:p w:rsidR="00795032" w:rsidRPr="00971D85" w:rsidRDefault="00795032" w:rsidP="00596BA3">
            <w:pPr>
              <w:pStyle w:val="TableParagraph"/>
              <w:kinsoku w:val="0"/>
              <w:overflowPunct w:val="0"/>
              <w:spacing w:line="276" w:lineRule="auto"/>
            </w:pPr>
            <w:r w:rsidRPr="00971D85">
              <w:rPr>
                <w:b/>
                <w:bCs/>
              </w:rPr>
              <w:t>Content</w:t>
            </w: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FD6113" w:rsidP="00596BA3">
            <w:pPr>
              <w:pStyle w:val="TableParagraph"/>
              <w:kinsoku w:val="0"/>
              <w:overflowPunct w:val="0"/>
              <w:spacing w:before="87" w:line="276" w:lineRule="auto"/>
            </w:pPr>
            <w:r w:rsidRPr="00971D85">
              <w:rPr>
                <w:b/>
                <w:bCs/>
              </w:rPr>
              <w:t xml:space="preserve">Methods of Assessment </w:t>
            </w:r>
          </w:p>
        </w:tc>
      </w:tr>
      <w:tr w:rsidR="00795032" w:rsidRPr="00971D85" w:rsidTr="0079503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7"/>
              </w:numPr>
              <w:kinsoku w:val="0"/>
              <w:overflowPunct w:val="0"/>
              <w:spacing w:before="7" w:line="276" w:lineRule="auto"/>
              <w:ind w:left="360" w:hanging="270"/>
            </w:pPr>
            <w:r w:rsidRPr="00971D85">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line="276" w:lineRule="auto"/>
            </w:pPr>
            <w:r w:rsidRPr="00971D85">
              <w:t>Importance of self-employment</w:t>
            </w:r>
          </w:p>
          <w:p w:rsidR="00795032" w:rsidRPr="00971D85" w:rsidRDefault="00795032" w:rsidP="00596BA3">
            <w:pPr>
              <w:pStyle w:val="TableParagraph"/>
              <w:numPr>
                <w:ilvl w:val="0"/>
                <w:numId w:val="72"/>
              </w:numPr>
              <w:kinsoku w:val="0"/>
              <w:overflowPunct w:val="0"/>
              <w:spacing w:line="276" w:lineRule="auto"/>
            </w:pPr>
            <w:r w:rsidRPr="00971D85">
              <w:t>Requirements for entry into self-employment</w:t>
            </w:r>
          </w:p>
          <w:p w:rsidR="00795032" w:rsidRPr="00971D85" w:rsidRDefault="00795032" w:rsidP="00596BA3">
            <w:pPr>
              <w:pStyle w:val="TableParagraph"/>
              <w:numPr>
                <w:ilvl w:val="0"/>
                <w:numId w:val="72"/>
              </w:numPr>
              <w:kinsoku w:val="0"/>
              <w:overflowPunct w:val="0"/>
              <w:spacing w:line="276" w:lineRule="auto"/>
            </w:pPr>
            <w:r w:rsidRPr="00971D85">
              <w:t>Role of an Entrepreneur in business</w:t>
            </w:r>
          </w:p>
          <w:p w:rsidR="00795032" w:rsidRPr="00971D85" w:rsidRDefault="00795032" w:rsidP="00596BA3">
            <w:pPr>
              <w:pStyle w:val="TableParagraph"/>
              <w:numPr>
                <w:ilvl w:val="0"/>
                <w:numId w:val="72"/>
              </w:numPr>
              <w:kinsoku w:val="0"/>
              <w:overflowPunct w:val="0"/>
              <w:spacing w:line="276" w:lineRule="auto"/>
            </w:pPr>
            <w:r w:rsidRPr="00971D85">
              <w:t>Contributions of Entrepreneurs to National development</w:t>
            </w:r>
          </w:p>
          <w:p w:rsidR="00795032" w:rsidRPr="00971D85" w:rsidRDefault="00795032" w:rsidP="00596BA3">
            <w:pPr>
              <w:pStyle w:val="TableParagraph"/>
              <w:numPr>
                <w:ilvl w:val="0"/>
                <w:numId w:val="72"/>
              </w:numPr>
              <w:kinsoku w:val="0"/>
              <w:overflowPunct w:val="0"/>
              <w:spacing w:line="276" w:lineRule="auto"/>
            </w:pPr>
            <w:r w:rsidRPr="00971D85">
              <w:t>Entrepreneurship culture in Kenya</w:t>
            </w:r>
          </w:p>
          <w:p w:rsidR="00795032" w:rsidRPr="00971D85" w:rsidRDefault="00795032" w:rsidP="00596BA3">
            <w:pPr>
              <w:pStyle w:val="TableParagraph"/>
              <w:numPr>
                <w:ilvl w:val="0"/>
                <w:numId w:val="72"/>
              </w:numPr>
              <w:kinsoku w:val="0"/>
              <w:overflowPunct w:val="0"/>
              <w:spacing w:line="276" w:lineRule="auto"/>
            </w:pPr>
            <w:r w:rsidRPr="00971D85">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before="87" w:line="276" w:lineRule="auto"/>
            </w:pPr>
            <w:r w:rsidRPr="00971D85">
              <w:t>Individual/group assignments</w:t>
            </w:r>
          </w:p>
          <w:p w:rsidR="00795032" w:rsidRPr="00971D85" w:rsidRDefault="00795032" w:rsidP="00596BA3">
            <w:pPr>
              <w:pStyle w:val="TableParagraph"/>
              <w:numPr>
                <w:ilvl w:val="0"/>
                <w:numId w:val="72"/>
              </w:numPr>
              <w:kinsoku w:val="0"/>
              <w:overflowPunct w:val="0"/>
              <w:spacing w:before="87" w:line="276" w:lineRule="auto"/>
            </w:pPr>
            <w:r w:rsidRPr="00971D85">
              <w:t>Projects</w:t>
            </w:r>
          </w:p>
          <w:p w:rsidR="00795032" w:rsidRPr="00971D85" w:rsidRDefault="00795032" w:rsidP="00596BA3">
            <w:pPr>
              <w:pStyle w:val="TableParagraph"/>
              <w:numPr>
                <w:ilvl w:val="0"/>
                <w:numId w:val="72"/>
              </w:numPr>
              <w:kinsoku w:val="0"/>
              <w:overflowPunct w:val="0"/>
              <w:spacing w:before="87" w:line="276" w:lineRule="auto"/>
            </w:pPr>
            <w:r w:rsidRPr="00971D85">
              <w:t>Written tests</w:t>
            </w:r>
          </w:p>
          <w:p w:rsidR="00795032" w:rsidRPr="00971D85" w:rsidRDefault="00795032" w:rsidP="00596BA3">
            <w:pPr>
              <w:pStyle w:val="TableParagraph"/>
              <w:numPr>
                <w:ilvl w:val="0"/>
                <w:numId w:val="72"/>
              </w:numPr>
              <w:kinsoku w:val="0"/>
              <w:overflowPunct w:val="0"/>
              <w:spacing w:before="87" w:line="276" w:lineRule="auto"/>
            </w:pPr>
            <w:r w:rsidRPr="00971D85">
              <w:t>Oral questions</w:t>
            </w:r>
          </w:p>
          <w:p w:rsidR="00795032" w:rsidRPr="00971D85" w:rsidRDefault="00795032" w:rsidP="00596BA3">
            <w:pPr>
              <w:pStyle w:val="TableParagraph"/>
              <w:numPr>
                <w:ilvl w:val="0"/>
                <w:numId w:val="72"/>
              </w:numPr>
              <w:kinsoku w:val="0"/>
              <w:overflowPunct w:val="0"/>
              <w:spacing w:before="87" w:line="276" w:lineRule="auto"/>
            </w:pPr>
            <w:r w:rsidRPr="00971D85">
              <w:t>Third party report</w:t>
            </w:r>
          </w:p>
        </w:tc>
      </w:tr>
      <w:tr w:rsidR="00795032" w:rsidRPr="00971D85" w:rsidTr="0079503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7"/>
              </w:numPr>
              <w:kinsoku w:val="0"/>
              <w:overflowPunct w:val="0"/>
              <w:spacing w:before="7" w:line="276" w:lineRule="auto"/>
              <w:ind w:left="360" w:hanging="270"/>
            </w:pPr>
            <w:r w:rsidRPr="00971D85">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line="276" w:lineRule="auto"/>
            </w:pPr>
            <w:r w:rsidRPr="00971D85">
              <w:t>Business ideas and opportunities</w:t>
            </w:r>
          </w:p>
          <w:p w:rsidR="00795032" w:rsidRPr="00971D85" w:rsidRDefault="00795032" w:rsidP="00596BA3">
            <w:pPr>
              <w:pStyle w:val="TableParagraph"/>
              <w:numPr>
                <w:ilvl w:val="0"/>
                <w:numId w:val="72"/>
              </w:numPr>
              <w:kinsoku w:val="0"/>
              <w:overflowPunct w:val="0"/>
              <w:spacing w:line="276" w:lineRule="auto"/>
            </w:pPr>
            <w:r w:rsidRPr="00971D85">
              <w:t>Sources of business ideas</w:t>
            </w:r>
          </w:p>
          <w:p w:rsidR="00795032" w:rsidRPr="00971D85" w:rsidRDefault="00795032" w:rsidP="00596BA3">
            <w:pPr>
              <w:pStyle w:val="TableParagraph"/>
              <w:numPr>
                <w:ilvl w:val="0"/>
                <w:numId w:val="72"/>
              </w:numPr>
              <w:kinsoku w:val="0"/>
              <w:overflowPunct w:val="0"/>
              <w:spacing w:line="276" w:lineRule="auto"/>
            </w:pPr>
            <w:r w:rsidRPr="00971D85">
              <w:t>Business life cycle</w:t>
            </w:r>
          </w:p>
          <w:p w:rsidR="00795032" w:rsidRPr="00971D85" w:rsidRDefault="00795032" w:rsidP="00596BA3">
            <w:pPr>
              <w:pStyle w:val="TableParagraph"/>
              <w:numPr>
                <w:ilvl w:val="0"/>
                <w:numId w:val="72"/>
              </w:numPr>
              <w:kinsoku w:val="0"/>
              <w:overflowPunct w:val="0"/>
              <w:spacing w:line="276" w:lineRule="auto"/>
            </w:pPr>
            <w:r w:rsidRPr="00971D85">
              <w:t>Legal aspects of business</w:t>
            </w:r>
          </w:p>
          <w:p w:rsidR="00795032" w:rsidRPr="00971D85" w:rsidRDefault="00795032" w:rsidP="00596BA3">
            <w:pPr>
              <w:pStyle w:val="TableParagraph"/>
              <w:numPr>
                <w:ilvl w:val="0"/>
                <w:numId w:val="72"/>
              </w:numPr>
              <w:kinsoku w:val="0"/>
              <w:overflowPunct w:val="0"/>
              <w:spacing w:line="276" w:lineRule="auto"/>
            </w:pPr>
            <w:r w:rsidRPr="00971D85">
              <w:t>Assessment of product demand</w:t>
            </w:r>
          </w:p>
          <w:p w:rsidR="00795032" w:rsidRPr="00971D85" w:rsidRDefault="00795032" w:rsidP="00596BA3">
            <w:pPr>
              <w:pStyle w:val="TableParagraph"/>
              <w:numPr>
                <w:ilvl w:val="0"/>
                <w:numId w:val="72"/>
              </w:numPr>
              <w:kinsoku w:val="0"/>
              <w:overflowPunct w:val="0"/>
              <w:spacing w:line="276" w:lineRule="auto"/>
            </w:pPr>
            <w:r w:rsidRPr="00971D85">
              <w:t>Business environment</w:t>
            </w:r>
          </w:p>
          <w:p w:rsidR="00795032" w:rsidRPr="00971D85" w:rsidRDefault="00795032" w:rsidP="00596BA3">
            <w:pPr>
              <w:pStyle w:val="TableParagraph"/>
              <w:numPr>
                <w:ilvl w:val="0"/>
                <w:numId w:val="72"/>
              </w:numPr>
              <w:kinsoku w:val="0"/>
              <w:overflowPunct w:val="0"/>
              <w:spacing w:line="276" w:lineRule="auto"/>
            </w:pPr>
            <w:r w:rsidRPr="00971D85">
              <w:t>Factors to consider when evaluating business environment</w:t>
            </w:r>
          </w:p>
          <w:p w:rsidR="00795032" w:rsidRPr="00971D85" w:rsidRDefault="00795032" w:rsidP="00596BA3">
            <w:pPr>
              <w:pStyle w:val="TableParagraph"/>
              <w:numPr>
                <w:ilvl w:val="0"/>
                <w:numId w:val="72"/>
              </w:numPr>
              <w:kinsoku w:val="0"/>
              <w:overflowPunct w:val="0"/>
              <w:spacing w:line="276" w:lineRule="auto"/>
            </w:pPr>
            <w:r w:rsidRPr="00971D85">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before="87" w:line="276" w:lineRule="auto"/>
              <w:ind w:left="516"/>
            </w:pPr>
            <w:r w:rsidRPr="00971D85">
              <w:t>Individual/group assignments</w:t>
            </w:r>
          </w:p>
          <w:p w:rsidR="00795032" w:rsidRPr="00971D85" w:rsidRDefault="00795032" w:rsidP="00596BA3">
            <w:pPr>
              <w:pStyle w:val="TableParagraph"/>
              <w:numPr>
                <w:ilvl w:val="0"/>
                <w:numId w:val="72"/>
              </w:numPr>
              <w:kinsoku w:val="0"/>
              <w:overflowPunct w:val="0"/>
              <w:spacing w:before="87" w:line="276" w:lineRule="auto"/>
              <w:ind w:left="516"/>
            </w:pPr>
            <w:r w:rsidRPr="00971D85">
              <w:t>Projects</w:t>
            </w:r>
          </w:p>
          <w:p w:rsidR="00795032" w:rsidRPr="00971D85" w:rsidRDefault="00795032" w:rsidP="00596BA3">
            <w:pPr>
              <w:pStyle w:val="TableParagraph"/>
              <w:numPr>
                <w:ilvl w:val="0"/>
                <w:numId w:val="72"/>
              </w:numPr>
              <w:kinsoku w:val="0"/>
              <w:overflowPunct w:val="0"/>
              <w:spacing w:before="87" w:line="276" w:lineRule="auto"/>
              <w:ind w:left="516"/>
            </w:pPr>
            <w:r w:rsidRPr="00971D85">
              <w:t>Written tests</w:t>
            </w:r>
          </w:p>
          <w:p w:rsidR="00795032" w:rsidRPr="00971D85" w:rsidRDefault="00795032" w:rsidP="00596BA3">
            <w:pPr>
              <w:pStyle w:val="TableParagraph"/>
              <w:numPr>
                <w:ilvl w:val="0"/>
                <w:numId w:val="72"/>
              </w:numPr>
              <w:kinsoku w:val="0"/>
              <w:overflowPunct w:val="0"/>
              <w:spacing w:before="87" w:line="276" w:lineRule="auto"/>
              <w:ind w:left="516"/>
            </w:pPr>
            <w:r w:rsidRPr="00971D85">
              <w:t>Oral questions</w:t>
            </w:r>
          </w:p>
          <w:p w:rsidR="00795032" w:rsidRPr="00971D85" w:rsidRDefault="00795032" w:rsidP="00596BA3">
            <w:pPr>
              <w:pStyle w:val="TableParagraph"/>
              <w:numPr>
                <w:ilvl w:val="0"/>
                <w:numId w:val="72"/>
              </w:numPr>
              <w:kinsoku w:val="0"/>
              <w:overflowPunct w:val="0"/>
              <w:spacing w:before="87" w:line="276" w:lineRule="auto"/>
              <w:ind w:left="516"/>
            </w:pPr>
            <w:r w:rsidRPr="00971D85">
              <w:t>Third party report</w:t>
            </w:r>
          </w:p>
          <w:p w:rsidR="00795032" w:rsidRPr="00971D85" w:rsidRDefault="00795032" w:rsidP="00596BA3">
            <w:pPr>
              <w:pStyle w:val="TableParagraph"/>
              <w:numPr>
                <w:ilvl w:val="0"/>
                <w:numId w:val="72"/>
              </w:numPr>
              <w:kinsoku w:val="0"/>
              <w:overflowPunct w:val="0"/>
              <w:spacing w:before="87" w:line="276" w:lineRule="auto"/>
              <w:ind w:left="516"/>
            </w:pPr>
            <w:r w:rsidRPr="00971D85">
              <w:t>Interviews</w:t>
            </w:r>
          </w:p>
        </w:tc>
      </w:tr>
      <w:tr w:rsidR="00795032" w:rsidRPr="00971D85" w:rsidTr="00795032">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7"/>
              </w:numPr>
              <w:kinsoku w:val="0"/>
              <w:overflowPunct w:val="0"/>
              <w:spacing w:before="7" w:line="276" w:lineRule="auto"/>
              <w:ind w:left="360" w:hanging="270"/>
            </w:pPr>
            <w:r w:rsidRPr="00971D85">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line="276" w:lineRule="auto"/>
            </w:pPr>
            <w:r w:rsidRPr="00971D85">
              <w:t>Forms of businesses</w:t>
            </w:r>
          </w:p>
          <w:p w:rsidR="00795032" w:rsidRPr="00971D85" w:rsidRDefault="00795032" w:rsidP="00596BA3">
            <w:pPr>
              <w:pStyle w:val="TableParagraph"/>
              <w:numPr>
                <w:ilvl w:val="0"/>
                <w:numId w:val="72"/>
              </w:numPr>
              <w:kinsoku w:val="0"/>
              <w:overflowPunct w:val="0"/>
              <w:spacing w:line="276" w:lineRule="auto"/>
            </w:pPr>
            <w:r w:rsidRPr="00971D85">
              <w:t>Sources of business finance</w:t>
            </w:r>
          </w:p>
          <w:p w:rsidR="00795032" w:rsidRPr="00971D85" w:rsidRDefault="00795032" w:rsidP="00596BA3">
            <w:pPr>
              <w:pStyle w:val="TableParagraph"/>
              <w:numPr>
                <w:ilvl w:val="0"/>
                <w:numId w:val="72"/>
              </w:numPr>
              <w:kinsoku w:val="0"/>
              <w:overflowPunct w:val="0"/>
              <w:spacing w:line="276" w:lineRule="auto"/>
            </w:pPr>
            <w:r w:rsidRPr="00971D85">
              <w:t>Factors in selecting source of business finance</w:t>
            </w:r>
          </w:p>
          <w:p w:rsidR="00795032" w:rsidRPr="00971D85" w:rsidRDefault="00795032" w:rsidP="00596BA3">
            <w:pPr>
              <w:pStyle w:val="TableParagraph"/>
              <w:numPr>
                <w:ilvl w:val="0"/>
                <w:numId w:val="72"/>
              </w:numPr>
              <w:kinsoku w:val="0"/>
              <w:overflowPunct w:val="0"/>
              <w:spacing w:line="276" w:lineRule="auto"/>
            </w:pPr>
            <w:r w:rsidRPr="00971D85">
              <w:t>Governing policies on Small Scale Enterprises (SSEs)</w:t>
            </w:r>
          </w:p>
          <w:p w:rsidR="00795032" w:rsidRPr="00971D85" w:rsidRDefault="00795032" w:rsidP="00596BA3">
            <w:pPr>
              <w:pStyle w:val="TableParagraph"/>
              <w:numPr>
                <w:ilvl w:val="0"/>
                <w:numId w:val="72"/>
              </w:numPr>
              <w:kinsoku w:val="0"/>
              <w:overflowPunct w:val="0"/>
              <w:spacing w:line="276" w:lineRule="auto"/>
            </w:pPr>
            <w:r w:rsidRPr="00971D85">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before="87" w:line="276" w:lineRule="auto"/>
              <w:ind w:left="516"/>
            </w:pPr>
            <w:r w:rsidRPr="00971D85">
              <w:t>Individual/group assignments</w:t>
            </w:r>
          </w:p>
          <w:p w:rsidR="00795032" w:rsidRPr="00971D85" w:rsidRDefault="00795032" w:rsidP="00596BA3">
            <w:pPr>
              <w:pStyle w:val="TableParagraph"/>
              <w:numPr>
                <w:ilvl w:val="0"/>
                <w:numId w:val="72"/>
              </w:numPr>
              <w:kinsoku w:val="0"/>
              <w:overflowPunct w:val="0"/>
              <w:spacing w:before="87" w:line="276" w:lineRule="auto"/>
              <w:ind w:left="516"/>
            </w:pPr>
            <w:r w:rsidRPr="00971D85">
              <w:t>Projects</w:t>
            </w:r>
          </w:p>
          <w:p w:rsidR="00795032" w:rsidRPr="00971D85" w:rsidRDefault="00795032" w:rsidP="00596BA3">
            <w:pPr>
              <w:pStyle w:val="TableParagraph"/>
              <w:numPr>
                <w:ilvl w:val="0"/>
                <w:numId w:val="72"/>
              </w:numPr>
              <w:kinsoku w:val="0"/>
              <w:overflowPunct w:val="0"/>
              <w:spacing w:before="87" w:line="276" w:lineRule="auto"/>
              <w:ind w:left="516"/>
            </w:pPr>
            <w:r w:rsidRPr="00971D85">
              <w:t>Written tests</w:t>
            </w:r>
          </w:p>
          <w:p w:rsidR="00795032" w:rsidRPr="00971D85" w:rsidRDefault="00795032" w:rsidP="00596BA3">
            <w:pPr>
              <w:pStyle w:val="TableParagraph"/>
              <w:numPr>
                <w:ilvl w:val="0"/>
                <w:numId w:val="72"/>
              </w:numPr>
              <w:kinsoku w:val="0"/>
              <w:overflowPunct w:val="0"/>
              <w:spacing w:before="87" w:line="276" w:lineRule="auto"/>
              <w:ind w:left="516"/>
            </w:pPr>
            <w:r w:rsidRPr="00971D85">
              <w:t>Oral questions</w:t>
            </w:r>
          </w:p>
          <w:p w:rsidR="00795032" w:rsidRPr="00971D85" w:rsidRDefault="00795032" w:rsidP="00596BA3">
            <w:pPr>
              <w:pStyle w:val="TableParagraph"/>
              <w:numPr>
                <w:ilvl w:val="0"/>
                <w:numId w:val="72"/>
              </w:numPr>
              <w:kinsoku w:val="0"/>
              <w:overflowPunct w:val="0"/>
              <w:spacing w:before="87" w:line="276" w:lineRule="auto"/>
              <w:ind w:left="516"/>
            </w:pPr>
            <w:r w:rsidRPr="00971D85">
              <w:t>Third party report</w:t>
            </w:r>
          </w:p>
          <w:p w:rsidR="00795032" w:rsidRPr="00971D85" w:rsidRDefault="00795032" w:rsidP="00596BA3">
            <w:pPr>
              <w:pStyle w:val="TableParagraph"/>
              <w:numPr>
                <w:ilvl w:val="0"/>
                <w:numId w:val="72"/>
              </w:numPr>
              <w:kinsoku w:val="0"/>
              <w:overflowPunct w:val="0"/>
              <w:spacing w:before="87" w:line="276" w:lineRule="auto"/>
              <w:ind w:left="516"/>
            </w:pPr>
            <w:r w:rsidRPr="00971D85">
              <w:t>Interviews</w:t>
            </w:r>
          </w:p>
        </w:tc>
      </w:tr>
      <w:tr w:rsidR="00795032" w:rsidRPr="00971D85" w:rsidTr="0079503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ListParagraph"/>
              <w:numPr>
                <w:ilvl w:val="0"/>
                <w:numId w:val="77"/>
              </w:numPr>
              <w:spacing w:after="4" w:line="276" w:lineRule="auto"/>
              <w:ind w:left="360" w:hanging="270"/>
              <w:rPr>
                <w:rFonts w:ascii="Times New Roman" w:hAnsi="Times New Roman"/>
                <w:sz w:val="24"/>
                <w:szCs w:val="24"/>
              </w:rPr>
            </w:pPr>
            <w:r w:rsidRPr="00971D85">
              <w:rPr>
                <w:rFonts w:ascii="Times New Roman" w:hAnsi="Times New Roman"/>
                <w:sz w:val="24"/>
                <w:szCs w:val="24"/>
              </w:rPr>
              <w:lastRenderedPageBreak/>
              <w:t>Apply entrepreneurial motivation</w:t>
            </w:r>
          </w:p>
          <w:p w:rsidR="00795032" w:rsidRPr="00971D85" w:rsidRDefault="00795032" w:rsidP="00596BA3">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line="276" w:lineRule="auto"/>
            </w:pPr>
            <w:r w:rsidRPr="00971D85">
              <w:t>Internal and external motivation</w:t>
            </w:r>
          </w:p>
          <w:p w:rsidR="00795032" w:rsidRPr="00971D85" w:rsidRDefault="00795032" w:rsidP="00596BA3">
            <w:pPr>
              <w:pStyle w:val="TableParagraph"/>
              <w:numPr>
                <w:ilvl w:val="0"/>
                <w:numId w:val="72"/>
              </w:numPr>
              <w:kinsoku w:val="0"/>
              <w:overflowPunct w:val="0"/>
              <w:spacing w:line="276" w:lineRule="auto"/>
            </w:pPr>
            <w:r w:rsidRPr="00971D85">
              <w:t>Motivational theories</w:t>
            </w:r>
          </w:p>
          <w:p w:rsidR="00795032" w:rsidRPr="00971D85" w:rsidRDefault="00795032" w:rsidP="00596BA3">
            <w:pPr>
              <w:pStyle w:val="TableParagraph"/>
              <w:numPr>
                <w:ilvl w:val="0"/>
                <w:numId w:val="72"/>
              </w:numPr>
              <w:kinsoku w:val="0"/>
              <w:overflowPunct w:val="0"/>
              <w:spacing w:line="276" w:lineRule="auto"/>
            </w:pPr>
            <w:r w:rsidRPr="00971D85">
              <w:t>Self-assessment</w:t>
            </w:r>
          </w:p>
          <w:p w:rsidR="00795032" w:rsidRPr="00971D85" w:rsidRDefault="00795032" w:rsidP="00596BA3">
            <w:pPr>
              <w:pStyle w:val="TableParagraph"/>
              <w:numPr>
                <w:ilvl w:val="0"/>
                <w:numId w:val="72"/>
              </w:numPr>
              <w:kinsoku w:val="0"/>
              <w:overflowPunct w:val="0"/>
              <w:spacing w:line="276" w:lineRule="auto"/>
            </w:pPr>
            <w:r w:rsidRPr="00971D85">
              <w:t>Entrepreneurial orientation</w:t>
            </w:r>
          </w:p>
          <w:p w:rsidR="00795032" w:rsidRPr="00971D85" w:rsidRDefault="00795032" w:rsidP="00596BA3">
            <w:pPr>
              <w:pStyle w:val="TableParagraph"/>
              <w:numPr>
                <w:ilvl w:val="0"/>
                <w:numId w:val="72"/>
              </w:numPr>
              <w:kinsoku w:val="0"/>
              <w:overflowPunct w:val="0"/>
              <w:spacing w:line="276" w:lineRule="auto"/>
            </w:pPr>
            <w:r w:rsidRPr="00971D85">
              <w:t>Effective communications in entrepreneurship</w:t>
            </w:r>
          </w:p>
          <w:p w:rsidR="00795032" w:rsidRPr="00971D85" w:rsidRDefault="00795032" w:rsidP="00596BA3">
            <w:pPr>
              <w:pStyle w:val="TableParagraph"/>
              <w:numPr>
                <w:ilvl w:val="0"/>
                <w:numId w:val="72"/>
              </w:numPr>
              <w:kinsoku w:val="0"/>
              <w:overflowPunct w:val="0"/>
              <w:spacing w:line="276" w:lineRule="auto"/>
            </w:pPr>
            <w:r w:rsidRPr="00971D85">
              <w:t>Principles of communication</w:t>
            </w:r>
          </w:p>
          <w:p w:rsidR="00795032" w:rsidRPr="00971D85" w:rsidRDefault="00795032" w:rsidP="00596BA3">
            <w:pPr>
              <w:pStyle w:val="TableParagraph"/>
              <w:numPr>
                <w:ilvl w:val="0"/>
                <w:numId w:val="72"/>
              </w:numPr>
              <w:kinsoku w:val="0"/>
              <w:overflowPunct w:val="0"/>
              <w:spacing w:line="276" w:lineRule="auto"/>
            </w:pPr>
            <w:r w:rsidRPr="00971D85">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before="87" w:line="276" w:lineRule="auto"/>
              <w:ind w:left="516"/>
            </w:pPr>
            <w:r w:rsidRPr="00971D85">
              <w:t>Case studies</w:t>
            </w:r>
          </w:p>
          <w:p w:rsidR="00795032" w:rsidRPr="00971D85" w:rsidRDefault="00795032" w:rsidP="00596BA3">
            <w:pPr>
              <w:pStyle w:val="TableParagraph"/>
              <w:numPr>
                <w:ilvl w:val="0"/>
                <w:numId w:val="72"/>
              </w:numPr>
              <w:kinsoku w:val="0"/>
              <w:overflowPunct w:val="0"/>
              <w:spacing w:before="87" w:line="276" w:lineRule="auto"/>
              <w:ind w:left="516"/>
            </w:pPr>
            <w:r w:rsidRPr="00971D85">
              <w:t>Individual/group assignments</w:t>
            </w:r>
          </w:p>
          <w:p w:rsidR="00795032" w:rsidRPr="00971D85" w:rsidRDefault="00795032" w:rsidP="00596BA3">
            <w:pPr>
              <w:pStyle w:val="TableParagraph"/>
              <w:numPr>
                <w:ilvl w:val="0"/>
                <w:numId w:val="72"/>
              </w:numPr>
              <w:kinsoku w:val="0"/>
              <w:overflowPunct w:val="0"/>
              <w:spacing w:line="276" w:lineRule="auto"/>
              <w:ind w:left="516"/>
            </w:pPr>
            <w:r w:rsidRPr="00971D85">
              <w:t>Projects</w:t>
            </w:r>
          </w:p>
          <w:p w:rsidR="00795032" w:rsidRPr="00971D85" w:rsidRDefault="00795032" w:rsidP="00596BA3">
            <w:pPr>
              <w:pStyle w:val="TableParagraph"/>
              <w:numPr>
                <w:ilvl w:val="0"/>
                <w:numId w:val="72"/>
              </w:numPr>
              <w:kinsoku w:val="0"/>
              <w:overflowPunct w:val="0"/>
              <w:spacing w:line="276" w:lineRule="auto"/>
              <w:ind w:left="516"/>
            </w:pPr>
            <w:r w:rsidRPr="00971D85">
              <w:t>Written tests</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Oral questions</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Third party report</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Interviews</w:t>
            </w:r>
          </w:p>
          <w:p w:rsidR="00795032" w:rsidRPr="00971D85" w:rsidRDefault="00795032" w:rsidP="00596BA3">
            <w:pPr>
              <w:pStyle w:val="TableParagraph"/>
              <w:kinsoku w:val="0"/>
              <w:overflowPunct w:val="0"/>
              <w:spacing w:before="87" w:line="276" w:lineRule="auto"/>
              <w:ind w:left="516" w:hanging="360"/>
            </w:pPr>
          </w:p>
        </w:tc>
      </w:tr>
      <w:tr w:rsidR="00795032" w:rsidRPr="00971D85" w:rsidTr="00795032">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7"/>
              </w:numPr>
              <w:kinsoku w:val="0"/>
              <w:overflowPunct w:val="0"/>
              <w:spacing w:before="7" w:line="276" w:lineRule="auto"/>
              <w:ind w:left="360" w:hanging="270"/>
            </w:pPr>
            <w:r w:rsidRPr="00971D85">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line="276" w:lineRule="auto"/>
            </w:pPr>
            <w:r w:rsidRPr="00971D85">
              <w:t>Innovation in business</w:t>
            </w:r>
          </w:p>
          <w:p w:rsidR="00795032" w:rsidRPr="00971D85" w:rsidRDefault="00795032" w:rsidP="00596BA3">
            <w:pPr>
              <w:pStyle w:val="TableParagraph"/>
              <w:numPr>
                <w:ilvl w:val="0"/>
                <w:numId w:val="72"/>
              </w:numPr>
              <w:kinsoku w:val="0"/>
              <w:overflowPunct w:val="0"/>
              <w:spacing w:line="276" w:lineRule="auto"/>
            </w:pPr>
            <w:r w:rsidRPr="00971D85">
              <w:t>Small business Strategic Plan</w:t>
            </w:r>
          </w:p>
          <w:p w:rsidR="00795032" w:rsidRPr="00971D85" w:rsidRDefault="00795032" w:rsidP="00596BA3">
            <w:pPr>
              <w:pStyle w:val="TableParagraph"/>
              <w:numPr>
                <w:ilvl w:val="0"/>
                <w:numId w:val="72"/>
              </w:numPr>
              <w:kinsoku w:val="0"/>
              <w:overflowPunct w:val="0"/>
              <w:spacing w:line="276" w:lineRule="auto"/>
            </w:pPr>
            <w:r w:rsidRPr="00971D85">
              <w:t>Creativity in business development</w:t>
            </w:r>
          </w:p>
          <w:p w:rsidR="00795032" w:rsidRPr="00971D85" w:rsidRDefault="00795032" w:rsidP="00596BA3">
            <w:pPr>
              <w:pStyle w:val="TableParagraph"/>
              <w:numPr>
                <w:ilvl w:val="0"/>
                <w:numId w:val="72"/>
              </w:numPr>
              <w:kinsoku w:val="0"/>
              <w:overflowPunct w:val="0"/>
              <w:spacing w:line="276" w:lineRule="auto"/>
            </w:pPr>
            <w:r w:rsidRPr="00971D85">
              <w:t>Linkages with other entrepreneurs</w:t>
            </w:r>
          </w:p>
          <w:p w:rsidR="00795032" w:rsidRPr="00971D85" w:rsidRDefault="00795032" w:rsidP="00596BA3">
            <w:pPr>
              <w:pStyle w:val="TableParagraph"/>
              <w:numPr>
                <w:ilvl w:val="0"/>
                <w:numId w:val="72"/>
              </w:numPr>
              <w:kinsoku w:val="0"/>
              <w:overflowPunct w:val="0"/>
              <w:spacing w:line="276" w:lineRule="auto"/>
            </w:pPr>
            <w:r w:rsidRPr="00971D85">
              <w:t>ICT in business growth and development</w:t>
            </w:r>
          </w:p>
          <w:p w:rsidR="00795032" w:rsidRPr="00971D85" w:rsidRDefault="00795032" w:rsidP="00596BA3">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before="87" w:line="276" w:lineRule="auto"/>
              <w:ind w:left="516"/>
            </w:pPr>
            <w:r w:rsidRPr="00971D85">
              <w:t>Case studies</w:t>
            </w:r>
          </w:p>
          <w:p w:rsidR="00795032" w:rsidRPr="00971D85" w:rsidRDefault="00795032" w:rsidP="00596BA3">
            <w:pPr>
              <w:pStyle w:val="TableParagraph"/>
              <w:numPr>
                <w:ilvl w:val="0"/>
                <w:numId w:val="72"/>
              </w:numPr>
              <w:kinsoku w:val="0"/>
              <w:overflowPunct w:val="0"/>
              <w:spacing w:before="87" w:line="276" w:lineRule="auto"/>
              <w:ind w:left="516"/>
            </w:pPr>
            <w:r w:rsidRPr="00971D85">
              <w:t>Individual/group assignments</w:t>
            </w:r>
          </w:p>
          <w:p w:rsidR="00795032" w:rsidRPr="00971D85" w:rsidRDefault="00795032" w:rsidP="00596BA3">
            <w:pPr>
              <w:pStyle w:val="TableParagraph"/>
              <w:numPr>
                <w:ilvl w:val="0"/>
                <w:numId w:val="72"/>
              </w:numPr>
              <w:kinsoku w:val="0"/>
              <w:overflowPunct w:val="0"/>
              <w:spacing w:line="276" w:lineRule="auto"/>
              <w:ind w:left="516"/>
            </w:pPr>
            <w:r w:rsidRPr="00971D85">
              <w:t>Projects</w:t>
            </w:r>
          </w:p>
          <w:p w:rsidR="00795032" w:rsidRPr="00971D85" w:rsidRDefault="00795032" w:rsidP="00596BA3">
            <w:pPr>
              <w:pStyle w:val="TableParagraph"/>
              <w:numPr>
                <w:ilvl w:val="0"/>
                <w:numId w:val="72"/>
              </w:numPr>
              <w:kinsoku w:val="0"/>
              <w:overflowPunct w:val="0"/>
              <w:spacing w:line="276" w:lineRule="auto"/>
              <w:ind w:left="516"/>
            </w:pPr>
            <w:r w:rsidRPr="00971D85">
              <w:t>Written tests</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Oral questions</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Third party report</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Interviews</w:t>
            </w:r>
          </w:p>
          <w:p w:rsidR="00795032" w:rsidRPr="00971D85" w:rsidRDefault="00795032" w:rsidP="00596BA3">
            <w:pPr>
              <w:pStyle w:val="TableParagraph"/>
              <w:kinsoku w:val="0"/>
              <w:overflowPunct w:val="0"/>
              <w:spacing w:before="87" w:line="276" w:lineRule="auto"/>
              <w:ind w:left="516" w:hanging="360"/>
            </w:pPr>
          </w:p>
        </w:tc>
      </w:tr>
      <w:tr w:rsidR="00795032" w:rsidRPr="00971D85" w:rsidTr="00795032">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kinsoku w:val="0"/>
              <w:overflowPunct w:val="0"/>
              <w:spacing w:before="7" w:line="276" w:lineRule="auto"/>
            </w:pPr>
            <w:r w:rsidRPr="00971D85">
              <w:t>6. Develop Business Plan</w:t>
            </w:r>
          </w:p>
        </w:tc>
        <w:tc>
          <w:tcPr>
            <w:tcW w:w="2146"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line="276" w:lineRule="auto"/>
            </w:pPr>
            <w:r w:rsidRPr="00971D85">
              <w:t>Business description</w:t>
            </w:r>
          </w:p>
          <w:p w:rsidR="00795032" w:rsidRPr="00971D85" w:rsidRDefault="00795032" w:rsidP="00596BA3">
            <w:pPr>
              <w:pStyle w:val="TableParagraph"/>
              <w:numPr>
                <w:ilvl w:val="0"/>
                <w:numId w:val="72"/>
              </w:numPr>
              <w:kinsoku w:val="0"/>
              <w:overflowPunct w:val="0"/>
              <w:spacing w:line="276" w:lineRule="auto"/>
            </w:pPr>
            <w:r w:rsidRPr="00971D85">
              <w:t>Marketing plan</w:t>
            </w:r>
          </w:p>
          <w:p w:rsidR="00795032" w:rsidRPr="00971D85" w:rsidRDefault="00795032" w:rsidP="00596BA3">
            <w:pPr>
              <w:pStyle w:val="TableParagraph"/>
              <w:numPr>
                <w:ilvl w:val="0"/>
                <w:numId w:val="72"/>
              </w:numPr>
              <w:kinsoku w:val="0"/>
              <w:overflowPunct w:val="0"/>
              <w:spacing w:line="276" w:lineRule="auto"/>
            </w:pPr>
            <w:r w:rsidRPr="00971D85">
              <w:t>Organizational/Management</w:t>
            </w:r>
          </w:p>
          <w:p w:rsidR="00795032" w:rsidRPr="00971D85" w:rsidRDefault="00795032" w:rsidP="00596BA3">
            <w:pPr>
              <w:pStyle w:val="TableParagraph"/>
              <w:numPr>
                <w:ilvl w:val="0"/>
                <w:numId w:val="72"/>
              </w:numPr>
              <w:kinsoku w:val="0"/>
              <w:overflowPunct w:val="0"/>
              <w:spacing w:line="276" w:lineRule="auto"/>
            </w:pPr>
            <w:r w:rsidRPr="00971D85">
              <w:t>plan</w:t>
            </w:r>
          </w:p>
          <w:p w:rsidR="00795032" w:rsidRPr="00971D85" w:rsidRDefault="00795032" w:rsidP="00596BA3">
            <w:pPr>
              <w:pStyle w:val="TableParagraph"/>
              <w:numPr>
                <w:ilvl w:val="0"/>
                <w:numId w:val="72"/>
              </w:numPr>
              <w:kinsoku w:val="0"/>
              <w:overflowPunct w:val="0"/>
              <w:spacing w:line="276" w:lineRule="auto"/>
            </w:pPr>
            <w:r w:rsidRPr="00971D85">
              <w:t>Production/operation plan</w:t>
            </w:r>
          </w:p>
          <w:p w:rsidR="00795032" w:rsidRPr="00971D85" w:rsidRDefault="00795032" w:rsidP="00596BA3">
            <w:pPr>
              <w:pStyle w:val="TableParagraph"/>
              <w:numPr>
                <w:ilvl w:val="0"/>
                <w:numId w:val="72"/>
              </w:numPr>
              <w:kinsoku w:val="0"/>
              <w:overflowPunct w:val="0"/>
              <w:spacing w:line="276" w:lineRule="auto"/>
            </w:pPr>
            <w:r w:rsidRPr="00971D85">
              <w:t>Financial plan</w:t>
            </w:r>
          </w:p>
          <w:p w:rsidR="00795032" w:rsidRPr="00971D85" w:rsidRDefault="00795032" w:rsidP="00596BA3">
            <w:pPr>
              <w:pStyle w:val="TableParagraph"/>
              <w:numPr>
                <w:ilvl w:val="0"/>
                <w:numId w:val="72"/>
              </w:numPr>
              <w:kinsoku w:val="0"/>
              <w:overflowPunct w:val="0"/>
              <w:spacing w:line="276" w:lineRule="auto"/>
            </w:pPr>
            <w:r w:rsidRPr="00971D85">
              <w:t>Executive summary</w:t>
            </w:r>
          </w:p>
          <w:p w:rsidR="00795032" w:rsidRPr="00971D85" w:rsidRDefault="00795032" w:rsidP="00596BA3">
            <w:pPr>
              <w:pStyle w:val="TableParagraph"/>
              <w:numPr>
                <w:ilvl w:val="0"/>
                <w:numId w:val="72"/>
              </w:numPr>
              <w:kinsoku w:val="0"/>
              <w:overflowPunct w:val="0"/>
              <w:spacing w:line="276" w:lineRule="auto"/>
            </w:pPr>
            <w:r w:rsidRPr="00971D85">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795032" w:rsidRPr="00971D85" w:rsidRDefault="00795032" w:rsidP="00596BA3">
            <w:pPr>
              <w:pStyle w:val="TableParagraph"/>
              <w:numPr>
                <w:ilvl w:val="0"/>
                <w:numId w:val="72"/>
              </w:numPr>
              <w:kinsoku w:val="0"/>
              <w:overflowPunct w:val="0"/>
              <w:spacing w:before="87" w:line="276" w:lineRule="auto"/>
              <w:ind w:left="516"/>
            </w:pPr>
            <w:r w:rsidRPr="00971D85">
              <w:t>Case studies</w:t>
            </w:r>
          </w:p>
          <w:p w:rsidR="00795032" w:rsidRPr="00971D85" w:rsidRDefault="00795032" w:rsidP="00596BA3">
            <w:pPr>
              <w:pStyle w:val="TableParagraph"/>
              <w:numPr>
                <w:ilvl w:val="0"/>
                <w:numId w:val="72"/>
              </w:numPr>
              <w:kinsoku w:val="0"/>
              <w:overflowPunct w:val="0"/>
              <w:spacing w:before="87" w:line="276" w:lineRule="auto"/>
              <w:ind w:left="516"/>
            </w:pPr>
            <w:r w:rsidRPr="00971D85">
              <w:t>Individual/group assignments</w:t>
            </w:r>
          </w:p>
          <w:p w:rsidR="00795032" w:rsidRPr="00971D85" w:rsidRDefault="00795032" w:rsidP="00596BA3">
            <w:pPr>
              <w:pStyle w:val="TableParagraph"/>
              <w:numPr>
                <w:ilvl w:val="0"/>
                <w:numId w:val="72"/>
              </w:numPr>
              <w:kinsoku w:val="0"/>
              <w:overflowPunct w:val="0"/>
              <w:spacing w:line="276" w:lineRule="auto"/>
              <w:ind w:left="516"/>
            </w:pPr>
            <w:r w:rsidRPr="00971D85">
              <w:t>Projects</w:t>
            </w:r>
          </w:p>
          <w:p w:rsidR="00795032" w:rsidRPr="00971D85" w:rsidRDefault="00795032" w:rsidP="00596BA3">
            <w:pPr>
              <w:pStyle w:val="TableParagraph"/>
              <w:numPr>
                <w:ilvl w:val="0"/>
                <w:numId w:val="72"/>
              </w:numPr>
              <w:kinsoku w:val="0"/>
              <w:overflowPunct w:val="0"/>
              <w:spacing w:line="276" w:lineRule="auto"/>
              <w:ind w:left="516"/>
            </w:pPr>
            <w:r w:rsidRPr="00971D85">
              <w:t>Written tests</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Oral questions</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Third party report</w:t>
            </w:r>
          </w:p>
          <w:p w:rsidR="00795032" w:rsidRPr="00971D85" w:rsidRDefault="00795032" w:rsidP="00596BA3">
            <w:pPr>
              <w:pStyle w:val="ListParagraph"/>
              <w:numPr>
                <w:ilvl w:val="0"/>
                <w:numId w:val="72"/>
              </w:numPr>
              <w:spacing w:after="0" w:line="276" w:lineRule="auto"/>
              <w:ind w:left="516"/>
              <w:rPr>
                <w:rFonts w:ascii="Times New Roman" w:hAnsi="Times New Roman"/>
                <w:sz w:val="24"/>
                <w:szCs w:val="24"/>
                <w:lang w:val="en-ZA"/>
              </w:rPr>
            </w:pPr>
            <w:r w:rsidRPr="00971D85">
              <w:rPr>
                <w:rFonts w:ascii="Times New Roman" w:hAnsi="Times New Roman"/>
                <w:sz w:val="24"/>
                <w:szCs w:val="24"/>
                <w:lang w:val="en-ZA"/>
              </w:rPr>
              <w:t>Interviews</w:t>
            </w:r>
          </w:p>
          <w:p w:rsidR="00795032" w:rsidRPr="00971D85" w:rsidRDefault="00795032" w:rsidP="00596BA3">
            <w:pPr>
              <w:pStyle w:val="TableParagraph"/>
              <w:kinsoku w:val="0"/>
              <w:overflowPunct w:val="0"/>
              <w:spacing w:before="87" w:line="276" w:lineRule="auto"/>
              <w:ind w:left="516" w:hanging="360"/>
            </w:pPr>
          </w:p>
        </w:tc>
      </w:tr>
    </w:tbl>
    <w:p w:rsidR="00795032" w:rsidRPr="00971D85" w:rsidRDefault="00795032" w:rsidP="00596BA3">
      <w:pPr>
        <w:spacing w:line="276" w:lineRule="auto"/>
        <w:rPr>
          <w:b/>
          <w:szCs w:val="24"/>
        </w:rPr>
      </w:pPr>
    </w:p>
    <w:p w:rsidR="00795032" w:rsidRPr="00971D85" w:rsidRDefault="00795032" w:rsidP="00596BA3">
      <w:pPr>
        <w:spacing w:line="276" w:lineRule="auto"/>
        <w:rPr>
          <w:b/>
          <w:szCs w:val="24"/>
        </w:rPr>
      </w:pPr>
      <w:r w:rsidRPr="00971D85">
        <w:rPr>
          <w:b/>
          <w:szCs w:val="24"/>
        </w:rPr>
        <w:t>Suggested Methods of Instruction</w:t>
      </w:r>
    </w:p>
    <w:p w:rsidR="00795032" w:rsidRPr="00971D85" w:rsidRDefault="00795032" w:rsidP="00596BA3">
      <w:pPr>
        <w:pStyle w:val="ListParagraph"/>
        <w:numPr>
          <w:ilvl w:val="0"/>
          <w:numId w:val="53"/>
        </w:numPr>
        <w:spacing w:after="0" w:line="276" w:lineRule="auto"/>
        <w:rPr>
          <w:rFonts w:ascii="Times New Roman" w:hAnsi="Times New Roman"/>
          <w:sz w:val="24"/>
          <w:szCs w:val="24"/>
        </w:rPr>
      </w:pPr>
      <w:r w:rsidRPr="00971D85">
        <w:rPr>
          <w:rFonts w:ascii="Times New Roman" w:hAnsi="Times New Roman"/>
          <w:sz w:val="24"/>
          <w:szCs w:val="24"/>
        </w:rPr>
        <w:t>Direct instruction</w:t>
      </w:r>
    </w:p>
    <w:p w:rsidR="00795032" w:rsidRPr="00971D85" w:rsidRDefault="00795032" w:rsidP="00596BA3">
      <w:pPr>
        <w:pStyle w:val="ListParagraph"/>
        <w:numPr>
          <w:ilvl w:val="0"/>
          <w:numId w:val="53"/>
        </w:numPr>
        <w:spacing w:after="0" w:line="276" w:lineRule="auto"/>
        <w:rPr>
          <w:rFonts w:ascii="Times New Roman" w:hAnsi="Times New Roman"/>
          <w:sz w:val="24"/>
          <w:szCs w:val="24"/>
        </w:rPr>
      </w:pPr>
      <w:r w:rsidRPr="00971D85">
        <w:rPr>
          <w:rFonts w:ascii="Times New Roman" w:hAnsi="Times New Roman"/>
          <w:sz w:val="24"/>
          <w:szCs w:val="24"/>
        </w:rPr>
        <w:t>Project</w:t>
      </w:r>
    </w:p>
    <w:p w:rsidR="00795032" w:rsidRPr="00971D85" w:rsidRDefault="00795032" w:rsidP="00596BA3">
      <w:pPr>
        <w:pStyle w:val="ListParagraph"/>
        <w:numPr>
          <w:ilvl w:val="0"/>
          <w:numId w:val="53"/>
        </w:numPr>
        <w:spacing w:after="0" w:line="276" w:lineRule="auto"/>
        <w:rPr>
          <w:rFonts w:ascii="Times New Roman" w:hAnsi="Times New Roman"/>
          <w:sz w:val="24"/>
          <w:szCs w:val="24"/>
        </w:rPr>
      </w:pPr>
      <w:r w:rsidRPr="00971D85">
        <w:rPr>
          <w:rFonts w:ascii="Times New Roman" w:hAnsi="Times New Roman"/>
          <w:sz w:val="24"/>
          <w:szCs w:val="24"/>
        </w:rPr>
        <w:t>Case studies</w:t>
      </w:r>
    </w:p>
    <w:p w:rsidR="00795032" w:rsidRPr="00971D85" w:rsidRDefault="00795032" w:rsidP="00596BA3">
      <w:pPr>
        <w:pStyle w:val="ListParagraph"/>
        <w:numPr>
          <w:ilvl w:val="0"/>
          <w:numId w:val="53"/>
        </w:numPr>
        <w:spacing w:after="0" w:line="276" w:lineRule="auto"/>
        <w:rPr>
          <w:rFonts w:ascii="Times New Roman" w:hAnsi="Times New Roman"/>
          <w:sz w:val="24"/>
          <w:szCs w:val="24"/>
        </w:rPr>
      </w:pPr>
      <w:r w:rsidRPr="00971D85">
        <w:rPr>
          <w:rFonts w:ascii="Times New Roman" w:hAnsi="Times New Roman"/>
          <w:sz w:val="24"/>
          <w:szCs w:val="24"/>
        </w:rPr>
        <w:t>Field trips</w:t>
      </w:r>
    </w:p>
    <w:p w:rsidR="00795032" w:rsidRPr="00971D85" w:rsidRDefault="00795032" w:rsidP="00596BA3">
      <w:pPr>
        <w:pStyle w:val="ListParagraph"/>
        <w:numPr>
          <w:ilvl w:val="0"/>
          <w:numId w:val="53"/>
        </w:numPr>
        <w:spacing w:after="0" w:line="276" w:lineRule="auto"/>
        <w:rPr>
          <w:rFonts w:ascii="Times New Roman" w:hAnsi="Times New Roman"/>
          <w:sz w:val="24"/>
          <w:szCs w:val="24"/>
        </w:rPr>
      </w:pPr>
      <w:r w:rsidRPr="00971D85">
        <w:rPr>
          <w:rFonts w:ascii="Times New Roman" w:hAnsi="Times New Roman"/>
          <w:sz w:val="24"/>
          <w:szCs w:val="24"/>
        </w:rPr>
        <w:t>Discussions</w:t>
      </w:r>
    </w:p>
    <w:p w:rsidR="00795032" w:rsidRPr="00971D85" w:rsidRDefault="00795032" w:rsidP="00596BA3">
      <w:pPr>
        <w:pStyle w:val="ListParagraph"/>
        <w:numPr>
          <w:ilvl w:val="0"/>
          <w:numId w:val="53"/>
        </w:numPr>
        <w:spacing w:after="0" w:line="276" w:lineRule="auto"/>
        <w:rPr>
          <w:rFonts w:ascii="Times New Roman" w:hAnsi="Times New Roman"/>
          <w:sz w:val="24"/>
          <w:szCs w:val="24"/>
        </w:rPr>
      </w:pPr>
      <w:r w:rsidRPr="00971D85">
        <w:rPr>
          <w:rFonts w:ascii="Times New Roman" w:hAnsi="Times New Roman"/>
          <w:sz w:val="24"/>
          <w:szCs w:val="24"/>
        </w:rPr>
        <w:t>Demonstration</w:t>
      </w:r>
    </w:p>
    <w:p w:rsidR="00795032" w:rsidRPr="00971D85" w:rsidRDefault="00795032" w:rsidP="00596BA3">
      <w:pPr>
        <w:pStyle w:val="ListParagraph"/>
        <w:numPr>
          <w:ilvl w:val="0"/>
          <w:numId w:val="53"/>
        </w:numPr>
        <w:kinsoku w:val="0"/>
        <w:overflowPunct w:val="0"/>
        <w:spacing w:before="1" w:after="0" w:line="276" w:lineRule="auto"/>
        <w:rPr>
          <w:rFonts w:ascii="Times New Roman" w:hAnsi="Times New Roman"/>
          <w:sz w:val="24"/>
          <w:szCs w:val="24"/>
        </w:rPr>
      </w:pPr>
      <w:r w:rsidRPr="00971D85">
        <w:rPr>
          <w:rFonts w:ascii="Times New Roman" w:hAnsi="Times New Roman"/>
          <w:sz w:val="24"/>
          <w:szCs w:val="24"/>
        </w:rPr>
        <w:lastRenderedPageBreak/>
        <w:t>Question and answer</w:t>
      </w:r>
    </w:p>
    <w:p w:rsidR="00795032" w:rsidRPr="00971D85" w:rsidRDefault="00795032" w:rsidP="00596BA3">
      <w:pPr>
        <w:pStyle w:val="ListParagraph"/>
        <w:numPr>
          <w:ilvl w:val="0"/>
          <w:numId w:val="53"/>
        </w:numPr>
        <w:kinsoku w:val="0"/>
        <w:overflowPunct w:val="0"/>
        <w:spacing w:before="1" w:after="0" w:line="276" w:lineRule="auto"/>
        <w:rPr>
          <w:rFonts w:ascii="Times New Roman" w:hAnsi="Times New Roman"/>
          <w:sz w:val="24"/>
          <w:szCs w:val="24"/>
        </w:rPr>
      </w:pPr>
      <w:r w:rsidRPr="00971D85">
        <w:rPr>
          <w:rFonts w:ascii="Times New Roman" w:hAnsi="Times New Roman"/>
          <w:sz w:val="24"/>
          <w:szCs w:val="24"/>
        </w:rPr>
        <w:t>Problem solving</w:t>
      </w:r>
    </w:p>
    <w:p w:rsidR="00795032" w:rsidRPr="00971D85" w:rsidRDefault="00795032" w:rsidP="00596BA3">
      <w:pPr>
        <w:pStyle w:val="ListParagraph"/>
        <w:numPr>
          <w:ilvl w:val="0"/>
          <w:numId w:val="53"/>
        </w:numPr>
        <w:kinsoku w:val="0"/>
        <w:overflowPunct w:val="0"/>
        <w:spacing w:before="1" w:after="0" w:line="276" w:lineRule="auto"/>
        <w:rPr>
          <w:rFonts w:ascii="Times New Roman" w:hAnsi="Times New Roman"/>
          <w:sz w:val="24"/>
          <w:szCs w:val="24"/>
        </w:rPr>
      </w:pPr>
      <w:r w:rsidRPr="00971D85">
        <w:rPr>
          <w:rFonts w:ascii="Times New Roman" w:hAnsi="Times New Roman"/>
          <w:sz w:val="24"/>
          <w:szCs w:val="24"/>
        </w:rPr>
        <w:t>Experiential</w:t>
      </w:r>
    </w:p>
    <w:p w:rsidR="00795032" w:rsidRPr="00971D85" w:rsidRDefault="00795032" w:rsidP="00596BA3">
      <w:pPr>
        <w:pStyle w:val="ListParagraph"/>
        <w:numPr>
          <w:ilvl w:val="0"/>
          <w:numId w:val="53"/>
        </w:numPr>
        <w:kinsoku w:val="0"/>
        <w:overflowPunct w:val="0"/>
        <w:spacing w:before="1" w:after="0" w:line="276" w:lineRule="auto"/>
        <w:rPr>
          <w:rFonts w:ascii="Times New Roman" w:hAnsi="Times New Roman"/>
          <w:sz w:val="24"/>
          <w:szCs w:val="24"/>
        </w:rPr>
      </w:pPr>
      <w:r w:rsidRPr="00971D85">
        <w:rPr>
          <w:rFonts w:ascii="Times New Roman" w:hAnsi="Times New Roman"/>
          <w:sz w:val="24"/>
          <w:szCs w:val="24"/>
        </w:rPr>
        <w:t>Team training</w:t>
      </w:r>
    </w:p>
    <w:p w:rsidR="00795032" w:rsidRPr="00971D85" w:rsidRDefault="00795032" w:rsidP="00596BA3">
      <w:pPr>
        <w:spacing w:after="0" w:line="276" w:lineRule="auto"/>
        <w:rPr>
          <w:b/>
          <w:bCs/>
          <w:szCs w:val="24"/>
        </w:rPr>
      </w:pPr>
    </w:p>
    <w:p w:rsidR="00795032" w:rsidRPr="00971D85" w:rsidRDefault="00795032" w:rsidP="00596BA3">
      <w:pPr>
        <w:spacing w:after="0" w:line="276" w:lineRule="auto"/>
        <w:rPr>
          <w:b/>
          <w:bCs/>
          <w:szCs w:val="24"/>
        </w:rPr>
      </w:pPr>
      <w:r w:rsidRPr="00971D85">
        <w:rPr>
          <w:b/>
          <w:bCs/>
          <w:szCs w:val="24"/>
        </w:rPr>
        <w:t>Recommended Resources</w:t>
      </w:r>
    </w:p>
    <w:p w:rsidR="00795032" w:rsidRPr="00971D85" w:rsidRDefault="00795032" w:rsidP="00596BA3">
      <w:pPr>
        <w:pStyle w:val="BodyText"/>
        <w:numPr>
          <w:ilvl w:val="0"/>
          <w:numId w:val="54"/>
        </w:numPr>
        <w:kinsoku w:val="0"/>
        <w:overflowPunct w:val="0"/>
        <w:spacing w:before="12" w:after="0" w:line="276" w:lineRule="auto"/>
        <w:ind w:right="3353"/>
      </w:pPr>
      <w:r w:rsidRPr="00971D85">
        <w:t>Case studies</w:t>
      </w:r>
    </w:p>
    <w:p w:rsidR="00795032" w:rsidRPr="00971D85" w:rsidRDefault="00795032" w:rsidP="00596BA3">
      <w:pPr>
        <w:pStyle w:val="BodyText"/>
        <w:numPr>
          <w:ilvl w:val="0"/>
          <w:numId w:val="54"/>
        </w:numPr>
        <w:kinsoku w:val="0"/>
        <w:overflowPunct w:val="0"/>
        <w:spacing w:before="12" w:after="0" w:line="276" w:lineRule="auto"/>
        <w:ind w:right="3353"/>
      </w:pPr>
      <w:r w:rsidRPr="00971D85">
        <w:t>Business plan templates</w:t>
      </w:r>
    </w:p>
    <w:p w:rsidR="00795032" w:rsidRPr="00971D85" w:rsidRDefault="00795032" w:rsidP="00596BA3">
      <w:pPr>
        <w:pStyle w:val="BodyText"/>
        <w:numPr>
          <w:ilvl w:val="0"/>
          <w:numId w:val="54"/>
        </w:numPr>
        <w:kinsoku w:val="0"/>
        <w:overflowPunct w:val="0"/>
        <w:spacing w:before="1" w:after="0" w:line="276" w:lineRule="auto"/>
        <w:ind w:right="749"/>
      </w:pPr>
      <w:r w:rsidRPr="00971D85">
        <w:t>Computers</w:t>
      </w:r>
    </w:p>
    <w:p w:rsidR="00795032" w:rsidRPr="00971D85" w:rsidRDefault="00795032" w:rsidP="00596BA3">
      <w:pPr>
        <w:pStyle w:val="BodyText"/>
        <w:numPr>
          <w:ilvl w:val="0"/>
          <w:numId w:val="54"/>
        </w:numPr>
        <w:kinsoku w:val="0"/>
        <w:overflowPunct w:val="0"/>
        <w:spacing w:before="1" w:after="0" w:line="276" w:lineRule="auto"/>
        <w:ind w:right="749"/>
      </w:pPr>
      <w:r w:rsidRPr="00971D85">
        <w:t>Overhead projectors</w:t>
      </w:r>
    </w:p>
    <w:p w:rsidR="00795032" w:rsidRPr="00971D85" w:rsidRDefault="00795032" w:rsidP="00596BA3">
      <w:pPr>
        <w:pStyle w:val="BodyText"/>
        <w:numPr>
          <w:ilvl w:val="0"/>
          <w:numId w:val="54"/>
        </w:numPr>
        <w:kinsoku w:val="0"/>
        <w:overflowPunct w:val="0"/>
        <w:spacing w:before="12" w:after="0" w:line="276" w:lineRule="auto"/>
        <w:ind w:right="4820"/>
      </w:pPr>
      <w:r w:rsidRPr="00971D85">
        <w:t>Internet</w:t>
      </w:r>
    </w:p>
    <w:p w:rsidR="00795032" w:rsidRPr="00971D85" w:rsidRDefault="00795032" w:rsidP="00596BA3">
      <w:pPr>
        <w:pStyle w:val="BodyText"/>
        <w:numPr>
          <w:ilvl w:val="0"/>
          <w:numId w:val="54"/>
        </w:numPr>
        <w:kinsoku w:val="0"/>
        <w:overflowPunct w:val="0"/>
        <w:spacing w:before="12" w:after="0" w:line="276" w:lineRule="auto"/>
        <w:ind w:right="4820"/>
      </w:pPr>
      <w:r w:rsidRPr="00971D85">
        <w:t>Mobile phone</w:t>
      </w:r>
    </w:p>
    <w:p w:rsidR="00795032" w:rsidRPr="00971D85" w:rsidRDefault="00795032" w:rsidP="00596BA3">
      <w:pPr>
        <w:pStyle w:val="BodyText"/>
        <w:numPr>
          <w:ilvl w:val="0"/>
          <w:numId w:val="54"/>
        </w:numPr>
        <w:kinsoku w:val="0"/>
        <w:overflowPunct w:val="0"/>
        <w:spacing w:before="12" w:after="0" w:line="276" w:lineRule="auto"/>
        <w:ind w:right="4820"/>
      </w:pPr>
      <w:r w:rsidRPr="00971D85">
        <w:t>Video clips</w:t>
      </w:r>
    </w:p>
    <w:p w:rsidR="00795032" w:rsidRPr="00971D85" w:rsidRDefault="00795032" w:rsidP="00596BA3">
      <w:pPr>
        <w:pStyle w:val="BodyText"/>
        <w:numPr>
          <w:ilvl w:val="0"/>
          <w:numId w:val="54"/>
        </w:numPr>
        <w:kinsoku w:val="0"/>
        <w:overflowPunct w:val="0"/>
        <w:spacing w:before="12" w:after="0" w:line="276" w:lineRule="auto"/>
        <w:ind w:right="4820"/>
      </w:pPr>
      <w:r w:rsidRPr="00971D85">
        <w:t>Films</w:t>
      </w:r>
    </w:p>
    <w:p w:rsidR="00795032" w:rsidRPr="00971D85" w:rsidRDefault="00795032" w:rsidP="00596BA3">
      <w:pPr>
        <w:pStyle w:val="BodyText"/>
        <w:numPr>
          <w:ilvl w:val="0"/>
          <w:numId w:val="54"/>
        </w:numPr>
        <w:kinsoku w:val="0"/>
        <w:overflowPunct w:val="0"/>
        <w:spacing w:before="12" w:after="0" w:line="276" w:lineRule="auto"/>
        <w:ind w:right="4820"/>
      </w:pPr>
      <w:r w:rsidRPr="00971D85">
        <w:t>Newspapers and Handouts</w:t>
      </w:r>
    </w:p>
    <w:p w:rsidR="00795032" w:rsidRPr="00971D85" w:rsidRDefault="00795032" w:rsidP="00596BA3">
      <w:pPr>
        <w:pStyle w:val="BodyText"/>
        <w:numPr>
          <w:ilvl w:val="0"/>
          <w:numId w:val="54"/>
        </w:numPr>
        <w:kinsoku w:val="0"/>
        <w:overflowPunct w:val="0"/>
        <w:spacing w:before="12" w:after="0" w:line="276" w:lineRule="auto"/>
        <w:ind w:right="4820"/>
      </w:pPr>
      <w:r w:rsidRPr="00971D85">
        <w:t>Business Journals</w:t>
      </w:r>
    </w:p>
    <w:p w:rsidR="00795032" w:rsidRPr="00971D85" w:rsidRDefault="00795032" w:rsidP="00596BA3">
      <w:pPr>
        <w:pStyle w:val="BodyText"/>
        <w:numPr>
          <w:ilvl w:val="0"/>
          <w:numId w:val="54"/>
        </w:numPr>
        <w:kinsoku w:val="0"/>
        <w:overflowPunct w:val="0"/>
        <w:spacing w:before="12" w:after="0" w:line="276" w:lineRule="auto"/>
        <w:ind w:right="4820"/>
      </w:pPr>
      <w:r w:rsidRPr="00971D85">
        <w:t>Writing materials</w:t>
      </w:r>
    </w:p>
    <w:p w:rsidR="00795032" w:rsidRPr="00971D85" w:rsidRDefault="00795032" w:rsidP="00596BA3">
      <w:pPr>
        <w:spacing w:line="276" w:lineRule="auto"/>
        <w:rPr>
          <w:szCs w:val="24"/>
        </w:rPr>
      </w:pPr>
    </w:p>
    <w:p w:rsidR="00795032" w:rsidRPr="00971D85" w:rsidRDefault="00795032" w:rsidP="00596BA3">
      <w:pPr>
        <w:spacing w:line="276" w:lineRule="auto"/>
        <w:rPr>
          <w:szCs w:val="24"/>
        </w:rPr>
      </w:pPr>
      <w:r w:rsidRPr="00971D85">
        <w:rPr>
          <w:szCs w:val="24"/>
        </w:rPr>
        <w:br w:type="page"/>
      </w:r>
    </w:p>
    <w:p w:rsidR="00795032" w:rsidRPr="00971D85" w:rsidRDefault="00795032" w:rsidP="00596BA3">
      <w:pPr>
        <w:pStyle w:val="Heading1"/>
        <w:rPr>
          <w:i/>
        </w:rPr>
      </w:pPr>
      <w:bookmarkStart w:id="49" w:name="_Toc497549711"/>
      <w:bookmarkStart w:id="50" w:name="_Toc501225516"/>
      <w:bookmarkStart w:id="51" w:name="_Toc526156395"/>
      <w:bookmarkStart w:id="52" w:name="_Toc69131346"/>
      <w:r w:rsidRPr="00971D85">
        <w:lastRenderedPageBreak/>
        <w:t>EMPLOYABILITY SKILLS</w:t>
      </w:r>
      <w:bookmarkEnd w:id="52"/>
    </w:p>
    <w:p w:rsidR="00795032" w:rsidRPr="00971D85" w:rsidRDefault="00795032" w:rsidP="00596BA3">
      <w:pPr>
        <w:spacing w:before="120" w:after="0" w:line="276" w:lineRule="auto"/>
        <w:jc w:val="both"/>
        <w:rPr>
          <w:b/>
          <w:szCs w:val="24"/>
          <w:lang w:val="en-ZA"/>
        </w:rPr>
      </w:pPr>
      <w:r w:rsidRPr="00971D85">
        <w:rPr>
          <w:b/>
          <w:szCs w:val="24"/>
          <w:lang w:val="en-ZA"/>
        </w:rPr>
        <w:t>UNIT CODE:</w:t>
      </w:r>
      <w:r w:rsidRPr="00971D85">
        <w:rPr>
          <w:szCs w:val="24"/>
          <w:lang w:val="en-ZA"/>
        </w:rPr>
        <w:t xml:space="preserve"> </w:t>
      </w:r>
      <w:r w:rsidR="00AE4269" w:rsidRPr="00971D85">
        <w:rPr>
          <w:szCs w:val="24"/>
          <w:lang w:val="en-ZA"/>
        </w:rPr>
        <w:t>ENV/CU/SCI/</w:t>
      </w:r>
      <w:r w:rsidRPr="00971D85">
        <w:rPr>
          <w:szCs w:val="24"/>
          <w:lang w:val="en-ZA"/>
        </w:rPr>
        <w:t>BC/05/6/A</w:t>
      </w:r>
    </w:p>
    <w:p w:rsidR="00795032" w:rsidRPr="00971D85" w:rsidRDefault="00795032" w:rsidP="00596BA3">
      <w:pPr>
        <w:spacing w:before="120" w:after="0" w:line="276" w:lineRule="auto"/>
        <w:jc w:val="both"/>
        <w:rPr>
          <w:szCs w:val="24"/>
          <w:lang w:val="en-ZA"/>
        </w:rPr>
      </w:pPr>
    </w:p>
    <w:p w:rsidR="00795032" w:rsidRPr="00971D85" w:rsidRDefault="00795032" w:rsidP="00596BA3">
      <w:pPr>
        <w:spacing w:after="0" w:line="276" w:lineRule="auto"/>
        <w:jc w:val="both"/>
        <w:rPr>
          <w:szCs w:val="24"/>
          <w:lang w:val="en-ZA"/>
        </w:rPr>
      </w:pPr>
      <w:r w:rsidRPr="00971D85">
        <w:rPr>
          <w:b/>
          <w:szCs w:val="24"/>
          <w:lang w:val="en-ZA"/>
        </w:rPr>
        <w:t>Relationship to Occupational Standards</w:t>
      </w:r>
    </w:p>
    <w:p w:rsidR="00795032" w:rsidRPr="00971D85" w:rsidRDefault="00795032" w:rsidP="00596BA3">
      <w:pPr>
        <w:spacing w:after="0" w:line="276" w:lineRule="auto"/>
        <w:jc w:val="both"/>
        <w:rPr>
          <w:szCs w:val="24"/>
          <w:lang w:val="en-ZA"/>
        </w:rPr>
      </w:pPr>
      <w:r w:rsidRPr="00971D85">
        <w:rPr>
          <w:szCs w:val="24"/>
          <w:lang w:val="en-ZA"/>
        </w:rPr>
        <w:t xml:space="preserve">This unit addresses the Unit of Competency: </w:t>
      </w:r>
      <w:r w:rsidRPr="00971D85">
        <w:rPr>
          <w:szCs w:val="24"/>
        </w:rPr>
        <w:t>Demonstrate Employability Skills</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 xml:space="preserve">Duration of Unit: </w:t>
      </w:r>
      <w:r w:rsidRPr="00971D85">
        <w:rPr>
          <w:szCs w:val="24"/>
          <w:lang w:val="en-ZA"/>
        </w:rPr>
        <w:t>80 hours</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Unit Description</w:t>
      </w:r>
    </w:p>
    <w:p w:rsidR="00795032" w:rsidRPr="00971D85" w:rsidRDefault="00795032" w:rsidP="00596BA3">
      <w:pPr>
        <w:tabs>
          <w:tab w:val="left" w:pos="2880"/>
        </w:tabs>
        <w:spacing w:after="0" w:line="276" w:lineRule="auto"/>
        <w:jc w:val="both"/>
        <w:rPr>
          <w:szCs w:val="24"/>
        </w:rPr>
      </w:pPr>
      <w:r w:rsidRPr="00971D8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795032" w:rsidRPr="00971D85" w:rsidRDefault="00795032" w:rsidP="00596BA3">
      <w:pPr>
        <w:tabs>
          <w:tab w:val="left" w:pos="2880"/>
        </w:tabs>
        <w:spacing w:after="0" w:line="276" w:lineRule="auto"/>
        <w:jc w:val="both"/>
        <w:rPr>
          <w:szCs w:val="24"/>
        </w:rPr>
      </w:pPr>
    </w:p>
    <w:p w:rsidR="00795032" w:rsidRPr="00971D85" w:rsidRDefault="00795032" w:rsidP="00596BA3">
      <w:pPr>
        <w:spacing w:after="0" w:line="276" w:lineRule="auto"/>
        <w:rPr>
          <w:b/>
          <w:szCs w:val="24"/>
          <w:lang w:val="en-ZA"/>
        </w:rPr>
      </w:pPr>
      <w:r w:rsidRPr="00971D85">
        <w:rPr>
          <w:b/>
          <w:szCs w:val="24"/>
          <w:lang w:val="en-ZA"/>
        </w:rPr>
        <w:t>Summary of Learning Outcomes</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Conduct self-management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Demonstrate interpersonal communication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Demonstrate critical safe work habits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Lead a workplace team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Plan and organize work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Maintain professional growth and development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Demonstrate workplace learning </w:t>
      </w:r>
    </w:p>
    <w:p w:rsidR="00795032" w:rsidRPr="00971D85" w:rsidRDefault="00795032" w:rsidP="00596BA3">
      <w:pPr>
        <w:numPr>
          <w:ilvl w:val="0"/>
          <w:numId w:val="2"/>
        </w:numPr>
        <w:spacing w:after="0" w:line="276" w:lineRule="auto"/>
        <w:rPr>
          <w:szCs w:val="24"/>
          <w:lang w:val="en-ZA"/>
        </w:rPr>
      </w:pPr>
      <w:r w:rsidRPr="00971D85">
        <w:rPr>
          <w:szCs w:val="24"/>
          <w:lang w:val="en-ZA"/>
        </w:rPr>
        <w:t xml:space="preserve">Demonstrate problem solving skills </w:t>
      </w:r>
    </w:p>
    <w:p w:rsidR="00795032" w:rsidRPr="00971D85" w:rsidRDefault="00795032" w:rsidP="00596BA3">
      <w:pPr>
        <w:numPr>
          <w:ilvl w:val="0"/>
          <w:numId w:val="2"/>
        </w:numPr>
        <w:spacing w:after="0" w:line="276" w:lineRule="auto"/>
        <w:rPr>
          <w:b/>
          <w:szCs w:val="24"/>
          <w:lang w:val="en-ZA"/>
        </w:rPr>
      </w:pPr>
      <w:r w:rsidRPr="00971D85">
        <w:rPr>
          <w:szCs w:val="24"/>
          <w:lang w:val="en-ZA"/>
        </w:rPr>
        <w:t>Manage ethical performance</w:t>
      </w:r>
      <w:r w:rsidRPr="00971D85">
        <w:rPr>
          <w:b/>
          <w:szCs w:val="24"/>
          <w:lang w:val="en-ZA"/>
        </w:rPr>
        <w:t xml:space="preserve"> </w:t>
      </w:r>
    </w:p>
    <w:p w:rsidR="00795032" w:rsidRPr="00971D85" w:rsidRDefault="00795032" w:rsidP="00596BA3">
      <w:pPr>
        <w:spacing w:after="0" w:line="276" w:lineRule="auto"/>
        <w:ind w:left="720"/>
        <w:rPr>
          <w:b/>
          <w:szCs w:val="24"/>
          <w:lang w:val="en-ZA"/>
        </w:rPr>
      </w:pPr>
    </w:p>
    <w:p w:rsidR="00795032" w:rsidRPr="00971D85" w:rsidRDefault="00795032" w:rsidP="00596BA3">
      <w:pPr>
        <w:spacing w:before="120" w:after="0" w:line="276" w:lineRule="auto"/>
        <w:ind w:left="357" w:hanging="357"/>
        <w:contextualSpacing/>
        <w:jc w:val="both"/>
        <w:rPr>
          <w:b/>
          <w:szCs w:val="24"/>
          <w:lang w:val="en-ZA"/>
        </w:rPr>
      </w:pPr>
      <w:r w:rsidRPr="00971D85">
        <w:rPr>
          <w:b/>
          <w:szCs w:val="24"/>
          <w:lang w:val="en-ZA"/>
        </w:rPr>
        <w:t xml:space="preserve">Learning Outcomes, Content and </w:t>
      </w:r>
      <w:r w:rsidR="00FD6113" w:rsidRPr="00971D85">
        <w:rPr>
          <w:b/>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795032" w:rsidRPr="00971D85" w:rsidTr="00795032">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795032" w:rsidRPr="00971D85" w:rsidRDefault="00795032" w:rsidP="00596BA3">
            <w:pPr>
              <w:spacing w:before="120" w:after="0" w:line="276" w:lineRule="auto"/>
              <w:rPr>
                <w:b/>
                <w:szCs w:val="24"/>
                <w:lang w:val="en-ZA"/>
              </w:rPr>
            </w:pPr>
            <w:r w:rsidRPr="00971D85">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795032" w:rsidRPr="00971D85" w:rsidRDefault="00795032" w:rsidP="00596BA3">
            <w:pPr>
              <w:spacing w:before="120" w:after="0" w:line="276" w:lineRule="auto"/>
              <w:rPr>
                <w:b/>
                <w:szCs w:val="24"/>
                <w:lang w:val="en-ZA"/>
              </w:rPr>
            </w:pPr>
            <w:r w:rsidRPr="00971D85">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795032" w:rsidRPr="00971D85" w:rsidRDefault="00FD6113" w:rsidP="00596BA3">
            <w:pPr>
              <w:spacing w:before="120" w:after="0" w:line="276" w:lineRule="auto"/>
              <w:rPr>
                <w:b/>
                <w:szCs w:val="24"/>
                <w:lang w:val="en-ZA"/>
              </w:rPr>
            </w:pPr>
            <w:r w:rsidRPr="00971D85">
              <w:rPr>
                <w:b/>
                <w:szCs w:val="24"/>
                <w:lang w:val="en-ZA"/>
              </w:rPr>
              <w:t xml:space="preserve">Methods of Assessment </w:t>
            </w:r>
          </w:p>
        </w:tc>
      </w:tr>
      <w:tr w:rsidR="00795032" w:rsidRPr="00971D85" w:rsidTr="00795032">
        <w:trPr>
          <w:trHeight w:val="841"/>
        </w:trPr>
        <w:tc>
          <w:tcPr>
            <w:tcW w:w="13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lang w:val="x-none"/>
              </w:rPr>
            </w:pPr>
            <w:r w:rsidRPr="00971D85">
              <w:rPr>
                <w:rFonts w:ascii="Times New Roman" w:hAnsi="Times New Roman"/>
                <w:sz w:val="24"/>
                <w:szCs w:val="24"/>
              </w:rPr>
              <w:t>Self-awareness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Formulating personal vision, mission and goals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Strategies for overcoming life challenges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Managing emotions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Emotional intelligence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Assertiveness versus aggressiveness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lastRenderedPageBreak/>
              <w:t xml:space="preserve">Expressing personal thoughts, feelings and beliefs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Developing and maintaining high self-esteem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Developing and maintaining positive self-image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Setting performance targets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Monitoring and evaluating performance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Articulating ideas and aspirations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Accountability and responsibility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Good work habits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Self-awareness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Values and beliefs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Self-development</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Financial literacy</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Healthy lifestyle practices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lastRenderedPageBreak/>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lang w:val="en-ZA"/>
              </w:rPr>
            </w:pPr>
            <w:r w:rsidRPr="00971D85">
              <w:rPr>
                <w:rFonts w:ascii="Times New Roman" w:hAnsi="Times New Roman"/>
                <w:sz w:val="24"/>
                <w:szCs w:val="24"/>
              </w:rPr>
              <w:t>Third party report</w:t>
            </w:r>
          </w:p>
        </w:tc>
      </w:tr>
      <w:tr w:rsidR="00795032" w:rsidRPr="00971D85" w:rsidTr="00795032">
        <w:trPr>
          <w:trHeight w:val="841"/>
        </w:trPr>
        <w:tc>
          <w:tcPr>
            <w:tcW w:w="131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Meaning of interpersonal communication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Listening skills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Types of audience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Public speaking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Writing skills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Negotiation skills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Reading skills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Meaning of empathy</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Understanding customers’ needs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Establishing communication networks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Assertiveness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Third party report</w:t>
            </w:r>
          </w:p>
        </w:tc>
      </w:tr>
      <w:tr w:rsidR="00795032" w:rsidRPr="00971D85" w:rsidTr="00795032">
        <w:trPr>
          <w:trHeight w:val="755"/>
        </w:trPr>
        <w:tc>
          <w:tcPr>
            <w:tcW w:w="13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rPr>
              <w:lastRenderedPageBreak/>
              <w:t xml:space="preserve">Demonstrate critical safe work habits  </w:t>
            </w:r>
          </w:p>
          <w:p w:rsidR="00795032" w:rsidRPr="00971D85" w:rsidRDefault="00795032" w:rsidP="00596BA3">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lang w:val="x-none"/>
              </w:rPr>
            </w:pPr>
            <w:r w:rsidRPr="00971D85">
              <w:rPr>
                <w:rFonts w:ascii="Times New Roman" w:hAnsi="Times New Roman"/>
                <w:sz w:val="24"/>
                <w:szCs w:val="24"/>
              </w:rPr>
              <w:t>Stress and stress management</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Time concept</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Punctuality and time consciousness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Leisure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Integrating</w:t>
            </w:r>
            <w:r w:rsidRPr="00971D85">
              <w:rPr>
                <w:rFonts w:ascii="Times New Roman" w:hAnsi="Times New Roman"/>
                <w:b/>
                <w:sz w:val="24"/>
                <w:szCs w:val="24"/>
              </w:rPr>
              <w:t xml:space="preserve"> </w:t>
            </w:r>
            <w:r w:rsidRPr="00971D85">
              <w:rPr>
                <w:rFonts w:ascii="Times New Roman" w:hAnsi="Times New Roman"/>
                <w:sz w:val="24"/>
                <w:szCs w:val="24"/>
              </w:rPr>
              <w:t>personal objectives into organizational objectives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Resources mobilization</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Resources utilization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Setting work priorities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Developing healthy relationships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HIV and AIDS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Drug and substance abuse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lang w:val="en-ZA"/>
              </w:rPr>
            </w:pPr>
            <w:r w:rsidRPr="00971D85">
              <w:rPr>
                <w:rFonts w:ascii="Times New Roman" w:hAnsi="Times New Roman"/>
                <w:sz w:val="24"/>
                <w:szCs w:val="24"/>
              </w:rPr>
              <w:t>Third party report</w:t>
            </w:r>
          </w:p>
        </w:tc>
      </w:tr>
      <w:tr w:rsidR="00795032" w:rsidRPr="00971D85" w:rsidTr="00795032">
        <w:trPr>
          <w:trHeight w:val="440"/>
        </w:trPr>
        <w:tc>
          <w:tcPr>
            <w:tcW w:w="13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Leadership qualities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Power and authority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Team building</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Determination of team roles and objectives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Team parameters and relationships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Individual responsibilities in a team</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Forms of communication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Complementing team activities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Gender and gender mainstreaming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Human rights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Developing healthy relationships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Maintaining relationships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Conflicts and conflict resolution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lastRenderedPageBreak/>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lastRenderedPageBreak/>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lang w:val="en-ZA"/>
              </w:rPr>
            </w:pPr>
            <w:r w:rsidRPr="00971D85">
              <w:rPr>
                <w:rFonts w:ascii="Times New Roman" w:hAnsi="Times New Roman"/>
                <w:sz w:val="24"/>
                <w:szCs w:val="24"/>
              </w:rPr>
              <w:t>Third party report</w:t>
            </w:r>
          </w:p>
        </w:tc>
      </w:tr>
      <w:tr w:rsidR="00795032" w:rsidRPr="00971D85" w:rsidTr="00795032">
        <w:trPr>
          <w:trHeight w:val="755"/>
        </w:trPr>
        <w:tc>
          <w:tcPr>
            <w:tcW w:w="13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1"/>
              </w:numPr>
              <w:spacing w:after="0" w:line="276" w:lineRule="auto"/>
              <w:rPr>
                <w:szCs w:val="24"/>
              </w:rPr>
            </w:pPr>
            <w:r w:rsidRPr="00971D85">
              <w:rPr>
                <w:szCs w:val="24"/>
              </w:rPr>
              <w:t>Plan and organize work</w:t>
            </w:r>
          </w:p>
          <w:p w:rsidR="00795032" w:rsidRPr="00971D85" w:rsidRDefault="00795032" w:rsidP="00596BA3">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Functions of management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Planning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Organizing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Time management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Decision making concept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Task allocation</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Developing work plans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Developing work goals/objectives and deliverables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Monitoring work activities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Evaluating work activities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Resource mobilization</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Resource allocation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Resource utilization</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Proactive planning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Risk evaluation</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Problem solving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Collecting, analysing and organising information</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Third party report</w:t>
            </w:r>
          </w:p>
        </w:tc>
      </w:tr>
      <w:tr w:rsidR="00795032" w:rsidRPr="00971D85" w:rsidTr="00795032">
        <w:trPr>
          <w:trHeight w:val="755"/>
        </w:trPr>
        <w:tc>
          <w:tcPr>
            <w:tcW w:w="131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51"/>
              </w:numPr>
              <w:spacing w:after="0" w:line="276" w:lineRule="auto"/>
              <w:rPr>
                <w:szCs w:val="24"/>
              </w:rPr>
            </w:pPr>
            <w:r w:rsidRPr="00971D85">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Avenues for professional growth</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Training and career opportunities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Assessing training needs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Mobilizing training resources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Licenses and certifications for professional growth and development</w:t>
            </w:r>
          </w:p>
          <w:p w:rsidR="00795032" w:rsidRPr="00971D85" w:rsidRDefault="00795032" w:rsidP="00596BA3">
            <w:pPr>
              <w:pStyle w:val="ListItem01"/>
              <w:numPr>
                <w:ilvl w:val="0"/>
                <w:numId w:val="75"/>
              </w:numPr>
              <w:tabs>
                <w:tab w:val="left" w:pos="720"/>
              </w:tabs>
              <w:spacing w:line="276" w:lineRule="auto"/>
              <w:jc w:val="left"/>
              <w:rPr>
                <w:rFonts w:eastAsia="Calibri"/>
                <w:lang w:eastAsia="en-US"/>
              </w:rPr>
            </w:pPr>
            <w:r w:rsidRPr="00971D85">
              <w:rPr>
                <w:rFonts w:eastAsia="Calibri"/>
                <w:lang w:eastAsia="en-US"/>
              </w:rPr>
              <w:t>Pursuing personal and organizational goals</w:t>
            </w:r>
          </w:p>
          <w:p w:rsidR="00795032" w:rsidRPr="00971D85" w:rsidRDefault="00795032" w:rsidP="00596BA3">
            <w:pPr>
              <w:pStyle w:val="ListItem01"/>
              <w:numPr>
                <w:ilvl w:val="0"/>
                <w:numId w:val="75"/>
              </w:numPr>
              <w:tabs>
                <w:tab w:val="left" w:pos="720"/>
              </w:tabs>
              <w:spacing w:line="276" w:lineRule="auto"/>
              <w:jc w:val="left"/>
              <w:rPr>
                <w:rFonts w:eastAsia="Calibri"/>
                <w:lang w:eastAsia="en-US"/>
              </w:rPr>
            </w:pPr>
            <w:r w:rsidRPr="00971D85">
              <w:rPr>
                <w:rFonts w:eastAsia="Calibri"/>
                <w:lang w:eastAsia="en-US"/>
              </w:rPr>
              <w:t>Managing work priorities and commitments</w:t>
            </w:r>
          </w:p>
          <w:p w:rsidR="00795032" w:rsidRPr="00971D85" w:rsidRDefault="00795032" w:rsidP="00596BA3">
            <w:pPr>
              <w:pStyle w:val="ListItem01"/>
              <w:numPr>
                <w:ilvl w:val="0"/>
                <w:numId w:val="75"/>
              </w:numPr>
              <w:tabs>
                <w:tab w:val="left" w:pos="720"/>
              </w:tabs>
              <w:spacing w:line="276" w:lineRule="auto"/>
              <w:jc w:val="left"/>
              <w:rPr>
                <w:rFonts w:eastAsia="Calibri"/>
                <w:lang w:eastAsia="en-US"/>
              </w:rPr>
            </w:pPr>
            <w:r w:rsidRPr="00971D85">
              <w:rPr>
                <w:rFonts w:eastAsia="Calibri"/>
                <w:lang w:eastAsia="en-US"/>
              </w:rPr>
              <w:t xml:space="preserve">Recognizing career </w:t>
            </w:r>
            <w:r w:rsidRPr="00971D85">
              <w:rPr>
                <w:rFonts w:eastAsia="Calibri"/>
                <w:lang w:eastAsia="en-US"/>
              </w:rPr>
              <w:lastRenderedPageBreak/>
              <w:t>advancement</w:t>
            </w:r>
          </w:p>
        </w:tc>
        <w:tc>
          <w:tcPr>
            <w:tcW w:w="1695"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lastRenderedPageBreak/>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Third party report</w:t>
            </w:r>
          </w:p>
        </w:tc>
      </w:tr>
      <w:tr w:rsidR="00795032" w:rsidRPr="00971D85" w:rsidTr="00795032">
        <w:trPr>
          <w:trHeight w:val="755"/>
        </w:trPr>
        <w:tc>
          <w:tcPr>
            <w:tcW w:w="131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rPr>
              <w:t xml:space="preserve">Demonstrate workplace learning </w:t>
            </w:r>
          </w:p>
          <w:p w:rsidR="00795032" w:rsidRPr="00971D85" w:rsidRDefault="00795032" w:rsidP="00596BA3">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Managing own learning</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Mentoring</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Coaching</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Contributing to the learning community at the workplace</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Cultural aspects of work</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Networking</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Variety of learning context</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Application of learning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Safe use of technology</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Taking initiative/proactivity</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Flexibility</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Identifying opportunities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Generating new ideas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Workplace innovation</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Performance improvement</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Managing emerging issues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Third party report</w:t>
            </w:r>
            <w:r w:rsidRPr="00971D85">
              <w:rPr>
                <w:rFonts w:ascii="Times New Roman" w:hAnsi="Times New Roman"/>
                <w:sz w:val="24"/>
                <w:szCs w:val="24"/>
                <w:lang w:val="en-ZA"/>
              </w:rPr>
              <w:t xml:space="preserve"> </w:t>
            </w:r>
          </w:p>
        </w:tc>
      </w:tr>
      <w:tr w:rsidR="00795032" w:rsidRPr="00971D85" w:rsidTr="00795032">
        <w:trPr>
          <w:trHeight w:val="755"/>
        </w:trPr>
        <w:tc>
          <w:tcPr>
            <w:tcW w:w="131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lang w:val="en-US"/>
              </w:rPr>
              <w:t xml:space="preserve">Demonstrate </w:t>
            </w:r>
            <w:r w:rsidRPr="00971D85">
              <w:rPr>
                <w:rFonts w:ascii="Times New Roman" w:hAnsi="Times New Roman"/>
                <w:sz w:val="24"/>
                <w:szCs w:val="24"/>
              </w:rPr>
              <w:t xml:space="preserve">problem solving </w:t>
            </w:r>
            <w:r w:rsidRPr="00971D85">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Critical thinking process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Data analysis tools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Decision making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Creative thinking</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Development of creative, innovative and practical solutions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Independence in identifying and solving problems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Solving problems in teams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Application of problem-solving strategies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Testing assumptions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Third party report </w:t>
            </w:r>
          </w:p>
        </w:tc>
      </w:tr>
      <w:tr w:rsidR="00795032" w:rsidRPr="00971D85" w:rsidTr="00795032">
        <w:trPr>
          <w:trHeight w:val="755"/>
        </w:trPr>
        <w:tc>
          <w:tcPr>
            <w:tcW w:w="131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51"/>
              </w:numPr>
              <w:spacing w:after="0" w:line="276" w:lineRule="auto"/>
              <w:rPr>
                <w:rFonts w:ascii="Times New Roman" w:hAnsi="Times New Roman"/>
                <w:sz w:val="24"/>
                <w:szCs w:val="24"/>
              </w:rPr>
            </w:pPr>
            <w:r w:rsidRPr="00971D85">
              <w:rPr>
                <w:rFonts w:ascii="Times New Roman" w:hAnsi="Times New Roman"/>
                <w:sz w:val="24"/>
                <w:szCs w:val="24"/>
              </w:rPr>
              <w:lastRenderedPageBreak/>
              <w:t>Manage ethical performance</w:t>
            </w:r>
          </w:p>
        </w:tc>
        <w:tc>
          <w:tcPr>
            <w:tcW w:w="1993"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Meaning of ethics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Ethical perspectives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Principles of ethics</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Ethical standards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Organization code of ethics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Common ethical dilemmas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Organization culture</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Corruption, bribery and conflict of interest</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Privacy and data protection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Diversity, harassment and mutual respect</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Financial responsibility/accountability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Etiquette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Personal and professional integrity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 xml:space="preserve">Commitment to jurisdictional laws </w:t>
            </w:r>
          </w:p>
          <w:p w:rsidR="00795032" w:rsidRPr="00971D85" w:rsidRDefault="00795032" w:rsidP="00596BA3">
            <w:pPr>
              <w:pStyle w:val="Default"/>
              <w:numPr>
                <w:ilvl w:val="0"/>
                <w:numId w:val="75"/>
              </w:numPr>
              <w:spacing w:line="276" w:lineRule="auto"/>
              <w:rPr>
                <w:rFonts w:ascii="Times New Roman" w:hAnsi="Times New Roman" w:cs="Times New Roman"/>
                <w:color w:val="auto"/>
              </w:rPr>
            </w:pPr>
            <w:r w:rsidRPr="00971D85">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Written tests</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Oral questioning</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Interviewing </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Portfolio of evidence</w:t>
            </w:r>
          </w:p>
          <w:p w:rsidR="00795032" w:rsidRPr="00971D85" w:rsidRDefault="00795032" w:rsidP="00596BA3">
            <w:pPr>
              <w:pStyle w:val="ListParagraph"/>
              <w:numPr>
                <w:ilvl w:val="0"/>
                <w:numId w:val="75"/>
              </w:numPr>
              <w:spacing w:after="0" w:line="276" w:lineRule="auto"/>
              <w:rPr>
                <w:rFonts w:ascii="Times New Roman" w:hAnsi="Times New Roman"/>
                <w:sz w:val="24"/>
                <w:szCs w:val="24"/>
              </w:rPr>
            </w:pPr>
            <w:r w:rsidRPr="00971D85">
              <w:rPr>
                <w:rFonts w:ascii="Times New Roman" w:hAnsi="Times New Roman"/>
                <w:sz w:val="24"/>
                <w:szCs w:val="24"/>
              </w:rPr>
              <w:t xml:space="preserve">Third party report </w:t>
            </w:r>
          </w:p>
        </w:tc>
      </w:tr>
    </w:tbl>
    <w:p w:rsidR="00795032" w:rsidRPr="00971D85" w:rsidRDefault="00795032" w:rsidP="00596BA3">
      <w:pPr>
        <w:spacing w:after="0" w:line="276" w:lineRule="auto"/>
        <w:rPr>
          <w:szCs w:val="24"/>
        </w:rPr>
      </w:pPr>
    </w:p>
    <w:p w:rsidR="00795032" w:rsidRPr="00971D85" w:rsidRDefault="00795032" w:rsidP="00596BA3">
      <w:pPr>
        <w:spacing w:after="0" w:line="276" w:lineRule="auto"/>
        <w:rPr>
          <w:b/>
          <w:szCs w:val="24"/>
        </w:rPr>
      </w:pPr>
      <w:r w:rsidRPr="00971D85">
        <w:rPr>
          <w:b/>
          <w:szCs w:val="24"/>
        </w:rPr>
        <w:t xml:space="preserve">Suggested Methods of Instruction </w:t>
      </w:r>
    </w:p>
    <w:p w:rsidR="00795032" w:rsidRPr="00971D85" w:rsidRDefault="00795032" w:rsidP="00596BA3">
      <w:pPr>
        <w:pStyle w:val="ListParagraph"/>
        <w:numPr>
          <w:ilvl w:val="0"/>
          <w:numId w:val="19"/>
        </w:numPr>
        <w:spacing w:before="120" w:after="0" w:line="276" w:lineRule="auto"/>
        <w:rPr>
          <w:rFonts w:ascii="Times New Roman" w:hAnsi="Times New Roman"/>
          <w:sz w:val="24"/>
          <w:szCs w:val="24"/>
        </w:rPr>
      </w:pPr>
      <w:r w:rsidRPr="00971D85">
        <w:rPr>
          <w:rFonts w:ascii="Times New Roman" w:hAnsi="Times New Roman"/>
          <w:sz w:val="24"/>
          <w:szCs w:val="24"/>
        </w:rPr>
        <w:t>Demonstrations</w:t>
      </w:r>
    </w:p>
    <w:p w:rsidR="00795032" w:rsidRPr="00971D85" w:rsidRDefault="00795032" w:rsidP="00596BA3">
      <w:pPr>
        <w:pStyle w:val="ListParagraph"/>
        <w:numPr>
          <w:ilvl w:val="0"/>
          <w:numId w:val="19"/>
        </w:numPr>
        <w:spacing w:before="120" w:after="0" w:line="276" w:lineRule="auto"/>
        <w:rPr>
          <w:rFonts w:ascii="Times New Roman" w:hAnsi="Times New Roman"/>
          <w:sz w:val="24"/>
          <w:szCs w:val="24"/>
        </w:rPr>
      </w:pPr>
      <w:r w:rsidRPr="00971D85">
        <w:rPr>
          <w:rFonts w:ascii="Times New Roman" w:hAnsi="Times New Roman"/>
          <w:sz w:val="24"/>
          <w:szCs w:val="24"/>
        </w:rPr>
        <w:t>Simulation/Role play</w:t>
      </w:r>
    </w:p>
    <w:p w:rsidR="00795032" w:rsidRPr="00971D85" w:rsidRDefault="00795032" w:rsidP="00596BA3">
      <w:pPr>
        <w:pStyle w:val="ListParagraph"/>
        <w:numPr>
          <w:ilvl w:val="0"/>
          <w:numId w:val="19"/>
        </w:numPr>
        <w:spacing w:before="120" w:after="0" w:line="276" w:lineRule="auto"/>
        <w:rPr>
          <w:rFonts w:ascii="Times New Roman" w:hAnsi="Times New Roman"/>
          <w:sz w:val="24"/>
          <w:szCs w:val="24"/>
        </w:rPr>
      </w:pPr>
      <w:r w:rsidRPr="00971D85">
        <w:rPr>
          <w:rFonts w:ascii="Times New Roman" w:hAnsi="Times New Roman"/>
          <w:sz w:val="24"/>
          <w:szCs w:val="24"/>
        </w:rPr>
        <w:t>Group Discussion</w:t>
      </w:r>
    </w:p>
    <w:p w:rsidR="00795032" w:rsidRPr="00971D85" w:rsidRDefault="00795032" w:rsidP="00596BA3">
      <w:pPr>
        <w:pStyle w:val="ListParagraph"/>
        <w:numPr>
          <w:ilvl w:val="0"/>
          <w:numId w:val="19"/>
        </w:numPr>
        <w:spacing w:before="120" w:after="0" w:line="276" w:lineRule="auto"/>
        <w:rPr>
          <w:rFonts w:ascii="Times New Roman" w:hAnsi="Times New Roman"/>
          <w:sz w:val="24"/>
          <w:szCs w:val="24"/>
        </w:rPr>
      </w:pPr>
      <w:r w:rsidRPr="00971D85">
        <w:rPr>
          <w:rFonts w:ascii="Times New Roman" w:hAnsi="Times New Roman"/>
          <w:sz w:val="24"/>
          <w:szCs w:val="24"/>
        </w:rPr>
        <w:t xml:space="preserve">Presentations </w:t>
      </w:r>
    </w:p>
    <w:p w:rsidR="00795032" w:rsidRPr="00971D85" w:rsidRDefault="00795032" w:rsidP="00596BA3">
      <w:pPr>
        <w:pStyle w:val="ListParagraph"/>
        <w:numPr>
          <w:ilvl w:val="0"/>
          <w:numId w:val="19"/>
        </w:numPr>
        <w:spacing w:before="120" w:after="0" w:line="276" w:lineRule="auto"/>
        <w:rPr>
          <w:rFonts w:ascii="Times New Roman" w:hAnsi="Times New Roman"/>
          <w:sz w:val="24"/>
          <w:szCs w:val="24"/>
        </w:rPr>
      </w:pPr>
      <w:r w:rsidRPr="00971D85">
        <w:rPr>
          <w:rFonts w:ascii="Times New Roman" w:hAnsi="Times New Roman"/>
          <w:sz w:val="24"/>
          <w:szCs w:val="24"/>
        </w:rPr>
        <w:t xml:space="preserve">Assignments </w:t>
      </w:r>
    </w:p>
    <w:p w:rsidR="00795032" w:rsidRPr="00971D85" w:rsidRDefault="00795032" w:rsidP="00596BA3">
      <w:pPr>
        <w:pStyle w:val="ListParagraph"/>
        <w:numPr>
          <w:ilvl w:val="0"/>
          <w:numId w:val="19"/>
        </w:numPr>
        <w:spacing w:before="120" w:after="0" w:line="276" w:lineRule="auto"/>
        <w:rPr>
          <w:rFonts w:ascii="Times New Roman" w:hAnsi="Times New Roman"/>
          <w:sz w:val="24"/>
          <w:szCs w:val="24"/>
        </w:rPr>
      </w:pPr>
      <w:r w:rsidRPr="00971D85">
        <w:rPr>
          <w:rFonts w:ascii="Times New Roman" w:hAnsi="Times New Roman"/>
          <w:sz w:val="24"/>
          <w:szCs w:val="24"/>
        </w:rPr>
        <w:t>Q&amp;A</w:t>
      </w:r>
    </w:p>
    <w:p w:rsidR="00795032" w:rsidRPr="00971D85" w:rsidRDefault="00795032" w:rsidP="00596BA3">
      <w:pPr>
        <w:spacing w:after="0" w:line="276" w:lineRule="auto"/>
        <w:rPr>
          <w:b/>
          <w:szCs w:val="24"/>
        </w:rPr>
      </w:pPr>
    </w:p>
    <w:p w:rsidR="00795032" w:rsidRPr="00971D85" w:rsidRDefault="00795032" w:rsidP="00596BA3">
      <w:pPr>
        <w:spacing w:after="0" w:line="276" w:lineRule="auto"/>
        <w:rPr>
          <w:b/>
          <w:szCs w:val="24"/>
        </w:rPr>
      </w:pPr>
      <w:r w:rsidRPr="00971D85">
        <w:rPr>
          <w:b/>
          <w:szCs w:val="24"/>
        </w:rPr>
        <w:t>Recommended Resources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Computers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Stationery</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Charts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Video clips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Audio tapes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Radio sets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TV sets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lastRenderedPageBreak/>
        <w:t>LCD projectors</w:t>
      </w:r>
    </w:p>
    <w:p w:rsidR="00795032" w:rsidRPr="00971D85" w:rsidRDefault="00795032" w:rsidP="00596BA3">
      <w:pPr>
        <w:spacing w:line="276" w:lineRule="auto"/>
        <w:rPr>
          <w:szCs w:val="24"/>
        </w:rPr>
      </w:pPr>
      <w:r w:rsidRPr="00971D85">
        <w:rPr>
          <w:szCs w:val="24"/>
        </w:rPr>
        <w:br w:type="page"/>
      </w:r>
      <w:bookmarkEnd w:id="49"/>
      <w:bookmarkEnd w:id="50"/>
      <w:bookmarkEnd w:id="51"/>
    </w:p>
    <w:p w:rsidR="00795032" w:rsidRPr="00971D85" w:rsidRDefault="00795032" w:rsidP="00596BA3">
      <w:pPr>
        <w:pStyle w:val="Heading1"/>
      </w:pPr>
      <w:bookmarkStart w:id="53" w:name="_Toc497549712"/>
      <w:bookmarkStart w:id="54" w:name="_Toc501225517"/>
      <w:bookmarkStart w:id="55" w:name="_Toc526156396"/>
      <w:bookmarkStart w:id="56" w:name="_Toc69131347"/>
      <w:r w:rsidRPr="00971D85">
        <w:lastRenderedPageBreak/>
        <w:t>ENVIRONMENTAL LITERACY</w:t>
      </w:r>
      <w:bookmarkEnd w:id="53"/>
      <w:bookmarkEnd w:id="54"/>
      <w:bookmarkEnd w:id="55"/>
      <w:bookmarkEnd w:id="56"/>
    </w:p>
    <w:p w:rsidR="00795032" w:rsidRPr="00971D85" w:rsidRDefault="00795032" w:rsidP="00596BA3">
      <w:pPr>
        <w:spacing w:line="276" w:lineRule="auto"/>
        <w:rPr>
          <w:szCs w:val="24"/>
        </w:rPr>
      </w:pPr>
    </w:p>
    <w:p w:rsidR="00795032" w:rsidRPr="00971D85" w:rsidRDefault="00795032" w:rsidP="00596BA3">
      <w:pPr>
        <w:spacing w:after="0" w:line="276" w:lineRule="auto"/>
        <w:jc w:val="both"/>
        <w:rPr>
          <w:b/>
          <w:szCs w:val="24"/>
          <w:lang w:val="en-ZA"/>
        </w:rPr>
      </w:pPr>
      <w:r w:rsidRPr="00971D85">
        <w:rPr>
          <w:b/>
          <w:szCs w:val="24"/>
        </w:rPr>
        <w:t>UNIT CODE</w:t>
      </w:r>
      <w:r w:rsidRPr="00971D85">
        <w:rPr>
          <w:szCs w:val="24"/>
        </w:rPr>
        <w:t>:</w:t>
      </w:r>
      <w:r w:rsidRPr="00971D85">
        <w:rPr>
          <w:b/>
          <w:szCs w:val="24"/>
          <w:lang w:val="en-ZA"/>
        </w:rPr>
        <w:t xml:space="preserve"> </w:t>
      </w:r>
      <w:r w:rsidR="00AE4269" w:rsidRPr="00971D85">
        <w:rPr>
          <w:bCs/>
          <w:szCs w:val="24"/>
        </w:rPr>
        <w:t>ENV/CU/SCI/</w:t>
      </w:r>
      <w:r w:rsidRPr="00971D85">
        <w:rPr>
          <w:bCs/>
          <w:szCs w:val="24"/>
        </w:rPr>
        <w:t>BC/06/6/A</w:t>
      </w:r>
    </w:p>
    <w:p w:rsidR="00795032" w:rsidRPr="00971D85" w:rsidRDefault="00795032" w:rsidP="00596BA3">
      <w:pPr>
        <w:spacing w:after="0" w:line="276" w:lineRule="auto"/>
        <w:jc w:val="both"/>
        <w:rPr>
          <w:szCs w:val="24"/>
        </w:rPr>
      </w:pPr>
    </w:p>
    <w:p w:rsidR="00795032" w:rsidRPr="00971D85" w:rsidRDefault="00795032" w:rsidP="00596BA3">
      <w:pPr>
        <w:spacing w:after="0" w:line="276" w:lineRule="auto"/>
        <w:jc w:val="both"/>
        <w:rPr>
          <w:szCs w:val="24"/>
          <w:lang w:val="en-ZA"/>
        </w:rPr>
      </w:pPr>
      <w:r w:rsidRPr="00971D85">
        <w:rPr>
          <w:b/>
          <w:szCs w:val="24"/>
          <w:lang w:val="en-ZA"/>
        </w:rPr>
        <w:t>Relationship to Occupational Standards</w:t>
      </w:r>
      <w:r w:rsidRPr="00971D85">
        <w:rPr>
          <w:szCs w:val="24"/>
          <w:lang w:val="en-ZA"/>
        </w:rPr>
        <w:t xml:space="preserve">: </w:t>
      </w:r>
    </w:p>
    <w:p w:rsidR="00795032" w:rsidRPr="00971D85" w:rsidRDefault="00795032" w:rsidP="00596BA3">
      <w:pPr>
        <w:spacing w:after="0" w:line="276" w:lineRule="auto"/>
        <w:jc w:val="both"/>
        <w:rPr>
          <w:b/>
          <w:szCs w:val="24"/>
          <w:lang w:val="en-ZA"/>
        </w:rPr>
      </w:pPr>
      <w:r w:rsidRPr="00971D85">
        <w:rPr>
          <w:szCs w:val="24"/>
          <w:lang w:val="en-ZA"/>
        </w:rPr>
        <w:t xml:space="preserve">This unit addresses the Unit of </w:t>
      </w:r>
      <w:proofErr w:type="gramStart"/>
      <w:r w:rsidRPr="00971D85">
        <w:rPr>
          <w:szCs w:val="24"/>
          <w:lang w:val="en-ZA"/>
        </w:rPr>
        <w:t>Competency :</w:t>
      </w:r>
      <w:proofErr w:type="gramEnd"/>
      <w:r w:rsidRPr="00971D85">
        <w:rPr>
          <w:szCs w:val="24"/>
          <w:lang w:val="en-ZA"/>
        </w:rPr>
        <w:t xml:space="preserve"> </w:t>
      </w:r>
      <w:r w:rsidRPr="00971D85">
        <w:rPr>
          <w:bCs/>
          <w:szCs w:val="24"/>
          <w:lang w:val="en-ZA"/>
        </w:rPr>
        <w:t>Demonstrate Environmental Literacy</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Duration of Unit:</w:t>
      </w:r>
      <w:r w:rsidRPr="00971D85">
        <w:rPr>
          <w:szCs w:val="24"/>
          <w:lang w:val="en-ZA"/>
        </w:rPr>
        <w:t xml:space="preserve"> 40 hours</w:t>
      </w:r>
    </w:p>
    <w:p w:rsidR="00795032" w:rsidRPr="00971D85" w:rsidRDefault="00795032" w:rsidP="00596BA3">
      <w:pPr>
        <w:spacing w:after="0" w:line="276" w:lineRule="auto"/>
        <w:jc w:val="both"/>
        <w:rPr>
          <w:b/>
          <w:szCs w:val="24"/>
        </w:rPr>
      </w:pPr>
    </w:p>
    <w:p w:rsidR="00795032" w:rsidRPr="00971D85" w:rsidRDefault="00795032" w:rsidP="00596BA3">
      <w:pPr>
        <w:spacing w:after="0" w:line="276" w:lineRule="auto"/>
        <w:jc w:val="both"/>
        <w:rPr>
          <w:b/>
          <w:szCs w:val="24"/>
        </w:rPr>
      </w:pPr>
      <w:r w:rsidRPr="00971D85">
        <w:rPr>
          <w:b/>
          <w:szCs w:val="24"/>
        </w:rPr>
        <w:t>Unit Description</w:t>
      </w:r>
    </w:p>
    <w:p w:rsidR="00795032" w:rsidRPr="00971D85" w:rsidRDefault="00795032" w:rsidP="00596BA3">
      <w:pPr>
        <w:tabs>
          <w:tab w:val="left" w:pos="2880"/>
          <w:tab w:val="left" w:pos="9000"/>
        </w:tabs>
        <w:spacing w:after="0" w:line="276" w:lineRule="auto"/>
        <w:jc w:val="both"/>
        <w:rPr>
          <w:rFonts w:eastAsia="Times New Roman"/>
          <w:szCs w:val="24"/>
        </w:rPr>
      </w:pPr>
      <w:r w:rsidRPr="00971D85">
        <w:rPr>
          <w:szCs w:val="24"/>
        </w:rPr>
        <w:t xml:space="preserve">This unit describes the competencies required </w:t>
      </w:r>
      <w:r w:rsidRPr="00971D85">
        <w:rPr>
          <w:szCs w:val="24"/>
          <w:lang w:val="en-ZA"/>
        </w:rPr>
        <w:t>demonstrate environmental literacy.it involves</w:t>
      </w:r>
      <w:r w:rsidRPr="00971D85">
        <w:rPr>
          <w:szCs w:val="24"/>
        </w:rPr>
        <w:t xml:space="preserve"> controlling environmental hazard, controlling environmental pollution, complying with workplace sustainable resource use, e</w:t>
      </w:r>
      <w:r w:rsidRPr="00971D85">
        <w:rPr>
          <w:szCs w:val="24"/>
          <w:lang w:val="en-AU"/>
        </w:rPr>
        <w:t xml:space="preserve">valuating current practices in relation to resource usage, </w:t>
      </w:r>
      <w:r w:rsidRPr="00971D85">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795032" w:rsidRPr="00971D85" w:rsidRDefault="00795032" w:rsidP="00596BA3">
      <w:pPr>
        <w:tabs>
          <w:tab w:val="left" w:pos="2880"/>
          <w:tab w:val="left" w:pos="9000"/>
        </w:tabs>
        <w:spacing w:after="0" w:line="276" w:lineRule="auto"/>
        <w:jc w:val="both"/>
        <w:rPr>
          <w:szCs w:val="24"/>
        </w:rPr>
      </w:pPr>
    </w:p>
    <w:p w:rsidR="00795032" w:rsidRPr="00971D85" w:rsidRDefault="00795032" w:rsidP="00596BA3">
      <w:pPr>
        <w:spacing w:after="0" w:line="276" w:lineRule="auto"/>
        <w:jc w:val="both"/>
        <w:rPr>
          <w:b/>
          <w:szCs w:val="24"/>
        </w:rPr>
      </w:pPr>
      <w:r w:rsidRPr="00971D85">
        <w:rPr>
          <w:b/>
          <w:szCs w:val="24"/>
        </w:rPr>
        <w:t>Summary of Learning Outcomes</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 xml:space="preserve">Control environmental hazard </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 xml:space="preserve">Control environmental Pollution </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Demonstrate sustainable resource use</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lang w:val="en-AU"/>
        </w:rPr>
        <w:t>Evaluate current practices in relation to resource usage</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Identify Environmental legislations/conventions for environmental concerns</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Implement specific environmental programs</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 xml:space="preserve">Monitor activities on Environmental protection/Programs </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proofErr w:type="spellStart"/>
      <w:r w:rsidRPr="00971D85">
        <w:rPr>
          <w:rFonts w:eastAsia="Times New Roman"/>
          <w:szCs w:val="24"/>
        </w:rPr>
        <w:t>Analyze</w:t>
      </w:r>
      <w:proofErr w:type="spellEnd"/>
      <w:r w:rsidRPr="00971D85">
        <w:rPr>
          <w:rFonts w:eastAsia="Times New Roman"/>
          <w:szCs w:val="24"/>
        </w:rPr>
        <w:t xml:space="preserve"> resource use</w:t>
      </w:r>
    </w:p>
    <w:p w:rsidR="00795032" w:rsidRPr="00971D85" w:rsidRDefault="00795032"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Develop resource conservation plans</w:t>
      </w:r>
    </w:p>
    <w:p w:rsidR="00795032" w:rsidRPr="00971D85" w:rsidRDefault="00795032" w:rsidP="00596BA3">
      <w:pPr>
        <w:autoSpaceDE w:val="0"/>
        <w:adjustRightInd w:val="0"/>
        <w:spacing w:after="0" w:line="276" w:lineRule="auto"/>
        <w:jc w:val="both"/>
        <w:rPr>
          <w:rFonts w:eastAsia="Times New Roman"/>
          <w:szCs w:val="24"/>
        </w:rPr>
      </w:pPr>
    </w:p>
    <w:p w:rsidR="00795032" w:rsidRPr="00971D85" w:rsidRDefault="00795032" w:rsidP="00596BA3">
      <w:pPr>
        <w:spacing w:before="120" w:after="0" w:line="276" w:lineRule="auto"/>
        <w:ind w:left="357" w:hanging="357"/>
        <w:contextualSpacing/>
        <w:jc w:val="both"/>
        <w:rPr>
          <w:b/>
          <w:szCs w:val="24"/>
        </w:rPr>
      </w:pPr>
      <w:r w:rsidRPr="00971D85">
        <w:rPr>
          <w:b/>
          <w:szCs w:val="24"/>
        </w:rPr>
        <w:t xml:space="preserve">Learning Outcomes, Content and </w:t>
      </w:r>
      <w:r w:rsidR="00FD6113" w:rsidRPr="00971D85">
        <w:rPr>
          <w:b/>
          <w:szCs w:val="24"/>
        </w:rPr>
        <w:t xml:space="preserve">Methods of Assessment </w:t>
      </w:r>
    </w:p>
    <w:tbl>
      <w:tblPr>
        <w:tblW w:w="5550" w:type="pct"/>
        <w:tblLook w:val="04A0" w:firstRow="1" w:lastRow="0" w:firstColumn="1" w:lastColumn="0" w:noHBand="0" w:noVBand="1"/>
      </w:tblPr>
      <w:tblGrid>
        <w:gridCol w:w="3013"/>
        <w:gridCol w:w="4208"/>
        <w:gridCol w:w="2358"/>
      </w:tblGrid>
      <w:tr w:rsidR="00795032" w:rsidRPr="00971D85" w:rsidTr="00795032">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795032" w:rsidRPr="00971D85" w:rsidRDefault="00795032" w:rsidP="00596BA3">
            <w:pPr>
              <w:spacing w:after="0" w:line="276" w:lineRule="auto"/>
              <w:rPr>
                <w:b/>
                <w:szCs w:val="24"/>
                <w:lang w:val="en-ZA"/>
              </w:rPr>
            </w:pPr>
            <w:r w:rsidRPr="00971D85">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795032" w:rsidRPr="00971D85" w:rsidRDefault="00795032" w:rsidP="00596BA3">
            <w:pPr>
              <w:spacing w:after="0" w:line="276" w:lineRule="auto"/>
              <w:rPr>
                <w:b/>
                <w:szCs w:val="24"/>
                <w:lang w:val="en-ZA"/>
              </w:rPr>
            </w:pPr>
            <w:r w:rsidRPr="00971D85">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795032" w:rsidRPr="00971D85" w:rsidRDefault="00FD6113" w:rsidP="00596BA3">
            <w:pPr>
              <w:spacing w:after="0" w:line="276" w:lineRule="auto"/>
              <w:jc w:val="both"/>
              <w:rPr>
                <w:b/>
                <w:szCs w:val="24"/>
                <w:lang w:val="en-ZA"/>
              </w:rPr>
            </w:pPr>
            <w:r w:rsidRPr="00971D85">
              <w:rPr>
                <w:b/>
                <w:szCs w:val="24"/>
                <w:lang w:val="en-ZA"/>
              </w:rPr>
              <w:t xml:space="preserve">Methods of Assessment </w:t>
            </w:r>
          </w:p>
        </w:tc>
      </w:tr>
      <w:tr w:rsidR="00795032" w:rsidRPr="00971D85" w:rsidTr="00795032">
        <w:trPr>
          <w:trHeight w:val="125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szCs w:val="24"/>
              </w:rPr>
            </w:pPr>
            <w:r w:rsidRPr="00971D85">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Purposes and content of Environmental Management and Coordination Act 1999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Storage methods for environmentally hazardous materials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lastRenderedPageBreak/>
              <w:t xml:space="preserve">Disposal methods of hazardous wastes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Types and uses of PPE in line with environmental regulations</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ind w:left="368"/>
              <w:rPr>
                <w:szCs w:val="24"/>
                <w:lang w:val="en-ZA"/>
              </w:rPr>
            </w:pPr>
            <w:r w:rsidRPr="00971D85">
              <w:rPr>
                <w:szCs w:val="24"/>
                <w:lang w:val="en-ZA"/>
              </w:rPr>
              <w:lastRenderedPageBreak/>
              <w:t>Written questions</w:t>
            </w:r>
          </w:p>
          <w:p w:rsidR="00795032" w:rsidRPr="00971D85" w:rsidRDefault="00795032" w:rsidP="00596BA3">
            <w:pPr>
              <w:numPr>
                <w:ilvl w:val="0"/>
                <w:numId w:val="73"/>
              </w:numPr>
              <w:spacing w:after="0" w:line="276" w:lineRule="auto"/>
              <w:ind w:left="368"/>
              <w:rPr>
                <w:szCs w:val="24"/>
                <w:lang w:val="en-ZA"/>
              </w:rPr>
            </w:pPr>
            <w:r w:rsidRPr="00971D85">
              <w:rPr>
                <w:szCs w:val="24"/>
                <w:lang w:val="en-ZA"/>
              </w:rPr>
              <w:t xml:space="preserve">Oral questions </w:t>
            </w:r>
          </w:p>
          <w:p w:rsidR="00795032" w:rsidRPr="00971D85" w:rsidRDefault="00795032" w:rsidP="00596BA3">
            <w:pPr>
              <w:spacing w:after="0" w:line="276" w:lineRule="auto"/>
              <w:ind w:left="720"/>
              <w:rPr>
                <w:szCs w:val="24"/>
                <w:lang w:val="en-ZA"/>
              </w:rPr>
            </w:pPr>
          </w:p>
        </w:tc>
      </w:tr>
      <w:tr w:rsidR="00795032" w:rsidRPr="00971D85" w:rsidTr="00795032">
        <w:trPr>
          <w:trHeight w:val="89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szCs w:val="24"/>
              </w:rPr>
            </w:pPr>
            <w:r w:rsidRPr="00971D85">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Types of pollution</w:t>
            </w:r>
          </w:p>
          <w:p w:rsidR="00795032" w:rsidRPr="00971D85" w:rsidRDefault="00795032" w:rsidP="00596BA3">
            <w:pPr>
              <w:numPr>
                <w:ilvl w:val="0"/>
                <w:numId w:val="73"/>
              </w:numPr>
              <w:spacing w:after="0" w:line="276" w:lineRule="auto"/>
              <w:contextualSpacing/>
              <w:rPr>
                <w:rFonts w:eastAsia="Times New Roman"/>
                <w:szCs w:val="24"/>
              </w:rPr>
            </w:pPr>
            <w:r w:rsidRPr="00971D85">
              <w:rPr>
                <w:rFonts w:eastAsia="Times New Roman"/>
                <w:szCs w:val="24"/>
              </w:rPr>
              <w:t xml:space="preserve">Environmental pollution control measures </w:t>
            </w:r>
          </w:p>
          <w:p w:rsidR="00795032" w:rsidRPr="00971D85" w:rsidRDefault="00795032" w:rsidP="00596BA3">
            <w:pPr>
              <w:numPr>
                <w:ilvl w:val="0"/>
                <w:numId w:val="73"/>
              </w:numPr>
              <w:spacing w:after="0" w:line="276" w:lineRule="auto"/>
              <w:contextualSpacing/>
              <w:rPr>
                <w:rFonts w:eastAsia="Times New Roman"/>
                <w:szCs w:val="24"/>
              </w:rPr>
            </w:pPr>
            <w:r w:rsidRPr="00971D85">
              <w:rPr>
                <w:rFonts w:eastAsia="Times New Roman"/>
                <w:szCs w:val="24"/>
              </w:rPr>
              <w:t>Types of solid wastes</w:t>
            </w:r>
          </w:p>
          <w:p w:rsidR="00795032" w:rsidRPr="00971D85" w:rsidRDefault="00795032" w:rsidP="00596BA3">
            <w:pPr>
              <w:numPr>
                <w:ilvl w:val="0"/>
                <w:numId w:val="73"/>
              </w:numPr>
              <w:spacing w:after="0" w:line="276" w:lineRule="auto"/>
              <w:contextualSpacing/>
              <w:rPr>
                <w:rFonts w:eastAsia="Times New Roman"/>
                <w:szCs w:val="24"/>
              </w:rPr>
            </w:pPr>
            <w:r w:rsidRPr="00971D85">
              <w:rPr>
                <w:rFonts w:eastAsia="Times New Roman"/>
                <w:szCs w:val="24"/>
              </w:rPr>
              <w:t>Procedures for solid waste management</w:t>
            </w:r>
          </w:p>
          <w:p w:rsidR="00795032" w:rsidRPr="00971D85" w:rsidRDefault="00795032" w:rsidP="00596BA3">
            <w:pPr>
              <w:numPr>
                <w:ilvl w:val="0"/>
                <w:numId w:val="73"/>
              </w:numPr>
              <w:spacing w:after="0" w:line="276" w:lineRule="auto"/>
              <w:contextualSpacing/>
              <w:rPr>
                <w:rFonts w:eastAsia="Times New Roman"/>
                <w:szCs w:val="24"/>
              </w:rPr>
            </w:pPr>
            <w:r w:rsidRPr="00971D85">
              <w:rPr>
                <w:rFonts w:eastAsia="Times New Roman"/>
                <w:szCs w:val="24"/>
              </w:rPr>
              <w:t>Different types of noise pollution</w:t>
            </w:r>
          </w:p>
          <w:p w:rsidR="00795032" w:rsidRPr="00971D85" w:rsidRDefault="00795032" w:rsidP="00596BA3">
            <w:pPr>
              <w:numPr>
                <w:ilvl w:val="0"/>
                <w:numId w:val="73"/>
              </w:numPr>
              <w:spacing w:after="0" w:line="276" w:lineRule="auto"/>
              <w:contextualSpacing/>
              <w:rPr>
                <w:rFonts w:eastAsia="Times New Roman"/>
                <w:szCs w:val="24"/>
              </w:rPr>
            </w:pPr>
            <w:r w:rsidRPr="00971D85">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ind w:left="368" w:hanging="368"/>
              <w:rPr>
                <w:szCs w:val="24"/>
                <w:lang w:val="en-ZA"/>
              </w:rPr>
            </w:pPr>
            <w:r w:rsidRPr="00971D85">
              <w:rPr>
                <w:szCs w:val="24"/>
                <w:lang w:val="en-ZA"/>
              </w:rPr>
              <w:t>Written questions</w:t>
            </w:r>
          </w:p>
          <w:p w:rsidR="00795032" w:rsidRPr="00971D85" w:rsidRDefault="00795032" w:rsidP="00596BA3">
            <w:pPr>
              <w:numPr>
                <w:ilvl w:val="0"/>
                <w:numId w:val="73"/>
              </w:numPr>
              <w:spacing w:after="0" w:line="276" w:lineRule="auto"/>
              <w:ind w:left="368" w:hanging="368"/>
              <w:rPr>
                <w:szCs w:val="24"/>
                <w:lang w:val="en-ZA"/>
              </w:rPr>
            </w:pPr>
            <w:r w:rsidRPr="00971D85">
              <w:rPr>
                <w:szCs w:val="24"/>
                <w:lang w:val="en-ZA"/>
              </w:rPr>
              <w:t xml:space="preserve">Oral questions </w:t>
            </w:r>
          </w:p>
          <w:p w:rsidR="00795032" w:rsidRPr="00971D85" w:rsidRDefault="00795032" w:rsidP="00596BA3">
            <w:pPr>
              <w:numPr>
                <w:ilvl w:val="0"/>
                <w:numId w:val="73"/>
              </w:numPr>
              <w:spacing w:after="0" w:line="276" w:lineRule="auto"/>
              <w:ind w:left="368" w:hanging="368"/>
              <w:rPr>
                <w:szCs w:val="24"/>
                <w:lang w:val="en-ZA"/>
              </w:rPr>
            </w:pPr>
            <w:r w:rsidRPr="00971D85">
              <w:rPr>
                <w:szCs w:val="24"/>
                <w:lang w:val="en-ZA"/>
              </w:rPr>
              <w:t>Role play</w:t>
            </w:r>
          </w:p>
        </w:tc>
      </w:tr>
      <w:tr w:rsidR="00795032" w:rsidRPr="00971D85" w:rsidTr="00795032">
        <w:trPr>
          <w:trHeight w:val="89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szCs w:val="24"/>
              </w:rPr>
            </w:pPr>
            <w:r w:rsidRPr="00971D85">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Types of resources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Techniques in measuring current usage of resources</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Calculating current usage of resources</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Methods for minimizing wastage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Waste management procedures</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 Principles of 3Rs  (Reduce, Reuse, Recycle)</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ind w:left="368" w:hanging="270"/>
              <w:rPr>
                <w:szCs w:val="24"/>
                <w:lang w:val="en-ZA"/>
              </w:rPr>
            </w:pPr>
            <w:r w:rsidRPr="00971D85">
              <w:rPr>
                <w:szCs w:val="24"/>
                <w:lang w:val="en-ZA"/>
              </w:rPr>
              <w:t>Written questions</w:t>
            </w:r>
          </w:p>
          <w:p w:rsidR="00795032" w:rsidRPr="00971D85" w:rsidRDefault="00795032" w:rsidP="00596BA3">
            <w:pPr>
              <w:numPr>
                <w:ilvl w:val="0"/>
                <w:numId w:val="73"/>
              </w:numPr>
              <w:spacing w:after="0" w:line="276" w:lineRule="auto"/>
              <w:ind w:left="368" w:hanging="270"/>
              <w:rPr>
                <w:szCs w:val="24"/>
                <w:lang w:val="en-ZA"/>
              </w:rPr>
            </w:pPr>
            <w:r w:rsidRPr="00971D85">
              <w:rPr>
                <w:szCs w:val="24"/>
                <w:lang w:val="en-ZA"/>
              </w:rPr>
              <w:t>Oral questions</w:t>
            </w:r>
          </w:p>
          <w:p w:rsidR="00795032" w:rsidRPr="00971D85" w:rsidRDefault="00795032" w:rsidP="00596BA3">
            <w:pPr>
              <w:numPr>
                <w:ilvl w:val="0"/>
                <w:numId w:val="73"/>
              </w:numPr>
              <w:spacing w:after="0" w:line="276" w:lineRule="auto"/>
              <w:ind w:left="368" w:hanging="270"/>
              <w:rPr>
                <w:szCs w:val="24"/>
                <w:lang w:val="en-ZA"/>
              </w:rPr>
            </w:pPr>
            <w:r w:rsidRPr="00971D85">
              <w:rPr>
                <w:szCs w:val="24"/>
                <w:lang w:val="en-ZA"/>
              </w:rPr>
              <w:t>Role play</w:t>
            </w:r>
          </w:p>
          <w:p w:rsidR="00795032" w:rsidRPr="00971D85" w:rsidRDefault="00795032" w:rsidP="00596BA3">
            <w:pPr>
              <w:spacing w:after="0" w:line="276" w:lineRule="auto"/>
              <w:ind w:left="368" w:hanging="270"/>
              <w:rPr>
                <w:szCs w:val="24"/>
                <w:lang w:val="en-ZA"/>
              </w:rPr>
            </w:pPr>
          </w:p>
        </w:tc>
      </w:tr>
      <w:tr w:rsidR="00795032" w:rsidRPr="00971D85" w:rsidTr="00795032">
        <w:trPr>
          <w:trHeight w:val="80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autoSpaceDE w:val="0"/>
              <w:adjustRightInd w:val="0"/>
              <w:spacing w:after="0" w:line="276" w:lineRule="auto"/>
              <w:rPr>
                <w:rFonts w:eastAsia="Times New Roman"/>
                <w:szCs w:val="24"/>
              </w:rPr>
            </w:pPr>
            <w:r w:rsidRPr="00971D85">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Collection of information on environmental and resource efficiency systems and procedures,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Measurement and recording of current resource usage</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Analysis and recording of current purchasing strategies.</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Analysis of current work processes to access information and data </w:t>
            </w:r>
          </w:p>
          <w:p w:rsidR="00795032" w:rsidRPr="00971D85" w:rsidRDefault="00795032" w:rsidP="00596BA3">
            <w:pPr>
              <w:numPr>
                <w:ilvl w:val="0"/>
                <w:numId w:val="73"/>
              </w:numPr>
              <w:spacing w:after="0" w:line="276" w:lineRule="auto"/>
              <w:contextualSpacing/>
              <w:rPr>
                <w:szCs w:val="24"/>
              </w:rPr>
            </w:pPr>
            <w:r w:rsidRPr="00971D85">
              <w:rPr>
                <w:rFonts w:eastAsia="Times New Roman"/>
                <w:szCs w:val="24"/>
              </w:rPr>
              <w:lastRenderedPageBreak/>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ind w:left="368" w:hanging="270"/>
              <w:rPr>
                <w:szCs w:val="24"/>
                <w:lang w:val="en-ZA"/>
              </w:rPr>
            </w:pPr>
            <w:r w:rsidRPr="00971D85">
              <w:rPr>
                <w:szCs w:val="24"/>
                <w:lang w:val="en-ZA"/>
              </w:rPr>
              <w:lastRenderedPageBreak/>
              <w:t>Written questions</w:t>
            </w:r>
          </w:p>
          <w:p w:rsidR="00795032" w:rsidRPr="00971D85" w:rsidRDefault="00795032" w:rsidP="00596BA3">
            <w:pPr>
              <w:numPr>
                <w:ilvl w:val="0"/>
                <w:numId w:val="73"/>
              </w:numPr>
              <w:spacing w:after="0" w:line="276" w:lineRule="auto"/>
              <w:ind w:left="368" w:hanging="270"/>
              <w:rPr>
                <w:szCs w:val="24"/>
                <w:lang w:val="en-ZA"/>
              </w:rPr>
            </w:pPr>
            <w:r w:rsidRPr="00971D85">
              <w:rPr>
                <w:szCs w:val="24"/>
                <w:lang w:val="en-ZA"/>
              </w:rPr>
              <w:t>Oral questions</w:t>
            </w:r>
          </w:p>
          <w:p w:rsidR="00795032" w:rsidRPr="00971D85" w:rsidRDefault="00795032" w:rsidP="00596BA3">
            <w:pPr>
              <w:numPr>
                <w:ilvl w:val="0"/>
                <w:numId w:val="73"/>
              </w:numPr>
              <w:spacing w:after="0" w:line="276" w:lineRule="auto"/>
              <w:ind w:left="368" w:hanging="270"/>
              <w:rPr>
                <w:szCs w:val="24"/>
                <w:lang w:val="en-ZA"/>
              </w:rPr>
            </w:pPr>
            <w:r w:rsidRPr="00971D85">
              <w:rPr>
                <w:szCs w:val="24"/>
                <w:lang w:val="en-ZA"/>
              </w:rPr>
              <w:t>Role play</w:t>
            </w:r>
          </w:p>
        </w:tc>
      </w:tr>
      <w:tr w:rsidR="00795032" w:rsidRPr="00971D85" w:rsidTr="00795032">
        <w:trPr>
          <w:trHeight w:val="89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szCs w:val="24"/>
              </w:rPr>
            </w:pPr>
            <w:r w:rsidRPr="00971D85">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szCs w:val="24"/>
              </w:rPr>
            </w:pPr>
            <w:r w:rsidRPr="00971D85">
              <w:rPr>
                <w:szCs w:val="24"/>
              </w:rPr>
              <w:t>Environmental issues/concerns</w:t>
            </w:r>
          </w:p>
          <w:p w:rsidR="00795032" w:rsidRPr="00971D85" w:rsidRDefault="00795032" w:rsidP="00596BA3">
            <w:pPr>
              <w:numPr>
                <w:ilvl w:val="0"/>
                <w:numId w:val="73"/>
              </w:numPr>
              <w:spacing w:after="0" w:line="276" w:lineRule="auto"/>
              <w:rPr>
                <w:szCs w:val="24"/>
              </w:rPr>
            </w:pPr>
            <w:r w:rsidRPr="00971D85">
              <w:rPr>
                <w:szCs w:val="24"/>
              </w:rPr>
              <w:t xml:space="preserve">Environmental legislations /conventions and local  ordinances  </w:t>
            </w:r>
          </w:p>
          <w:p w:rsidR="00795032" w:rsidRPr="00971D85" w:rsidRDefault="00795032" w:rsidP="00596BA3">
            <w:pPr>
              <w:numPr>
                <w:ilvl w:val="0"/>
                <w:numId w:val="73"/>
              </w:numPr>
              <w:spacing w:after="0" w:line="276" w:lineRule="auto"/>
              <w:rPr>
                <w:szCs w:val="24"/>
              </w:rPr>
            </w:pPr>
            <w:r w:rsidRPr="00971D85">
              <w:rPr>
                <w:szCs w:val="24"/>
              </w:rPr>
              <w:t xml:space="preserve">Industrial standard /environmental practices  </w:t>
            </w:r>
          </w:p>
          <w:p w:rsidR="00795032" w:rsidRPr="00971D85" w:rsidRDefault="00795032" w:rsidP="00596BA3">
            <w:pPr>
              <w:numPr>
                <w:ilvl w:val="0"/>
                <w:numId w:val="73"/>
              </w:numPr>
              <w:spacing w:after="0" w:line="276" w:lineRule="auto"/>
              <w:rPr>
                <w:szCs w:val="24"/>
              </w:rPr>
            </w:pPr>
            <w:r w:rsidRPr="00971D85">
              <w:rPr>
                <w:szCs w:val="24"/>
              </w:rPr>
              <w:t>International Environmental Protocols (Montreal, Kyoto)</w:t>
            </w:r>
          </w:p>
          <w:p w:rsidR="00795032" w:rsidRPr="00971D85" w:rsidRDefault="00795032" w:rsidP="00596BA3">
            <w:pPr>
              <w:numPr>
                <w:ilvl w:val="0"/>
                <w:numId w:val="73"/>
              </w:numPr>
              <w:spacing w:after="0" w:line="276" w:lineRule="auto"/>
              <w:rPr>
                <w:szCs w:val="24"/>
              </w:rPr>
            </w:pPr>
            <w:r w:rsidRPr="00971D85">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ind w:left="278" w:hanging="270"/>
              <w:rPr>
                <w:szCs w:val="24"/>
                <w:lang w:val="en-ZA"/>
              </w:rPr>
            </w:pPr>
            <w:r w:rsidRPr="00971D85">
              <w:rPr>
                <w:szCs w:val="24"/>
                <w:lang w:val="en-ZA"/>
              </w:rPr>
              <w:t>Written questions</w:t>
            </w:r>
          </w:p>
          <w:p w:rsidR="00795032" w:rsidRPr="00971D85" w:rsidRDefault="00795032" w:rsidP="00596BA3">
            <w:pPr>
              <w:numPr>
                <w:ilvl w:val="0"/>
                <w:numId w:val="73"/>
              </w:numPr>
              <w:spacing w:after="0" w:line="276" w:lineRule="auto"/>
              <w:ind w:left="278" w:hanging="270"/>
              <w:rPr>
                <w:szCs w:val="24"/>
                <w:lang w:val="en-ZA"/>
              </w:rPr>
            </w:pPr>
            <w:r w:rsidRPr="00971D85">
              <w:rPr>
                <w:szCs w:val="24"/>
                <w:lang w:val="en-ZA"/>
              </w:rPr>
              <w:t xml:space="preserve">Oral questions </w:t>
            </w:r>
          </w:p>
          <w:p w:rsidR="00795032" w:rsidRPr="00971D85" w:rsidRDefault="00795032" w:rsidP="00596BA3">
            <w:pPr>
              <w:spacing w:after="0" w:line="276" w:lineRule="auto"/>
              <w:ind w:left="278" w:hanging="270"/>
              <w:rPr>
                <w:szCs w:val="24"/>
                <w:lang w:val="en-ZA"/>
              </w:rPr>
            </w:pPr>
          </w:p>
        </w:tc>
      </w:tr>
      <w:tr w:rsidR="00795032" w:rsidRPr="00971D85" w:rsidTr="00795032">
        <w:trPr>
          <w:trHeight w:val="89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szCs w:val="24"/>
              </w:rPr>
            </w:pPr>
            <w:r w:rsidRPr="00971D85">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Community needs and expectations</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Resource availability</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5s of good housekeeping</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Identification of programs/Activities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Setting of individual </w:t>
            </w:r>
            <w:r w:rsidRPr="00971D85">
              <w:rPr>
                <w:rFonts w:eastAsia="Times New Roman"/>
                <w:szCs w:val="24"/>
              </w:rPr>
              <w:tab/>
              <w:t xml:space="preserve">roles /responsibilities  </w:t>
            </w:r>
          </w:p>
          <w:p w:rsidR="00795032" w:rsidRPr="00971D85" w:rsidRDefault="00795032" w:rsidP="00596BA3">
            <w:pPr>
              <w:numPr>
                <w:ilvl w:val="0"/>
                <w:numId w:val="73"/>
              </w:numPr>
              <w:spacing w:after="0" w:line="276" w:lineRule="auto"/>
              <w:rPr>
                <w:szCs w:val="24"/>
              </w:rPr>
            </w:pPr>
            <w:r w:rsidRPr="00971D85">
              <w:rPr>
                <w:rFonts w:eastAsia="Times New Roman"/>
                <w:szCs w:val="24"/>
              </w:rPr>
              <w:t xml:space="preserve">Resolving problems /constraints encountered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ind w:left="278" w:hanging="270"/>
              <w:rPr>
                <w:szCs w:val="24"/>
                <w:lang w:val="en-ZA"/>
              </w:rPr>
            </w:pPr>
            <w:r w:rsidRPr="00971D85">
              <w:rPr>
                <w:szCs w:val="24"/>
                <w:lang w:val="en-ZA"/>
              </w:rPr>
              <w:t>Written questions</w:t>
            </w:r>
          </w:p>
          <w:p w:rsidR="00795032" w:rsidRPr="00971D85" w:rsidRDefault="00795032" w:rsidP="00596BA3">
            <w:pPr>
              <w:numPr>
                <w:ilvl w:val="0"/>
                <w:numId w:val="73"/>
              </w:numPr>
              <w:spacing w:after="0" w:line="276" w:lineRule="auto"/>
              <w:ind w:left="278" w:hanging="270"/>
              <w:rPr>
                <w:szCs w:val="24"/>
                <w:lang w:val="en-ZA"/>
              </w:rPr>
            </w:pPr>
            <w:r w:rsidRPr="00971D85">
              <w:rPr>
                <w:szCs w:val="24"/>
                <w:lang w:val="en-ZA"/>
              </w:rPr>
              <w:t xml:space="preserve">Oral questions </w:t>
            </w:r>
          </w:p>
          <w:p w:rsidR="00795032" w:rsidRPr="00971D85" w:rsidRDefault="00795032" w:rsidP="00596BA3">
            <w:pPr>
              <w:numPr>
                <w:ilvl w:val="0"/>
                <w:numId w:val="73"/>
              </w:numPr>
              <w:spacing w:after="0" w:line="276" w:lineRule="auto"/>
              <w:ind w:left="278" w:hanging="270"/>
              <w:rPr>
                <w:szCs w:val="24"/>
                <w:lang w:val="en-ZA"/>
              </w:rPr>
            </w:pPr>
            <w:r w:rsidRPr="00971D85">
              <w:rPr>
                <w:szCs w:val="24"/>
                <w:lang w:val="en-ZA"/>
              </w:rPr>
              <w:t>Role play</w:t>
            </w:r>
          </w:p>
        </w:tc>
      </w:tr>
      <w:tr w:rsidR="00795032" w:rsidRPr="00971D85" w:rsidTr="00795032">
        <w:trPr>
          <w:trHeight w:val="710"/>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szCs w:val="24"/>
              </w:rPr>
            </w:pPr>
            <w:r w:rsidRPr="00971D85">
              <w:rPr>
                <w:rFonts w:eastAsia="Times New Roman"/>
                <w:szCs w:val="24"/>
              </w:rPr>
              <w:t>Monitor activities on Environmental protection/Programs</w:t>
            </w:r>
            <w:r w:rsidRPr="00971D85">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Periodic monitoring and Evaluation of activities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 xml:space="preserve"> Gathering feedback from stakeholders    </w:t>
            </w:r>
          </w:p>
          <w:p w:rsidR="00795032" w:rsidRPr="00971D85" w:rsidRDefault="00795032" w:rsidP="00596BA3">
            <w:pPr>
              <w:numPr>
                <w:ilvl w:val="0"/>
                <w:numId w:val="73"/>
              </w:numPr>
              <w:spacing w:after="0" w:line="276" w:lineRule="auto"/>
              <w:rPr>
                <w:rFonts w:eastAsia="Times New Roman"/>
                <w:szCs w:val="24"/>
              </w:rPr>
            </w:pPr>
            <w:proofErr w:type="spellStart"/>
            <w:r w:rsidRPr="00971D85">
              <w:rPr>
                <w:rFonts w:eastAsia="Times New Roman"/>
                <w:szCs w:val="24"/>
              </w:rPr>
              <w:t>Analyzing</w:t>
            </w:r>
            <w:proofErr w:type="spellEnd"/>
            <w:r w:rsidRPr="00971D85">
              <w:rPr>
                <w:rFonts w:eastAsia="Times New Roman"/>
                <w:szCs w:val="24"/>
              </w:rPr>
              <w:t xml:space="preserve"> data gathered  </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Documentation of recommendations and submission</w:t>
            </w:r>
          </w:p>
          <w:p w:rsidR="00795032" w:rsidRPr="00971D85" w:rsidRDefault="00795032" w:rsidP="00596BA3">
            <w:pPr>
              <w:numPr>
                <w:ilvl w:val="0"/>
                <w:numId w:val="73"/>
              </w:numPr>
              <w:spacing w:after="0" w:line="276" w:lineRule="auto"/>
              <w:rPr>
                <w:rFonts w:eastAsia="Times New Roman"/>
                <w:szCs w:val="24"/>
              </w:rPr>
            </w:pPr>
            <w:r w:rsidRPr="00971D85">
              <w:rPr>
                <w:rFonts w:eastAsia="Times New Roman"/>
                <w:szCs w:val="24"/>
              </w:rPr>
              <w:t>Setting of management support systems  to sustain and enhance the program</w:t>
            </w:r>
          </w:p>
          <w:p w:rsidR="00795032" w:rsidRPr="00971D85" w:rsidRDefault="00795032" w:rsidP="00596BA3">
            <w:pPr>
              <w:numPr>
                <w:ilvl w:val="0"/>
                <w:numId w:val="73"/>
              </w:numPr>
              <w:spacing w:after="0" w:line="276" w:lineRule="auto"/>
              <w:rPr>
                <w:szCs w:val="24"/>
                <w:lang w:val="en-ZA"/>
              </w:rPr>
            </w:pPr>
            <w:r w:rsidRPr="00971D85">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autoSpaceDE w:val="0"/>
              <w:autoSpaceDN w:val="0"/>
              <w:adjustRightInd w:val="0"/>
              <w:spacing w:after="0" w:line="276" w:lineRule="auto"/>
              <w:ind w:left="278" w:hanging="270"/>
              <w:contextualSpacing/>
              <w:rPr>
                <w:szCs w:val="24"/>
              </w:rPr>
            </w:pPr>
            <w:r w:rsidRPr="00971D85">
              <w:rPr>
                <w:szCs w:val="24"/>
              </w:rPr>
              <w:t xml:space="preserve">Oral questions </w:t>
            </w:r>
          </w:p>
          <w:p w:rsidR="00795032" w:rsidRPr="00971D85" w:rsidRDefault="00795032" w:rsidP="00596BA3">
            <w:pPr>
              <w:numPr>
                <w:ilvl w:val="0"/>
                <w:numId w:val="73"/>
              </w:numPr>
              <w:autoSpaceDE w:val="0"/>
              <w:autoSpaceDN w:val="0"/>
              <w:adjustRightInd w:val="0"/>
              <w:spacing w:after="0" w:line="276" w:lineRule="auto"/>
              <w:ind w:left="278" w:hanging="270"/>
              <w:contextualSpacing/>
              <w:rPr>
                <w:szCs w:val="24"/>
              </w:rPr>
            </w:pPr>
            <w:r w:rsidRPr="00971D85">
              <w:rPr>
                <w:szCs w:val="24"/>
              </w:rPr>
              <w:t>Written tests</w:t>
            </w:r>
          </w:p>
          <w:p w:rsidR="00795032" w:rsidRPr="00971D85" w:rsidRDefault="00795032" w:rsidP="00596BA3">
            <w:pPr>
              <w:numPr>
                <w:ilvl w:val="0"/>
                <w:numId w:val="73"/>
              </w:numPr>
              <w:autoSpaceDE w:val="0"/>
              <w:autoSpaceDN w:val="0"/>
              <w:adjustRightInd w:val="0"/>
              <w:spacing w:after="0" w:line="276" w:lineRule="auto"/>
              <w:ind w:left="278" w:hanging="270"/>
              <w:contextualSpacing/>
              <w:rPr>
                <w:szCs w:val="24"/>
              </w:rPr>
            </w:pPr>
            <w:r w:rsidRPr="00971D85">
              <w:rPr>
                <w:szCs w:val="24"/>
              </w:rPr>
              <w:t>Practical test</w:t>
            </w:r>
          </w:p>
        </w:tc>
      </w:tr>
      <w:tr w:rsidR="00795032" w:rsidRPr="00971D85" w:rsidTr="00795032">
        <w:trPr>
          <w:trHeight w:val="699"/>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rFonts w:eastAsia="Times New Roman"/>
                <w:szCs w:val="24"/>
              </w:rPr>
            </w:pPr>
            <w:proofErr w:type="spellStart"/>
            <w:r w:rsidRPr="00971D85">
              <w:rPr>
                <w:rFonts w:eastAsia="Times New Roman"/>
                <w:szCs w:val="24"/>
              </w:rPr>
              <w:lastRenderedPageBreak/>
              <w:t>Analyze</w:t>
            </w:r>
            <w:proofErr w:type="spellEnd"/>
            <w:r w:rsidRPr="00971D85">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spacing w:after="0" w:line="276" w:lineRule="auto"/>
              <w:contextualSpacing/>
              <w:rPr>
                <w:rFonts w:eastAsia="Times New Roman"/>
                <w:szCs w:val="24"/>
                <w:lang w:eastAsia="x-none"/>
              </w:rPr>
            </w:pPr>
            <w:r w:rsidRPr="00971D85">
              <w:rPr>
                <w:rFonts w:eastAsia="Times New Roman"/>
                <w:szCs w:val="24"/>
                <w:lang w:eastAsia="x-none"/>
              </w:rPr>
              <w:t xml:space="preserve">Identification of resource consuming processes  </w:t>
            </w:r>
          </w:p>
          <w:p w:rsidR="00795032" w:rsidRPr="00971D85" w:rsidRDefault="00795032" w:rsidP="00596BA3">
            <w:pPr>
              <w:numPr>
                <w:ilvl w:val="0"/>
                <w:numId w:val="73"/>
              </w:numPr>
              <w:spacing w:after="0" w:line="276" w:lineRule="auto"/>
              <w:contextualSpacing/>
              <w:rPr>
                <w:rFonts w:eastAsia="Times New Roman"/>
                <w:szCs w:val="24"/>
                <w:lang w:eastAsia="x-none"/>
              </w:rPr>
            </w:pPr>
            <w:r w:rsidRPr="00971D85">
              <w:rPr>
                <w:rFonts w:eastAsia="Times New Roman"/>
                <w:szCs w:val="24"/>
                <w:lang w:eastAsia="x-none"/>
              </w:rPr>
              <w:t xml:space="preserve">Determination of quantity and nature of resource consumed   </w:t>
            </w:r>
          </w:p>
          <w:p w:rsidR="00795032" w:rsidRPr="00971D85" w:rsidRDefault="00795032" w:rsidP="00596BA3">
            <w:pPr>
              <w:numPr>
                <w:ilvl w:val="0"/>
                <w:numId w:val="73"/>
              </w:numPr>
              <w:spacing w:after="0" w:line="276" w:lineRule="auto"/>
              <w:contextualSpacing/>
              <w:rPr>
                <w:rFonts w:eastAsia="Times New Roman"/>
                <w:szCs w:val="24"/>
                <w:lang w:eastAsia="x-none"/>
              </w:rPr>
            </w:pPr>
            <w:r w:rsidRPr="00971D85">
              <w:rPr>
                <w:rFonts w:eastAsia="Times New Roman"/>
                <w:szCs w:val="24"/>
                <w:lang w:eastAsia="x-none"/>
              </w:rPr>
              <w:t xml:space="preserve">Analysis of resource flow   through different parts of </w:t>
            </w:r>
            <w:r w:rsidRPr="00971D85">
              <w:rPr>
                <w:rFonts w:eastAsia="Times New Roman"/>
                <w:szCs w:val="24"/>
                <w:lang w:eastAsia="x-none"/>
              </w:rPr>
              <w:tab/>
              <w:t>the process.</w:t>
            </w:r>
          </w:p>
          <w:p w:rsidR="00795032" w:rsidRPr="00971D85" w:rsidRDefault="00795032" w:rsidP="00596BA3">
            <w:pPr>
              <w:numPr>
                <w:ilvl w:val="0"/>
                <w:numId w:val="73"/>
              </w:numPr>
              <w:spacing w:after="0" w:line="276" w:lineRule="auto"/>
              <w:contextualSpacing/>
              <w:rPr>
                <w:szCs w:val="24"/>
                <w:lang w:val="en-ZA" w:eastAsia="x-none"/>
              </w:rPr>
            </w:pPr>
            <w:r w:rsidRPr="00971D85">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73"/>
              </w:numPr>
              <w:autoSpaceDE w:val="0"/>
              <w:autoSpaceDN w:val="0"/>
              <w:adjustRightInd w:val="0"/>
              <w:spacing w:after="0" w:line="276" w:lineRule="auto"/>
              <w:ind w:left="368"/>
              <w:contextualSpacing/>
              <w:rPr>
                <w:szCs w:val="24"/>
              </w:rPr>
            </w:pPr>
            <w:r w:rsidRPr="00971D85">
              <w:rPr>
                <w:szCs w:val="24"/>
              </w:rPr>
              <w:t>Written tests</w:t>
            </w:r>
          </w:p>
          <w:p w:rsidR="00795032" w:rsidRPr="00971D85" w:rsidRDefault="00795032" w:rsidP="00596BA3">
            <w:pPr>
              <w:numPr>
                <w:ilvl w:val="0"/>
                <w:numId w:val="73"/>
              </w:numPr>
              <w:autoSpaceDE w:val="0"/>
              <w:autoSpaceDN w:val="0"/>
              <w:adjustRightInd w:val="0"/>
              <w:spacing w:after="0" w:line="276" w:lineRule="auto"/>
              <w:ind w:left="368"/>
              <w:contextualSpacing/>
              <w:rPr>
                <w:szCs w:val="24"/>
              </w:rPr>
            </w:pPr>
            <w:r w:rsidRPr="00971D85">
              <w:rPr>
                <w:szCs w:val="24"/>
              </w:rPr>
              <w:t xml:space="preserve">Oral questions </w:t>
            </w:r>
          </w:p>
          <w:p w:rsidR="00795032" w:rsidRPr="00971D85" w:rsidRDefault="00795032" w:rsidP="00596BA3">
            <w:pPr>
              <w:numPr>
                <w:ilvl w:val="0"/>
                <w:numId w:val="73"/>
              </w:numPr>
              <w:autoSpaceDE w:val="0"/>
              <w:autoSpaceDN w:val="0"/>
              <w:adjustRightInd w:val="0"/>
              <w:spacing w:after="0" w:line="276" w:lineRule="auto"/>
              <w:ind w:left="368"/>
              <w:contextualSpacing/>
              <w:rPr>
                <w:szCs w:val="24"/>
              </w:rPr>
            </w:pPr>
            <w:r w:rsidRPr="00971D85">
              <w:rPr>
                <w:szCs w:val="24"/>
              </w:rPr>
              <w:t>Practical test</w:t>
            </w:r>
          </w:p>
        </w:tc>
      </w:tr>
      <w:tr w:rsidR="00795032" w:rsidRPr="00971D85" w:rsidTr="00795032">
        <w:trPr>
          <w:trHeight w:val="2987"/>
        </w:trPr>
        <w:tc>
          <w:tcPr>
            <w:tcW w:w="1572" w:type="pct"/>
            <w:tcBorders>
              <w:top w:val="single" w:sz="4" w:space="0" w:color="auto"/>
              <w:left w:val="single" w:sz="4" w:space="0" w:color="auto"/>
              <w:bottom w:val="single" w:sz="4" w:space="0" w:color="auto"/>
              <w:right w:val="single" w:sz="4" w:space="0" w:color="auto"/>
            </w:tcBorders>
          </w:tcPr>
          <w:p w:rsidR="00795032" w:rsidRPr="00971D85" w:rsidRDefault="00795032" w:rsidP="00596BA3">
            <w:pPr>
              <w:numPr>
                <w:ilvl w:val="0"/>
                <w:numId w:val="11"/>
              </w:numPr>
              <w:spacing w:after="0" w:line="276" w:lineRule="auto"/>
              <w:rPr>
                <w:rFonts w:eastAsia="Times New Roman"/>
                <w:szCs w:val="24"/>
              </w:rPr>
            </w:pPr>
            <w:r w:rsidRPr="00971D85">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rsidR="00795032" w:rsidRPr="00971D85" w:rsidRDefault="00795032" w:rsidP="00596BA3">
            <w:pPr>
              <w:numPr>
                <w:ilvl w:val="0"/>
                <w:numId w:val="73"/>
              </w:numPr>
              <w:spacing w:after="0" w:line="276" w:lineRule="auto"/>
              <w:contextualSpacing/>
              <w:rPr>
                <w:rFonts w:eastAsia="Times New Roman"/>
                <w:szCs w:val="24"/>
                <w:lang w:eastAsia="x-none"/>
              </w:rPr>
            </w:pPr>
            <w:r w:rsidRPr="00971D85">
              <w:rPr>
                <w:rFonts w:eastAsia="Times New Roman"/>
                <w:szCs w:val="24"/>
                <w:lang w:eastAsia="x-none"/>
              </w:rPr>
              <w:t xml:space="preserve">Determination of efficiency of use/conversion of resources    </w:t>
            </w:r>
          </w:p>
          <w:p w:rsidR="00795032" w:rsidRPr="00971D85" w:rsidRDefault="00795032" w:rsidP="00596BA3">
            <w:pPr>
              <w:numPr>
                <w:ilvl w:val="0"/>
                <w:numId w:val="73"/>
              </w:numPr>
              <w:spacing w:after="0" w:line="276" w:lineRule="auto"/>
              <w:contextualSpacing/>
              <w:rPr>
                <w:rFonts w:eastAsia="Times New Roman"/>
                <w:szCs w:val="24"/>
                <w:lang w:eastAsia="x-none"/>
              </w:rPr>
            </w:pPr>
            <w:r w:rsidRPr="00971D85">
              <w:rPr>
                <w:rFonts w:eastAsia="Times New Roman"/>
                <w:szCs w:val="24"/>
                <w:lang w:eastAsia="x-none"/>
              </w:rPr>
              <w:t xml:space="preserve">Causes of low efficiency of use of resources  </w:t>
            </w:r>
          </w:p>
          <w:p w:rsidR="00795032" w:rsidRPr="00971D85" w:rsidRDefault="00795032" w:rsidP="00596BA3">
            <w:pPr>
              <w:numPr>
                <w:ilvl w:val="0"/>
                <w:numId w:val="73"/>
              </w:numPr>
              <w:spacing w:after="0" w:line="276" w:lineRule="auto"/>
              <w:contextualSpacing/>
              <w:rPr>
                <w:rFonts w:eastAsia="Times New Roman"/>
                <w:szCs w:val="24"/>
              </w:rPr>
            </w:pPr>
            <w:r w:rsidRPr="00971D85">
              <w:rPr>
                <w:rFonts w:eastAsia="Times New Roman"/>
                <w:szCs w:val="24"/>
                <w:lang w:eastAsia="x-none"/>
              </w:rPr>
              <w:t xml:space="preserve">Plans for increasing the efficiency of </w:t>
            </w:r>
            <w:r w:rsidRPr="00971D85">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795032" w:rsidRPr="00971D85" w:rsidRDefault="00795032" w:rsidP="00596BA3">
            <w:pPr>
              <w:numPr>
                <w:ilvl w:val="0"/>
                <w:numId w:val="73"/>
              </w:numPr>
              <w:autoSpaceDE w:val="0"/>
              <w:autoSpaceDN w:val="0"/>
              <w:adjustRightInd w:val="0"/>
              <w:spacing w:after="0" w:line="276" w:lineRule="auto"/>
              <w:ind w:left="368"/>
              <w:contextualSpacing/>
              <w:rPr>
                <w:szCs w:val="24"/>
              </w:rPr>
            </w:pPr>
            <w:r w:rsidRPr="00971D85">
              <w:rPr>
                <w:szCs w:val="24"/>
              </w:rPr>
              <w:t>Written tests</w:t>
            </w:r>
          </w:p>
          <w:p w:rsidR="00795032" w:rsidRPr="00971D85" w:rsidRDefault="00795032" w:rsidP="00596BA3">
            <w:pPr>
              <w:numPr>
                <w:ilvl w:val="0"/>
                <w:numId w:val="73"/>
              </w:numPr>
              <w:autoSpaceDE w:val="0"/>
              <w:autoSpaceDN w:val="0"/>
              <w:adjustRightInd w:val="0"/>
              <w:spacing w:after="0" w:line="276" w:lineRule="auto"/>
              <w:ind w:left="368"/>
              <w:contextualSpacing/>
              <w:rPr>
                <w:szCs w:val="24"/>
              </w:rPr>
            </w:pPr>
            <w:r w:rsidRPr="00971D85">
              <w:rPr>
                <w:szCs w:val="24"/>
              </w:rPr>
              <w:t xml:space="preserve">Oral questions </w:t>
            </w:r>
          </w:p>
          <w:p w:rsidR="00795032" w:rsidRPr="00971D85" w:rsidRDefault="00795032" w:rsidP="00596BA3">
            <w:pPr>
              <w:numPr>
                <w:ilvl w:val="0"/>
                <w:numId w:val="73"/>
              </w:numPr>
              <w:autoSpaceDE w:val="0"/>
              <w:autoSpaceDN w:val="0"/>
              <w:adjustRightInd w:val="0"/>
              <w:spacing w:after="0" w:line="276" w:lineRule="auto"/>
              <w:ind w:left="368"/>
              <w:contextualSpacing/>
              <w:rPr>
                <w:szCs w:val="24"/>
              </w:rPr>
            </w:pPr>
            <w:r w:rsidRPr="00971D85">
              <w:rPr>
                <w:szCs w:val="24"/>
              </w:rPr>
              <w:t>Practical test</w:t>
            </w:r>
          </w:p>
          <w:p w:rsidR="00795032" w:rsidRPr="00971D85" w:rsidRDefault="00795032" w:rsidP="00596BA3">
            <w:pPr>
              <w:autoSpaceDE w:val="0"/>
              <w:autoSpaceDN w:val="0"/>
              <w:adjustRightInd w:val="0"/>
              <w:spacing w:after="0" w:line="276" w:lineRule="auto"/>
              <w:ind w:left="368" w:hanging="360"/>
              <w:contextualSpacing/>
              <w:rPr>
                <w:szCs w:val="24"/>
              </w:rPr>
            </w:pPr>
          </w:p>
        </w:tc>
      </w:tr>
    </w:tbl>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 xml:space="preserve">Suggested Methods of Instruction </w:t>
      </w:r>
    </w:p>
    <w:p w:rsidR="00795032" w:rsidRPr="00971D85" w:rsidRDefault="00795032" w:rsidP="00596BA3">
      <w:pPr>
        <w:numPr>
          <w:ilvl w:val="0"/>
          <w:numId w:val="8"/>
        </w:numPr>
        <w:spacing w:after="0" w:line="276" w:lineRule="auto"/>
        <w:contextualSpacing/>
        <w:rPr>
          <w:szCs w:val="24"/>
          <w:lang w:val="x-none" w:eastAsia="x-none"/>
        </w:rPr>
      </w:pPr>
      <w:r w:rsidRPr="00971D85">
        <w:rPr>
          <w:szCs w:val="24"/>
          <w:lang w:val="x-none" w:eastAsia="x-none"/>
        </w:rPr>
        <w:t xml:space="preserve">Instructor led facilitation of theory </w:t>
      </w:r>
    </w:p>
    <w:p w:rsidR="00795032" w:rsidRPr="00971D85" w:rsidRDefault="00795032" w:rsidP="00596BA3">
      <w:pPr>
        <w:numPr>
          <w:ilvl w:val="0"/>
          <w:numId w:val="8"/>
        </w:numPr>
        <w:spacing w:after="0" w:line="276" w:lineRule="auto"/>
        <w:contextualSpacing/>
        <w:rPr>
          <w:szCs w:val="24"/>
          <w:lang w:val="x-none" w:eastAsia="x-none"/>
        </w:rPr>
      </w:pPr>
      <w:r w:rsidRPr="00971D85">
        <w:rPr>
          <w:szCs w:val="24"/>
          <w:lang w:val="x-none" w:eastAsia="x-none"/>
        </w:rPr>
        <w:t>Practical demonstration of tasks by trainer</w:t>
      </w:r>
    </w:p>
    <w:p w:rsidR="00795032" w:rsidRPr="00971D85" w:rsidRDefault="00795032" w:rsidP="00596BA3">
      <w:pPr>
        <w:numPr>
          <w:ilvl w:val="0"/>
          <w:numId w:val="8"/>
        </w:numPr>
        <w:spacing w:after="0" w:line="276" w:lineRule="auto"/>
        <w:contextualSpacing/>
        <w:rPr>
          <w:szCs w:val="24"/>
          <w:lang w:val="x-none" w:eastAsia="x-none"/>
        </w:rPr>
      </w:pPr>
      <w:r w:rsidRPr="00971D85">
        <w:rPr>
          <w:szCs w:val="24"/>
          <w:lang w:val="x-none" w:eastAsia="x-none"/>
        </w:rPr>
        <w:t>Practice by trainees</w:t>
      </w:r>
    </w:p>
    <w:p w:rsidR="00795032" w:rsidRPr="00971D85" w:rsidRDefault="00795032" w:rsidP="00596BA3">
      <w:pPr>
        <w:numPr>
          <w:ilvl w:val="0"/>
          <w:numId w:val="8"/>
        </w:numPr>
        <w:spacing w:after="0" w:line="276" w:lineRule="auto"/>
        <w:contextualSpacing/>
        <w:rPr>
          <w:szCs w:val="24"/>
          <w:lang w:val="x-none" w:eastAsia="x-none"/>
        </w:rPr>
      </w:pPr>
      <w:r w:rsidRPr="00971D85">
        <w:rPr>
          <w:szCs w:val="24"/>
          <w:lang w:val="x-none" w:eastAsia="x-none"/>
        </w:rPr>
        <w:t>Observations and comments and corrections by trainers</w:t>
      </w:r>
    </w:p>
    <w:p w:rsidR="00795032" w:rsidRPr="00971D85" w:rsidRDefault="00795032" w:rsidP="00596BA3">
      <w:pPr>
        <w:spacing w:after="0" w:line="276" w:lineRule="auto"/>
        <w:ind w:left="450"/>
        <w:contextualSpacing/>
        <w:rPr>
          <w:szCs w:val="24"/>
          <w:lang w:val="x-none" w:eastAsia="x-none"/>
        </w:rPr>
      </w:pPr>
    </w:p>
    <w:p w:rsidR="00795032" w:rsidRPr="00971D85" w:rsidRDefault="00795032" w:rsidP="00596BA3">
      <w:pPr>
        <w:spacing w:after="0" w:line="276" w:lineRule="auto"/>
        <w:rPr>
          <w:b/>
          <w:szCs w:val="24"/>
          <w:lang w:val="en-ZA"/>
        </w:rPr>
      </w:pPr>
      <w:r w:rsidRPr="00971D85">
        <w:rPr>
          <w:b/>
          <w:szCs w:val="24"/>
          <w:lang w:val="en-ZA"/>
        </w:rPr>
        <w:t>Recommended Resources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Standard operating and/or other workplace procedures manuals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Specific job procedures manuals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Environmental Management and Coordination Act 1999</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Machine/equipment manufacturer’s specifications and instructions</w:t>
      </w:r>
    </w:p>
    <w:p w:rsidR="00795032" w:rsidRPr="00971D85" w:rsidRDefault="00795032" w:rsidP="00596BA3">
      <w:pPr>
        <w:numPr>
          <w:ilvl w:val="0"/>
          <w:numId w:val="9"/>
        </w:numPr>
        <w:spacing w:after="0" w:line="276" w:lineRule="auto"/>
        <w:jc w:val="both"/>
        <w:rPr>
          <w:b/>
          <w:szCs w:val="24"/>
        </w:rPr>
      </w:pPr>
      <w:r w:rsidRPr="00971D85">
        <w:rPr>
          <w:szCs w:val="24"/>
          <w:lang w:val="x-none" w:eastAsia="x-none"/>
        </w:rPr>
        <w:t xml:space="preserve">Personal Protective Equipment (PPE) </w:t>
      </w:r>
    </w:p>
    <w:p w:rsidR="00795032" w:rsidRPr="00971D85" w:rsidRDefault="00795032" w:rsidP="00596BA3">
      <w:pPr>
        <w:numPr>
          <w:ilvl w:val="0"/>
          <w:numId w:val="9"/>
        </w:numPr>
        <w:spacing w:after="0" w:line="276" w:lineRule="auto"/>
        <w:rPr>
          <w:szCs w:val="24"/>
          <w:lang w:val="x-none" w:eastAsia="x-none"/>
        </w:rPr>
      </w:pPr>
      <w:r w:rsidRPr="00971D85">
        <w:rPr>
          <w:szCs w:val="24"/>
          <w:lang w:eastAsia="x-none"/>
        </w:rPr>
        <w:t>I</w:t>
      </w:r>
      <w:r w:rsidRPr="00971D85">
        <w:rPr>
          <w:szCs w:val="24"/>
          <w:lang w:val="x-none" w:eastAsia="x-none"/>
        </w:rPr>
        <w:t>SO standards</w:t>
      </w:r>
    </w:p>
    <w:p w:rsidR="00795032" w:rsidRPr="00971D85" w:rsidRDefault="00795032" w:rsidP="00596BA3">
      <w:pPr>
        <w:numPr>
          <w:ilvl w:val="0"/>
          <w:numId w:val="9"/>
        </w:numPr>
        <w:spacing w:after="0" w:line="276" w:lineRule="auto"/>
        <w:rPr>
          <w:szCs w:val="24"/>
          <w:lang w:val="x-none" w:eastAsia="x-none"/>
        </w:rPr>
      </w:pPr>
      <w:r w:rsidRPr="00971D85">
        <w:rPr>
          <w:szCs w:val="24"/>
          <w:lang w:eastAsia="x-none"/>
        </w:rPr>
        <w:t>C</w:t>
      </w:r>
      <w:r w:rsidRPr="00971D85">
        <w:rPr>
          <w:szCs w:val="24"/>
          <w:lang w:val="x-none" w:eastAsia="x-none"/>
        </w:rPr>
        <w:t>ompany environmental management systems</w:t>
      </w:r>
      <w:r w:rsidRPr="00971D85">
        <w:rPr>
          <w:szCs w:val="24"/>
          <w:lang w:eastAsia="x-none"/>
        </w:rPr>
        <w:t xml:space="preserve"> </w:t>
      </w:r>
      <w:r w:rsidRPr="00971D85">
        <w:rPr>
          <w:szCs w:val="24"/>
          <w:lang w:val="x-none" w:eastAsia="x-none"/>
        </w:rPr>
        <w:t>(EMS)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Montreal Protocol</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Kyoto Protocol</w:t>
      </w:r>
    </w:p>
    <w:p w:rsidR="00795032" w:rsidRPr="00971D85" w:rsidRDefault="00795032" w:rsidP="00596BA3">
      <w:pPr>
        <w:spacing w:line="276" w:lineRule="auto"/>
        <w:rPr>
          <w:szCs w:val="24"/>
        </w:rPr>
      </w:pPr>
      <w:r w:rsidRPr="00971D85">
        <w:rPr>
          <w:szCs w:val="24"/>
        </w:rPr>
        <w:br w:type="page"/>
      </w:r>
    </w:p>
    <w:p w:rsidR="00795032" w:rsidRPr="00971D85" w:rsidRDefault="00795032" w:rsidP="00596BA3">
      <w:pPr>
        <w:pStyle w:val="Heading1"/>
        <w:rPr>
          <w:i/>
        </w:rPr>
      </w:pPr>
      <w:bookmarkStart w:id="57" w:name="_Toc495065989"/>
      <w:bookmarkStart w:id="58" w:name="_Toc495137240"/>
      <w:bookmarkStart w:id="59" w:name="_Toc495139925"/>
      <w:bookmarkStart w:id="60" w:name="_Toc497549713"/>
      <w:bookmarkStart w:id="61" w:name="_Toc501225518"/>
      <w:bookmarkStart w:id="62" w:name="_Toc526156397"/>
      <w:bookmarkStart w:id="63" w:name="_Toc69131348"/>
      <w:r w:rsidRPr="00971D85">
        <w:lastRenderedPageBreak/>
        <w:t>OCCUPATIONAL SAFETY AND HEALTH PRACTICES</w:t>
      </w:r>
      <w:bookmarkEnd w:id="63"/>
    </w:p>
    <w:p w:rsidR="00795032" w:rsidRPr="00971D85" w:rsidRDefault="00795032" w:rsidP="00596BA3">
      <w:pPr>
        <w:spacing w:after="0" w:line="276" w:lineRule="auto"/>
        <w:jc w:val="both"/>
        <w:rPr>
          <w:rFonts w:eastAsia="Times New Roman"/>
          <w:b/>
          <w:szCs w:val="24"/>
        </w:rPr>
      </w:pPr>
    </w:p>
    <w:p w:rsidR="00795032" w:rsidRPr="00971D85" w:rsidRDefault="00795032" w:rsidP="00596BA3">
      <w:pPr>
        <w:spacing w:after="0" w:line="276" w:lineRule="auto"/>
        <w:jc w:val="both"/>
        <w:rPr>
          <w:szCs w:val="24"/>
          <w:lang w:val="en-ZA"/>
        </w:rPr>
      </w:pPr>
      <w:r w:rsidRPr="00971D85">
        <w:rPr>
          <w:b/>
          <w:szCs w:val="24"/>
          <w:lang w:val="en-ZA"/>
        </w:rPr>
        <w:t>UNIT CODE:</w:t>
      </w:r>
      <w:r w:rsidRPr="00971D85">
        <w:rPr>
          <w:szCs w:val="24"/>
          <w:lang w:val="en-ZA"/>
        </w:rPr>
        <w:tab/>
        <w:t xml:space="preserve"> </w:t>
      </w:r>
      <w:r w:rsidR="003B61F1" w:rsidRPr="00971D85">
        <w:rPr>
          <w:szCs w:val="24"/>
          <w:lang w:val="en-ZA"/>
        </w:rPr>
        <w:t>ENV/CU/SCI/</w:t>
      </w:r>
      <w:r w:rsidRPr="00971D85">
        <w:rPr>
          <w:szCs w:val="24"/>
          <w:lang w:val="en-ZA"/>
        </w:rPr>
        <w:t>BC/07/6/A</w:t>
      </w:r>
    </w:p>
    <w:p w:rsidR="00795032" w:rsidRPr="00971D85" w:rsidRDefault="00795032" w:rsidP="00596BA3">
      <w:pPr>
        <w:spacing w:after="0" w:line="276" w:lineRule="auto"/>
        <w:jc w:val="both"/>
        <w:rPr>
          <w:szCs w:val="24"/>
          <w:lang w:val="en-ZA"/>
        </w:rPr>
      </w:pPr>
    </w:p>
    <w:p w:rsidR="00795032" w:rsidRPr="00971D85" w:rsidRDefault="00795032" w:rsidP="00596BA3">
      <w:pPr>
        <w:spacing w:after="0" w:line="276" w:lineRule="auto"/>
        <w:jc w:val="both"/>
        <w:rPr>
          <w:szCs w:val="24"/>
          <w:lang w:val="en-ZA"/>
        </w:rPr>
      </w:pPr>
      <w:r w:rsidRPr="00971D85">
        <w:rPr>
          <w:b/>
          <w:szCs w:val="24"/>
          <w:lang w:val="en-ZA"/>
        </w:rPr>
        <w:t>Relationship to Occupational Standards</w:t>
      </w:r>
    </w:p>
    <w:p w:rsidR="00795032" w:rsidRPr="00971D85" w:rsidRDefault="00795032" w:rsidP="00596BA3">
      <w:pPr>
        <w:spacing w:after="0" w:line="276" w:lineRule="auto"/>
        <w:jc w:val="both"/>
        <w:rPr>
          <w:szCs w:val="24"/>
          <w:lang w:val="en-ZA"/>
        </w:rPr>
      </w:pPr>
      <w:r w:rsidRPr="00971D85">
        <w:rPr>
          <w:szCs w:val="24"/>
          <w:lang w:val="en-ZA"/>
        </w:rPr>
        <w:t>This unit addresses the Unit of Competency: Demonstrate Occupational Safety</w:t>
      </w:r>
      <w:r w:rsidRPr="00971D85">
        <w:rPr>
          <w:szCs w:val="24"/>
        </w:rPr>
        <w:t xml:space="preserve"> </w:t>
      </w:r>
      <w:r w:rsidRPr="00971D85">
        <w:rPr>
          <w:szCs w:val="24"/>
          <w:lang w:val="en-ZA"/>
        </w:rPr>
        <w:t>and Health Practices</w:t>
      </w:r>
    </w:p>
    <w:p w:rsidR="00795032" w:rsidRPr="00971D85" w:rsidRDefault="00795032" w:rsidP="00596BA3">
      <w:pPr>
        <w:spacing w:after="0" w:line="276" w:lineRule="auto"/>
        <w:jc w:val="both"/>
        <w:rPr>
          <w:szCs w:val="24"/>
          <w:lang w:val="en-ZA"/>
        </w:rPr>
      </w:pPr>
    </w:p>
    <w:p w:rsidR="00795032" w:rsidRPr="00971D85" w:rsidRDefault="00795032" w:rsidP="00596BA3">
      <w:pPr>
        <w:spacing w:after="0" w:line="276" w:lineRule="auto"/>
        <w:jc w:val="both"/>
        <w:rPr>
          <w:szCs w:val="24"/>
          <w:lang w:val="en-ZA"/>
        </w:rPr>
      </w:pPr>
      <w:r w:rsidRPr="00971D85">
        <w:rPr>
          <w:b/>
          <w:szCs w:val="24"/>
          <w:lang w:val="en-ZA"/>
        </w:rPr>
        <w:t xml:space="preserve">Duration of Unit: </w:t>
      </w:r>
      <w:r w:rsidRPr="00971D85">
        <w:rPr>
          <w:szCs w:val="24"/>
          <w:lang w:val="en-ZA"/>
        </w:rPr>
        <w:t>40 hours</w:t>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szCs w:val="24"/>
          <w:lang w:val="en-ZA"/>
        </w:rPr>
      </w:pPr>
      <w:r w:rsidRPr="00971D85">
        <w:rPr>
          <w:b/>
          <w:szCs w:val="24"/>
          <w:lang w:val="en-ZA"/>
        </w:rPr>
        <w:t>Unit Description</w:t>
      </w:r>
    </w:p>
    <w:p w:rsidR="00795032" w:rsidRPr="00971D85" w:rsidRDefault="00795032" w:rsidP="00596BA3">
      <w:pPr>
        <w:tabs>
          <w:tab w:val="left" w:pos="1784"/>
        </w:tabs>
        <w:autoSpaceDE w:val="0"/>
        <w:adjustRightInd w:val="0"/>
        <w:spacing w:after="0" w:line="276" w:lineRule="auto"/>
        <w:jc w:val="both"/>
        <w:rPr>
          <w:szCs w:val="24"/>
          <w:lang w:val="en-ZA"/>
        </w:rPr>
      </w:pPr>
      <w:r w:rsidRPr="00971D85">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971D85">
        <w:rPr>
          <w:szCs w:val="24"/>
          <w:lang w:val="en-ZA"/>
        </w:rPr>
        <w:tab/>
      </w:r>
    </w:p>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Summary of Learning Outcomes</w:t>
      </w:r>
    </w:p>
    <w:p w:rsidR="00795032" w:rsidRPr="00971D85" w:rsidRDefault="00795032" w:rsidP="00596BA3">
      <w:pPr>
        <w:numPr>
          <w:ilvl w:val="0"/>
          <w:numId w:val="13"/>
        </w:numPr>
        <w:autoSpaceDE w:val="0"/>
        <w:adjustRightInd w:val="0"/>
        <w:spacing w:after="0" w:line="276" w:lineRule="auto"/>
        <w:jc w:val="both"/>
        <w:rPr>
          <w:szCs w:val="24"/>
          <w:lang w:val="en-ZA" w:eastAsia="fr-FR"/>
        </w:rPr>
      </w:pPr>
      <w:r w:rsidRPr="00971D85">
        <w:rPr>
          <w:rFonts w:eastAsia="Times New Roman"/>
          <w:szCs w:val="24"/>
        </w:rPr>
        <w:t>Identify workplace</w:t>
      </w:r>
      <w:r w:rsidRPr="00971D85">
        <w:rPr>
          <w:szCs w:val="24"/>
          <w:lang w:val="en-ZA" w:eastAsia="fr-FR"/>
        </w:rPr>
        <w:t xml:space="preserve"> </w:t>
      </w:r>
      <w:r w:rsidRPr="00971D85">
        <w:rPr>
          <w:rFonts w:eastAsia="Times New Roman"/>
          <w:szCs w:val="24"/>
        </w:rPr>
        <w:t>hazards and risk</w:t>
      </w:r>
    </w:p>
    <w:p w:rsidR="00795032" w:rsidRPr="00971D85" w:rsidRDefault="00795032" w:rsidP="00596BA3">
      <w:pPr>
        <w:numPr>
          <w:ilvl w:val="0"/>
          <w:numId w:val="13"/>
        </w:numPr>
        <w:autoSpaceDE w:val="0"/>
        <w:adjustRightInd w:val="0"/>
        <w:spacing w:after="0" w:line="276" w:lineRule="auto"/>
        <w:rPr>
          <w:szCs w:val="24"/>
          <w:lang w:val="en-ZA" w:eastAsia="fr-FR"/>
        </w:rPr>
      </w:pPr>
      <w:r w:rsidRPr="00971D85">
        <w:rPr>
          <w:rFonts w:eastAsia="Times New Roman"/>
          <w:szCs w:val="24"/>
        </w:rPr>
        <w:t>Control OSH hazards</w:t>
      </w:r>
    </w:p>
    <w:p w:rsidR="00795032" w:rsidRPr="00971D85" w:rsidRDefault="00795032" w:rsidP="00596BA3">
      <w:pPr>
        <w:numPr>
          <w:ilvl w:val="0"/>
          <w:numId w:val="13"/>
        </w:numPr>
        <w:autoSpaceDE w:val="0"/>
        <w:adjustRightInd w:val="0"/>
        <w:spacing w:after="0" w:line="276" w:lineRule="auto"/>
        <w:jc w:val="both"/>
        <w:rPr>
          <w:szCs w:val="24"/>
          <w:lang w:val="en-ZA" w:eastAsia="fr-FR"/>
        </w:rPr>
      </w:pPr>
      <w:r w:rsidRPr="00971D85">
        <w:rPr>
          <w:rFonts w:eastAsia="Times New Roman"/>
          <w:szCs w:val="24"/>
        </w:rPr>
        <w:t>Implement OSH</w:t>
      </w:r>
      <w:r w:rsidRPr="00971D85">
        <w:rPr>
          <w:szCs w:val="24"/>
          <w:lang w:val="en-ZA" w:eastAsia="fr-FR"/>
        </w:rPr>
        <w:t xml:space="preserve"> </w:t>
      </w:r>
      <w:r w:rsidRPr="00971D85">
        <w:rPr>
          <w:rFonts w:eastAsia="Times New Roman"/>
          <w:szCs w:val="24"/>
        </w:rPr>
        <w:t xml:space="preserve">programs </w:t>
      </w:r>
    </w:p>
    <w:p w:rsidR="00795032" w:rsidRPr="00971D85" w:rsidRDefault="00795032" w:rsidP="00596BA3">
      <w:pPr>
        <w:spacing w:before="120" w:after="0" w:line="276" w:lineRule="auto"/>
        <w:ind w:left="357" w:hanging="357"/>
        <w:contextualSpacing/>
        <w:jc w:val="both"/>
        <w:rPr>
          <w:b/>
          <w:szCs w:val="24"/>
          <w:lang w:val="en-ZA"/>
        </w:rPr>
      </w:pPr>
    </w:p>
    <w:p w:rsidR="00795032" w:rsidRPr="00971D85" w:rsidRDefault="00795032" w:rsidP="00596BA3">
      <w:pPr>
        <w:spacing w:after="0" w:line="276" w:lineRule="auto"/>
        <w:ind w:left="357" w:hanging="357"/>
        <w:contextualSpacing/>
        <w:jc w:val="both"/>
        <w:rPr>
          <w:b/>
          <w:szCs w:val="24"/>
          <w:lang w:val="en-ZA"/>
        </w:rPr>
      </w:pPr>
      <w:r w:rsidRPr="00971D85">
        <w:rPr>
          <w:b/>
          <w:szCs w:val="24"/>
          <w:lang w:val="en-ZA"/>
        </w:rPr>
        <w:t xml:space="preserve">Learning Outcomes, Content and </w:t>
      </w:r>
      <w:r w:rsidR="00FD6113" w:rsidRPr="00971D85">
        <w:rPr>
          <w:b/>
          <w:szCs w:val="24"/>
          <w:lang w:val="en-ZA"/>
        </w:rPr>
        <w:t xml:space="preserve">Methods of Assessment </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795032" w:rsidRPr="00971D85" w:rsidTr="00795032">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795032" w:rsidRPr="00971D85" w:rsidRDefault="00795032" w:rsidP="00596BA3">
            <w:pPr>
              <w:spacing w:before="120" w:after="0" w:line="276" w:lineRule="auto"/>
              <w:rPr>
                <w:b/>
                <w:szCs w:val="24"/>
                <w:lang w:val="en-ZA"/>
              </w:rPr>
            </w:pPr>
            <w:r w:rsidRPr="00971D85">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795032" w:rsidRPr="00971D85" w:rsidRDefault="00795032" w:rsidP="00596BA3">
            <w:pPr>
              <w:spacing w:before="120" w:after="0" w:line="276" w:lineRule="auto"/>
              <w:rPr>
                <w:b/>
                <w:szCs w:val="24"/>
                <w:lang w:val="en-ZA"/>
              </w:rPr>
            </w:pPr>
            <w:r w:rsidRPr="00971D85">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795032" w:rsidRPr="00971D85" w:rsidRDefault="00FD6113" w:rsidP="00596BA3">
            <w:pPr>
              <w:spacing w:before="120" w:after="0" w:line="276" w:lineRule="auto"/>
              <w:rPr>
                <w:b/>
                <w:szCs w:val="24"/>
                <w:lang w:val="en-ZA"/>
              </w:rPr>
            </w:pPr>
            <w:r w:rsidRPr="00971D85">
              <w:rPr>
                <w:b/>
                <w:szCs w:val="24"/>
                <w:lang w:val="en-ZA"/>
              </w:rPr>
              <w:t xml:space="preserve">Methods of Assessment </w:t>
            </w:r>
          </w:p>
        </w:tc>
      </w:tr>
      <w:tr w:rsidR="00795032" w:rsidRPr="00971D85" w:rsidTr="00795032">
        <w:trPr>
          <w:trHeight w:val="1106"/>
        </w:trPr>
        <w:tc>
          <w:tcPr>
            <w:tcW w:w="1344"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14"/>
              </w:numPr>
              <w:spacing w:after="0" w:line="276" w:lineRule="auto"/>
              <w:rPr>
                <w:szCs w:val="24"/>
                <w:lang w:val="en-ZA"/>
              </w:rPr>
            </w:pPr>
            <w:r w:rsidRPr="00971D85">
              <w:rPr>
                <w:szCs w:val="24"/>
              </w:rPr>
              <w:t>Identify workplace hazards and risks</w:t>
            </w:r>
            <w:r w:rsidRPr="00971D85">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4"/>
              </w:numPr>
              <w:spacing w:after="0" w:line="276" w:lineRule="auto"/>
              <w:rPr>
                <w:szCs w:val="24"/>
              </w:rPr>
            </w:pPr>
            <w:r w:rsidRPr="00971D85">
              <w:rPr>
                <w:szCs w:val="24"/>
              </w:rPr>
              <w:t>Identification of hazards</w:t>
            </w:r>
            <w:r w:rsidRPr="00971D85">
              <w:rPr>
                <w:rFonts w:eastAsia="Times New Roman"/>
                <w:szCs w:val="24"/>
              </w:rPr>
              <w:t xml:space="preserve"> in the workplace and/or the indicators of their presence</w:t>
            </w:r>
          </w:p>
          <w:p w:rsidR="00795032" w:rsidRPr="00971D85" w:rsidRDefault="00795032" w:rsidP="00596BA3">
            <w:pPr>
              <w:numPr>
                <w:ilvl w:val="0"/>
                <w:numId w:val="74"/>
              </w:numPr>
              <w:spacing w:after="0" w:line="276" w:lineRule="auto"/>
              <w:rPr>
                <w:szCs w:val="24"/>
              </w:rPr>
            </w:pPr>
            <w:r w:rsidRPr="00971D85">
              <w:rPr>
                <w:rFonts w:eastAsia="Times New Roman"/>
                <w:szCs w:val="24"/>
              </w:rPr>
              <w:t>Evaluation and/or work environment measurements of OSH hazards/risk existing in the workplace</w:t>
            </w:r>
          </w:p>
          <w:p w:rsidR="00795032" w:rsidRPr="00971D85" w:rsidRDefault="00795032" w:rsidP="00596BA3">
            <w:pPr>
              <w:numPr>
                <w:ilvl w:val="0"/>
                <w:numId w:val="74"/>
              </w:numPr>
              <w:spacing w:after="0" w:line="276" w:lineRule="auto"/>
              <w:rPr>
                <w:szCs w:val="24"/>
                <w:lang w:val="en-ZA"/>
              </w:rPr>
            </w:pPr>
            <w:r w:rsidRPr="00971D85">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Oral questions </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Portfolio of evidence</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Third party report</w:t>
            </w:r>
          </w:p>
          <w:p w:rsidR="00795032" w:rsidRPr="00971D85" w:rsidRDefault="00795032" w:rsidP="00596BA3">
            <w:pPr>
              <w:spacing w:after="0" w:line="276" w:lineRule="auto"/>
              <w:ind w:left="360"/>
              <w:rPr>
                <w:szCs w:val="24"/>
                <w:lang w:val="en-ZA"/>
              </w:rPr>
            </w:pPr>
          </w:p>
        </w:tc>
      </w:tr>
      <w:tr w:rsidR="00795032" w:rsidRPr="00971D85" w:rsidTr="00795032">
        <w:trPr>
          <w:trHeight w:val="755"/>
        </w:trPr>
        <w:tc>
          <w:tcPr>
            <w:tcW w:w="1344"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14"/>
              </w:numPr>
              <w:autoSpaceDE w:val="0"/>
              <w:adjustRightInd w:val="0"/>
              <w:spacing w:after="0" w:line="276" w:lineRule="auto"/>
              <w:rPr>
                <w:szCs w:val="24"/>
                <w:lang w:val="en-ZA" w:eastAsia="fr-FR"/>
              </w:rPr>
            </w:pPr>
            <w:r w:rsidRPr="00971D85">
              <w:rPr>
                <w:rFonts w:eastAsia="Times New Roman"/>
                <w:szCs w:val="24"/>
              </w:rPr>
              <w:t>Control OSH hazards</w:t>
            </w:r>
          </w:p>
          <w:p w:rsidR="00795032" w:rsidRPr="00971D85" w:rsidRDefault="00795032" w:rsidP="00596BA3">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4"/>
              </w:numPr>
              <w:spacing w:after="0" w:line="276" w:lineRule="auto"/>
              <w:rPr>
                <w:szCs w:val="24"/>
                <w:lang w:val="en-ZA"/>
              </w:rPr>
            </w:pPr>
            <w:r w:rsidRPr="00971D85">
              <w:rPr>
                <w:rFonts w:eastAsia="Times New Roman"/>
                <w:szCs w:val="24"/>
              </w:rPr>
              <w:t>Prevention and control measures e.g. use of PPE</w:t>
            </w:r>
          </w:p>
          <w:p w:rsidR="00795032" w:rsidRPr="00971D85" w:rsidRDefault="00795032" w:rsidP="00596BA3">
            <w:pPr>
              <w:numPr>
                <w:ilvl w:val="0"/>
                <w:numId w:val="74"/>
              </w:numPr>
              <w:spacing w:after="0" w:line="276" w:lineRule="auto"/>
              <w:rPr>
                <w:szCs w:val="24"/>
                <w:lang w:val="en-ZA"/>
              </w:rPr>
            </w:pPr>
            <w:r w:rsidRPr="00971D85">
              <w:rPr>
                <w:szCs w:val="24"/>
                <w:lang w:val="en-ZA"/>
              </w:rPr>
              <w:t xml:space="preserve">Risk assessment </w:t>
            </w:r>
          </w:p>
          <w:p w:rsidR="00795032" w:rsidRPr="00971D85" w:rsidRDefault="00795032" w:rsidP="00596BA3">
            <w:pPr>
              <w:numPr>
                <w:ilvl w:val="0"/>
                <w:numId w:val="74"/>
              </w:numPr>
              <w:spacing w:after="0" w:line="276" w:lineRule="auto"/>
              <w:rPr>
                <w:szCs w:val="24"/>
                <w:lang w:val="en-ZA"/>
              </w:rPr>
            </w:pPr>
            <w:r w:rsidRPr="00971D85">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Oral questions </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Portfolio of evidence</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Third party report</w:t>
            </w:r>
          </w:p>
          <w:p w:rsidR="00795032" w:rsidRPr="00971D85" w:rsidRDefault="00795032" w:rsidP="00596BA3">
            <w:pPr>
              <w:spacing w:after="0" w:line="276" w:lineRule="auto"/>
              <w:ind w:left="360"/>
              <w:rPr>
                <w:szCs w:val="24"/>
                <w:lang w:val="en-ZA"/>
              </w:rPr>
            </w:pPr>
          </w:p>
        </w:tc>
      </w:tr>
      <w:tr w:rsidR="00795032" w:rsidRPr="00971D85" w:rsidTr="00795032">
        <w:trPr>
          <w:trHeight w:val="755"/>
        </w:trPr>
        <w:tc>
          <w:tcPr>
            <w:tcW w:w="1344"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14"/>
              </w:numPr>
              <w:spacing w:after="0" w:line="276" w:lineRule="auto"/>
              <w:rPr>
                <w:rFonts w:eastAsia="Times New Roman"/>
                <w:szCs w:val="24"/>
              </w:rPr>
            </w:pPr>
            <w:r w:rsidRPr="00971D85">
              <w:rPr>
                <w:rFonts w:eastAsia="Times New Roman"/>
                <w:szCs w:val="24"/>
              </w:rPr>
              <w:t>Implement OSH</w:t>
            </w:r>
          </w:p>
          <w:p w:rsidR="00795032" w:rsidRPr="00971D85" w:rsidRDefault="00795032" w:rsidP="00596BA3">
            <w:pPr>
              <w:spacing w:after="0" w:line="276" w:lineRule="auto"/>
              <w:rPr>
                <w:rFonts w:eastAsia="Times New Roman"/>
                <w:szCs w:val="24"/>
              </w:rPr>
            </w:pPr>
            <w:r w:rsidRPr="00971D85">
              <w:rPr>
                <w:rFonts w:eastAsia="Times New Roman"/>
                <w:szCs w:val="24"/>
              </w:rPr>
              <w:t xml:space="preserve">       programs</w:t>
            </w:r>
          </w:p>
          <w:p w:rsidR="00795032" w:rsidRPr="00971D85" w:rsidRDefault="00795032" w:rsidP="00596BA3">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numPr>
                <w:ilvl w:val="0"/>
                <w:numId w:val="74"/>
              </w:numPr>
              <w:spacing w:after="0" w:line="276" w:lineRule="auto"/>
              <w:rPr>
                <w:szCs w:val="24"/>
                <w:lang w:val="en-ZA"/>
              </w:rPr>
            </w:pPr>
            <w:r w:rsidRPr="00971D85">
              <w:rPr>
                <w:rFonts w:eastAsia="Times New Roman"/>
                <w:szCs w:val="24"/>
              </w:rPr>
              <w:t xml:space="preserve">Company OSH program, evaluation and review </w:t>
            </w:r>
          </w:p>
          <w:p w:rsidR="00795032" w:rsidRPr="00971D85" w:rsidRDefault="00795032" w:rsidP="00596BA3">
            <w:pPr>
              <w:numPr>
                <w:ilvl w:val="0"/>
                <w:numId w:val="74"/>
              </w:numPr>
              <w:spacing w:after="0" w:line="276" w:lineRule="auto"/>
              <w:rPr>
                <w:szCs w:val="24"/>
                <w:lang w:val="en-ZA"/>
              </w:rPr>
            </w:pPr>
            <w:r w:rsidRPr="00971D85">
              <w:rPr>
                <w:rFonts w:eastAsia="Times New Roman"/>
                <w:szCs w:val="24"/>
              </w:rPr>
              <w:t xml:space="preserve"> Implementation of OSH programs </w:t>
            </w:r>
          </w:p>
          <w:p w:rsidR="00795032" w:rsidRPr="00971D85" w:rsidRDefault="00795032" w:rsidP="00596BA3">
            <w:pPr>
              <w:numPr>
                <w:ilvl w:val="0"/>
                <w:numId w:val="74"/>
              </w:numPr>
              <w:spacing w:after="0" w:line="276" w:lineRule="auto"/>
              <w:rPr>
                <w:szCs w:val="24"/>
                <w:lang w:val="en-ZA"/>
              </w:rPr>
            </w:pPr>
            <w:r w:rsidRPr="00971D85">
              <w:rPr>
                <w:rFonts w:eastAsia="Times New Roman"/>
                <w:szCs w:val="24"/>
              </w:rPr>
              <w:t>Training of team members and advice on OSH standards and procedures</w:t>
            </w:r>
          </w:p>
          <w:p w:rsidR="00795032" w:rsidRPr="00971D85" w:rsidRDefault="00795032" w:rsidP="00596BA3">
            <w:pPr>
              <w:numPr>
                <w:ilvl w:val="0"/>
                <w:numId w:val="74"/>
              </w:numPr>
              <w:spacing w:after="0" w:line="276" w:lineRule="auto"/>
              <w:rPr>
                <w:szCs w:val="24"/>
                <w:lang w:val="en-ZA"/>
              </w:rPr>
            </w:pPr>
            <w:r w:rsidRPr="00971D85">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Oral questions </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Written tests</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Portfolio of evidence</w:t>
            </w:r>
          </w:p>
          <w:p w:rsidR="00795032" w:rsidRPr="00971D85" w:rsidRDefault="00795032" w:rsidP="00596BA3">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971D85">
              <w:rPr>
                <w:rFonts w:ascii="Times New Roman" w:hAnsi="Times New Roman"/>
                <w:sz w:val="24"/>
                <w:szCs w:val="24"/>
                <w:lang w:val="en-US"/>
              </w:rPr>
              <w:t>Third party report</w:t>
            </w:r>
          </w:p>
          <w:p w:rsidR="00795032" w:rsidRPr="00971D85" w:rsidRDefault="00795032" w:rsidP="00596BA3">
            <w:pPr>
              <w:spacing w:after="0" w:line="276" w:lineRule="auto"/>
              <w:ind w:left="360"/>
              <w:rPr>
                <w:szCs w:val="24"/>
                <w:lang w:val="en-ZA"/>
              </w:rPr>
            </w:pPr>
          </w:p>
        </w:tc>
      </w:tr>
    </w:tbl>
    <w:p w:rsidR="00795032" w:rsidRPr="00971D85" w:rsidRDefault="00795032" w:rsidP="00596BA3">
      <w:pPr>
        <w:spacing w:after="0" w:line="276" w:lineRule="auto"/>
        <w:jc w:val="both"/>
        <w:rPr>
          <w:b/>
          <w:szCs w:val="24"/>
          <w:lang w:val="en-ZA"/>
        </w:rPr>
      </w:pPr>
    </w:p>
    <w:p w:rsidR="00795032" w:rsidRPr="00971D85" w:rsidRDefault="00795032" w:rsidP="00596BA3">
      <w:pPr>
        <w:spacing w:after="0" w:line="276" w:lineRule="auto"/>
        <w:jc w:val="both"/>
        <w:rPr>
          <w:b/>
          <w:szCs w:val="24"/>
          <w:lang w:val="en-ZA"/>
        </w:rPr>
      </w:pPr>
      <w:r w:rsidRPr="00971D85">
        <w:rPr>
          <w:b/>
          <w:szCs w:val="24"/>
          <w:lang w:val="en-ZA"/>
        </w:rPr>
        <w:t>Suggested Methods of Instruction</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Assigments</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Discussion</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Q&amp;A</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Role play</w:t>
      </w:r>
    </w:p>
    <w:p w:rsidR="00795032" w:rsidRPr="00971D85" w:rsidRDefault="00795032" w:rsidP="00596BA3">
      <w:pPr>
        <w:pStyle w:val="elementperfxhead"/>
        <w:numPr>
          <w:ilvl w:val="0"/>
          <w:numId w:val="9"/>
        </w:numPr>
        <w:spacing w:line="276" w:lineRule="auto"/>
        <w:ind w:right="0"/>
        <w:rPr>
          <w:rFonts w:ascii="Times New Roman" w:hAnsi="Times New Roman"/>
          <w:b w:val="0"/>
          <w:sz w:val="24"/>
          <w:szCs w:val="24"/>
        </w:rPr>
      </w:pPr>
      <w:r w:rsidRPr="00971D85">
        <w:rPr>
          <w:rFonts w:ascii="Times New Roman" w:hAnsi="Times New Roman"/>
          <w:b w:val="0"/>
          <w:sz w:val="24"/>
          <w:szCs w:val="24"/>
        </w:rPr>
        <w:t>Viewing of related videos</w:t>
      </w:r>
    </w:p>
    <w:p w:rsidR="00795032" w:rsidRPr="00971D85" w:rsidRDefault="00795032" w:rsidP="00596BA3">
      <w:pPr>
        <w:pStyle w:val="elementperfxhead"/>
        <w:spacing w:line="276" w:lineRule="auto"/>
        <w:ind w:right="0"/>
        <w:rPr>
          <w:rFonts w:ascii="Times New Roman" w:hAnsi="Times New Roman"/>
          <w:b w:val="0"/>
          <w:sz w:val="24"/>
          <w:szCs w:val="24"/>
        </w:rPr>
      </w:pPr>
    </w:p>
    <w:p w:rsidR="00795032" w:rsidRPr="00971D85" w:rsidRDefault="00795032" w:rsidP="00596BA3">
      <w:pPr>
        <w:spacing w:after="0" w:line="276" w:lineRule="auto"/>
        <w:rPr>
          <w:b/>
          <w:szCs w:val="24"/>
        </w:rPr>
      </w:pPr>
      <w:r w:rsidRPr="00971D85">
        <w:rPr>
          <w:b/>
          <w:szCs w:val="24"/>
        </w:rPr>
        <w:t>Recommended Resources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Standard operating and/or other workplace procedures manuals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Specific job procedures manuals</w:t>
      </w:r>
    </w:p>
    <w:p w:rsidR="00795032" w:rsidRPr="00971D85" w:rsidRDefault="00795032" w:rsidP="00596BA3">
      <w:pPr>
        <w:numPr>
          <w:ilvl w:val="0"/>
          <w:numId w:val="9"/>
        </w:numPr>
        <w:spacing w:after="0" w:line="276" w:lineRule="auto"/>
        <w:rPr>
          <w:szCs w:val="24"/>
          <w:lang w:val="x-none" w:eastAsia="x-none"/>
        </w:rPr>
      </w:pPr>
      <w:r w:rsidRPr="00971D85">
        <w:rPr>
          <w:szCs w:val="24"/>
          <w:lang w:val="x-none" w:eastAsia="x-none"/>
        </w:rPr>
        <w:t>Machine/equipment manufacturer’s specifications and instructions</w:t>
      </w:r>
    </w:p>
    <w:p w:rsidR="00795032" w:rsidRPr="00971D85" w:rsidRDefault="00795032" w:rsidP="00596BA3">
      <w:pPr>
        <w:numPr>
          <w:ilvl w:val="0"/>
          <w:numId w:val="9"/>
        </w:numPr>
        <w:spacing w:after="0" w:line="276" w:lineRule="auto"/>
        <w:rPr>
          <w:szCs w:val="24"/>
          <w:lang w:val="x-none" w:eastAsia="x-none"/>
        </w:rPr>
      </w:pPr>
      <w:r w:rsidRPr="00971D85">
        <w:rPr>
          <w:szCs w:val="24"/>
          <w:lang w:eastAsia="x-none"/>
        </w:rPr>
        <w:t>Personal Protective Equipment (PPE) e.g.</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 xml:space="preserve">Mask </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Face mask/shield</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Safety boots</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Safety harness</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Arm/Hand guard, gloves</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Eye protection (goggles, shield)</w:t>
      </w:r>
      <w:r w:rsidRPr="00971D85">
        <w:rPr>
          <w:rFonts w:ascii="Times New Roman" w:hAnsi="Times New Roman"/>
          <w:b w:val="0"/>
          <w:sz w:val="24"/>
          <w:szCs w:val="24"/>
        </w:rPr>
        <w:tab/>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Hearing protection (ear muffs, ear plugs)</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Hair Net/cap/bonnet</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Hard hat</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Face protection (mask, shield)</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Apron/Gown/coverall/jump suit</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Anti-static suits</w:t>
      </w:r>
    </w:p>
    <w:p w:rsidR="00795032" w:rsidRPr="00971D85" w:rsidRDefault="00795032" w:rsidP="00596BA3">
      <w:pPr>
        <w:pStyle w:val="elementperfxhead"/>
        <w:numPr>
          <w:ilvl w:val="0"/>
          <w:numId w:val="76"/>
        </w:numPr>
        <w:spacing w:line="276" w:lineRule="auto"/>
        <w:ind w:right="0"/>
        <w:rPr>
          <w:rFonts w:ascii="Times New Roman" w:hAnsi="Times New Roman"/>
          <w:b w:val="0"/>
          <w:sz w:val="24"/>
          <w:szCs w:val="24"/>
        </w:rPr>
      </w:pPr>
      <w:r w:rsidRPr="00971D85">
        <w:rPr>
          <w:rFonts w:ascii="Times New Roman" w:hAnsi="Times New Roman"/>
          <w:b w:val="0"/>
          <w:sz w:val="24"/>
          <w:szCs w:val="24"/>
        </w:rPr>
        <w:t>High-visibility reflective vest</w:t>
      </w:r>
    </w:p>
    <w:bookmarkEnd w:id="57"/>
    <w:bookmarkEnd w:id="58"/>
    <w:bookmarkEnd w:id="59"/>
    <w:bookmarkEnd w:id="60"/>
    <w:bookmarkEnd w:id="61"/>
    <w:bookmarkEnd w:id="62"/>
    <w:p w:rsidR="00795032" w:rsidRPr="00971D85" w:rsidRDefault="00795032" w:rsidP="00596BA3">
      <w:pPr>
        <w:spacing w:line="276" w:lineRule="auto"/>
        <w:rPr>
          <w:szCs w:val="24"/>
        </w:rPr>
      </w:pPr>
    </w:p>
    <w:p w:rsidR="00AC4658" w:rsidRPr="00971D85" w:rsidRDefault="00AC4658" w:rsidP="00596BA3">
      <w:pPr>
        <w:pStyle w:val="elementperfxhead"/>
        <w:spacing w:line="276" w:lineRule="auto"/>
        <w:ind w:left="720" w:right="0"/>
        <w:rPr>
          <w:rFonts w:ascii="Times New Roman" w:hAnsi="Times New Roman"/>
          <w:b w:val="0"/>
          <w:sz w:val="24"/>
          <w:szCs w:val="24"/>
        </w:rPr>
      </w:pPr>
    </w:p>
    <w:p w:rsidR="00AC4658" w:rsidRPr="00971D85" w:rsidRDefault="00AC4658" w:rsidP="00596BA3">
      <w:pPr>
        <w:tabs>
          <w:tab w:val="left" w:pos="5190"/>
        </w:tabs>
        <w:spacing w:line="276" w:lineRule="auto"/>
        <w:rPr>
          <w:szCs w:val="24"/>
        </w:rPr>
      </w:pPr>
      <w:r w:rsidRPr="00971D85">
        <w:rPr>
          <w:szCs w:val="24"/>
        </w:rPr>
        <w:tab/>
      </w:r>
    </w:p>
    <w:p w:rsidR="00E77C79" w:rsidRPr="00971D85" w:rsidRDefault="00E77C79" w:rsidP="00596BA3">
      <w:pPr>
        <w:spacing w:after="0" w:line="276" w:lineRule="auto"/>
        <w:jc w:val="center"/>
        <w:rPr>
          <w:szCs w:val="24"/>
        </w:rPr>
      </w:pPr>
    </w:p>
    <w:p w:rsidR="00E77C79" w:rsidRPr="00971D85" w:rsidRDefault="00E77C79" w:rsidP="00596BA3">
      <w:pPr>
        <w:spacing w:line="276" w:lineRule="auto"/>
        <w:rPr>
          <w:szCs w:val="24"/>
        </w:rPr>
      </w:pPr>
    </w:p>
    <w:p w:rsidR="00E77C79" w:rsidRPr="00971D85" w:rsidRDefault="00E77C79" w:rsidP="00596BA3">
      <w:pPr>
        <w:spacing w:line="276" w:lineRule="auto"/>
        <w:rPr>
          <w:szCs w:val="24"/>
        </w:rPr>
      </w:pPr>
    </w:p>
    <w:p w:rsidR="00241E8B" w:rsidRPr="00971D85" w:rsidRDefault="00241E8B" w:rsidP="00596BA3">
      <w:pPr>
        <w:spacing w:line="276" w:lineRule="auto"/>
        <w:rPr>
          <w:szCs w:val="24"/>
        </w:rPr>
      </w:pPr>
    </w:p>
    <w:p w:rsidR="00241E8B" w:rsidRPr="00971D85" w:rsidRDefault="00241E8B" w:rsidP="00596BA3">
      <w:pPr>
        <w:spacing w:line="276" w:lineRule="auto"/>
        <w:rPr>
          <w:szCs w:val="24"/>
        </w:rPr>
      </w:pPr>
    </w:p>
    <w:p w:rsidR="00241E8B" w:rsidRPr="00971D85" w:rsidRDefault="00241E8B" w:rsidP="00596BA3">
      <w:pPr>
        <w:spacing w:line="276" w:lineRule="auto"/>
        <w:rPr>
          <w:szCs w:val="24"/>
        </w:rPr>
      </w:pPr>
    </w:p>
    <w:p w:rsidR="00241E8B" w:rsidRPr="00971D85" w:rsidRDefault="00241E8B" w:rsidP="00596BA3">
      <w:pPr>
        <w:spacing w:line="276" w:lineRule="auto"/>
        <w:rPr>
          <w:szCs w:val="24"/>
        </w:rPr>
      </w:pPr>
    </w:p>
    <w:p w:rsidR="00241E8B" w:rsidRPr="00971D85" w:rsidRDefault="00241E8B" w:rsidP="00596BA3">
      <w:pPr>
        <w:spacing w:line="276" w:lineRule="auto"/>
        <w:rPr>
          <w:szCs w:val="24"/>
        </w:rPr>
      </w:pPr>
    </w:p>
    <w:p w:rsidR="00E77C79" w:rsidRPr="00971D85" w:rsidRDefault="00166D8A" w:rsidP="00596BA3">
      <w:pPr>
        <w:pStyle w:val="Heading1"/>
      </w:pPr>
      <w:bookmarkStart w:id="64" w:name="_Toc69131349"/>
      <w:r w:rsidRPr="00971D85">
        <w:t>COMMON UNITS OF LEARNING</w:t>
      </w:r>
      <w:bookmarkEnd w:id="64"/>
    </w:p>
    <w:p w:rsidR="00241E8B" w:rsidRPr="00971D85" w:rsidRDefault="00241E8B" w:rsidP="00596BA3">
      <w:pPr>
        <w:spacing w:after="200" w:line="276" w:lineRule="auto"/>
        <w:rPr>
          <w:rFonts w:eastAsia="Calibri"/>
          <w:b/>
          <w:bCs/>
          <w:iCs/>
          <w:szCs w:val="24"/>
        </w:rPr>
      </w:pPr>
      <w:bookmarkStart w:id="65" w:name="_Toc535573944"/>
      <w:bookmarkStart w:id="66" w:name="_Toc500407881"/>
      <w:bookmarkStart w:id="67" w:name="_Toc500160704"/>
      <w:r w:rsidRPr="00971D85">
        <w:rPr>
          <w:szCs w:val="24"/>
        </w:rPr>
        <w:br w:type="page"/>
      </w:r>
    </w:p>
    <w:p w:rsidR="00775C2E" w:rsidRPr="00971D85" w:rsidRDefault="00CE143F" w:rsidP="00E5610C">
      <w:pPr>
        <w:pStyle w:val="Heading1"/>
      </w:pPr>
      <w:bookmarkStart w:id="68" w:name="_Toc69131350"/>
      <w:r w:rsidRPr="00971D85">
        <w:lastRenderedPageBreak/>
        <w:t>RESEARCH</w:t>
      </w:r>
      <w:bookmarkEnd w:id="65"/>
      <w:r w:rsidR="00F93B70" w:rsidRPr="00971D85">
        <w:t xml:space="preserve"> PROJECT</w:t>
      </w:r>
      <w:bookmarkEnd w:id="68"/>
    </w:p>
    <w:p w:rsidR="00467110" w:rsidRPr="00971D85" w:rsidRDefault="00467110"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ENV/CU/SCI/CC/01/6</w:t>
      </w:r>
      <w:r w:rsidR="00166D8A" w:rsidRPr="00971D85">
        <w:rPr>
          <w:szCs w:val="24"/>
          <w:lang w:val="en-ZA"/>
        </w:rPr>
        <w:t>/A</w:t>
      </w:r>
    </w:p>
    <w:p w:rsidR="00467110" w:rsidRPr="00971D85" w:rsidRDefault="00467110" w:rsidP="00596BA3">
      <w:pPr>
        <w:spacing w:after="200" w:line="276" w:lineRule="auto"/>
        <w:rPr>
          <w:rFonts w:eastAsia="Calibri"/>
          <w:b/>
          <w:szCs w:val="24"/>
        </w:rPr>
      </w:pPr>
      <w:r w:rsidRPr="00971D85">
        <w:rPr>
          <w:rFonts w:eastAsia="Calibri"/>
          <w:b/>
          <w:szCs w:val="24"/>
        </w:rPr>
        <w:t>Relationship to Occupational Standards</w:t>
      </w:r>
    </w:p>
    <w:p w:rsidR="00467110" w:rsidRPr="00971D85" w:rsidRDefault="00467110"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Conduct project research</w:t>
      </w:r>
    </w:p>
    <w:p w:rsidR="00467110" w:rsidRPr="00971D85" w:rsidRDefault="00467110" w:rsidP="00596BA3">
      <w:pPr>
        <w:spacing w:after="200" w:line="276" w:lineRule="auto"/>
        <w:rPr>
          <w:rFonts w:eastAsia="Calibri"/>
          <w:b/>
          <w:szCs w:val="24"/>
        </w:rPr>
      </w:pPr>
      <w:r w:rsidRPr="00971D85">
        <w:rPr>
          <w:rFonts w:eastAsia="Calibri"/>
          <w:b/>
          <w:szCs w:val="24"/>
        </w:rPr>
        <w:t xml:space="preserve">Duration of Unit: </w:t>
      </w:r>
      <w:r w:rsidR="00BF2521" w:rsidRPr="00971D85">
        <w:rPr>
          <w:rFonts w:eastAsia="Calibri"/>
          <w:szCs w:val="24"/>
        </w:rPr>
        <w:t xml:space="preserve"> </w:t>
      </w:r>
      <w:r w:rsidR="00162344" w:rsidRPr="00971D85">
        <w:rPr>
          <w:rFonts w:eastAsia="Calibri"/>
          <w:szCs w:val="24"/>
        </w:rPr>
        <w:t xml:space="preserve">180 </w:t>
      </w:r>
      <w:r w:rsidRPr="00971D85">
        <w:rPr>
          <w:rFonts w:eastAsia="Calibri"/>
          <w:szCs w:val="24"/>
        </w:rPr>
        <w:t>hours</w:t>
      </w:r>
    </w:p>
    <w:p w:rsidR="00467110" w:rsidRPr="00971D85" w:rsidRDefault="00467110" w:rsidP="00596BA3">
      <w:pPr>
        <w:spacing w:after="200" w:line="276" w:lineRule="auto"/>
        <w:rPr>
          <w:rFonts w:eastAsia="Calibri"/>
          <w:b/>
          <w:szCs w:val="24"/>
        </w:rPr>
      </w:pPr>
      <w:r w:rsidRPr="00971D85">
        <w:rPr>
          <w:rFonts w:eastAsia="Calibri"/>
          <w:b/>
          <w:szCs w:val="24"/>
        </w:rPr>
        <w:t>Unit Description</w:t>
      </w:r>
    </w:p>
    <w:p w:rsidR="00467110" w:rsidRPr="00971D85" w:rsidRDefault="001869FD"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4D2FC9" w:rsidRPr="00971D85">
        <w:rPr>
          <w:rFonts w:eastAsia="Times New Roman"/>
          <w:szCs w:val="24"/>
          <w:lang w:val="en-AU"/>
        </w:rPr>
        <w:t xml:space="preserve">prepare project proposal, collect data, </w:t>
      </w:r>
      <w:r w:rsidR="00166D8A" w:rsidRPr="00971D85">
        <w:rPr>
          <w:rFonts w:eastAsia="Times New Roman"/>
          <w:szCs w:val="24"/>
          <w:lang w:val="en-AU"/>
        </w:rPr>
        <w:t>analyse</w:t>
      </w:r>
      <w:r w:rsidR="004D2FC9" w:rsidRPr="00971D85">
        <w:rPr>
          <w:rFonts w:eastAsia="Times New Roman"/>
          <w:szCs w:val="24"/>
          <w:lang w:val="en-AU"/>
        </w:rPr>
        <w:t xml:space="preserve"> data and prepare </w:t>
      </w:r>
      <w:r w:rsidR="00BE6B06" w:rsidRPr="00971D85">
        <w:rPr>
          <w:rFonts w:eastAsia="Times New Roman"/>
          <w:szCs w:val="24"/>
          <w:lang w:val="en-AU"/>
        </w:rPr>
        <w:t>project</w:t>
      </w:r>
      <w:r w:rsidR="004D2FC9" w:rsidRPr="00971D85">
        <w:rPr>
          <w:rFonts w:eastAsia="Times New Roman"/>
          <w:szCs w:val="24"/>
          <w:lang w:val="en-AU"/>
        </w:rPr>
        <w:t xml:space="preserve"> report.</w:t>
      </w:r>
    </w:p>
    <w:p w:rsidR="00467110" w:rsidRPr="00971D85" w:rsidRDefault="00467110" w:rsidP="00596BA3">
      <w:pPr>
        <w:spacing w:after="200" w:line="276" w:lineRule="auto"/>
        <w:rPr>
          <w:rFonts w:eastAsia="Calibri"/>
          <w:b/>
          <w:szCs w:val="24"/>
        </w:rPr>
      </w:pPr>
      <w:r w:rsidRPr="00971D85">
        <w:rPr>
          <w:rFonts w:eastAsia="Calibri"/>
          <w:b/>
          <w:szCs w:val="24"/>
        </w:rPr>
        <w:t>Summary of Learning Outcomes</w:t>
      </w:r>
    </w:p>
    <w:p w:rsidR="00CE143F" w:rsidRPr="00971D85" w:rsidRDefault="00CE143F" w:rsidP="00596BA3">
      <w:pPr>
        <w:numPr>
          <w:ilvl w:val="0"/>
          <w:numId w:val="16"/>
        </w:numPr>
        <w:spacing w:after="0" w:line="276" w:lineRule="auto"/>
        <w:rPr>
          <w:rFonts w:eastAsia="Times New Roman"/>
          <w:szCs w:val="24"/>
          <w:lang w:val="en-US"/>
        </w:rPr>
      </w:pPr>
      <w:bookmarkStart w:id="69" w:name="_Hlk536708185"/>
      <w:r w:rsidRPr="00971D85">
        <w:rPr>
          <w:rFonts w:eastAsia="Times New Roman"/>
          <w:szCs w:val="24"/>
          <w:lang w:val="en-US"/>
        </w:rPr>
        <w:t>Prepare project proposal</w:t>
      </w:r>
    </w:p>
    <w:p w:rsidR="00CE143F" w:rsidRPr="00971D85" w:rsidRDefault="00CE143F" w:rsidP="00596BA3">
      <w:pPr>
        <w:numPr>
          <w:ilvl w:val="0"/>
          <w:numId w:val="16"/>
        </w:numPr>
        <w:spacing w:after="0" w:line="276" w:lineRule="auto"/>
        <w:rPr>
          <w:rFonts w:eastAsia="Times New Roman"/>
          <w:szCs w:val="24"/>
          <w:lang w:val="en-US"/>
        </w:rPr>
      </w:pPr>
      <w:r w:rsidRPr="00971D85">
        <w:rPr>
          <w:rFonts w:eastAsia="Times New Roman"/>
          <w:szCs w:val="24"/>
          <w:lang w:val="en-US"/>
        </w:rPr>
        <w:t xml:space="preserve">Collect data </w:t>
      </w:r>
    </w:p>
    <w:p w:rsidR="00CE143F" w:rsidRPr="00971D85" w:rsidRDefault="00CE143F" w:rsidP="00596BA3">
      <w:pPr>
        <w:numPr>
          <w:ilvl w:val="0"/>
          <w:numId w:val="16"/>
        </w:numPr>
        <w:spacing w:after="0" w:line="276" w:lineRule="auto"/>
        <w:rPr>
          <w:rFonts w:eastAsia="Times New Roman"/>
          <w:szCs w:val="24"/>
          <w:lang w:val="en-US"/>
        </w:rPr>
      </w:pPr>
      <w:r w:rsidRPr="00971D85">
        <w:rPr>
          <w:rFonts w:eastAsia="Times New Roman"/>
          <w:szCs w:val="24"/>
          <w:lang w:val="en-US"/>
        </w:rPr>
        <w:t xml:space="preserve">Analyze data </w:t>
      </w:r>
    </w:p>
    <w:p w:rsidR="003D45E9" w:rsidRPr="00971D85" w:rsidRDefault="00CE143F" w:rsidP="00596BA3">
      <w:pPr>
        <w:numPr>
          <w:ilvl w:val="0"/>
          <w:numId w:val="16"/>
        </w:numPr>
        <w:spacing w:after="0" w:line="276" w:lineRule="auto"/>
        <w:rPr>
          <w:rFonts w:eastAsia="Times New Roman"/>
          <w:szCs w:val="24"/>
          <w:lang w:val="en-US"/>
        </w:rPr>
      </w:pPr>
      <w:r w:rsidRPr="00971D85">
        <w:rPr>
          <w:rFonts w:eastAsia="Times New Roman"/>
          <w:szCs w:val="24"/>
          <w:lang w:val="en-US"/>
        </w:rPr>
        <w:t xml:space="preserve">Prepare </w:t>
      </w:r>
      <w:r w:rsidR="00F77FA6" w:rsidRPr="00971D85">
        <w:rPr>
          <w:rFonts w:eastAsia="Times New Roman"/>
          <w:szCs w:val="24"/>
          <w:lang w:val="en-US"/>
        </w:rPr>
        <w:t>project</w:t>
      </w:r>
      <w:r w:rsidRPr="00971D85">
        <w:rPr>
          <w:rFonts w:eastAsia="Times New Roman"/>
          <w:szCs w:val="24"/>
          <w:lang w:val="en-US"/>
        </w:rPr>
        <w:t xml:space="preserve"> report</w:t>
      </w:r>
    </w:p>
    <w:p w:rsidR="004D2FC9" w:rsidRPr="00971D85" w:rsidRDefault="004D2FC9" w:rsidP="00596BA3">
      <w:pPr>
        <w:spacing w:after="0" w:line="276" w:lineRule="auto"/>
        <w:ind w:left="1080"/>
        <w:rPr>
          <w:rFonts w:eastAsia="Times New Roman"/>
          <w:szCs w:val="24"/>
          <w:lang w:val="en-US"/>
        </w:rPr>
      </w:pPr>
    </w:p>
    <w:bookmarkEnd w:id="69"/>
    <w:p w:rsidR="00467110" w:rsidRPr="00971D85" w:rsidRDefault="00467110"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BF2521" w:rsidRPr="00971D85" w:rsidRDefault="00BF2521"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00194C" w:rsidRPr="00971D85" w:rsidTr="00241E8B">
        <w:tc>
          <w:tcPr>
            <w:tcW w:w="1254" w:type="pct"/>
            <w:tcBorders>
              <w:top w:val="single" w:sz="4" w:space="0" w:color="auto"/>
              <w:left w:val="single" w:sz="4" w:space="0" w:color="auto"/>
              <w:bottom w:val="single" w:sz="4" w:space="0" w:color="auto"/>
              <w:right w:val="single" w:sz="4" w:space="0" w:color="auto"/>
            </w:tcBorders>
            <w:shd w:val="clear" w:color="auto" w:fill="F2F2F2"/>
          </w:tcPr>
          <w:p w:rsidR="00467110" w:rsidRPr="00971D85" w:rsidRDefault="00467110"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467110" w:rsidRPr="00971D85" w:rsidRDefault="00467110"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467110"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775489" w:rsidRPr="00971D85" w:rsidTr="00241E8B">
        <w:trPr>
          <w:trHeight w:val="1587"/>
        </w:trPr>
        <w:tc>
          <w:tcPr>
            <w:tcW w:w="1254" w:type="pct"/>
          </w:tcPr>
          <w:p w:rsidR="00775489" w:rsidRPr="00971D85" w:rsidRDefault="00835413" w:rsidP="00596BA3">
            <w:pPr>
              <w:pStyle w:val="ListParagraph"/>
              <w:numPr>
                <w:ilvl w:val="2"/>
                <w:numId w:val="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Prepare project proposal</w:t>
            </w:r>
          </w:p>
        </w:tc>
        <w:tc>
          <w:tcPr>
            <w:tcW w:w="2352" w:type="pct"/>
          </w:tcPr>
          <w:p w:rsidR="005653C3" w:rsidRPr="00971D85" w:rsidRDefault="005653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w:t>
            </w:r>
            <w:r w:rsidR="00897005" w:rsidRPr="00971D85">
              <w:rPr>
                <w:rFonts w:ascii="Times New Roman" w:eastAsia="Calibri" w:hAnsi="Times New Roman" w:cs="Times New Roman"/>
                <w:sz w:val="24"/>
                <w:szCs w:val="24"/>
                <w:lang w:val="en-US"/>
              </w:rPr>
              <w:t xml:space="preserve">and importance </w:t>
            </w:r>
            <w:r w:rsidRPr="00971D85">
              <w:rPr>
                <w:rFonts w:ascii="Times New Roman" w:eastAsia="Calibri" w:hAnsi="Times New Roman" w:cs="Times New Roman"/>
                <w:sz w:val="24"/>
                <w:szCs w:val="24"/>
                <w:lang w:val="en-US"/>
              </w:rPr>
              <w:t xml:space="preserve">of research </w:t>
            </w:r>
          </w:p>
          <w:p w:rsidR="00775489" w:rsidRPr="00971D85" w:rsidRDefault="005653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w:t>
            </w:r>
            <w:r w:rsidR="00F03044" w:rsidRPr="00971D85">
              <w:rPr>
                <w:rFonts w:ascii="Times New Roman" w:eastAsia="Calibri" w:hAnsi="Times New Roman" w:cs="Times New Roman"/>
                <w:sz w:val="24"/>
                <w:szCs w:val="24"/>
                <w:lang w:val="en-US"/>
              </w:rPr>
              <w:t xml:space="preserve">esearch methods </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Value of research to environmental studies </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research methodologies </w:t>
            </w:r>
          </w:p>
          <w:p w:rsidR="006F7BD8" w:rsidRPr="00971D85" w:rsidRDefault="006F7BD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Importance of a research project proposal</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Factors to consider in selecting a research project</w:t>
            </w:r>
          </w:p>
          <w:p w:rsidR="006F7BD8" w:rsidRPr="00971D85" w:rsidRDefault="006F7BD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Format of project proposal</w:t>
            </w:r>
          </w:p>
          <w:p w:rsidR="00F61DA8" w:rsidRPr="00971D85" w:rsidRDefault="00F61DA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Contents of a project proposal</w:t>
            </w:r>
          </w:p>
          <w:p w:rsidR="00E95999"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Formulation of a research p</w:t>
            </w:r>
            <w:r w:rsidR="00992105" w:rsidRPr="00971D85">
              <w:rPr>
                <w:rFonts w:ascii="Times New Roman" w:eastAsia="Calibri" w:hAnsi="Times New Roman" w:cs="Times New Roman"/>
                <w:sz w:val="24"/>
                <w:szCs w:val="24"/>
                <w:lang w:val="en-US"/>
              </w:rPr>
              <w:t>roject objectives</w:t>
            </w:r>
          </w:p>
          <w:p w:rsidR="00E95999" w:rsidRPr="00971D85" w:rsidRDefault="00E9599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Literature review </w:t>
            </w:r>
          </w:p>
          <w:p w:rsidR="00E95999" w:rsidRPr="00971D85" w:rsidRDefault="00E9599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Referencing </w:t>
            </w:r>
          </w:p>
        </w:tc>
        <w:tc>
          <w:tcPr>
            <w:tcW w:w="1394" w:type="pct"/>
          </w:tcPr>
          <w:p w:rsidR="00775489" w:rsidRPr="00971D85" w:rsidRDefault="00775489"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775489" w:rsidRPr="00971D85" w:rsidRDefault="00775489"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75489" w:rsidRPr="00971D85" w:rsidRDefault="006B7DD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w:t>
            </w:r>
          </w:p>
        </w:tc>
      </w:tr>
      <w:tr w:rsidR="0000194C" w:rsidRPr="00971D85" w:rsidTr="00241E8B">
        <w:trPr>
          <w:trHeight w:val="1587"/>
        </w:trPr>
        <w:tc>
          <w:tcPr>
            <w:tcW w:w="1254" w:type="pct"/>
          </w:tcPr>
          <w:p w:rsidR="003D45E9" w:rsidRPr="00971D85" w:rsidRDefault="00835413" w:rsidP="00596BA3">
            <w:pPr>
              <w:pStyle w:val="ListParagraph"/>
              <w:numPr>
                <w:ilvl w:val="2"/>
                <w:numId w:val="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 xml:space="preserve">Collect data </w:t>
            </w:r>
          </w:p>
        </w:tc>
        <w:tc>
          <w:tcPr>
            <w:tcW w:w="2352" w:type="pct"/>
          </w:tcPr>
          <w:p w:rsidR="00FA1C2E"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data </w:t>
            </w:r>
          </w:p>
          <w:p w:rsidR="00315DA8" w:rsidRPr="00971D85" w:rsidRDefault="00315DA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Sources of data </w:t>
            </w:r>
          </w:p>
          <w:p w:rsidR="007C5175" w:rsidRPr="00971D85" w:rsidRDefault="007C517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Methods of data collection</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Advantages and disadvantages of </w:t>
            </w:r>
            <w:r w:rsidR="00541C62" w:rsidRPr="00971D85">
              <w:rPr>
                <w:rFonts w:ascii="Times New Roman" w:eastAsia="Calibri" w:hAnsi="Times New Roman" w:cs="Times New Roman"/>
                <w:sz w:val="24"/>
                <w:szCs w:val="24"/>
                <w:lang w:val="en-US"/>
              </w:rPr>
              <w:t xml:space="preserve">data collection methods </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collection instruments </w:t>
            </w:r>
          </w:p>
          <w:p w:rsidR="00C00ADF" w:rsidRPr="00971D85" w:rsidRDefault="00C00AD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collection procedures </w:t>
            </w:r>
          </w:p>
          <w:p w:rsidR="00C00ADF" w:rsidRPr="00971D85" w:rsidRDefault="00C00AD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Sampli</w:t>
            </w:r>
            <w:r w:rsidR="00763954" w:rsidRPr="00971D85">
              <w:rPr>
                <w:rFonts w:ascii="Times New Roman" w:eastAsia="Calibri" w:hAnsi="Times New Roman" w:cs="Times New Roman"/>
                <w:sz w:val="24"/>
                <w:szCs w:val="24"/>
                <w:lang w:val="en-US"/>
              </w:rPr>
              <w:t>ng technique</w:t>
            </w:r>
            <w:r w:rsidRPr="00971D85">
              <w:rPr>
                <w:rFonts w:ascii="Times New Roman" w:eastAsia="Calibri" w:hAnsi="Times New Roman" w:cs="Times New Roman"/>
                <w:sz w:val="24"/>
                <w:szCs w:val="24"/>
                <w:lang w:val="en-US"/>
              </w:rPr>
              <w:t xml:space="preserve">s </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collation </w:t>
            </w:r>
          </w:p>
        </w:tc>
        <w:tc>
          <w:tcPr>
            <w:tcW w:w="1394" w:type="pct"/>
          </w:tcPr>
          <w:p w:rsidR="003D45E9" w:rsidRPr="00971D85" w:rsidRDefault="002454FA"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3D45E9" w:rsidRPr="00971D85" w:rsidRDefault="003D45E9"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2454FA" w:rsidRPr="00971D85" w:rsidRDefault="002454FA"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0F3305" w:rsidRPr="00971D85" w:rsidRDefault="001F5414"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w:t>
            </w:r>
            <w:r w:rsidR="0058017F" w:rsidRPr="00971D85">
              <w:rPr>
                <w:rFonts w:ascii="Times New Roman" w:eastAsia="Times New Roman" w:hAnsi="Times New Roman" w:cs="Times New Roman"/>
                <w:sz w:val="24"/>
                <w:szCs w:val="24"/>
                <w:lang w:val="en-US"/>
              </w:rPr>
              <w:t xml:space="preserve"> </w:t>
            </w:r>
          </w:p>
          <w:p w:rsidR="003D45E9" w:rsidRPr="00971D85" w:rsidRDefault="003D45E9" w:rsidP="00596BA3">
            <w:pPr>
              <w:spacing w:after="200" w:line="276" w:lineRule="auto"/>
              <w:contextualSpacing/>
              <w:rPr>
                <w:rFonts w:ascii="Times New Roman" w:eastAsia="Times New Roman" w:hAnsi="Times New Roman" w:cs="Times New Roman"/>
                <w:sz w:val="24"/>
                <w:szCs w:val="24"/>
                <w:lang w:val="en-US"/>
              </w:rPr>
            </w:pPr>
          </w:p>
        </w:tc>
      </w:tr>
      <w:tr w:rsidR="00BF2521" w:rsidRPr="00971D85" w:rsidTr="00241E8B">
        <w:trPr>
          <w:trHeight w:val="1587"/>
        </w:trPr>
        <w:tc>
          <w:tcPr>
            <w:tcW w:w="1254" w:type="pct"/>
          </w:tcPr>
          <w:p w:rsidR="00BF2521" w:rsidRPr="00971D85" w:rsidRDefault="00835413" w:rsidP="00596BA3">
            <w:pPr>
              <w:pStyle w:val="ListParagraph"/>
              <w:numPr>
                <w:ilvl w:val="2"/>
                <w:numId w:val="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Analyze data </w:t>
            </w:r>
          </w:p>
        </w:tc>
        <w:tc>
          <w:tcPr>
            <w:tcW w:w="2352" w:type="pct"/>
          </w:tcPr>
          <w:p w:rsidR="00F03044" w:rsidRPr="00971D85" w:rsidRDefault="005C402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management </w:t>
            </w:r>
          </w:p>
          <w:p w:rsidR="005C4021" w:rsidRPr="00971D85" w:rsidRDefault="005C4021"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Data tabulation</w:t>
            </w:r>
          </w:p>
          <w:p w:rsidR="005C4021" w:rsidRPr="00971D85" w:rsidRDefault="005C4021"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coding </w:t>
            </w:r>
          </w:p>
          <w:p w:rsidR="005C4021" w:rsidRPr="00971D85" w:rsidRDefault="005C4021"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analysis </w:t>
            </w:r>
          </w:p>
          <w:p w:rsidR="00DB32BD" w:rsidRPr="00971D85" w:rsidRDefault="00DB32BD"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interpretation </w:t>
            </w:r>
          </w:p>
          <w:p w:rsidR="006C32E5" w:rsidRPr="00971D85" w:rsidRDefault="006C32E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processing </w:t>
            </w:r>
          </w:p>
          <w:p w:rsidR="006C32E5" w:rsidRPr="00971D85" w:rsidRDefault="006C32E5"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Software</w:t>
            </w:r>
            <w:r w:rsidR="005653C3" w:rsidRPr="00971D85">
              <w:rPr>
                <w:rFonts w:ascii="Times New Roman" w:eastAsia="Calibri" w:hAnsi="Times New Roman" w:cs="Times New Roman"/>
                <w:sz w:val="24"/>
                <w:szCs w:val="24"/>
                <w:lang w:val="en-US"/>
              </w:rPr>
              <w:t xml:space="preserve"> </w:t>
            </w:r>
            <w:r w:rsidR="001555E7" w:rsidRPr="00971D85">
              <w:rPr>
                <w:rFonts w:ascii="Times New Roman" w:eastAsia="Calibri" w:hAnsi="Times New Roman" w:cs="Times New Roman"/>
                <w:sz w:val="24"/>
                <w:szCs w:val="24"/>
                <w:lang w:val="en-US"/>
              </w:rPr>
              <w:t>e.g.</w:t>
            </w:r>
            <w:r w:rsidR="005653C3" w:rsidRPr="00971D85">
              <w:rPr>
                <w:rFonts w:ascii="Times New Roman" w:eastAsia="Calibri" w:hAnsi="Times New Roman" w:cs="Times New Roman"/>
                <w:sz w:val="24"/>
                <w:szCs w:val="24"/>
                <w:lang w:val="en-US"/>
              </w:rPr>
              <w:t xml:space="preserve"> SPSS, GIS, </w:t>
            </w:r>
            <w:r w:rsidR="001555E7" w:rsidRPr="00971D85">
              <w:rPr>
                <w:rFonts w:ascii="Times New Roman" w:eastAsia="Calibri" w:hAnsi="Times New Roman" w:cs="Times New Roman"/>
                <w:sz w:val="24"/>
                <w:szCs w:val="24"/>
                <w:lang w:val="en-US"/>
              </w:rPr>
              <w:t>STATA,</w:t>
            </w:r>
            <w:r w:rsidR="005653C3" w:rsidRPr="00971D85">
              <w:rPr>
                <w:rFonts w:ascii="Times New Roman" w:eastAsia="Calibri" w:hAnsi="Times New Roman" w:cs="Times New Roman"/>
                <w:sz w:val="24"/>
                <w:szCs w:val="24"/>
                <w:lang w:val="en-US"/>
              </w:rPr>
              <w:t xml:space="preserve"> Excel.</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Data presentation </w:t>
            </w:r>
          </w:p>
        </w:tc>
        <w:tc>
          <w:tcPr>
            <w:tcW w:w="1394" w:type="pct"/>
          </w:tcPr>
          <w:p w:rsidR="00BF2521" w:rsidRPr="00971D85" w:rsidRDefault="00BF252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BF2521" w:rsidRPr="00971D85" w:rsidRDefault="00BF252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BF2521" w:rsidRPr="00971D85" w:rsidRDefault="00BF252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0F3305" w:rsidRPr="00971D85" w:rsidRDefault="00BF252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p w:rsidR="00BF2521" w:rsidRPr="00971D85" w:rsidRDefault="00694108"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Practicals </w:t>
            </w:r>
          </w:p>
        </w:tc>
      </w:tr>
      <w:tr w:rsidR="00BF2521" w:rsidRPr="00971D85" w:rsidTr="00241E8B">
        <w:trPr>
          <w:trHeight w:val="1587"/>
        </w:trPr>
        <w:tc>
          <w:tcPr>
            <w:tcW w:w="1254" w:type="pct"/>
          </w:tcPr>
          <w:p w:rsidR="00BF2521" w:rsidRPr="00971D85" w:rsidRDefault="00835413" w:rsidP="00596BA3">
            <w:pPr>
              <w:pStyle w:val="ListParagraph"/>
              <w:numPr>
                <w:ilvl w:val="2"/>
                <w:numId w:val="9"/>
              </w:numPr>
              <w:spacing w:after="0" w:line="276" w:lineRule="auto"/>
              <w:rPr>
                <w:rFonts w:ascii="Times New Roman" w:eastAsia="Calibri" w:hAnsi="Times New Roman" w:cs="Times New Roman"/>
                <w:sz w:val="24"/>
                <w:szCs w:val="24"/>
              </w:rPr>
            </w:pPr>
            <w:r w:rsidRPr="00971D85">
              <w:rPr>
                <w:rFonts w:ascii="Times New Roman" w:eastAsia="Calibri" w:hAnsi="Times New Roman" w:cs="Times New Roman"/>
                <w:sz w:val="24"/>
                <w:szCs w:val="24"/>
              </w:rPr>
              <w:t xml:space="preserve">Prepare </w:t>
            </w:r>
            <w:r w:rsidR="00F77FA6" w:rsidRPr="00971D85">
              <w:rPr>
                <w:rFonts w:ascii="Times New Roman" w:eastAsia="Calibri" w:hAnsi="Times New Roman" w:cs="Times New Roman"/>
                <w:sz w:val="24"/>
                <w:szCs w:val="24"/>
              </w:rPr>
              <w:t>project</w:t>
            </w:r>
            <w:r w:rsidRPr="00971D85">
              <w:rPr>
                <w:rFonts w:ascii="Times New Roman" w:eastAsia="Calibri" w:hAnsi="Times New Roman" w:cs="Times New Roman"/>
                <w:sz w:val="24"/>
                <w:szCs w:val="24"/>
              </w:rPr>
              <w:t xml:space="preserve"> report</w:t>
            </w:r>
          </w:p>
        </w:tc>
        <w:tc>
          <w:tcPr>
            <w:tcW w:w="2352" w:type="pct"/>
          </w:tcPr>
          <w:p w:rsidR="006F7BD8" w:rsidRPr="00971D85" w:rsidRDefault="006F7BD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Importance of a research project report </w:t>
            </w:r>
          </w:p>
          <w:p w:rsidR="00F03044" w:rsidRPr="00971D85" w:rsidRDefault="00F030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Format of project research report </w:t>
            </w:r>
          </w:p>
          <w:p w:rsidR="001D0032" w:rsidRPr="00971D85" w:rsidRDefault="001D003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Contents of a </w:t>
            </w:r>
            <w:r w:rsidR="00F77FA6" w:rsidRPr="00971D85">
              <w:rPr>
                <w:rFonts w:ascii="Times New Roman" w:eastAsia="Calibri" w:hAnsi="Times New Roman" w:cs="Times New Roman"/>
                <w:sz w:val="24"/>
                <w:szCs w:val="24"/>
                <w:lang w:val="en-US"/>
              </w:rPr>
              <w:t>project</w:t>
            </w:r>
            <w:r w:rsidRPr="00971D85">
              <w:rPr>
                <w:rFonts w:ascii="Times New Roman" w:eastAsia="Calibri" w:hAnsi="Times New Roman" w:cs="Times New Roman"/>
                <w:sz w:val="24"/>
                <w:szCs w:val="24"/>
                <w:lang w:val="en-US"/>
              </w:rPr>
              <w:t xml:space="preserve"> report </w:t>
            </w:r>
          </w:p>
        </w:tc>
        <w:tc>
          <w:tcPr>
            <w:tcW w:w="1394" w:type="pct"/>
          </w:tcPr>
          <w:p w:rsidR="00BF2521" w:rsidRPr="00971D85" w:rsidRDefault="00BF252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BF2521" w:rsidRPr="00971D85" w:rsidRDefault="00BF252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w:t>
            </w:r>
            <w:r w:rsidR="00AD6FD5" w:rsidRPr="00971D85">
              <w:rPr>
                <w:rFonts w:ascii="Times New Roman" w:eastAsia="Times New Roman" w:hAnsi="Times New Roman" w:cs="Times New Roman"/>
                <w:sz w:val="24"/>
                <w:szCs w:val="24"/>
                <w:lang w:val="en-US"/>
              </w:rPr>
              <w:t>ng</w:t>
            </w:r>
          </w:p>
          <w:p w:rsidR="00BF2521" w:rsidRPr="00971D85" w:rsidRDefault="00AD6FD5"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w:t>
            </w:r>
            <w:r w:rsidR="00BF2521" w:rsidRPr="00971D85">
              <w:rPr>
                <w:rFonts w:ascii="Times New Roman" w:eastAsia="Times New Roman" w:hAnsi="Times New Roman" w:cs="Times New Roman"/>
                <w:sz w:val="24"/>
                <w:szCs w:val="24"/>
                <w:lang w:val="en-US"/>
              </w:rPr>
              <w:t xml:space="preserve"> </w:t>
            </w:r>
            <w:r w:rsidRPr="00971D85">
              <w:rPr>
                <w:rFonts w:ascii="Times New Roman" w:eastAsia="Times New Roman" w:hAnsi="Times New Roman" w:cs="Times New Roman"/>
                <w:sz w:val="24"/>
                <w:szCs w:val="24"/>
                <w:lang w:val="en-US"/>
              </w:rPr>
              <w:t xml:space="preserve">report </w:t>
            </w:r>
          </w:p>
        </w:tc>
      </w:tr>
    </w:tbl>
    <w:p w:rsidR="005E3B22" w:rsidRPr="00971D85" w:rsidRDefault="005E3B22" w:rsidP="00596BA3">
      <w:pPr>
        <w:spacing w:after="200" w:line="276" w:lineRule="auto"/>
        <w:contextualSpacing/>
        <w:rPr>
          <w:rFonts w:eastAsia="Calibri"/>
          <w:b/>
          <w:szCs w:val="24"/>
        </w:rPr>
      </w:pPr>
    </w:p>
    <w:p w:rsidR="00467110" w:rsidRPr="00971D85" w:rsidRDefault="00FD6113" w:rsidP="00596BA3">
      <w:pPr>
        <w:spacing w:after="200" w:line="276" w:lineRule="auto"/>
        <w:contextualSpacing/>
        <w:rPr>
          <w:rFonts w:eastAsia="Calibri"/>
          <w:szCs w:val="24"/>
          <w:lang w:val="en-US"/>
        </w:rPr>
      </w:pPr>
      <w:bookmarkStart w:id="70" w:name="_Hlk536688009"/>
      <w:r w:rsidRPr="00971D85">
        <w:rPr>
          <w:rFonts w:eastAsia="Calibri"/>
          <w:b/>
          <w:szCs w:val="24"/>
        </w:rPr>
        <w:t>Suggested Methods of Instruction</w:t>
      </w:r>
    </w:p>
    <w:p w:rsidR="00BF2521" w:rsidRPr="00971D85" w:rsidRDefault="005E3B22" w:rsidP="00596BA3">
      <w:pPr>
        <w:numPr>
          <w:ilvl w:val="0"/>
          <w:numId w:val="15"/>
        </w:numPr>
        <w:spacing w:after="0" w:line="276" w:lineRule="auto"/>
        <w:rPr>
          <w:rFonts w:eastAsia="Calibri"/>
          <w:szCs w:val="24"/>
        </w:rPr>
      </w:pPr>
      <w:r w:rsidRPr="00971D85">
        <w:rPr>
          <w:rFonts w:eastAsia="Calibri"/>
          <w:szCs w:val="24"/>
        </w:rPr>
        <w:t xml:space="preserve">Lectures </w:t>
      </w:r>
    </w:p>
    <w:p w:rsidR="00167FBE" w:rsidRPr="00971D85" w:rsidRDefault="00167FBE" w:rsidP="00596BA3">
      <w:pPr>
        <w:numPr>
          <w:ilvl w:val="0"/>
          <w:numId w:val="15"/>
        </w:numPr>
        <w:spacing w:after="0" w:line="276" w:lineRule="auto"/>
        <w:rPr>
          <w:rFonts w:eastAsia="Calibri"/>
          <w:szCs w:val="24"/>
        </w:rPr>
      </w:pPr>
      <w:r w:rsidRPr="00971D85">
        <w:rPr>
          <w:rFonts w:eastAsia="Calibri"/>
          <w:szCs w:val="24"/>
        </w:rPr>
        <w:t>Group discussions</w:t>
      </w:r>
    </w:p>
    <w:p w:rsidR="00167FBE" w:rsidRPr="00971D85" w:rsidRDefault="00167FBE" w:rsidP="00596BA3">
      <w:pPr>
        <w:numPr>
          <w:ilvl w:val="0"/>
          <w:numId w:val="15"/>
        </w:numPr>
        <w:spacing w:after="0" w:line="276" w:lineRule="auto"/>
        <w:rPr>
          <w:rFonts w:eastAsia="Calibri"/>
          <w:szCs w:val="24"/>
        </w:rPr>
      </w:pPr>
      <w:r w:rsidRPr="00971D85">
        <w:rPr>
          <w:rFonts w:eastAsia="Calibri"/>
          <w:szCs w:val="24"/>
        </w:rPr>
        <w:t>Demonstration by trainer</w:t>
      </w:r>
    </w:p>
    <w:p w:rsidR="00167FBE" w:rsidRPr="00971D85" w:rsidRDefault="00167FBE" w:rsidP="00596BA3">
      <w:pPr>
        <w:numPr>
          <w:ilvl w:val="0"/>
          <w:numId w:val="15"/>
        </w:numPr>
        <w:spacing w:after="0" w:line="276" w:lineRule="auto"/>
        <w:rPr>
          <w:rFonts w:eastAsia="Calibri"/>
          <w:szCs w:val="24"/>
        </w:rPr>
      </w:pPr>
      <w:r w:rsidRPr="00971D85">
        <w:rPr>
          <w:rFonts w:eastAsia="Calibri"/>
          <w:szCs w:val="24"/>
        </w:rPr>
        <w:t>Exercises by trainee</w:t>
      </w:r>
    </w:p>
    <w:p w:rsidR="00BF2521" w:rsidRPr="00971D85" w:rsidRDefault="00BF2521" w:rsidP="00596BA3">
      <w:pPr>
        <w:spacing w:after="0" w:line="276" w:lineRule="auto"/>
        <w:ind w:left="720"/>
        <w:rPr>
          <w:rFonts w:eastAsia="Calibri"/>
          <w:szCs w:val="24"/>
        </w:rPr>
      </w:pPr>
    </w:p>
    <w:p w:rsidR="005E3B22" w:rsidRPr="00971D85" w:rsidRDefault="005E3B22" w:rsidP="00596BA3">
      <w:pPr>
        <w:spacing w:after="0" w:line="276" w:lineRule="auto"/>
        <w:rPr>
          <w:rFonts w:eastAsia="Calibri"/>
          <w:b/>
          <w:szCs w:val="24"/>
        </w:rPr>
      </w:pPr>
    </w:p>
    <w:p w:rsidR="00467110" w:rsidRPr="00971D85" w:rsidRDefault="00467110" w:rsidP="00596BA3">
      <w:pPr>
        <w:spacing w:after="0" w:line="276" w:lineRule="auto"/>
        <w:rPr>
          <w:rFonts w:eastAsia="Calibri"/>
          <w:b/>
          <w:szCs w:val="24"/>
        </w:rPr>
      </w:pPr>
      <w:r w:rsidRPr="00971D85">
        <w:rPr>
          <w:rFonts w:eastAsia="Calibri"/>
          <w:b/>
          <w:szCs w:val="24"/>
        </w:rPr>
        <w:t>Recommended Resources</w:t>
      </w:r>
    </w:p>
    <w:bookmarkEnd w:id="66"/>
    <w:p w:rsidR="00BF2521" w:rsidRPr="00971D85" w:rsidRDefault="005E3B22"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5E3B22" w:rsidRPr="00971D85" w:rsidRDefault="005E3B22"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5E3B22" w:rsidRPr="00971D85" w:rsidRDefault="005E3B22"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5E3B22" w:rsidRPr="00971D85" w:rsidRDefault="005E3B22"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bookmarkEnd w:id="70"/>
    <w:p w:rsidR="00BF2521" w:rsidRPr="00971D85" w:rsidRDefault="00BF2521" w:rsidP="00596BA3">
      <w:pPr>
        <w:spacing w:after="0" w:line="276" w:lineRule="auto"/>
        <w:ind w:left="720"/>
        <w:rPr>
          <w:rFonts w:eastAsia="Calibri"/>
          <w:b/>
          <w:bCs/>
          <w:iCs/>
          <w:szCs w:val="24"/>
        </w:rPr>
      </w:pPr>
    </w:p>
    <w:p w:rsidR="00CE5AE3" w:rsidRPr="00971D85" w:rsidRDefault="00CE5AE3" w:rsidP="00596BA3">
      <w:pPr>
        <w:spacing w:after="200" w:line="276" w:lineRule="auto"/>
        <w:rPr>
          <w:szCs w:val="24"/>
        </w:rPr>
      </w:pPr>
      <w:r w:rsidRPr="00971D85">
        <w:rPr>
          <w:szCs w:val="24"/>
        </w:rPr>
        <w:br w:type="page"/>
      </w:r>
    </w:p>
    <w:p w:rsidR="00CE5AE3" w:rsidRPr="00971D85" w:rsidRDefault="00CE143F" w:rsidP="00E5610C">
      <w:pPr>
        <w:pStyle w:val="Heading1"/>
      </w:pPr>
      <w:bookmarkStart w:id="71" w:name="_Toc535573945"/>
      <w:bookmarkStart w:id="72" w:name="_Toc69131351"/>
      <w:r w:rsidRPr="00971D85">
        <w:lastRenderedPageBreak/>
        <w:t>CLIMATE CHANGE AND GLOBAL WARMING</w:t>
      </w:r>
      <w:bookmarkEnd w:id="71"/>
      <w:bookmarkEnd w:id="72"/>
      <w:r w:rsidRPr="00971D85">
        <w:t xml:space="preserve">  </w:t>
      </w:r>
    </w:p>
    <w:p w:rsidR="00CE5AE3" w:rsidRPr="00971D85" w:rsidRDefault="00CE5AE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ENV/CU/SCI/CC/02/6</w:t>
      </w:r>
      <w:r w:rsidR="00166D8A" w:rsidRPr="00971D85">
        <w:rPr>
          <w:szCs w:val="24"/>
          <w:lang w:val="en-ZA"/>
        </w:rPr>
        <w:t>/A</w:t>
      </w:r>
    </w:p>
    <w:p w:rsidR="00CE5AE3" w:rsidRPr="00971D85" w:rsidRDefault="00CE5AE3" w:rsidP="00596BA3">
      <w:pPr>
        <w:spacing w:after="200" w:line="276" w:lineRule="auto"/>
        <w:rPr>
          <w:rFonts w:eastAsia="Calibri"/>
          <w:b/>
          <w:szCs w:val="24"/>
        </w:rPr>
      </w:pPr>
      <w:r w:rsidRPr="00971D85">
        <w:rPr>
          <w:rFonts w:eastAsia="Calibri"/>
          <w:b/>
          <w:szCs w:val="24"/>
        </w:rPr>
        <w:t>Relationship to Occupational Standards</w:t>
      </w:r>
    </w:p>
    <w:p w:rsidR="00CE5AE3" w:rsidRPr="00971D85" w:rsidRDefault="00CE5AE3"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Manage climate change and global warming</w:t>
      </w:r>
    </w:p>
    <w:p w:rsidR="00CE5AE3" w:rsidRPr="00971D85" w:rsidRDefault="00CE5AE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162344" w:rsidRPr="00971D85">
        <w:rPr>
          <w:rFonts w:eastAsia="Calibri"/>
          <w:szCs w:val="24"/>
        </w:rPr>
        <w:t xml:space="preserve">60 </w:t>
      </w:r>
      <w:r w:rsidRPr="00971D85">
        <w:rPr>
          <w:rFonts w:eastAsia="Calibri"/>
          <w:szCs w:val="24"/>
        </w:rPr>
        <w:t>hours</w:t>
      </w:r>
    </w:p>
    <w:p w:rsidR="00CE5AE3" w:rsidRPr="00971D85" w:rsidRDefault="00CE5AE3" w:rsidP="00596BA3">
      <w:pPr>
        <w:spacing w:after="200" w:line="276" w:lineRule="auto"/>
        <w:rPr>
          <w:rFonts w:eastAsia="Calibri"/>
          <w:b/>
          <w:szCs w:val="24"/>
        </w:rPr>
      </w:pPr>
      <w:r w:rsidRPr="00971D85">
        <w:rPr>
          <w:rFonts w:eastAsia="Calibri"/>
          <w:b/>
          <w:szCs w:val="24"/>
        </w:rPr>
        <w:t>Unit Description</w:t>
      </w:r>
    </w:p>
    <w:p w:rsidR="00CE5AE3" w:rsidRPr="00971D85" w:rsidRDefault="00CE5AE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bookmarkStart w:id="73" w:name="_Hlk2669872"/>
      <w:r w:rsidR="004D2FC9" w:rsidRPr="00971D85">
        <w:rPr>
          <w:rFonts w:eastAsia="Times New Roman"/>
          <w:szCs w:val="24"/>
          <w:lang w:val="en-AU"/>
        </w:rPr>
        <w:t>manage effects of climate change and global warming, apply responses</w:t>
      </w:r>
      <w:r w:rsidR="00512E4E" w:rsidRPr="00971D85">
        <w:rPr>
          <w:rFonts w:eastAsia="Times New Roman"/>
          <w:szCs w:val="24"/>
          <w:lang w:val="en-AU"/>
        </w:rPr>
        <w:t>, mitigation</w:t>
      </w:r>
      <w:r w:rsidR="004D2FC9" w:rsidRPr="00971D85">
        <w:rPr>
          <w:rFonts w:eastAsia="Times New Roman"/>
          <w:szCs w:val="24"/>
          <w:lang w:val="en-AU"/>
        </w:rPr>
        <w:t xml:space="preserve"> and adaptation strategies, apply international policies and interventions and sensitize community.</w:t>
      </w:r>
      <w:bookmarkEnd w:id="73"/>
    </w:p>
    <w:p w:rsidR="00CE5AE3" w:rsidRPr="00971D85" w:rsidRDefault="00CE5AE3" w:rsidP="00596BA3">
      <w:pPr>
        <w:spacing w:after="200" w:line="276" w:lineRule="auto"/>
        <w:rPr>
          <w:rFonts w:eastAsia="Calibri"/>
          <w:b/>
          <w:szCs w:val="24"/>
        </w:rPr>
      </w:pPr>
      <w:r w:rsidRPr="00971D85">
        <w:rPr>
          <w:rFonts w:eastAsia="Calibri"/>
          <w:b/>
          <w:szCs w:val="24"/>
        </w:rPr>
        <w:t>Summary of Learning Outcomes</w:t>
      </w:r>
    </w:p>
    <w:p w:rsidR="00CE143F" w:rsidRPr="00971D85" w:rsidRDefault="00CE143F" w:rsidP="00596BA3">
      <w:pPr>
        <w:pStyle w:val="ListParagraph"/>
        <w:numPr>
          <w:ilvl w:val="0"/>
          <w:numId w:val="27"/>
        </w:numPr>
        <w:spacing w:after="0" w:line="276" w:lineRule="auto"/>
        <w:rPr>
          <w:rFonts w:ascii="Times New Roman" w:hAnsi="Times New Roman"/>
          <w:sz w:val="24"/>
          <w:szCs w:val="24"/>
        </w:rPr>
      </w:pPr>
      <w:r w:rsidRPr="00971D85">
        <w:rPr>
          <w:rFonts w:ascii="Times New Roman" w:hAnsi="Times New Roman"/>
          <w:sz w:val="24"/>
          <w:szCs w:val="24"/>
          <w:lang w:val="en-US"/>
        </w:rPr>
        <w:t xml:space="preserve">Manage effects of climate change and global warming </w:t>
      </w:r>
    </w:p>
    <w:p w:rsidR="00CE143F" w:rsidRPr="00971D85" w:rsidRDefault="00CE143F" w:rsidP="00596BA3">
      <w:pPr>
        <w:pStyle w:val="ListParagraph"/>
        <w:numPr>
          <w:ilvl w:val="0"/>
          <w:numId w:val="27"/>
        </w:numPr>
        <w:spacing w:after="0" w:line="276" w:lineRule="auto"/>
        <w:rPr>
          <w:rFonts w:ascii="Times New Roman" w:hAnsi="Times New Roman"/>
          <w:sz w:val="24"/>
          <w:szCs w:val="24"/>
        </w:rPr>
      </w:pPr>
      <w:r w:rsidRPr="00971D85">
        <w:rPr>
          <w:rFonts w:ascii="Times New Roman" w:hAnsi="Times New Roman"/>
          <w:sz w:val="24"/>
          <w:szCs w:val="24"/>
          <w:lang w:val="en-US"/>
        </w:rPr>
        <w:t>Apply responses</w:t>
      </w:r>
      <w:r w:rsidR="00FE220B" w:rsidRPr="00971D85">
        <w:rPr>
          <w:rFonts w:ascii="Times New Roman" w:hAnsi="Times New Roman"/>
          <w:sz w:val="24"/>
          <w:szCs w:val="24"/>
          <w:lang w:val="en-US"/>
        </w:rPr>
        <w:t>, mitigation</w:t>
      </w:r>
      <w:r w:rsidRPr="00971D85">
        <w:rPr>
          <w:rFonts w:ascii="Times New Roman" w:hAnsi="Times New Roman"/>
          <w:sz w:val="24"/>
          <w:szCs w:val="24"/>
          <w:lang w:val="en-US"/>
        </w:rPr>
        <w:t xml:space="preserve"> and adaptation strategies to climate change.</w:t>
      </w:r>
    </w:p>
    <w:p w:rsidR="00CE143F" w:rsidRPr="00971D85" w:rsidRDefault="00CE143F" w:rsidP="00596BA3">
      <w:pPr>
        <w:pStyle w:val="ListParagraph"/>
        <w:numPr>
          <w:ilvl w:val="0"/>
          <w:numId w:val="27"/>
        </w:numPr>
        <w:spacing w:after="0" w:line="276" w:lineRule="auto"/>
        <w:rPr>
          <w:rFonts w:ascii="Times New Roman" w:hAnsi="Times New Roman"/>
          <w:sz w:val="24"/>
          <w:szCs w:val="24"/>
        </w:rPr>
      </w:pPr>
      <w:r w:rsidRPr="00971D85">
        <w:rPr>
          <w:rFonts w:ascii="Times New Roman" w:hAnsi="Times New Roman"/>
          <w:sz w:val="24"/>
          <w:szCs w:val="24"/>
          <w:lang w:val="en-US"/>
        </w:rPr>
        <w:t xml:space="preserve">Apply international policies and interventions </w:t>
      </w:r>
    </w:p>
    <w:p w:rsidR="00CE5AE3" w:rsidRPr="00971D85" w:rsidRDefault="00CE5AE3" w:rsidP="00596BA3">
      <w:pPr>
        <w:spacing w:after="0" w:line="276" w:lineRule="auto"/>
        <w:rPr>
          <w:szCs w:val="24"/>
          <w:lang w:val="en-US"/>
        </w:rPr>
      </w:pPr>
    </w:p>
    <w:p w:rsidR="00CE5AE3" w:rsidRPr="00971D85" w:rsidRDefault="00CE5AE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CE5AE3" w:rsidRPr="00971D85" w:rsidRDefault="00CE5AE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CE5AE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CE5AE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CE5AE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CE5AE3" w:rsidRPr="00971D85" w:rsidTr="00F8369C">
        <w:trPr>
          <w:trHeight w:val="1587"/>
        </w:trPr>
        <w:tc>
          <w:tcPr>
            <w:tcW w:w="1254" w:type="pct"/>
          </w:tcPr>
          <w:p w:rsidR="00CE5AE3" w:rsidRPr="00971D85" w:rsidRDefault="00835413" w:rsidP="00596BA3">
            <w:pPr>
              <w:pStyle w:val="ListParagraph"/>
              <w:numPr>
                <w:ilvl w:val="2"/>
                <w:numId w:val="28"/>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Manage effects of climate change and global warming </w:t>
            </w:r>
          </w:p>
        </w:tc>
        <w:tc>
          <w:tcPr>
            <w:tcW w:w="2352" w:type="pct"/>
          </w:tcPr>
          <w:p w:rsidR="00034CEC" w:rsidRPr="00971D85" w:rsidRDefault="00527219"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of climate change and global warming</w:t>
            </w:r>
          </w:p>
          <w:p w:rsidR="00034CEC" w:rsidRPr="00971D85" w:rsidRDefault="00034CEC"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Causes of global warming </w:t>
            </w:r>
          </w:p>
          <w:p w:rsidR="00BB0E12" w:rsidRPr="00971D85" w:rsidRDefault="00BB0E12"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Effects of global warming and climate change </w:t>
            </w:r>
          </w:p>
          <w:p w:rsidR="00A519FE" w:rsidRPr="00971D85" w:rsidRDefault="00A519FE"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Greenhouse gases </w:t>
            </w:r>
          </w:p>
          <w:p w:rsidR="00A55087" w:rsidRPr="00971D85" w:rsidRDefault="00A55087"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Greenhouse effect</w:t>
            </w:r>
          </w:p>
          <w:p w:rsidR="00CE5AE3" w:rsidRPr="00971D85" w:rsidRDefault="00BB0E12"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Indicators of global warming </w:t>
            </w:r>
          </w:p>
          <w:p w:rsidR="0055340F" w:rsidRPr="00971D85" w:rsidRDefault="0055340F" w:rsidP="00596BA3">
            <w:pPr>
              <w:keepNext/>
              <w:numPr>
                <w:ilvl w:val="1"/>
                <w:numId w:val="49"/>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Climate change modelling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CE5AE3" w:rsidRPr="00971D85" w:rsidTr="00F8369C">
        <w:trPr>
          <w:trHeight w:val="530"/>
        </w:trPr>
        <w:tc>
          <w:tcPr>
            <w:tcW w:w="1254" w:type="pct"/>
          </w:tcPr>
          <w:p w:rsidR="00CE5AE3" w:rsidRPr="00971D85" w:rsidRDefault="00760F53" w:rsidP="00596BA3">
            <w:pPr>
              <w:pStyle w:val="ListParagraph"/>
              <w:numPr>
                <w:ilvl w:val="2"/>
                <w:numId w:val="28"/>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Apply responses, mitigation and adaptation </w:t>
            </w:r>
            <w:r w:rsidR="00835413" w:rsidRPr="00971D85">
              <w:rPr>
                <w:rFonts w:ascii="Times New Roman" w:hAnsi="Times New Roman" w:cs="Times New Roman"/>
                <w:sz w:val="24"/>
                <w:szCs w:val="24"/>
                <w:lang w:val="en-US"/>
              </w:rPr>
              <w:t>strategies to climate change.</w:t>
            </w:r>
          </w:p>
        </w:tc>
        <w:tc>
          <w:tcPr>
            <w:tcW w:w="2352" w:type="pct"/>
          </w:tcPr>
          <w:p w:rsidR="00974DD9" w:rsidRPr="00971D85" w:rsidRDefault="00974DD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adaptation and mitigation </w:t>
            </w:r>
          </w:p>
          <w:p w:rsidR="00034CEC" w:rsidRPr="00971D85" w:rsidRDefault="00034CE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Adaptation and mitigation measures to climate change </w:t>
            </w:r>
          </w:p>
          <w:p w:rsidR="00BE0D5E" w:rsidRPr="00971D85" w:rsidRDefault="00BE0D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Resource efficiency mechanisms for resolving climate change issues </w:t>
            </w:r>
          </w:p>
          <w:p w:rsidR="00BE0D5E" w:rsidRPr="00971D85" w:rsidRDefault="00BE0D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Sustainable development </w:t>
            </w:r>
            <w:r w:rsidR="0051035E" w:rsidRPr="00971D85">
              <w:rPr>
                <w:rFonts w:ascii="Times New Roman" w:eastAsia="Calibri" w:hAnsi="Times New Roman" w:cs="Times New Roman"/>
                <w:sz w:val="24"/>
                <w:szCs w:val="24"/>
                <w:lang w:val="en-US"/>
              </w:rPr>
              <w:t xml:space="preserve">practices </w:t>
            </w:r>
          </w:p>
          <w:p w:rsidR="00C0591A" w:rsidRPr="00971D85" w:rsidRDefault="003F2868" w:rsidP="00596BA3">
            <w:pPr>
              <w:keepNext/>
              <w:numPr>
                <w:ilvl w:val="0"/>
                <w:numId w:val="17"/>
              </w:numPr>
              <w:spacing w:after="0" w:line="276" w:lineRule="auto"/>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Alternative sources of energy</w:t>
            </w:r>
          </w:p>
          <w:p w:rsidR="00CE5AE3" w:rsidRPr="00971D85" w:rsidRDefault="0009055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Impacts</w:t>
            </w:r>
            <w:r w:rsidR="00BE0D5E" w:rsidRPr="00971D85">
              <w:rPr>
                <w:rFonts w:ascii="Times New Roman" w:eastAsia="Calibri" w:hAnsi="Times New Roman" w:cs="Times New Roman"/>
                <w:sz w:val="24"/>
                <w:szCs w:val="24"/>
                <w:lang w:val="en-US"/>
              </w:rPr>
              <w:t xml:space="preserve"> of climate change </w:t>
            </w:r>
          </w:p>
          <w:p w:rsidR="00BC4406" w:rsidRPr="00971D85" w:rsidRDefault="00BC440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Community sensitization and coping strategies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CE5AE3" w:rsidRPr="00971D85" w:rsidTr="00F8369C">
        <w:trPr>
          <w:trHeight w:val="1587"/>
        </w:trPr>
        <w:tc>
          <w:tcPr>
            <w:tcW w:w="1254" w:type="pct"/>
          </w:tcPr>
          <w:p w:rsidR="00CE5AE3" w:rsidRPr="00971D85" w:rsidRDefault="00835413" w:rsidP="00596BA3">
            <w:pPr>
              <w:pStyle w:val="ListParagraph"/>
              <w:numPr>
                <w:ilvl w:val="2"/>
                <w:numId w:val="28"/>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Apply international policies and interventions</w:t>
            </w:r>
          </w:p>
        </w:tc>
        <w:tc>
          <w:tcPr>
            <w:tcW w:w="2352" w:type="pct"/>
          </w:tcPr>
          <w:p w:rsidR="00BE0D5E" w:rsidRPr="00971D85" w:rsidRDefault="00BE0D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Carbon trading </w:t>
            </w:r>
          </w:p>
          <w:p w:rsidR="00760F53" w:rsidRPr="00971D85" w:rsidRDefault="00760F5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Conference of parties (COP) </w:t>
            </w:r>
          </w:p>
          <w:p w:rsidR="0059092B" w:rsidRPr="00971D85" w:rsidRDefault="0059092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Local and International policies on climate change </w:t>
            </w:r>
          </w:p>
          <w:p w:rsidR="00C0591A" w:rsidRPr="00971D85" w:rsidRDefault="00C0591A" w:rsidP="00596BA3">
            <w:pPr>
              <w:numPr>
                <w:ilvl w:val="0"/>
                <w:numId w:val="17"/>
              </w:numPr>
              <w:spacing w:after="200" w:line="276" w:lineRule="auto"/>
              <w:contextualSpacing/>
              <w:rPr>
                <w:rFonts w:ascii="Times New Roman" w:hAnsi="Times New Roman" w:cs="Times New Roman"/>
                <w:sz w:val="24"/>
                <w:szCs w:val="24"/>
                <w:lang w:val="en-US"/>
              </w:rPr>
            </w:pPr>
            <w:r w:rsidRPr="00971D85">
              <w:rPr>
                <w:rFonts w:ascii="Times New Roman" w:hAnsi="Times New Roman" w:cs="Times New Roman"/>
                <w:sz w:val="24"/>
                <w:szCs w:val="24"/>
                <w:lang w:val="en-US"/>
              </w:rPr>
              <w:t>Functions of the national climate change council</w:t>
            </w:r>
          </w:p>
          <w:p w:rsidR="00BE0D5E" w:rsidRPr="00971D85" w:rsidRDefault="00BE0D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Policies of UNFCC (United nations Framework </w:t>
            </w:r>
            <w:r w:rsidR="003F2868" w:rsidRPr="00971D85">
              <w:rPr>
                <w:rFonts w:ascii="Times New Roman" w:eastAsia="Calibri" w:hAnsi="Times New Roman" w:cs="Times New Roman"/>
                <w:sz w:val="24"/>
                <w:szCs w:val="24"/>
                <w:lang w:val="en-US"/>
              </w:rPr>
              <w:t xml:space="preserve">Convention </w:t>
            </w:r>
            <w:r w:rsidRPr="00971D85">
              <w:rPr>
                <w:rFonts w:ascii="Times New Roman" w:eastAsia="Calibri" w:hAnsi="Times New Roman" w:cs="Times New Roman"/>
                <w:sz w:val="24"/>
                <w:szCs w:val="24"/>
                <w:lang w:val="en-US"/>
              </w:rPr>
              <w:t>on climate change)</w:t>
            </w:r>
          </w:p>
          <w:p w:rsidR="00BE0D5E" w:rsidRPr="00971D85" w:rsidRDefault="00BE0D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Relationship between climate and development </w:t>
            </w:r>
          </w:p>
          <w:p w:rsidR="00515736" w:rsidRPr="00971D85" w:rsidRDefault="0051573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Climate financing </w:t>
            </w:r>
            <w:r w:rsidR="00B424F8" w:rsidRPr="00971D85">
              <w:rPr>
                <w:rFonts w:ascii="Times New Roman" w:eastAsia="Calibri" w:hAnsi="Times New Roman" w:cs="Times New Roman"/>
                <w:sz w:val="24"/>
                <w:szCs w:val="24"/>
                <w:lang w:val="en-US"/>
              </w:rPr>
              <w:t xml:space="preserve">mechanisms </w:t>
            </w:r>
          </w:p>
          <w:p w:rsidR="00B55D63" w:rsidRPr="00971D85" w:rsidRDefault="00B55D6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Emerging issues on Climate change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bl>
    <w:p w:rsidR="00613C46" w:rsidRPr="00971D85" w:rsidRDefault="00613C46" w:rsidP="00596BA3">
      <w:pPr>
        <w:spacing w:after="200" w:line="276" w:lineRule="auto"/>
        <w:contextualSpacing/>
        <w:rPr>
          <w:rFonts w:eastAsia="Calibri"/>
          <w:b/>
          <w:szCs w:val="24"/>
        </w:rPr>
      </w:pPr>
    </w:p>
    <w:p w:rsidR="005C0279"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5C0279" w:rsidRPr="00971D85" w:rsidRDefault="005C0279" w:rsidP="00596BA3">
      <w:pPr>
        <w:numPr>
          <w:ilvl w:val="0"/>
          <w:numId w:val="15"/>
        </w:numPr>
        <w:spacing w:after="0" w:line="276" w:lineRule="auto"/>
        <w:rPr>
          <w:rFonts w:eastAsia="Calibri"/>
          <w:szCs w:val="24"/>
        </w:rPr>
      </w:pPr>
      <w:r w:rsidRPr="00971D85">
        <w:rPr>
          <w:rFonts w:eastAsia="Calibri"/>
          <w:szCs w:val="24"/>
        </w:rPr>
        <w:t xml:space="preserve">Lectures </w:t>
      </w:r>
    </w:p>
    <w:p w:rsidR="005C0279" w:rsidRPr="00971D85" w:rsidRDefault="005C0279" w:rsidP="00596BA3">
      <w:pPr>
        <w:numPr>
          <w:ilvl w:val="0"/>
          <w:numId w:val="15"/>
        </w:numPr>
        <w:spacing w:after="0" w:line="276" w:lineRule="auto"/>
        <w:rPr>
          <w:rFonts w:eastAsia="Calibri"/>
          <w:szCs w:val="24"/>
        </w:rPr>
      </w:pPr>
      <w:r w:rsidRPr="00971D85">
        <w:rPr>
          <w:rFonts w:eastAsia="Calibri"/>
          <w:szCs w:val="24"/>
        </w:rPr>
        <w:t>Group discussions</w:t>
      </w:r>
    </w:p>
    <w:p w:rsidR="005C0279" w:rsidRPr="00971D85" w:rsidRDefault="005C0279" w:rsidP="00596BA3">
      <w:pPr>
        <w:numPr>
          <w:ilvl w:val="0"/>
          <w:numId w:val="15"/>
        </w:numPr>
        <w:spacing w:after="0" w:line="276" w:lineRule="auto"/>
        <w:rPr>
          <w:rFonts w:eastAsia="Calibri"/>
          <w:szCs w:val="24"/>
        </w:rPr>
      </w:pPr>
      <w:r w:rsidRPr="00971D85">
        <w:rPr>
          <w:rFonts w:eastAsia="Calibri"/>
          <w:szCs w:val="24"/>
        </w:rPr>
        <w:t>Demonstration by trainer</w:t>
      </w:r>
    </w:p>
    <w:p w:rsidR="00803733" w:rsidRPr="00971D85" w:rsidRDefault="005C0279" w:rsidP="00596BA3">
      <w:pPr>
        <w:numPr>
          <w:ilvl w:val="0"/>
          <w:numId w:val="15"/>
        </w:numPr>
        <w:spacing w:after="0" w:line="276" w:lineRule="auto"/>
        <w:rPr>
          <w:rFonts w:eastAsia="Calibri"/>
          <w:szCs w:val="24"/>
        </w:rPr>
      </w:pPr>
      <w:r w:rsidRPr="00971D85">
        <w:rPr>
          <w:rFonts w:eastAsia="Calibri"/>
          <w:szCs w:val="24"/>
        </w:rPr>
        <w:t>Exercises by trainee</w:t>
      </w:r>
    </w:p>
    <w:p w:rsidR="005C4FDA" w:rsidRPr="00971D85" w:rsidRDefault="00703C29" w:rsidP="00596BA3">
      <w:pPr>
        <w:numPr>
          <w:ilvl w:val="0"/>
          <w:numId w:val="15"/>
        </w:numPr>
        <w:spacing w:after="0" w:line="276" w:lineRule="auto"/>
        <w:rPr>
          <w:rFonts w:eastAsia="Calibri"/>
          <w:szCs w:val="24"/>
        </w:rPr>
      </w:pPr>
      <w:r w:rsidRPr="00971D85">
        <w:rPr>
          <w:rFonts w:eastAsia="Calibri"/>
          <w:szCs w:val="24"/>
        </w:rPr>
        <w:t>Educational t</w:t>
      </w:r>
      <w:r w:rsidR="005C4FDA" w:rsidRPr="00971D85">
        <w:rPr>
          <w:rFonts w:eastAsia="Calibri"/>
          <w:szCs w:val="24"/>
        </w:rPr>
        <w:t xml:space="preserve">rips </w:t>
      </w:r>
      <w:r w:rsidRPr="00971D85">
        <w:rPr>
          <w:rFonts w:eastAsia="Calibri"/>
          <w:szCs w:val="24"/>
        </w:rPr>
        <w:t xml:space="preserve">and forums </w:t>
      </w:r>
    </w:p>
    <w:p w:rsidR="00F74820" w:rsidRPr="00971D85" w:rsidRDefault="00F74820" w:rsidP="00596BA3">
      <w:pPr>
        <w:numPr>
          <w:ilvl w:val="0"/>
          <w:numId w:val="15"/>
        </w:numPr>
        <w:spacing w:after="0" w:line="276" w:lineRule="auto"/>
        <w:rPr>
          <w:rFonts w:eastAsia="Calibri"/>
          <w:szCs w:val="24"/>
        </w:rPr>
      </w:pPr>
      <w:r w:rsidRPr="00971D85">
        <w:rPr>
          <w:rFonts w:eastAsia="Calibri"/>
          <w:szCs w:val="24"/>
        </w:rPr>
        <w:t xml:space="preserve">Conferences </w:t>
      </w:r>
    </w:p>
    <w:p w:rsidR="005C0279" w:rsidRPr="00971D85" w:rsidRDefault="005C0279" w:rsidP="00596BA3">
      <w:pPr>
        <w:spacing w:after="0" w:line="276" w:lineRule="auto"/>
        <w:rPr>
          <w:rFonts w:eastAsia="Calibri"/>
          <w:b/>
          <w:szCs w:val="24"/>
        </w:rPr>
      </w:pPr>
    </w:p>
    <w:p w:rsidR="005C0279" w:rsidRPr="00971D85" w:rsidRDefault="005C0279" w:rsidP="00596BA3">
      <w:pPr>
        <w:spacing w:after="0" w:line="276" w:lineRule="auto"/>
        <w:rPr>
          <w:rFonts w:eastAsia="Calibri"/>
          <w:b/>
          <w:szCs w:val="24"/>
        </w:rPr>
      </w:pPr>
      <w:r w:rsidRPr="00971D85">
        <w:rPr>
          <w:rFonts w:eastAsia="Calibri"/>
          <w:b/>
          <w:szCs w:val="24"/>
        </w:rPr>
        <w:t>Recommended Resources</w:t>
      </w:r>
    </w:p>
    <w:p w:rsidR="005C0279" w:rsidRPr="00971D85" w:rsidRDefault="005C0279"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5C0279" w:rsidRPr="00971D85" w:rsidRDefault="005C0279"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5C0279" w:rsidRPr="00971D85" w:rsidRDefault="005C0279"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367046" w:rsidRPr="00971D85" w:rsidRDefault="00367046" w:rsidP="00596BA3">
      <w:pPr>
        <w:numPr>
          <w:ilvl w:val="0"/>
          <w:numId w:val="15"/>
        </w:numPr>
        <w:spacing w:after="0" w:line="276" w:lineRule="auto"/>
        <w:rPr>
          <w:rFonts w:eastAsia="Calibri"/>
          <w:bCs/>
          <w:iCs/>
          <w:szCs w:val="24"/>
        </w:rPr>
      </w:pPr>
      <w:r w:rsidRPr="00971D85">
        <w:rPr>
          <w:rFonts w:eastAsia="Calibri"/>
          <w:bCs/>
          <w:iCs/>
          <w:szCs w:val="24"/>
        </w:rPr>
        <w:t xml:space="preserve">Projectors </w:t>
      </w:r>
    </w:p>
    <w:p w:rsidR="005C0279" w:rsidRPr="00971D85" w:rsidRDefault="005C0279"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CE5AE3" w:rsidRPr="00971D85" w:rsidRDefault="00CE5AE3" w:rsidP="00596BA3">
      <w:pPr>
        <w:spacing w:after="200" w:line="276" w:lineRule="auto"/>
        <w:rPr>
          <w:szCs w:val="24"/>
        </w:rPr>
      </w:pPr>
      <w:r w:rsidRPr="00971D85">
        <w:rPr>
          <w:szCs w:val="24"/>
        </w:rPr>
        <w:br w:type="page"/>
      </w:r>
    </w:p>
    <w:p w:rsidR="00CE5AE3" w:rsidRPr="00971D85" w:rsidRDefault="00CE143F" w:rsidP="00E5610C">
      <w:pPr>
        <w:pStyle w:val="Heading1"/>
      </w:pPr>
      <w:bookmarkStart w:id="74" w:name="_Toc535573946"/>
      <w:bookmarkStart w:id="75" w:name="_Toc69131352"/>
      <w:r w:rsidRPr="00971D85">
        <w:lastRenderedPageBreak/>
        <w:t>RESOURCE PLANNING AND MANAGEMENT</w:t>
      </w:r>
      <w:bookmarkEnd w:id="74"/>
      <w:bookmarkEnd w:id="75"/>
    </w:p>
    <w:p w:rsidR="00CE5AE3" w:rsidRPr="00971D85" w:rsidRDefault="00CE5AE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ENV/CU/SCI/CC/03/6</w:t>
      </w:r>
      <w:r w:rsidR="00166D8A" w:rsidRPr="00971D85">
        <w:rPr>
          <w:szCs w:val="24"/>
          <w:lang w:val="en-ZA"/>
        </w:rPr>
        <w:t>/A</w:t>
      </w:r>
    </w:p>
    <w:p w:rsidR="00CE5AE3" w:rsidRPr="00971D85" w:rsidRDefault="00CE5AE3" w:rsidP="00596BA3">
      <w:pPr>
        <w:spacing w:after="200" w:line="276" w:lineRule="auto"/>
        <w:rPr>
          <w:rFonts w:eastAsia="Calibri"/>
          <w:b/>
          <w:szCs w:val="24"/>
        </w:rPr>
      </w:pPr>
      <w:r w:rsidRPr="00971D85">
        <w:rPr>
          <w:rFonts w:eastAsia="Calibri"/>
          <w:b/>
          <w:szCs w:val="24"/>
        </w:rPr>
        <w:t>Relationship to Occupational Standards</w:t>
      </w:r>
    </w:p>
    <w:p w:rsidR="00CE5AE3" w:rsidRPr="00971D85" w:rsidRDefault="00CE5AE3"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Perform resource planning and management</w:t>
      </w:r>
    </w:p>
    <w:p w:rsidR="00CE5AE3" w:rsidRPr="00971D85" w:rsidRDefault="00CE5AE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C30D5F" w:rsidRPr="00971D85">
        <w:rPr>
          <w:rFonts w:eastAsia="Calibri"/>
          <w:szCs w:val="24"/>
        </w:rPr>
        <w:t>6</w:t>
      </w:r>
      <w:r w:rsidR="00162344" w:rsidRPr="00971D85">
        <w:rPr>
          <w:rFonts w:eastAsia="Calibri"/>
          <w:szCs w:val="24"/>
        </w:rPr>
        <w:t xml:space="preserve">0 </w:t>
      </w:r>
      <w:r w:rsidRPr="00971D85">
        <w:rPr>
          <w:rFonts w:eastAsia="Calibri"/>
          <w:szCs w:val="24"/>
        </w:rPr>
        <w:t>hours</w:t>
      </w:r>
    </w:p>
    <w:p w:rsidR="00CE5AE3" w:rsidRPr="00971D85" w:rsidRDefault="00CE5AE3" w:rsidP="00596BA3">
      <w:pPr>
        <w:spacing w:after="200" w:line="276" w:lineRule="auto"/>
        <w:rPr>
          <w:rFonts w:eastAsia="Calibri"/>
          <w:b/>
          <w:szCs w:val="24"/>
        </w:rPr>
      </w:pPr>
      <w:r w:rsidRPr="00971D85">
        <w:rPr>
          <w:rFonts w:eastAsia="Calibri"/>
          <w:b/>
          <w:szCs w:val="24"/>
        </w:rPr>
        <w:t>Unit Description</w:t>
      </w:r>
    </w:p>
    <w:p w:rsidR="00CE5AE3" w:rsidRPr="00971D85" w:rsidRDefault="00CE5AE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4D2FC9" w:rsidRPr="00971D85">
        <w:rPr>
          <w:rFonts w:eastAsia="Times New Roman"/>
          <w:szCs w:val="24"/>
          <w:lang w:val="en-AU"/>
        </w:rPr>
        <w:t>perform environmental planning, manage land resources, manage water resources, manage marine and coastal resources and manage ASALs.</w:t>
      </w:r>
    </w:p>
    <w:p w:rsidR="00CE5AE3" w:rsidRPr="00971D85" w:rsidRDefault="00CE5AE3" w:rsidP="00596BA3">
      <w:pPr>
        <w:spacing w:after="200" w:line="276" w:lineRule="auto"/>
        <w:rPr>
          <w:rFonts w:eastAsia="Calibri"/>
          <w:b/>
          <w:szCs w:val="24"/>
        </w:rPr>
      </w:pPr>
      <w:r w:rsidRPr="00971D85">
        <w:rPr>
          <w:rFonts w:eastAsia="Calibri"/>
          <w:b/>
          <w:szCs w:val="24"/>
        </w:rPr>
        <w:t>Summary of Learning Outcomes</w:t>
      </w:r>
    </w:p>
    <w:p w:rsidR="00CE143F" w:rsidRPr="00971D85" w:rsidRDefault="00CE143F" w:rsidP="00596BA3">
      <w:pPr>
        <w:pStyle w:val="ListParagraph"/>
        <w:numPr>
          <w:ilvl w:val="3"/>
          <w:numId w:val="9"/>
        </w:numPr>
        <w:spacing w:after="0" w:line="276" w:lineRule="auto"/>
        <w:rPr>
          <w:rFonts w:ascii="Times New Roman" w:hAnsi="Times New Roman"/>
          <w:sz w:val="24"/>
          <w:szCs w:val="24"/>
          <w:lang w:val="en-US"/>
        </w:rPr>
      </w:pPr>
      <w:r w:rsidRPr="00971D85">
        <w:rPr>
          <w:rFonts w:ascii="Times New Roman" w:hAnsi="Times New Roman"/>
          <w:sz w:val="24"/>
          <w:szCs w:val="24"/>
          <w:lang w:val="en-US"/>
        </w:rPr>
        <w:t>Perform environmental planning</w:t>
      </w:r>
    </w:p>
    <w:p w:rsidR="00CE143F" w:rsidRPr="00971D85" w:rsidRDefault="00CE143F" w:rsidP="00596BA3">
      <w:pPr>
        <w:pStyle w:val="ListParagraph"/>
        <w:numPr>
          <w:ilvl w:val="3"/>
          <w:numId w:val="9"/>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Manage land resources </w:t>
      </w:r>
    </w:p>
    <w:p w:rsidR="00CE143F" w:rsidRPr="00971D85" w:rsidRDefault="00CE143F" w:rsidP="00596BA3">
      <w:pPr>
        <w:pStyle w:val="ListParagraph"/>
        <w:numPr>
          <w:ilvl w:val="3"/>
          <w:numId w:val="9"/>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Manage water resources </w:t>
      </w:r>
    </w:p>
    <w:p w:rsidR="00CE143F" w:rsidRPr="00971D85" w:rsidRDefault="00CE143F" w:rsidP="00596BA3">
      <w:pPr>
        <w:pStyle w:val="ListParagraph"/>
        <w:numPr>
          <w:ilvl w:val="3"/>
          <w:numId w:val="9"/>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marine and coastal resources</w:t>
      </w:r>
    </w:p>
    <w:p w:rsidR="00CE5AE3" w:rsidRPr="00971D85" w:rsidRDefault="00CE143F" w:rsidP="00596BA3">
      <w:pPr>
        <w:pStyle w:val="ListParagraph"/>
        <w:numPr>
          <w:ilvl w:val="3"/>
          <w:numId w:val="9"/>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ASALs</w:t>
      </w:r>
    </w:p>
    <w:p w:rsidR="00CE5AE3" w:rsidRPr="00971D85" w:rsidRDefault="00CE5AE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CE5AE3" w:rsidRPr="00971D85" w:rsidRDefault="00CE5AE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CE5AE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CE5AE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CE5AE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CE5AE3" w:rsidRPr="00971D85" w:rsidTr="00F8369C">
        <w:trPr>
          <w:trHeight w:val="1587"/>
        </w:trPr>
        <w:tc>
          <w:tcPr>
            <w:tcW w:w="1254" w:type="pct"/>
          </w:tcPr>
          <w:p w:rsidR="00CE5AE3" w:rsidRPr="00971D85" w:rsidRDefault="00F6124E" w:rsidP="00596BA3">
            <w:pPr>
              <w:pStyle w:val="ListParagraph"/>
              <w:numPr>
                <w:ilvl w:val="2"/>
                <w:numId w:val="2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Perform environmental planning</w:t>
            </w:r>
          </w:p>
        </w:tc>
        <w:tc>
          <w:tcPr>
            <w:tcW w:w="2352" w:type="pct"/>
          </w:tcPr>
          <w:p w:rsidR="009E6CAF" w:rsidRPr="00971D85" w:rsidRDefault="009E6CA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Environmental resource </w:t>
            </w:r>
          </w:p>
          <w:p w:rsidR="009E6CAF" w:rsidRPr="00971D85" w:rsidRDefault="0071430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w:t>
            </w:r>
            <w:r w:rsidR="009E6CAF" w:rsidRPr="00971D85">
              <w:rPr>
                <w:rFonts w:ascii="Times New Roman" w:eastAsia="Calibri" w:hAnsi="Times New Roman" w:cs="Times New Roman"/>
                <w:sz w:val="24"/>
                <w:szCs w:val="24"/>
                <w:lang w:val="en-US"/>
              </w:rPr>
              <w:t xml:space="preserve">nvironmental assessment surveys </w:t>
            </w:r>
          </w:p>
          <w:p w:rsidR="009E6CAF" w:rsidRPr="00971D85" w:rsidRDefault="009E6CA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The environmental plan </w:t>
            </w:r>
          </w:p>
          <w:p w:rsidR="009E6CAF" w:rsidRPr="00971D85" w:rsidRDefault="009E6CA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Budget </w:t>
            </w:r>
          </w:p>
          <w:p w:rsidR="00CE5AE3" w:rsidRPr="00971D85" w:rsidRDefault="004E434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w:t>
            </w:r>
            <w:r w:rsidR="009E6CAF" w:rsidRPr="00971D85">
              <w:rPr>
                <w:rFonts w:ascii="Times New Roman" w:eastAsia="Calibri" w:hAnsi="Times New Roman" w:cs="Times New Roman"/>
                <w:sz w:val="24"/>
                <w:szCs w:val="24"/>
                <w:lang w:val="en-US"/>
              </w:rPr>
              <w:t>elevant stakeholders.</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CE5AE3" w:rsidRPr="00971D85" w:rsidTr="00F8369C">
        <w:trPr>
          <w:trHeight w:val="699"/>
        </w:trPr>
        <w:tc>
          <w:tcPr>
            <w:tcW w:w="1254" w:type="pct"/>
          </w:tcPr>
          <w:p w:rsidR="00CE5AE3" w:rsidRPr="00971D85" w:rsidRDefault="00F6124E" w:rsidP="00596BA3">
            <w:pPr>
              <w:pStyle w:val="ListParagraph"/>
              <w:numPr>
                <w:ilvl w:val="2"/>
                <w:numId w:val="2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Manage land resources </w:t>
            </w:r>
          </w:p>
        </w:tc>
        <w:tc>
          <w:tcPr>
            <w:tcW w:w="2352" w:type="pct"/>
          </w:tcPr>
          <w:p w:rsidR="00D66113" w:rsidRPr="00971D85" w:rsidRDefault="007E299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l</w:t>
            </w:r>
            <w:r w:rsidR="00D66113" w:rsidRPr="00971D85">
              <w:rPr>
                <w:rFonts w:ascii="Times New Roman" w:eastAsia="Calibri" w:hAnsi="Times New Roman" w:cs="Times New Roman"/>
                <w:sz w:val="24"/>
                <w:szCs w:val="24"/>
                <w:lang w:val="en-US"/>
              </w:rPr>
              <w:t xml:space="preserve">and resources </w:t>
            </w:r>
          </w:p>
          <w:p w:rsidR="007E2996" w:rsidRPr="00971D85" w:rsidRDefault="007E2996"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Forests </w:t>
            </w:r>
          </w:p>
          <w:p w:rsidR="007E2996" w:rsidRPr="00971D85" w:rsidRDefault="007E2996"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Rangelands </w:t>
            </w:r>
          </w:p>
          <w:p w:rsidR="007E2996" w:rsidRPr="00971D85" w:rsidRDefault="007E2996"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Wildlife </w:t>
            </w:r>
          </w:p>
          <w:p w:rsidR="00714307" w:rsidRPr="00971D85" w:rsidRDefault="00714307"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Soils</w:t>
            </w:r>
          </w:p>
          <w:p w:rsidR="00714307" w:rsidRPr="00971D85" w:rsidRDefault="00714307"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Vegetation </w:t>
            </w:r>
          </w:p>
          <w:p w:rsidR="007100A4" w:rsidRPr="00971D85" w:rsidRDefault="007100A4"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ASALs</w:t>
            </w:r>
          </w:p>
          <w:p w:rsidR="007E2996" w:rsidRPr="00971D85" w:rsidRDefault="007E2996"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Minerals </w:t>
            </w:r>
          </w:p>
          <w:p w:rsidR="00964AA4" w:rsidRPr="00971D85" w:rsidRDefault="00964AA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 xml:space="preserve">Biodiversity </w:t>
            </w:r>
          </w:p>
          <w:p w:rsidR="00E0764F" w:rsidRPr="00971D85" w:rsidRDefault="00E0764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Sustainable resource management strategies</w:t>
            </w:r>
          </w:p>
          <w:p w:rsidR="00DD4BC2" w:rsidRPr="00971D85" w:rsidRDefault="00DD4BC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Resource management plan </w:t>
            </w:r>
          </w:p>
          <w:p w:rsidR="00ED5EFA" w:rsidRPr="00971D85" w:rsidRDefault="005A660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Natural resource regulations</w:t>
            </w:r>
          </w:p>
          <w:p w:rsidR="0030783D" w:rsidRPr="00971D85" w:rsidRDefault="00B331E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Sustainable agriculture </w:t>
            </w:r>
          </w:p>
          <w:p w:rsidR="005261CE" w:rsidRPr="00971D85" w:rsidRDefault="005261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Emerging issues</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CE5AE3" w:rsidRPr="00971D85" w:rsidTr="00F8369C">
        <w:trPr>
          <w:trHeight w:val="1587"/>
        </w:trPr>
        <w:tc>
          <w:tcPr>
            <w:tcW w:w="1254" w:type="pct"/>
          </w:tcPr>
          <w:p w:rsidR="00CE5AE3" w:rsidRPr="00971D85" w:rsidRDefault="00F6124E" w:rsidP="00596BA3">
            <w:pPr>
              <w:pStyle w:val="ListParagraph"/>
              <w:numPr>
                <w:ilvl w:val="2"/>
                <w:numId w:val="29"/>
              </w:numPr>
              <w:spacing w:line="276" w:lineRule="auto"/>
              <w:rPr>
                <w:rFonts w:ascii="Times New Roman" w:eastAsia="Calibri" w:hAnsi="Times New Roman" w:cs="Times New Roman"/>
                <w:sz w:val="24"/>
                <w:szCs w:val="24"/>
              </w:rPr>
            </w:pPr>
            <w:r w:rsidRPr="00971D85">
              <w:rPr>
                <w:rFonts w:ascii="Times New Roman" w:eastAsia="Calibri" w:hAnsi="Times New Roman" w:cs="Times New Roman"/>
                <w:sz w:val="24"/>
                <w:szCs w:val="24"/>
              </w:rPr>
              <w:t xml:space="preserve">Manage water resources </w:t>
            </w:r>
          </w:p>
        </w:tc>
        <w:tc>
          <w:tcPr>
            <w:tcW w:w="2352" w:type="pct"/>
          </w:tcPr>
          <w:p w:rsidR="003C63EA" w:rsidRPr="00971D85" w:rsidRDefault="00F237F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w</w:t>
            </w:r>
            <w:r w:rsidR="003C63EA" w:rsidRPr="00971D85">
              <w:rPr>
                <w:rFonts w:ascii="Times New Roman" w:eastAsia="Calibri" w:hAnsi="Times New Roman" w:cs="Times New Roman"/>
                <w:sz w:val="24"/>
                <w:szCs w:val="24"/>
                <w:lang w:val="en-US"/>
              </w:rPr>
              <w:t xml:space="preserve">ater resources </w:t>
            </w:r>
          </w:p>
          <w:p w:rsidR="00F237F3" w:rsidRPr="00971D85" w:rsidRDefault="00F237F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Water pollution </w:t>
            </w:r>
          </w:p>
          <w:p w:rsidR="00F237F3" w:rsidRPr="00971D85" w:rsidRDefault="00F237F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Water catchments </w:t>
            </w:r>
          </w:p>
          <w:p w:rsidR="00A076D4" w:rsidRPr="00971D85" w:rsidRDefault="0000052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Water resource conflicts </w:t>
            </w:r>
            <w:r w:rsidR="00A076D4" w:rsidRPr="00971D85">
              <w:rPr>
                <w:rFonts w:ascii="Times New Roman" w:eastAsia="Calibri" w:hAnsi="Times New Roman" w:cs="Times New Roman"/>
                <w:sz w:val="24"/>
                <w:szCs w:val="24"/>
                <w:lang w:val="en-US"/>
              </w:rPr>
              <w:t>and resolutions</w:t>
            </w:r>
          </w:p>
          <w:p w:rsidR="0000052C" w:rsidRPr="00971D85" w:rsidRDefault="00F237F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Principles of integrated water resource management </w:t>
            </w:r>
          </w:p>
          <w:p w:rsidR="003C63EA" w:rsidRPr="00971D85" w:rsidRDefault="003C63E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Policies</w:t>
            </w:r>
            <w:r w:rsidR="00A076D4" w:rsidRPr="00971D85">
              <w:rPr>
                <w:rFonts w:ascii="Times New Roman" w:eastAsia="Calibri" w:hAnsi="Times New Roman" w:cs="Times New Roman"/>
                <w:sz w:val="24"/>
                <w:szCs w:val="24"/>
                <w:lang w:val="en-US"/>
              </w:rPr>
              <w:t>/regulations</w:t>
            </w:r>
            <w:r w:rsidRPr="00971D85">
              <w:rPr>
                <w:rFonts w:ascii="Times New Roman" w:eastAsia="Calibri" w:hAnsi="Times New Roman" w:cs="Times New Roman"/>
                <w:sz w:val="24"/>
                <w:szCs w:val="24"/>
                <w:lang w:val="en-US"/>
              </w:rPr>
              <w:t xml:space="preserve"> on water resources  </w:t>
            </w:r>
          </w:p>
          <w:p w:rsidR="00CE5AE3" w:rsidRPr="00971D85" w:rsidRDefault="000D27F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Wetland biodiversity </w:t>
            </w:r>
          </w:p>
          <w:p w:rsidR="00390043" w:rsidRPr="00971D85" w:rsidRDefault="0039004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Wastewater management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CE5AE3" w:rsidRPr="00971D85" w:rsidTr="00F8369C">
        <w:trPr>
          <w:trHeight w:val="1587"/>
        </w:trPr>
        <w:tc>
          <w:tcPr>
            <w:tcW w:w="1254" w:type="pct"/>
          </w:tcPr>
          <w:p w:rsidR="00CE5AE3" w:rsidRPr="00971D85" w:rsidRDefault="00F6124E" w:rsidP="00596BA3">
            <w:pPr>
              <w:pStyle w:val="ListParagraph"/>
              <w:numPr>
                <w:ilvl w:val="2"/>
                <w:numId w:val="2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Manage marine and coastal resources</w:t>
            </w:r>
          </w:p>
        </w:tc>
        <w:tc>
          <w:tcPr>
            <w:tcW w:w="2352" w:type="pct"/>
          </w:tcPr>
          <w:p w:rsidR="007B163C" w:rsidRPr="00971D85" w:rsidRDefault="0055047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marine </w:t>
            </w:r>
            <w:r w:rsidR="007B163C" w:rsidRPr="00971D85">
              <w:rPr>
                <w:rFonts w:ascii="Times New Roman" w:eastAsia="Calibri" w:hAnsi="Times New Roman" w:cs="Times New Roman"/>
                <w:sz w:val="24"/>
                <w:szCs w:val="24"/>
                <w:lang w:val="en-US"/>
              </w:rPr>
              <w:t xml:space="preserve">and coastal resources </w:t>
            </w:r>
          </w:p>
          <w:p w:rsidR="007B163C" w:rsidRPr="00971D85" w:rsidRDefault="007B163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Marine protected areas </w:t>
            </w:r>
            <w:r w:rsidR="00550474" w:rsidRPr="00971D85">
              <w:rPr>
                <w:rFonts w:ascii="Times New Roman" w:eastAsia="Calibri" w:hAnsi="Times New Roman" w:cs="Times New Roman"/>
                <w:sz w:val="24"/>
                <w:szCs w:val="24"/>
                <w:lang w:val="en-US"/>
              </w:rPr>
              <w:t>(MPAs)</w:t>
            </w:r>
          </w:p>
          <w:p w:rsidR="007B163C" w:rsidRPr="00971D85" w:rsidRDefault="007B163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Principles of integrated coastal zone management </w:t>
            </w:r>
            <w:r w:rsidR="00550474" w:rsidRPr="00971D85">
              <w:rPr>
                <w:rFonts w:ascii="Times New Roman" w:eastAsia="Calibri" w:hAnsi="Times New Roman" w:cs="Times New Roman"/>
                <w:sz w:val="24"/>
                <w:szCs w:val="24"/>
                <w:lang w:val="en-US"/>
              </w:rPr>
              <w:t>(ICZM)</w:t>
            </w:r>
          </w:p>
          <w:p w:rsidR="00CE5AE3" w:rsidRPr="00971D85" w:rsidRDefault="00991AA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Marine ecology </w:t>
            </w:r>
          </w:p>
          <w:p w:rsidR="00991AA4" w:rsidRPr="00971D85" w:rsidRDefault="00991AA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Marine pollution </w:t>
            </w:r>
          </w:p>
          <w:p w:rsidR="007B163C" w:rsidRPr="00971D85" w:rsidRDefault="007100A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Marine resource policies and regulations </w:t>
            </w:r>
            <w:r w:rsidR="007B163C" w:rsidRPr="00971D85">
              <w:rPr>
                <w:rFonts w:ascii="Times New Roman" w:eastAsia="Calibri" w:hAnsi="Times New Roman" w:cs="Times New Roman"/>
                <w:sz w:val="24"/>
                <w:szCs w:val="24"/>
                <w:lang w:val="en-US"/>
              </w:rPr>
              <w:t xml:space="preserve"> </w:t>
            </w:r>
          </w:p>
          <w:p w:rsidR="009E1CBB" w:rsidRPr="00971D85" w:rsidRDefault="00C0553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Transboundary resource conflicts </w:t>
            </w:r>
          </w:p>
          <w:p w:rsidR="00DB2848" w:rsidRPr="00971D85" w:rsidRDefault="009E1CB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Emerging </w:t>
            </w:r>
            <w:r w:rsidR="005261CE" w:rsidRPr="00971D85">
              <w:rPr>
                <w:rFonts w:ascii="Times New Roman" w:eastAsia="Calibri" w:hAnsi="Times New Roman" w:cs="Times New Roman"/>
                <w:sz w:val="24"/>
                <w:szCs w:val="24"/>
                <w:lang w:val="en-US"/>
              </w:rPr>
              <w:t xml:space="preserve">issues </w:t>
            </w:r>
            <w:r w:rsidR="00DB2848" w:rsidRPr="00971D85">
              <w:rPr>
                <w:rFonts w:ascii="Times New Roman" w:eastAsia="Calibri" w:hAnsi="Times New Roman" w:cs="Times New Roman"/>
                <w:sz w:val="24"/>
                <w:szCs w:val="24"/>
                <w:lang w:val="en-US"/>
              </w:rPr>
              <w:t xml:space="preserve">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bl>
    <w:p w:rsidR="00752CA7" w:rsidRPr="00971D85" w:rsidRDefault="00752CA7" w:rsidP="00596BA3">
      <w:pPr>
        <w:spacing w:after="200" w:line="276" w:lineRule="auto"/>
        <w:rPr>
          <w:rFonts w:eastAsia="Calibri"/>
          <w:b/>
          <w:szCs w:val="24"/>
        </w:rPr>
      </w:pPr>
    </w:p>
    <w:p w:rsidR="00752CA7" w:rsidRPr="00971D85" w:rsidRDefault="00FD6113" w:rsidP="00596BA3">
      <w:pPr>
        <w:spacing w:after="200" w:line="276" w:lineRule="auto"/>
        <w:contextualSpacing/>
        <w:rPr>
          <w:rFonts w:eastAsia="Calibri"/>
          <w:szCs w:val="24"/>
          <w:lang w:val="en-US"/>
        </w:rPr>
      </w:pPr>
      <w:bookmarkStart w:id="76" w:name="_Hlk536691747"/>
      <w:r w:rsidRPr="00971D85">
        <w:rPr>
          <w:rFonts w:eastAsia="Calibri"/>
          <w:b/>
          <w:szCs w:val="24"/>
        </w:rPr>
        <w:t>Suggested Methods of Instruction</w:t>
      </w:r>
    </w:p>
    <w:p w:rsidR="00752CA7" w:rsidRPr="00971D85" w:rsidRDefault="00752CA7" w:rsidP="00596BA3">
      <w:pPr>
        <w:numPr>
          <w:ilvl w:val="0"/>
          <w:numId w:val="15"/>
        </w:numPr>
        <w:spacing w:after="0" w:line="276" w:lineRule="auto"/>
        <w:rPr>
          <w:rFonts w:eastAsia="Calibri"/>
          <w:szCs w:val="24"/>
        </w:rPr>
      </w:pPr>
      <w:r w:rsidRPr="00971D85">
        <w:rPr>
          <w:rFonts w:eastAsia="Calibri"/>
          <w:szCs w:val="24"/>
        </w:rPr>
        <w:t xml:space="preserve">Lectures </w:t>
      </w:r>
    </w:p>
    <w:p w:rsidR="00752CA7" w:rsidRPr="00971D85" w:rsidRDefault="00752CA7" w:rsidP="00596BA3">
      <w:pPr>
        <w:numPr>
          <w:ilvl w:val="0"/>
          <w:numId w:val="15"/>
        </w:numPr>
        <w:spacing w:after="0" w:line="276" w:lineRule="auto"/>
        <w:rPr>
          <w:rFonts w:eastAsia="Calibri"/>
          <w:szCs w:val="24"/>
        </w:rPr>
      </w:pPr>
      <w:r w:rsidRPr="00971D85">
        <w:rPr>
          <w:rFonts w:eastAsia="Calibri"/>
          <w:szCs w:val="24"/>
        </w:rPr>
        <w:t>Group discussions</w:t>
      </w:r>
    </w:p>
    <w:p w:rsidR="00752CA7" w:rsidRPr="00971D85" w:rsidRDefault="00752CA7" w:rsidP="00596BA3">
      <w:pPr>
        <w:numPr>
          <w:ilvl w:val="0"/>
          <w:numId w:val="15"/>
        </w:numPr>
        <w:spacing w:after="0" w:line="276" w:lineRule="auto"/>
        <w:rPr>
          <w:rFonts w:eastAsia="Calibri"/>
          <w:szCs w:val="24"/>
        </w:rPr>
      </w:pPr>
      <w:r w:rsidRPr="00971D85">
        <w:rPr>
          <w:rFonts w:eastAsia="Calibri"/>
          <w:szCs w:val="24"/>
        </w:rPr>
        <w:t>Demonstration by trainer</w:t>
      </w:r>
    </w:p>
    <w:p w:rsidR="00752CA7" w:rsidRPr="00971D85" w:rsidRDefault="00752CA7" w:rsidP="00596BA3">
      <w:pPr>
        <w:numPr>
          <w:ilvl w:val="0"/>
          <w:numId w:val="15"/>
        </w:numPr>
        <w:spacing w:after="0" w:line="276" w:lineRule="auto"/>
        <w:rPr>
          <w:rFonts w:eastAsia="Calibri"/>
          <w:szCs w:val="24"/>
        </w:rPr>
      </w:pPr>
      <w:r w:rsidRPr="00971D85">
        <w:rPr>
          <w:rFonts w:eastAsia="Calibri"/>
          <w:szCs w:val="24"/>
        </w:rPr>
        <w:t>Exercises by trainee</w:t>
      </w:r>
    </w:p>
    <w:p w:rsidR="005261CE" w:rsidRPr="00971D85" w:rsidRDefault="005261CE" w:rsidP="00596BA3">
      <w:pPr>
        <w:numPr>
          <w:ilvl w:val="0"/>
          <w:numId w:val="15"/>
        </w:numPr>
        <w:spacing w:after="0" w:line="276" w:lineRule="auto"/>
        <w:rPr>
          <w:rFonts w:eastAsia="Calibri"/>
          <w:szCs w:val="24"/>
        </w:rPr>
      </w:pPr>
      <w:r w:rsidRPr="00971D85">
        <w:rPr>
          <w:rFonts w:eastAsia="Calibri"/>
          <w:szCs w:val="24"/>
        </w:rPr>
        <w:t xml:space="preserve">Trips </w:t>
      </w:r>
    </w:p>
    <w:p w:rsidR="00752CA7" w:rsidRPr="00971D85" w:rsidRDefault="00752CA7" w:rsidP="00596BA3">
      <w:pPr>
        <w:spacing w:after="0" w:line="276" w:lineRule="auto"/>
        <w:ind w:left="720"/>
        <w:rPr>
          <w:rFonts w:eastAsia="Calibri"/>
          <w:szCs w:val="24"/>
        </w:rPr>
      </w:pPr>
    </w:p>
    <w:p w:rsidR="00752CA7" w:rsidRPr="00971D85" w:rsidRDefault="00752CA7" w:rsidP="00596BA3">
      <w:pPr>
        <w:spacing w:after="0" w:line="276" w:lineRule="auto"/>
        <w:rPr>
          <w:rFonts w:eastAsia="Calibri"/>
          <w:b/>
          <w:szCs w:val="24"/>
        </w:rPr>
      </w:pPr>
    </w:p>
    <w:p w:rsidR="00752CA7" w:rsidRPr="00971D85" w:rsidRDefault="00752CA7" w:rsidP="00596BA3">
      <w:pPr>
        <w:spacing w:after="0" w:line="276" w:lineRule="auto"/>
        <w:rPr>
          <w:rFonts w:eastAsia="Calibri"/>
          <w:b/>
          <w:szCs w:val="24"/>
        </w:rPr>
      </w:pPr>
      <w:r w:rsidRPr="00971D85">
        <w:rPr>
          <w:rFonts w:eastAsia="Calibri"/>
          <w:b/>
          <w:szCs w:val="24"/>
        </w:rPr>
        <w:lastRenderedPageBreak/>
        <w:t>Recommended Resources</w:t>
      </w:r>
    </w:p>
    <w:p w:rsidR="00752CA7" w:rsidRPr="00971D85" w:rsidRDefault="00752CA7"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752CA7" w:rsidRPr="00971D85" w:rsidRDefault="00752CA7"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752CA7" w:rsidRPr="00971D85" w:rsidRDefault="00752CA7"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752CA7" w:rsidRPr="00971D85" w:rsidRDefault="00752CA7"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bookmarkEnd w:id="76"/>
    <w:p w:rsidR="00CE5AE3" w:rsidRPr="00971D85" w:rsidRDefault="00CE5AE3" w:rsidP="00E5610C">
      <w:pPr>
        <w:pStyle w:val="Heading1"/>
      </w:pPr>
      <w:r w:rsidRPr="00971D85">
        <w:br w:type="page"/>
      </w:r>
      <w:bookmarkStart w:id="77" w:name="_Toc535573947"/>
      <w:bookmarkStart w:id="78" w:name="_Toc69131353"/>
      <w:r w:rsidR="00CE143F" w:rsidRPr="00971D85">
        <w:lastRenderedPageBreak/>
        <w:t>ENVIRONMENTAL LABORATORY PRACTICES</w:t>
      </w:r>
      <w:bookmarkEnd w:id="77"/>
      <w:bookmarkEnd w:id="78"/>
    </w:p>
    <w:p w:rsidR="00CE5AE3" w:rsidRPr="00971D85" w:rsidRDefault="00CE5AE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ENV/CU/SCI/CC/04/6</w:t>
      </w:r>
      <w:r w:rsidR="00166D8A" w:rsidRPr="00971D85">
        <w:rPr>
          <w:szCs w:val="24"/>
          <w:lang w:val="en-ZA"/>
        </w:rPr>
        <w:t>/A</w:t>
      </w:r>
    </w:p>
    <w:p w:rsidR="00CE5AE3" w:rsidRPr="00971D85" w:rsidRDefault="00CE5AE3" w:rsidP="00596BA3">
      <w:pPr>
        <w:spacing w:after="200" w:line="276" w:lineRule="auto"/>
        <w:rPr>
          <w:rFonts w:eastAsia="Calibri"/>
          <w:b/>
          <w:szCs w:val="24"/>
        </w:rPr>
      </w:pPr>
      <w:r w:rsidRPr="00971D85">
        <w:rPr>
          <w:rFonts w:eastAsia="Calibri"/>
          <w:b/>
          <w:szCs w:val="24"/>
        </w:rPr>
        <w:t>Relationship to Occupational Standards</w:t>
      </w:r>
    </w:p>
    <w:p w:rsidR="00CE5AE3" w:rsidRPr="00971D85" w:rsidRDefault="00CE5AE3"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 xml:space="preserve">Perform environmental laboratory practices </w:t>
      </w:r>
    </w:p>
    <w:p w:rsidR="00CE5AE3" w:rsidRPr="00971D85" w:rsidRDefault="00CE5AE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C30D5F" w:rsidRPr="00971D85">
        <w:rPr>
          <w:rFonts w:eastAsia="Calibri"/>
          <w:szCs w:val="24"/>
        </w:rPr>
        <w:t>6</w:t>
      </w:r>
      <w:r w:rsidR="00162344" w:rsidRPr="00971D85">
        <w:rPr>
          <w:rFonts w:eastAsia="Calibri"/>
          <w:szCs w:val="24"/>
        </w:rPr>
        <w:t xml:space="preserve">0 </w:t>
      </w:r>
      <w:r w:rsidRPr="00971D85">
        <w:rPr>
          <w:rFonts w:eastAsia="Calibri"/>
          <w:szCs w:val="24"/>
        </w:rPr>
        <w:t>hours</w:t>
      </w:r>
    </w:p>
    <w:p w:rsidR="00CE5AE3" w:rsidRPr="00971D85" w:rsidRDefault="00CE5AE3" w:rsidP="00596BA3">
      <w:pPr>
        <w:spacing w:after="200" w:line="276" w:lineRule="auto"/>
        <w:rPr>
          <w:rFonts w:eastAsia="Calibri"/>
          <w:b/>
          <w:szCs w:val="24"/>
        </w:rPr>
      </w:pPr>
      <w:r w:rsidRPr="00971D85">
        <w:rPr>
          <w:rFonts w:eastAsia="Calibri"/>
          <w:b/>
          <w:szCs w:val="24"/>
        </w:rPr>
        <w:t>Unit Description</w:t>
      </w:r>
    </w:p>
    <w:p w:rsidR="00CE5AE3" w:rsidRPr="00971D85" w:rsidRDefault="00CE5AE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4D2FC9" w:rsidRPr="00971D85">
        <w:rPr>
          <w:rFonts w:eastAsia="Times New Roman"/>
          <w:szCs w:val="24"/>
          <w:lang w:val="en-AU"/>
        </w:rPr>
        <w:t>develop laboratory layout, maintain lab safety, administer first aid, install laboratory equipment, administer lab practicals, handle lab animals and plants, produce photographs and manage laboratory records.</w:t>
      </w:r>
    </w:p>
    <w:p w:rsidR="00CE5AE3" w:rsidRPr="00971D85" w:rsidRDefault="00CE5AE3" w:rsidP="00596BA3">
      <w:pPr>
        <w:spacing w:after="200" w:line="276" w:lineRule="auto"/>
        <w:rPr>
          <w:rFonts w:eastAsia="Calibri"/>
          <w:b/>
          <w:szCs w:val="24"/>
        </w:rPr>
      </w:pPr>
      <w:r w:rsidRPr="00971D85">
        <w:rPr>
          <w:rFonts w:eastAsia="Calibri"/>
          <w:b/>
          <w:szCs w:val="24"/>
        </w:rPr>
        <w:t>Summary of Learning Outcomes</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Develop laboratory layout</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Maintain lab safety</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Administer first aid </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Install laboratory equipment</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Administer lab practicals </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Handle lab animals and plants  </w:t>
      </w:r>
    </w:p>
    <w:p w:rsidR="00CE143F"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Produce photographs</w:t>
      </w:r>
    </w:p>
    <w:p w:rsidR="00CE5AE3" w:rsidRPr="00971D85" w:rsidRDefault="00CE143F" w:rsidP="00596BA3">
      <w:pPr>
        <w:pStyle w:val="ListParagraph"/>
        <w:numPr>
          <w:ilvl w:val="3"/>
          <w:numId w:val="30"/>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laboratory records</w:t>
      </w:r>
    </w:p>
    <w:p w:rsidR="00CE143F" w:rsidRPr="00971D85" w:rsidRDefault="00CE143F" w:rsidP="00596BA3">
      <w:pPr>
        <w:pStyle w:val="ListParagraph"/>
        <w:spacing w:after="0" w:line="276" w:lineRule="auto"/>
        <w:ind w:left="540"/>
        <w:rPr>
          <w:rFonts w:ascii="Times New Roman" w:hAnsi="Times New Roman"/>
          <w:sz w:val="24"/>
          <w:szCs w:val="24"/>
          <w:lang w:val="en-US"/>
        </w:rPr>
      </w:pPr>
    </w:p>
    <w:p w:rsidR="00CE5AE3" w:rsidRPr="00971D85" w:rsidRDefault="00CE5AE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CE5AE3" w:rsidRPr="00971D85" w:rsidRDefault="00CE5AE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CE5AE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CE5AE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CE5AE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CE5AE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CE5AE3" w:rsidRPr="00971D85" w:rsidTr="00F8369C">
        <w:trPr>
          <w:trHeight w:val="1587"/>
        </w:trPr>
        <w:tc>
          <w:tcPr>
            <w:tcW w:w="1254" w:type="pct"/>
          </w:tcPr>
          <w:p w:rsidR="00CE5AE3"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Develop laboratory layout</w:t>
            </w:r>
          </w:p>
        </w:tc>
        <w:tc>
          <w:tcPr>
            <w:tcW w:w="2352" w:type="pct"/>
          </w:tcPr>
          <w:p w:rsidR="00192B6A" w:rsidRPr="00971D85" w:rsidRDefault="00192B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Importance of laboratories in environmental studies </w:t>
            </w:r>
          </w:p>
          <w:p w:rsidR="00752CA7" w:rsidRPr="00971D85" w:rsidRDefault="00192B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w:t>
            </w:r>
            <w:r w:rsidR="00FA68C3" w:rsidRPr="00971D85">
              <w:rPr>
                <w:rFonts w:ascii="Times New Roman" w:eastAsia="Calibri" w:hAnsi="Times New Roman" w:cs="Times New Roman"/>
                <w:sz w:val="24"/>
                <w:szCs w:val="24"/>
                <w:lang w:val="en-US"/>
              </w:rPr>
              <w:t>s</w:t>
            </w:r>
            <w:r w:rsidRPr="00971D85">
              <w:rPr>
                <w:rFonts w:ascii="Times New Roman" w:eastAsia="Calibri" w:hAnsi="Times New Roman" w:cs="Times New Roman"/>
                <w:sz w:val="24"/>
                <w:szCs w:val="24"/>
                <w:lang w:val="en-US"/>
              </w:rPr>
              <w:t xml:space="preserve"> of laboratories </w:t>
            </w:r>
            <w:r w:rsidR="00752CA7" w:rsidRPr="00971D85">
              <w:rPr>
                <w:rFonts w:ascii="Times New Roman" w:eastAsia="Calibri" w:hAnsi="Times New Roman" w:cs="Times New Roman"/>
                <w:sz w:val="24"/>
                <w:szCs w:val="24"/>
                <w:lang w:val="en-US"/>
              </w:rPr>
              <w:t xml:space="preserve"> </w:t>
            </w:r>
          </w:p>
          <w:p w:rsidR="00CE5AE3" w:rsidRPr="00971D85" w:rsidRDefault="00752CA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Laboratory design</w:t>
            </w:r>
          </w:p>
          <w:p w:rsidR="00AF69D8" w:rsidRPr="00971D85" w:rsidRDefault="00AF69D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Laboratory fittings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tc>
      </w:tr>
      <w:tr w:rsidR="0080754A" w:rsidRPr="00971D85" w:rsidTr="00F8369C">
        <w:trPr>
          <w:trHeight w:val="1587"/>
        </w:trPr>
        <w:tc>
          <w:tcPr>
            <w:tcW w:w="1254" w:type="pct"/>
          </w:tcPr>
          <w:p w:rsidR="0080754A"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Maintain lab safety</w:t>
            </w:r>
          </w:p>
        </w:tc>
        <w:tc>
          <w:tcPr>
            <w:tcW w:w="2352" w:type="pct"/>
          </w:tcPr>
          <w:p w:rsidR="0080754A" w:rsidRPr="00971D85" w:rsidRDefault="00752CA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Sources of danger </w:t>
            </w:r>
            <w:r w:rsidR="0049611D" w:rsidRPr="00971D85">
              <w:rPr>
                <w:rFonts w:ascii="Times New Roman" w:eastAsia="Calibri" w:hAnsi="Times New Roman" w:cs="Times New Roman"/>
                <w:sz w:val="24"/>
                <w:szCs w:val="24"/>
                <w:lang w:val="en-US"/>
              </w:rPr>
              <w:t xml:space="preserve">in the laboratory </w:t>
            </w:r>
          </w:p>
          <w:p w:rsidR="00752CA7" w:rsidRPr="00971D85" w:rsidRDefault="00752CA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Safety design features in the laboratory </w:t>
            </w:r>
          </w:p>
          <w:p w:rsidR="00F15163" w:rsidRPr="00971D85" w:rsidRDefault="00F1516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Prevention of danger in the laboratory</w:t>
            </w:r>
          </w:p>
          <w:p w:rsidR="00887E61" w:rsidRPr="00971D85" w:rsidRDefault="00887E6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Good housekeeping</w:t>
            </w:r>
          </w:p>
        </w:tc>
        <w:tc>
          <w:tcPr>
            <w:tcW w:w="1394" w:type="pct"/>
          </w:tcPr>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80754A" w:rsidRPr="00971D85" w:rsidRDefault="003472C8"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887E61" w:rsidRPr="00971D85">
              <w:rPr>
                <w:rFonts w:ascii="Times New Roman" w:eastAsia="Times New Roman" w:hAnsi="Times New Roman" w:cs="Times New Roman"/>
                <w:sz w:val="24"/>
                <w:szCs w:val="24"/>
                <w:lang w:val="en-US"/>
              </w:rPr>
              <w:t>ractical assessments</w:t>
            </w:r>
          </w:p>
        </w:tc>
      </w:tr>
      <w:tr w:rsidR="0080754A" w:rsidRPr="00971D85" w:rsidTr="00F8369C">
        <w:trPr>
          <w:trHeight w:val="1250"/>
        </w:trPr>
        <w:tc>
          <w:tcPr>
            <w:tcW w:w="1254" w:type="pct"/>
          </w:tcPr>
          <w:p w:rsidR="0080754A"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Administer first aid</w:t>
            </w:r>
          </w:p>
        </w:tc>
        <w:tc>
          <w:tcPr>
            <w:tcW w:w="2352" w:type="pct"/>
          </w:tcPr>
          <w:p w:rsidR="0080754A" w:rsidRPr="00971D85" w:rsidRDefault="003D051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Importance of first aid</w:t>
            </w:r>
          </w:p>
          <w:p w:rsidR="00887E61" w:rsidRPr="00971D85" w:rsidRDefault="00887E6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Contents of first aid box</w:t>
            </w:r>
          </w:p>
          <w:p w:rsidR="00887E61" w:rsidRPr="00971D85" w:rsidRDefault="00887E6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Injuries and their treatment </w:t>
            </w:r>
          </w:p>
          <w:p w:rsidR="007A405E" w:rsidRPr="00971D85" w:rsidRDefault="00887E6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Poisoning and their treatment </w:t>
            </w:r>
          </w:p>
        </w:tc>
        <w:tc>
          <w:tcPr>
            <w:tcW w:w="1394" w:type="pct"/>
          </w:tcPr>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80754A" w:rsidRPr="00971D85" w:rsidRDefault="00E625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w:t>
            </w:r>
            <w:r w:rsidR="00887E61" w:rsidRPr="00971D85">
              <w:rPr>
                <w:rFonts w:ascii="Times New Roman" w:eastAsia="Times New Roman" w:hAnsi="Times New Roman" w:cs="Times New Roman"/>
                <w:sz w:val="24"/>
                <w:szCs w:val="24"/>
                <w:lang w:val="en-US"/>
              </w:rPr>
              <w:t>s</w:t>
            </w:r>
          </w:p>
          <w:p w:rsidR="00E24498" w:rsidRPr="00971D85" w:rsidRDefault="00E24498"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Role </w:t>
            </w:r>
            <w:r w:rsidR="007A405E" w:rsidRPr="00971D85">
              <w:rPr>
                <w:rFonts w:ascii="Times New Roman" w:eastAsia="Times New Roman" w:hAnsi="Times New Roman" w:cs="Times New Roman"/>
                <w:sz w:val="24"/>
                <w:szCs w:val="24"/>
                <w:lang w:val="en-US"/>
              </w:rPr>
              <w:t xml:space="preserve">play </w:t>
            </w:r>
          </w:p>
        </w:tc>
      </w:tr>
      <w:tr w:rsidR="0080754A" w:rsidRPr="00971D85" w:rsidTr="00F8369C">
        <w:trPr>
          <w:trHeight w:val="1587"/>
        </w:trPr>
        <w:tc>
          <w:tcPr>
            <w:tcW w:w="1254" w:type="pct"/>
          </w:tcPr>
          <w:p w:rsidR="0080754A"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Install laboratory equipment</w:t>
            </w:r>
          </w:p>
        </w:tc>
        <w:tc>
          <w:tcPr>
            <w:tcW w:w="2352" w:type="pct"/>
          </w:tcPr>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Lab equipment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Balances</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Mercury barometers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Galvanometer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Glass bowers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Heavy equipment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Laboratory stills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Spectrographic equipment </w:t>
            </w:r>
          </w:p>
          <w:p w:rsidR="008549E9"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Bunsen burner </w:t>
            </w:r>
          </w:p>
          <w:p w:rsidR="00AF69D8" w:rsidRPr="00971D85" w:rsidRDefault="008549E9"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Fire extinguishers </w:t>
            </w:r>
            <w:r w:rsidR="00887E61" w:rsidRPr="00971D85">
              <w:rPr>
                <w:rFonts w:ascii="Times New Roman" w:eastAsia="Calibri" w:hAnsi="Times New Roman" w:cs="Times New Roman"/>
                <w:sz w:val="24"/>
                <w:szCs w:val="24"/>
                <w:lang w:val="en-US"/>
              </w:rPr>
              <w:t xml:space="preserve"> </w:t>
            </w:r>
          </w:p>
          <w:p w:rsidR="00516309" w:rsidRPr="00971D85" w:rsidRDefault="0051630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Effects of vibration on equipment </w:t>
            </w:r>
          </w:p>
          <w:p w:rsidR="00516309" w:rsidRPr="00971D85" w:rsidRDefault="0051630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Method of overcoming vibration</w:t>
            </w:r>
            <w:r w:rsidR="00955D91" w:rsidRPr="00971D85">
              <w:rPr>
                <w:rFonts w:ascii="Times New Roman" w:eastAsia="Calibri" w:hAnsi="Times New Roman" w:cs="Times New Roman"/>
                <w:sz w:val="24"/>
                <w:szCs w:val="24"/>
                <w:lang w:val="en-US"/>
              </w:rPr>
              <w:t>s</w:t>
            </w:r>
          </w:p>
        </w:tc>
        <w:tc>
          <w:tcPr>
            <w:tcW w:w="1394" w:type="pct"/>
          </w:tcPr>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Oral questioning </w:t>
            </w:r>
          </w:p>
          <w:p w:rsidR="0080754A" w:rsidRPr="00971D85" w:rsidRDefault="008F04FD"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887E61" w:rsidRPr="00971D85">
              <w:rPr>
                <w:rFonts w:ascii="Times New Roman" w:eastAsia="Times New Roman" w:hAnsi="Times New Roman" w:cs="Times New Roman"/>
                <w:sz w:val="24"/>
                <w:szCs w:val="24"/>
                <w:lang w:val="en-US"/>
              </w:rPr>
              <w:t>ractical assessments</w:t>
            </w:r>
          </w:p>
        </w:tc>
      </w:tr>
      <w:tr w:rsidR="00CE5AE3" w:rsidRPr="00971D85" w:rsidTr="00F8369C">
        <w:trPr>
          <w:trHeight w:val="1587"/>
        </w:trPr>
        <w:tc>
          <w:tcPr>
            <w:tcW w:w="1254" w:type="pct"/>
          </w:tcPr>
          <w:p w:rsidR="00CE5AE3" w:rsidRPr="00971D85" w:rsidRDefault="0080754A" w:rsidP="00596BA3">
            <w:pPr>
              <w:pStyle w:val="ListParagraph"/>
              <w:numPr>
                <w:ilvl w:val="0"/>
                <w:numId w:val="32"/>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Administer lab practicals</w:t>
            </w:r>
          </w:p>
        </w:tc>
        <w:tc>
          <w:tcPr>
            <w:tcW w:w="2352" w:type="pct"/>
          </w:tcPr>
          <w:p w:rsidR="00634F8C" w:rsidRPr="00971D85" w:rsidRDefault="00634F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reagents </w:t>
            </w:r>
          </w:p>
          <w:p w:rsidR="00585F45" w:rsidRPr="00971D85" w:rsidRDefault="00585F4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Handling lab reagents </w:t>
            </w:r>
          </w:p>
          <w:p w:rsidR="00634F8C" w:rsidRPr="00971D85" w:rsidRDefault="00634F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solutions </w:t>
            </w:r>
          </w:p>
          <w:p w:rsidR="00634F8C" w:rsidRPr="00971D85" w:rsidRDefault="00634F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Storage of reagents </w:t>
            </w:r>
          </w:p>
          <w:p w:rsidR="00634F8C" w:rsidRPr="00971D85" w:rsidRDefault="00634F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Good housekeeping</w:t>
            </w:r>
          </w:p>
          <w:p w:rsidR="00CE5AE3" w:rsidRPr="00971D85" w:rsidRDefault="00634F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w:t>
            </w:r>
            <w:r w:rsidR="005428F3" w:rsidRPr="00971D85">
              <w:rPr>
                <w:rFonts w:ascii="Times New Roman" w:eastAsia="Calibri" w:hAnsi="Times New Roman" w:cs="Times New Roman"/>
                <w:sz w:val="24"/>
                <w:szCs w:val="24"/>
                <w:lang w:val="en-US"/>
              </w:rPr>
              <w:t>l</w:t>
            </w:r>
            <w:r w:rsidRPr="00971D85">
              <w:rPr>
                <w:rFonts w:ascii="Times New Roman" w:eastAsia="Calibri" w:hAnsi="Times New Roman" w:cs="Times New Roman"/>
                <w:sz w:val="24"/>
                <w:szCs w:val="24"/>
                <w:lang w:val="en-US"/>
              </w:rPr>
              <w:t xml:space="preserve">ab reports </w:t>
            </w:r>
          </w:p>
          <w:p w:rsidR="00634F8C" w:rsidRPr="00971D85" w:rsidRDefault="00634F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of supervisor </w:t>
            </w:r>
            <w:r w:rsidR="00585F45" w:rsidRPr="00971D85">
              <w:rPr>
                <w:rFonts w:ascii="Times New Roman" w:eastAsia="Calibri" w:hAnsi="Times New Roman" w:cs="Times New Roman"/>
                <w:sz w:val="24"/>
                <w:szCs w:val="24"/>
                <w:lang w:val="en-US"/>
              </w:rPr>
              <w:t>in</w:t>
            </w:r>
            <w:r w:rsidRPr="00971D85">
              <w:rPr>
                <w:rFonts w:ascii="Times New Roman" w:eastAsia="Calibri" w:hAnsi="Times New Roman" w:cs="Times New Roman"/>
                <w:sz w:val="24"/>
                <w:szCs w:val="24"/>
                <w:lang w:val="en-US"/>
              </w:rPr>
              <w:t xml:space="preserve"> lab practicals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80754A" w:rsidRPr="00971D85" w:rsidTr="00F8369C">
        <w:trPr>
          <w:trHeight w:val="1587"/>
        </w:trPr>
        <w:tc>
          <w:tcPr>
            <w:tcW w:w="1254" w:type="pct"/>
          </w:tcPr>
          <w:p w:rsidR="0080754A"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Handle lab animals and plants  </w:t>
            </w:r>
          </w:p>
          <w:p w:rsidR="0080754A" w:rsidRPr="00971D85" w:rsidRDefault="0080754A" w:rsidP="00596BA3">
            <w:pPr>
              <w:spacing w:after="0" w:line="276" w:lineRule="auto"/>
              <w:rPr>
                <w:rFonts w:ascii="Times New Roman" w:hAnsi="Times New Roman" w:cs="Times New Roman"/>
                <w:sz w:val="24"/>
                <w:szCs w:val="24"/>
                <w:lang w:val="en-US"/>
              </w:rPr>
            </w:pPr>
          </w:p>
        </w:tc>
        <w:tc>
          <w:tcPr>
            <w:tcW w:w="2352" w:type="pct"/>
          </w:tcPr>
          <w:p w:rsidR="002E0BE3" w:rsidRPr="00971D85" w:rsidRDefault="002E0BE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Good housekeeping</w:t>
            </w:r>
          </w:p>
          <w:p w:rsidR="0080754A"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Animal breeding</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Inoculation methods </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Post mortem </w:t>
            </w:r>
          </w:p>
          <w:p w:rsidR="00BF589E" w:rsidRPr="00971D85" w:rsidRDefault="00BF58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Disposal </w:t>
            </w:r>
            <w:r w:rsidR="008C637C" w:rsidRPr="00971D85">
              <w:rPr>
                <w:rFonts w:ascii="Times New Roman" w:eastAsia="Calibri" w:hAnsi="Times New Roman" w:cs="Times New Roman"/>
                <w:sz w:val="24"/>
                <w:szCs w:val="24"/>
                <w:lang w:val="en-US"/>
              </w:rPr>
              <w:t xml:space="preserve">of lab </w:t>
            </w:r>
            <w:r w:rsidR="00D5525D" w:rsidRPr="00971D85">
              <w:rPr>
                <w:rFonts w:ascii="Times New Roman" w:eastAsia="Calibri" w:hAnsi="Times New Roman" w:cs="Times New Roman"/>
                <w:sz w:val="24"/>
                <w:szCs w:val="24"/>
                <w:lang w:val="en-US"/>
              </w:rPr>
              <w:t>specimen</w:t>
            </w:r>
            <w:r w:rsidRPr="00971D85">
              <w:rPr>
                <w:rFonts w:ascii="Times New Roman" w:eastAsia="Calibri" w:hAnsi="Times New Roman" w:cs="Times New Roman"/>
                <w:sz w:val="24"/>
                <w:szCs w:val="24"/>
                <w:lang w:val="en-US"/>
              </w:rPr>
              <w:t xml:space="preserve"> </w:t>
            </w:r>
          </w:p>
        </w:tc>
        <w:tc>
          <w:tcPr>
            <w:tcW w:w="1394" w:type="pct"/>
          </w:tcPr>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887E61"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80754A" w:rsidRPr="00971D85" w:rsidRDefault="00887E61"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 assessments</w:t>
            </w:r>
          </w:p>
        </w:tc>
      </w:tr>
      <w:tr w:rsidR="00CE5AE3" w:rsidRPr="00971D85" w:rsidTr="00F8369C">
        <w:trPr>
          <w:trHeight w:val="260"/>
        </w:trPr>
        <w:tc>
          <w:tcPr>
            <w:tcW w:w="1254" w:type="pct"/>
          </w:tcPr>
          <w:p w:rsidR="00CE5AE3"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Produce photographs</w:t>
            </w:r>
          </w:p>
        </w:tc>
        <w:tc>
          <w:tcPr>
            <w:tcW w:w="2352" w:type="pct"/>
          </w:tcPr>
          <w:p w:rsidR="00CE5AE3"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Camera optics</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Structure and working principles of camera </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Film processing procedure </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of lighting </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Photo taking</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Printing procedure </w:t>
            </w:r>
          </w:p>
          <w:p w:rsidR="006F73D8" w:rsidRPr="00971D85" w:rsidRDefault="006F73D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Labelling </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Design features of a dark room</w:t>
            </w:r>
          </w:p>
          <w:p w:rsidR="008549E9" w:rsidRPr="00971D85" w:rsidRDefault="008549E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Working of protection equipment </w:t>
            </w:r>
          </w:p>
          <w:p w:rsidR="00FF1FCE" w:rsidRPr="00971D85" w:rsidRDefault="00FF1F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Dark room techniques</w:t>
            </w:r>
          </w:p>
          <w:p w:rsidR="00FF1FCE" w:rsidRPr="00971D85" w:rsidRDefault="00FF1F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Photomicrography </w:t>
            </w:r>
          </w:p>
          <w:p w:rsidR="00FF1FCE" w:rsidRPr="00971D85" w:rsidRDefault="00FF1F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Use of filters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 assessments</w:t>
            </w:r>
          </w:p>
        </w:tc>
      </w:tr>
      <w:tr w:rsidR="00CE5AE3" w:rsidRPr="00971D85" w:rsidTr="00F8369C">
        <w:trPr>
          <w:trHeight w:val="1587"/>
        </w:trPr>
        <w:tc>
          <w:tcPr>
            <w:tcW w:w="1254" w:type="pct"/>
          </w:tcPr>
          <w:p w:rsidR="00CE5AE3" w:rsidRPr="00971D85" w:rsidRDefault="0080754A" w:rsidP="00596BA3">
            <w:pPr>
              <w:pStyle w:val="ListParagraph"/>
              <w:numPr>
                <w:ilvl w:val="0"/>
                <w:numId w:val="32"/>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Manage laboratory records</w:t>
            </w:r>
          </w:p>
        </w:tc>
        <w:tc>
          <w:tcPr>
            <w:tcW w:w="2352" w:type="pct"/>
          </w:tcPr>
          <w:p w:rsidR="00FF1FCE" w:rsidRPr="00971D85" w:rsidRDefault="00FF1F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organization structure of the lab </w:t>
            </w:r>
          </w:p>
          <w:p w:rsidR="00893FB8" w:rsidRPr="00971D85" w:rsidRDefault="00893FB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Attendance records </w:t>
            </w:r>
          </w:p>
          <w:p w:rsidR="00FF1FCE" w:rsidRPr="00971D85" w:rsidRDefault="00FF1F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lab reports </w:t>
            </w:r>
          </w:p>
          <w:p w:rsidR="00CE5AE3" w:rsidRPr="00971D85" w:rsidRDefault="00FF1FC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Storage of lab documents </w:t>
            </w:r>
          </w:p>
        </w:tc>
        <w:tc>
          <w:tcPr>
            <w:tcW w:w="1394" w:type="pct"/>
          </w:tcPr>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CE5AE3" w:rsidRPr="00971D85" w:rsidRDefault="00CE5AE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 assessments</w:t>
            </w:r>
          </w:p>
        </w:tc>
      </w:tr>
    </w:tbl>
    <w:p w:rsidR="002769BC" w:rsidRPr="00971D85" w:rsidRDefault="002769BC" w:rsidP="00596BA3">
      <w:pPr>
        <w:spacing w:after="200" w:line="276" w:lineRule="auto"/>
        <w:rPr>
          <w:rFonts w:eastAsia="Calibri"/>
          <w:b/>
          <w:szCs w:val="24"/>
        </w:rPr>
      </w:pPr>
    </w:p>
    <w:p w:rsidR="002769BC"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2769BC" w:rsidRPr="00971D85" w:rsidRDefault="002769BC" w:rsidP="00596BA3">
      <w:pPr>
        <w:numPr>
          <w:ilvl w:val="0"/>
          <w:numId w:val="15"/>
        </w:numPr>
        <w:spacing w:after="0" w:line="276" w:lineRule="auto"/>
        <w:rPr>
          <w:rFonts w:eastAsia="Calibri"/>
          <w:szCs w:val="24"/>
        </w:rPr>
      </w:pPr>
      <w:r w:rsidRPr="00971D85">
        <w:rPr>
          <w:rFonts w:eastAsia="Calibri"/>
          <w:szCs w:val="24"/>
        </w:rPr>
        <w:t xml:space="preserve">Lectures </w:t>
      </w:r>
    </w:p>
    <w:p w:rsidR="002769BC" w:rsidRPr="00971D85" w:rsidRDefault="002769BC" w:rsidP="00596BA3">
      <w:pPr>
        <w:numPr>
          <w:ilvl w:val="0"/>
          <w:numId w:val="15"/>
        </w:numPr>
        <w:spacing w:after="0" w:line="276" w:lineRule="auto"/>
        <w:rPr>
          <w:rFonts w:eastAsia="Calibri"/>
          <w:szCs w:val="24"/>
        </w:rPr>
      </w:pPr>
      <w:r w:rsidRPr="00971D85">
        <w:rPr>
          <w:rFonts w:eastAsia="Calibri"/>
          <w:szCs w:val="24"/>
        </w:rPr>
        <w:t>Group discussions</w:t>
      </w:r>
    </w:p>
    <w:p w:rsidR="002769BC" w:rsidRPr="00971D85" w:rsidRDefault="002769BC" w:rsidP="00596BA3">
      <w:pPr>
        <w:numPr>
          <w:ilvl w:val="0"/>
          <w:numId w:val="15"/>
        </w:numPr>
        <w:spacing w:after="0" w:line="276" w:lineRule="auto"/>
        <w:rPr>
          <w:rFonts w:eastAsia="Calibri"/>
          <w:szCs w:val="24"/>
        </w:rPr>
      </w:pPr>
      <w:r w:rsidRPr="00971D85">
        <w:rPr>
          <w:rFonts w:eastAsia="Calibri"/>
          <w:szCs w:val="24"/>
        </w:rPr>
        <w:t>Demonstration by trainer</w:t>
      </w:r>
    </w:p>
    <w:p w:rsidR="002769BC" w:rsidRPr="00971D85" w:rsidRDefault="002769BC" w:rsidP="00596BA3">
      <w:pPr>
        <w:numPr>
          <w:ilvl w:val="0"/>
          <w:numId w:val="15"/>
        </w:numPr>
        <w:spacing w:after="0" w:line="276" w:lineRule="auto"/>
        <w:rPr>
          <w:rFonts w:eastAsia="Calibri"/>
          <w:szCs w:val="24"/>
        </w:rPr>
      </w:pPr>
      <w:r w:rsidRPr="00971D85">
        <w:rPr>
          <w:rFonts w:eastAsia="Calibri"/>
          <w:szCs w:val="24"/>
        </w:rPr>
        <w:t>Exercises by trainee</w:t>
      </w:r>
    </w:p>
    <w:p w:rsidR="002769BC" w:rsidRPr="00971D85" w:rsidRDefault="002769BC" w:rsidP="00596BA3">
      <w:pPr>
        <w:spacing w:after="0" w:line="276" w:lineRule="auto"/>
        <w:ind w:left="720"/>
        <w:rPr>
          <w:rFonts w:eastAsia="Calibri"/>
          <w:szCs w:val="24"/>
        </w:rPr>
      </w:pPr>
    </w:p>
    <w:p w:rsidR="002769BC" w:rsidRPr="00971D85" w:rsidRDefault="002769BC" w:rsidP="00596BA3">
      <w:pPr>
        <w:spacing w:after="0" w:line="276" w:lineRule="auto"/>
        <w:rPr>
          <w:rFonts w:eastAsia="Calibri"/>
          <w:b/>
          <w:szCs w:val="24"/>
        </w:rPr>
      </w:pPr>
    </w:p>
    <w:p w:rsidR="002769BC" w:rsidRPr="00971D85" w:rsidRDefault="002769BC" w:rsidP="00596BA3">
      <w:pPr>
        <w:spacing w:after="0" w:line="276" w:lineRule="auto"/>
        <w:rPr>
          <w:rFonts w:eastAsia="Calibri"/>
          <w:b/>
          <w:szCs w:val="24"/>
        </w:rPr>
      </w:pPr>
      <w:r w:rsidRPr="00971D85">
        <w:rPr>
          <w:rFonts w:eastAsia="Calibri"/>
          <w:b/>
          <w:szCs w:val="24"/>
        </w:rPr>
        <w:t>Recommended Resources</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Lab equipment </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Reagents </w:t>
      </w:r>
      <w:r w:rsidR="007A405E" w:rsidRPr="00971D85">
        <w:rPr>
          <w:rFonts w:eastAsia="Calibri"/>
          <w:bCs/>
          <w:iCs/>
          <w:szCs w:val="24"/>
        </w:rPr>
        <w:t>/ specimen</w:t>
      </w:r>
    </w:p>
    <w:p w:rsidR="007618D6" w:rsidRPr="00971D85" w:rsidRDefault="007618D6" w:rsidP="00596BA3">
      <w:pPr>
        <w:numPr>
          <w:ilvl w:val="0"/>
          <w:numId w:val="15"/>
        </w:numPr>
        <w:spacing w:after="0" w:line="276" w:lineRule="auto"/>
        <w:rPr>
          <w:rFonts w:eastAsia="Calibri"/>
          <w:bCs/>
          <w:iCs/>
          <w:szCs w:val="24"/>
        </w:rPr>
      </w:pPr>
      <w:r w:rsidRPr="00971D85">
        <w:rPr>
          <w:rFonts w:eastAsia="Calibri"/>
          <w:bCs/>
          <w:iCs/>
          <w:szCs w:val="24"/>
        </w:rPr>
        <w:t xml:space="preserve">First aid kits </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2769BC" w:rsidRPr="00971D85" w:rsidRDefault="002769BC"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FE391B" w:rsidRPr="00971D85" w:rsidRDefault="00CE5AE3" w:rsidP="00850D77">
      <w:pPr>
        <w:pStyle w:val="Heading1"/>
      </w:pPr>
      <w:r w:rsidRPr="00971D85">
        <w:br w:type="page"/>
      </w:r>
      <w:bookmarkStart w:id="79" w:name="_Toc5200360"/>
      <w:bookmarkStart w:id="80" w:name="_Toc69131354"/>
      <w:r w:rsidR="00FE391B" w:rsidRPr="00971D85">
        <w:lastRenderedPageBreak/>
        <w:t>BASIC PRINCIPLES OF ENVIRONMENT</w:t>
      </w:r>
      <w:bookmarkEnd w:id="79"/>
      <w:bookmarkEnd w:id="80"/>
      <w:r w:rsidR="00FE391B" w:rsidRPr="00971D85">
        <w:t xml:space="preserve"> </w:t>
      </w:r>
    </w:p>
    <w:p w:rsidR="00FE391B" w:rsidRPr="00971D85" w:rsidRDefault="00FE391B" w:rsidP="00596BA3">
      <w:pPr>
        <w:spacing w:line="276" w:lineRule="auto"/>
        <w:rPr>
          <w:szCs w:val="24"/>
        </w:rPr>
      </w:pPr>
    </w:p>
    <w:p w:rsidR="00FE391B" w:rsidRPr="00971D85" w:rsidRDefault="00FE391B" w:rsidP="00596BA3">
      <w:pPr>
        <w:spacing w:after="0" w:line="276" w:lineRule="auto"/>
        <w:jc w:val="both"/>
        <w:rPr>
          <w:szCs w:val="24"/>
          <w:lang w:val="en-ZA"/>
        </w:rPr>
      </w:pPr>
      <w:r w:rsidRPr="00971D85">
        <w:rPr>
          <w:b/>
          <w:szCs w:val="24"/>
        </w:rPr>
        <w:t>UNIT CODE</w:t>
      </w:r>
      <w:r w:rsidRPr="00971D85">
        <w:rPr>
          <w:szCs w:val="24"/>
        </w:rPr>
        <w:t>:</w:t>
      </w:r>
      <w:r w:rsidRPr="00971D85">
        <w:rPr>
          <w:b/>
          <w:szCs w:val="24"/>
          <w:lang w:val="en-ZA"/>
        </w:rPr>
        <w:t xml:space="preserve">  </w:t>
      </w:r>
      <w:r w:rsidRPr="00971D85">
        <w:rPr>
          <w:szCs w:val="24"/>
          <w:lang w:val="en-ZA"/>
        </w:rPr>
        <w:t>ENV/CU/</w:t>
      </w:r>
      <w:r w:rsidR="00464E4F" w:rsidRPr="00971D85">
        <w:rPr>
          <w:szCs w:val="24"/>
          <w:lang w:val="en-ZA"/>
        </w:rPr>
        <w:t>SCI</w:t>
      </w:r>
      <w:r w:rsidRPr="00971D85">
        <w:rPr>
          <w:szCs w:val="24"/>
          <w:lang w:val="en-ZA"/>
        </w:rPr>
        <w:t>/CC/0</w:t>
      </w:r>
      <w:r w:rsidR="00464E4F" w:rsidRPr="00971D85">
        <w:rPr>
          <w:szCs w:val="24"/>
          <w:lang w:val="en-ZA"/>
        </w:rPr>
        <w:t>5</w:t>
      </w:r>
      <w:r w:rsidRPr="00971D85">
        <w:rPr>
          <w:szCs w:val="24"/>
          <w:lang w:val="en-ZA"/>
        </w:rPr>
        <w:t>/6</w:t>
      </w:r>
      <w:r w:rsidR="00166D8A" w:rsidRPr="00971D85">
        <w:rPr>
          <w:szCs w:val="24"/>
          <w:lang w:val="en-ZA"/>
        </w:rPr>
        <w:t>/A</w:t>
      </w:r>
    </w:p>
    <w:p w:rsidR="00FE391B" w:rsidRPr="00971D85" w:rsidRDefault="00FE391B" w:rsidP="00596BA3">
      <w:pPr>
        <w:spacing w:after="0" w:line="276" w:lineRule="auto"/>
        <w:jc w:val="both"/>
        <w:rPr>
          <w:szCs w:val="24"/>
        </w:rPr>
      </w:pPr>
    </w:p>
    <w:p w:rsidR="00FE391B" w:rsidRPr="00971D85" w:rsidRDefault="00FE391B" w:rsidP="00596BA3">
      <w:pPr>
        <w:spacing w:after="0" w:line="276" w:lineRule="auto"/>
        <w:jc w:val="both"/>
        <w:rPr>
          <w:szCs w:val="24"/>
          <w:lang w:val="en-ZA"/>
        </w:rPr>
      </w:pPr>
      <w:r w:rsidRPr="00971D85">
        <w:rPr>
          <w:b/>
          <w:szCs w:val="24"/>
          <w:lang w:val="en-ZA"/>
        </w:rPr>
        <w:t>Relationship to Occupational Standards</w:t>
      </w:r>
      <w:r w:rsidRPr="00971D85">
        <w:rPr>
          <w:szCs w:val="24"/>
          <w:lang w:val="en-ZA"/>
        </w:rPr>
        <w:t xml:space="preserve">: </w:t>
      </w:r>
    </w:p>
    <w:p w:rsidR="00FE391B" w:rsidRPr="00971D85" w:rsidRDefault="00FE391B" w:rsidP="00596BA3">
      <w:pPr>
        <w:spacing w:after="0" w:line="276" w:lineRule="auto"/>
        <w:jc w:val="both"/>
        <w:rPr>
          <w:b/>
          <w:szCs w:val="24"/>
          <w:lang w:val="en-ZA"/>
        </w:rPr>
      </w:pPr>
      <w:r w:rsidRPr="00971D85">
        <w:rPr>
          <w:szCs w:val="24"/>
          <w:lang w:val="en-ZA"/>
        </w:rPr>
        <w:t xml:space="preserve">This unit addresses the unit standard: </w:t>
      </w:r>
      <w:r w:rsidR="00EF7422" w:rsidRPr="00971D85">
        <w:rPr>
          <w:b/>
          <w:szCs w:val="24"/>
          <w:lang w:val="en-ZA"/>
        </w:rPr>
        <w:t xml:space="preserve">Apply basic principles of environment </w:t>
      </w:r>
    </w:p>
    <w:p w:rsidR="00FE391B" w:rsidRPr="00971D85" w:rsidRDefault="00FE391B" w:rsidP="00596BA3">
      <w:pPr>
        <w:spacing w:after="0" w:line="276" w:lineRule="auto"/>
        <w:jc w:val="both"/>
        <w:rPr>
          <w:b/>
          <w:szCs w:val="24"/>
          <w:lang w:val="en-ZA"/>
        </w:rPr>
      </w:pPr>
    </w:p>
    <w:p w:rsidR="00FE391B" w:rsidRPr="00971D85" w:rsidRDefault="00FE391B" w:rsidP="00596BA3">
      <w:pPr>
        <w:spacing w:after="0" w:line="276" w:lineRule="auto"/>
        <w:jc w:val="both"/>
        <w:rPr>
          <w:szCs w:val="24"/>
          <w:lang w:val="en-ZA"/>
        </w:rPr>
      </w:pPr>
      <w:r w:rsidRPr="00971D85">
        <w:rPr>
          <w:b/>
          <w:szCs w:val="24"/>
          <w:lang w:val="en-ZA"/>
        </w:rPr>
        <w:t>Duration of Unit:</w:t>
      </w:r>
      <w:r w:rsidRPr="00971D85">
        <w:rPr>
          <w:szCs w:val="24"/>
          <w:lang w:val="en-ZA"/>
        </w:rPr>
        <w:t xml:space="preserve"> 90 hours</w:t>
      </w:r>
    </w:p>
    <w:p w:rsidR="00FE391B" w:rsidRPr="00971D85" w:rsidRDefault="00FE391B" w:rsidP="00596BA3">
      <w:pPr>
        <w:spacing w:after="0" w:line="276" w:lineRule="auto"/>
        <w:jc w:val="both"/>
        <w:rPr>
          <w:b/>
          <w:szCs w:val="24"/>
        </w:rPr>
      </w:pPr>
    </w:p>
    <w:p w:rsidR="00FE391B" w:rsidRPr="00971D85" w:rsidRDefault="00FE391B" w:rsidP="00596BA3">
      <w:pPr>
        <w:spacing w:after="0" w:line="276" w:lineRule="auto"/>
        <w:jc w:val="both"/>
        <w:rPr>
          <w:b/>
          <w:szCs w:val="24"/>
        </w:rPr>
      </w:pPr>
      <w:r w:rsidRPr="00971D85">
        <w:rPr>
          <w:b/>
          <w:szCs w:val="24"/>
        </w:rPr>
        <w:t>Unit Description</w:t>
      </w:r>
    </w:p>
    <w:p w:rsidR="00FE391B" w:rsidRPr="00971D85" w:rsidRDefault="00FE391B" w:rsidP="00596BA3">
      <w:pPr>
        <w:tabs>
          <w:tab w:val="left" w:pos="2880"/>
          <w:tab w:val="left" w:pos="9000"/>
        </w:tabs>
        <w:spacing w:after="0" w:line="276" w:lineRule="auto"/>
        <w:jc w:val="both"/>
        <w:rPr>
          <w:rFonts w:eastAsia="Times New Roman"/>
          <w:szCs w:val="24"/>
        </w:rPr>
      </w:pPr>
      <w:r w:rsidRPr="00971D85">
        <w:rPr>
          <w:szCs w:val="24"/>
        </w:rPr>
        <w:t>This unit describes the competencies required to apply Principles of ecology, manage environmental resources, manage pollution and wastes, demonstrate sustainable resource use, apply environmental legislations and implement and monitor environmental programs</w:t>
      </w:r>
    </w:p>
    <w:p w:rsidR="00FE391B" w:rsidRPr="00971D85" w:rsidRDefault="00FE391B" w:rsidP="00596BA3">
      <w:pPr>
        <w:tabs>
          <w:tab w:val="left" w:pos="2880"/>
          <w:tab w:val="left" w:pos="9000"/>
        </w:tabs>
        <w:spacing w:after="0" w:line="276" w:lineRule="auto"/>
        <w:jc w:val="both"/>
        <w:rPr>
          <w:szCs w:val="24"/>
        </w:rPr>
      </w:pPr>
    </w:p>
    <w:p w:rsidR="00FE391B" w:rsidRPr="00971D85" w:rsidRDefault="00FE391B" w:rsidP="00596BA3">
      <w:pPr>
        <w:spacing w:after="0" w:line="276" w:lineRule="auto"/>
        <w:jc w:val="both"/>
        <w:rPr>
          <w:b/>
          <w:szCs w:val="24"/>
        </w:rPr>
      </w:pPr>
      <w:r w:rsidRPr="00971D85">
        <w:rPr>
          <w:b/>
          <w:szCs w:val="24"/>
        </w:rPr>
        <w:t>Summary of Learning Outcomes</w:t>
      </w:r>
    </w:p>
    <w:p w:rsidR="00FE391B" w:rsidRPr="00971D85" w:rsidRDefault="00FE391B"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 xml:space="preserve">Apply principles of ecology </w:t>
      </w:r>
    </w:p>
    <w:p w:rsidR="00FE391B" w:rsidRPr="00971D85" w:rsidRDefault="00FE391B"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manage environmental resources</w:t>
      </w:r>
    </w:p>
    <w:p w:rsidR="00FE391B" w:rsidRPr="00971D85" w:rsidRDefault="00FE391B"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manage pollution and wastes</w:t>
      </w:r>
    </w:p>
    <w:p w:rsidR="00FE391B" w:rsidRPr="00971D85" w:rsidRDefault="00FE391B"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demonstrate sustainable resource use</w:t>
      </w:r>
    </w:p>
    <w:p w:rsidR="00FE391B" w:rsidRPr="00971D85" w:rsidRDefault="00FE391B"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 xml:space="preserve">apply environmental legislations </w:t>
      </w:r>
    </w:p>
    <w:p w:rsidR="00FE391B" w:rsidRPr="00971D85" w:rsidRDefault="00FE391B" w:rsidP="00596BA3">
      <w:pPr>
        <w:numPr>
          <w:ilvl w:val="0"/>
          <w:numId w:val="10"/>
        </w:numPr>
        <w:autoSpaceDE w:val="0"/>
        <w:adjustRightInd w:val="0"/>
        <w:spacing w:after="0" w:line="276" w:lineRule="auto"/>
        <w:jc w:val="both"/>
        <w:rPr>
          <w:rFonts w:eastAsia="Times New Roman"/>
          <w:szCs w:val="24"/>
        </w:rPr>
      </w:pPr>
      <w:r w:rsidRPr="00971D85">
        <w:rPr>
          <w:rFonts w:eastAsia="Times New Roman"/>
          <w:szCs w:val="24"/>
        </w:rPr>
        <w:t>implement and monitor environmental programs</w:t>
      </w:r>
    </w:p>
    <w:p w:rsidR="00FE391B" w:rsidRPr="00971D85" w:rsidRDefault="00FE391B" w:rsidP="00596BA3">
      <w:pPr>
        <w:autoSpaceDE w:val="0"/>
        <w:adjustRightInd w:val="0"/>
        <w:spacing w:after="0" w:line="276" w:lineRule="auto"/>
        <w:ind w:left="360"/>
        <w:jc w:val="both"/>
        <w:rPr>
          <w:rFonts w:eastAsia="Times New Roman"/>
          <w:szCs w:val="24"/>
        </w:rPr>
      </w:pPr>
    </w:p>
    <w:p w:rsidR="00FE391B" w:rsidRPr="00971D85" w:rsidRDefault="00FE391B" w:rsidP="00596BA3">
      <w:pPr>
        <w:spacing w:before="120" w:after="0" w:line="276" w:lineRule="auto"/>
        <w:ind w:left="357" w:hanging="357"/>
        <w:contextualSpacing/>
        <w:jc w:val="both"/>
        <w:rPr>
          <w:b/>
          <w:szCs w:val="24"/>
        </w:rPr>
      </w:pPr>
      <w:r w:rsidRPr="00971D85">
        <w:rPr>
          <w:b/>
          <w:szCs w:val="24"/>
        </w:rPr>
        <w:t xml:space="preserve">Learning Outcomes, Content and </w:t>
      </w:r>
      <w:r w:rsidR="00FD6113" w:rsidRPr="00971D85">
        <w:rPr>
          <w:b/>
          <w:szCs w:val="24"/>
        </w:rPr>
        <w:t xml:space="preserve">Methods of Assessment </w:t>
      </w:r>
    </w:p>
    <w:tbl>
      <w:tblPr>
        <w:tblW w:w="5000" w:type="pct"/>
        <w:tblLook w:val="04A0" w:firstRow="1" w:lastRow="0" w:firstColumn="1" w:lastColumn="0" w:noHBand="0" w:noVBand="1"/>
      </w:tblPr>
      <w:tblGrid>
        <w:gridCol w:w="2499"/>
        <w:gridCol w:w="3958"/>
        <w:gridCol w:w="2173"/>
      </w:tblGrid>
      <w:tr w:rsidR="00FE391B" w:rsidRPr="00971D85" w:rsidTr="00F8369C">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rsidR="00FE391B" w:rsidRPr="00971D85" w:rsidRDefault="00FE391B" w:rsidP="00596BA3">
            <w:pPr>
              <w:spacing w:after="0" w:line="276" w:lineRule="auto"/>
              <w:rPr>
                <w:b/>
                <w:szCs w:val="24"/>
                <w:lang w:val="en-ZA"/>
              </w:rPr>
            </w:pPr>
            <w:r w:rsidRPr="00971D8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rsidR="00FE391B" w:rsidRPr="00971D85" w:rsidRDefault="00FE391B" w:rsidP="00596BA3">
            <w:pPr>
              <w:spacing w:after="0" w:line="276" w:lineRule="auto"/>
              <w:rPr>
                <w:b/>
                <w:szCs w:val="24"/>
                <w:lang w:val="en-ZA"/>
              </w:rPr>
            </w:pPr>
            <w:r w:rsidRPr="00971D8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rsidR="00FE391B" w:rsidRPr="00971D85" w:rsidRDefault="00FD6113" w:rsidP="00596BA3">
            <w:pPr>
              <w:spacing w:after="0" w:line="276" w:lineRule="auto"/>
              <w:jc w:val="both"/>
              <w:rPr>
                <w:b/>
                <w:szCs w:val="24"/>
                <w:lang w:val="en-ZA"/>
              </w:rPr>
            </w:pPr>
            <w:r w:rsidRPr="00971D85">
              <w:rPr>
                <w:b/>
                <w:szCs w:val="24"/>
                <w:lang w:val="en-ZA"/>
              </w:rPr>
              <w:t xml:space="preserve">Methods of Assessment </w:t>
            </w:r>
          </w:p>
        </w:tc>
      </w:tr>
      <w:tr w:rsidR="00FE391B" w:rsidRPr="00971D85" w:rsidTr="00F8369C">
        <w:trPr>
          <w:trHeight w:val="620"/>
        </w:trPr>
        <w:tc>
          <w:tcPr>
            <w:tcW w:w="1448"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1"/>
              </w:numPr>
              <w:spacing w:after="0" w:line="276" w:lineRule="auto"/>
              <w:rPr>
                <w:szCs w:val="24"/>
              </w:rPr>
            </w:pPr>
            <w:r w:rsidRPr="00971D85">
              <w:rPr>
                <w:szCs w:val="24"/>
              </w:rPr>
              <w:t>Apply principles of ecology</w:t>
            </w:r>
          </w:p>
        </w:tc>
        <w:tc>
          <w:tcPr>
            <w:tcW w:w="2293"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Meaning of environment</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Components of environment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Ecological concepts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Bio-geochemical cycles </w:t>
            </w:r>
          </w:p>
          <w:p w:rsidR="00FE391B" w:rsidRPr="00971D85" w:rsidRDefault="000D0832" w:rsidP="00596BA3">
            <w:pPr>
              <w:numPr>
                <w:ilvl w:val="0"/>
                <w:numId w:val="12"/>
              </w:numPr>
              <w:spacing w:after="0" w:line="276" w:lineRule="auto"/>
              <w:ind w:left="221" w:hanging="221"/>
              <w:rPr>
                <w:rFonts w:eastAsia="Times New Roman"/>
                <w:szCs w:val="24"/>
              </w:rPr>
            </w:pPr>
            <w:r w:rsidRPr="00971D85">
              <w:rPr>
                <w:rFonts w:eastAsia="Times New Roman"/>
                <w:szCs w:val="24"/>
              </w:rPr>
              <w:t>Interactions in ecosystems:</w:t>
            </w:r>
            <w:r w:rsidR="00FE391B" w:rsidRPr="00971D85">
              <w:rPr>
                <w:rFonts w:eastAsia="Times New Roman"/>
                <w:szCs w:val="24"/>
              </w:rPr>
              <w:t xml:space="preserve"> </w:t>
            </w:r>
          </w:p>
          <w:p w:rsidR="00FE391B" w:rsidRPr="00971D85" w:rsidRDefault="00FE391B" w:rsidP="00596BA3">
            <w:pPr>
              <w:numPr>
                <w:ilvl w:val="1"/>
                <w:numId w:val="12"/>
              </w:numPr>
              <w:spacing w:after="0" w:line="276" w:lineRule="auto"/>
              <w:rPr>
                <w:rFonts w:eastAsia="Times New Roman"/>
                <w:szCs w:val="24"/>
              </w:rPr>
            </w:pPr>
            <w:r w:rsidRPr="00971D85">
              <w:rPr>
                <w:rFonts w:eastAsia="Times New Roman"/>
                <w:szCs w:val="24"/>
              </w:rPr>
              <w:t xml:space="preserve">Species interaction </w:t>
            </w:r>
          </w:p>
          <w:p w:rsidR="00FE391B" w:rsidRPr="00971D85" w:rsidRDefault="00FE391B" w:rsidP="00596BA3">
            <w:pPr>
              <w:numPr>
                <w:ilvl w:val="1"/>
                <w:numId w:val="12"/>
              </w:numPr>
              <w:spacing w:after="0" w:line="276" w:lineRule="auto"/>
              <w:rPr>
                <w:rFonts w:eastAsia="Times New Roman"/>
                <w:szCs w:val="24"/>
              </w:rPr>
            </w:pPr>
            <w:r w:rsidRPr="00971D85">
              <w:rPr>
                <w:rFonts w:eastAsia="Times New Roman"/>
                <w:szCs w:val="24"/>
              </w:rPr>
              <w:t xml:space="preserve">Ecological niche </w:t>
            </w:r>
          </w:p>
          <w:p w:rsidR="00CE1FDE" w:rsidRPr="00971D85" w:rsidRDefault="00CE1FDE" w:rsidP="00596BA3">
            <w:pPr>
              <w:numPr>
                <w:ilvl w:val="1"/>
                <w:numId w:val="12"/>
              </w:numPr>
              <w:spacing w:after="0" w:line="276" w:lineRule="auto"/>
              <w:rPr>
                <w:rFonts w:eastAsia="Times New Roman"/>
                <w:szCs w:val="24"/>
              </w:rPr>
            </w:pPr>
            <w:r w:rsidRPr="00971D85">
              <w:rPr>
                <w:rFonts w:eastAsia="Times New Roman"/>
                <w:szCs w:val="24"/>
              </w:rPr>
              <w:t xml:space="preserve">Plant distribution </w:t>
            </w:r>
          </w:p>
          <w:p w:rsidR="00FE391B" w:rsidRPr="00971D85" w:rsidRDefault="00F60016" w:rsidP="00596BA3">
            <w:pPr>
              <w:numPr>
                <w:ilvl w:val="1"/>
                <w:numId w:val="12"/>
              </w:numPr>
              <w:spacing w:after="0" w:line="276" w:lineRule="auto"/>
              <w:rPr>
                <w:rFonts w:eastAsia="Times New Roman"/>
                <w:szCs w:val="24"/>
              </w:rPr>
            </w:pPr>
            <w:r w:rsidRPr="00971D85">
              <w:rPr>
                <w:rFonts w:eastAsia="Times New Roman"/>
                <w:szCs w:val="24"/>
              </w:rPr>
              <w:t>Energy flow in the ecosystem</w:t>
            </w:r>
          </w:p>
          <w:p w:rsidR="00FE391B" w:rsidRPr="00971D85" w:rsidRDefault="00FE391B" w:rsidP="00596BA3">
            <w:pPr>
              <w:numPr>
                <w:ilvl w:val="1"/>
                <w:numId w:val="12"/>
              </w:numPr>
              <w:spacing w:after="0" w:line="276" w:lineRule="auto"/>
              <w:rPr>
                <w:rFonts w:eastAsia="Times New Roman"/>
                <w:szCs w:val="24"/>
              </w:rPr>
            </w:pPr>
            <w:r w:rsidRPr="00971D85">
              <w:rPr>
                <w:rFonts w:eastAsia="Times New Roman"/>
                <w:szCs w:val="24"/>
              </w:rPr>
              <w:t xml:space="preserve">Carrying capacity </w:t>
            </w:r>
          </w:p>
          <w:p w:rsidR="00FE391B" w:rsidRPr="00971D85" w:rsidRDefault="00A756B2" w:rsidP="00596BA3">
            <w:pPr>
              <w:numPr>
                <w:ilvl w:val="1"/>
                <w:numId w:val="12"/>
              </w:numPr>
              <w:spacing w:after="0" w:line="276" w:lineRule="auto"/>
              <w:rPr>
                <w:rFonts w:eastAsia="Times New Roman"/>
                <w:szCs w:val="24"/>
              </w:rPr>
            </w:pPr>
            <w:r w:rsidRPr="00971D85">
              <w:rPr>
                <w:rFonts w:eastAsia="Times New Roman"/>
                <w:szCs w:val="24"/>
              </w:rPr>
              <w:t>Ecological s</w:t>
            </w:r>
            <w:r w:rsidR="00FE391B" w:rsidRPr="00971D85">
              <w:rPr>
                <w:rFonts w:eastAsia="Times New Roman"/>
                <w:szCs w:val="24"/>
              </w:rPr>
              <w:t xml:space="preserve">uccession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Types of ecosystems </w:t>
            </w:r>
          </w:p>
          <w:p w:rsidR="000D0832" w:rsidRPr="00971D85" w:rsidRDefault="000D0832" w:rsidP="00596BA3">
            <w:pPr>
              <w:numPr>
                <w:ilvl w:val="0"/>
                <w:numId w:val="12"/>
              </w:numPr>
              <w:spacing w:after="0" w:line="276" w:lineRule="auto"/>
              <w:ind w:left="221" w:hanging="221"/>
              <w:rPr>
                <w:rFonts w:eastAsia="Times New Roman"/>
                <w:szCs w:val="24"/>
              </w:rPr>
            </w:pPr>
            <w:r w:rsidRPr="00971D85">
              <w:rPr>
                <w:rFonts w:eastAsia="Times New Roman"/>
                <w:szCs w:val="24"/>
              </w:rPr>
              <w:lastRenderedPageBreak/>
              <w:t xml:space="preserve">Ecosystem degradation </w:t>
            </w:r>
          </w:p>
          <w:p w:rsidR="0025390D" w:rsidRPr="00971D85" w:rsidRDefault="0025390D" w:rsidP="00596BA3">
            <w:pPr>
              <w:numPr>
                <w:ilvl w:val="0"/>
                <w:numId w:val="12"/>
              </w:numPr>
              <w:spacing w:after="0" w:line="276" w:lineRule="auto"/>
              <w:ind w:left="221" w:hanging="221"/>
              <w:rPr>
                <w:rFonts w:eastAsia="Times New Roman"/>
                <w:szCs w:val="24"/>
              </w:rPr>
            </w:pPr>
            <w:r w:rsidRPr="00971D85">
              <w:rPr>
                <w:rFonts w:eastAsia="Times New Roman"/>
                <w:szCs w:val="24"/>
              </w:rPr>
              <w:t>Biogeography and climate of East Africa</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Conservation strategies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Contemporary environmental issues </w:t>
            </w:r>
          </w:p>
        </w:tc>
        <w:tc>
          <w:tcPr>
            <w:tcW w:w="1259"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lastRenderedPageBreak/>
              <w:t>Written questions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 xml:space="preserve">Oral questions </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Observation of work procedures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Role play</w:t>
            </w:r>
          </w:p>
        </w:tc>
      </w:tr>
      <w:tr w:rsidR="00FE391B" w:rsidRPr="00971D85" w:rsidTr="00F8369C">
        <w:trPr>
          <w:trHeight w:val="890"/>
        </w:trPr>
        <w:tc>
          <w:tcPr>
            <w:tcW w:w="1448"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1"/>
              </w:numPr>
              <w:spacing w:after="0" w:line="276" w:lineRule="auto"/>
              <w:rPr>
                <w:szCs w:val="24"/>
              </w:rPr>
            </w:pPr>
            <w:r w:rsidRPr="00971D85">
              <w:rPr>
                <w:szCs w:val="24"/>
              </w:rPr>
              <w:t xml:space="preserve">Manage environmental pollution and wastes </w:t>
            </w:r>
          </w:p>
        </w:tc>
        <w:tc>
          <w:tcPr>
            <w:tcW w:w="2293"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Types of pollution</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Sources of pollution </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 xml:space="preserve">Environmental pollution control measures </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Types of wastes</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Procedures of waste management</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Methods for waste management</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Different types of environmental pollution</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 xml:space="preserve">Pollution prevention, minimization and control </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 xml:space="preserve">Principles of waste management </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rPr>
              <w:t xml:space="preserve">Effects of pollution on the environment </w:t>
            </w:r>
          </w:p>
        </w:tc>
        <w:tc>
          <w:tcPr>
            <w:tcW w:w="1259"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Written questions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 xml:space="preserve">Oral questions </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Observation of work procedures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Role play</w:t>
            </w:r>
          </w:p>
        </w:tc>
      </w:tr>
      <w:tr w:rsidR="00FE391B" w:rsidRPr="00971D85" w:rsidTr="00F8369C">
        <w:trPr>
          <w:trHeight w:val="3500"/>
        </w:trPr>
        <w:tc>
          <w:tcPr>
            <w:tcW w:w="1448" w:type="pct"/>
            <w:tcBorders>
              <w:top w:val="single" w:sz="4" w:space="0" w:color="auto"/>
              <w:left w:val="single" w:sz="4" w:space="0" w:color="auto"/>
              <w:right w:val="single" w:sz="4" w:space="0" w:color="auto"/>
            </w:tcBorders>
          </w:tcPr>
          <w:p w:rsidR="00FE391B" w:rsidRPr="00971D85" w:rsidRDefault="00FE391B" w:rsidP="00596BA3">
            <w:pPr>
              <w:numPr>
                <w:ilvl w:val="0"/>
                <w:numId w:val="11"/>
              </w:numPr>
              <w:spacing w:after="0" w:line="276" w:lineRule="auto"/>
              <w:rPr>
                <w:szCs w:val="24"/>
              </w:rPr>
            </w:pPr>
            <w:r w:rsidRPr="00971D85">
              <w:rPr>
                <w:szCs w:val="24"/>
              </w:rPr>
              <w:t>Demonstrate sustainable resource use</w:t>
            </w:r>
          </w:p>
          <w:p w:rsidR="00FE391B" w:rsidRPr="00971D85" w:rsidRDefault="00FE391B" w:rsidP="00596BA3">
            <w:pPr>
              <w:autoSpaceDE w:val="0"/>
              <w:adjustRightInd w:val="0"/>
              <w:spacing w:after="0" w:line="276" w:lineRule="auto"/>
              <w:rPr>
                <w:szCs w:val="24"/>
              </w:rPr>
            </w:pPr>
          </w:p>
        </w:tc>
        <w:tc>
          <w:tcPr>
            <w:tcW w:w="2293" w:type="pct"/>
            <w:tcBorders>
              <w:top w:val="single" w:sz="4" w:space="0" w:color="auto"/>
              <w:left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Types of resources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Uses of resources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Management of resources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Monitoring of resources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Techniques in measuring current usage of resources</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Methods for minimizing wastage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Collection of information on environmental and resource efficiency systems and procedures</w:t>
            </w:r>
          </w:p>
          <w:p w:rsidR="00FE391B" w:rsidRPr="00971D85" w:rsidRDefault="00FE391B" w:rsidP="00596BA3">
            <w:pPr>
              <w:numPr>
                <w:ilvl w:val="0"/>
                <w:numId w:val="12"/>
              </w:numPr>
              <w:spacing w:after="0" w:line="276" w:lineRule="auto"/>
              <w:ind w:left="221" w:hanging="221"/>
              <w:contextualSpacing/>
              <w:rPr>
                <w:rFonts w:eastAsia="Times New Roman"/>
                <w:szCs w:val="24"/>
                <w:lang w:eastAsia="x-none"/>
              </w:rPr>
            </w:pPr>
            <w:r w:rsidRPr="00971D85">
              <w:rPr>
                <w:rFonts w:eastAsia="Times New Roman"/>
                <w:szCs w:val="24"/>
                <w:lang w:eastAsia="x-none"/>
              </w:rPr>
              <w:t>Resource conservation plans</w:t>
            </w:r>
          </w:p>
        </w:tc>
        <w:tc>
          <w:tcPr>
            <w:tcW w:w="1259" w:type="pct"/>
            <w:tcBorders>
              <w:top w:val="single" w:sz="4" w:space="0" w:color="auto"/>
              <w:left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Written questions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 xml:space="preserve">Oral questions </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Observation of work procedures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Role play</w:t>
            </w:r>
          </w:p>
          <w:p w:rsidR="00FE391B" w:rsidRPr="00971D85" w:rsidRDefault="00FE391B" w:rsidP="00596BA3">
            <w:pPr>
              <w:spacing w:after="0" w:line="276" w:lineRule="auto"/>
              <w:rPr>
                <w:szCs w:val="24"/>
                <w:lang w:val="en-ZA"/>
              </w:rPr>
            </w:pPr>
          </w:p>
        </w:tc>
      </w:tr>
      <w:tr w:rsidR="00FE391B" w:rsidRPr="00971D85" w:rsidTr="00F8369C">
        <w:trPr>
          <w:trHeight w:val="890"/>
        </w:trPr>
        <w:tc>
          <w:tcPr>
            <w:tcW w:w="1448"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1"/>
              </w:numPr>
              <w:spacing w:after="0" w:line="276" w:lineRule="auto"/>
              <w:rPr>
                <w:szCs w:val="24"/>
              </w:rPr>
            </w:pPr>
            <w:r w:rsidRPr="00971D85">
              <w:rPr>
                <w:szCs w:val="24"/>
              </w:rPr>
              <w:t>Apply environmental legislations</w:t>
            </w:r>
          </w:p>
        </w:tc>
        <w:tc>
          <w:tcPr>
            <w:tcW w:w="2293"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szCs w:val="24"/>
              </w:rPr>
            </w:pPr>
            <w:r w:rsidRPr="00971D85">
              <w:rPr>
                <w:szCs w:val="24"/>
              </w:rPr>
              <w:t>Environmental issues/concerns</w:t>
            </w:r>
          </w:p>
          <w:p w:rsidR="00FE391B" w:rsidRPr="00971D85" w:rsidRDefault="00FE391B" w:rsidP="00596BA3">
            <w:pPr>
              <w:numPr>
                <w:ilvl w:val="0"/>
                <w:numId w:val="12"/>
              </w:numPr>
              <w:spacing w:after="0" w:line="276" w:lineRule="auto"/>
              <w:ind w:left="221" w:hanging="221"/>
              <w:rPr>
                <w:szCs w:val="24"/>
              </w:rPr>
            </w:pPr>
            <w:r w:rsidRPr="00971D85">
              <w:rPr>
                <w:szCs w:val="24"/>
              </w:rPr>
              <w:t xml:space="preserve">Environmental legislations </w:t>
            </w:r>
          </w:p>
          <w:p w:rsidR="00FE391B" w:rsidRPr="00971D85" w:rsidRDefault="00FE391B" w:rsidP="00596BA3">
            <w:pPr>
              <w:numPr>
                <w:ilvl w:val="0"/>
                <w:numId w:val="12"/>
              </w:numPr>
              <w:spacing w:after="0" w:line="276" w:lineRule="auto"/>
              <w:ind w:left="221" w:hanging="221"/>
              <w:rPr>
                <w:szCs w:val="24"/>
              </w:rPr>
            </w:pPr>
            <w:r w:rsidRPr="00971D85">
              <w:rPr>
                <w:szCs w:val="24"/>
              </w:rPr>
              <w:t xml:space="preserve">Multilateral Environmental Agreements  </w:t>
            </w:r>
          </w:p>
          <w:p w:rsidR="00FE391B" w:rsidRPr="00971D85" w:rsidRDefault="00FE391B" w:rsidP="00596BA3">
            <w:pPr>
              <w:numPr>
                <w:ilvl w:val="0"/>
                <w:numId w:val="12"/>
              </w:numPr>
              <w:spacing w:after="0" w:line="276" w:lineRule="auto"/>
              <w:ind w:left="221" w:hanging="221"/>
              <w:rPr>
                <w:szCs w:val="24"/>
              </w:rPr>
            </w:pPr>
            <w:r w:rsidRPr="00971D85">
              <w:rPr>
                <w:szCs w:val="24"/>
              </w:rPr>
              <w:t xml:space="preserve">Environmental management practices  </w:t>
            </w:r>
          </w:p>
          <w:p w:rsidR="00FE391B" w:rsidRPr="00971D85" w:rsidRDefault="00FE391B" w:rsidP="00596BA3">
            <w:pPr>
              <w:numPr>
                <w:ilvl w:val="0"/>
                <w:numId w:val="12"/>
              </w:numPr>
              <w:spacing w:after="0" w:line="276" w:lineRule="auto"/>
              <w:ind w:left="221" w:hanging="221"/>
              <w:rPr>
                <w:szCs w:val="24"/>
              </w:rPr>
            </w:pPr>
            <w:r w:rsidRPr="00971D85">
              <w:rPr>
                <w:szCs w:val="24"/>
              </w:rPr>
              <w:t xml:space="preserve">Law enforcement mechanisms </w:t>
            </w:r>
          </w:p>
          <w:p w:rsidR="00FE391B" w:rsidRPr="00971D85" w:rsidRDefault="00FE391B" w:rsidP="00596BA3">
            <w:pPr>
              <w:numPr>
                <w:ilvl w:val="0"/>
                <w:numId w:val="12"/>
              </w:numPr>
              <w:spacing w:after="0" w:line="276" w:lineRule="auto"/>
              <w:ind w:left="221" w:hanging="221"/>
              <w:rPr>
                <w:szCs w:val="24"/>
              </w:rPr>
            </w:pPr>
            <w:r w:rsidRPr="00971D85">
              <w:rPr>
                <w:szCs w:val="24"/>
              </w:rPr>
              <w:lastRenderedPageBreak/>
              <w:t xml:space="preserve">Environmental offences and penalties </w:t>
            </w:r>
          </w:p>
          <w:p w:rsidR="00FE391B" w:rsidRPr="00971D85" w:rsidRDefault="00FE391B" w:rsidP="00596BA3">
            <w:pPr>
              <w:numPr>
                <w:ilvl w:val="0"/>
                <w:numId w:val="12"/>
              </w:numPr>
              <w:spacing w:after="0" w:line="276" w:lineRule="auto"/>
              <w:ind w:left="221" w:hanging="221"/>
              <w:rPr>
                <w:szCs w:val="24"/>
              </w:rPr>
            </w:pPr>
            <w:r w:rsidRPr="00971D85">
              <w:rPr>
                <w:szCs w:val="24"/>
              </w:rPr>
              <w:t xml:space="preserve">Policy formulation and review </w:t>
            </w:r>
          </w:p>
        </w:tc>
        <w:tc>
          <w:tcPr>
            <w:tcW w:w="1259"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lastRenderedPageBreak/>
              <w:t>Written questions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 xml:space="preserve">Oral questions </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Observation of work procedures</w:t>
            </w:r>
          </w:p>
          <w:p w:rsidR="00FE391B" w:rsidRPr="00971D85" w:rsidRDefault="00FE391B" w:rsidP="00596BA3">
            <w:pPr>
              <w:spacing w:after="0" w:line="276" w:lineRule="auto"/>
              <w:ind w:left="221" w:hanging="221"/>
              <w:rPr>
                <w:szCs w:val="24"/>
                <w:lang w:val="en-ZA"/>
              </w:rPr>
            </w:pPr>
          </w:p>
        </w:tc>
      </w:tr>
      <w:tr w:rsidR="00FE391B" w:rsidRPr="00971D85" w:rsidTr="00F8369C">
        <w:trPr>
          <w:trHeight w:val="6254"/>
        </w:trPr>
        <w:tc>
          <w:tcPr>
            <w:tcW w:w="1448" w:type="pct"/>
            <w:tcBorders>
              <w:top w:val="single" w:sz="4" w:space="0" w:color="auto"/>
              <w:left w:val="single" w:sz="4" w:space="0" w:color="auto"/>
              <w:right w:val="single" w:sz="4" w:space="0" w:color="auto"/>
            </w:tcBorders>
          </w:tcPr>
          <w:p w:rsidR="00FE391B" w:rsidRPr="00971D85" w:rsidRDefault="00FE391B" w:rsidP="00596BA3">
            <w:pPr>
              <w:numPr>
                <w:ilvl w:val="0"/>
                <w:numId w:val="11"/>
              </w:numPr>
              <w:spacing w:after="0" w:line="276" w:lineRule="auto"/>
              <w:rPr>
                <w:szCs w:val="24"/>
              </w:rPr>
            </w:pPr>
            <w:r w:rsidRPr="00971D85">
              <w:rPr>
                <w:szCs w:val="24"/>
              </w:rPr>
              <w:t>Implement and monitor environmental programs</w:t>
            </w:r>
          </w:p>
          <w:p w:rsidR="00FE391B" w:rsidRPr="00971D85" w:rsidRDefault="00FE391B" w:rsidP="00596BA3">
            <w:pPr>
              <w:spacing w:after="0" w:line="276" w:lineRule="auto"/>
              <w:rPr>
                <w:szCs w:val="24"/>
              </w:rPr>
            </w:pPr>
          </w:p>
        </w:tc>
        <w:tc>
          <w:tcPr>
            <w:tcW w:w="2293" w:type="pct"/>
            <w:tcBorders>
              <w:top w:val="single" w:sz="4" w:space="0" w:color="auto"/>
              <w:left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Community needs assessment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Resource mobilization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Stakeholder analysis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Project implementation and monitoring plan </w:t>
            </w:r>
          </w:p>
          <w:p w:rsidR="00FE391B" w:rsidRPr="00971D85" w:rsidRDefault="00FE391B" w:rsidP="00596BA3">
            <w:pPr>
              <w:numPr>
                <w:ilvl w:val="0"/>
                <w:numId w:val="12"/>
              </w:numPr>
              <w:spacing w:after="0" w:line="276" w:lineRule="auto"/>
              <w:ind w:left="221" w:hanging="221"/>
              <w:rPr>
                <w:szCs w:val="24"/>
              </w:rPr>
            </w:pPr>
            <w:r w:rsidRPr="00971D85">
              <w:rPr>
                <w:rFonts w:eastAsia="Times New Roman"/>
                <w:szCs w:val="24"/>
              </w:rPr>
              <w:t xml:space="preserve">Resolving problems /constraints encountered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Report writing </w:t>
            </w:r>
          </w:p>
          <w:p w:rsidR="00FE391B" w:rsidRPr="00971D85" w:rsidRDefault="00FE391B" w:rsidP="00596BA3">
            <w:pPr>
              <w:numPr>
                <w:ilvl w:val="0"/>
                <w:numId w:val="12"/>
              </w:numPr>
              <w:spacing w:after="0" w:line="276" w:lineRule="auto"/>
              <w:ind w:left="221" w:hanging="221"/>
              <w:rPr>
                <w:rFonts w:eastAsia="Times New Roman"/>
                <w:szCs w:val="24"/>
              </w:rPr>
            </w:pPr>
            <w:r w:rsidRPr="00971D85">
              <w:rPr>
                <w:rFonts w:eastAsia="Times New Roman"/>
                <w:szCs w:val="24"/>
              </w:rPr>
              <w:t xml:space="preserve">Monitoring and reporting of environmental incidents </w:t>
            </w:r>
          </w:p>
        </w:tc>
        <w:tc>
          <w:tcPr>
            <w:tcW w:w="1259" w:type="pct"/>
            <w:tcBorders>
              <w:top w:val="single" w:sz="4" w:space="0" w:color="auto"/>
              <w:left w:val="single" w:sz="4" w:space="0" w:color="auto"/>
              <w:right w:val="single" w:sz="4" w:space="0" w:color="auto"/>
            </w:tcBorders>
          </w:tcPr>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Written questions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 xml:space="preserve">Oral questions </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Observation of work procedures</w:t>
            </w:r>
          </w:p>
          <w:p w:rsidR="00FE391B" w:rsidRPr="00971D85" w:rsidRDefault="00FE391B" w:rsidP="00596BA3">
            <w:pPr>
              <w:numPr>
                <w:ilvl w:val="0"/>
                <w:numId w:val="12"/>
              </w:numPr>
              <w:spacing w:after="0" w:line="276" w:lineRule="auto"/>
              <w:ind w:left="221" w:hanging="221"/>
              <w:rPr>
                <w:szCs w:val="24"/>
                <w:lang w:val="en-ZA"/>
              </w:rPr>
            </w:pPr>
            <w:r w:rsidRPr="00971D85">
              <w:rPr>
                <w:szCs w:val="24"/>
                <w:lang w:val="en-ZA"/>
              </w:rPr>
              <w:t>Role play</w:t>
            </w:r>
          </w:p>
        </w:tc>
      </w:tr>
      <w:tr w:rsidR="00FE391B" w:rsidRPr="00971D85" w:rsidTr="00F8369C">
        <w:trPr>
          <w:trHeight w:val="890"/>
        </w:trPr>
        <w:tc>
          <w:tcPr>
            <w:tcW w:w="1448" w:type="pct"/>
            <w:tcBorders>
              <w:top w:val="single" w:sz="4" w:space="0" w:color="auto"/>
              <w:left w:val="single" w:sz="4" w:space="0" w:color="auto"/>
              <w:bottom w:val="single" w:sz="4" w:space="0" w:color="auto"/>
              <w:right w:val="single" w:sz="4" w:space="0" w:color="auto"/>
            </w:tcBorders>
          </w:tcPr>
          <w:p w:rsidR="00FE391B" w:rsidRPr="00971D85" w:rsidRDefault="00FE391B" w:rsidP="00596BA3">
            <w:pPr>
              <w:numPr>
                <w:ilvl w:val="0"/>
                <w:numId w:val="11"/>
              </w:numPr>
              <w:spacing w:after="0" w:line="276" w:lineRule="auto"/>
              <w:rPr>
                <w:rFonts w:eastAsia="Times New Roman"/>
                <w:szCs w:val="24"/>
              </w:rPr>
            </w:pPr>
            <w:r w:rsidRPr="00971D85">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rsidR="00FE391B" w:rsidRPr="00971D85" w:rsidRDefault="00FE391B" w:rsidP="00596BA3">
            <w:pPr>
              <w:numPr>
                <w:ilvl w:val="0"/>
                <w:numId w:val="12"/>
              </w:numPr>
              <w:spacing w:after="0" w:line="276" w:lineRule="auto"/>
              <w:ind w:left="221" w:hanging="221"/>
              <w:contextualSpacing/>
              <w:rPr>
                <w:rFonts w:eastAsia="Times New Roman"/>
                <w:szCs w:val="24"/>
                <w:lang w:eastAsia="x-none"/>
              </w:rPr>
            </w:pPr>
            <w:r w:rsidRPr="00971D85">
              <w:rPr>
                <w:rFonts w:eastAsia="Times New Roman"/>
                <w:szCs w:val="24"/>
                <w:lang w:eastAsia="x-none"/>
              </w:rPr>
              <w:t xml:space="preserve">Determination of efficiency of use/conversion of resources    </w:t>
            </w:r>
          </w:p>
          <w:p w:rsidR="00FE391B" w:rsidRPr="00971D85" w:rsidRDefault="00FE391B" w:rsidP="00596BA3">
            <w:pPr>
              <w:numPr>
                <w:ilvl w:val="0"/>
                <w:numId w:val="12"/>
              </w:numPr>
              <w:spacing w:after="0" w:line="276" w:lineRule="auto"/>
              <w:ind w:left="221" w:hanging="221"/>
              <w:contextualSpacing/>
              <w:rPr>
                <w:rFonts w:eastAsia="Times New Roman"/>
                <w:szCs w:val="24"/>
                <w:lang w:eastAsia="x-none"/>
              </w:rPr>
            </w:pPr>
            <w:r w:rsidRPr="00971D85">
              <w:rPr>
                <w:rFonts w:eastAsia="Times New Roman"/>
                <w:szCs w:val="24"/>
                <w:lang w:eastAsia="x-none"/>
              </w:rPr>
              <w:t xml:space="preserve">Causes of low efficiency of use of resources  </w:t>
            </w:r>
          </w:p>
          <w:p w:rsidR="00FE391B" w:rsidRPr="00971D85" w:rsidRDefault="00FE391B" w:rsidP="00596BA3">
            <w:pPr>
              <w:numPr>
                <w:ilvl w:val="0"/>
                <w:numId w:val="12"/>
              </w:numPr>
              <w:spacing w:after="0" w:line="276" w:lineRule="auto"/>
              <w:ind w:left="221" w:hanging="221"/>
              <w:contextualSpacing/>
              <w:rPr>
                <w:rFonts w:eastAsia="Times New Roman"/>
                <w:szCs w:val="24"/>
              </w:rPr>
            </w:pPr>
            <w:r w:rsidRPr="00971D85">
              <w:rPr>
                <w:rFonts w:eastAsia="Times New Roman"/>
                <w:szCs w:val="24"/>
                <w:lang w:eastAsia="x-none"/>
              </w:rPr>
              <w:t xml:space="preserve">Plans for increasing the efficiency of </w:t>
            </w:r>
            <w:r w:rsidRPr="00971D85">
              <w:rPr>
                <w:rFonts w:eastAsia="Times New Roman"/>
                <w:szCs w:val="24"/>
                <w:lang w:eastAsia="x-none"/>
              </w:rPr>
              <w:tab/>
              <w:t xml:space="preserve">resource use </w:t>
            </w:r>
          </w:p>
          <w:p w:rsidR="00FE391B" w:rsidRPr="00971D85" w:rsidRDefault="00FE391B" w:rsidP="00596BA3">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FE391B" w:rsidRPr="00971D85" w:rsidRDefault="00FE391B" w:rsidP="00596BA3">
            <w:pPr>
              <w:numPr>
                <w:ilvl w:val="0"/>
                <w:numId w:val="12"/>
              </w:numPr>
              <w:autoSpaceDE w:val="0"/>
              <w:autoSpaceDN w:val="0"/>
              <w:adjustRightInd w:val="0"/>
              <w:spacing w:after="0" w:line="276" w:lineRule="auto"/>
              <w:ind w:left="221" w:hanging="221"/>
              <w:contextualSpacing/>
              <w:rPr>
                <w:szCs w:val="24"/>
              </w:rPr>
            </w:pPr>
            <w:r w:rsidRPr="00971D85">
              <w:rPr>
                <w:szCs w:val="24"/>
              </w:rPr>
              <w:t>Written tests</w:t>
            </w:r>
          </w:p>
          <w:p w:rsidR="00FE391B" w:rsidRPr="00971D85" w:rsidRDefault="00FE391B" w:rsidP="00596BA3">
            <w:pPr>
              <w:numPr>
                <w:ilvl w:val="0"/>
                <w:numId w:val="12"/>
              </w:numPr>
              <w:autoSpaceDE w:val="0"/>
              <w:autoSpaceDN w:val="0"/>
              <w:adjustRightInd w:val="0"/>
              <w:spacing w:after="0" w:line="276" w:lineRule="auto"/>
              <w:ind w:left="221" w:hanging="221"/>
              <w:contextualSpacing/>
              <w:rPr>
                <w:szCs w:val="24"/>
              </w:rPr>
            </w:pPr>
            <w:r w:rsidRPr="00971D85">
              <w:rPr>
                <w:szCs w:val="24"/>
              </w:rPr>
              <w:t xml:space="preserve">Oral questions </w:t>
            </w:r>
          </w:p>
          <w:p w:rsidR="00FE391B" w:rsidRPr="00971D85" w:rsidRDefault="00FE391B" w:rsidP="00596BA3">
            <w:pPr>
              <w:numPr>
                <w:ilvl w:val="0"/>
                <w:numId w:val="12"/>
              </w:numPr>
              <w:autoSpaceDE w:val="0"/>
              <w:autoSpaceDN w:val="0"/>
              <w:adjustRightInd w:val="0"/>
              <w:spacing w:after="0" w:line="276" w:lineRule="auto"/>
              <w:ind w:left="221" w:hanging="221"/>
              <w:contextualSpacing/>
              <w:rPr>
                <w:szCs w:val="24"/>
              </w:rPr>
            </w:pPr>
            <w:r w:rsidRPr="00971D85">
              <w:rPr>
                <w:szCs w:val="24"/>
              </w:rPr>
              <w:t>Practical test</w:t>
            </w:r>
          </w:p>
          <w:p w:rsidR="00FE391B" w:rsidRPr="00971D85" w:rsidRDefault="00FE391B" w:rsidP="00596BA3">
            <w:pPr>
              <w:numPr>
                <w:ilvl w:val="0"/>
                <w:numId w:val="12"/>
              </w:numPr>
              <w:autoSpaceDE w:val="0"/>
              <w:autoSpaceDN w:val="0"/>
              <w:adjustRightInd w:val="0"/>
              <w:spacing w:after="0" w:line="276" w:lineRule="auto"/>
              <w:ind w:left="221" w:hanging="221"/>
              <w:contextualSpacing/>
              <w:rPr>
                <w:szCs w:val="24"/>
              </w:rPr>
            </w:pPr>
            <w:r w:rsidRPr="00971D85">
              <w:rPr>
                <w:szCs w:val="24"/>
              </w:rPr>
              <w:t>Observation</w:t>
            </w:r>
          </w:p>
        </w:tc>
      </w:tr>
    </w:tbl>
    <w:p w:rsidR="00FE391B" w:rsidRPr="00971D85" w:rsidRDefault="00FE391B" w:rsidP="00596BA3">
      <w:pPr>
        <w:spacing w:after="0" w:line="276" w:lineRule="auto"/>
        <w:jc w:val="both"/>
        <w:rPr>
          <w:b/>
          <w:szCs w:val="24"/>
          <w:lang w:val="en-ZA"/>
        </w:rPr>
      </w:pPr>
    </w:p>
    <w:p w:rsidR="00FE391B" w:rsidRPr="00971D85" w:rsidRDefault="00FD6113" w:rsidP="00596BA3">
      <w:pPr>
        <w:spacing w:after="0" w:line="276" w:lineRule="auto"/>
        <w:jc w:val="both"/>
        <w:rPr>
          <w:b/>
          <w:szCs w:val="24"/>
          <w:lang w:val="en-ZA"/>
        </w:rPr>
      </w:pPr>
      <w:r w:rsidRPr="00971D85">
        <w:rPr>
          <w:b/>
          <w:szCs w:val="24"/>
          <w:lang w:val="en-ZA"/>
        </w:rPr>
        <w:t>Suggested Methods of Instruction</w:t>
      </w:r>
    </w:p>
    <w:p w:rsidR="00FE391B" w:rsidRPr="00971D85" w:rsidRDefault="00FE391B" w:rsidP="00596BA3">
      <w:pPr>
        <w:numPr>
          <w:ilvl w:val="0"/>
          <w:numId w:val="8"/>
        </w:numPr>
        <w:spacing w:after="0" w:line="276" w:lineRule="auto"/>
        <w:contextualSpacing/>
        <w:rPr>
          <w:szCs w:val="24"/>
          <w:lang w:val="x-none" w:eastAsia="x-none"/>
        </w:rPr>
      </w:pPr>
      <w:r w:rsidRPr="00971D85">
        <w:rPr>
          <w:szCs w:val="24"/>
          <w:lang w:val="x-none" w:eastAsia="x-none"/>
        </w:rPr>
        <w:t xml:space="preserve">Instructor led facilitation of theory </w:t>
      </w:r>
    </w:p>
    <w:p w:rsidR="00FE391B" w:rsidRPr="00971D85" w:rsidRDefault="00FE391B" w:rsidP="00596BA3">
      <w:pPr>
        <w:numPr>
          <w:ilvl w:val="0"/>
          <w:numId w:val="8"/>
        </w:numPr>
        <w:spacing w:after="0" w:line="276" w:lineRule="auto"/>
        <w:contextualSpacing/>
        <w:rPr>
          <w:szCs w:val="24"/>
          <w:lang w:val="x-none" w:eastAsia="x-none"/>
        </w:rPr>
      </w:pPr>
      <w:r w:rsidRPr="00971D85">
        <w:rPr>
          <w:szCs w:val="24"/>
          <w:lang w:val="x-none" w:eastAsia="x-none"/>
        </w:rPr>
        <w:t>Practical demonstration of tasks by trainer</w:t>
      </w:r>
    </w:p>
    <w:p w:rsidR="00FE391B" w:rsidRPr="00971D85" w:rsidRDefault="00FE391B" w:rsidP="00596BA3">
      <w:pPr>
        <w:numPr>
          <w:ilvl w:val="0"/>
          <w:numId w:val="8"/>
        </w:numPr>
        <w:spacing w:after="0" w:line="276" w:lineRule="auto"/>
        <w:contextualSpacing/>
        <w:rPr>
          <w:szCs w:val="24"/>
          <w:lang w:val="x-none" w:eastAsia="x-none"/>
        </w:rPr>
      </w:pPr>
      <w:r w:rsidRPr="00971D85">
        <w:rPr>
          <w:szCs w:val="24"/>
          <w:lang w:val="x-none" w:eastAsia="x-none"/>
        </w:rPr>
        <w:t>Practice by trainees</w:t>
      </w:r>
    </w:p>
    <w:p w:rsidR="00FE391B" w:rsidRPr="00971D85" w:rsidRDefault="00FE391B" w:rsidP="00596BA3">
      <w:pPr>
        <w:numPr>
          <w:ilvl w:val="0"/>
          <w:numId w:val="8"/>
        </w:numPr>
        <w:spacing w:after="0" w:line="276" w:lineRule="auto"/>
        <w:contextualSpacing/>
        <w:rPr>
          <w:szCs w:val="24"/>
          <w:lang w:val="x-none" w:eastAsia="x-none"/>
        </w:rPr>
      </w:pPr>
      <w:r w:rsidRPr="00971D85">
        <w:rPr>
          <w:szCs w:val="24"/>
          <w:lang w:val="x-none" w:eastAsia="x-none"/>
        </w:rPr>
        <w:t>Observations and comments and corrections by trainers</w:t>
      </w:r>
    </w:p>
    <w:p w:rsidR="00FE391B" w:rsidRPr="00971D85" w:rsidRDefault="00FE391B" w:rsidP="00596BA3">
      <w:pPr>
        <w:spacing w:after="0" w:line="276" w:lineRule="auto"/>
        <w:ind w:left="450"/>
        <w:contextualSpacing/>
        <w:rPr>
          <w:szCs w:val="24"/>
          <w:lang w:val="x-none" w:eastAsia="x-none"/>
        </w:rPr>
      </w:pPr>
    </w:p>
    <w:p w:rsidR="00FE391B" w:rsidRPr="00971D85" w:rsidRDefault="00FE391B" w:rsidP="00596BA3">
      <w:pPr>
        <w:spacing w:after="0" w:line="276" w:lineRule="auto"/>
        <w:rPr>
          <w:b/>
          <w:szCs w:val="24"/>
          <w:lang w:val="en-ZA"/>
        </w:rPr>
      </w:pPr>
    </w:p>
    <w:p w:rsidR="00FE391B" w:rsidRPr="00971D85" w:rsidRDefault="00FE391B" w:rsidP="00596BA3">
      <w:pPr>
        <w:spacing w:after="0" w:line="276" w:lineRule="auto"/>
        <w:rPr>
          <w:b/>
          <w:szCs w:val="24"/>
          <w:lang w:val="en-ZA"/>
        </w:rPr>
      </w:pPr>
    </w:p>
    <w:p w:rsidR="00FE391B" w:rsidRPr="00971D85" w:rsidRDefault="00FE391B" w:rsidP="00596BA3">
      <w:pPr>
        <w:spacing w:after="0" w:line="276" w:lineRule="auto"/>
        <w:rPr>
          <w:b/>
          <w:szCs w:val="24"/>
          <w:lang w:val="en-ZA"/>
        </w:rPr>
      </w:pPr>
      <w:r w:rsidRPr="00971D85">
        <w:rPr>
          <w:b/>
          <w:szCs w:val="24"/>
          <w:lang w:val="en-ZA"/>
        </w:rPr>
        <w:t>Recommended Resources</w:t>
      </w:r>
    </w:p>
    <w:p w:rsidR="00FE391B" w:rsidRPr="00971D85" w:rsidRDefault="00FE391B" w:rsidP="00596BA3">
      <w:pPr>
        <w:numPr>
          <w:ilvl w:val="0"/>
          <w:numId w:val="9"/>
        </w:numPr>
        <w:spacing w:after="0" w:line="276" w:lineRule="auto"/>
        <w:rPr>
          <w:szCs w:val="24"/>
          <w:lang w:val="x-none" w:eastAsia="x-none"/>
        </w:rPr>
      </w:pPr>
      <w:r w:rsidRPr="00971D85">
        <w:rPr>
          <w:szCs w:val="24"/>
          <w:lang w:val="x-none" w:eastAsia="x-none"/>
        </w:rPr>
        <w:t>Standard operating and/or other workplace procedures manuals</w:t>
      </w:r>
    </w:p>
    <w:p w:rsidR="00FE391B" w:rsidRPr="00971D85" w:rsidRDefault="00FE391B" w:rsidP="00596BA3">
      <w:pPr>
        <w:numPr>
          <w:ilvl w:val="0"/>
          <w:numId w:val="9"/>
        </w:numPr>
        <w:spacing w:after="0" w:line="276" w:lineRule="auto"/>
        <w:rPr>
          <w:szCs w:val="24"/>
          <w:lang w:val="x-none" w:eastAsia="x-none"/>
        </w:rPr>
      </w:pPr>
      <w:r w:rsidRPr="00971D85">
        <w:rPr>
          <w:szCs w:val="24"/>
          <w:lang w:val="x-none" w:eastAsia="x-none"/>
        </w:rPr>
        <w:t>Specific job procedures manuals</w:t>
      </w:r>
    </w:p>
    <w:p w:rsidR="00FE391B" w:rsidRPr="00971D85" w:rsidRDefault="00FE391B" w:rsidP="00596BA3">
      <w:pPr>
        <w:numPr>
          <w:ilvl w:val="0"/>
          <w:numId w:val="9"/>
        </w:numPr>
        <w:spacing w:after="0" w:line="276" w:lineRule="auto"/>
        <w:rPr>
          <w:szCs w:val="24"/>
          <w:lang w:val="x-none" w:eastAsia="x-none"/>
        </w:rPr>
      </w:pPr>
      <w:r w:rsidRPr="00971D85">
        <w:rPr>
          <w:szCs w:val="24"/>
          <w:lang w:val="x-none" w:eastAsia="x-none"/>
        </w:rPr>
        <w:t>Environmental Management and Coordination Act 1999</w:t>
      </w:r>
    </w:p>
    <w:p w:rsidR="00FE391B" w:rsidRPr="00971D85" w:rsidRDefault="00FE391B" w:rsidP="00596BA3">
      <w:pPr>
        <w:numPr>
          <w:ilvl w:val="0"/>
          <w:numId w:val="9"/>
        </w:numPr>
        <w:spacing w:after="0" w:line="276" w:lineRule="auto"/>
        <w:rPr>
          <w:szCs w:val="24"/>
          <w:lang w:val="x-none" w:eastAsia="x-none"/>
        </w:rPr>
      </w:pPr>
      <w:r w:rsidRPr="00971D85">
        <w:rPr>
          <w:szCs w:val="24"/>
          <w:lang w:val="x-none" w:eastAsia="x-none"/>
        </w:rPr>
        <w:t>Machine/equipment manufacturer’s specifications and instructions</w:t>
      </w:r>
    </w:p>
    <w:p w:rsidR="00FE391B" w:rsidRPr="00971D85" w:rsidRDefault="00FE391B" w:rsidP="00596BA3">
      <w:pPr>
        <w:numPr>
          <w:ilvl w:val="0"/>
          <w:numId w:val="9"/>
        </w:numPr>
        <w:spacing w:after="0" w:line="276" w:lineRule="auto"/>
        <w:jc w:val="both"/>
        <w:rPr>
          <w:b/>
          <w:szCs w:val="24"/>
        </w:rPr>
      </w:pPr>
      <w:r w:rsidRPr="00971D85">
        <w:rPr>
          <w:szCs w:val="24"/>
          <w:lang w:val="x-none" w:eastAsia="x-none"/>
        </w:rPr>
        <w:t xml:space="preserve">Personal Protective Equipment (PPE) </w:t>
      </w:r>
    </w:p>
    <w:p w:rsidR="00FE391B" w:rsidRPr="00971D85" w:rsidRDefault="00FE391B" w:rsidP="00596BA3">
      <w:pPr>
        <w:numPr>
          <w:ilvl w:val="0"/>
          <w:numId w:val="9"/>
        </w:numPr>
        <w:spacing w:after="0" w:line="276" w:lineRule="auto"/>
        <w:rPr>
          <w:szCs w:val="24"/>
          <w:lang w:val="x-none" w:eastAsia="x-none"/>
        </w:rPr>
      </w:pPr>
      <w:r w:rsidRPr="00971D85">
        <w:rPr>
          <w:szCs w:val="24"/>
          <w:lang w:eastAsia="x-none"/>
        </w:rPr>
        <w:t>I</w:t>
      </w:r>
      <w:r w:rsidRPr="00971D85">
        <w:rPr>
          <w:szCs w:val="24"/>
          <w:lang w:val="x-none" w:eastAsia="x-none"/>
        </w:rPr>
        <w:t>SO standards</w:t>
      </w:r>
    </w:p>
    <w:p w:rsidR="00FE391B" w:rsidRPr="00971D85" w:rsidRDefault="001555E7" w:rsidP="00596BA3">
      <w:pPr>
        <w:numPr>
          <w:ilvl w:val="0"/>
          <w:numId w:val="9"/>
        </w:numPr>
        <w:spacing w:after="0" w:line="276" w:lineRule="auto"/>
        <w:rPr>
          <w:szCs w:val="24"/>
          <w:lang w:val="x-none" w:eastAsia="x-none"/>
        </w:rPr>
      </w:pPr>
      <w:r w:rsidRPr="00971D85">
        <w:rPr>
          <w:szCs w:val="24"/>
          <w:lang w:val="x-none" w:eastAsia="x-none"/>
        </w:rPr>
        <w:t xml:space="preserve">Company </w:t>
      </w:r>
      <w:r w:rsidR="00FE391B" w:rsidRPr="00971D85">
        <w:rPr>
          <w:szCs w:val="24"/>
          <w:lang w:val="x-none" w:eastAsia="x-none"/>
        </w:rPr>
        <w:t xml:space="preserve">environmental </w:t>
      </w:r>
      <w:r w:rsidRPr="00971D85">
        <w:rPr>
          <w:szCs w:val="24"/>
          <w:lang w:val="x-none" w:eastAsia="x-none"/>
        </w:rPr>
        <w:t>management systems</w:t>
      </w:r>
      <w:r w:rsidR="00FE391B" w:rsidRPr="00971D85">
        <w:rPr>
          <w:szCs w:val="24"/>
          <w:lang w:eastAsia="x-none"/>
        </w:rPr>
        <w:t xml:space="preserve"> </w:t>
      </w:r>
      <w:r w:rsidR="00FE391B" w:rsidRPr="00971D85">
        <w:rPr>
          <w:szCs w:val="24"/>
          <w:lang w:val="x-none" w:eastAsia="x-none"/>
        </w:rPr>
        <w:t>(</w:t>
      </w:r>
      <w:r w:rsidRPr="00971D85">
        <w:rPr>
          <w:szCs w:val="24"/>
          <w:lang w:val="en-US" w:eastAsia="x-none"/>
        </w:rPr>
        <w:t>C</w:t>
      </w:r>
      <w:r w:rsidR="00FE391B" w:rsidRPr="00971D85">
        <w:rPr>
          <w:szCs w:val="24"/>
          <w:lang w:val="x-none" w:eastAsia="x-none"/>
        </w:rPr>
        <w:t>EMS)</w:t>
      </w:r>
    </w:p>
    <w:p w:rsidR="00FE391B" w:rsidRPr="00971D85" w:rsidRDefault="00FE391B" w:rsidP="00596BA3">
      <w:pPr>
        <w:numPr>
          <w:ilvl w:val="0"/>
          <w:numId w:val="9"/>
        </w:numPr>
        <w:spacing w:after="0" w:line="276" w:lineRule="auto"/>
        <w:rPr>
          <w:szCs w:val="24"/>
          <w:lang w:val="x-none" w:eastAsia="x-none"/>
        </w:rPr>
      </w:pPr>
      <w:r w:rsidRPr="00971D85">
        <w:rPr>
          <w:szCs w:val="24"/>
          <w:lang w:val="x-none" w:eastAsia="x-none"/>
        </w:rPr>
        <w:t>Montreal Protocol</w:t>
      </w:r>
    </w:p>
    <w:p w:rsidR="00FE391B" w:rsidRPr="00971D85" w:rsidRDefault="00FE391B" w:rsidP="00596BA3">
      <w:pPr>
        <w:numPr>
          <w:ilvl w:val="0"/>
          <w:numId w:val="9"/>
        </w:numPr>
        <w:spacing w:after="0" w:line="276" w:lineRule="auto"/>
        <w:rPr>
          <w:szCs w:val="24"/>
          <w:lang w:val="x-none" w:eastAsia="x-none"/>
        </w:rPr>
      </w:pPr>
      <w:r w:rsidRPr="00971D85">
        <w:rPr>
          <w:szCs w:val="24"/>
          <w:lang w:val="x-none" w:eastAsia="x-none"/>
        </w:rPr>
        <w:t>Kyoto Protocol</w:t>
      </w:r>
    </w:p>
    <w:p w:rsidR="00CE5AE3" w:rsidRPr="00971D85" w:rsidRDefault="00CE5AE3" w:rsidP="00596BA3">
      <w:pPr>
        <w:spacing w:after="200" w:line="276" w:lineRule="auto"/>
        <w:rPr>
          <w:szCs w:val="24"/>
        </w:rPr>
      </w:pPr>
    </w:p>
    <w:p w:rsidR="00FC18A3" w:rsidRPr="00971D85" w:rsidRDefault="00FC18A3" w:rsidP="00596BA3">
      <w:pPr>
        <w:spacing w:after="0" w:line="276" w:lineRule="auto"/>
        <w:rPr>
          <w:rFonts w:eastAsia="Calibri"/>
          <w:szCs w:val="24"/>
        </w:rPr>
      </w:pPr>
    </w:p>
    <w:p w:rsidR="00CE143F" w:rsidRPr="00971D85" w:rsidRDefault="00CE143F" w:rsidP="00596BA3">
      <w:pPr>
        <w:spacing w:after="0" w:line="276" w:lineRule="auto"/>
        <w:rPr>
          <w:rFonts w:eastAsia="Calibri"/>
          <w:szCs w:val="24"/>
        </w:rPr>
      </w:pPr>
    </w:p>
    <w:p w:rsidR="00CE143F" w:rsidRPr="00971D85" w:rsidRDefault="00CE143F" w:rsidP="00596BA3">
      <w:pPr>
        <w:spacing w:after="0" w:line="276" w:lineRule="auto"/>
        <w:rPr>
          <w:rFonts w:eastAsia="Calibri"/>
          <w:szCs w:val="24"/>
        </w:rPr>
      </w:pPr>
    </w:p>
    <w:p w:rsidR="00CE143F" w:rsidRPr="00971D85" w:rsidRDefault="00CE143F" w:rsidP="00596BA3">
      <w:pPr>
        <w:spacing w:after="0" w:line="276" w:lineRule="auto"/>
        <w:rPr>
          <w:rFonts w:eastAsia="Calibri"/>
          <w:szCs w:val="24"/>
        </w:rPr>
      </w:pPr>
    </w:p>
    <w:p w:rsidR="00FC18A3" w:rsidRPr="00971D85" w:rsidRDefault="00FC18A3" w:rsidP="00596BA3">
      <w:pPr>
        <w:spacing w:after="0" w:line="276" w:lineRule="auto"/>
        <w:rPr>
          <w:rFonts w:eastAsia="Calibri"/>
          <w:szCs w:val="24"/>
        </w:rPr>
      </w:pPr>
    </w:p>
    <w:p w:rsidR="00FC18A3" w:rsidRPr="00971D85" w:rsidRDefault="00FC18A3" w:rsidP="00596BA3">
      <w:pPr>
        <w:spacing w:after="0" w:line="276" w:lineRule="auto"/>
        <w:rPr>
          <w:rFonts w:eastAsia="Calibri"/>
          <w:szCs w:val="24"/>
        </w:rPr>
      </w:pPr>
    </w:p>
    <w:p w:rsidR="00FC18A3" w:rsidRPr="00971D85" w:rsidRDefault="00FC18A3" w:rsidP="00596BA3">
      <w:pPr>
        <w:spacing w:after="0" w:line="276" w:lineRule="auto"/>
        <w:rPr>
          <w:rFonts w:eastAsia="Calibri"/>
          <w:szCs w:val="24"/>
        </w:rPr>
      </w:pPr>
    </w:p>
    <w:p w:rsidR="007C3D20" w:rsidRPr="00971D85" w:rsidRDefault="007C3D20" w:rsidP="00596BA3">
      <w:pPr>
        <w:spacing w:after="200" w:line="276" w:lineRule="auto"/>
        <w:rPr>
          <w:rFonts w:eastAsia="Calibri"/>
          <w:szCs w:val="24"/>
        </w:rPr>
      </w:pPr>
      <w:r w:rsidRPr="00971D85">
        <w:rPr>
          <w:rFonts w:eastAsia="Calibri"/>
          <w:szCs w:val="24"/>
        </w:rPr>
        <w:br w:type="page"/>
      </w:r>
    </w:p>
    <w:p w:rsidR="007C3D20" w:rsidRPr="00971D85" w:rsidRDefault="007C3D20" w:rsidP="00850D77">
      <w:pPr>
        <w:pStyle w:val="Heading1"/>
      </w:pPr>
      <w:bookmarkStart w:id="81" w:name="_Toc535573957"/>
      <w:bookmarkStart w:id="82" w:name="_Toc69131355"/>
      <w:r w:rsidRPr="00971D85">
        <w:lastRenderedPageBreak/>
        <w:t>ENVIRONMENTAL AND SOCIAL IMPACT</w:t>
      </w:r>
      <w:bookmarkEnd w:id="81"/>
      <w:r w:rsidRPr="00971D85">
        <w:t xml:space="preserve"> ASSESSMENT</w:t>
      </w:r>
      <w:bookmarkEnd w:id="82"/>
    </w:p>
    <w:p w:rsidR="007C3D20" w:rsidRPr="00971D85" w:rsidRDefault="007C3D20" w:rsidP="00596BA3">
      <w:pPr>
        <w:spacing w:after="200" w:line="276" w:lineRule="auto"/>
        <w:rPr>
          <w:rFonts w:eastAsia="Calibri"/>
          <w:szCs w:val="24"/>
          <w:lang w:val="en-ZA"/>
        </w:rPr>
      </w:pPr>
      <w:r w:rsidRPr="00971D85">
        <w:rPr>
          <w:rFonts w:eastAsia="Calibri"/>
          <w:b/>
          <w:szCs w:val="24"/>
        </w:rPr>
        <w:t xml:space="preserve">UNIT CODE: </w:t>
      </w:r>
      <w:r w:rsidRPr="00971D85">
        <w:rPr>
          <w:szCs w:val="24"/>
          <w:lang w:val="en-ZA"/>
        </w:rPr>
        <w:t>ENV/CU/SCI/CC/06/6</w:t>
      </w:r>
      <w:r w:rsidR="00166D8A" w:rsidRPr="00971D85">
        <w:rPr>
          <w:szCs w:val="24"/>
          <w:lang w:val="en-ZA"/>
        </w:rPr>
        <w:t>/A</w:t>
      </w:r>
    </w:p>
    <w:p w:rsidR="007C3D20" w:rsidRPr="00971D85" w:rsidRDefault="007C3D20" w:rsidP="00596BA3">
      <w:pPr>
        <w:spacing w:after="200" w:line="276" w:lineRule="auto"/>
        <w:rPr>
          <w:rFonts w:eastAsia="Calibri"/>
          <w:b/>
          <w:szCs w:val="24"/>
        </w:rPr>
      </w:pPr>
      <w:r w:rsidRPr="00971D85">
        <w:rPr>
          <w:rFonts w:eastAsia="Calibri"/>
          <w:b/>
          <w:szCs w:val="24"/>
        </w:rPr>
        <w:t>Relationship to Occupational Standards</w:t>
      </w:r>
    </w:p>
    <w:p w:rsidR="007C3D20" w:rsidRPr="00971D85" w:rsidRDefault="007C3D20" w:rsidP="00596BA3">
      <w:pPr>
        <w:spacing w:after="200" w:line="276" w:lineRule="auto"/>
        <w:rPr>
          <w:rFonts w:eastAsia="Calibri"/>
          <w:szCs w:val="24"/>
        </w:rPr>
      </w:pPr>
      <w:r w:rsidRPr="00971D85">
        <w:rPr>
          <w:rFonts w:eastAsia="Calibri"/>
          <w:szCs w:val="24"/>
        </w:rPr>
        <w:t>This unit addresses the unit of competency: Assess environmental impact</w:t>
      </w:r>
    </w:p>
    <w:p w:rsidR="007C3D20" w:rsidRPr="00971D85" w:rsidRDefault="007C3D20"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90 hours</w:t>
      </w:r>
    </w:p>
    <w:p w:rsidR="007C3D20" w:rsidRPr="00971D85" w:rsidRDefault="007C3D20" w:rsidP="00596BA3">
      <w:pPr>
        <w:spacing w:after="200" w:line="276" w:lineRule="auto"/>
        <w:rPr>
          <w:rFonts w:eastAsia="Calibri"/>
          <w:b/>
          <w:szCs w:val="24"/>
        </w:rPr>
      </w:pPr>
      <w:r w:rsidRPr="00971D85">
        <w:rPr>
          <w:rFonts w:eastAsia="Calibri"/>
          <w:b/>
          <w:szCs w:val="24"/>
        </w:rPr>
        <w:t>Unit Description</w:t>
      </w:r>
    </w:p>
    <w:p w:rsidR="007C3D20" w:rsidRPr="00971D85" w:rsidRDefault="007C3D20"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bookmarkStart w:id="83" w:name="_Hlk2669432"/>
      <w:r w:rsidRPr="00971D85">
        <w:rPr>
          <w:rFonts w:eastAsia="Times New Roman"/>
          <w:szCs w:val="24"/>
          <w:lang w:val="en-AU"/>
        </w:rPr>
        <w:t xml:space="preserve">conduct environmental impact assessment, and prepare an environmental and social management plan, conduct a strategic environmental assessment, conduct environmental audit and </w:t>
      </w:r>
      <w:r w:rsidRPr="00971D85">
        <w:rPr>
          <w:szCs w:val="24"/>
          <w:lang w:val="en-US"/>
        </w:rPr>
        <w:t>design legal policy and administrative framework for EIA and EA</w:t>
      </w:r>
      <w:bookmarkEnd w:id="83"/>
    </w:p>
    <w:p w:rsidR="007C3D20" w:rsidRPr="00971D85" w:rsidRDefault="007C3D20" w:rsidP="00596BA3">
      <w:pPr>
        <w:spacing w:after="200" w:line="276" w:lineRule="auto"/>
        <w:rPr>
          <w:rFonts w:eastAsia="Calibri"/>
          <w:b/>
          <w:szCs w:val="24"/>
        </w:rPr>
      </w:pPr>
      <w:r w:rsidRPr="00971D85">
        <w:rPr>
          <w:rFonts w:eastAsia="Calibri"/>
          <w:b/>
          <w:szCs w:val="24"/>
        </w:rPr>
        <w:t>Summary of Learning Outcomes</w:t>
      </w:r>
    </w:p>
    <w:p w:rsidR="007C3D20" w:rsidRPr="00971D85" w:rsidRDefault="007C3D20" w:rsidP="00596BA3">
      <w:pPr>
        <w:pStyle w:val="ListParagraph"/>
        <w:numPr>
          <w:ilvl w:val="3"/>
          <w:numId w:val="45"/>
        </w:numPr>
        <w:spacing w:after="0" w:line="276" w:lineRule="auto"/>
        <w:rPr>
          <w:rFonts w:ascii="Times New Roman" w:hAnsi="Times New Roman"/>
          <w:sz w:val="24"/>
          <w:szCs w:val="24"/>
          <w:lang w:val="en-US"/>
        </w:rPr>
      </w:pPr>
      <w:r w:rsidRPr="00971D85">
        <w:rPr>
          <w:rFonts w:ascii="Times New Roman" w:hAnsi="Times New Roman"/>
          <w:sz w:val="24"/>
          <w:szCs w:val="24"/>
          <w:lang w:val="en-US"/>
        </w:rPr>
        <w:t>Conduct Environmental Impact Assessment</w:t>
      </w:r>
    </w:p>
    <w:p w:rsidR="007C3D20" w:rsidRPr="00971D85" w:rsidRDefault="007C3D20" w:rsidP="00596BA3">
      <w:pPr>
        <w:pStyle w:val="ListParagraph"/>
        <w:numPr>
          <w:ilvl w:val="3"/>
          <w:numId w:val="45"/>
        </w:numPr>
        <w:spacing w:after="0" w:line="276" w:lineRule="auto"/>
        <w:rPr>
          <w:rFonts w:ascii="Times New Roman" w:hAnsi="Times New Roman"/>
          <w:sz w:val="24"/>
          <w:szCs w:val="24"/>
          <w:lang w:val="en-US"/>
        </w:rPr>
      </w:pPr>
      <w:r w:rsidRPr="00971D85">
        <w:rPr>
          <w:rFonts w:ascii="Times New Roman" w:hAnsi="Times New Roman"/>
          <w:sz w:val="24"/>
          <w:szCs w:val="24"/>
          <w:lang w:val="en-US"/>
        </w:rPr>
        <w:t>Prepare an environmental and social management plan</w:t>
      </w:r>
    </w:p>
    <w:p w:rsidR="007C3D20" w:rsidRPr="00971D85" w:rsidRDefault="007C3D20" w:rsidP="00596BA3">
      <w:pPr>
        <w:pStyle w:val="ListParagraph"/>
        <w:numPr>
          <w:ilvl w:val="3"/>
          <w:numId w:val="45"/>
        </w:numPr>
        <w:spacing w:after="0" w:line="276" w:lineRule="auto"/>
        <w:rPr>
          <w:rFonts w:ascii="Times New Roman" w:hAnsi="Times New Roman"/>
          <w:sz w:val="24"/>
          <w:szCs w:val="24"/>
          <w:lang w:val="en-US"/>
        </w:rPr>
      </w:pPr>
      <w:r w:rsidRPr="00971D85">
        <w:rPr>
          <w:rFonts w:ascii="Times New Roman" w:hAnsi="Times New Roman"/>
          <w:sz w:val="24"/>
          <w:szCs w:val="24"/>
          <w:lang w:val="en-US"/>
        </w:rPr>
        <w:t>Conduct a Strategic environmental assessment</w:t>
      </w:r>
    </w:p>
    <w:p w:rsidR="007C3D20" w:rsidRPr="00971D85" w:rsidRDefault="007C3D20" w:rsidP="00596BA3">
      <w:pPr>
        <w:pStyle w:val="ListParagraph"/>
        <w:numPr>
          <w:ilvl w:val="3"/>
          <w:numId w:val="45"/>
        </w:numPr>
        <w:spacing w:after="0" w:line="276" w:lineRule="auto"/>
        <w:rPr>
          <w:rFonts w:ascii="Times New Roman" w:hAnsi="Times New Roman"/>
          <w:sz w:val="24"/>
          <w:szCs w:val="24"/>
          <w:lang w:val="en-US"/>
        </w:rPr>
      </w:pPr>
      <w:r w:rsidRPr="00971D85">
        <w:rPr>
          <w:rFonts w:ascii="Times New Roman" w:hAnsi="Times New Roman"/>
          <w:sz w:val="24"/>
          <w:szCs w:val="24"/>
          <w:lang w:val="en-US"/>
        </w:rPr>
        <w:t>Conduct Environmental Audit</w:t>
      </w:r>
    </w:p>
    <w:p w:rsidR="007C3D20" w:rsidRPr="00971D85" w:rsidRDefault="007C3D20" w:rsidP="00596BA3">
      <w:pPr>
        <w:pStyle w:val="ListParagraph"/>
        <w:numPr>
          <w:ilvl w:val="3"/>
          <w:numId w:val="45"/>
        </w:numPr>
        <w:spacing w:after="0" w:line="276" w:lineRule="auto"/>
        <w:rPr>
          <w:rFonts w:ascii="Times New Roman" w:hAnsi="Times New Roman"/>
          <w:sz w:val="24"/>
          <w:szCs w:val="24"/>
          <w:lang w:val="en-US"/>
        </w:rPr>
      </w:pPr>
      <w:r w:rsidRPr="00971D85">
        <w:rPr>
          <w:rFonts w:ascii="Times New Roman" w:hAnsi="Times New Roman"/>
          <w:sz w:val="24"/>
          <w:szCs w:val="24"/>
          <w:lang w:val="en-US"/>
        </w:rPr>
        <w:t>Design legal policy and administrative framework for EIA and EA</w:t>
      </w:r>
    </w:p>
    <w:p w:rsidR="007C3D20" w:rsidRPr="00971D85" w:rsidRDefault="007C3D20" w:rsidP="00596BA3">
      <w:pPr>
        <w:pStyle w:val="ListParagraph"/>
        <w:spacing w:after="0" w:line="276" w:lineRule="auto"/>
        <w:ind w:left="540"/>
        <w:rPr>
          <w:rFonts w:ascii="Times New Roman" w:hAnsi="Times New Roman"/>
          <w:sz w:val="24"/>
          <w:szCs w:val="24"/>
          <w:lang w:val="en-US"/>
        </w:rPr>
      </w:pPr>
    </w:p>
    <w:p w:rsidR="007C3D20" w:rsidRPr="00971D85" w:rsidRDefault="007C3D20"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7C3D20" w:rsidRPr="00971D85" w:rsidRDefault="007C3D20"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7C3D20"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7C3D20" w:rsidRPr="00971D85" w:rsidRDefault="007C3D20"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7C3D20" w:rsidRPr="00971D85" w:rsidRDefault="007C3D20"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7C3D20"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7C3D20" w:rsidRPr="00971D85" w:rsidTr="00F8369C">
        <w:trPr>
          <w:trHeight w:val="350"/>
        </w:trPr>
        <w:tc>
          <w:tcPr>
            <w:tcW w:w="1254" w:type="pct"/>
          </w:tcPr>
          <w:p w:rsidR="007C3D20" w:rsidRPr="00971D85" w:rsidRDefault="007C3D20" w:rsidP="00596BA3">
            <w:pPr>
              <w:pStyle w:val="ListParagraph"/>
              <w:numPr>
                <w:ilvl w:val="0"/>
                <w:numId w:val="46"/>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Conduct  Environmental Impact Assessment (EIA)</w:t>
            </w:r>
          </w:p>
        </w:tc>
        <w:tc>
          <w:tcPr>
            <w:tcW w:w="2352" w:type="pct"/>
          </w:tcPr>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w:t>
            </w:r>
            <w:r w:rsidR="00E01406" w:rsidRPr="00971D85">
              <w:rPr>
                <w:rFonts w:ascii="Times New Roman" w:eastAsia="Calibri" w:hAnsi="Times New Roman" w:cs="Times New Roman"/>
                <w:sz w:val="24"/>
                <w:szCs w:val="24"/>
                <w:lang w:val="en-US"/>
              </w:rPr>
              <w:t xml:space="preserve">and mandates </w:t>
            </w:r>
            <w:r w:rsidRPr="00971D85">
              <w:rPr>
                <w:rFonts w:ascii="Times New Roman" w:eastAsia="Calibri" w:hAnsi="Times New Roman" w:cs="Times New Roman"/>
                <w:sz w:val="24"/>
                <w:szCs w:val="24"/>
                <w:lang w:val="en-US"/>
              </w:rPr>
              <w:t xml:space="preserve">of NEMA in managing EIA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importance of EIA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EIA procedure</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EIA methodology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Stakeholder identification and mapping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Consultation and public participation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Principles of EIA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Objectives of EIA</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EIA report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Decision making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 xml:space="preserve">NEMA requirements for EIA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EIA regulations and policies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Selected case studies</w:t>
            </w:r>
          </w:p>
        </w:tc>
        <w:tc>
          <w:tcPr>
            <w:tcW w:w="1394" w:type="pct"/>
          </w:tcPr>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Case study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tc>
      </w:tr>
      <w:tr w:rsidR="007C3D20" w:rsidRPr="00971D85" w:rsidTr="00F8369C">
        <w:trPr>
          <w:trHeight w:val="1587"/>
        </w:trPr>
        <w:tc>
          <w:tcPr>
            <w:tcW w:w="1254" w:type="pct"/>
          </w:tcPr>
          <w:p w:rsidR="007C3D20" w:rsidRPr="00971D85" w:rsidRDefault="007C3D20" w:rsidP="00596BA3">
            <w:pPr>
              <w:pStyle w:val="ListParagraph"/>
              <w:numPr>
                <w:ilvl w:val="0"/>
                <w:numId w:val="46"/>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Prepare an environmental and social management plan (EMP)</w:t>
            </w:r>
          </w:p>
        </w:tc>
        <w:tc>
          <w:tcPr>
            <w:tcW w:w="2352" w:type="pct"/>
          </w:tcPr>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and importance of EMP</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Principles of EMP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Components of EMP</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w:t>
            </w:r>
            <w:r w:rsidR="00F31CEB" w:rsidRPr="00971D85">
              <w:rPr>
                <w:rFonts w:ascii="Times New Roman" w:eastAsia="Calibri" w:hAnsi="Times New Roman" w:cs="Times New Roman"/>
                <w:sz w:val="24"/>
                <w:szCs w:val="24"/>
                <w:lang w:val="en-US"/>
              </w:rPr>
              <w:t xml:space="preserve">environmental </w:t>
            </w:r>
            <w:r w:rsidRPr="00971D85">
              <w:rPr>
                <w:rFonts w:ascii="Times New Roman" w:eastAsia="Calibri" w:hAnsi="Times New Roman" w:cs="Times New Roman"/>
                <w:sz w:val="24"/>
                <w:szCs w:val="24"/>
                <w:lang w:val="en-US"/>
              </w:rPr>
              <w:t>action plan</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Monitoring and evaluation of EMP</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Social impact assessment</w:t>
            </w:r>
          </w:p>
        </w:tc>
        <w:tc>
          <w:tcPr>
            <w:tcW w:w="1394" w:type="pct"/>
          </w:tcPr>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Case study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tc>
      </w:tr>
      <w:tr w:rsidR="007C3D20" w:rsidRPr="00971D85" w:rsidTr="00F8369C">
        <w:trPr>
          <w:trHeight w:val="1587"/>
        </w:trPr>
        <w:tc>
          <w:tcPr>
            <w:tcW w:w="1254" w:type="pct"/>
          </w:tcPr>
          <w:p w:rsidR="007C3D20" w:rsidRPr="00971D85" w:rsidRDefault="007C3D20" w:rsidP="00596BA3">
            <w:pPr>
              <w:pStyle w:val="ListParagraph"/>
              <w:numPr>
                <w:ilvl w:val="0"/>
                <w:numId w:val="46"/>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Conduct Strategic environmental assessment (SEA)</w:t>
            </w:r>
          </w:p>
        </w:tc>
        <w:tc>
          <w:tcPr>
            <w:tcW w:w="2352" w:type="pct"/>
          </w:tcPr>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importance of SEA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Principles of SEA</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Objectives of SEA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SEA process</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SEA report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Submission of SEA report </w:t>
            </w:r>
          </w:p>
        </w:tc>
        <w:tc>
          <w:tcPr>
            <w:tcW w:w="1394" w:type="pct"/>
          </w:tcPr>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Case study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tc>
      </w:tr>
      <w:tr w:rsidR="007C3D20" w:rsidRPr="00971D85" w:rsidTr="00F8369C">
        <w:trPr>
          <w:trHeight w:val="1587"/>
        </w:trPr>
        <w:tc>
          <w:tcPr>
            <w:tcW w:w="1254" w:type="pct"/>
          </w:tcPr>
          <w:p w:rsidR="007C3D20" w:rsidRPr="00971D85" w:rsidRDefault="007C3D20" w:rsidP="00596BA3">
            <w:pPr>
              <w:pStyle w:val="ListParagraph"/>
              <w:numPr>
                <w:ilvl w:val="0"/>
                <w:numId w:val="46"/>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Conduct Environmental Audit (EA)</w:t>
            </w:r>
          </w:p>
        </w:tc>
        <w:tc>
          <w:tcPr>
            <w:tcW w:w="2352" w:type="pct"/>
          </w:tcPr>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and importance of EA</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Environmental Audits</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Environmental Audit procedure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Format of EA report</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Contents of EA report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EA Monitoring </w:t>
            </w:r>
          </w:p>
          <w:p w:rsidR="007C3D20" w:rsidRPr="00971D85" w:rsidRDefault="004360B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Audit</w:t>
            </w:r>
            <w:r w:rsidR="007C3D20" w:rsidRPr="00971D85">
              <w:rPr>
                <w:rFonts w:ascii="Times New Roman" w:eastAsia="Calibri" w:hAnsi="Times New Roman" w:cs="Times New Roman"/>
                <w:sz w:val="24"/>
                <w:szCs w:val="24"/>
                <w:lang w:val="en-US"/>
              </w:rPr>
              <w:t xml:space="preserve"> report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Decision making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Selected </w:t>
            </w:r>
            <w:r w:rsidR="004360B4" w:rsidRPr="00971D85">
              <w:rPr>
                <w:rFonts w:ascii="Times New Roman" w:eastAsia="Calibri" w:hAnsi="Times New Roman" w:cs="Times New Roman"/>
                <w:sz w:val="24"/>
                <w:szCs w:val="24"/>
                <w:lang w:val="en-US"/>
              </w:rPr>
              <w:t xml:space="preserve">audit </w:t>
            </w:r>
            <w:r w:rsidRPr="00971D85">
              <w:rPr>
                <w:rFonts w:ascii="Times New Roman" w:eastAsia="Calibri" w:hAnsi="Times New Roman" w:cs="Times New Roman"/>
                <w:sz w:val="24"/>
                <w:szCs w:val="24"/>
                <w:lang w:val="en-US"/>
              </w:rPr>
              <w:t xml:space="preserve">case studies </w:t>
            </w:r>
          </w:p>
        </w:tc>
        <w:tc>
          <w:tcPr>
            <w:tcW w:w="1394" w:type="pct"/>
          </w:tcPr>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Case study</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tc>
      </w:tr>
      <w:tr w:rsidR="007C3D20" w:rsidRPr="00971D85" w:rsidTr="00F8369C">
        <w:trPr>
          <w:trHeight w:val="1587"/>
        </w:trPr>
        <w:tc>
          <w:tcPr>
            <w:tcW w:w="1254" w:type="pct"/>
          </w:tcPr>
          <w:p w:rsidR="007C3D20" w:rsidRPr="00971D85" w:rsidRDefault="007C3D20" w:rsidP="00596BA3">
            <w:pPr>
              <w:pStyle w:val="ListParagraph"/>
              <w:numPr>
                <w:ilvl w:val="0"/>
                <w:numId w:val="46"/>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Design legal policy and administrative framework for EIA and EA</w:t>
            </w:r>
          </w:p>
        </w:tc>
        <w:tc>
          <w:tcPr>
            <w:tcW w:w="2352" w:type="pct"/>
          </w:tcPr>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Legal policy provisions relating to EIA and EA in Kenya </w:t>
            </w:r>
          </w:p>
          <w:p w:rsidR="007C3D20" w:rsidRPr="00971D85" w:rsidRDefault="007C3D2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Administrative framework for EIA and EA</w:t>
            </w:r>
          </w:p>
        </w:tc>
        <w:tc>
          <w:tcPr>
            <w:tcW w:w="1394" w:type="pct"/>
          </w:tcPr>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Case study</w:t>
            </w:r>
          </w:p>
          <w:p w:rsidR="007C3D20" w:rsidRPr="00971D85" w:rsidRDefault="007C3D2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w:t>
            </w:r>
          </w:p>
        </w:tc>
      </w:tr>
    </w:tbl>
    <w:p w:rsidR="007C3D20"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7C3D20" w:rsidRPr="00971D85" w:rsidRDefault="007C3D20" w:rsidP="00596BA3">
      <w:pPr>
        <w:numPr>
          <w:ilvl w:val="0"/>
          <w:numId w:val="15"/>
        </w:numPr>
        <w:spacing w:after="0" w:line="276" w:lineRule="auto"/>
        <w:rPr>
          <w:rFonts w:eastAsia="Calibri"/>
          <w:szCs w:val="24"/>
        </w:rPr>
      </w:pPr>
      <w:r w:rsidRPr="00971D85">
        <w:rPr>
          <w:rFonts w:eastAsia="Calibri"/>
          <w:szCs w:val="24"/>
        </w:rPr>
        <w:t xml:space="preserve">Lectures </w:t>
      </w:r>
    </w:p>
    <w:p w:rsidR="007C3D20" w:rsidRPr="00971D85" w:rsidRDefault="007C3D20" w:rsidP="00596BA3">
      <w:pPr>
        <w:numPr>
          <w:ilvl w:val="0"/>
          <w:numId w:val="15"/>
        </w:numPr>
        <w:spacing w:after="0" w:line="276" w:lineRule="auto"/>
        <w:rPr>
          <w:rFonts w:eastAsia="Calibri"/>
          <w:szCs w:val="24"/>
        </w:rPr>
      </w:pPr>
      <w:r w:rsidRPr="00971D85">
        <w:rPr>
          <w:rFonts w:eastAsia="Calibri"/>
          <w:szCs w:val="24"/>
        </w:rPr>
        <w:t>Group discussions</w:t>
      </w:r>
    </w:p>
    <w:p w:rsidR="007C3D20" w:rsidRPr="00971D85" w:rsidRDefault="007C3D20" w:rsidP="00596BA3">
      <w:pPr>
        <w:numPr>
          <w:ilvl w:val="0"/>
          <w:numId w:val="15"/>
        </w:numPr>
        <w:spacing w:after="0" w:line="276" w:lineRule="auto"/>
        <w:rPr>
          <w:rFonts w:eastAsia="Calibri"/>
          <w:szCs w:val="24"/>
        </w:rPr>
      </w:pPr>
      <w:r w:rsidRPr="00971D85">
        <w:rPr>
          <w:rFonts w:eastAsia="Calibri"/>
          <w:szCs w:val="24"/>
        </w:rPr>
        <w:t>Demonstration by trainer</w:t>
      </w:r>
    </w:p>
    <w:p w:rsidR="007C3D20" w:rsidRPr="00971D85" w:rsidRDefault="007C3D20" w:rsidP="00596BA3">
      <w:pPr>
        <w:numPr>
          <w:ilvl w:val="0"/>
          <w:numId w:val="15"/>
        </w:numPr>
        <w:spacing w:after="0" w:line="276" w:lineRule="auto"/>
        <w:rPr>
          <w:rFonts w:eastAsia="Calibri"/>
          <w:szCs w:val="24"/>
        </w:rPr>
      </w:pPr>
      <w:r w:rsidRPr="00971D85">
        <w:rPr>
          <w:rFonts w:eastAsia="Calibri"/>
          <w:szCs w:val="24"/>
        </w:rPr>
        <w:t>Exercises by trainee</w:t>
      </w:r>
    </w:p>
    <w:p w:rsidR="007C3D20" w:rsidRPr="00971D85" w:rsidRDefault="007C3D20" w:rsidP="00596BA3">
      <w:pPr>
        <w:numPr>
          <w:ilvl w:val="0"/>
          <w:numId w:val="15"/>
        </w:numPr>
        <w:spacing w:after="0" w:line="276" w:lineRule="auto"/>
        <w:rPr>
          <w:rFonts w:eastAsia="Calibri"/>
          <w:szCs w:val="24"/>
        </w:rPr>
      </w:pPr>
      <w:r w:rsidRPr="00971D85">
        <w:rPr>
          <w:rFonts w:eastAsia="Calibri"/>
          <w:szCs w:val="24"/>
        </w:rPr>
        <w:t xml:space="preserve">Visits/trips </w:t>
      </w:r>
    </w:p>
    <w:p w:rsidR="007C3D20" w:rsidRPr="00971D85" w:rsidRDefault="007C3D20" w:rsidP="00596BA3">
      <w:pPr>
        <w:spacing w:after="0" w:line="276" w:lineRule="auto"/>
        <w:rPr>
          <w:rFonts w:eastAsia="Calibri"/>
          <w:b/>
          <w:szCs w:val="24"/>
        </w:rPr>
      </w:pPr>
      <w:r w:rsidRPr="00971D85">
        <w:rPr>
          <w:rFonts w:eastAsia="Calibri"/>
          <w:b/>
          <w:szCs w:val="24"/>
        </w:rPr>
        <w:t>Recommended Resources</w:t>
      </w:r>
      <w:r w:rsidRPr="00971D85">
        <w:rPr>
          <w:rFonts w:eastAsia="Calibri"/>
          <w:bCs/>
          <w:iCs/>
          <w:szCs w:val="24"/>
        </w:rPr>
        <w:t xml:space="preserve"> </w:t>
      </w:r>
    </w:p>
    <w:p w:rsidR="007C3D20" w:rsidRPr="00971D85" w:rsidRDefault="007C3D20" w:rsidP="00596BA3">
      <w:pPr>
        <w:numPr>
          <w:ilvl w:val="0"/>
          <w:numId w:val="15"/>
        </w:numPr>
        <w:spacing w:after="0" w:line="276" w:lineRule="auto"/>
        <w:rPr>
          <w:rFonts w:eastAsia="Calibri"/>
          <w:bCs/>
          <w:iCs/>
          <w:szCs w:val="24"/>
        </w:rPr>
      </w:pPr>
      <w:r w:rsidRPr="00971D85">
        <w:rPr>
          <w:rFonts w:eastAsia="Calibri"/>
          <w:bCs/>
          <w:iCs/>
          <w:szCs w:val="24"/>
        </w:rPr>
        <w:lastRenderedPageBreak/>
        <w:t xml:space="preserve">Recorders </w:t>
      </w:r>
    </w:p>
    <w:p w:rsidR="007C3D20" w:rsidRPr="00971D85" w:rsidRDefault="007C3D20" w:rsidP="00596BA3">
      <w:pPr>
        <w:numPr>
          <w:ilvl w:val="0"/>
          <w:numId w:val="15"/>
        </w:numPr>
        <w:spacing w:after="0" w:line="276" w:lineRule="auto"/>
        <w:rPr>
          <w:rFonts w:eastAsia="Calibri"/>
          <w:bCs/>
          <w:iCs/>
          <w:szCs w:val="24"/>
        </w:rPr>
      </w:pPr>
      <w:r w:rsidRPr="00971D85">
        <w:rPr>
          <w:rFonts w:eastAsia="Calibri"/>
          <w:bCs/>
          <w:iCs/>
          <w:szCs w:val="24"/>
        </w:rPr>
        <w:t xml:space="preserve">Cameras </w:t>
      </w:r>
    </w:p>
    <w:p w:rsidR="007C3D20" w:rsidRPr="00971D85" w:rsidRDefault="007C3D20"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7C3D20" w:rsidRPr="00971D85" w:rsidRDefault="007C3D20"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F8369C" w:rsidRPr="00971D85" w:rsidRDefault="00F8369C" w:rsidP="00596BA3">
      <w:pPr>
        <w:spacing w:after="200" w:line="276" w:lineRule="auto"/>
        <w:rPr>
          <w:rFonts w:eastAsia="Calibri"/>
          <w:b/>
          <w:bCs/>
          <w:szCs w:val="24"/>
          <w:lang w:val="en-ZA"/>
        </w:rPr>
      </w:pPr>
      <w:r w:rsidRPr="00971D85">
        <w:rPr>
          <w:szCs w:val="24"/>
        </w:rPr>
        <w:br w:type="page"/>
      </w: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F8369C" w:rsidRPr="00971D85" w:rsidRDefault="00F8369C" w:rsidP="00596BA3">
      <w:pPr>
        <w:spacing w:line="276" w:lineRule="auto"/>
        <w:rPr>
          <w:szCs w:val="24"/>
        </w:rPr>
      </w:pPr>
    </w:p>
    <w:p w:rsidR="001817FE" w:rsidRPr="00971D85" w:rsidRDefault="001817FE" w:rsidP="00596BA3">
      <w:pPr>
        <w:pStyle w:val="Heading1"/>
      </w:pPr>
      <w:bookmarkStart w:id="84" w:name="_Toc69131356"/>
      <w:r w:rsidRPr="00971D85">
        <w:t>CORE UNITS OF LEARNING</w:t>
      </w:r>
      <w:bookmarkEnd w:id="84"/>
      <w:r w:rsidRPr="00971D85">
        <w:t xml:space="preserve"> </w:t>
      </w:r>
    </w:p>
    <w:p w:rsidR="00F8369C" w:rsidRPr="00971D85" w:rsidRDefault="00F8369C" w:rsidP="00596BA3">
      <w:pPr>
        <w:spacing w:line="276" w:lineRule="auto"/>
        <w:rPr>
          <w:rFonts w:eastAsia="Calibri"/>
          <w:szCs w:val="24"/>
        </w:rPr>
      </w:pPr>
      <w:bookmarkStart w:id="85" w:name="_Toc535421023"/>
      <w:bookmarkStart w:id="86" w:name="_Toc535573949"/>
      <w:r w:rsidRPr="00971D85">
        <w:rPr>
          <w:szCs w:val="24"/>
        </w:rPr>
        <w:br w:type="page"/>
      </w:r>
    </w:p>
    <w:p w:rsidR="00FC18A3" w:rsidRPr="00971D85" w:rsidRDefault="00CE143F" w:rsidP="00850D77">
      <w:pPr>
        <w:pStyle w:val="Heading1"/>
      </w:pPr>
      <w:bookmarkStart w:id="87" w:name="_Toc69131357"/>
      <w:r w:rsidRPr="00971D85">
        <w:lastRenderedPageBreak/>
        <w:t>ECOLOG</w:t>
      </w:r>
      <w:bookmarkEnd w:id="85"/>
      <w:bookmarkEnd w:id="86"/>
      <w:r w:rsidR="00FF2DE5" w:rsidRPr="00971D85">
        <w:t>ICAL</w:t>
      </w:r>
      <w:r w:rsidRPr="00971D85">
        <w:t xml:space="preserve"> </w:t>
      </w:r>
      <w:r w:rsidR="00FF2DE5" w:rsidRPr="00971D85">
        <w:t>MONITORING AND ASSESSMENT</w:t>
      </w:r>
      <w:bookmarkEnd w:id="87"/>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ENV/CU/SCI/CR/01/6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Monitor and assess ecology</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162344" w:rsidRPr="00971D85">
        <w:rPr>
          <w:rFonts w:eastAsia="Calibri"/>
          <w:szCs w:val="24"/>
        </w:rPr>
        <w:t xml:space="preserve">120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A40CAB" w:rsidRPr="00971D85" w:rsidRDefault="00FC18A3" w:rsidP="00596BA3">
      <w:pPr>
        <w:spacing w:line="276" w:lineRule="auto"/>
        <w:rPr>
          <w:szCs w:val="24"/>
          <w:lang w:val="en-US"/>
        </w:rPr>
      </w:pPr>
      <w:r w:rsidRPr="00971D85">
        <w:rPr>
          <w:rFonts w:eastAsia="Times New Roman"/>
          <w:szCs w:val="24"/>
          <w:lang w:val="en-AU"/>
        </w:rPr>
        <w:t xml:space="preserve">This unit describes the competencies required to </w:t>
      </w:r>
      <w:bookmarkStart w:id="88" w:name="_Hlk2669713"/>
      <w:r w:rsidR="004D2FC9" w:rsidRPr="00971D85">
        <w:rPr>
          <w:rFonts w:eastAsia="Times New Roman"/>
          <w:szCs w:val="24"/>
          <w:lang w:val="en-AU"/>
        </w:rPr>
        <w:t xml:space="preserve">monitor ecosystem, develop ecological monitoring program, assess ecosystem and </w:t>
      </w:r>
      <w:r w:rsidR="00A40CAB" w:rsidRPr="00971D85">
        <w:rPr>
          <w:szCs w:val="24"/>
          <w:lang w:val="en-US"/>
        </w:rPr>
        <w:t>restore and rehabilitate degraded ecological habitat</w:t>
      </w:r>
      <w:bookmarkEnd w:id="88"/>
    </w:p>
    <w:p w:rsidR="00FC18A3" w:rsidRPr="00971D85" w:rsidRDefault="00FC18A3" w:rsidP="00596BA3">
      <w:pPr>
        <w:spacing w:line="276" w:lineRule="auto"/>
        <w:rPr>
          <w:rFonts w:eastAsia="Times New Roman"/>
          <w:szCs w:val="24"/>
        </w:rPr>
      </w:pPr>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CE143F" w:rsidRPr="00971D85" w:rsidRDefault="00CE143F" w:rsidP="00596BA3">
      <w:pPr>
        <w:pStyle w:val="ListParagraph"/>
        <w:numPr>
          <w:ilvl w:val="3"/>
          <w:numId w:val="33"/>
        </w:numPr>
        <w:spacing w:after="0" w:line="276" w:lineRule="auto"/>
        <w:rPr>
          <w:rFonts w:ascii="Times New Roman" w:hAnsi="Times New Roman"/>
          <w:sz w:val="24"/>
          <w:szCs w:val="24"/>
          <w:lang w:val="en-US"/>
        </w:rPr>
      </w:pPr>
      <w:r w:rsidRPr="00971D85">
        <w:rPr>
          <w:rFonts w:ascii="Times New Roman" w:hAnsi="Times New Roman"/>
          <w:sz w:val="24"/>
          <w:szCs w:val="24"/>
          <w:lang w:val="en-US"/>
        </w:rPr>
        <w:t>Monitor ecosystem</w:t>
      </w:r>
    </w:p>
    <w:p w:rsidR="00CE143F" w:rsidRPr="00971D85" w:rsidRDefault="00CE143F" w:rsidP="00596BA3">
      <w:pPr>
        <w:pStyle w:val="ListParagraph"/>
        <w:numPr>
          <w:ilvl w:val="3"/>
          <w:numId w:val="33"/>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Develop ecological monitoring program </w:t>
      </w:r>
    </w:p>
    <w:p w:rsidR="00CE143F" w:rsidRPr="00971D85" w:rsidRDefault="00CE143F" w:rsidP="00596BA3">
      <w:pPr>
        <w:pStyle w:val="ListParagraph"/>
        <w:numPr>
          <w:ilvl w:val="3"/>
          <w:numId w:val="33"/>
        </w:numPr>
        <w:spacing w:after="0" w:line="276" w:lineRule="auto"/>
        <w:rPr>
          <w:rFonts w:ascii="Times New Roman" w:hAnsi="Times New Roman"/>
          <w:sz w:val="24"/>
          <w:szCs w:val="24"/>
          <w:lang w:val="en-US"/>
        </w:rPr>
      </w:pPr>
      <w:r w:rsidRPr="00971D85">
        <w:rPr>
          <w:rFonts w:ascii="Times New Roman" w:hAnsi="Times New Roman"/>
          <w:sz w:val="24"/>
          <w:szCs w:val="24"/>
          <w:lang w:val="en-US"/>
        </w:rPr>
        <w:t>Assess ecosystem.</w:t>
      </w:r>
    </w:p>
    <w:p w:rsidR="00FC18A3" w:rsidRPr="00971D85" w:rsidRDefault="00CE143F" w:rsidP="00596BA3">
      <w:pPr>
        <w:pStyle w:val="ListParagraph"/>
        <w:numPr>
          <w:ilvl w:val="3"/>
          <w:numId w:val="33"/>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Restore </w:t>
      </w:r>
      <w:r w:rsidR="00402A29" w:rsidRPr="00971D85">
        <w:rPr>
          <w:rFonts w:ascii="Times New Roman" w:hAnsi="Times New Roman"/>
          <w:sz w:val="24"/>
          <w:szCs w:val="24"/>
          <w:lang w:val="en-US"/>
        </w:rPr>
        <w:t xml:space="preserve">and rehabilitate degraded </w:t>
      </w:r>
      <w:r w:rsidRPr="00971D85">
        <w:rPr>
          <w:rFonts w:ascii="Times New Roman" w:hAnsi="Times New Roman"/>
          <w:sz w:val="24"/>
          <w:szCs w:val="24"/>
          <w:lang w:val="en-US"/>
        </w:rPr>
        <w:t>ecological habitat</w:t>
      </w:r>
    </w:p>
    <w:p w:rsidR="00CE143F" w:rsidRPr="00971D85" w:rsidRDefault="00CE143F" w:rsidP="00596BA3">
      <w:pPr>
        <w:pStyle w:val="ListParagraph"/>
        <w:spacing w:after="0" w:line="276" w:lineRule="auto"/>
        <w:ind w:left="540"/>
        <w:rPr>
          <w:rFonts w:ascii="Times New Roman" w:hAnsi="Times New Roman"/>
          <w:sz w:val="24"/>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FC18A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FC18A3" w:rsidRPr="00971D85" w:rsidTr="00F8369C">
        <w:trPr>
          <w:trHeight w:val="1587"/>
        </w:trPr>
        <w:tc>
          <w:tcPr>
            <w:tcW w:w="1254" w:type="pct"/>
          </w:tcPr>
          <w:p w:rsidR="00FC18A3" w:rsidRPr="00971D85" w:rsidRDefault="00A557BE" w:rsidP="00596BA3">
            <w:pPr>
              <w:pStyle w:val="ListParagraph"/>
              <w:numPr>
                <w:ilvl w:val="0"/>
                <w:numId w:val="3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Monitor ecosystem</w:t>
            </w:r>
          </w:p>
        </w:tc>
        <w:tc>
          <w:tcPr>
            <w:tcW w:w="2352" w:type="pct"/>
          </w:tcPr>
          <w:p w:rsidR="004D33D0" w:rsidRPr="00971D85" w:rsidRDefault="004D33D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of ecosystem</w:t>
            </w:r>
          </w:p>
          <w:p w:rsidR="00FC18A3"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Importance of ecological monitoring </w:t>
            </w:r>
          </w:p>
          <w:p w:rsidR="001128E4"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Application of ecological monitoring and assessment in environmental management </w:t>
            </w:r>
          </w:p>
          <w:p w:rsidR="00F72D18"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ecosystems  </w:t>
            </w:r>
          </w:p>
          <w:p w:rsidR="00F72D18" w:rsidRPr="00971D85" w:rsidRDefault="005F098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Ecological monitoring techniques </w:t>
            </w:r>
          </w:p>
          <w:p w:rsidR="00F72D18"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Environmental </w:t>
            </w:r>
            <w:r w:rsidR="00DD6F9A" w:rsidRPr="00971D85">
              <w:rPr>
                <w:rFonts w:ascii="Times New Roman" w:eastAsia="Calibri" w:hAnsi="Times New Roman" w:cs="Times New Roman"/>
                <w:sz w:val="24"/>
                <w:szCs w:val="24"/>
                <w:lang w:val="en-US"/>
              </w:rPr>
              <w:t xml:space="preserve">monitoring </w:t>
            </w:r>
            <w:r w:rsidRPr="00971D85">
              <w:rPr>
                <w:rFonts w:ascii="Times New Roman" w:eastAsia="Calibri" w:hAnsi="Times New Roman" w:cs="Times New Roman"/>
                <w:sz w:val="24"/>
                <w:szCs w:val="24"/>
                <w:lang w:val="en-US"/>
              </w:rPr>
              <w:t xml:space="preserve">parameters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FC18A3" w:rsidRPr="00971D85" w:rsidTr="00F8369C">
        <w:trPr>
          <w:trHeight w:val="699"/>
        </w:trPr>
        <w:tc>
          <w:tcPr>
            <w:tcW w:w="1254" w:type="pct"/>
          </w:tcPr>
          <w:p w:rsidR="00FC18A3" w:rsidRPr="00971D85" w:rsidRDefault="00A557BE" w:rsidP="00596BA3">
            <w:pPr>
              <w:pStyle w:val="ListParagraph"/>
              <w:numPr>
                <w:ilvl w:val="0"/>
                <w:numId w:val="3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Develop ecological </w:t>
            </w:r>
            <w:r w:rsidRPr="00971D85">
              <w:rPr>
                <w:rFonts w:ascii="Times New Roman" w:hAnsi="Times New Roman" w:cs="Times New Roman"/>
                <w:sz w:val="24"/>
                <w:szCs w:val="24"/>
                <w:lang w:val="en-US"/>
              </w:rPr>
              <w:lastRenderedPageBreak/>
              <w:t xml:space="preserve">monitoring program </w:t>
            </w:r>
          </w:p>
        </w:tc>
        <w:tc>
          <w:tcPr>
            <w:tcW w:w="2352" w:type="pct"/>
          </w:tcPr>
          <w:p w:rsidR="00DD6F9A" w:rsidRPr="00971D85" w:rsidRDefault="00DD6F9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 xml:space="preserve">Stages involved in environmental monitoring </w:t>
            </w:r>
          </w:p>
          <w:p w:rsidR="00E64B9E" w:rsidRPr="00971D85" w:rsidRDefault="00E64B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 xml:space="preserve">Determination of monitoring objects and variables </w:t>
            </w:r>
          </w:p>
          <w:p w:rsidR="00E64B9E" w:rsidRPr="00971D85" w:rsidRDefault="00E64B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Sampling strategies </w:t>
            </w:r>
          </w:p>
          <w:p w:rsidR="00F72D18"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Use of ecological monitoring </w:t>
            </w:r>
            <w:r w:rsidR="00A0287C" w:rsidRPr="00971D85">
              <w:rPr>
                <w:rFonts w:ascii="Times New Roman" w:eastAsia="Calibri" w:hAnsi="Times New Roman" w:cs="Times New Roman"/>
                <w:sz w:val="24"/>
                <w:szCs w:val="24"/>
                <w:lang w:val="en-US"/>
              </w:rPr>
              <w:t xml:space="preserve">tools and </w:t>
            </w:r>
            <w:r w:rsidRPr="00971D85">
              <w:rPr>
                <w:rFonts w:ascii="Times New Roman" w:eastAsia="Calibri" w:hAnsi="Times New Roman" w:cs="Times New Roman"/>
                <w:sz w:val="24"/>
                <w:szCs w:val="24"/>
                <w:lang w:val="en-US"/>
              </w:rPr>
              <w:t xml:space="preserve">equipment </w:t>
            </w:r>
          </w:p>
          <w:p w:rsidR="006E1EDC"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Application of ecological monitoring techni</w:t>
            </w:r>
            <w:r w:rsidR="006E1EDC" w:rsidRPr="00971D85">
              <w:rPr>
                <w:rFonts w:ascii="Times New Roman" w:eastAsia="Calibri" w:hAnsi="Times New Roman" w:cs="Times New Roman"/>
                <w:sz w:val="24"/>
                <w:szCs w:val="24"/>
                <w:lang w:val="en-US"/>
              </w:rPr>
              <w:t xml:space="preserve">ques </w:t>
            </w:r>
          </w:p>
          <w:p w:rsidR="003A061E" w:rsidRPr="00971D85" w:rsidRDefault="003A061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Emerging technologies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FC18A3" w:rsidRPr="00971D85" w:rsidTr="00F8369C">
        <w:trPr>
          <w:trHeight w:val="699"/>
        </w:trPr>
        <w:tc>
          <w:tcPr>
            <w:tcW w:w="1254" w:type="pct"/>
          </w:tcPr>
          <w:p w:rsidR="00FC18A3" w:rsidRPr="00971D85" w:rsidRDefault="00A557BE" w:rsidP="00596BA3">
            <w:pPr>
              <w:pStyle w:val="ListParagraph"/>
              <w:numPr>
                <w:ilvl w:val="0"/>
                <w:numId w:val="3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Assess ecosystem.</w:t>
            </w:r>
          </w:p>
        </w:tc>
        <w:tc>
          <w:tcPr>
            <w:tcW w:w="2352" w:type="pct"/>
          </w:tcPr>
          <w:p w:rsidR="00745DE4" w:rsidRPr="00971D85" w:rsidRDefault="00745DE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Ecological assessment techniques </w:t>
            </w:r>
          </w:p>
          <w:p w:rsidR="00FC18A3"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Characteristics of effective indicators </w:t>
            </w:r>
          </w:p>
          <w:p w:rsidR="00F72D18"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Procedures in developing ecological monitoring indicators </w:t>
            </w:r>
          </w:p>
          <w:p w:rsidR="007F0F91" w:rsidRPr="00971D85" w:rsidRDefault="007F0F9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ecological indicators </w:t>
            </w:r>
          </w:p>
          <w:p w:rsidR="0063710D" w:rsidRPr="00971D85" w:rsidRDefault="00F72D1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Properties of ecological indicators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FC18A3" w:rsidRPr="00971D85" w:rsidTr="00F8369C">
        <w:trPr>
          <w:trHeight w:val="1587"/>
        </w:trPr>
        <w:tc>
          <w:tcPr>
            <w:tcW w:w="1254" w:type="pct"/>
          </w:tcPr>
          <w:p w:rsidR="00FC18A3" w:rsidRPr="00971D85" w:rsidRDefault="00A557BE" w:rsidP="00596BA3">
            <w:pPr>
              <w:pStyle w:val="ListParagraph"/>
              <w:numPr>
                <w:ilvl w:val="0"/>
                <w:numId w:val="31"/>
              </w:numPr>
              <w:spacing w:after="0" w:line="276" w:lineRule="auto"/>
              <w:rPr>
                <w:rFonts w:ascii="Times New Roman" w:eastAsia="Calibri" w:hAnsi="Times New Roman" w:cs="Times New Roman"/>
                <w:sz w:val="24"/>
                <w:szCs w:val="24"/>
              </w:rPr>
            </w:pPr>
            <w:r w:rsidRPr="00971D85">
              <w:rPr>
                <w:rFonts w:ascii="Times New Roman" w:eastAsia="Calibri" w:hAnsi="Times New Roman" w:cs="Times New Roman"/>
                <w:sz w:val="24"/>
                <w:szCs w:val="24"/>
              </w:rPr>
              <w:t xml:space="preserve">Restore </w:t>
            </w:r>
            <w:r w:rsidR="00EC01E3" w:rsidRPr="00971D85">
              <w:rPr>
                <w:rFonts w:ascii="Times New Roman" w:eastAsia="Calibri" w:hAnsi="Times New Roman" w:cs="Times New Roman"/>
                <w:sz w:val="24"/>
                <w:szCs w:val="24"/>
              </w:rPr>
              <w:t xml:space="preserve">and rehabilitate degraded </w:t>
            </w:r>
            <w:r w:rsidRPr="00971D85">
              <w:rPr>
                <w:rFonts w:ascii="Times New Roman" w:eastAsia="Calibri" w:hAnsi="Times New Roman" w:cs="Times New Roman"/>
                <w:sz w:val="24"/>
                <w:szCs w:val="24"/>
              </w:rPr>
              <w:t>ecological habitat</w:t>
            </w:r>
          </w:p>
        </w:tc>
        <w:tc>
          <w:tcPr>
            <w:tcW w:w="2352" w:type="pct"/>
          </w:tcPr>
          <w:p w:rsidR="0063710D" w:rsidRPr="00971D85" w:rsidRDefault="0063710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Determination of restoration </w:t>
            </w:r>
            <w:r w:rsidR="00B0279A" w:rsidRPr="00971D85">
              <w:rPr>
                <w:rFonts w:ascii="Times New Roman" w:eastAsia="Calibri" w:hAnsi="Times New Roman" w:cs="Times New Roman"/>
                <w:sz w:val="24"/>
                <w:szCs w:val="24"/>
                <w:lang w:val="en-US"/>
              </w:rPr>
              <w:t xml:space="preserve">and rehabilitation </w:t>
            </w:r>
            <w:r w:rsidRPr="00971D85">
              <w:rPr>
                <w:rFonts w:ascii="Times New Roman" w:eastAsia="Calibri" w:hAnsi="Times New Roman" w:cs="Times New Roman"/>
                <w:sz w:val="24"/>
                <w:szCs w:val="24"/>
                <w:lang w:val="en-US"/>
              </w:rPr>
              <w:t xml:space="preserve">objectives </w:t>
            </w:r>
          </w:p>
          <w:p w:rsidR="0063710D" w:rsidRPr="00971D85" w:rsidRDefault="0063710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Development of restoration </w:t>
            </w:r>
            <w:r w:rsidR="00B0279A" w:rsidRPr="00971D85">
              <w:rPr>
                <w:rFonts w:ascii="Times New Roman" w:eastAsia="Calibri" w:hAnsi="Times New Roman" w:cs="Times New Roman"/>
                <w:sz w:val="24"/>
                <w:szCs w:val="24"/>
                <w:lang w:val="en-US"/>
              </w:rPr>
              <w:t xml:space="preserve">and rehabilitation </w:t>
            </w:r>
            <w:r w:rsidRPr="00971D85">
              <w:rPr>
                <w:rFonts w:ascii="Times New Roman" w:eastAsia="Calibri" w:hAnsi="Times New Roman" w:cs="Times New Roman"/>
                <w:sz w:val="24"/>
                <w:szCs w:val="24"/>
                <w:lang w:val="en-US"/>
              </w:rPr>
              <w:t xml:space="preserve">plan </w:t>
            </w:r>
          </w:p>
          <w:p w:rsidR="0063710D" w:rsidRPr="00971D85" w:rsidRDefault="0063710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Design of Restoration </w:t>
            </w:r>
            <w:r w:rsidR="00B0279A" w:rsidRPr="00971D85">
              <w:rPr>
                <w:rFonts w:ascii="Times New Roman" w:eastAsia="Calibri" w:hAnsi="Times New Roman" w:cs="Times New Roman"/>
                <w:sz w:val="24"/>
                <w:szCs w:val="24"/>
                <w:lang w:val="en-US"/>
              </w:rPr>
              <w:t xml:space="preserve">and rehabilitation </w:t>
            </w:r>
            <w:r w:rsidRPr="00971D85">
              <w:rPr>
                <w:rFonts w:ascii="Times New Roman" w:eastAsia="Calibri" w:hAnsi="Times New Roman" w:cs="Times New Roman"/>
                <w:sz w:val="24"/>
                <w:szCs w:val="24"/>
                <w:lang w:val="en-US"/>
              </w:rPr>
              <w:t xml:space="preserve">monitoring plan </w:t>
            </w:r>
          </w:p>
          <w:p w:rsidR="00FC18A3" w:rsidRPr="00971D85" w:rsidRDefault="0063710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Implementation of restoration </w:t>
            </w:r>
            <w:r w:rsidR="0016215B" w:rsidRPr="00971D85">
              <w:rPr>
                <w:rFonts w:ascii="Times New Roman" w:eastAsia="Calibri" w:hAnsi="Times New Roman" w:cs="Times New Roman"/>
                <w:sz w:val="24"/>
                <w:szCs w:val="24"/>
                <w:lang w:val="en-US"/>
              </w:rPr>
              <w:t xml:space="preserve">and </w:t>
            </w:r>
            <w:r w:rsidR="00B0279A" w:rsidRPr="00971D85">
              <w:rPr>
                <w:rFonts w:ascii="Times New Roman" w:eastAsia="Calibri" w:hAnsi="Times New Roman" w:cs="Times New Roman"/>
                <w:sz w:val="24"/>
                <w:szCs w:val="24"/>
                <w:lang w:val="en-US"/>
              </w:rPr>
              <w:t xml:space="preserve">rehabilitation </w:t>
            </w:r>
            <w:r w:rsidRPr="00971D85">
              <w:rPr>
                <w:rFonts w:ascii="Times New Roman" w:eastAsia="Calibri" w:hAnsi="Times New Roman" w:cs="Times New Roman"/>
                <w:sz w:val="24"/>
                <w:szCs w:val="24"/>
                <w:lang w:val="en-US"/>
              </w:rPr>
              <w:t>plan</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tc>
      </w:tr>
    </w:tbl>
    <w:p w:rsidR="00FC18A3" w:rsidRPr="00971D85" w:rsidRDefault="00FC18A3" w:rsidP="00596BA3">
      <w:pPr>
        <w:spacing w:after="0" w:line="276" w:lineRule="auto"/>
        <w:rPr>
          <w:rFonts w:eastAsia="Calibri"/>
          <w:b/>
          <w:szCs w:val="24"/>
        </w:rPr>
      </w:pPr>
    </w:p>
    <w:p w:rsidR="0066249E"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66249E" w:rsidRPr="00971D85" w:rsidRDefault="0066249E" w:rsidP="00596BA3">
      <w:pPr>
        <w:numPr>
          <w:ilvl w:val="0"/>
          <w:numId w:val="15"/>
        </w:numPr>
        <w:spacing w:after="0" w:line="276" w:lineRule="auto"/>
        <w:rPr>
          <w:rFonts w:eastAsia="Calibri"/>
          <w:szCs w:val="24"/>
        </w:rPr>
      </w:pPr>
      <w:r w:rsidRPr="00971D85">
        <w:rPr>
          <w:rFonts w:eastAsia="Calibri"/>
          <w:szCs w:val="24"/>
        </w:rPr>
        <w:t xml:space="preserve">Lectures </w:t>
      </w:r>
    </w:p>
    <w:p w:rsidR="0066249E" w:rsidRPr="00971D85" w:rsidRDefault="0066249E" w:rsidP="00596BA3">
      <w:pPr>
        <w:numPr>
          <w:ilvl w:val="0"/>
          <w:numId w:val="15"/>
        </w:numPr>
        <w:spacing w:after="0" w:line="276" w:lineRule="auto"/>
        <w:rPr>
          <w:rFonts w:eastAsia="Calibri"/>
          <w:szCs w:val="24"/>
        </w:rPr>
      </w:pPr>
      <w:r w:rsidRPr="00971D85">
        <w:rPr>
          <w:rFonts w:eastAsia="Calibri"/>
          <w:szCs w:val="24"/>
        </w:rPr>
        <w:t>Group discussions</w:t>
      </w:r>
    </w:p>
    <w:p w:rsidR="0066249E" w:rsidRPr="00971D85" w:rsidRDefault="0066249E" w:rsidP="00596BA3">
      <w:pPr>
        <w:numPr>
          <w:ilvl w:val="0"/>
          <w:numId w:val="15"/>
        </w:numPr>
        <w:spacing w:after="0" w:line="276" w:lineRule="auto"/>
        <w:rPr>
          <w:rFonts w:eastAsia="Calibri"/>
          <w:szCs w:val="24"/>
        </w:rPr>
      </w:pPr>
      <w:r w:rsidRPr="00971D85">
        <w:rPr>
          <w:rFonts w:eastAsia="Calibri"/>
          <w:szCs w:val="24"/>
        </w:rPr>
        <w:t>Demonstration by trainer</w:t>
      </w:r>
    </w:p>
    <w:p w:rsidR="0066249E" w:rsidRPr="00971D85" w:rsidRDefault="0066249E" w:rsidP="00596BA3">
      <w:pPr>
        <w:numPr>
          <w:ilvl w:val="0"/>
          <w:numId w:val="15"/>
        </w:numPr>
        <w:spacing w:after="0" w:line="276" w:lineRule="auto"/>
        <w:rPr>
          <w:rFonts w:eastAsia="Calibri"/>
          <w:szCs w:val="24"/>
        </w:rPr>
      </w:pPr>
      <w:r w:rsidRPr="00971D85">
        <w:rPr>
          <w:rFonts w:eastAsia="Calibri"/>
          <w:szCs w:val="24"/>
        </w:rPr>
        <w:t>Exercises by trainee</w:t>
      </w:r>
    </w:p>
    <w:p w:rsidR="00421A7C" w:rsidRPr="00971D85" w:rsidRDefault="00421A7C" w:rsidP="00596BA3">
      <w:pPr>
        <w:numPr>
          <w:ilvl w:val="0"/>
          <w:numId w:val="15"/>
        </w:numPr>
        <w:spacing w:after="0" w:line="276" w:lineRule="auto"/>
        <w:rPr>
          <w:rFonts w:eastAsia="Calibri"/>
          <w:szCs w:val="24"/>
        </w:rPr>
      </w:pPr>
      <w:r w:rsidRPr="00971D85">
        <w:rPr>
          <w:rFonts w:eastAsia="Calibri"/>
          <w:szCs w:val="24"/>
        </w:rPr>
        <w:t xml:space="preserve">Trips </w:t>
      </w:r>
    </w:p>
    <w:p w:rsidR="0066249E" w:rsidRPr="00971D85" w:rsidRDefault="0066249E" w:rsidP="00596BA3">
      <w:pPr>
        <w:spacing w:after="0" w:line="276" w:lineRule="auto"/>
        <w:ind w:left="720"/>
        <w:rPr>
          <w:rFonts w:eastAsia="Calibri"/>
          <w:szCs w:val="24"/>
        </w:rPr>
      </w:pPr>
    </w:p>
    <w:p w:rsidR="0066249E" w:rsidRPr="00971D85" w:rsidRDefault="0066249E" w:rsidP="00596BA3">
      <w:pPr>
        <w:spacing w:after="0" w:line="276" w:lineRule="auto"/>
        <w:rPr>
          <w:rFonts w:eastAsia="Calibri"/>
          <w:b/>
          <w:szCs w:val="24"/>
        </w:rPr>
      </w:pPr>
    </w:p>
    <w:p w:rsidR="0066249E" w:rsidRPr="00971D85" w:rsidRDefault="0066249E" w:rsidP="00596BA3">
      <w:pPr>
        <w:spacing w:after="0" w:line="276" w:lineRule="auto"/>
        <w:rPr>
          <w:rFonts w:eastAsia="Calibri"/>
          <w:b/>
          <w:szCs w:val="24"/>
        </w:rPr>
      </w:pPr>
      <w:r w:rsidRPr="00971D85">
        <w:rPr>
          <w:rFonts w:eastAsia="Calibri"/>
          <w:b/>
          <w:szCs w:val="24"/>
        </w:rPr>
        <w:t>Recommended Resources</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t xml:space="preserve">GNSS receivers </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t xml:space="preserve">Camera </w:t>
      </w:r>
    </w:p>
    <w:p w:rsidR="00AE0683" w:rsidRPr="00971D85" w:rsidRDefault="00AE0683" w:rsidP="00596BA3">
      <w:pPr>
        <w:numPr>
          <w:ilvl w:val="0"/>
          <w:numId w:val="15"/>
        </w:numPr>
        <w:spacing w:after="0" w:line="276" w:lineRule="auto"/>
        <w:rPr>
          <w:rFonts w:eastAsia="Calibri"/>
          <w:bCs/>
          <w:iCs/>
          <w:szCs w:val="24"/>
        </w:rPr>
      </w:pPr>
      <w:r w:rsidRPr="00971D85">
        <w:rPr>
          <w:rFonts w:eastAsia="Calibri"/>
          <w:bCs/>
          <w:iCs/>
          <w:szCs w:val="24"/>
        </w:rPr>
        <w:t>Maps</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lastRenderedPageBreak/>
        <w:t xml:space="preserve">Computer </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66249E" w:rsidRPr="00971D85" w:rsidRDefault="0066249E"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66249E" w:rsidRPr="00971D85" w:rsidRDefault="0066249E" w:rsidP="00596BA3">
      <w:pPr>
        <w:spacing w:after="200" w:line="276" w:lineRule="auto"/>
        <w:rPr>
          <w:szCs w:val="24"/>
        </w:rPr>
      </w:pPr>
      <w:r w:rsidRPr="00971D85">
        <w:rPr>
          <w:szCs w:val="24"/>
        </w:rPr>
        <w:br w:type="page"/>
      </w:r>
    </w:p>
    <w:p w:rsidR="0066249E" w:rsidRPr="00971D85" w:rsidRDefault="0066249E" w:rsidP="00596BA3">
      <w:pPr>
        <w:spacing w:after="0" w:line="276" w:lineRule="auto"/>
        <w:rPr>
          <w:rFonts w:eastAsia="Calibri"/>
          <w:b/>
          <w:bCs/>
          <w:iCs/>
          <w:szCs w:val="24"/>
        </w:rPr>
      </w:pPr>
    </w:p>
    <w:p w:rsidR="00FC18A3" w:rsidRPr="00971D85" w:rsidRDefault="003B6F01" w:rsidP="00850D77">
      <w:pPr>
        <w:pStyle w:val="Heading1"/>
      </w:pPr>
      <w:bookmarkStart w:id="89" w:name="_Toc535573950"/>
      <w:bookmarkStart w:id="90" w:name="_Toc69131358"/>
      <w:r w:rsidRPr="00971D85">
        <w:t>ENVIRONMENTAL ANALYTICAL TECHNIQUES</w:t>
      </w:r>
      <w:bookmarkEnd w:id="89"/>
      <w:bookmarkEnd w:id="90"/>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ENV/CU/SCI/CR/02/6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 xml:space="preserve">Carry out environmental analytical techniques </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162344" w:rsidRPr="00971D85">
        <w:rPr>
          <w:rFonts w:eastAsia="Calibri"/>
          <w:szCs w:val="24"/>
        </w:rPr>
        <w:t>2</w:t>
      </w:r>
      <w:r w:rsidR="003D621F" w:rsidRPr="00971D85">
        <w:rPr>
          <w:rFonts w:eastAsia="Calibri"/>
          <w:szCs w:val="24"/>
        </w:rPr>
        <w:t>3</w:t>
      </w:r>
      <w:r w:rsidR="00162344" w:rsidRPr="00971D85">
        <w:rPr>
          <w:rFonts w:eastAsia="Calibri"/>
          <w:szCs w:val="24"/>
        </w:rPr>
        <w:t xml:space="preserve">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FC18A3" w:rsidRPr="00971D85" w:rsidRDefault="00FC18A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bookmarkStart w:id="91" w:name="_Hlk2669690"/>
      <w:r w:rsidR="00512E4E" w:rsidRPr="00971D85">
        <w:rPr>
          <w:rFonts w:eastAsia="Times New Roman"/>
          <w:szCs w:val="24"/>
          <w:lang w:val="en-AU"/>
        </w:rPr>
        <w:t>perform basic lab analysis, perform biochemical techniques, carry out titrimetric analysis, carry out gravimetric analysis, carry out complex titrations, apply thermochemistry and perform instrumentation analysis</w:t>
      </w:r>
      <w:bookmarkEnd w:id="91"/>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B45CE0" w:rsidRPr="00971D85" w:rsidRDefault="00B45CE0"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Perform basic lab analysis </w:t>
      </w:r>
    </w:p>
    <w:p w:rsidR="00A848EE" w:rsidRPr="00971D85" w:rsidRDefault="00A848EE"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Perform biochemical techniques </w:t>
      </w:r>
    </w:p>
    <w:p w:rsidR="00B45CE0" w:rsidRPr="00971D85" w:rsidRDefault="00B45CE0"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Carry out titrimetric analysis </w:t>
      </w:r>
    </w:p>
    <w:p w:rsidR="00B45CE0" w:rsidRPr="00971D85" w:rsidRDefault="00B45CE0"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Carry out gravimetric analysis</w:t>
      </w:r>
    </w:p>
    <w:p w:rsidR="00B45CE0" w:rsidRPr="00971D85" w:rsidRDefault="00B45CE0"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Carry out complex titrations</w:t>
      </w:r>
    </w:p>
    <w:p w:rsidR="00FC18A3" w:rsidRPr="00971D85" w:rsidRDefault="00B45CE0"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Apply thermochemistry</w:t>
      </w:r>
    </w:p>
    <w:p w:rsidR="00AD2433" w:rsidRPr="00971D85" w:rsidRDefault="00AD2433" w:rsidP="00596BA3">
      <w:pPr>
        <w:pStyle w:val="ListParagraph"/>
        <w:numPr>
          <w:ilvl w:val="3"/>
          <w:numId w:val="34"/>
        </w:numPr>
        <w:spacing w:after="0" w:line="276" w:lineRule="auto"/>
        <w:rPr>
          <w:rFonts w:ascii="Times New Roman" w:hAnsi="Times New Roman"/>
          <w:sz w:val="24"/>
          <w:szCs w:val="24"/>
          <w:lang w:val="en-US"/>
        </w:rPr>
      </w:pPr>
      <w:r w:rsidRPr="00971D85">
        <w:rPr>
          <w:rFonts w:ascii="Times New Roman" w:hAnsi="Times New Roman"/>
          <w:sz w:val="24"/>
          <w:szCs w:val="24"/>
          <w:lang w:val="en-US"/>
        </w:rPr>
        <w:t>Perform instrumentation analysis</w:t>
      </w:r>
    </w:p>
    <w:p w:rsidR="00B45CE0" w:rsidRPr="00971D85" w:rsidRDefault="00B45CE0" w:rsidP="00596BA3">
      <w:pPr>
        <w:pStyle w:val="ListParagraph"/>
        <w:spacing w:after="0" w:line="276" w:lineRule="auto"/>
        <w:ind w:left="540"/>
        <w:rPr>
          <w:rFonts w:ascii="Times New Roman" w:hAnsi="Times New Roman"/>
          <w:sz w:val="24"/>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203"/>
        <w:gridCol w:w="4104"/>
        <w:gridCol w:w="2323"/>
      </w:tblGrid>
      <w:tr w:rsidR="00FC18A3" w:rsidRPr="00971D85" w:rsidTr="00F8369C">
        <w:tc>
          <w:tcPr>
            <w:tcW w:w="127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79"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47"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FC18A3" w:rsidRPr="00971D85" w:rsidTr="00F8369C">
        <w:trPr>
          <w:trHeight w:val="1587"/>
        </w:trPr>
        <w:tc>
          <w:tcPr>
            <w:tcW w:w="1274" w:type="pct"/>
          </w:tcPr>
          <w:p w:rsidR="00FC18A3" w:rsidRPr="00971D85" w:rsidRDefault="00A557BE" w:rsidP="00596BA3">
            <w:pPr>
              <w:pStyle w:val="ListParagraph"/>
              <w:numPr>
                <w:ilvl w:val="0"/>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Perform basic lab analysis </w:t>
            </w:r>
          </w:p>
        </w:tc>
        <w:tc>
          <w:tcPr>
            <w:tcW w:w="2379" w:type="pct"/>
          </w:tcPr>
          <w:p w:rsidR="00E05B57" w:rsidRPr="00971D85" w:rsidRDefault="00E05B5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Importance and purpose of lab analysis</w:t>
            </w:r>
          </w:p>
          <w:p w:rsidR="00FC18A3"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Filtration technique</w:t>
            </w:r>
          </w:p>
          <w:p w:rsidR="00D56596" w:rsidRPr="00971D85" w:rsidRDefault="00D5659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Decantation </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Heating and cooling techniques </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Distillation technique</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Recrystallization and sublimation</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Solvent extraction</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Acid based titrations</w:t>
            </w:r>
          </w:p>
          <w:p w:rsidR="00D56596"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Chromatography techniques </w:t>
            </w:r>
          </w:p>
        </w:tc>
        <w:tc>
          <w:tcPr>
            <w:tcW w:w="1347"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A848EE" w:rsidRPr="00971D85" w:rsidTr="00F8369C">
        <w:trPr>
          <w:trHeight w:val="1587"/>
        </w:trPr>
        <w:tc>
          <w:tcPr>
            <w:tcW w:w="1274" w:type="pct"/>
          </w:tcPr>
          <w:p w:rsidR="00A848EE" w:rsidRPr="00971D85" w:rsidRDefault="00A848EE" w:rsidP="00596BA3">
            <w:pPr>
              <w:pStyle w:val="ListParagraph"/>
              <w:numPr>
                <w:ilvl w:val="0"/>
                <w:numId w:val="35"/>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lastRenderedPageBreak/>
              <w:t>Perform biochemical techniques</w:t>
            </w:r>
          </w:p>
        </w:tc>
        <w:tc>
          <w:tcPr>
            <w:tcW w:w="2379" w:type="pct"/>
          </w:tcPr>
          <w:p w:rsidR="00A848EE" w:rsidRPr="00971D85" w:rsidRDefault="00A848E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Separation of amino acids </w:t>
            </w:r>
          </w:p>
          <w:p w:rsidR="00A848EE" w:rsidRPr="00971D85" w:rsidRDefault="00A848E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Determination of protein content </w:t>
            </w:r>
          </w:p>
          <w:p w:rsidR="00A848EE" w:rsidRPr="00971D85" w:rsidRDefault="00A848E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Analysis of fats and oils </w:t>
            </w:r>
          </w:p>
          <w:p w:rsidR="00A848EE" w:rsidRPr="00971D85" w:rsidRDefault="00A848E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Dete</w:t>
            </w:r>
            <w:r w:rsidR="00672CA0" w:rsidRPr="00971D85">
              <w:rPr>
                <w:rFonts w:ascii="Times New Roman" w:eastAsia="Calibri" w:hAnsi="Times New Roman" w:cs="Times New Roman"/>
                <w:sz w:val="24"/>
                <w:szCs w:val="24"/>
                <w:lang w:val="en-US"/>
              </w:rPr>
              <w:t>rmination of presence of Vitamins</w:t>
            </w:r>
            <w:r w:rsidRPr="00971D85">
              <w:rPr>
                <w:rFonts w:ascii="Times New Roman" w:eastAsia="Calibri" w:hAnsi="Times New Roman" w:cs="Times New Roman"/>
                <w:sz w:val="24"/>
                <w:szCs w:val="24"/>
                <w:lang w:val="en-US"/>
              </w:rPr>
              <w:t xml:space="preserve"> </w:t>
            </w:r>
          </w:p>
          <w:p w:rsidR="00A848EE" w:rsidRPr="00971D85" w:rsidRDefault="00A848E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Separation techniques </w:t>
            </w:r>
          </w:p>
        </w:tc>
        <w:tc>
          <w:tcPr>
            <w:tcW w:w="1347" w:type="pct"/>
          </w:tcPr>
          <w:p w:rsidR="00A848EE" w:rsidRPr="00971D85" w:rsidRDefault="00A848EE"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A848EE" w:rsidRPr="00971D85" w:rsidRDefault="00A848EE"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A848EE" w:rsidRPr="00971D85" w:rsidRDefault="00A848EE"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A848EE" w:rsidRPr="00971D85" w:rsidRDefault="00672CA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w:t>
            </w:r>
            <w:r w:rsidR="00A848EE" w:rsidRPr="00971D85">
              <w:rPr>
                <w:rFonts w:ascii="Times New Roman" w:eastAsia="Times New Roman" w:hAnsi="Times New Roman" w:cs="Times New Roman"/>
                <w:sz w:val="24"/>
                <w:szCs w:val="24"/>
                <w:lang w:val="en-US"/>
              </w:rPr>
              <w:t>a</w:t>
            </w:r>
            <w:r w:rsidRPr="00971D85">
              <w:rPr>
                <w:rFonts w:ascii="Times New Roman" w:eastAsia="Times New Roman" w:hAnsi="Times New Roman" w:cs="Times New Roman"/>
                <w:sz w:val="24"/>
                <w:szCs w:val="24"/>
                <w:lang w:val="en-US"/>
              </w:rPr>
              <w:t>ctical</w:t>
            </w:r>
            <w:r w:rsidR="00A848EE" w:rsidRPr="00971D85">
              <w:rPr>
                <w:rFonts w:ascii="Times New Roman" w:eastAsia="Times New Roman" w:hAnsi="Times New Roman" w:cs="Times New Roman"/>
                <w:sz w:val="24"/>
                <w:szCs w:val="24"/>
                <w:lang w:val="en-US"/>
              </w:rPr>
              <w:t>s</w:t>
            </w:r>
          </w:p>
        </w:tc>
      </w:tr>
      <w:tr w:rsidR="00FC18A3" w:rsidRPr="00971D85" w:rsidTr="00F8369C">
        <w:trPr>
          <w:trHeight w:val="1587"/>
        </w:trPr>
        <w:tc>
          <w:tcPr>
            <w:tcW w:w="1274" w:type="pct"/>
          </w:tcPr>
          <w:p w:rsidR="00FC18A3" w:rsidRPr="00971D85" w:rsidRDefault="00A557BE" w:rsidP="00596BA3">
            <w:pPr>
              <w:pStyle w:val="ListParagraph"/>
              <w:numPr>
                <w:ilvl w:val="0"/>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Carry out titrimetric analysis </w:t>
            </w:r>
          </w:p>
        </w:tc>
        <w:tc>
          <w:tcPr>
            <w:tcW w:w="2379" w:type="pct"/>
          </w:tcPr>
          <w:p w:rsidR="00D56596" w:rsidRPr="00971D85" w:rsidRDefault="00D5659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purpose of titrimetric analysis </w:t>
            </w:r>
          </w:p>
          <w:p w:rsidR="00FC18A3"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Preparation of redox solutions</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Standardization of redox solutions</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Redox titrations</w:t>
            </w:r>
          </w:p>
          <w:p w:rsidR="00C55B44" w:rsidRPr="00971D85" w:rsidRDefault="00C55B44" w:rsidP="00596BA3">
            <w:pPr>
              <w:spacing w:after="200" w:line="276" w:lineRule="auto"/>
              <w:ind w:left="450"/>
              <w:contextualSpacing/>
              <w:rPr>
                <w:rFonts w:ascii="Times New Roman" w:eastAsia="Calibri" w:hAnsi="Times New Roman" w:cs="Times New Roman"/>
                <w:sz w:val="24"/>
                <w:szCs w:val="24"/>
                <w:lang w:val="en-US"/>
              </w:rPr>
            </w:pPr>
          </w:p>
        </w:tc>
        <w:tc>
          <w:tcPr>
            <w:tcW w:w="1347"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16458A"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D175AB" w:rsidRPr="00971D85">
              <w:rPr>
                <w:rFonts w:ascii="Times New Roman" w:eastAsia="Times New Roman" w:hAnsi="Times New Roman" w:cs="Times New Roman"/>
                <w:sz w:val="24"/>
                <w:szCs w:val="24"/>
                <w:lang w:val="en-US"/>
              </w:rPr>
              <w:t>ractical</w:t>
            </w:r>
            <w:r w:rsidR="00FC18A3" w:rsidRPr="00971D85">
              <w:rPr>
                <w:rFonts w:ascii="Times New Roman" w:eastAsia="Times New Roman" w:hAnsi="Times New Roman" w:cs="Times New Roman"/>
                <w:sz w:val="24"/>
                <w:szCs w:val="24"/>
                <w:lang w:val="en-US"/>
              </w:rPr>
              <w:t>s</w:t>
            </w:r>
          </w:p>
        </w:tc>
      </w:tr>
      <w:tr w:rsidR="00FC18A3" w:rsidRPr="00971D85" w:rsidTr="00F8369C">
        <w:trPr>
          <w:trHeight w:val="1587"/>
        </w:trPr>
        <w:tc>
          <w:tcPr>
            <w:tcW w:w="1274" w:type="pct"/>
          </w:tcPr>
          <w:p w:rsidR="00FC18A3" w:rsidRPr="00971D85" w:rsidRDefault="00C55B44" w:rsidP="00596BA3">
            <w:pPr>
              <w:pStyle w:val="ListParagraph"/>
              <w:numPr>
                <w:ilvl w:val="0"/>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Carry out complex titrations</w:t>
            </w:r>
          </w:p>
        </w:tc>
        <w:tc>
          <w:tcPr>
            <w:tcW w:w="2379" w:type="pct"/>
          </w:tcPr>
          <w:p w:rsidR="00FC18A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of c</w:t>
            </w:r>
            <w:r w:rsidR="00C55B44" w:rsidRPr="00971D85">
              <w:rPr>
                <w:rFonts w:ascii="Times New Roman" w:eastAsia="Calibri" w:hAnsi="Times New Roman" w:cs="Times New Roman"/>
                <w:sz w:val="24"/>
                <w:szCs w:val="24"/>
                <w:lang w:val="en-US"/>
              </w:rPr>
              <w:t>omplex solutions</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complex solutions </w:t>
            </w:r>
          </w:p>
          <w:p w:rsidR="00C55B44" w:rsidRPr="00971D85" w:rsidRDefault="00C55B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Stability of complexes</w:t>
            </w:r>
          </w:p>
          <w:p w:rsidR="00C55B44"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Complex titrations</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Titration of mixtures</w:t>
            </w:r>
          </w:p>
        </w:tc>
        <w:tc>
          <w:tcPr>
            <w:tcW w:w="1347"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D175A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w:t>
            </w:r>
            <w:r w:rsidR="00FC18A3" w:rsidRPr="00971D85">
              <w:rPr>
                <w:rFonts w:ascii="Times New Roman" w:eastAsia="Times New Roman" w:hAnsi="Times New Roman" w:cs="Times New Roman"/>
                <w:sz w:val="24"/>
                <w:szCs w:val="24"/>
                <w:lang w:val="en-US"/>
              </w:rPr>
              <w:t>s</w:t>
            </w:r>
          </w:p>
        </w:tc>
      </w:tr>
      <w:tr w:rsidR="00A557BE" w:rsidRPr="00971D85" w:rsidTr="00F8369C">
        <w:trPr>
          <w:trHeight w:val="1587"/>
        </w:trPr>
        <w:tc>
          <w:tcPr>
            <w:tcW w:w="1274" w:type="pct"/>
          </w:tcPr>
          <w:p w:rsidR="00A557BE" w:rsidRPr="00971D85" w:rsidRDefault="00C55B44" w:rsidP="00596BA3">
            <w:pPr>
              <w:pStyle w:val="ListParagraph"/>
              <w:numPr>
                <w:ilvl w:val="0"/>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Carry out gravimetric analysis</w:t>
            </w:r>
          </w:p>
        </w:tc>
        <w:tc>
          <w:tcPr>
            <w:tcW w:w="2379" w:type="pct"/>
          </w:tcPr>
          <w:p w:rsidR="00A557BE"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gravimetric analysis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Principles of gravimetric analysis</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Factors affecting separation of metals and compounds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Theory of precipitation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precipitates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Determination of solubility of salts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Preparation of pure precipitates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Crystalline precipitates </w:t>
            </w:r>
          </w:p>
          <w:p w:rsidR="000B12C3" w:rsidRPr="00971D85" w:rsidRDefault="000B12C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Gravimetric calculations</w:t>
            </w:r>
          </w:p>
        </w:tc>
        <w:tc>
          <w:tcPr>
            <w:tcW w:w="1347" w:type="pct"/>
          </w:tcPr>
          <w:p w:rsidR="000B12C3"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0B12C3"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0B12C3"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A557BE"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C55B44" w:rsidRPr="00971D85" w:rsidTr="00F8369C">
        <w:trPr>
          <w:trHeight w:val="1587"/>
        </w:trPr>
        <w:tc>
          <w:tcPr>
            <w:tcW w:w="1274" w:type="pct"/>
          </w:tcPr>
          <w:p w:rsidR="00C55B44" w:rsidRPr="00971D85" w:rsidRDefault="00C55B44" w:rsidP="00596BA3">
            <w:pPr>
              <w:pStyle w:val="ListParagraph"/>
              <w:numPr>
                <w:ilvl w:val="0"/>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Apply thermochemistry</w:t>
            </w:r>
          </w:p>
        </w:tc>
        <w:tc>
          <w:tcPr>
            <w:tcW w:w="2379" w:type="pct"/>
          </w:tcPr>
          <w:p w:rsidR="00C55B44" w:rsidRPr="00971D85" w:rsidRDefault="00603FF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heat reaction </w:t>
            </w:r>
          </w:p>
          <w:p w:rsidR="00603FFC" w:rsidRPr="00971D85" w:rsidRDefault="00603FFC"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Exothermic</w:t>
            </w:r>
          </w:p>
          <w:p w:rsidR="00603FFC" w:rsidRPr="00971D85" w:rsidRDefault="00603FFC"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Endothermic</w:t>
            </w:r>
          </w:p>
          <w:p w:rsidR="00603FFC" w:rsidRPr="00971D85" w:rsidRDefault="00603FFC"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Heats of formation</w:t>
            </w:r>
          </w:p>
          <w:p w:rsidR="00603FFC" w:rsidRPr="00971D85" w:rsidRDefault="00603FFC"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Combustion </w:t>
            </w:r>
          </w:p>
          <w:p w:rsidR="00603FFC" w:rsidRPr="00971D85" w:rsidRDefault="00603FFC"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Solution </w:t>
            </w:r>
          </w:p>
          <w:p w:rsidR="00603FFC" w:rsidRPr="00971D85" w:rsidRDefault="00603FFC"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Neutralization </w:t>
            </w:r>
          </w:p>
          <w:p w:rsidR="00603FFC" w:rsidRPr="00971D85" w:rsidRDefault="00603FF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Laws of conservation of energy </w:t>
            </w:r>
          </w:p>
          <w:p w:rsidR="00603FFC" w:rsidRPr="00971D85" w:rsidRDefault="00603FF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Enthalpy changes </w:t>
            </w:r>
          </w:p>
          <w:p w:rsidR="00603FFC" w:rsidRPr="00971D85" w:rsidRDefault="00603FF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Calorimetric method </w:t>
            </w:r>
          </w:p>
        </w:tc>
        <w:tc>
          <w:tcPr>
            <w:tcW w:w="1347" w:type="pct"/>
          </w:tcPr>
          <w:p w:rsidR="000B12C3"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0B12C3"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0B12C3"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C55B44" w:rsidRPr="00971D85" w:rsidRDefault="000B12C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AD2433" w:rsidRPr="00971D85" w:rsidTr="00F8369C">
        <w:trPr>
          <w:trHeight w:val="1587"/>
        </w:trPr>
        <w:tc>
          <w:tcPr>
            <w:tcW w:w="1274" w:type="pct"/>
          </w:tcPr>
          <w:p w:rsidR="00AD2433" w:rsidRPr="00971D85" w:rsidRDefault="00AD2433" w:rsidP="00596BA3">
            <w:pPr>
              <w:pStyle w:val="ListParagraph"/>
              <w:numPr>
                <w:ilvl w:val="0"/>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Perform instrumentation analysis</w:t>
            </w:r>
          </w:p>
        </w:tc>
        <w:tc>
          <w:tcPr>
            <w:tcW w:w="2379" w:type="pct"/>
          </w:tcPr>
          <w:p w:rsidR="00AD2433" w:rsidRPr="00971D85" w:rsidRDefault="007C5AD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Spectrophotometer</w:t>
            </w:r>
          </w:p>
          <w:p w:rsidR="007C5AD2" w:rsidRPr="00971D85" w:rsidRDefault="007C5AD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Flame photometer </w:t>
            </w:r>
          </w:p>
          <w:p w:rsidR="007C5AD2" w:rsidRPr="00971D85" w:rsidRDefault="007C5AD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pH meter </w:t>
            </w:r>
          </w:p>
          <w:p w:rsidR="007C5AD2" w:rsidRPr="00971D85" w:rsidRDefault="007A388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Chromatographs</w:t>
            </w:r>
            <w:r w:rsidR="00857E17" w:rsidRPr="00971D85">
              <w:rPr>
                <w:rFonts w:ascii="Times New Roman" w:eastAsia="Calibri" w:hAnsi="Times New Roman" w:cs="Times New Roman"/>
                <w:sz w:val="24"/>
                <w:szCs w:val="24"/>
                <w:lang w:val="en-US"/>
              </w:rPr>
              <w:t xml:space="preserve"> </w:t>
            </w:r>
          </w:p>
          <w:p w:rsidR="00857E17" w:rsidRPr="00971D85" w:rsidRDefault="007A388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Balances </w:t>
            </w:r>
          </w:p>
          <w:p w:rsidR="00857E17" w:rsidRPr="00971D85" w:rsidRDefault="007A388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Conductivity meters </w:t>
            </w:r>
          </w:p>
        </w:tc>
        <w:tc>
          <w:tcPr>
            <w:tcW w:w="1347" w:type="pct"/>
          </w:tcPr>
          <w:p w:rsidR="007C5AD2" w:rsidRPr="00971D85" w:rsidRDefault="007C5AD2"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7C5AD2" w:rsidRPr="00971D85" w:rsidRDefault="007C5AD2"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7C5AD2" w:rsidRPr="00971D85" w:rsidRDefault="007C5AD2"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AD2433" w:rsidRPr="00971D85" w:rsidRDefault="007C5AD2"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bl>
    <w:p w:rsidR="001A0850" w:rsidRPr="00971D85" w:rsidRDefault="001A0850" w:rsidP="00596BA3">
      <w:pPr>
        <w:spacing w:after="200" w:line="276" w:lineRule="auto"/>
        <w:contextualSpacing/>
        <w:rPr>
          <w:rFonts w:eastAsia="Calibri"/>
          <w:b/>
          <w:szCs w:val="24"/>
        </w:rPr>
      </w:pPr>
    </w:p>
    <w:p w:rsidR="00603FFC"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603FFC" w:rsidRPr="00971D85" w:rsidRDefault="00603FFC" w:rsidP="00596BA3">
      <w:pPr>
        <w:numPr>
          <w:ilvl w:val="0"/>
          <w:numId w:val="15"/>
        </w:numPr>
        <w:spacing w:after="0" w:line="276" w:lineRule="auto"/>
        <w:rPr>
          <w:rFonts w:eastAsia="Calibri"/>
          <w:szCs w:val="24"/>
        </w:rPr>
      </w:pPr>
      <w:r w:rsidRPr="00971D85">
        <w:rPr>
          <w:rFonts w:eastAsia="Calibri"/>
          <w:szCs w:val="24"/>
        </w:rPr>
        <w:t xml:space="preserve">Lectures </w:t>
      </w:r>
    </w:p>
    <w:p w:rsidR="00603FFC" w:rsidRPr="00971D85" w:rsidRDefault="00603FFC" w:rsidP="00596BA3">
      <w:pPr>
        <w:numPr>
          <w:ilvl w:val="0"/>
          <w:numId w:val="15"/>
        </w:numPr>
        <w:spacing w:after="0" w:line="276" w:lineRule="auto"/>
        <w:rPr>
          <w:rFonts w:eastAsia="Calibri"/>
          <w:szCs w:val="24"/>
        </w:rPr>
      </w:pPr>
      <w:r w:rsidRPr="00971D85">
        <w:rPr>
          <w:rFonts w:eastAsia="Calibri"/>
          <w:szCs w:val="24"/>
        </w:rPr>
        <w:t>Group discussions</w:t>
      </w:r>
    </w:p>
    <w:p w:rsidR="00603FFC" w:rsidRPr="00971D85" w:rsidRDefault="00603FFC" w:rsidP="00596BA3">
      <w:pPr>
        <w:numPr>
          <w:ilvl w:val="0"/>
          <w:numId w:val="15"/>
        </w:numPr>
        <w:spacing w:after="0" w:line="276" w:lineRule="auto"/>
        <w:rPr>
          <w:rFonts w:eastAsia="Calibri"/>
          <w:szCs w:val="24"/>
        </w:rPr>
      </w:pPr>
      <w:r w:rsidRPr="00971D85">
        <w:rPr>
          <w:rFonts w:eastAsia="Calibri"/>
          <w:szCs w:val="24"/>
        </w:rPr>
        <w:t>Demonstration by trainer</w:t>
      </w:r>
    </w:p>
    <w:p w:rsidR="00603FFC" w:rsidRPr="00971D85" w:rsidRDefault="00603FFC" w:rsidP="00596BA3">
      <w:pPr>
        <w:numPr>
          <w:ilvl w:val="0"/>
          <w:numId w:val="15"/>
        </w:numPr>
        <w:spacing w:after="0" w:line="276" w:lineRule="auto"/>
        <w:rPr>
          <w:rFonts w:eastAsia="Calibri"/>
          <w:szCs w:val="24"/>
        </w:rPr>
      </w:pPr>
      <w:r w:rsidRPr="00971D85">
        <w:rPr>
          <w:rFonts w:eastAsia="Calibri"/>
          <w:szCs w:val="24"/>
        </w:rPr>
        <w:t>Exercises by trainee</w:t>
      </w:r>
    </w:p>
    <w:p w:rsidR="00603FFC" w:rsidRPr="00971D85" w:rsidRDefault="00603FFC" w:rsidP="00596BA3">
      <w:pPr>
        <w:spacing w:after="0" w:line="276" w:lineRule="auto"/>
        <w:rPr>
          <w:rFonts w:eastAsia="Calibri"/>
          <w:b/>
          <w:szCs w:val="24"/>
        </w:rPr>
      </w:pPr>
      <w:r w:rsidRPr="00971D85">
        <w:rPr>
          <w:rFonts w:eastAsia="Calibri"/>
          <w:b/>
          <w:szCs w:val="24"/>
        </w:rPr>
        <w:t>Recommended Resources</w:t>
      </w:r>
    </w:p>
    <w:p w:rsidR="00603FFC" w:rsidRPr="00971D85" w:rsidRDefault="00603FFC"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6C5262" w:rsidRPr="00971D85" w:rsidRDefault="00603FFC" w:rsidP="00596BA3">
      <w:pPr>
        <w:numPr>
          <w:ilvl w:val="0"/>
          <w:numId w:val="15"/>
        </w:numPr>
        <w:spacing w:after="0" w:line="276" w:lineRule="auto"/>
        <w:rPr>
          <w:rFonts w:eastAsia="Calibri"/>
          <w:bCs/>
          <w:iCs/>
          <w:szCs w:val="24"/>
        </w:rPr>
      </w:pPr>
      <w:r w:rsidRPr="00971D85">
        <w:rPr>
          <w:rFonts w:eastAsia="Calibri"/>
          <w:bCs/>
          <w:iCs/>
          <w:szCs w:val="24"/>
        </w:rPr>
        <w:t>Reagents and solutions</w:t>
      </w:r>
    </w:p>
    <w:p w:rsidR="006C5262" w:rsidRPr="00971D85" w:rsidRDefault="006C5262" w:rsidP="00596BA3">
      <w:pPr>
        <w:numPr>
          <w:ilvl w:val="0"/>
          <w:numId w:val="15"/>
        </w:numPr>
        <w:spacing w:after="0" w:line="276" w:lineRule="auto"/>
        <w:rPr>
          <w:rFonts w:eastAsia="Calibri"/>
          <w:bCs/>
          <w:iCs/>
          <w:szCs w:val="24"/>
        </w:rPr>
      </w:pPr>
      <w:r w:rsidRPr="00971D85">
        <w:rPr>
          <w:rFonts w:eastAsia="Calibri"/>
          <w:bCs/>
          <w:iCs/>
          <w:szCs w:val="24"/>
        </w:rPr>
        <w:t xml:space="preserve">Instruments </w:t>
      </w:r>
    </w:p>
    <w:p w:rsidR="00603FFC" w:rsidRPr="00971D85" w:rsidRDefault="006C5262" w:rsidP="00596BA3">
      <w:pPr>
        <w:numPr>
          <w:ilvl w:val="0"/>
          <w:numId w:val="15"/>
        </w:numPr>
        <w:spacing w:after="0" w:line="276" w:lineRule="auto"/>
        <w:rPr>
          <w:rFonts w:eastAsia="Calibri"/>
          <w:bCs/>
          <w:iCs/>
          <w:szCs w:val="24"/>
        </w:rPr>
      </w:pPr>
      <w:r w:rsidRPr="00971D85">
        <w:rPr>
          <w:rFonts w:eastAsia="Calibri"/>
          <w:bCs/>
          <w:iCs/>
          <w:szCs w:val="24"/>
        </w:rPr>
        <w:t xml:space="preserve">Lab equipment </w:t>
      </w:r>
      <w:r w:rsidR="00603FFC" w:rsidRPr="00971D85">
        <w:rPr>
          <w:rFonts w:eastAsia="Calibri"/>
          <w:bCs/>
          <w:iCs/>
          <w:szCs w:val="24"/>
        </w:rPr>
        <w:t xml:space="preserve"> </w:t>
      </w:r>
    </w:p>
    <w:p w:rsidR="00603FFC" w:rsidRPr="00971D85" w:rsidRDefault="00603FFC"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603FFC" w:rsidRPr="00971D85" w:rsidRDefault="00603FFC"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603FFC" w:rsidRPr="00971D85" w:rsidRDefault="00603FFC"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603FFC" w:rsidRPr="00971D85" w:rsidRDefault="00603FFC"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4D2FC9" w:rsidRPr="00971D85" w:rsidRDefault="004D2FC9" w:rsidP="00596BA3">
      <w:pPr>
        <w:spacing w:after="200" w:line="276" w:lineRule="auto"/>
        <w:rPr>
          <w:rFonts w:eastAsia="Calibri"/>
          <w:b/>
          <w:bCs/>
          <w:iCs/>
          <w:szCs w:val="24"/>
          <w:lang w:val="en-US"/>
        </w:rPr>
      </w:pPr>
      <w:bookmarkStart w:id="92" w:name="_Toc535421033"/>
      <w:bookmarkStart w:id="93" w:name="_Toc535573951"/>
      <w:r w:rsidRPr="00971D85">
        <w:rPr>
          <w:szCs w:val="24"/>
          <w:lang w:val="en-US"/>
        </w:rPr>
        <w:br w:type="page"/>
      </w:r>
    </w:p>
    <w:p w:rsidR="00FC18A3" w:rsidRPr="00971D85" w:rsidRDefault="003B6F01" w:rsidP="00386528">
      <w:pPr>
        <w:pStyle w:val="Heading1"/>
      </w:pPr>
      <w:bookmarkStart w:id="94" w:name="_Toc69131359"/>
      <w:r w:rsidRPr="00971D85">
        <w:lastRenderedPageBreak/>
        <w:t>PLANT AND ANIMAL TAXONOMY</w:t>
      </w:r>
      <w:bookmarkEnd w:id="92"/>
      <w:bookmarkEnd w:id="93"/>
      <w:bookmarkEnd w:id="94"/>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ENV/CU/SCI/CR/03/6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4D2FC9" w:rsidRPr="00971D85">
        <w:rPr>
          <w:rFonts w:eastAsia="Calibri"/>
          <w:szCs w:val="24"/>
        </w:rPr>
        <w:t>Apply principles of plant and animal taxonomy</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90577E" w:rsidRPr="00971D85">
        <w:rPr>
          <w:rFonts w:eastAsia="Calibri"/>
          <w:szCs w:val="24"/>
        </w:rPr>
        <w:t xml:space="preserve">100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FC18A3" w:rsidRPr="00971D85" w:rsidRDefault="00FC18A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4D2FC9" w:rsidRPr="00971D85">
        <w:rPr>
          <w:rFonts w:eastAsia="Times New Roman"/>
          <w:szCs w:val="24"/>
          <w:lang w:val="en-AU"/>
        </w:rPr>
        <w:t>classify and name plants and animals, collect and preserve plants and animals, conserve and manage plant and animal species</w:t>
      </w:r>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B45CE0" w:rsidRPr="00971D85" w:rsidRDefault="00B45CE0" w:rsidP="00596BA3">
      <w:pPr>
        <w:pStyle w:val="ListParagraph"/>
        <w:numPr>
          <w:ilvl w:val="3"/>
          <w:numId w:val="36"/>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Classify and name plant and animal species </w:t>
      </w:r>
    </w:p>
    <w:p w:rsidR="00B45CE0" w:rsidRPr="00971D85" w:rsidRDefault="00B45CE0" w:rsidP="00596BA3">
      <w:pPr>
        <w:pStyle w:val="ListParagraph"/>
        <w:numPr>
          <w:ilvl w:val="3"/>
          <w:numId w:val="36"/>
        </w:numPr>
        <w:spacing w:after="0" w:line="276" w:lineRule="auto"/>
        <w:rPr>
          <w:rFonts w:ascii="Times New Roman" w:hAnsi="Times New Roman"/>
          <w:sz w:val="24"/>
          <w:szCs w:val="24"/>
          <w:lang w:val="en-US"/>
        </w:rPr>
      </w:pPr>
      <w:r w:rsidRPr="00971D85">
        <w:rPr>
          <w:rFonts w:ascii="Times New Roman" w:hAnsi="Times New Roman"/>
          <w:sz w:val="24"/>
          <w:szCs w:val="24"/>
          <w:lang w:val="en-US"/>
        </w:rPr>
        <w:t>Collect and preserve plant and animal specimen</w:t>
      </w:r>
    </w:p>
    <w:p w:rsidR="00B45CE0" w:rsidRPr="00971D85" w:rsidRDefault="00B45CE0" w:rsidP="00596BA3">
      <w:pPr>
        <w:pStyle w:val="ListParagraph"/>
        <w:numPr>
          <w:ilvl w:val="3"/>
          <w:numId w:val="36"/>
        </w:numPr>
        <w:spacing w:after="0" w:line="276" w:lineRule="auto"/>
        <w:rPr>
          <w:rFonts w:ascii="Times New Roman" w:hAnsi="Times New Roman"/>
          <w:sz w:val="24"/>
          <w:szCs w:val="24"/>
          <w:lang w:val="en-US"/>
        </w:rPr>
      </w:pPr>
      <w:r w:rsidRPr="00971D85">
        <w:rPr>
          <w:rFonts w:ascii="Times New Roman" w:hAnsi="Times New Roman"/>
          <w:sz w:val="24"/>
          <w:szCs w:val="24"/>
          <w:lang w:val="en-US"/>
        </w:rPr>
        <w:t>Conserve plant and animal species in ecosystem</w:t>
      </w:r>
    </w:p>
    <w:p w:rsidR="00FC18A3" w:rsidRPr="00971D85" w:rsidRDefault="00B45CE0" w:rsidP="00596BA3">
      <w:pPr>
        <w:pStyle w:val="ListParagraph"/>
        <w:numPr>
          <w:ilvl w:val="3"/>
          <w:numId w:val="36"/>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plant and animal species</w:t>
      </w:r>
    </w:p>
    <w:p w:rsidR="00B45CE0" w:rsidRPr="00971D85" w:rsidRDefault="00B45CE0" w:rsidP="00596BA3">
      <w:pPr>
        <w:pStyle w:val="ListParagraph"/>
        <w:spacing w:after="0" w:line="276" w:lineRule="auto"/>
        <w:ind w:left="540"/>
        <w:rPr>
          <w:rFonts w:ascii="Times New Roman" w:hAnsi="Times New Roman"/>
          <w:sz w:val="24"/>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FC18A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2C284A" w:rsidRPr="00971D85" w:rsidRDefault="00FC18A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b/>
                <w:sz w:val="24"/>
                <w:szCs w:val="24"/>
              </w:rPr>
              <w:t>Content</w:t>
            </w:r>
            <w:r w:rsidR="002C284A" w:rsidRPr="00971D85">
              <w:rPr>
                <w:rFonts w:ascii="Times New Roman" w:eastAsia="Calibri" w:hAnsi="Times New Roman" w:cs="Times New Roman"/>
                <w:sz w:val="24"/>
                <w:szCs w:val="24"/>
                <w:lang w:val="en-US"/>
              </w:rPr>
              <w:t xml:space="preserve"> </w:t>
            </w:r>
          </w:p>
          <w:p w:rsidR="00FC18A3" w:rsidRPr="00971D85" w:rsidRDefault="00FC18A3" w:rsidP="00596BA3">
            <w:pPr>
              <w:spacing w:after="200" w:line="276" w:lineRule="auto"/>
              <w:rPr>
                <w:rFonts w:ascii="Times New Roman" w:eastAsia="Calibri" w:hAnsi="Times New Roman" w:cs="Times New Roman"/>
                <w:b/>
                <w:sz w:val="24"/>
                <w:szCs w:val="24"/>
              </w:rPr>
            </w:pP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FC18A3" w:rsidRPr="00971D85" w:rsidTr="00F8369C">
        <w:trPr>
          <w:trHeight w:val="1587"/>
        </w:trPr>
        <w:tc>
          <w:tcPr>
            <w:tcW w:w="1254" w:type="pct"/>
          </w:tcPr>
          <w:p w:rsidR="00FC18A3" w:rsidRPr="00971D85" w:rsidRDefault="001A0850" w:rsidP="00596BA3">
            <w:pPr>
              <w:pStyle w:val="ListParagraph"/>
              <w:numPr>
                <w:ilvl w:val="0"/>
                <w:numId w:val="37"/>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Classify and name plant and animal species </w:t>
            </w:r>
          </w:p>
        </w:tc>
        <w:tc>
          <w:tcPr>
            <w:tcW w:w="2352" w:type="pct"/>
          </w:tcPr>
          <w:p w:rsidR="002C284A" w:rsidRPr="00971D85" w:rsidRDefault="002C284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importance of classification </w:t>
            </w:r>
          </w:p>
          <w:p w:rsidR="002C284A" w:rsidRPr="00971D85" w:rsidRDefault="002C284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Taxonomy and taxonomic units of classification </w:t>
            </w:r>
          </w:p>
          <w:p w:rsidR="00744D44" w:rsidRPr="00971D85" w:rsidRDefault="00744D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Binomial nomenclature </w:t>
            </w:r>
          </w:p>
          <w:p w:rsidR="009252B0" w:rsidRPr="00971D85" w:rsidRDefault="0037335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5 kingdom system of classification </w:t>
            </w:r>
          </w:p>
          <w:p w:rsidR="009252B0" w:rsidRPr="00971D85" w:rsidRDefault="008E3528"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Characteristics</w:t>
            </w:r>
          </w:p>
          <w:p w:rsidR="003D31D7" w:rsidRPr="00971D85" w:rsidRDefault="00744D4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w:t>
            </w:r>
            <w:r w:rsidR="00C51CCA" w:rsidRPr="00971D85">
              <w:rPr>
                <w:rFonts w:ascii="Times New Roman" w:eastAsia="Calibri" w:hAnsi="Times New Roman" w:cs="Times New Roman"/>
                <w:sz w:val="24"/>
                <w:szCs w:val="24"/>
                <w:lang w:val="en-US"/>
              </w:rPr>
              <w:t xml:space="preserve">dentification techniques </w:t>
            </w:r>
          </w:p>
          <w:p w:rsidR="00FA3A01" w:rsidRPr="00971D85" w:rsidRDefault="00FA3A0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Dichotomous key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81428C"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p w:rsidR="00FC18A3" w:rsidRPr="00971D85" w:rsidRDefault="0081428C"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FC18A3" w:rsidRPr="00971D85">
              <w:rPr>
                <w:rFonts w:ascii="Times New Roman" w:eastAsia="Times New Roman" w:hAnsi="Times New Roman" w:cs="Times New Roman"/>
                <w:sz w:val="24"/>
                <w:szCs w:val="24"/>
                <w:lang w:val="en-US"/>
              </w:rPr>
              <w:t>ractical assessments</w:t>
            </w:r>
          </w:p>
        </w:tc>
      </w:tr>
      <w:tr w:rsidR="00FC18A3" w:rsidRPr="00971D85" w:rsidTr="00F8369C">
        <w:trPr>
          <w:trHeight w:val="1587"/>
        </w:trPr>
        <w:tc>
          <w:tcPr>
            <w:tcW w:w="1254" w:type="pct"/>
          </w:tcPr>
          <w:p w:rsidR="00FC18A3" w:rsidRPr="00971D85" w:rsidRDefault="001A0850" w:rsidP="00596BA3">
            <w:pPr>
              <w:pStyle w:val="ListParagraph"/>
              <w:numPr>
                <w:ilvl w:val="0"/>
                <w:numId w:val="37"/>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Collect and preserve plant and animal specimen</w:t>
            </w:r>
          </w:p>
        </w:tc>
        <w:tc>
          <w:tcPr>
            <w:tcW w:w="2352" w:type="pct"/>
          </w:tcPr>
          <w:p w:rsidR="009A6CA5" w:rsidRPr="00971D85" w:rsidRDefault="009A6CA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Museum and herbarium techniques </w:t>
            </w:r>
          </w:p>
          <w:p w:rsidR="00495EBC" w:rsidRPr="00971D85" w:rsidRDefault="00495EB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Methods of collecting</w:t>
            </w:r>
            <w:r w:rsidR="009B7E51" w:rsidRPr="00971D85">
              <w:rPr>
                <w:rFonts w:ascii="Times New Roman" w:eastAsia="Calibri" w:hAnsi="Times New Roman" w:cs="Times New Roman"/>
                <w:sz w:val="24"/>
                <w:szCs w:val="24"/>
                <w:lang w:val="en-US"/>
              </w:rPr>
              <w:t xml:space="preserve"> plant and animal</w:t>
            </w:r>
            <w:r w:rsidRPr="00971D85">
              <w:rPr>
                <w:rFonts w:ascii="Times New Roman" w:eastAsia="Calibri" w:hAnsi="Times New Roman" w:cs="Times New Roman"/>
                <w:sz w:val="24"/>
                <w:szCs w:val="24"/>
                <w:lang w:val="en-US"/>
              </w:rPr>
              <w:t xml:space="preserve"> specimen</w:t>
            </w:r>
          </w:p>
          <w:p w:rsidR="00495EBC" w:rsidRPr="00971D85" w:rsidRDefault="00495EB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Equipment for collection </w:t>
            </w:r>
            <w:r w:rsidR="009B7E51" w:rsidRPr="00971D85">
              <w:rPr>
                <w:rFonts w:ascii="Times New Roman" w:eastAsia="Calibri" w:hAnsi="Times New Roman" w:cs="Times New Roman"/>
                <w:sz w:val="24"/>
                <w:szCs w:val="24"/>
                <w:lang w:val="en-US"/>
              </w:rPr>
              <w:t xml:space="preserve">and preservation </w:t>
            </w:r>
            <w:r w:rsidRPr="00971D85">
              <w:rPr>
                <w:rFonts w:ascii="Times New Roman" w:eastAsia="Calibri" w:hAnsi="Times New Roman" w:cs="Times New Roman"/>
                <w:sz w:val="24"/>
                <w:szCs w:val="24"/>
                <w:lang w:val="en-US"/>
              </w:rPr>
              <w:t xml:space="preserve"> </w:t>
            </w:r>
          </w:p>
          <w:p w:rsidR="00495EBC" w:rsidRPr="00971D85" w:rsidRDefault="00F5574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Preservation</w:t>
            </w:r>
            <w:r w:rsidR="00495EBC" w:rsidRPr="00971D85">
              <w:rPr>
                <w:rFonts w:ascii="Times New Roman" w:eastAsia="Calibri" w:hAnsi="Times New Roman" w:cs="Times New Roman"/>
                <w:sz w:val="24"/>
                <w:szCs w:val="24"/>
                <w:lang w:val="en-US"/>
              </w:rPr>
              <w:t xml:space="preserve"> of plant specimen</w:t>
            </w:r>
          </w:p>
          <w:p w:rsidR="00467A21" w:rsidRPr="00971D85" w:rsidRDefault="00495EB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 xml:space="preserve">Preservation of animal specimen </w:t>
            </w:r>
            <w:r w:rsidR="00F55747" w:rsidRPr="00971D85">
              <w:rPr>
                <w:rFonts w:ascii="Times New Roman" w:eastAsia="Calibri" w:hAnsi="Times New Roman" w:cs="Times New Roman"/>
                <w:sz w:val="24"/>
                <w:szCs w:val="24"/>
                <w:lang w:val="en-US"/>
              </w:rPr>
              <w:t xml:space="preserve">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Projects practical assessments</w:t>
            </w:r>
          </w:p>
        </w:tc>
      </w:tr>
      <w:tr w:rsidR="00FC18A3" w:rsidRPr="00971D85" w:rsidTr="00F8369C">
        <w:trPr>
          <w:trHeight w:val="1587"/>
        </w:trPr>
        <w:tc>
          <w:tcPr>
            <w:tcW w:w="1254" w:type="pct"/>
          </w:tcPr>
          <w:p w:rsidR="00FC18A3" w:rsidRPr="00971D85" w:rsidRDefault="001A0850" w:rsidP="00596BA3">
            <w:pPr>
              <w:pStyle w:val="ListParagraph"/>
              <w:numPr>
                <w:ilvl w:val="0"/>
                <w:numId w:val="37"/>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Conserve plant and animal species in ecosystem</w:t>
            </w:r>
          </w:p>
        </w:tc>
        <w:tc>
          <w:tcPr>
            <w:tcW w:w="2352" w:type="pct"/>
          </w:tcPr>
          <w:p w:rsidR="007E1F9E" w:rsidRPr="00971D85" w:rsidRDefault="007E1F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conservation </w:t>
            </w:r>
          </w:p>
          <w:p w:rsidR="007E1F9E" w:rsidRPr="00971D85" w:rsidRDefault="007E1F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Importance and purpose of conservation </w:t>
            </w:r>
          </w:p>
          <w:p w:rsidR="007E1F9E" w:rsidRPr="00971D85" w:rsidRDefault="007E1F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conservation</w:t>
            </w:r>
          </w:p>
          <w:p w:rsidR="00CC3884" w:rsidRPr="00971D85" w:rsidRDefault="00CC3884"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Ex-</w:t>
            </w:r>
            <w:r w:rsidR="001555E7" w:rsidRPr="00971D85">
              <w:rPr>
                <w:rFonts w:ascii="Times New Roman" w:eastAsia="Calibri" w:hAnsi="Times New Roman" w:cs="Times New Roman"/>
                <w:sz w:val="24"/>
                <w:szCs w:val="24"/>
                <w:lang w:val="en-US"/>
              </w:rPr>
              <w:t>situ (</w:t>
            </w:r>
            <w:r w:rsidR="003578A9" w:rsidRPr="00971D85">
              <w:rPr>
                <w:rFonts w:ascii="Times New Roman" w:eastAsia="Calibri" w:hAnsi="Times New Roman" w:cs="Times New Roman"/>
                <w:sz w:val="24"/>
                <w:szCs w:val="24"/>
                <w:lang w:val="en-US"/>
              </w:rPr>
              <w:t>e.g.</w:t>
            </w:r>
            <w:r w:rsidR="00372ADC" w:rsidRPr="00971D85">
              <w:rPr>
                <w:rFonts w:ascii="Times New Roman" w:eastAsia="Calibri" w:hAnsi="Times New Roman" w:cs="Times New Roman"/>
                <w:sz w:val="24"/>
                <w:szCs w:val="24"/>
                <w:lang w:val="en-US"/>
              </w:rPr>
              <w:t xml:space="preserve"> gene bank and botanical</w:t>
            </w:r>
            <w:r w:rsidR="005733B6" w:rsidRPr="00971D85">
              <w:rPr>
                <w:rFonts w:ascii="Times New Roman" w:eastAsia="Calibri" w:hAnsi="Times New Roman" w:cs="Times New Roman"/>
                <w:sz w:val="24"/>
                <w:szCs w:val="24"/>
                <w:lang w:val="en-US"/>
              </w:rPr>
              <w:t xml:space="preserve"> gardens</w:t>
            </w:r>
            <w:r w:rsidR="00372ADC"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 xml:space="preserve"> </w:t>
            </w:r>
          </w:p>
          <w:p w:rsidR="00CC3884" w:rsidRPr="00971D85" w:rsidRDefault="00CC3884"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In-situ</w:t>
            </w:r>
          </w:p>
          <w:p w:rsidR="00FC18A3" w:rsidRPr="00971D85" w:rsidRDefault="007E1F9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Approaches used i</w:t>
            </w:r>
            <w:r w:rsidR="00A93226" w:rsidRPr="00971D85">
              <w:rPr>
                <w:rFonts w:ascii="Times New Roman" w:eastAsia="Calibri" w:hAnsi="Times New Roman" w:cs="Times New Roman"/>
                <w:sz w:val="24"/>
                <w:szCs w:val="24"/>
                <w:lang w:val="en-US"/>
              </w:rPr>
              <w:t>n conservation of plant</w:t>
            </w:r>
            <w:r w:rsidR="004A4164" w:rsidRPr="00971D85">
              <w:rPr>
                <w:rFonts w:ascii="Times New Roman" w:eastAsia="Calibri" w:hAnsi="Times New Roman" w:cs="Times New Roman"/>
                <w:sz w:val="24"/>
                <w:szCs w:val="24"/>
                <w:lang w:val="en-US"/>
              </w:rPr>
              <w:t xml:space="preserve"> and animal</w:t>
            </w:r>
            <w:r w:rsidR="00A93226" w:rsidRPr="00971D85">
              <w:rPr>
                <w:rFonts w:ascii="Times New Roman" w:eastAsia="Calibri" w:hAnsi="Times New Roman" w:cs="Times New Roman"/>
                <w:sz w:val="24"/>
                <w:szCs w:val="24"/>
                <w:lang w:val="en-US"/>
              </w:rPr>
              <w:t xml:space="preserve"> species </w:t>
            </w:r>
          </w:p>
          <w:p w:rsidR="003578A9" w:rsidRPr="00971D85" w:rsidRDefault="00A9322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Conventions and treaties in conservation of plant and animal species in the ecosystem</w:t>
            </w:r>
          </w:p>
          <w:p w:rsidR="00546C3F" w:rsidRPr="00971D85" w:rsidRDefault="00546C3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Bioprospecting and biodiversity conservation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703736"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w:t>
            </w:r>
            <w:r w:rsidR="00FC18A3" w:rsidRPr="00971D85">
              <w:rPr>
                <w:rFonts w:ascii="Times New Roman" w:eastAsia="Times New Roman" w:hAnsi="Times New Roman" w:cs="Times New Roman"/>
                <w:sz w:val="24"/>
                <w:szCs w:val="24"/>
                <w:lang w:val="en-US"/>
              </w:rPr>
              <w:t>s</w:t>
            </w:r>
          </w:p>
        </w:tc>
      </w:tr>
      <w:tr w:rsidR="00FC18A3" w:rsidRPr="00971D85" w:rsidTr="00F8369C">
        <w:trPr>
          <w:trHeight w:val="1587"/>
        </w:trPr>
        <w:tc>
          <w:tcPr>
            <w:tcW w:w="1254" w:type="pct"/>
          </w:tcPr>
          <w:p w:rsidR="00FC18A3" w:rsidRPr="00971D85" w:rsidRDefault="003F0F4B" w:rsidP="00596BA3">
            <w:pPr>
              <w:pStyle w:val="ListParagraph"/>
              <w:numPr>
                <w:ilvl w:val="0"/>
                <w:numId w:val="37"/>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Manage plant and animal</w:t>
            </w:r>
            <w:r w:rsidR="001A0850" w:rsidRPr="00971D85">
              <w:rPr>
                <w:rFonts w:ascii="Times New Roman" w:hAnsi="Times New Roman" w:cs="Times New Roman"/>
                <w:sz w:val="24"/>
                <w:szCs w:val="24"/>
                <w:lang w:val="en-US"/>
              </w:rPr>
              <w:t xml:space="preserve"> species</w:t>
            </w:r>
          </w:p>
        </w:tc>
        <w:tc>
          <w:tcPr>
            <w:tcW w:w="2352" w:type="pct"/>
          </w:tcPr>
          <w:p w:rsidR="00FB2004" w:rsidRPr="00971D85" w:rsidRDefault="00FB200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Economic/ecological values of plants and animals  </w:t>
            </w:r>
          </w:p>
          <w:p w:rsidR="00F55747" w:rsidRPr="00971D85" w:rsidRDefault="00F5574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Management of pests</w:t>
            </w:r>
            <w:r w:rsidR="00DE1202"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 xml:space="preserve"> diseases and weeds</w:t>
            </w:r>
          </w:p>
          <w:p w:rsidR="00326E52" w:rsidRPr="00971D85" w:rsidRDefault="00A9322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Invasive species </w:t>
            </w:r>
          </w:p>
          <w:p w:rsidR="00EA55E3" w:rsidRPr="00971D85" w:rsidRDefault="00EA55E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w:t>
            </w:r>
            <w:r w:rsidR="00253CA3" w:rsidRPr="00971D85">
              <w:rPr>
                <w:rFonts w:ascii="Times New Roman" w:eastAsia="Calibri" w:hAnsi="Times New Roman" w:cs="Times New Roman"/>
                <w:sz w:val="24"/>
                <w:szCs w:val="24"/>
                <w:lang w:val="en-US"/>
              </w:rPr>
              <w:t>of native and exotic</w:t>
            </w:r>
            <w:r w:rsidRPr="00971D85">
              <w:rPr>
                <w:rFonts w:ascii="Times New Roman" w:eastAsia="Calibri" w:hAnsi="Times New Roman" w:cs="Times New Roman"/>
                <w:sz w:val="24"/>
                <w:szCs w:val="24"/>
                <w:lang w:val="en-US"/>
              </w:rPr>
              <w:t xml:space="preserve"> species </w:t>
            </w:r>
          </w:p>
          <w:p w:rsidR="00EA55E3" w:rsidRPr="00971D85" w:rsidRDefault="00EA55E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Endangered plants and animals </w:t>
            </w:r>
          </w:p>
          <w:p w:rsidR="00FB2004" w:rsidRPr="00971D85" w:rsidRDefault="003339A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Plant and animal Protection Acts</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bl>
    <w:p w:rsidR="00D11B9A" w:rsidRPr="00971D85" w:rsidRDefault="000232C0" w:rsidP="00596BA3">
      <w:pPr>
        <w:tabs>
          <w:tab w:val="left" w:pos="3815"/>
        </w:tabs>
        <w:spacing w:after="200" w:line="276" w:lineRule="auto"/>
        <w:contextualSpacing/>
        <w:rPr>
          <w:rFonts w:eastAsia="Calibri"/>
          <w:b/>
          <w:szCs w:val="24"/>
        </w:rPr>
      </w:pPr>
      <w:r w:rsidRPr="00971D85">
        <w:rPr>
          <w:rFonts w:eastAsia="Calibri"/>
          <w:b/>
          <w:szCs w:val="24"/>
        </w:rPr>
        <w:tab/>
      </w:r>
    </w:p>
    <w:p w:rsidR="00C51CCA"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C51CCA" w:rsidRPr="00971D85" w:rsidRDefault="00C51CCA" w:rsidP="00596BA3">
      <w:pPr>
        <w:numPr>
          <w:ilvl w:val="0"/>
          <w:numId w:val="15"/>
        </w:numPr>
        <w:spacing w:after="0" w:line="276" w:lineRule="auto"/>
        <w:rPr>
          <w:rFonts w:eastAsia="Calibri"/>
          <w:szCs w:val="24"/>
        </w:rPr>
      </w:pPr>
      <w:r w:rsidRPr="00971D85">
        <w:rPr>
          <w:rFonts w:eastAsia="Calibri"/>
          <w:szCs w:val="24"/>
        </w:rPr>
        <w:t xml:space="preserve">Lectures </w:t>
      </w:r>
    </w:p>
    <w:p w:rsidR="00C51CCA" w:rsidRPr="00971D85" w:rsidRDefault="00C51CCA" w:rsidP="00596BA3">
      <w:pPr>
        <w:numPr>
          <w:ilvl w:val="0"/>
          <w:numId w:val="15"/>
        </w:numPr>
        <w:spacing w:after="0" w:line="276" w:lineRule="auto"/>
        <w:rPr>
          <w:rFonts w:eastAsia="Calibri"/>
          <w:szCs w:val="24"/>
        </w:rPr>
      </w:pPr>
      <w:r w:rsidRPr="00971D85">
        <w:rPr>
          <w:rFonts w:eastAsia="Calibri"/>
          <w:szCs w:val="24"/>
        </w:rPr>
        <w:t>Group discussions</w:t>
      </w:r>
    </w:p>
    <w:p w:rsidR="00C51CCA" w:rsidRPr="00971D85" w:rsidRDefault="00C51CCA" w:rsidP="00596BA3">
      <w:pPr>
        <w:numPr>
          <w:ilvl w:val="0"/>
          <w:numId w:val="15"/>
        </w:numPr>
        <w:spacing w:after="0" w:line="276" w:lineRule="auto"/>
        <w:rPr>
          <w:rFonts w:eastAsia="Calibri"/>
          <w:szCs w:val="24"/>
        </w:rPr>
      </w:pPr>
      <w:r w:rsidRPr="00971D85">
        <w:rPr>
          <w:rFonts w:eastAsia="Calibri"/>
          <w:szCs w:val="24"/>
        </w:rPr>
        <w:t>Demonstration by trainer</w:t>
      </w:r>
    </w:p>
    <w:p w:rsidR="00C51CCA" w:rsidRPr="00971D85" w:rsidRDefault="00C51CCA" w:rsidP="00596BA3">
      <w:pPr>
        <w:numPr>
          <w:ilvl w:val="0"/>
          <w:numId w:val="15"/>
        </w:numPr>
        <w:spacing w:after="0" w:line="276" w:lineRule="auto"/>
        <w:rPr>
          <w:rFonts w:eastAsia="Calibri"/>
          <w:szCs w:val="24"/>
        </w:rPr>
      </w:pPr>
      <w:r w:rsidRPr="00971D85">
        <w:rPr>
          <w:rFonts w:eastAsia="Calibri"/>
          <w:szCs w:val="24"/>
        </w:rPr>
        <w:t>Exercises by trainee</w:t>
      </w:r>
    </w:p>
    <w:p w:rsidR="004028F3" w:rsidRPr="00971D85" w:rsidRDefault="004028F3" w:rsidP="00596BA3">
      <w:pPr>
        <w:numPr>
          <w:ilvl w:val="0"/>
          <w:numId w:val="15"/>
        </w:numPr>
        <w:spacing w:after="0" w:line="276" w:lineRule="auto"/>
        <w:rPr>
          <w:rFonts w:eastAsia="Calibri"/>
          <w:szCs w:val="24"/>
        </w:rPr>
      </w:pPr>
      <w:r w:rsidRPr="00971D85">
        <w:rPr>
          <w:rFonts w:eastAsia="Calibri"/>
          <w:szCs w:val="24"/>
        </w:rPr>
        <w:t xml:space="preserve">Photos and videos </w:t>
      </w:r>
    </w:p>
    <w:p w:rsidR="00C51CCA" w:rsidRPr="00971D85" w:rsidRDefault="00C51CCA" w:rsidP="00596BA3">
      <w:pPr>
        <w:spacing w:after="0" w:line="276" w:lineRule="auto"/>
        <w:ind w:left="720"/>
        <w:rPr>
          <w:rFonts w:eastAsia="Calibri"/>
          <w:szCs w:val="24"/>
        </w:rPr>
      </w:pPr>
    </w:p>
    <w:p w:rsidR="00C51CCA" w:rsidRPr="00971D85" w:rsidRDefault="00C51CCA" w:rsidP="00596BA3">
      <w:pPr>
        <w:spacing w:after="0" w:line="276" w:lineRule="auto"/>
        <w:rPr>
          <w:rFonts w:eastAsia="Calibri"/>
          <w:b/>
          <w:szCs w:val="24"/>
        </w:rPr>
      </w:pPr>
    </w:p>
    <w:p w:rsidR="00C51CCA" w:rsidRPr="00971D85" w:rsidRDefault="00C51CCA" w:rsidP="00596BA3">
      <w:pPr>
        <w:spacing w:after="0" w:line="276" w:lineRule="auto"/>
        <w:rPr>
          <w:rFonts w:eastAsia="Calibri"/>
          <w:b/>
          <w:szCs w:val="24"/>
        </w:rPr>
      </w:pPr>
      <w:r w:rsidRPr="00971D85">
        <w:rPr>
          <w:rFonts w:eastAsia="Calibri"/>
          <w:b/>
          <w:szCs w:val="24"/>
        </w:rPr>
        <w:t>Recommended Resources</w:t>
      </w:r>
    </w:p>
    <w:p w:rsidR="00C51CCA" w:rsidRPr="00971D85" w:rsidRDefault="00C51CCA"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4028F3" w:rsidRPr="00971D85" w:rsidRDefault="004028F3" w:rsidP="00596BA3">
      <w:pPr>
        <w:numPr>
          <w:ilvl w:val="0"/>
          <w:numId w:val="15"/>
        </w:numPr>
        <w:spacing w:after="0" w:line="276" w:lineRule="auto"/>
        <w:rPr>
          <w:rFonts w:eastAsia="Calibri"/>
          <w:bCs/>
          <w:iCs/>
          <w:szCs w:val="24"/>
        </w:rPr>
      </w:pPr>
      <w:r w:rsidRPr="00971D85">
        <w:rPr>
          <w:rFonts w:eastAsia="Calibri"/>
          <w:bCs/>
          <w:iCs/>
          <w:szCs w:val="24"/>
        </w:rPr>
        <w:lastRenderedPageBreak/>
        <w:t xml:space="preserve">Cameras </w:t>
      </w:r>
    </w:p>
    <w:p w:rsidR="00C51CCA" w:rsidRPr="00971D85" w:rsidRDefault="00C51CCA"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C51CCA" w:rsidRPr="00971D85" w:rsidRDefault="00C51CCA"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C51CCA" w:rsidRPr="00971D85" w:rsidRDefault="00C51CCA"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C51CCA" w:rsidRPr="00971D85" w:rsidRDefault="00C51CCA"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FC18A3" w:rsidRPr="00971D85" w:rsidRDefault="00FC18A3" w:rsidP="00596BA3">
      <w:pPr>
        <w:spacing w:after="200" w:line="276" w:lineRule="auto"/>
        <w:rPr>
          <w:rFonts w:eastAsia="Calibri"/>
          <w:b/>
          <w:bCs/>
          <w:iCs/>
          <w:szCs w:val="24"/>
        </w:rPr>
      </w:pPr>
      <w:r w:rsidRPr="00971D85">
        <w:rPr>
          <w:szCs w:val="24"/>
        </w:rPr>
        <w:br w:type="page"/>
      </w:r>
    </w:p>
    <w:p w:rsidR="00FC18A3" w:rsidRPr="00971D85" w:rsidRDefault="003B6F01" w:rsidP="00386528">
      <w:pPr>
        <w:pStyle w:val="Heading1"/>
      </w:pPr>
      <w:bookmarkStart w:id="95" w:name="_Toc535573952"/>
      <w:bookmarkStart w:id="96" w:name="_Toc69131360"/>
      <w:r w:rsidRPr="00971D85">
        <w:lastRenderedPageBreak/>
        <w:t>ENVIRONMENTAL POLLUTION</w:t>
      </w:r>
      <w:bookmarkEnd w:id="95"/>
      <w:r w:rsidR="001A2D60" w:rsidRPr="00971D85">
        <w:t xml:space="preserve"> AND </w:t>
      </w:r>
      <w:r w:rsidR="00FC171D" w:rsidRPr="00971D85">
        <w:t>WASTE MANAGEMENT</w:t>
      </w:r>
      <w:bookmarkEnd w:id="96"/>
      <w:r w:rsidR="00FC171D" w:rsidRPr="00971D85">
        <w:t xml:space="preserve"> </w:t>
      </w:r>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ENV/CU/SCI/CR/04/6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820BDD" w:rsidRPr="00971D85">
        <w:rPr>
          <w:rFonts w:eastAsia="Times New Roman"/>
          <w:szCs w:val="24"/>
          <w:lang w:val="en-AU"/>
        </w:rPr>
        <w:t xml:space="preserve">manage </w:t>
      </w:r>
      <w:r w:rsidR="004D2FC9" w:rsidRPr="00971D85">
        <w:rPr>
          <w:rFonts w:eastAsia="Times New Roman"/>
          <w:szCs w:val="24"/>
          <w:lang w:val="en-AU"/>
        </w:rPr>
        <w:t>environmental pollution</w:t>
      </w:r>
      <w:r w:rsidR="00820BDD" w:rsidRPr="00971D85">
        <w:rPr>
          <w:rFonts w:eastAsia="Times New Roman"/>
          <w:szCs w:val="24"/>
          <w:lang w:val="en-AU"/>
        </w:rPr>
        <w:t xml:space="preserve"> and waste</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90577E" w:rsidRPr="00971D85">
        <w:rPr>
          <w:rFonts w:eastAsia="Calibri"/>
          <w:szCs w:val="24"/>
        </w:rPr>
        <w:t xml:space="preserve">120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820BDD" w:rsidRPr="00971D85" w:rsidRDefault="00FC18A3" w:rsidP="00596BA3">
      <w:pPr>
        <w:spacing w:after="0" w:line="276" w:lineRule="auto"/>
        <w:rPr>
          <w:szCs w:val="24"/>
          <w:lang w:val="en-US"/>
        </w:rPr>
      </w:pPr>
      <w:r w:rsidRPr="00971D85">
        <w:rPr>
          <w:szCs w:val="24"/>
          <w:lang w:val="en-AU"/>
        </w:rPr>
        <w:t xml:space="preserve">This unit describes the competencies required to </w:t>
      </w:r>
      <w:r w:rsidR="00B064D1" w:rsidRPr="00971D85">
        <w:rPr>
          <w:szCs w:val="24"/>
          <w:lang w:val="en-AU"/>
        </w:rPr>
        <w:t xml:space="preserve">classify environmental pollutants, </w:t>
      </w:r>
      <w:r w:rsidR="004D2FC9" w:rsidRPr="00971D85">
        <w:rPr>
          <w:szCs w:val="24"/>
          <w:lang w:val="en-AU"/>
        </w:rPr>
        <w:t>control air, water, soil and noise pollution and sensitize community on the impacts of pollution on the environment</w:t>
      </w:r>
      <w:r w:rsidR="001555E7" w:rsidRPr="00971D85">
        <w:rPr>
          <w:szCs w:val="24"/>
          <w:lang w:val="en-AU"/>
        </w:rPr>
        <w:t xml:space="preserve">, </w:t>
      </w:r>
      <w:r w:rsidR="001555E7" w:rsidRPr="00971D85">
        <w:rPr>
          <w:szCs w:val="24"/>
          <w:lang w:val="en-US"/>
        </w:rPr>
        <w:t>manage</w:t>
      </w:r>
      <w:r w:rsidR="00820BDD" w:rsidRPr="00971D85">
        <w:rPr>
          <w:szCs w:val="24"/>
          <w:lang w:val="en-US"/>
        </w:rPr>
        <w:t xml:space="preserve"> wastewater, manage solid waste, manage hazardous waste, manage e-waste and sensitize community</w:t>
      </w:r>
    </w:p>
    <w:p w:rsidR="00FC18A3" w:rsidRPr="00971D85" w:rsidRDefault="00FC18A3" w:rsidP="00596BA3">
      <w:pPr>
        <w:spacing w:line="276" w:lineRule="auto"/>
        <w:rPr>
          <w:rFonts w:eastAsia="Times New Roman"/>
          <w:szCs w:val="24"/>
        </w:rPr>
      </w:pPr>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2871F0" w:rsidRPr="00971D85" w:rsidRDefault="002871F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Classify </w:t>
      </w:r>
      <w:r w:rsidR="00B064D1" w:rsidRPr="00971D85">
        <w:rPr>
          <w:rFonts w:ascii="Times New Roman" w:hAnsi="Times New Roman"/>
          <w:sz w:val="24"/>
          <w:szCs w:val="24"/>
          <w:lang w:val="en-US"/>
        </w:rPr>
        <w:t xml:space="preserve">environmental </w:t>
      </w:r>
      <w:r w:rsidRPr="00971D85">
        <w:rPr>
          <w:rFonts w:ascii="Times New Roman" w:hAnsi="Times New Roman"/>
          <w:sz w:val="24"/>
          <w:szCs w:val="24"/>
          <w:lang w:val="en-US"/>
        </w:rPr>
        <w:t xml:space="preserve">pollutants </w:t>
      </w:r>
    </w:p>
    <w:p w:rsidR="00B45CE0" w:rsidRPr="00971D85" w:rsidRDefault="00B45CE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Control air pollution </w:t>
      </w:r>
    </w:p>
    <w:p w:rsidR="00B45CE0" w:rsidRPr="00971D85" w:rsidRDefault="00B45CE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Control water pollution </w:t>
      </w:r>
    </w:p>
    <w:p w:rsidR="00B45CE0" w:rsidRPr="00971D85" w:rsidRDefault="00B45CE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Control soil pollution </w:t>
      </w:r>
    </w:p>
    <w:p w:rsidR="00B45CE0" w:rsidRPr="00971D85" w:rsidRDefault="00B45CE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Control noise pollution</w:t>
      </w:r>
    </w:p>
    <w:p w:rsidR="00965D00" w:rsidRPr="00971D85" w:rsidRDefault="00965D0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wastewater</w:t>
      </w:r>
    </w:p>
    <w:p w:rsidR="00965D00" w:rsidRPr="00971D85" w:rsidRDefault="00965D0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solid waste</w:t>
      </w:r>
    </w:p>
    <w:p w:rsidR="00965D00" w:rsidRPr="00971D85" w:rsidRDefault="00965D0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hazardous waste</w:t>
      </w:r>
    </w:p>
    <w:p w:rsidR="00965D00" w:rsidRPr="00971D85" w:rsidRDefault="00965D0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Manage e-waste </w:t>
      </w:r>
    </w:p>
    <w:p w:rsidR="00FC18A3" w:rsidRPr="00971D85" w:rsidRDefault="00B45CE0" w:rsidP="00596BA3">
      <w:pPr>
        <w:pStyle w:val="ListParagraph"/>
        <w:numPr>
          <w:ilvl w:val="3"/>
          <w:numId w:val="38"/>
        </w:numPr>
        <w:spacing w:after="0" w:line="276" w:lineRule="auto"/>
        <w:rPr>
          <w:rFonts w:ascii="Times New Roman" w:hAnsi="Times New Roman"/>
          <w:sz w:val="24"/>
          <w:szCs w:val="24"/>
          <w:lang w:val="en-US"/>
        </w:rPr>
      </w:pPr>
      <w:r w:rsidRPr="00971D85">
        <w:rPr>
          <w:rFonts w:ascii="Times New Roman" w:hAnsi="Times New Roman"/>
          <w:sz w:val="24"/>
          <w:szCs w:val="24"/>
          <w:lang w:val="en-US"/>
        </w:rPr>
        <w:t>Sensitize community</w:t>
      </w:r>
    </w:p>
    <w:p w:rsidR="00B45CE0" w:rsidRPr="00971D85" w:rsidRDefault="00B45CE0" w:rsidP="00596BA3">
      <w:pPr>
        <w:pStyle w:val="ListParagraph"/>
        <w:spacing w:after="0" w:line="276" w:lineRule="auto"/>
        <w:ind w:left="540"/>
        <w:rPr>
          <w:rFonts w:ascii="Times New Roman" w:hAnsi="Times New Roman"/>
          <w:sz w:val="24"/>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FC18A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B41736" w:rsidRPr="00971D85" w:rsidTr="00F8369C">
        <w:trPr>
          <w:trHeight w:val="1587"/>
        </w:trPr>
        <w:tc>
          <w:tcPr>
            <w:tcW w:w="1254" w:type="pct"/>
          </w:tcPr>
          <w:p w:rsidR="00B41736" w:rsidRPr="00971D85" w:rsidRDefault="00B41736"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Classify </w:t>
            </w:r>
            <w:r w:rsidR="00B064D1" w:rsidRPr="00971D85">
              <w:rPr>
                <w:rFonts w:ascii="Times New Roman" w:hAnsi="Times New Roman" w:cs="Times New Roman"/>
                <w:sz w:val="24"/>
                <w:szCs w:val="24"/>
                <w:lang w:val="en-US"/>
              </w:rPr>
              <w:t xml:space="preserve">environmental </w:t>
            </w:r>
            <w:r w:rsidRPr="00971D85">
              <w:rPr>
                <w:rFonts w:ascii="Times New Roman" w:hAnsi="Times New Roman" w:cs="Times New Roman"/>
                <w:sz w:val="24"/>
                <w:szCs w:val="24"/>
                <w:lang w:val="en-US"/>
              </w:rPr>
              <w:t xml:space="preserve">pollutants </w:t>
            </w:r>
          </w:p>
        </w:tc>
        <w:tc>
          <w:tcPr>
            <w:tcW w:w="2352" w:type="pct"/>
          </w:tcPr>
          <w:p w:rsidR="00B41736" w:rsidRPr="00971D85" w:rsidRDefault="00B4173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pollution </w:t>
            </w:r>
          </w:p>
          <w:p w:rsidR="00B41736" w:rsidRPr="00971D85" w:rsidRDefault="00B4173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Effects of pollution to the environment </w:t>
            </w:r>
          </w:p>
          <w:p w:rsidR="00B41736" w:rsidRPr="00971D85" w:rsidRDefault="00B4173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pollution</w:t>
            </w:r>
          </w:p>
          <w:p w:rsidR="002871F0" w:rsidRPr="00971D85" w:rsidRDefault="002871F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pollutants </w:t>
            </w:r>
          </w:p>
        </w:tc>
        <w:tc>
          <w:tcPr>
            <w:tcW w:w="1394" w:type="pct"/>
          </w:tcPr>
          <w:p w:rsidR="002871F0" w:rsidRPr="00971D85" w:rsidRDefault="002871F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2871F0" w:rsidRPr="00971D85" w:rsidRDefault="002871F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2871F0" w:rsidRPr="00971D85" w:rsidRDefault="002871F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B41736" w:rsidRPr="00971D85" w:rsidRDefault="002871F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FC18A3" w:rsidRPr="00971D85" w:rsidTr="00F8369C">
        <w:trPr>
          <w:trHeight w:val="1587"/>
        </w:trPr>
        <w:tc>
          <w:tcPr>
            <w:tcW w:w="1254" w:type="pct"/>
          </w:tcPr>
          <w:p w:rsidR="00FC18A3" w:rsidRPr="00971D85" w:rsidRDefault="002D6175"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 xml:space="preserve">Control air pollution </w:t>
            </w:r>
          </w:p>
        </w:tc>
        <w:tc>
          <w:tcPr>
            <w:tcW w:w="2352" w:type="pct"/>
          </w:tcPr>
          <w:p w:rsidR="006825A9" w:rsidRPr="00971D85" w:rsidRDefault="006825A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w:t>
            </w:r>
            <w:r w:rsidR="00F16D14" w:rsidRPr="00971D85">
              <w:rPr>
                <w:rFonts w:ascii="Times New Roman" w:eastAsia="Calibri" w:hAnsi="Times New Roman" w:cs="Times New Roman"/>
                <w:sz w:val="24"/>
                <w:szCs w:val="24"/>
                <w:lang w:val="en-US"/>
              </w:rPr>
              <w:t xml:space="preserve">air </w:t>
            </w:r>
            <w:r w:rsidRPr="00971D85">
              <w:rPr>
                <w:rFonts w:ascii="Times New Roman" w:eastAsia="Calibri" w:hAnsi="Times New Roman" w:cs="Times New Roman"/>
                <w:sz w:val="24"/>
                <w:szCs w:val="24"/>
                <w:lang w:val="en-US"/>
              </w:rPr>
              <w:t xml:space="preserve">pollutants </w:t>
            </w:r>
          </w:p>
          <w:p w:rsidR="006825A9" w:rsidRPr="00971D85" w:rsidRDefault="006825A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Sources of </w:t>
            </w:r>
            <w:r w:rsidR="00F16D14" w:rsidRPr="00971D85">
              <w:rPr>
                <w:rFonts w:ascii="Times New Roman" w:eastAsia="Calibri" w:hAnsi="Times New Roman" w:cs="Times New Roman"/>
                <w:sz w:val="24"/>
                <w:szCs w:val="24"/>
                <w:lang w:val="en-US"/>
              </w:rPr>
              <w:t xml:space="preserve">air </w:t>
            </w:r>
            <w:r w:rsidRPr="00971D85">
              <w:rPr>
                <w:rFonts w:ascii="Times New Roman" w:eastAsia="Calibri" w:hAnsi="Times New Roman" w:cs="Times New Roman"/>
                <w:sz w:val="24"/>
                <w:szCs w:val="24"/>
                <w:lang w:val="en-US"/>
              </w:rPr>
              <w:t xml:space="preserve">pollution </w:t>
            </w:r>
          </w:p>
          <w:p w:rsidR="006825A9" w:rsidRPr="00971D85" w:rsidRDefault="006825A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Dispersion of pollutants</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Gaseous air pollutants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Inorganic air pollutants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Analysis of air samples</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Smog forming emissions</w:t>
            </w:r>
          </w:p>
          <w:p w:rsidR="00687E8F" w:rsidRPr="00971D85" w:rsidRDefault="00687E8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Effects of air pollution to the environment </w:t>
            </w:r>
          </w:p>
          <w:p w:rsidR="001A449D" w:rsidRPr="00971D85" w:rsidRDefault="001A449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Air pollution trends </w:t>
            </w:r>
          </w:p>
          <w:p w:rsidR="008E0FE1" w:rsidRPr="00971D85" w:rsidRDefault="008E0FE1"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Ozone depletion </w:t>
            </w:r>
          </w:p>
          <w:p w:rsidR="001A449D" w:rsidRPr="00971D85" w:rsidRDefault="001A449D"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Acid rain </w:t>
            </w:r>
          </w:p>
          <w:p w:rsidR="001C62B7" w:rsidRPr="00971D85" w:rsidRDefault="001C62B7"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Global warming and climate change</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FC18A3" w:rsidRPr="00971D85" w:rsidTr="00F8369C">
        <w:trPr>
          <w:trHeight w:val="416"/>
        </w:trPr>
        <w:tc>
          <w:tcPr>
            <w:tcW w:w="1254" w:type="pct"/>
          </w:tcPr>
          <w:p w:rsidR="00FC18A3" w:rsidRPr="00971D85" w:rsidRDefault="0055658A"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Control water pollution </w:t>
            </w:r>
          </w:p>
        </w:tc>
        <w:tc>
          <w:tcPr>
            <w:tcW w:w="2352" w:type="pct"/>
          </w:tcPr>
          <w:p w:rsidR="00FC18A3"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Nature and type of water pollution</w:t>
            </w:r>
          </w:p>
          <w:p w:rsidR="009420DB" w:rsidRPr="00971D85" w:rsidRDefault="0093775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w:t>
            </w:r>
            <w:r w:rsidR="009420DB" w:rsidRPr="00971D85">
              <w:rPr>
                <w:rFonts w:ascii="Times New Roman" w:eastAsia="Calibri" w:hAnsi="Times New Roman" w:cs="Times New Roman"/>
                <w:sz w:val="24"/>
                <w:szCs w:val="24"/>
                <w:lang w:val="en-US"/>
              </w:rPr>
              <w:t xml:space="preserve"> water pollutants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BOD, COD</w:t>
            </w:r>
            <w:r w:rsidR="00997D5D" w:rsidRPr="00971D85">
              <w:rPr>
                <w:rFonts w:ascii="Times New Roman" w:eastAsia="Calibri" w:hAnsi="Times New Roman" w:cs="Times New Roman"/>
                <w:sz w:val="24"/>
                <w:szCs w:val="24"/>
                <w:lang w:val="en-US"/>
              </w:rPr>
              <w:t>, acidity, alkalinity</w:t>
            </w:r>
            <w:r w:rsidR="001C62B7" w:rsidRPr="00971D85">
              <w:rPr>
                <w:rFonts w:ascii="Times New Roman" w:eastAsia="Calibri" w:hAnsi="Times New Roman" w:cs="Times New Roman"/>
                <w:sz w:val="24"/>
                <w:szCs w:val="24"/>
                <w:lang w:val="en-US"/>
              </w:rPr>
              <w:t xml:space="preserve"> (pH)</w:t>
            </w:r>
            <w:r w:rsidR="00997D5D" w:rsidRPr="00971D85">
              <w:rPr>
                <w:rFonts w:ascii="Times New Roman" w:eastAsia="Calibri" w:hAnsi="Times New Roman" w:cs="Times New Roman"/>
                <w:sz w:val="24"/>
                <w:szCs w:val="24"/>
                <w:lang w:val="en-US"/>
              </w:rPr>
              <w:t>, salinity</w:t>
            </w:r>
            <w:r w:rsidR="001C62B7" w:rsidRPr="00971D85">
              <w:rPr>
                <w:rFonts w:ascii="Times New Roman" w:eastAsia="Calibri" w:hAnsi="Times New Roman" w:cs="Times New Roman"/>
                <w:sz w:val="24"/>
                <w:szCs w:val="24"/>
                <w:lang w:val="en-US"/>
              </w:rPr>
              <w:t>,</w:t>
            </w:r>
            <w:r w:rsidR="00997D5D" w:rsidRPr="00971D85">
              <w:rPr>
                <w:rFonts w:ascii="Times New Roman" w:eastAsia="Calibri" w:hAnsi="Times New Roman" w:cs="Times New Roman"/>
                <w:sz w:val="24"/>
                <w:szCs w:val="24"/>
                <w:lang w:val="en-US"/>
              </w:rPr>
              <w:t xml:space="preserve"> conductivity and turbidity.</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Harmful effects of pollutants </w:t>
            </w:r>
            <w:r w:rsidR="00687E8F" w:rsidRPr="00971D85">
              <w:rPr>
                <w:rFonts w:ascii="Times New Roman" w:eastAsia="Calibri" w:hAnsi="Times New Roman" w:cs="Times New Roman"/>
                <w:sz w:val="24"/>
                <w:szCs w:val="24"/>
                <w:lang w:val="en-US"/>
              </w:rPr>
              <w:t xml:space="preserve">to water </w:t>
            </w:r>
          </w:p>
          <w:p w:rsidR="003F5C4C" w:rsidRPr="00971D85" w:rsidRDefault="003F5C4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Water pollution control methods  </w:t>
            </w:r>
          </w:p>
          <w:p w:rsidR="007B6068" w:rsidRPr="00971D85" w:rsidRDefault="007B606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Water pollution trends</w:t>
            </w:r>
          </w:p>
          <w:p w:rsidR="007B6068" w:rsidRPr="00971D85" w:rsidRDefault="007B6068"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Water hyacinth </w:t>
            </w:r>
          </w:p>
          <w:p w:rsidR="007B6068" w:rsidRPr="00971D85" w:rsidRDefault="007B6068"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Eutrophication </w:t>
            </w:r>
          </w:p>
          <w:p w:rsidR="00F13592" w:rsidRPr="00971D85" w:rsidRDefault="007B6068"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Siltation</w:t>
            </w:r>
          </w:p>
          <w:p w:rsidR="00F13592" w:rsidRPr="00971D85" w:rsidRDefault="00F1359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Bio</w:t>
            </w:r>
            <w:r w:rsidR="00997D5D"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magnification</w:t>
            </w:r>
          </w:p>
          <w:p w:rsidR="007B6068" w:rsidRPr="00971D85" w:rsidRDefault="00F1359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Bio</w:t>
            </w:r>
            <w:r w:rsidR="00997D5D"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 xml:space="preserve">accumulation </w:t>
            </w:r>
            <w:r w:rsidR="007B6068" w:rsidRPr="00971D85">
              <w:rPr>
                <w:rFonts w:ascii="Times New Roman" w:eastAsia="Calibri" w:hAnsi="Times New Roman" w:cs="Times New Roman"/>
                <w:sz w:val="24"/>
                <w:szCs w:val="24"/>
                <w:lang w:val="en-US"/>
              </w:rPr>
              <w:t xml:space="preserve">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15475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FC18A3" w:rsidRPr="00971D85">
              <w:rPr>
                <w:rFonts w:ascii="Times New Roman" w:eastAsia="Times New Roman" w:hAnsi="Times New Roman" w:cs="Times New Roman"/>
                <w:sz w:val="24"/>
                <w:szCs w:val="24"/>
                <w:lang w:val="en-US"/>
              </w:rPr>
              <w:t>ractical assessments</w:t>
            </w:r>
          </w:p>
        </w:tc>
      </w:tr>
      <w:tr w:rsidR="00FC18A3" w:rsidRPr="00971D85" w:rsidTr="00F8369C">
        <w:trPr>
          <w:trHeight w:val="1587"/>
        </w:trPr>
        <w:tc>
          <w:tcPr>
            <w:tcW w:w="1254" w:type="pct"/>
          </w:tcPr>
          <w:p w:rsidR="00FC18A3" w:rsidRPr="00971D85" w:rsidRDefault="0055658A"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Control soil pollution </w:t>
            </w:r>
          </w:p>
        </w:tc>
        <w:tc>
          <w:tcPr>
            <w:tcW w:w="2352" w:type="pct"/>
          </w:tcPr>
          <w:p w:rsidR="00D9081F" w:rsidRPr="00971D85" w:rsidRDefault="00EB07E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soil pollutants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Sources of soil pollution </w:t>
            </w:r>
          </w:p>
          <w:p w:rsidR="009420DB" w:rsidRPr="00971D85" w:rsidRDefault="00F6380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Soil tests for determination of pollutants</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Treatment of polluted soil</w:t>
            </w:r>
          </w:p>
          <w:p w:rsidR="00687E8F" w:rsidRPr="00971D85" w:rsidRDefault="00687E8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Effects of pollut</w:t>
            </w:r>
            <w:r w:rsidR="00BD737B" w:rsidRPr="00971D85">
              <w:rPr>
                <w:rFonts w:ascii="Times New Roman" w:eastAsia="Calibri" w:hAnsi="Times New Roman" w:cs="Times New Roman"/>
                <w:sz w:val="24"/>
                <w:szCs w:val="24"/>
                <w:lang w:val="en-US"/>
              </w:rPr>
              <w:t>ants</w:t>
            </w:r>
            <w:r w:rsidRPr="00971D85">
              <w:rPr>
                <w:rFonts w:ascii="Times New Roman" w:eastAsia="Calibri" w:hAnsi="Times New Roman" w:cs="Times New Roman"/>
                <w:sz w:val="24"/>
                <w:szCs w:val="24"/>
                <w:lang w:val="en-US"/>
              </w:rPr>
              <w:t xml:space="preserve"> to the </w:t>
            </w:r>
            <w:r w:rsidR="00BD737B" w:rsidRPr="00971D85">
              <w:rPr>
                <w:rFonts w:ascii="Times New Roman" w:eastAsia="Calibri" w:hAnsi="Times New Roman" w:cs="Times New Roman"/>
                <w:sz w:val="24"/>
                <w:szCs w:val="24"/>
                <w:lang w:val="en-US"/>
              </w:rPr>
              <w:t>soil</w:t>
            </w:r>
          </w:p>
          <w:p w:rsidR="00FC18A3"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Soil pollution control measures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Environmental regulations (EMCA</w:t>
            </w:r>
            <w:r w:rsidR="004D1440" w:rsidRPr="00971D85">
              <w:rPr>
                <w:rFonts w:ascii="Times New Roman" w:eastAsia="Calibri" w:hAnsi="Times New Roman" w:cs="Times New Roman"/>
                <w:sz w:val="24"/>
                <w:szCs w:val="24"/>
                <w:lang w:val="en-US"/>
              </w:rPr>
              <w:t xml:space="preserve"> (Amendment</w:t>
            </w:r>
            <w:r w:rsidRPr="00971D85">
              <w:rPr>
                <w:rFonts w:ascii="Times New Roman" w:eastAsia="Calibri" w:hAnsi="Times New Roman" w:cs="Times New Roman"/>
                <w:sz w:val="24"/>
                <w:szCs w:val="24"/>
                <w:lang w:val="en-US"/>
              </w:rPr>
              <w:t>)</w:t>
            </w:r>
            <w:r w:rsidR="004D1440" w:rsidRPr="00971D85">
              <w:rPr>
                <w:rFonts w:ascii="Times New Roman" w:eastAsia="Calibri" w:hAnsi="Times New Roman" w:cs="Times New Roman"/>
                <w:sz w:val="24"/>
                <w:szCs w:val="24"/>
                <w:lang w:val="en-US"/>
              </w:rPr>
              <w:t xml:space="preserve"> 2015</w:t>
            </w:r>
            <w:r w:rsidR="00F07B6D" w:rsidRPr="00971D85">
              <w:rPr>
                <w:rFonts w:ascii="Times New Roman" w:eastAsia="Calibri" w:hAnsi="Times New Roman" w:cs="Times New Roman"/>
                <w:sz w:val="24"/>
                <w:szCs w:val="24"/>
                <w:lang w:val="en-US"/>
              </w:rPr>
              <w:t>)</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 assessments</w:t>
            </w:r>
          </w:p>
        </w:tc>
      </w:tr>
      <w:tr w:rsidR="00FC18A3" w:rsidRPr="00971D85" w:rsidTr="00F8369C">
        <w:trPr>
          <w:trHeight w:val="1587"/>
        </w:trPr>
        <w:tc>
          <w:tcPr>
            <w:tcW w:w="1254" w:type="pct"/>
          </w:tcPr>
          <w:p w:rsidR="00FC18A3" w:rsidRPr="00971D85" w:rsidRDefault="0055658A"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Control noise pollution</w:t>
            </w:r>
          </w:p>
        </w:tc>
        <w:tc>
          <w:tcPr>
            <w:tcW w:w="2352" w:type="pct"/>
          </w:tcPr>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Sources of noise pollution </w:t>
            </w:r>
          </w:p>
          <w:p w:rsidR="00F82F92" w:rsidRPr="00971D85" w:rsidRDefault="00F82F9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Noise meters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Determination of noise pollution level </w:t>
            </w:r>
          </w:p>
          <w:p w:rsidR="009420DB" w:rsidRPr="00971D85" w:rsidRDefault="009420D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Noise pollution control measures</w:t>
            </w:r>
          </w:p>
          <w:p w:rsidR="00FC18A3" w:rsidRPr="00971D85" w:rsidRDefault="004D144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Noise and vibrations regulations (EMCA (Amendment) 2015</w:t>
            </w:r>
            <w:r w:rsidR="00F07B6D" w:rsidRPr="00971D85">
              <w:rPr>
                <w:rFonts w:ascii="Times New Roman" w:eastAsia="Calibri" w:hAnsi="Times New Roman" w:cs="Times New Roman"/>
                <w:sz w:val="24"/>
                <w:szCs w:val="24"/>
                <w:lang w:val="en-US"/>
              </w:rPr>
              <w:t>)</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E0590B" w:rsidRPr="00971D85" w:rsidTr="00F8369C">
        <w:trPr>
          <w:trHeight w:val="1587"/>
        </w:trPr>
        <w:tc>
          <w:tcPr>
            <w:tcW w:w="1254" w:type="pct"/>
          </w:tcPr>
          <w:p w:rsidR="00E0590B" w:rsidRPr="00971D85" w:rsidRDefault="00E0590B"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Manage wastewater</w:t>
            </w:r>
          </w:p>
        </w:tc>
        <w:tc>
          <w:tcPr>
            <w:tcW w:w="2352" w:type="pct"/>
          </w:tcPr>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importance of waste management  </w:t>
            </w:r>
          </w:p>
          <w:p w:rsidR="00CF7EF0" w:rsidRPr="00971D85" w:rsidRDefault="00CF7EF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wastes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Sources of wastewater</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wastewater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Wastewater treatment process</w:t>
            </w:r>
          </w:p>
          <w:p w:rsidR="00E0590B" w:rsidRPr="00971D85" w:rsidRDefault="00860B3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Wastewater recycling, reuse and reclamation  </w:t>
            </w:r>
            <w:r w:rsidR="009C6E18" w:rsidRPr="00971D85">
              <w:rPr>
                <w:rFonts w:ascii="Times New Roman" w:eastAsia="Calibri" w:hAnsi="Times New Roman" w:cs="Times New Roman"/>
                <w:sz w:val="24"/>
                <w:szCs w:val="24"/>
                <w:lang w:val="en-US"/>
              </w:rPr>
              <w:t xml:space="preserve"> </w:t>
            </w:r>
            <w:r w:rsidR="00E0590B" w:rsidRPr="00971D85">
              <w:rPr>
                <w:rFonts w:ascii="Times New Roman" w:eastAsia="Calibri" w:hAnsi="Times New Roman" w:cs="Times New Roman"/>
                <w:sz w:val="24"/>
                <w:szCs w:val="24"/>
                <w:lang w:val="en-US"/>
              </w:rPr>
              <w:t xml:space="preserve"> </w:t>
            </w:r>
          </w:p>
        </w:tc>
        <w:tc>
          <w:tcPr>
            <w:tcW w:w="1394" w:type="pct"/>
          </w:tcPr>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E0590B" w:rsidRPr="00971D85" w:rsidTr="00F8369C">
        <w:trPr>
          <w:trHeight w:val="1587"/>
        </w:trPr>
        <w:tc>
          <w:tcPr>
            <w:tcW w:w="1254" w:type="pct"/>
          </w:tcPr>
          <w:p w:rsidR="00E0590B" w:rsidRPr="00971D85" w:rsidRDefault="00E0590B"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Manage solid waste</w:t>
            </w:r>
          </w:p>
        </w:tc>
        <w:tc>
          <w:tcPr>
            <w:tcW w:w="2352" w:type="pct"/>
          </w:tcPr>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solid waste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Quantities and characteristics of solid waste </w:t>
            </w:r>
          </w:p>
          <w:p w:rsidR="00C33CB2" w:rsidRPr="00971D85" w:rsidRDefault="00C33CB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Procedures of solid waste management</w:t>
            </w:r>
          </w:p>
          <w:p w:rsidR="00B10E24" w:rsidRPr="00971D85" w:rsidRDefault="00B10E24"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 identification </w:t>
            </w:r>
          </w:p>
          <w:p w:rsidR="00C33CB2" w:rsidRPr="00971D85" w:rsidRDefault="00C33CB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Sorting</w:t>
            </w:r>
            <w:r w:rsidR="00B10E24" w:rsidRPr="00971D85">
              <w:rPr>
                <w:rFonts w:ascii="Times New Roman" w:eastAsia="Calibri" w:hAnsi="Times New Roman" w:cs="Times New Roman"/>
                <w:sz w:val="24"/>
                <w:szCs w:val="24"/>
                <w:lang w:val="en-US"/>
              </w:rPr>
              <w:t xml:space="preserve">/ segregation </w:t>
            </w:r>
          </w:p>
          <w:p w:rsidR="00E0590B" w:rsidRPr="00971D85" w:rsidRDefault="00C33CB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w:t>
            </w:r>
            <w:r w:rsidR="00E0590B" w:rsidRPr="00971D85">
              <w:rPr>
                <w:rFonts w:ascii="Times New Roman" w:eastAsia="Calibri" w:hAnsi="Times New Roman" w:cs="Times New Roman"/>
                <w:sz w:val="24"/>
                <w:szCs w:val="24"/>
                <w:lang w:val="en-US"/>
              </w:rPr>
              <w:t xml:space="preserve">ollection </w:t>
            </w:r>
          </w:p>
          <w:p w:rsidR="00C33CB2" w:rsidRPr="00971D85" w:rsidRDefault="00C33CB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Transportation </w:t>
            </w:r>
          </w:p>
          <w:p w:rsidR="00C33CB2" w:rsidRPr="00971D85" w:rsidRDefault="00C33CB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Disposal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Methods of solid waste volume reduction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The 7Rs principle</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Reuse </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Recycle </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Reduce </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Repair </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Rethink </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Refill </w:t>
            </w:r>
          </w:p>
          <w:p w:rsidR="00E0590B" w:rsidRPr="00971D85" w:rsidRDefault="00E0590B"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Refuse</w:t>
            </w:r>
          </w:p>
        </w:tc>
        <w:tc>
          <w:tcPr>
            <w:tcW w:w="1394" w:type="pct"/>
          </w:tcPr>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E0590B" w:rsidRPr="00971D85" w:rsidTr="00F8369C">
        <w:trPr>
          <w:trHeight w:val="1587"/>
        </w:trPr>
        <w:tc>
          <w:tcPr>
            <w:tcW w:w="1254" w:type="pct"/>
          </w:tcPr>
          <w:p w:rsidR="00E0590B" w:rsidRPr="00971D85" w:rsidRDefault="00E0590B"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Manage hazardous waste</w:t>
            </w:r>
          </w:p>
        </w:tc>
        <w:tc>
          <w:tcPr>
            <w:tcW w:w="2352" w:type="pct"/>
          </w:tcPr>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of hazardous wastes</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w:t>
            </w:r>
            <w:r w:rsidR="00E458F3" w:rsidRPr="00971D85">
              <w:rPr>
                <w:rFonts w:ascii="Times New Roman" w:eastAsia="Calibri" w:hAnsi="Times New Roman" w:cs="Times New Roman"/>
                <w:sz w:val="24"/>
                <w:szCs w:val="24"/>
                <w:lang w:val="en-US"/>
              </w:rPr>
              <w:t>s</w:t>
            </w:r>
            <w:r w:rsidRPr="00971D85">
              <w:rPr>
                <w:rFonts w:ascii="Times New Roman" w:eastAsia="Calibri" w:hAnsi="Times New Roman" w:cs="Times New Roman"/>
                <w:sz w:val="24"/>
                <w:szCs w:val="24"/>
                <w:lang w:val="en-US"/>
              </w:rPr>
              <w:t xml:space="preserve"> </w:t>
            </w:r>
            <w:r w:rsidR="00745ECC" w:rsidRPr="00971D85">
              <w:rPr>
                <w:rFonts w:ascii="Times New Roman" w:eastAsia="Calibri" w:hAnsi="Times New Roman" w:cs="Times New Roman"/>
                <w:sz w:val="24"/>
                <w:szCs w:val="24"/>
                <w:lang w:val="en-US"/>
              </w:rPr>
              <w:t xml:space="preserve">and characteristics </w:t>
            </w:r>
            <w:r w:rsidR="001555E7" w:rsidRPr="00971D85">
              <w:rPr>
                <w:rFonts w:ascii="Times New Roman" w:eastAsia="Calibri" w:hAnsi="Times New Roman" w:cs="Times New Roman"/>
                <w:sz w:val="24"/>
                <w:szCs w:val="24"/>
                <w:lang w:val="en-US"/>
              </w:rPr>
              <w:t>of hazardous</w:t>
            </w:r>
            <w:r w:rsidRPr="00971D85">
              <w:rPr>
                <w:rFonts w:ascii="Times New Roman" w:eastAsia="Calibri" w:hAnsi="Times New Roman" w:cs="Times New Roman"/>
                <w:sz w:val="24"/>
                <w:szCs w:val="24"/>
                <w:lang w:val="en-US"/>
              </w:rPr>
              <w:t xml:space="preserve"> wastes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Impacts of hazardous waste to the environment </w:t>
            </w:r>
          </w:p>
          <w:p w:rsidR="00E0590B" w:rsidRPr="00971D85" w:rsidRDefault="00E458F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Hazardous waste processing, </w:t>
            </w:r>
            <w:r w:rsidR="00E0590B" w:rsidRPr="00971D85">
              <w:rPr>
                <w:rFonts w:ascii="Times New Roman" w:eastAsia="Calibri" w:hAnsi="Times New Roman" w:cs="Times New Roman"/>
                <w:sz w:val="24"/>
                <w:szCs w:val="24"/>
                <w:lang w:val="en-US"/>
              </w:rPr>
              <w:t>handling</w:t>
            </w:r>
            <w:r w:rsidRPr="00971D85">
              <w:rPr>
                <w:rFonts w:ascii="Times New Roman" w:eastAsia="Calibri" w:hAnsi="Times New Roman" w:cs="Times New Roman"/>
                <w:sz w:val="24"/>
                <w:szCs w:val="24"/>
                <w:lang w:val="en-US"/>
              </w:rPr>
              <w:t xml:space="preserve"> and disposal</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Transportation of hazardous waste</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Resource recovery alternatives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Hazardous waste management facilities</w:t>
            </w:r>
          </w:p>
          <w:p w:rsidR="00E458F3" w:rsidRPr="00971D85" w:rsidRDefault="00E458F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Regulations on hazardous waste management </w:t>
            </w:r>
          </w:p>
        </w:tc>
        <w:tc>
          <w:tcPr>
            <w:tcW w:w="1394" w:type="pct"/>
          </w:tcPr>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E0590B" w:rsidRPr="00971D85" w:rsidTr="00F8369C">
        <w:trPr>
          <w:trHeight w:val="1587"/>
        </w:trPr>
        <w:tc>
          <w:tcPr>
            <w:tcW w:w="1254" w:type="pct"/>
          </w:tcPr>
          <w:p w:rsidR="00E0590B" w:rsidRPr="00971D85" w:rsidRDefault="00E0590B"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Manage e-waste </w:t>
            </w:r>
          </w:p>
        </w:tc>
        <w:tc>
          <w:tcPr>
            <w:tcW w:w="2352" w:type="pct"/>
          </w:tcPr>
          <w:p w:rsidR="00E0590B" w:rsidRPr="00971D85" w:rsidRDefault="00745EC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e-</w:t>
            </w:r>
            <w:r w:rsidR="00E0590B" w:rsidRPr="00971D85">
              <w:rPr>
                <w:rFonts w:ascii="Times New Roman" w:eastAsia="Calibri" w:hAnsi="Times New Roman" w:cs="Times New Roman"/>
                <w:sz w:val="24"/>
                <w:szCs w:val="24"/>
                <w:lang w:val="en-US"/>
              </w:rPr>
              <w:t xml:space="preserve">wastes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E-waste management process</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The 7Rs principles</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Waste management regulations, WEEE (waste, electrical and electronic equipment) directives and guidelines </w:t>
            </w:r>
          </w:p>
        </w:tc>
        <w:tc>
          <w:tcPr>
            <w:tcW w:w="1394" w:type="pct"/>
          </w:tcPr>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E0590B" w:rsidRPr="00971D85" w:rsidTr="00F8369C">
        <w:trPr>
          <w:trHeight w:val="1587"/>
        </w:trPr>
        <w:tc>
          <w:tcPr>
            <w:tcW w:w="1254" w:type="pct"/>
          </w:tcPr>
          <w:p w:rsidR="00E0590B" w:rsidRPr="00971D85" w:rsidRDefault="00E0590B" w:rsidP="00596BA3">
            <w:pPr>
              <w:pStyle w:val="ListParagraph"/>
              <w:numPr>
                <w:ilvl w:val="0"/>
                <w:numId w:val="39"/>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Sensitize community</w:t>
            </w:r>
            <w:r w:rsidR="00DA67BE" w:rsidRPr="00971D85">
              <w:rPr>
                <w:rFonts w:ascii="Times New Roman" w:hAnsi="Times New Roman" w:cs="Times New Roman"/>
                <w:sz w:val="24"/>
                <w:szCs w:val="24"/>
                <w:lang w:val="en-US"/>
              </w:rPr>
              <w:t xml:space="preserve"> </w:t>
            </w:r>
          </w:p>
        </w:tc>
        <w:tc>
          <w:tcPr>
            <w:tcW w:w="2352" w:type="pct"/>
          </w:tcPr>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Importance of community sensitization</w:t>
            </w:r>
            <w:r w:rsidR="00DA67BE" w:rsidRPr="00971D85">
              <w:rPr>
                <w:rFonts w:ascii="Times New Roman" w:eastAsia="Calibri" w:hAnsi="Times New Roman" w:cs="Times New Roman"/>
                <w:sz w:val="24"/>
                <w:szCs w:val="24"/>
                <w:lang w:val="en-US"/>
              </w:rPr>
              <w:t xml:space="preserve"> on pollution and waste management.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Community mobilization and sensitization procedures</w:t>
            </w:r>
          </w:p>
          <w:p w:rsidR="00DA67BE" w:rsidRPr="00971D85" w:rsidRDefault="00DA67B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Waste as a resource </w:t>
            </w:r>
          </w:p>
          <w:p w:rsidR="00E0590B" w:rsidRPr="00971D85" w:rsidRDefault="00E0590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Waste management policies. (EMCA, </w:t>
            </w:r>
            <w:r w:rsidR="00993084" w:rsidRPr="00971D85">
              <w:rPr>
                <w:rFonts w:ascii="Times New Roman" w:eastAsia="Calibri" w:hAnsi="Times New Roman" w:cs="Times New Roman"/>
                <w:sz w:val="24"/>
                <w:szCs w:val="24"/>
                <w:lang w:val="en-US"/>
              </w:rPr>
              <w:t>amendment</w:t>
            </w:r>
            <w:r w:rsidRPr="00971D85">
              <w:rPr>
                <w:rFonts w:ascii="Times New Roman" w:eastAsia="Calibri" w:hAnsi="Times New Roman" w:cs="Times New Roman"/>
                <w:sz w:val="24"/>
                <w:szCs w:val="24"/>
                <w:lang w:val="en-US"/>
              </w:rPr>
              <w:t xml:space="preserve"> 2015)</w:t>
            </w:r>
          </w:p>
        </w:tc>
        <w:tc>
          <w:tcPr>
            <w:tcW w:w="1394" w:type="pct"/>
          </w:tcPr>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E0590B" w:rsidRPr="00971D85" w:rsidRDefault="00E0590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tc>
      </w:tr>
    </w:tbl>
    <w:p w:rsidR="0055658A" w:rsidRPr="00971D85" w:rsidRDefault="0055658A" w:rsidP="00596BA3">
      <w:pPr>
        <w:spacing w:after="200" w:line="276" w:lineRule="auto"/>
        <w:contextualSpacing/>
        <w:rPr>
          <w:rFonts w:eastAsia="Calibri"/>
          <w:b/>
          <w:szCs w:val="24"/>
        </w:rPr>
      </w:pPr>
    </w:p>
    <w:p w:rsidR="0067217A" w:rsidRPr="00971D85" w:rsidRDefault="0067217A" w:rsidP="00596BA3">
      <w:pPr>
        <w:spacing w:after="200" w:line="276" w:lineRule="auto"/>
        <w:contextualSpacing/>
        <w:rPr>
          <w:rFonts w:eastAsia="Calibri"/>
          <w:b/>
          <w:szCs w:val="24"/>
        </w:rPr>
      </w:pPr>
    </w:p>
    <w:p w:rsidR="005432C0"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5432C0" w:rsidRPr="00971D85" w:rsidRDefault="005432C0" w:rsidP="00596BA3">
      <w:pPr>
        <w:numPr>
          <w:ilvl w:val="0"/>
          <w:numId w:val="15"/>
        </w:numPr>
        <w:spacing w:after="0" w:line="276" w:lineRule="auto"/>
        <w:rPr>
          <w:rFonts w:eastAsia="Calibri"/>
          <w:szCs w:val="24"/>
        </w:rPr>
      </w:pPr>
      <w:r w:rsidRPr="00971D85">
        <w:rPr>
          <w:rFonts w:eastAsia="Calibri"/>
          <w:szCs w:val="24"/>
        </w:rPr>
        <w:t xml:space="preserve">Lectures </w:t>
      </w:r>
    </w:p>
    <w:p w:rsidR="005432C0" w:rsidRPr="00971D85" w:rsidRDefault="005432C0" w:rsidP="00596BA3">
      <w:pPr>
        <w:numPr>
          <w:ilvl w:val="0"/>
          <w:numId w:val="15"/>
        </w:numPr>
        <w:spacing w:after="0" w:line="276" w:lineRule="auto"/>
        <w:rPr>
          <w:rFonts w:eastAsia="Calibri"/>
          <w:szCs w:val="24"/>
        </w:rPr>
      </w:pPr>
      <w:r w:rsidRPr="00971D85">
        <w:rPr>
          <w:rFonts w:eastAsia="Calibri"/>
          <w:szCs w:val="24"/>
        </w:rPr>
        <w:t>Group discussions</w:t>
      </w:r>
    </w:p>
    <w:p w:rsidR="005432C0" w:rsidRPr="00971D85" w:rsidRDefault="005432C0" w:rsidP="00596BA3">
      <w:pPr>
        <w:numPr>
          <w:ilvl w:val="0"/>
          <w:numId w:val="15"/>
        </w:numPr>
        <w:spacing w:after="0" w:line="276" w:lineRule="auto"/>
        <w:rPr>
          <w:rFonts w:eastAsia="Calibri"/>
          <w:szCs w:val="24"/>
        </w:rPr>
      </w:pPr>
      <w:r w:rsidRPr="00971D85">
        <w:rPr>
          <w:rFonts w:eastAsia="Calibri"/>
          <w:szCs w:val="24"/>
        </w:rPr>
        <w:t>Demonstration by trainer</w:t>
      </w:r>
    </w:p>
    <w:p w:rsidR="005432C0" w:rsidRPr="00971D85" w:rsidRDefault="005432C0" w:rsidP="00596BA3">
      <w:pPr>
        <w:numPr>
          <w:ilvl w:val="0"/>
          <w:numId w:val="15"/>
        </w:numPr>
        <w:spacing w:after="0" w:line="276" w:lineRule="auto"/>
        <w:rPr>
          <w:rFonts w:eastAsia="Calibri"/>
          <w:szCs w:val="24"/>
        </w:rPr>
      </w:pPr>
      <w:r w:rsidRPr="00971D85">
        <w:rPr>
          <w:rFonts w:eastAsia="Calibri"/>
          <w:szCs w:val="24"/>
        </w:rPr>
        <w:t>Exercises by trainee</w:t>
      </w:r>
    </w:p>
    <w:p w:rsidR="005432C0" w:rsidRPr="00971D85" w:rsidRDefault="005432C0" w:rsidP="00596BA3">
      <w:pPr>
        <w:spacing w:after="0" w:line="276" w:lineRule="auto"/>
        <w:ind w:left="720"/>
        <w:rPr>
          <w:rFonts w:eastAsia="Calibri"/>
          <w:szCs w:val="24"/>
        </w:rPr>
      </w:pPr>
    </w:p>
    <w:p w:rsidR="005432C0" w:rsidRPr="00971D85" w:rsidRDefault="005432C0" w:rsidP="00596BA3">
      <w:pPr>
        <w:spacing w:after="0" w:line="276" w:lineRule="auto"/>
        <w:rPr>
          <w:rFonts w:eastAsia="Calibri"/>
          <w:b/>
          <w:szCs w:val="24"/>
        </w:rPr>
      </w:pPr>
    </w:p>
    <w:p w:rsidR="005432C0" w:rsidRPr="00971D85" w:rsidRDefault="005432C0" w:rsidP="00596BA3">
      <w:pPr>
        <w:spacing w:after="0" w:line="276" w:lineRule="auto"/>
        <w:rPr>
          <w:rFonts w:eastAsia="Calibri"/>
          <w:b/>
          <w:szCs w:val="24"/>
        </w:rPr>
      </w:pPr>
      <w:r w:rsidRPr="00971D85">
        <w:rPr>
          <w:rFonts w:eastAsia="Calibri"/>
          <w:b/>
          <w:szCs w:val="24"/>
        </w:rPr>
        <w:t>Recommended Resources</w:t>
      </w:r>
    </w:p>
    <w:p w:rsidR="005432C0" w:rsidRPr="00971D85" w:rsidRDefault="005432C0" w:rsidP="00596BA3">
      <w:pPr>
        <w:numPr>
          <w:ilvl w:val="0"/>
          <w:numId w:val="15"/>
        </w:numPr>
        <w:spacing w:after="0" w:line="276" w:lineRule="auto"/>
        <w:rPr>
          <w:rFonts w:eastAsia="Calibri"/>
          <w:bCs/>
          <w:iCs/>
          <w:szCs w:val="24"/>
        </w:rPr>
      </w:pPr>
      <w:r w:rsidRPr="00971D85">
        <w:rPr>
          <w:rFonts w:eastAsia="Calibri"/>
          <w:bCs/>
          <w:iCs/>
          <w:szCs w:val="24"/>
        </w:rPr>
        <w:lastRenderedPageBreak/>
        <w:t xml:space="preserve">Monitoring Equipment </w:t>
      </w:r>
    </w:p>
    <w:p w:rsidR="005432C0" w:rsidRPr="00971D85" w:rsidRDefault="005432C0"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5432C0" w:rsidRPr="00971D85" w:rsidRDefault="005432C0"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5432C0" w:rsidRPr="00971D85" w:rsidRDefault="005432C0"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5432C0" w:rsidRPr="00971D85" w:rsidRDefault="005432C0"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5432C0" w:rsidRPr="00971D85" w:rsidRDefault="005432C0"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FC18A3" w:rsidRPr="00971D85" w:rsidRDefault="00FC18A3" w:rsidP="00596BA3">
      <w:pPr>
        <w:spacing w:after="200" w:line="276" w:lineRule="auto"/>
        <w:rPr>
          <w:rFonts w:eastAsia="Calibri"/>
          <w:b/>
          <w:bCs/>
          <w:iCs/>
          <w:szCs w:val="24"/>
        </w:rPr>
      </w:pPr>
    </w:p>
    <w:p w:rsidR="00FC18A3" w:rsidRPr="00971D85" w:rsidRDefault="00FC18A3" w:rsidP="00596BA3">
      <w:pPr>
        <w:spacing w:after="200" w:line="276" w:lineRule="auto"/>
        <w:rPr>
          <w:rFonts w:eastAsia="Calibri"/>
          <w:b/>
          <w:bCs/>
          <w:iCs/>
          <w:szCs w:val="24"/>
        </w:rPr>
      </w:pPr>
      <w:r w:rsidRPr="00971D85">
        <w:rPr>
          <w:szCs w:val="24"/>
        </w:rPr>
        <w:br w:type="page"/>
      </w:r>
    </w:p>
    <w:p w:rsidR="00965D00" w:rsidRPr="00971D85" w:rsidRDefault="00965D00" w:rsidP="00386528">
      <w:pPr>
        <w:pStyle w:val="Heading1"/>
      </w:pPr>
      <w:bookmarkStart w:id="97" w:name="_Toc535573953"/>
      <w:bookmarkStart w:id="98" w:name="_Toc69131361"/>
      <w:r w:rsidRPr="00971D85">
        <w:lastRenderedPageBreak/>
        <w:t>ENVIRONMENTAL MICROBIOLOG</w:t>
      </w:r>
      <w:bookmarkEnd w:id="97"/>
      <w:r w:rsidRPr="00971D85">
        <w:t>Y</w:t>
      </w:r>
      <w:bookmarkEnd w:id="98"/>
    </w:p>
    <w:p w:rsidR="00965D00" w:rsidRPr="00971D85" w:rsidRDefault="00965D00" w:rsidP="00596BA3">
      <w:pPr>
        <w:spacing w:after="200" w:line="276" w:lineRule="auto"/>
        <w:rPr>
          <w:rFonts w:eastAsia="Calibri"/>
          <w:szCs w:val="24"/>
          <w:lang w:val="en-ZA"/>
        </w:rPr>
      </w:pPr>
      <w:r w:rsidRPr="00971D85">
        <w:rPr>
          <w:rFonts w:eastAsia="Calibri"/>
          <w:b/>
          <w:szCs w:val="24"/>
        </w:rPr>
        <w:t xml:space="preserve">UNIT CODE: </w:t>
      </w:r>
      <w:r w:rsidR="00652ACE" w:rsidRPr="00971D85">
        <w:rPr>
          <w:szCs w:val="24"/>
          <w:lang w:val="en-ZA"/>
        </w:rPr>
        <w:t>ENV/CU/SCI/CR/05</w:t>
      </w:r>
      <w:r w:rsidR="001633D0" w:rsidRPr="00971D85">
        <w:rPr>
          <w:szCs w:val="24"/>
          <w:lang w:val="en-ZA"/>
        </w:rPr>
        <w:t>/6</w:t>
      </w:r>
      <w:r w:rsidR="007163BE" w:rsidRPr="00971D85">
        <w:rPr>
          <w:szCs w:val="24"/>
          <w:lang w:val="en-ZA"/>
        </w:rPr>
        <w:t>/A</w:t>
      </w:r>
    </w:p>
    <w:p w:rsidR="00965D00" w:rsidRPr="00971D85" w:rsidRDefault="00965D00" w:rsidP="00596BA3">
      <w:pPr>
        <w:spacing w:after="200" w:line="276" w:lineRule="auto"/>
        <w:rPr>
          <w:rFonts w:eastAsia="Calibri"/>
          <w:b/>
          <w:szCs w:val="24"/>
        </w:rPr>
      </w:pPr>
      <w:r w:rsidRPr="00971D85">
        <w:rPr>
          <w:rFonts w:eastAsia="Calibri"/>
          <w:b/>
          <w:szCs w:val="24"/>
        </w:rPr>
        <w:t>Relationship to Occupational Standards</w:t>
      </w:r>
    </w:p>
    <w:p w:rsidR="00965D00" w:rsidRPr="00971D85" w:rsidRDefault="00965D00" w:rsidP="00596BA3">
      <w:pPr>
        <w:spacing w:after="200" w:line="276" w:lineRule="auto"/>
        <w:rPr>
          <w:rFonts w:eastAsia="Calibri"/>
          <w:szCs w:val="24"/>
        </w:rPr>
      </w:pPr>
      <w:r w:rsidRPr="00971D85">
        <w:rPr>
          <w:rFonts w:eastAsia="Calibri"/>
          <w:szCs w:val="24"/>
        </w:rPr>
        <w:t>This unit addresses the unit of competency: Perform environmental microbiological techniques</w:t>
      </w:r>
    </w:p>
    <w:p w:rsidR="00965D00" w:rsidRPr="00971D85" w:rsidRDefault="00965D00"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90577E" w:rsidRPr="00971D85">
        <w:rPr>
          <w:rFonts w:eastAsia="Calibri"/>
          <w:szCs w:val="24"/>
        </w:rPr>
        <w:t xml:space="preserve">80 </w:t>
      </w:r>
      <w:r w:rsidRPr="00971D85">
        <w:rPr>
          <w:rFonts w:eastAsia="Calibri"/>
          <w:szCs w:val="24"/>
        </w:rPr>
        <w:t>hours</w:t>
      </w:r>
    </w:p>
    <w:p w:rsidR="00965D00" w:rsidRPr="00971D85" w:rsidRDefault="00965D00" w:rsidP="00596BA3">
      <w:pPr>
        <w:spacing w:after="200" w:line="276" w:lineRule="auto"/>
        <w:rPr>
          <w:rFonts w:eastAsia="Calibri"/>
          <w:b/>
          <w:szCs w:val="24"/>
        </w:rPr>
      </w:pPr>
      <w:r w:rsidRPr="00971D85">
        <w:rPr>
          <w:rFonts w:eastAsia="Calibri"/>
          <w:b/>
          <w:szCs w:val="24"/>
        </w:rPr>
        <w:t>Unit Description</w:t>
      </w:r>
    </w:p>
    <w:p w:rsidR="00965D00" w:rsidRPr="00971D85" w:rsidRDefault="00965D00"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bookmarkStart w:id="99" w:name="_Hlk2669532"/>
      <w:r w:rsidRPr="00971D85">
        <w:rPr>
          <w:rFonts w:eastAsia="Times New Roman"/>
          <w:szCs w:val="24"/>
          <w:lang w:val="en-AU"/>
        </w:rPr>
        <w:t>classify micro-organisms, prepare media, sterilize equipment, culture micro-organisms, prepare specimen for microscopy and perform sensitivity tests</w:t>
      </w:r>
      <w:r w:rsidR="00501931" w:rsidRPr="00971D85">
        <w:rPr>
          <w:rFonts w:eastAsia="Times New Roman"/>
          <w:szCs w:val="24"/>
          <w:lang w:val="en-AU"/>
        </w:rPr>
        <w:t xml:space="preserve"> and manage microbial resources </w:t>
      </w:r>
      <w:bookmarkEnd w:id="99"/>
    </w:p>
    <w:p w:rsidR="00965D00" w:rsidRPr="00971D85" w:rsidRDefault="00965D00" w:rsidP="00596BA3">
      <w:pPr>
        <w:spacing w:after="200" w:line="276" w:lineRule="auto"/>
        <w:rPr>
          <w:rFonts w:eastAsia="Calibri"/>
          <w:b/>
          <w:szCs w:val="24"/>
        </w:rPr>
      </w:pPr>
      <w:r w:rsidRPr="00971D85">
        <w:rPr>
          <w:rFonts w:eastAsia="Calibri"/>
          <w:b/>
          <w:szCs w:val="24"/>
        </w:rPr>
        <w:t>Summary of Learning Outcomes</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Classify micro-organisms</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Prepare media</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Sterilize equipment </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Culture micro-organisms</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Prepare specimen for microscopy </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Perform sensitivity tests </w:t>
      </w:r>
    </w:p>
    <w:p w:rsidR="00965D00" w:rsidRPr="00971D85" w:rsidRDefault="00965D00" w:rsidP="00596BA3">
      <w:pPr>
        <w:pStyle w:val="ListParagraph"/>
        <w:numPr>
          <w:ilvl w:val="3"/>
          <w:numId w:val="40"/>
        </w:numPr>
        <w:spacing w:after="0" w:line="276" w:lineRule="auto"/>
        <w:rPr>
          <w:rFonts w:ascii="Times New Roman" w:hAnsi="Times New Roman"/>
          <w:sz w:val="24"/>
          <w:szCs w:val="24"/>
          <w:lang w:val="en-US"/>
        </w:rPr>
      </w:pPr>
      <w:r w:rsidRPr="00971D85">
        <w:rPr>
          <w:rFonts w:ascii="Times New Roman" w:hAnsi="Times New Roman"/>
          <w:sz w:val="24"/>
          <w:szCs w:val="24"/>
          <w:lang w:val="en-US"/>
        </w:rPr>
        <w:t>Manage microbial resources</w:t>
      </w:r>
    </w:p>
    <w:p w:rsidR="00965D00" w:rsidRPr="00971D85" w:rsidRDefault="00965D00" w:rsidP="00596BA3">
      <w:pPr>
        <w:pStyle w:val="ListParagraph"/>
        <w:spacing w:after="0" w:line="276" w:lineRule="auto"/>
        <w:ind w:left="540"/>
        <w:rPr>
          <w:rFonts w:ascii="Times New Roman" w:hAnsi="Times New Roman"/>
          <w:sz w:val="24"/>
          <w:szCs w:val="24"/>
          <w:lang w:val="en-US"/>
        </w:rPr>
      </w:pPr>
    </w:p>
    <w:p w:rsidR="00965D00" w:rsidRPr="00971D85" w:rsidRDefault="00965D00"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965D00" w:rsidRPr="00971D85" w:rsidRDefault="00965D00"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965D00"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965D00" w:rsidRPr="00971D85" w:rsidRDefault="00965D00"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965D00" w:rsidRPr="00971D85" w:rsidRDefault="00965D00"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965D00"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965D00" w:rsidRPr="00971D85" w:rsidTr="00F8369C">
        <w:trPr>
          <w:trHeight w:val="620"/>
        </w:trPr>
        <w:tc>
          <w:tcPr>
            <w:tcW w:w="1254" w:type="pct"/>
          </w:tcPr>
          <w:p w:rsidR="00965D00" w:rsidRPr="00971D85" w:rsidRDefault="00965D00" w:rsidP="00596BA3">
            <w:pPr>
              <w:pStyle w:val="ListParagraph"/>
              <w:numPr>
                <w:ilvl w:val="0"/>
                <w:numId w:val="4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Classify micro-organisms</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purpose of environmental microbiology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of micro-organisms in the environment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Classification of microorganisms </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Bacteria</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Yeast and Moulds</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Protozoa </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Algae</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Viruses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Structural characteristics of major groups of micro-organisms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Micro-organism and biotic interactions</w:t>
            </w: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965D00" w:rsidRPr="00971D85" w:rsidTr="00F8369C">
        <w:trPr>
          <w:trHeight w:val="1587"/>
        </w:trPr>
        <w:tc>
          <w:tcPr>
            <w:tcW w:w="1254" w:type="pct"/>
          </w:tcPr>
          <w:p w:rsidR="00965D00" w:rsidRPr="00971D85" w:rsidRDefault="00965D00" w:rsidP="00596BA3">
            <w:pPr>
              <w:pStyle w:val="ListParagraph"/>
              <w:numPr>
                <w:ilvl w:val="0"/>
                <w:numId w:val="4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Prepare media</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media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Importance of media</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Composition of media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media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Media preparation techniques </w:t>
            </w:r>
          </w:p>
          <w:p w:rsidR="00965D00" w:rsidRPr="00971D85" w:rsidRDefault="00965D00" w:rsidP="00596BA3">
            <w:pPr>
              <w:spacing w:after="200" w:line="276" w:lineRule="auto"/>
              <w:ind w:left="450"/>
              <w:contextualSpacing/>
              <w:rPr>
                <w:rFonts w:ascii="Times New Roman" w:eastAsia="Calibri" w:hAnsi="Times New Roman" w:cs="Times New Roman"/>
                <w:sz w:val="24"/>
                <w:szCs w:val="24"/>
                <w:lang w:val="en-US"/>
              </w:rPr>
            </w:pP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965D00" w:rsidRPr="00971D85" w:rsidTr="00F8369C">
        <w:trPr>
          <w:trHeight w:val="1587"/>
        </w:trPr>
        <w:tc>
          <w:tcPr>
            <w:tcW w:w="1254" w:type="pct"/>
          </w:tcPr>
          <w:p w:rsidR="00965D00" w:rsidRPr="00971D85" w:rsidRDefault="00965D00" w:rsidP="00596BA3">
            <w:pPr>
              <w:pStyle w:val="ListParagraph"/>
              <w:numPr>
                <w:ilvl w:val="0"/>
                <w:numId w:val="4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Sterilize equipment </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Importance of sterilization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Methods of sterilization</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Factors influencing sterilization</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Sterility testing </w:t>
            </w:r>
          </w:p>
          <w:p w:rsidR="00965D00" w:rsidRPr="00971D85" w:rsidRDefault="00965D00" w:rsidP="00596BA3">
            <w:pPr>
              <w:spacing w:after="200" w:line="276" w:lineRule="auto"/>
              <w:ind w:left="450"/>
              <w:contextualSpacing/>
              <w:rPr>
                <w:rFonts w:ascii="Times New Roman" w:eastAsia="Calibri" w:hAnsi="Times New Roman" w:cs="Times New Roman"/>
                <w:sz w:val="24"/>
                <w:szCs w:val="24"/>
                <w:lang w:val="en-US"/>
              </w:rPr>
            </w:pP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965D00" w:rsidRPr="00971D85" w:rsidTr="00F8369C">
        <w:trPr>
          <w:trHeight w:val="1587"/>
        </w:trPr>
        <w:tc>
          <w:tcPr>
            <w:tcW w:w="1254" w:type="pct"/>
          </w:tcPr>
          <w:p w:rsidR="00965D00" w:rsidRPr="00971D85" w:rsidRDefault="00965D00" w:rsidP="00596BA3">
            <w:pPr>
              <w:pStyle w:val="ListParagraph"/>
              <w:numPr>
                <w:ilvl w:val="0"/>
                <w:numId w:val="4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Culture micro-organisms</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and purpose of microbial culture</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Isolation techniques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Cultivation requirements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Factors that control growth of micro-organisms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Growth features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Preservation of micro-organisms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Growth curve of micro-organisms  </w:t>
            </w: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965D00" w:rsidRPr="00971D85" w:rsidTr="00F8369C">
        <w:trPr>
          <w:trHeight w:val="1587"/>
        </w:trPr>
        <w:tc>
          <w:tcPr>
            <w:tcW w:w="1254" w:type="pct"/>
          </w:tcPr>
          <w:p w:rsidR="00965D00" w:rsidRPr="00971D85" w:rsidRDefault="00965D00" w:rsidP="00596BA3">
            <w:pPr>
              <w:pStyle w:val="ListParagraph"/>
              <w:numPr>
                <w:ilvl w:val="0"/>
                <w:numId w:val="4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Prepare specimen for microscopy </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microscopes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Parts of a microscope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Microscope handling and usage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Specimen preparation</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Inoculation methods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staining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Purpose of staining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Staining techniques </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Simple stain</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Grams stain </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Bacterial spore stain </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Capsules stain</w:t>
            </w:r>
          </w:p>
          <w:p w:rsidR="00965D00" w:rsidRPr="00971D85" w:rsidRDefault="00965D0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Lactophenol in cotton blue stain</w:t>
            </w: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965D00" w:rsidRPr="00971D85" w:rsidTr="00F8369C">
        <w:trPr>
          <w:trHeight w:val="1587"/>
        </w:trPr>
        <w:tc>
          <w:tcPr>
            <w:tcW w:w="1254" w:type="pct"/>
          </w:tcPr>
          <w:p w:rsidR="00965D00" w:rsidRPr="00971D85" w:rsidRDefault="00965D00" w:rsidP="00596BA3">
            <w:pPr>
              <w:pStyle w:val="ListParagraph"/>
              <w:numPr>
                <w:ilvl w:val="0"/>
                <w:numId w:val="41"/>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Perform sensitivity tests </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purpose of sensitivity tests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Classes of anti</w:t>
            </w:r>
            <w:r w:rsidR="00E65071"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microbial drugs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Mode of action</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Resistance to anti</w:t>
            </w:r>
            <w:r w:rsidR="00E65071"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microbial drugs</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Procedures for sensitivity tests</w:t>
            </w: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965D00" w:rsidRPr="00971D85" w:rsidTr="00F8369C">
        <w:trPr>
          <w:trHeight w:val="1587"/>
        </w:trPr>
        <w:tc>
          <w:tcPr>
            <w:tcW w:w="1254" w:type="pct"/>
          </w:tcPr>
          <w:p w:rsidR="00965D00" w:rsidRPr="00971D85" w:rsidRDefault="00965D00" w:rsidP="00596BA3">
            <w:pPr>
              <w:pStyle w:val="ListParagraph"/>
              <w:numPr>
                <w:ilvl w:val="0"/>
                <w:numId w:val="41"/>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Manage microbial resources</w:t>
            </w:r>
          </w:p>
        </w:tc>
        <w:tc>
          <w:tcPr>
            <w:tcW w:w="2352" w:type="pct"/>
          </w:tcPr>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of micro-organisms in food production </w:t>
            </w:r>
          </w:p>
          <w:p w:rsidR="00965D00" w:rsidRPr="00971D85" w:rsidRDefault="006932B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of microorganisms in industrial processes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Biodegradation</w:t>
            </w:r>
          </w:p>
          <w:p w:rsidR="000E028C" w:rsidRPr="00971D85" w:rsidRDefault="000E028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Bioremediation </w:t>
            </w:r>
          </w:p>
          <w:p w:rsidR="00965D00" w:rsidRPr="00971D85" w:rsidRDefault="00965D0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Role of micro-organism in energy production </w:t>
            </w:r>
          </w:p>
        </w:tc>
        <w:tc>
          <w:tcPr>
            <w:tcW w:w="1394" w:type="pct"/>
          </w:tcPr>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965D00" w:rsidRPr="00971D85" w:rsidRDefault="00965D0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bl>
    <w:p w:rsidR="00965D00" w:rsidRPr="00971D85" w:rsidRDefault="00965D00" w:rsidP="00596BA3">
      <w:pPr>
        <w:spacing w:after="200" w:line="276" w:lineRule="auto"/>
        <w:rPr>
          <w:rFonts w:eastAsia="Calibri"/>
          <w:b/>
          <w:szCs w:val="24"/>
        </w:rPr>
      </w:pPr>
    </w:p>
    <w:p w:rsidR="00965D00"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965D00" w:rsidRPr="00971D85" w:rsidRDefault="00965D00" w:rsidP="00596BA3">
      <w:pPr>
        <w:numPr>
          <w:ilvl w:val="0"/>
          <w:numId w:val="15"/>
        </w:numPr>
        <w:spacing w:after="0" w:line="276" w:lineRule="auto"/>
        <w:rPr>
          <w:rFonts w:eastAsia="Calibri"/>
          <w:szCs w:val="24"/>
        </w:rPr>
      </w:pPr>
      <w:r w:rsidRPr="00971D85">
        <w:rPr>
          <w:rFonts w:eastAsia="Calibri"/>
          <w:szCs w:val="24"/>
        </w:rPr>
        <w:t xml:space="preserve">Lectures </w:t>
      </w:r>
    </w:p>
    <w:p w:rsidR="00965D00" w:rsidRPr="00971D85" w:rsidRDefault="00965D00" w:rsidP="00596BA3">
      <w:pPr>
        <w:numPr>
          <w:ilvl w:val="0"/>
          <w:numId w:val="15"/>
        </w:numPr>
        <w:spacing w:after="0" w:line="276" w:lineRule="auto"/>
        <w:rPr>
          <w:rFonts w:eastAsia="Calibri"/>
          <w:szCs w:val="24"/>
        </w:rPr>
      </w:pPr>
      <w:r w:rsidRPr="00971D85">
        <w:rPr>
          <w:rFonts w:eastAsia="Calibri"/>
          <w:szCs w:val="24"/>
        </w:rPr>
        <w:t>Group discussions</w:t>
      </w:r>
    </w:p>
    <w:p w:rsidR="00965D00" w:rsidRPr="00971D85" w:rsidRDefault="00965D00" w:rsidP="00596BA3">
      <w:pPr>
        <w:numPr>
          <w:ilvl w:val="0"/>
          <w:numId w:val="15"/>
        </w:numPr>
        <w:spacing w:after="0" w:line="276" w:lineRule="auto"/>
        <w:rPr>
          <w:rFonts w:eastAsia="Calibri"/>
          <w:szCs w:val="24"/>
        </w:rPr>
      </w:pPr>
      <w:r w:rsidRPr="00971D85">
        <w:rPr>
          <w:rFonts w:eastAsia="Calibri"/>
          <w:szCs w:val="24"/>
        </w:rPr>
        <w:t>Demonstration by trainer</w:t>
      </w:r>
    </w:p>
    <w:p w:rsidR="00965D00" w:rsidRPr="00971D85" w:rsidRDefault="00965D00" w:rsidP="00596BA3">
      <w:pPr>
        <w:numPr>
          <w:ilvl w:val="0"/>
          <w:numId w:val="15"/>
        </w:numPr>
        <w:spacing w:after="0" w:line="276" w:lineRule="auto"/>
        <w:rPr>
          <w:rFonts w:eastAsia="Calibri"/>
          <w:szCs w:val="24"/>
        </w:rPr>
      </w:pPr>
      <w:r w:rsidRPr="00971D85">
        <w:rPr>
          <w:rFonts w:eastAsia="Calibri"/>
          <w:szCs w:val="24"/>
        </w:rPr>
        <w:t>Exercises by trainee</w:t>
      </w:r>
    </w:p>
    <w:p w:rsidR="00965D00" w:rsidRPr="00971D85" w:rsidRDefault="00965D00" w:rsidP="00596BA3">
      <w:pPr>
        <w:spacing w:after="0" w:line="276" w:lineRule="auto"/>
        <w:ind w:left="720"/>
        <w:rPr>
          <w:rFonts w:eastAsia="Calibri"/>
          <w:szCs w:val="24"/>
        </w:rPr>
      </w:pPr>
    </w:p>
    <w:p w:rsidR="00965D00" w:rsidRPr="00971D85" w:rsidRDefault="00965D00" w:rsidP="00596BA3">
      <w:pPr>
        <w:spacing w:after="0" w:line="276" w:lineRule="auto"/>
        <w:rPr>
          <w:rFonts w:eastAsia="Calibri"/>
          <w:b/>
          <w:szCs w:val="24"/>
        </w:rPr>
      </w:pPr>
    </w:p>
    <w:p w:rsidR="00965D00" w:rsidRPr="00971D85" w:rsidRDefault="00965D00" w:rsidP="00596BA3">
      <w:pPr>
        <w:spacing w:after="0" w:line="276" w:lineRule="auto"/>
        <w:rPr>
          <w:rFonts w:eastAsia="Calibri"/>
          <w:b/>
          <w:szCs w:val="24"/>
        </w:rPr>
      </w:pPr>
      <w:r w:rsidRPr="00971D85">
        <w:rPr>
          <w:rFonts w:eastAsia="Calibri"/>
          <w:b/>
          <w:szCs w:val="24"/>
        </w:rPr>
        <w:t>Recommended Resources</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Microscope</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Solutions</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 xml:space="preserve">Lab equipment </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 xml:space="preserve">Data </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965D00" w:rsidRPr="00971D85" w:rsidRDefault="00965D00"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FC18A3" w:rsidRPr="00971D85" w:rsidRDefault="003B6F01" w:rsidP="00386528">
      <w:pPr>
        <w:pStyle w:val="Heading1"/>
      </w:pPr>
      <w:bookmarkStart w:id="100" w:name="_Toc69131362"/>
      <w:r w:rsidRPr="00971D85">
        <w:lastRenderedPageBreak/>
        <w:t>ENVIRONMENTAL INFORMATION SYSTEMS</w:t>
      </w:r>
      <w:bookmarkEnd w:id="100"/>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ENV/CU/SCI/CR/0</w:t>
      </w:r>
      <w:r w:rsidR="00652ACE" w:rsidRPr="00971D85">
        <w:rPr>
          <w:szCs w:val="24"/>
          <w:lang w:val="en-ZA"/>
        </w:rPr>
        <w:t>6</w:t>
      </w:r>
      <w:r w:rsidR="001633D0" w:rsidRPr="00971D85">
        <w:rPr>
          <w:szCs w:val="24"/>
          <w:lang w:val="en-ZA"/>
        </w:rPr>
        <w:t>/6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2C524F" w:rsidRPr="00971D85">
        <w:rPr>
          <w:rFonts w:eastAsia="Times New Roman"/>
          <w:szCs w:val="24"/>
          <w:lang w:val="en-AU"/>
        </w:rPr>
        <w:t>Apply environmental information systems</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90577E" w:rsidRPr="00971D85">
        <w:rPr>
          <w:rFonts w:eastAsia="Calibri"/>
          <w:szCs w:val="24"/>
        </w:rPr>
        <w:t xml:space="preserve">100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FC18A3" w:rsidRPr="00971D85" w:rsidRDefault="00FC18A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2C524F" w:rsidRPr="00971D85">
        <w:rPr>
          <w:rFonts w:eastAsia="Times New Roman"/>
          <w:szCs w:val="24"/>
          <w:lang w:val="en-AU"/>
        </w:rPr>
        <w:t xml:space="preserve">apply GIS and remote sensing </w:t>
      </w:r>
      <w:r w:rsidR="0020402C" w:rsidRPr="00971D85">
        <w:rPr>
          <w:rFonts w:eastAsia="Times New Roman"/>
          <w:szCs w:val="24"/>
          <w:lang w:val="en-AU"/>
        </w:rPr>
        <w:t>techniques</w:t>
      </w:r>
      <w:r w:rsidR="002C524F" w:rsidRPr="00971D85">
        <w:rPr>
          <w:rFonts w:eastAsia="Times New Roman"/>
          <w:szCs w:val="24"/>
          <w:lang w:val="en-AU"/>
        </w:rPr>
        <w:t>, perform g</w:t>
      </w:r>
      <w:r w:rsidR="0020402C" w:rsidRPr="00971D85">
        <w:rPr>
          <w:rFonts w:eastAsia="Times New Roman"/>
          <w:szCs w:val="24"/>
          <w:lang w:val="en-AU"/>
        </w:rPr>
        <w:t>eo-g</w:t>
      </w:r>
      <w:r w:rsidR="002C524F" w:rsidRPr="00971D85">
        <w:rPr>
          <w:rFonts w:eastAsia="Times New Roman"/>
          <w:szCs w:val="24"/>
          <w:lang w:val="en-AU"/>
        </w:rPr>
        <w:t>raphic communication and pro</w:t>
      </w:r>
      <w:r w:rsidR="00465D58" w:rsidRPr="00971D85">
        <w:rPr>
          <w:rFonts w:eastAsia="Times New Roman"/>
          <w:szCs w:val="24"/>
          <w:lang w:val="en-AU"/>
        </w:rPr>
        <w:t>duce geo-maps</w:t>
      </w:r>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B45CE0" w:rsidRPr="00971D85" w:rsidRDefault="00B45CE0" w:rsidP="00596BA3">
      <w:pPr>
        <w:pStyle w:val="ListParagraph"/>
        <w:numPr>
          <w:ilvl w:val="3"/>
          <w:numId w:val="42"/>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Apply GIS and remote sensing </w:t>
      </w:r>
      <w:r w:rsidR="000316C6" w:rsidRPr="00971D85">
        <w:rPr>
          <w:rFonts w:ascii="Times New Roman" w:hAnsi="Times New Roman"/>
          <w:sz w:val="24"/>
          <w:szCs w:val="24"/>
          <w:lang w:val="en-US"/>
        </w:rPr>
        <w:t xml:space="preserve">techniques </w:t>
      </w:r>
    </w:p>
    <w:p w:rsidR="00B45CE0" w:rsidRPr="00971D85" w:rsidRDefault="00B45CE0" w:rsidP="00596BA3">
      <w:pPr>
        <w:pStyle w:val="ListParagraph"/>
        <w:numPr>
          <w:ilvl w:val="3"/>
          <w:numId w:val="42"/>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Perform </w:t>
      </w:r>
      <w:r w:rsidR="00360AE7" w:rsidRPr="00971D85">
        <w:rPr>
          <w:rFonts w:ascii="Times New Roman" w:hAnsi="Times New Roman"/>
          <w:sz w:val="24"/>
          <w:szCs w:val="24"/>
          <w:lang w:val="en-US"/>
        </w:rPr>
        <w:t>geo-g</w:t>
      </w:r>
      <w:r w:rsidRPr="00971D85">
        <w:rPr>
          <w:rFonts w:ascii="Times New Roman" w:hAnsi="Times New Roman"/>
          <w:sz w:val="24"/>
          <w:szCs w:val="24"/>
          <w:lang w:val="en-US"/>
        </w:rPr>
        <w:t xml:space="preserve">raphic communication </w:t>
      </w:r>
    </w:p>
    <w:p w:rsidR="00FC18A3" w:rsidRPr="00971D85" w:rsidRDefault="00B45CE0" w:rsidP="00596BA3">
      <w:pPr>
        <w:pStyle w:val="ListParagraph"/>
        <w:numPr>
          <w:ilvl w:val="3"/>
          <w:numId w:val="42"/>
        </w:numPr>
        <w:spacing w:after="0" w:line="276" w:lineRule="auto"/>
        <w:rPr>
          <w:rFonts w:ascii="Times New Roman" w:hAnsi="Times New Roman"/>
          <w:sz w:val="24"/>
          <w:szCs w:val="24"/>
          <w:lang w:val="en-US"/>
        </w:rPr>
      </w:pPr>
      <w:r w:rsidRPr="00971D85">
        <w:rPr>
          <w:rFonts w:ascii="Times New Roman" w:hAnsi="Times New Roman"/>
          <w:sz w:val="24"/>
          <w:szCs w:val="24"/>
          <w:lang w:val="en-US"/>
        </w:rPr>
        <w:t>Pro</w:t>
      </w:r>
      <w:r w:rsidR="00465D58" w:rsidRPr="00971D85">
        <w:rPr>
          <w:rFonts w:ascii="Times New Roman" w:hAnsi="Times New Roman"/>
          <w:sz w:val="24"/>
          <w:szCs w:val="24"/>
          <w:lang w:val="en-US"/>
        </w:rPr>
        <w:t>duce geo-</w:t>
      </w:r>
      <w:r w:rsidRPr="00971D85">
        <w:rPr>
          <w:rFonts w:ascii="Times New Roman" w:hAnsi="Times New Roman"/>
          <w:sz w:val="24"/>
          <w:szCs w:val="24"/>
          <w:lang w:val="en-US"/>
        </w:rPr>
        <w:t xml:space="preserve">maps </w:t>
      </w:r>
    </w:p>
    <w:p w:rsidR="00B45CE0" w:rsidRPr="00971D85" w:rsidRDefault="00B45CE0" w:rsidP="00596BA3">
      <w:pPr>
        <w:pStyle w:val="ListParagraph"/>
        <w:spacing w:after="0" w:line="276" w:lineRule="auto"/>
        <w:ind w:left="540"/>
        <w:rPr>
          <w:rFonts w:ascii="Times New Roman" w:hAnsi="Times New Roman"/>
          <w:sz w:val="24"/>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FC18A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FC18A3" w:rsidRPr="00971D85" w:rsidTr="00F8369C">
        <w:trPr>
          <w:trHeight w:val="1587"/>
        </w:trPr>
        <w:tc>
          <w:tcPr>
            <w:tcW w:w="1254" w:type="pct"/>
          </w:tcPr>
          <w:p w:rsidR="00FC18A3" w:rsidRPr="00971D85" w:rsidRDefault="001133A5" w:rsidP="00596BA3">
            <w:pPr>
              <w:pStyle w:val="ListParagraph"/>
              <w:numPr>
                <w:ilvl w:val="0"/>
                <w:numId w:val="43"/>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Apply</w:t>
            </w:r>
            <w:r w:rsidR="00D43632" w:rsidRPr="00971D85">
              <w:rPr>
                <w:rFonts w:ascii="Times New Roman" w:hAnsi="Times New Roman" w:cs="Times New Roman"/>
                <w:sz w:val="24"/>
                <w:szCs w:val="24"/>
                <w:lang w:val="en-US"/>
              </w:rPr>
              <w:t xml:space="preserve"> g</w:t>
            </w:r>
            <w:r w:rsidR="00360AE7" w:rsidRPr="00971D85">
              <w:rPr>
                <w:rFonts w:ascii="Times New Roman" w:hAnsi="Times New Roman" w:cs="Times New Roman"/>
                <w:sz w:val="24"/>
                <w:szCs w:val="24"/>
                <w:lang w:val="en-US"/>
              </w:rPr>
              <w:t>eo-g</w:t>
            </w:r>
            <w:r w:rsidR="00D43632" w:rsidRPr="00971D85">
              <w:rPr>
                <w:rFonts w:ascii="Times New Roman" w:hAnsi="Times New Roman" w:cs="Times New Roman"/>
                <w:sz w:val="24"/>
                <w:szCs w:val="24"/>
                <w:lang w:val="en-US"/>
              </w:rPr>
              <w:t xml:space="preserve">raphic communication </w:t>
            </w:r>
          </w:p>
        </w:tc>
        <w:tc>
          <w:tcPr>
            <w:tcW w:w="2352" w:type="pct"/>
          </w:tcPr>
          <w:p w:rsidR="0042653C" w:rsidRPr="00971D85" w:rsidRDefault="0042653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and importance of environmental information systems </w:t>
            </w:r>
          </w:p>
          <w:p w:rsidR="0050255F" w:rsidRPr="00971D85" w:rsidRDefault="0050255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w:t>
            </w:r>
            <w:r w:rsidR="002A5BBA" w:rsidRPr="00971D85">
              <w:rPr>
                <w:rFonts w:ascii="Times New Roman" w:eastAsia="Calibri" w:hAnsi="Times New Roman" w:cs="Times New Roman"/>
                <w:sz w:val="24"/>
                <w:szCs w:val="24"/>
                <w:lang w:val="en-US"/>
              </w:rPr>
              <w:t xml:space="preserve">graphic </w:t>
            </w:r>
            <w:r w:rsidRPr="00971D85">
              <w:rPr>
                <w:rFonts w:ascii="Times New Roman" w:eastAsia="Calibri" w:hAnsi="Times New Roman" w:cs="Times New Roman"/>
                <w:sz w:val="24"/>
                <w:szCs w:val="24"/>
                <w:lang w:val="en-US"/>
              </w:rPr>
              <w:t xml:space="preserve">communications </w:t>
            </w:r>
          </w:p>
          <w:p w:rsidR="00F355C9" w:rsidRPr="00971D85" w:rsidRDefault="00F355C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Advantag</w:t>
            </w:r>
            <w:r w:rsidR="0076532C" w:rsidRPr="00971D85">
              <w:rPr>
                <w:rFonts w:ascii="Times New Roman" w:eastAsia="Calibri" w:hAnsi="Times New Roman" w:cs="Times New Roman"/>
                <w:sz w:val="24"/>
                <w:szCs w:val="24"/>
                <w:lang w:val="en-US"/>
              </w:rPr>
              <w:t>es and disadvantages of graphic communications</w:t>
            </w:r>
          </w:p>
          <w:p w:rsidR="00D43632" w:rsidRPr="00971D85" w:rsidRDefault="00D4363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Information communication systems </w:t>
            </w:r>
          </w:p>
          <w:p w:rsidR="00D43632" w:rsidRPr="00971D85" w:rsidRDefault="00D4363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Computer software </w:t>
            </w:r>
            <w:r w:rsidR="00360AE7" w:rsidRPr="00971D85">
              <w:rPr>
                <w:rFonts w:ascii="Times New Roman" w:eastAsia="Calibri" w:hAnsi="Times New Roman" w:cs="Times New Roman"/>
                <w:sz w:val="24"/>
                <w:szCs w:val="24"/>
                <w:lang w:val="en-US"/>
              </w:rPr>
              <w:t xml:space="preserve">for GIS and remote sensing </w:t>
            </w:r>
          </w:p>
          <w:p w:rsidR="004E5691" w:rsidRPr="00971D85" w:rsidRDefault="004E569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Generation of digital models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AE45C5"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FC18A3" w:rsidRPr="00971D85">
              <w:rPr>
                <w:rFonts w:ascii="Times New Roman" w:eastAsia="Times New Roman" w:hAnsi="Times New Roman" w:cs="Times New Roman"/>
                <w:sz w:val="24"/>
                <w:szCs w:val="24"/>
                <w:lang w:val="en-US"/>
              </w:rPr>
              <w:t>ractical assessments</w:t>
            </w:r>
          </w:p>
        </w:tc>
      </w:tr>
      <w:tr w:rsidR="00FC18A3" w:rsidRPr="00971D85" w:rsidTr="00F8369C">
        <w:trPr>
          <w:trHeight w:val="1587"/>
        </w:trPr>
        <w:tc>
          <w:tcPr>
            <w:tcW w:w="1254" w:type="pct"/>
          </w:tcPr>
          <w:p w:rsidR="00FC18A3" w:rsidRPr="00971D85" w:rsidRDefault="00D43632" w:rsidP="00596BA3">
            <w:pPr>
              <w:pStyle w:val="ListParagraph"/>
              <w:numPr>
                <w:ilvl w:val="0"/>
                <w:numId w:val="43"/>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Apply GIS and remote sensing </w:t>
            </w:r>
            <w:r w:rsidR="000316C6" w:rsidRPr="00971D85">
              <w:rPr>
                <w:rFonts w:ascii="Times New Roman" w:hAnsi="Times New Roman" w:cs="Times New Roman"/>
                <w:sz w:val="24"/>
                <w:szCs w:val="24"/>
                <w:lang w:val="en-US"/>
              </w:rPr>
              <w:t xml:space="preserve">techniques </w:t>
            </w:r>
          </w:p>
        </w:tc>
        <w:tc>
          <w:tcPr>
            <w:tcW w:w="2352" w:type="pct"/>
          </w:tcPr>
          <w:p w:rsidR="003D36D4" w:rsidRPr="00971D85" w:rsidRDefault="003158E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Key components of GIS </w:t>
            </w:r>
          </w:p>
          <w:p w:rsidR="002B4C5E" w:rsidRPr="00971D85" w:rsidRDefault="002B4C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Principles of GIS</w:t>
            </w:r>
          </w:p>
          <w:p w:rsidR="002B4C5E" w:rsidRPr="00971D85" w:rsidRDefault="002B4C5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Principles of remote sensing </w:t>
            </w:r>
          </w:p>
          <w:p w:rsidR="002B4C5E" w:rsidRPr="00971D85" w:rsidRDefault="009A441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Principles of Global Positioning System (</w:t>
            </w:r>
            <w:r w:rsidR="002B4C5E" w:rsidRPr="00971D85">
              <w:rPr>
                <w:rFonts w:ascii="Times New Roman" w:eastAsia="Calibri" w:hAnsi="Times New Roman" w:cs="Times New Roman"/>
                <w:sz w:val="24"/>
                <w:szCs w:val="24"/>
                <w:lang w:val="en-US"/>
              </w:rPr>
              <w:t>GPS</w:t>
            </w:r>
            <w:r w:rsidRPr="00971D85">
              <w:rPr>
                <w:rFonts w:ascii="Times New Roman" w:eastAsia="Calibri" w:hAnsi="Times New Roman" w:cs="Times New Roman"/>
                <w:sz w:val="24"/>
                <w:szCs w:val="24"/>
                <w:lang w:val="en-US"/>
              </w:rPr>
              <w:t>)</w:t>
            </w:r>
          </w:p>
          <w:p w:rsidR="0025266B" w:rsidRPr="00971D85" w:rsidRDefault="0025266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Types of GIS data</w:t>
            </w:r>
          </w:p>
          <w:p w:rsidR="00C21517" w:rsidRPr="00971D85" w:rsidRDefault="00D4363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Types of remote sensors</w:t>
            </w:r>
            <w:r w:rsidR="009A10EC" w:rsidRPr="00971D85">
              <w:rPr>
                <w:rFonts w:ascii="Times New Roman" w:eastAsia="Calibri" w:hAnsi="Times New Roman" w:cs="Times New Roman"/>
                <w:sz w:val="24"/>
                <w:szCs w:val="24"/>
                <w:lang w:val="en-US"/>
              </w:rPr>
              <w:t xml:space="preserve"> and platforms </w:t>
            </w:r>
          </w:p>
          <w:p w:rsidR="00C21517" w:rsidRPr="00971D85" w:rsidRDefault="00C2151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remote sensing </w:t>
            </w:r>
          </w:p>
          <w:p w:rsidR="00D43632" w:rsidRPr="00971D85" w:rsidRDefault="00C2151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Basic steps in remote sensing </w:t>
            </w:r>
            <w:r w:rsidR="00D43632" w:rsidRPr="00971D85">
              <w:rPr>
                <w:rFonts w:ascii="Times New Roman" w:eastAsia="Calibri" w:hAnsi="Times New Roman" w:cs="Times New Roman"/>
                <w:sz w:val="24"/>
                <w:szCs w:val="24"/>
                <w:lang w:val="en-US"/>
              </w:rPr>
              <w:t xml:space="preserve"> </w:t>
            </w:r>
          </w:p>
          <w:p w:rsidR="00D43632" w:rsidRPr="00971D85" w:rsidRDefault="00D4363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Satellite meteorology</w:t>
            </w:r>
          </w:p>
          <w:p w:rsidR="00D43632" w:rsidRPr="00971D85" w:rsidRDefault="00D4363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Uses of radar systems</w:t>
            </w:r>
          </w:p>
          <w:p w:rsidR="003158E5" w:rsidRPr="00971D85" w:rsidRDefault="003158E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Images geo-referencing </w:t>
            </w:r>
          </w:p>
          <w:p w:rsidR="00F55B39" w:rsidRPr="00971D85" w:rsidRDefault="003158E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Image</w:t>
            </w:r>
            <w:r w:rsidR="00F55B39" w:rsidRPr="00971D85">
              <w:rPr>
                <w:rFonts w:ascii="Times New Roman" w:eastAsia="Calibri" w:hAnsi="Times New Roman" w:cs="Times New Roman"/>
                <w:sz w:val="24"/>
                <w:szCs w:val="24"/>
                <w:lang w:val="en-US"/>
              </w:rPr>
              <w:t xml:space="preserve"> processing  </w:t>
            </w:r>
          </w:p>
          <w:p w:rsidR="003B0F66" w:rsidRPr="00971D85" w:rsidRDefault="00F9153C"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Environmental database management</w:t>
            </w:r>
          </w:p>
          <w:p w:rsidR="004E5691" w:rsidRPr="00971D85" w:rsidRDefault="003B0F6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Geometric properties of aerial photographs </w:t>
            </w:r>
            <w:r w:rsidR="00F9153C" w:rsidRPr="00971D85">
              <w:rPr>
                <w:rFonts w:ascii="Times New Roman" w:eastAsia="Calibri" w:hAnsi="Times New Roman" w:cs="Times New Roman"/>
                <w:sz w:val="24"/>
                <w:szCs w:val="24"/>
                <w:lang w:val="en-US"/>
              </w:rPr>
              <w:t xml:space="preserve"> </w:t>
            </w:r>
          </w:p>
          <w:p w:rsidR="003158E5" w:rsidRPr="00971D85" w:rsidRDefault="003158E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Application of GIS and remote sensing in management of natural resources</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975DAB"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w:t>
            </w:r>
            <w:r w:rsidR="00FC18A3" w:rsidRPr="00971D85">
              <w:rPr>
                <w:rFonts w:ascii="Times New Roman" w:eastAsia="Times New Roman" w:hAnsi="Times New Roman" w:cs="Times New Roman"/>
                <w:sz w:val="24"/>
                <w:szCs w:val="24"/>
                <w:lang w:val="en-US"/>
              </w:rPr>
              <w:t>ractical assessments</w:t>
            </w:r>
          </w:p>
        </w:tc>
      </w:tr>
      <w:tr w:rsidR="00FC18A3" w:rsidRPr="00971D85" w:rsidTr="00F8369C">
        <w:trPr>
          <w:trHeight w:val="1587"/>
        </w:trPr>
        <w:tc>
          <w:tcPr>
            <w:tcW w:w="1254" w:type="pct"/>
          </w:tcPr>
          <w:p w:rsidR="00FC18A3" w:rsidRPr="00971D85" w:rsidRDefault="0055658A" w:rsidP="00596BA3">
            <w:pPr>
              <w:pStyle w:val="ListParagraph"/>
              <w:numPr>
                <w:ilvl w:val="0"/>
                <w:numId w:val="43"/>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Pro</w:t>
            </w:r>
            <w:r w:rsidR="00965C43" w:rsidRPr="00971D85">
              <w:rPr>
                <w:rFonts w:ascii="Times New Roman" w:hAnsi="Times New Roman" w:cs="Times New Roman"/>
                <w:sz w:val="24"/>
                <w:szCs w:val="24"/>
                <w:lang w:val="en-US"/>
              </w:rPr>
              <w:t xml:space="preserve">duce </w:t>
            </w:r>
            <w:r w:rsidR="00FB2014" w:rsidRPr="00971D85">
              <w:rPr>
                <w:rFonts w:ascii="Times New Roman" w:hAnsi="Times New Roman" w:cs="Times New Roman"/>
                <w:sz w:val="24"/>
                <w:szCs w:val="24"/>
                <w:lang w:val="en-US"/>
              </w:rPr>
              <w:t xml:space="preserve">geo-maps </w:t>
            </w:r>
            <w:r w:rsidR="00965C43" w:rsidRPr="00971D85">
              <w:rPr>
                <w:rFonts w:ascii="Times New Roman" w:hAnsi="Times New Roman" w:cs="Times New Roman"/>
                <w:sz w:val="24"/>
                <w:szCs w:val="24"/>
                <w:lang w:val="en-US"/>
              </w:rPr>
              <w:t xml:space="preserve"> </w:t>
            </w:r>
          </w:p>
        </w:tc>
        <w:tc>
          <w:tcPr>
            <w:tcW w:w="2352" w:type="pct"/>
          </w:tcPr>
          <w:p w:rsidR="00CC1B47" w:rsidRPr="00971D85" w:rsidRDefault="00E607C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w:t>
            </w:r>
            <w:r w:rsidR="00FB2014" w:rsidRPr="00971D85">
              <w:rPr>
                <w:rFonts w:ascii="Times New Roman" w:eastAsia="Calibri" w:hAnsi="Times New Roman" w:cs="Times New Roman"/>
                <w:sz w:val="24"/>
                <w:szCs w:val="24"/>
                <w:lang w:val="en-US"/>
              </w:rPr>
              <w:t xml:space="preserve">of geodatabase </w:t>
            </w:r>
          </w:p>
          <w:p w:rsidR="00FB2014" w:rsidRPr="00971D85" w:rsidRDefault="00FB201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Elements of a map </w:t>
            </w:r>
          </w:p>
          <w:p w:rsidR="00FB2014" w:rsidRPr="00971D85" w:rsidRDefault="001555E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Purpose of</w:t>
            </w:r>
            <w:r w:rsidR="00FB2014" w:rsidRPr="00971D85">
              <w:rPr>
                <w:rFonts w:ascii="Times New Roman" w:eastAsia="Calibri" w:hAnsi="Times New Roman" w:cs="Times New Roman"/>
                <w:sz w:val="24"/>
                <w:szCs w:val="24"/>
                <w:lang w:val="en-US"/>
              </w:rPr>
              <w:t xml:space="preserve"> digital mapping </w:t>
            </w:r>
          </w:p>
          <w:p w:rsidR="00173A82" w:rsidRPr="00971D85" w:rsidRDefault="00FB201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geo-maps </w:t>
            </w:r>
          </w:p>
          <w:p w:rsidR="00423A22" w:rsidRPr="00971D85" w:rsidRDefault="00CC1B4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Generation of maps </w:t>
            </w:r>
          </w:p>
          <w:p w:rsidR="00C10B46" w:rsidRPr="00971D85" w:rsidRDefault="00C10B4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Digital map designs </w:t>
            </w:r>
            <w:r w:rsidR="00FB2014" w:rsidRPr="00971D85">
              <w:rPr>
                <w:rFonts w:ascii="Times New Roman" w:eastAsia="Calibri" w:hAnsi="Times New Roman" w:cs="Times New Roman"/>
                <w:sz w:val="24"/>
                <w:szCs w:val="24"/>
                <w:lang w:val="en-US"/>
              </w:rPr>
              <w:t xml:space="preserve">and compilations </w:t>
            </w:r>
          </w:p>
          <w:p w:rsidR="00CC1B47" w:rsidRPr="00971D85" w:rsidRDefault="00CC1B4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Features of the maps</w:t>
            </w:r>
          </w:p>
          <w:p w:rsidR="00D43632" w:rsidRPr="00971D85" w:rsidRDefault="00CC1B4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Map projection </w:t>
            </w:r>
            <w:r w:rsidR="00D43632" w:rsidRPr="00971D85">
              <w:rPr>
                <w:rFonts w:ascii="Times New Roman" w:eastAsia="Calibri" w:hAnsi="Times New Roman" w:cs="Times New Roman"/>
                <w:sz w:val="24"/>
                <w:szCs w:val="24"/>
                <w:lang w:val="en-US"/>
              </w:rPr>
              <w:t xml:space="preserve"> </w:t>
            </w:r>
          </w:p>
          <w:p w:rsidR="00FB2014" w:rsidRPr="00971D85" w:rsidRDefault="00FB201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Map interpretation </w:t>
            </w:r>
          </w:p>
          <w:p w:rsidR="003B0F66"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Co</w:t>
            </w:r>
            <w:r w:rsidR="00C10B46" w:rsidRPr="00971D85">
              <w:rPr>
                <w:rFonts w:ascii="Times New Roman" w:eastAsia="Calibri" w:hAnsi="Times New Roman" w:cs="Times New Roman"/>
                <w:sz w:val="24"/>
                <w:szCs w:val="24"/>
                <w:lang w:val="en-US"/>
              </w:rPr>
              <w:t>-</w:t>
            </w:r>
            <w:r w:rsidRPr="00971D85">
              <w:rPr>
                <w:rFonts w:ascii="Times New Roman" w:eastAsia="Calibri" w:hAnsi="Times New Roman" w:cs="Times New Roman"/>
                <w:sz w:val="24"/>
                <w:szCs w:val="24"/>
                <w:lang w:val="en-US"/>
              </w:rPr>
              <w:t xml:space="preserve">ordinate reference systems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05134E"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Projects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practical assessments</w:t>
            </w:r>
          </w:p>
        </w:tc>
      </w:tr>
    </w:tbl>
    <w:p w:rsidR="00D43632" w:rsidRPr="00971D85" w:rsidRDefault="00FD6113" w:rsidP="00596BA3">
      <w:pPr>
        <w:spacing w:after="200" w:line="276" w:lineRule="auto"/>
        <w:contextualSpacing/>
        <w:rPr>
          <w:rFonts w:eastAsia="Calibri"/>
          <w:szCs w:val="24"/>
          <w:lang w:val="en-US"/>
        </w:rPr>
      </w:pPr>
      <w:bookmarkStart w:id="101" w:name="_Hlk536706842"/>
      <w:r w:rsidRPr="00971D85">
        <w:rPr>
          <w:rFonts w:eastAsia="Calibri"/>
          <w:b/>
          <w:szCs w:val="24"/>
        </w:rPr>
        <w:t>Suggested Methods of Instruction</w:t>
      </w:r>
    </w:p>
    <w:p w:rsidR="00D43632" w:rsidRPr="00971D85" w:rsidRDefault="00D43632" w:rsidP="00596BA3">
      <w:pPr>
        <w:numPr>
          <w:ilvl w:val="0"/>
          <w:numId w:val="15"/>
        </w:numPr>
        <w:spacing w:after="0" w:line="276" w:lineRule="auto"/>
        <w:rPr>
          <w:rFonts w:eastAsia="Calibri"/>
          <w:szCs w:val="24"/>
        </w:rPr>
      </w:pPr>
      <w:r w:rsidRPr="00971D85">
        <w:rPr>
          <w:rFonts w:eastAsia="Calibri"/>
          <w:szCs w:val="24"/>
        </w:rPr>
        <w:t xml:space="preserve">Lectures </w:t>
      </w:r>
    </w:p>
    <w:p w:rsidR="00D43632" w:rsidRPr="00971D85" w:rsidRDefault="00D43632" w:rsidP="00596BA3">
      <w:pPr>
        <w:numPr>
          <w:ilvl w:val="0"/>
          <w:numId w:val="15"/>
        </w:numPr>
        <w:spacing w:after="0" w:line="276" w:lineRule="auto"/>
        <w:rPr>
          <w:rFonts w:eastAsia="Calibri"/>
          <w:szCs w:val="24"/>
        </w:rPr>
      </w:pPr>
      <w:r w:rsidRPr="00971D85">
        <w:rPr>
          <w:rFonts w:eastAsia="Calibri"/>
          <w:szCs w:val="24"/>
        </w:rPr>
        <w:t>Group discussions</w:t>
      </w:r>
    </w:p>
    <w:p w:rsidR="00D43632" w:rsidRPr="00971D85" w:rsidRDefault="00D43632" w:rsidP="00596BA3">
      <w:pPr>
        <w:numPr>
          <w:ilvl w:val="0"/>
          <w:numId w:val="15"/>
        </w:numPr>
        <w:spacing w:after="0" w:line="276" w:lineRule="auto"/>
        <w:rPr>
          <w:rFonts w:eastAsia="Calibri"/>
          <w:szCs w:val="24"/>
        </w:rPr>
      </w:pPr>
      <w:r w:rsidRPr="00971D85">
        <w:rPr>
          <w:rFonts w:eastAsia="Calibri"/>
          <w:szCs w:val="24"/>
        </w:rPr>
        <w:t>Demonstration by trainer</w:t>
      </w:r>
    </w:p>
    <w:p w:rsidR="00D43632" w:rsidRPr="00971D85" w:rsidRDefault="00D43632" w:rsidP="00596BA3">
      <w:pPr>
        <w:numPr>
          <w:ilvl w:val="0"/>
          <w:numId w:val="15"/>
        </w:numPr>
        <w:spacing w:after="0" w:line="276" w:lineRule="auto"/>
        <w:rPr>
          <w:rFonts w:eastAsia="Calibri"/>
          <w:szCs w:val="24"/>
        </w:rPr>
      </w:pPr>
      <w:r w:rsidRPr="00971D85">
        <w:rPr>
          <w:rFonts w:eastAsia="Calibri"/>
          <w:szCs w:val="24"/>
        </w:rPr>
        <w:t>Exercises by trainee</w:t>
      </w:r>
    </w:p>
    <w:p w:rsidR="0005134E" w:rsidRPr="00971D85" w:rsidRDefault="0005134E" w:rsidP="00596BA3">
      <w:pPr>
        <w:numPr>
          <w:ilvl w:val="0"/>
          <w:numId w:val="15"/>
        </w:numPr>
        <w:spacing w:after="0" w:line="276" w:lineRule="auto"/>
        <w:rPr>
          <w:rFonts w:eastAsia="Calibri"/>
          <w:szCs w:val="24"/>
        </w:rPr>
      </w:pPr>
      <w:r w:rsidRPr="00971D85">
        <w:rPr>
          <w:rFonts w:eastAsia="Calibri"/>
          <w:szCs w:val="24"/>
        </w:rPr>
        <w:t xml:space="preserve">Visits/trips </w:t>
      </w:r>
    </w:p>
    <w:p w:rsidR="00D43632" w:rsidRPr="00971D85" w:rsidRDefault="00D43632" w:rsidP="00596BA3">
      <w:pPr>
        <w:spacing w:after="0" w:line="276" w:lineRule="auto"/>
        <w:ind w:left="720"/>
        <w:rPr>
          <w:rFonts w:eastAsia="Calibri"/>
          <w:szCs w:val="24"/>
        </w:rPr>
      </w:pPr>
    </w:p>
    <w:p w:rsidR="00D43632" w:rsidRPr="00971D85" w:rsidRDefault="00D43632" w:rsidP="00596BA3">
      <w:pPr>
        <w:spacing w:after="0" w:line="276" w:lineRule="auto"/>
        <w:rPr>
          <w:rFonts w:eastAsia="Calibri"/>
          <w:b/>
          <w:szCs w:val="24"/>
        </w:rPr>
      </w:pPr>
    </w:p>
    <w:p w:rsidR="00D43632" w:rsidRPr="00971D85" w:rsidRDefault="00D43632" w:rsidP="00596BA3">
      <w:pPr>
        <w:spacing w:after="0" w:line="276" w:lineRule="auto"/>
        <w:rPr>
          <w:rFonts w:eastAsia="Calibri"/>
          <w:b/>
          <w:szCs w:val="24"/>
        </w:rPr>
      </w:pPr>
      <w:r w:rsidRPr="00971D85">
        <w:rPr>
          <w:rFonts w:eastAsia="Calibri"/>
          <w:b/>
          <w:szCs w:val="24"/>
        </w:rPr>
        <w:t>Recommended Resources</w:t>
      </w:r>
    </w:p>
    <w:p w:rsidR="0005134E" w:rsidRPr="00971D85" w:rsidRDefault="0005134E" w:rsidP="00596BA3">
      <w:pPr>
        <w:numPr>
          <w:ilvl w:val="0"/>
          <w:numId w:val="15"/>
        </w:numPr>
        <w:spacing w:after="0" w:line="276" w:lineRule="auto"/>
        <w:rPr>
          <w:rFonts w:eastAsia="Calibri"/>
          <w:bCs/>
          <w:iCs/>
          <w:szCs w:val="24"/>
        </w:rPr>
      </w:pPr>
      <w:r w:rsidRPr="00971D85">
        <w:rPr>
          <w:rFonts w:eastAsia="Calibri"/>
          <w:bCs/>
          <w:iCs/>
          <w:szCs w:val="24"/>
        </w:rPr>
        <w:t xml:space="preserve">GIS lab </w:t>
      </w:r>
    </w:p>
    <w:p w:rsidR="00D43632" w:rsidRPr="00971D85" w:rsidRDefault="00D43632" w:rsidP="00596BA3">
      <w:pPr>
        <w:numPr>
          <w:ilvl w:val="0"/>
          <w:numId w:val="15"/>
        </w:numPr>
        <w:spacing w:after="0" w:line="276" w:lineRule="auto"/>
        <w:rPr>
          <w:rFonts w:eastAsia="Calibri"/>
          <w:bCs/>
          <w:iCs/>
          <w:szCs w:val="24"/>
        </w:rPr>
      </w:pPr>
      <w:r w:rsidRPr="00971D85">
        <w:rPr>
          <w:rFonts w:eastAsia="Calibri"/>
          <w:bCs/>
          <w:iCs/>
          <w:szCs w:val="24"/>
        </w:rPr>
        <w:t xml:space="preserve">Computer </w:t>
      </w:r>
    </w:p>
    <w:p w:rsidR="00A83B02" w:rsidRPr="00971D85" w:rsidRDefault="007F2251" w:rsidP="00596BA3">
      <w:pPr>
        <w:numPr>
          <w:ilvl w:val="0"/>
          <w:numId w:val="15"/>
        </w:numPr>
        <w:spacing w:after="0" w:line="276" w:lineRule="auto"/>
        <w:rPr>
          <w:rFonts w:eastAsia="Calibri"/>
          <w:bCs/>
          <w:iCs/>
          <w:szCs w:val="24"/>
        </w:rPr>
      </w:pPr>
      <w:r w:rsidRPr="00971D85">
        <w:rPr>
          <w:rFonts w:eastAsia="Calibri"/>
          <w:bCs/>
          <w:iCs/>
          <w:szCs w:val="24"/>
        </w:rPr>
        <w:t>S</w:t>
      </w:r>
      <w:r w:rsidR="00A83B02" w:rsidRPr="00971D85">
        <w:rPr>
          <w:rFonts w:eastAsia="Calibri"/>
          <w:bCs/>
          <w:iCs/>
          <w:szCs w:val="24"/>
        </w:rPr>
        <w:t>oftware</w:t>
      </w:r>
    </w:p>
    <w:p w:rsidR="00A83B02" w:rsidRPr="00971D85" w:rsidRDefault="00A83B02" w:rsidP="00596BA3">
      <w:pPr>
        <w:numPr>
          <w:ilvl w:val="0"/>
          <w:numId w:val="15"/>
        </w:numPr>
        <w:spacing w:after="0" w:line="276" w:lineRule="auto"/>
        <w:rPr>
          <w:rFonts w:eastAsia="Calibri"/>
          <w:bCs/>
          <w:iCs/>
          <w:szCs w:val="24"/>
        </w:rPr>
      </w:pPr>
      <w:r w:rsidRPr="00971D85">
        <w:rPr>
          <w:rFonts w:eastAsia="Calibri"/>
          <w:bCs/>
          <w:iCs/>
          <w:szCs w:val="24"/>
        </w:rPr>
        <w:lastRenderedPageBreak/>
        <w:t>Data</w:t>
      </w:r>
    </w:p>
    <w:p w:rsidR="00A83B02" w:rsidRPr="00971D85" w:rsidRDefault="00A83B02" w:rsidP="00596BA3">
      <w:pPr>
        <w:numPr>
          <w:ilvl w:val="0"/>
          <w:numId w:val="15"/>
        </w:numPr>
        <w:spacing w:after="0" w:line="276" w:lineRule="auto"/>
        <w:rPr>
          <w:rFonts w:eastAsia="Calibri"/>
          <w:bCs/>
          <w:iCs/>
          <w:szCs w:val="24"/>
        </w:rPr>
      </w:pPr>
      <w:r w:rsidRPr="00971D85">
        <w:rPr>
          <w:rFonts w:eastAsia="Calibri"/>
          <w:bCs/>
          <w:iCs/>
          <w:szCs w:val="24"/>
        </w:rPr>
        <w:t xml:space="preserve">GNSS receivers </w:t>
      </w:r>
    </w:p>
    <w:p w:rsidR="00A83B02" w:rsidRPr="00971D85" w:rsidRDefault="00A83B02" w:rsidP="00596BA3">
      <w:pPr>
        <w:numPr>
          <w:ilvl w:val="0"/>
          <w:numId w:val="15"/>
        </w:numPr>
        <w:spacing w:after="0" w:line="276" w:lineRule="auto"/>
        <w:rPr>
          <w:rFonts w:eastAsia="Calibri"/>
          <w:bCs/>
          <w:iCs/>
          <w:szCs w:val="24"/>
        </w:rPr>
      </w:pPr>
      <w:r w:rsidRPr="00971D85">
        <w:rPr>
          <w:rFonts w:eastAsia="Calibri"/>
          <w:bCs/>
          <w:iCs/>
          <w:szCs w:val="24"/>
        </w:rPr>
        <w:t xml:space="preserve">Sensors </w:t>
      </w:r>
    </w:p>
    <w:p w:rsidR="00D23162" w:rsidRPr="00971D85" w:rsidRDefault="00D23162" w:rsidP="00596BA3">
      <w:pPr>
        <w:numPr>
          <w:ilvl w:val="0"/>
          <w:numId w:val="15"/>
        </w:numPr>
        <w:spacing w:after="0" w:line="276" w:lineRule="auto"/>
        <w:rPr>
          <w:rFonts w:eastAsia="Calibri"/>
          <w:bCs/>
          <w:iCs/>
          <w:szCs w:val="24"/>
        </w:rPr>
      </w:pPr>
      <w:r w:rsidRPr="00971D85">
        <w:rPr>
          <w:rFonts w:eastAsia="Calibri"/>
          <w:bCs/>
          <w:iCs/>
          <w:szCs w:val="24"/>
        </w:rPr>
        <w:t xml:space="preserve">Cameras </w:t>
      </w:r>
    </w:p>
    <w:p w:rsidR="00D43632" w:rsidRPr="00971D85" w:rsidRDefault="00D43632"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D43632" w:rsidRPr="00971D85" w:rsidRDefault="00D43632"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bookmarkEnd w:id="101"/>
    <w:p w:rsidR="00D43632" w:rsidRPr="00971D85" w:rsidRDefault="00D43632" w:rsidP="00596BA3">
      <w:pPr>
        <w:spacing w:after="200" w:line="276" w:lineRule="auto"/>
        <w:rPr>
          <w:rFonts w:eastAsia="Calibri"/>
          <w:b/>
          <w:bCs/>
          <w:iCs/>
          <w:szCs w:val="24"/>
        </w:rPr>
      </w:pPr>
      <w:r w:rsidRPr="00971D85">
        <w:rPr>
          <w:szCs w:val="24"/>
        </w:rPr>
        <w:br w:type="page"/>
      </w:r>
    </w:p>
    <w:p w:rsidR="00FC18A3" w:rsidRPr="00971D85" w:rsidRDefault="003B6F01" w:rsidP="00386528">
      <w:pPr>
        <w:pStyle w:val="Heading1"/>
      </w:pPr>
      <w:bookmarkStart w:id="102" w:name="_Toc535573956"/>
      <w:bookmarkStart w:id="103" w:name="_Toc69131363"/>
      <w:r w:rsidRPr="00971D85">
        <w:lastRenderedPageBreak/>
        <w:t>PRINCIPLES OF ENVIRONMENTAL TOXICOLOGY</w:t>
      </w:r>
      <w:bookmarkEnd w:id="102"/>
      <w:bookmarkEnd w:id="103"/>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1633D0" w:rsidRPr="00971D85">
        <w:rPr>
          <w:szCs w:val="24"/>
          <w:lang w:val="en-ZA"/>
        </w:rPr>
        <w:t>ENV/CU/SCI/CR/0</w:t>
      </w:r>
      <w:r w:rsidR="00652ACE" w:rsidRPr="00971D85">
        <w:rPr>
          <w:szCs w:val="24"/>
          <w:lang w:val="en-ZA"/>
        </w:rPr>
        <w:t>7</w:t>
      </w:r>
      <w:r w:rsidR="001633D0" w:rsidRPr="00971D85">
        <w:rPr>
          <w:szCs w:val="24"/>
          <w:lang w:val="en-ZA"/>
        </w:rPr>
        <w:t>/6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2C524F" w:rsidRPr="00971D85">
        <w:rPr>
          <w:rFonts w:eastAsia="Calibri"/>
          <w:szCs w:val="24"/>
        </w:rPr>
        <w:t>Apply principles of environmental toxicology</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90577E" w:rsidRPr="00971D85">
        <w:rPr>
          <w:rFonts w:eastAsia="Calibri"/>
          <w:szCs w:val="24"/>
        </w:rPr>
        <w:t xml:space="preserve">100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FC18A3" w:rsidRPr="00971D85" w:rsidRDefault="00FC18A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2C524F" w:rsidRPr="00971D85">
        <w:rPr>
          <w:rFonts w:eastAsia="Times New Roman"/>
          <w:szCs w:val="24"/>
          <w:lang w:val="en-AU"/>
        </w:rPr>
        <w:t>evaluate exposure pathways, analyze environmental samples for toxicity, assess level of exposure to toxicants</w:t>
      </w:r>
      <w:r w:rsidR="00342F7C" w:rsidRPr="00971D85">
        <w:rPr>
          <w:rFonts w:eastAsia="Times New Roman"/>
          <w:szCs w:val="24"/>
          <w:lang w:val="en-AU"/>
        </w:rPr>
        <w:t xml:space="preserve"> and </w:t>
      </w:r>
      <w:r w:rsidR="002C524F" w:rsidRPr="00971D85">
        <w:rPr>
          <w:rFonts w:eastAsia="Times New Roman"/>
          <w:szCs w:val="24"/>
          <w:lang w:val="en-AU"/>
        </w:rPr>
        <w:t xml:space="preserve">perform anatomical section of lab </w:t>
      </w:r>
      <w:r w:rsidR="00A058ED" w:rsidRPr="00971D85">
        <w:rPr>
          <w:rFonts w:eastAsia="Times New Roman"/>
          <w:szCs w:val="24"/>
          <w:lang w:val="en-AU"/>
        </w:rPr>
        <w:t xml:space="preserve">plants and </w:t>
      </w:r>
      <w:r w:rsidR="002C524F" w:rsidRPr="00971D85">
        <w:rPr>
          <w:rFonts w:eastAsia="Times New Roman"/>
          <w:szCs w:val="24"/>
          <w:lang w:val="en-AU"/>
        </w:rPr>
        <w:t xml:space="preserve">animals </w:t>
      </w:r>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B45CE0" w:rsidRPr="00971D85" w:rsidRDefault="00B45CE0" w:rsidP="00596BA3">
      <w:pPr>
        <w:pStyle w:val="ListParagraph"/>
        <w:numPr>
          <w:ilvl w:val="3"/>
          <w:numId w:val="44"/>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Evaluate exposure pathways </w:t>
      </w:r>
    </w:p>
    <w:p w:rsidR="00B45CE0" w:rsidRPr="00971D85" w:rsidRDefault="00B45CE0" w:rsidP="00596BA3">
      <w:pPr>
        <w:pStyle w:val="ListParagraph"/>
        <w:numPr>
          <w:ilvl w:val="3"/>
          <w:numId w:val="44"/>
        </w:numPr>
        <w:spacing w:after="0" w:line="276" w:lineRule="auto"/>
        <w:rPr>
          <w:rFonts w:ascii="Times New Roman" w:hAnsi="Times New Roman"/>
          <w:sz w:val="24"/>
          <w:szCs w:val="24"/>
          <w:lang w:val="en-US"/>
        </w:rPr>
      </w:pPr>
      <w:r w:rsidRPr="00971D85">
        <w:rPr>
          <w:rFonts w:ascii="Times New Roman" w:hAnsi="Times New Roman"/>
          <w:sz w:val="24"/>
          <w:szCs w:val="24"/>
          <w:lang w:val="en-US"/>
        </w:rPr>
        <w:t>Analyze environmental samples for toxicity</w:t>
      </w:r>
    </w:p>
    <w:p w:rsidR="00B45CE0" w:rsidRPr="00971D85" w:rsidRDefault="00B45CE0" w:rsidP="00596BA3">
      <w:pPr>
        <w:pStyle w:val="ListParagraph"/>
        <w:numPr>
          <w:ilvl w:val="3"/>
          <w:numId w:val="44"/>
        </w:numPr>
        <w:spacing w:after="0" w:line="276" w:lineRule="auto"/>
        <w:rPr>
          <w:rFonts w:ascii="Times New Roman" w:hAnsi="Times New Roman"/>
          <w:sz w:val="24"/>
          <w:szCs w:val="24"/>
          <w:lang w:val="en-US"/>
        </w:rPr>
      </w:pPr>
      <w:r w:rsidRPr="00971D85">
        <w:rPr>
          <w:rFonts w:ascii="Times New Roman" w:hAnsi="Times New Roman"/>
          <w:sz w:val="24"/>
          <w:szCs w:val="24"/>
          <w:lang w:val="en-US"/>
        </w:rPr>
        <w:t>Assess level of exposure to toxicants</w:t>
      </w:r>
    </w:p>
    <w:p w:rsidR="00B45CE0" w:rsidRPr="00971D85" w:rsidRDefault="00B45CE0" w:rsidP="00596BA3">
      <w:pPr>
        <w:pStyle w:val="ListParagraph"/>
        <w:numPr>
          <w:ilvl w:val="3"/>
          <w:numId w:val="44"/>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Perform anatomical section of lab </w:t>
      </w:r>
      <w:r w:rsidR="00A058ED" w:rsidRPr="00971D85">
        <w:rPr>
          <w:rFonts w:ascii="Times New Roman" w:hAnsi="Times New Roman"/>
          <w:sz w:val="24"/>
          <w:szCs w:val="24"/>
          <w:lang w:val="en-US"/>
        </w:rPr>
        <w:t xml:space="preserve">plants and </w:t>
      </w:r>
      <w:r w:rsidRPr="00971D85">
        <w:rPr>
          <w:rFonts w:ascii="Times New Roman" w:hAnsi="Times New Roman"/>
          <w:sz w:val="24"/>
          <w:szCs w:val="24"/>
          <w:lang w:val="en-US"/>
        </w:rPr>
        <w:t>animals</w:t>
      </w:r>
    </w:p>
    <w:p w:rsidR="00B45CE0" w:rsidRPr="00971D85" w:rsidRDefault="00B45CE0" w:rsidP="00596BA3">
      <w:pPr>
        <w:spacing w:after="0" w:line="276" w:lineRule="auto"/>
        <w:ind w:left="180"/>
        <w:rPr>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FC18A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FC18A3" w:rsidRPr="00971D85" w:rsidTr="00F8369C">
        <w:trPr>
          <w:trHeight w:val="1587"/>
        </w:trPr>
        <w:tc>
          <w:tcPr>
            <w:tcW w:w="1254" w:type="pct"/>
          </w:tcPr>
          <w:p w:rsidR="00FC18A3" w:rsidRPr="00971D85" w:rsidRDefault="0055658A" w:rsidP="00596BA3">
            <w:pPr>
              <w:pStyle w:val="ListParagraph"/>
              <w:numPr>
                <w:ilvl w:val="3"/>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Evaluate exposure pathways </w:t>
            </w:r>
          </w:p>
        </w:tc>
        <w:tc>
          <w:tcPr>
            <w:tcW w:w="2352" w:type="pct"/>
          </w:tcPr>
          <w:p w:rsidR="00CE4566" w:rsidRPr="00971D85" w:rsidRDefault="00C11353"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and importance of environmental toxicology</w:t>
            </w:r>
          </w:p>
          <w:p w:rsidR="00BC6540" w:rsidRPr="00971D85" w:rsidRDefault="00BC654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Meaning of toxins </w:t>
            </w:r>
          </w:p>
          <w:p w:rsidR="009F0171" w:rsidRPr="00971D85" w:rsidRDefault="009F017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environmental toxins </w:t>
            </w:r>
          </w:p>
          <w:p w:rsidR="000A5519" w:rsidRPr="00971D85" w:rsidRDefault="000A551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Biomarkers </w:t>
            </w:r>
          </w:p>
          <w:p w:rsidR="00F72C10"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Sources of release </w:t>
            </w:r>
          </w:p>
          <w:p w:rsidR="00F72C10"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Exposure medium </w:t>
            </w:r>
          </w:p>
          <w:p w:rsidR="00F72C10"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Exposure points</w:t>
            </w:r>
          </w:p>
          <w:p w:rsidR="00C11353"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Routes of exposure</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Absorption mechanisms</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Distribution systems</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Bio-transformations </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Excretion </w:t>
            </w:r>
          </w:p>
          <w:p w:rsidR="005F0A48" w:rsidRPr="00971D85" w:rsidRDefault="0035368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Bio-magnification/bioaccumulation </w:t>
            </w:r>
            <w:r w:rsidR="005F0A48" w:rsidRPr="00971D85">
              <w:rPr>
                <w:rFonts w:ascii="Times New Roman" w:eastAsia="Calibri" w:hAnsi="Times New Roman" w:cs="Times New Roman"/>
                <w:sz w:val="24"/>
                <w:szCs w:val="24"/>
                <w:lang w:val="en-US"/>
              </w:rPr>
              <w:t xml:space="preserve"> </w:t>
            </w:r>
          </w:p>
          <w:p w:rsidR="007E5407" w:rsidRPr="00971D85" w:rsidRDefault="007E540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lastRenderedPageBreak/>
              <w:t xml:space="preserve">Safety precautions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lastRenderedPageBreak/>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55658A" w:rsidRPr="00971D85" w:rsidTr="00F8369C">
        <w:trPr>
          <w:trHeight w:val="416"/>
        </w:trPr>
        <w:tc>
          <w:tcPr>
            <w:tcW w:w="1254" w:type="pct"/>
          </w:tcPr>
          <w:p w:rsidR="0055658A" w:rsidRPr="00971D85" w:rsidRDefault="0055658A" w:rsidP="00596BA3">
            <w:pPr>
              <w:pStyle w:val="ListParagraph"/>
              <w:numPr>
                <w:ilvl w:val="3"/>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Analyze environmental samples for toxicity</w:t>
            </w:r>
          </w:p>
        </w:tc>
        <w:tc>
          <w:tcPr>
            <w:tcW w:w="2352" w:type="pct"/>
          </w:tcPr>
          <w:p w:rsidR="008B104B" w:rsidRPr="00971D85" w:rsidRDefault="008B104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Safety precautions (PPEs)</w:t>
            </w:r>
          </w:p>
          <w:p w:rsidR="001036F4" w:rsidRPr="00971D85" w:rsidRDefault="001036F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Types of toxicants </w:t>
            </w:r>
          </w:p>
          <w:p w:rsidR="00992B66" w:rsidRPr="00971D85" w:rsidRDefault="004E5691"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Mechanisms of toxicity</w:t>
            </w:r>
            <w:r w:rsidR="00992B66" w:rsidRPr="00971D85">
              <w:rPr>
                <w:rFonts w:ascii="Times New Roman" w:eastAsia="Calibri" w:hAnsi="Times New Roman" w:cs="Times New Roman"/>
                <w:sz w:val="24"/>
                <w:szCs w:val="24"/>
                <w:lang w:val="en-US"/>
              </w:rPr>
              <w:t xml:space="preserve"> </w:t>
            </w:r>
          </w:p>
          <w:p w:rsidR="0055658A" w:rsidRPr="00971D85" w:rsidRDefault="00992B66"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Effects of toxicants to organisms</w:t>
            </w:r>
          </w:p>
          <w:p w:rsidR="00F72C10" w:rsidRPr="00971D85" w:rsidRDefault="00BF20F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Procedures for sample collection</w:t>
            </w:r>
            <w:r w:rsidR="000D0942" w:rsidRPr="00971D85">
              <w:rPr>
                <w:rFonts w:ascii="Times New Roman" w:eastAsia="Calibri" w:hAnsi="Times New Roman" w:cs="Times New Roman"/>
                <w:sz w:val="24"/>
                <w:szCs w:val="24"/>
                <w:lang w:val="en-US"/>
              </w:rPr>
              <w:t xml:space="preserve"> and handling </w:t>
            </w:r>
          </w:p>
          <w:p w:rsidR="0084526B" w:rsidRPr="00971D85" w:rsidRDefault="0084526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Heavy metal and aflatoxin analysis</w:t>
            </w:r>
          </w:p>
          <w:p w:rsidR="00F72C10" w:rsidRPr="00971D85" w:rsidRDefault="00193288"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Parameters tested in samples </w:t>
            </w:r>
          </w:p>
          <w:p w:rsidR="00F72C10"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Analysis of environmental samples</w:t>
            </w:r>
          </w:p>
          <w:p w:rsidR="00F72C10"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Report writing</w:t>
            </w:r>
          </w:p>
          <w:p w:rsidR="00072257" w:rsidRPr="00971D85" w:rsidRDefault="0007225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Record keeping</w:t>
            </w:r>
          </w:p>
        </w:tc>
        <w:tc>
          <w:tcPr>
            <w:tcW w:w="1394" w:type="pct"/>
          </w:tcPr>
          <w:p w:rsidR="00F72C10"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72C10"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72C10"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55658A"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55658A" w:rsidRPr="00971D85" w:rsidTr="00F8369C">
        <w:trPr>
          <w:trHeight w:val="1587"/>
        </w:trPr>
        <w:tc>
          <w:tcPr>
            <w:tcW w:w="1254" w:type="pct"/>
          </w:tcPr>
          <w:p w:rsidR="0055658A" w:rsidRPr="00971D85" w:rsidRDefault="0055658A" w:rsidP="00596BA3">
            <w:pPr>
              <w:pStyle w:val="ListParagraph"/>
              <w:numPr>
                <w:ilvl w:val="3"/>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Assess level of exposure to toxicants</w:t>
            </w:r>
          </w:p>
        </w:tc>
        <w:tc>
          <w:tcPr>
            <w:tcW w:w="2352" w:type="pct"/>
          </w:tcPr>
          <w:p w:rsidR="002639C2" w:rsidRPr="00971D85" w:rsidRDefault="002639C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Safety precautions </w:t>
            </w:r>
          </w:p>
          <w:p w:rsidR="0055658A" w:rsidRPr="00971D85" w:rsidRDefault="002639C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Hazard</w:t>
            </w:r>
            <w:r w:rsidR="00DB2C6A" w:rsidRPr="00971D85">
              <w:rPr>
                <w:rFonts w:ascii="Times New Roman" w:eastAsia="Calibri" w:hAnsi="Times New Roman" w:cs="Times New Roman"/>
                <w:sz w:val="24"/>
                <w:szCs w:val="24"/>
                <w:lang w:val="en-US"/>
              </w:rPr>
              <w:t xml:space="preserve"> identification</w:t>
            </w:r>
          </w:p>
          <w:p w:rsidR="00792415" w:rsidRPr="00971D85" w:rsidRDefault="00792415"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Indicators of toxicity </w:t>
            </w:r>
          </w:p>
          <w:p w:rsidR="002639C2" w:rsidRPr="00971D85" w:rsidRDefault="002639C2"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Side effects </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Toxicity tests </w:t>
            </w:r>
          </w:p>
          <w:p w:rsidR="00DB2C6A" w:rsidRPr="00971D85" w:rsidRDefault="00DB2C6A"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Risk characterization</w:t>
            </w:r>
          </w:p>
          <w:p w:rsidR="00DB2C6A" w:rsidRPr="00971D85" w:rsidRDefault="00DB2C6A"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Dose-response assessment </w:t>
            </w:r>
          </w:p>
          <w:p w:rsidR="008C23EB" w:rsidRPr="00971D85" w:rsidRDefault="008C23EB"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Alternative toxicity testing methods </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Exposure assessment </w:t>
            </w:r>
          </w:p>
          <w:p w:rsidR="00DB2C6A" w:rsidRPr="00971D85" w:rsidRDefault="00DB2C6A"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Variation in susceptibility </w:t>
            </w:r>
          </w:p>
          <w:p w:rsidR="00DB2C6A" w:rsidRPr="00971D85" w:rsidRDefault="00DB2C6A"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Risk perceptio</w:t>
            </w:r>
            <w:r w:rsidR="00F72C10" w:rsidRPr="00971D85">
              <w:rPr>
                <w:rFonts w:ascii="Times New Roman" w:eastAsia="Calibri" w:hAnsi="Times New Roman" w:cs="Times New Roman"/>
                <w:sz w:val="24"/>
                <w:szCs w:val="24"/>
                <w:lang w:val="en-US"/>
              </w:rPr>
              <w:t>n</w:t>
            </w:r>
          </w:p>
        </w:tc>
        <w:tc>
          <w:tcPr>
            <w:tcW w:w="1394" w:type="pct"/>
          </w:tcPr>
          <w:p w:rsidR="00F72C10"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72C10"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72C10"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55658A" w:rsidRPr="00971D85" w:rsidRDefault="00F72C10"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r w:rsidR="00FC18A3" w:rsidRPr="00971D85" w:rsidTr="00F8369C">
        <w:trPr>
          <w:trHeight w:val="1587"/>
        </w:trPr>
        <w:tc>
          <w:tcPr>
            <w:tcW w:w="1254" w:type="pct"/>
          </w:tcPr>
          <w:p w:rsidR="00FC18A3" w:rsidRPr="00971D85" w:rsidRDefault="0055658A" w:rsidP="00596BA3">
            <w:pPr>
              <w:pStyle w:val="ListParagraph"/>
              <w:numPr>
                <w:ilvl w:val="3"/>
                <w:numId w:val="35"/>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Perform anatomical section of lab</w:t>
            </w:r>
            <w:r w:rsidR="00942BEE" w:rsidRPr="00971D85">
              <w:rPr>
                <w:rFonts w:ascii="Times New Roman" w:hAnsi="Times New Roman" w:cs="Times New Roman"/>
                <w:sz w:val="24"/>
                <w:szCs w:val="24"/>
                <w:lang w:val="en-US"/>
              </w:rPr>
              <w:t>oratory</w:t>
            </w:r>
            <w:r w:rsidRPr="00971D85">
              <w:rPr>
                <w:rFonts w:ascii="Times New Roman" w:hAnsi="Times New Roman" w:cs="Times New Roman"/>
                <w:sz w:val="24"/>
                <w:szCs w:val="24"/>
                <w:lang w:val="en-US"/>
              </w:rPr>
              <w:t xml:space="preserve"> </w:t>
            </w:r>
            <w:r w:rsidR="00FC2095" w:rsidRPr="00971D85">
              <w:rPr>
                <w:rFonts w:ascii="Times New Roman" w:hAnsi="Times New Roman" w:cs="Times New Roman"/>
                <w:sz w:val="24"/>
                <w:szCs w:val="24"/>
                <w:lang w:val="en-US"/>
              </w:rPr>
              <w:t xml:space="preserve">plants and </w:t>
            </w:r>
            <w:r w:rsidRPr="00971D85">
              <w:rPr>
                <w:rFonts w:ascii="Times New Roman" w:hAnsi="Times New Roman" w:cs="Times New Roman"/>
                <w:sz w:val="24"/>
                <w:szCs w:val="24"/>
                <w:lang w:val="en-US"/>
              </w:rPr>
              <w:t>animals</w:t>
            </w:r>
            <w:r w:rsidR="002F6E7A" w:rsidRPr="00971D85">
              <w:rPr>
                <w:rFonts w:ascii="Times New Roman" w:hAnsi="Times New Roman" w:cs="Times New Roman"/>
                <w:sz w:val="24"/>
                <w:szCs w:val="24"/>
                <w:lang w:val="en-US"/>
              </w:rPr>
              <w:t xml:space="preserve"> </w:t>
            </w:r>
          </w:p>
        </w:tc>
        <w:tc>
          <w:tcPr>
            <w:tcW w:w="2352" w:type="pct"/>
          </w:tcPr>
          <w:p w:rsidR="000828F4" w:rsidRPr="00971D85" w:rsidRDefault="000828F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Use of lab</w:t>
            </w:r>
            <w:r w:rsidR="00942BEE" w:rsidRPr="00971D85">
              <w:rPr>
                <w:rFonts w:ascii="Times New Roman" w:eastAsia="Calibri" w:hAnsi="Times New Roman" w:cs="Times New Roman"/>
                <w:sz w:val="24"/>
                <w:szCs w:val="24"/>
                <w:lang w:val="en-US"/>
              </w:rPr>
              <w:t>oratory</w:t>
            </w:r>
            <w:r w:rsidRPr="00971D85">
              <w:rPr>
                <w:rFonts w:ascii="Times New Roman" w:eastAsia="Calibri" w:hAnsi="Times New Roman" w:cs="Times New Roman"/>
                <w:sz w:val="24"/>
                <w:szCs w:val="24"/>
                <w:lang w:val="en-US"/>
              </w:rPr>
              <w:t xml:space="preserve"> </w:t>
            </w:r>
            <w:r w:rsidR="00A058ED" w:rsidRPr="00971D85">
              <w:rPr>
                <w:rFonts w:ascii="Times New Roman" w:eastAsia="Calibri" w:hAnsi="Times New Roman" w:cs="Times New Roman"/>
                <w:sz w:val="24"/>
                <w:szCs w:val="24"/>
                <w:lang w:val="en-US"/>
              </w:rPr>
              <w:t xml:space="preserve">plants </w:t>
            </w:r>
            <w:r w:rsidRPr="00971D85">
              <w:rPr>
                <w:rFonts w:ascii="Times New Roman" w:eastAsia="Calibri" w:hAnsi="Times New Roman" w:cs="Times New Roman"/>
                <w:sz w:val="24"/>
                <w:szCs w:val="24"/>
                <w:lang w:val="en-US"/>
              </w:rPr>
              <w:t xml:space="preserve">animals for toxicity analysis/tests </w:t>
            </w:r>
          </w:p>
          <w:p w:rsidR="00F72C10"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Preparation of lab</w:t>
            </w:r>
            <w:r w:rsidR="00942BEE" w:rsidRPr="00971D85">
              <w:rPr>
                <w:rFonts w:ascii="Times New Roman" w:eastAsia="Calibri" w:hAnsi="Times New Roman" w:cs="Times New Roman"/>
                <w:sz w:val="24"/>
                <w:szCs w:val="24"/>
                <w:lang w:val="en-US"/>
              </w:rPr>
              <w:t>oratory</w:t>
            </w:r>
            <w:r w:rsidRPr="00971D85">
              <w:rPr>
                <w:rFonts w:ascii="Times New Roman" w:eastAsia="Calibri" w:hAnsi="Times New Roman" w:cs="Times New Roman"/>
                <w:sz w:val="24"/>
                <w:szCs w:val="24"/>
                <w:lang w:val="en-US"/>
              </w:rPr>
              <w:t xml:space="preserve"> </w:t>
            </w:r>
            <w:r w:rsidR="00E70450" w:rsidRPr="00971D85">
              <w:rPr>
                <w:rFonts w:ascii="Times New Roman" w:eastAsia="Calibri" w:hAnsi="Times New Roman" w:cs="Times New Roman"/>
                <w:sz w:val="24"/>
                <w:szCs w:val="24"/>
                <w:lang w:val="en-US"/>
              </w:rPr>
              <w:t xml:space="preserve">plants and </w:t>
            </w:r>
            <w:r w:rsidRPr="00971D85">
              <w:rPr>
                <w:rFonts w:ascii="Times New Roman" w:eastAsia="Calibri" w:hAnsi="Times New Roman" w:cs="Times New Roman"/>
                <w:sz w:val="24"/>
                <w:szCs w:val="24"/>
                <w:lang w:val="en-US"/>
              </w:rPr>
              <w:t>animals</w:t>
            </w:r>
          </w:p>
          <w:p w:rsidR="00F72C10" w:rsidRPr="00971D85" w:rsidRDefault="00D97CF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Taxidermy procedures </w:t>
            </w:r>
          </w:p>
          <w:p w:rsidR="00D97CF0" w:rsidRPr="00971D85" w:rsidRDefault="00D97CF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Dissecting </w:t>
            </w:r>
          </w:p>
          <w:p w:rsidR="00D97CF0" w:rsidRPr="00971D85" w:rsidRDefault="00D97CF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Mounting </w:t>
            </w:r>
          </w:p>
          <w:p w:rsidR="00D97CF0" w:rsidRPr="00971D85" w:rsidRDefault="00D97CF0" w:rsidP="00596BA3">
            <w:pPr>
              <w:numPr>
                <w:ilvl w:val="1"/>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Preservation </w:t>
            </w:r>
          </w:p>
          <w:p w:rsidR="00F72C10" w:rsidRPr="00971D85" w:rsidRDefault="000828F4"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Lab</w:t>
            </w:r>
            <w:r w:rsidR="00942BEE" w:rsidRPr="00971D85">
              <w:rPr>
                <w:rFonts w:ascii="Times New Roman" w:eastAsia="Calibri" w:hAnsi="Times New Roman" w:cs="Times New Roman"/>
                <w:sz w:val="24"/>
                <w:szCs w:val="24"/>
                <w:lang w:val="en-US"/>
              </w:rPr>
              <w:t>oratory</w:t>
            </w:r>
            <w:r w:rsidRPr="00971D85">
              <w:rPr>
                <w:rFonts w:ascii="Times New Roman" w:eastAsia="Calibri" w:hAnsi="Times New Roman" w:cs="Times New Roman"/>
                <w:sz w:val="24"/>
                <w:szCs w:val="24"/>
                <w:lang w:val="en-US"/>
              </w:rPr>
              <w:t xml:space="preserve"> </w:t>
            </w:r>
            <w:r w:rsidR="00AD3AC8" w:rsidRPr="00971D85">
              <w:rPr>
                <w:rFonts w:ascii="Times New Roman" w:eastAsia="Calibri" w:hAnsi="Times New Roman" w:cs="Times New Roman"/>
                <w:sz w:val="24"/>
                <w:szCs w:val="24"/>
                <w:lang w:val="en-US"/>
              </w:rPr>
              <w:t xml:space="preserve">specimen </w:t>
            </w:r>
            <w:r w:rsidR="00F72C10" w:rsidRPr="00971D85">
              <w:rPr>
                <w:rFonts w:ascii="Times New Roman" w:eastAsia="Calibri" w:hAnsi="Times New Roman" w:cs="Times New Roman"/>
                <w:sz w:val="24"/>
                <w:szCs w:val="24"/>
                <w:lang w:val="en-US"/>
              </w:rPr>
              <w:t>disposal</w:t>
            </w:r>
          </w:p>
          <w:p w:rsidR="00FC18A3" w:rsidRPr="00971D85" w:rsidRDefault="00F72C1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Report writing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Observation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Projects practical assessments</w:t>
            </w:r>
          </w:p>
        </w:tc>
      </w:tr>
    </w:tbl>
    <w:p w:rsidR="00EC789B" w:rsidRPr="00971D85" w:rsidRDefault="00EC789B" w:rsidP="00596BA3">
      <w:pPr>
        <w:spacing w:after="200" w:line="276" w:lineRule="auto"/>
        <w:contextualSpacing/>
        <w:rPr>
          <w:rFonts w:eastAsia="Calibri"/>
          <w:b/>
          <w:szCs w:val="24"/>
        </w:rPr>
      </w:pPr>
    </w:p>
    <w:p w:rsidR="00EC789B" w:rsidRPr="00971D85" w:rsidRDefault="00FD6113" w:rsidP="00596BA3">
      <w:pPr>
        <w:spacing w:after="200" w:line="276" w:lineRule="auto"/>
        <w:contextualSpacing/>
        <w:rPr>
          <w:rFonts w:eastAsia="Calibri"/>
          <w:szCs w:val="24"/>
          <w:lang w:val="en-US"/>
        </w:rPr>
      </w:pPr>
      <w:r w:rsidRPr="00971D85">
        <w:rPr>
          <w:rFonts w:eastAsia="Calibri"/>
          <w:b/>
          <w:szCs w:val="24"/>
        </w:rPr>
        <w:lastRenderedPageBreak/>
        <w:t>Suggested Methods of Instruction</w:t>
      </w:r>
    </w:p>
    <w:p w:rsidR="00EC789B" w:rsidRPr="00971D85" w:rsidRDefault="00EC789B" w:rsidP="00596BA3">
      <w:pPr>
        <w:numPr>
          <w:ilvl w:val="0"/>
          <w:numId w:val="15"/>
        </w:numPr>
        <w:spacing w:after="0" w:line="276" w:lineRule="auto"/>
        <w:rPr>
          <w:rFonts w:eastAsia="Calibri"/>
          <w:szCs w:val="24"/>
        </w:rPr>
      </w:pPr>
      <w:r w:rsidRPr="00971D85">
        <w:rPr>
          <w:rFonts w:eastAsia="Calibri"/>
          <w:szCs w:val="24"/>
        </w:rPr>
        <w:t xml:space="preserve">Lectures </w:t>
      </w:r>
    </w:p>
    <w:p w:rsidR="00EC789B" w:rsidRPr="00971D85" w:rsidRDefault="00EC789B" w:rsidP="00596BA3">
      <w:pPr>
        <w:numPr>
          <w:ilvl w:val="0"/>
          <w:numId w:val="15"/>
        </w:numPr>
        <w:spacing w:after="0" w:line="276" w:lineRule="auto"/>
        <w:rPr>
          <w:rFonts w:eastAsia="Calibri"/>
          <w:szCs w:val="24"/>
        </w:rPr>
      </w:pPr>
      <w:r w:rsidRPr="00971D85">
        <w:rPr>
          <w:rFonts w:eastAsia="Calibri"/>
          <w:szCs w:val="24"/>
        </w:rPr>
        <w:t>Group discussions</w:t>
      </w:r>
    </w:p>
    <w:p w:rsidR="00EC789B" w:rsidRPr="00971D85" w:rsidRDefault="00EC789B" w:rsidP="00596BA3">
      <w:pPr>
        <w:numPr>
          <w:ilvl w:val="0"/>
          <w:numId w:val="15"/>
        </w:numPr>
        <w:spacing w:after="0" w:line="276" w:lineRule="auto"/>
        <w:rPr>
          <w:rFonts w:eastAsia="Calibri"/>
          <w:szCs w:val="24"/>
        </w:rPr>
      </w:pPr>
      <w:r w:rsidRPr="00971D85">
        <w:rPr>
          <w:rFonts w:eastAsia="Calibri"/>
          <w:szCs w:val="24"/>
        </w:rPr>
        <w:t>Demonstration by trainer</w:t>
      </w:r>
    </w:p>
    <w:p w:rsidR="00EC789B" w:rsidRPr="00971D85" w:rsidRDefault="00EC789B" w:rsidP="00596BA3">
      <w:pPr>
        <w:numPr>
          <w:ilvl w:val="0"/>
          <w:numId w:val="15"/>
        </w:numPr>
        <w:spacing w:after="0" w:line="276" w:lineRule="auto"/>
        <w:rPr>
          <w:rFonts w:eastAsia="Calibri"/>
          <w:szCs w:val="24"/>
        </w:rPr>
      </w:pPr>
      <w:r w:rsidRPr="00971D85">
        <w:rPr>
          <w:rFonts w:eastAsia="Calibri"/>
          <w:szCs w:val="24"/>
        </w:rPr>
        <w:t>Exercises by trainee</w:t>
      </w:r>
    </w:p>
    <w:p w:rsidR="00EC789B" w:rsidRPr="00971D85" w:rsidRDefault="00EC789B" w:rsidP="00596BA3">
      <w:pPr>
        <w:spacing w:after="0" w:line="276" w:lineRule="auto"/>
        <w:ind w:left="720"/>
        <w:rPr>
          <w:rFonts w:eastAsia="Calibri"/>
          <w:szCs w:val="24"/>
        </w:rPr>
      </w:pPr>
    </w:p>
    <w:p w:rsidR="00EC789B" w:rsidRPr="00971D85" w:rsidRDefault="00EC789B" w:rsidP="00596BA3">
      <w:pPr>
        <w:spacing w:after="0" w:line="276" w:lineRule="auto"/>
        <w:rPr>
          <w:rFonts w:eastAsia="Calibri"/>
          <w:b/>
          <w:szCs w:val="24"/>
        </w:rPr>
      </w:pPr>
    </w:p>
    <w:p w:rsidR="00EC789B" w:rsidRPr="00971D85" w:rsidRDefault="00EC789B" w:rsidP="00596BA3">
      <w:pPr>
        <w:spacing w:after="0" w:line="276" w:lineRule="auto"/>
        <w:rPr>
          <w:rFonts w:eastAsia="Calibri"/>
          <w:b/>
          <w:szCs w:val="24"/>
        </w:rPr>
      </w:pPr>
      <w:r w:rsidRPr="00971D85">
        <w:rPr>
          <w:rFonts w:eastAsia="Calibri"/>
          <w:b/>
          <w:szCs w:val="24"/>
        </w:rPr>
        <w:t>Recommended Resources</w:t>
      </w:r>
    </w:p>
    <w:p w:rsidR="00EC789B" w:rsidRPr="00971D85" w:rsidRDefault="00FE1771" w:rsidP="00596BA3">
      <w:pPr>
        <w:numPr>
          <w:ilvl w:val="0"/>
          <w:numId w:val="15"/>
        </w:numPr>
        <w:spacing w:after="0" w:line="276" w:lineRule="auto"/>
        <w:rPr>
          <w:rFonts w:eastAsia="Calibri"/>
          <w:bCs/>
          <w:iCs/>
          <w:szCs w:val="24"/>
        </w:rPr>
      </w:pPr>
      <w:r w:rsidRPr="00971D85">
        <w:rPr>
          <w:rFonts w:eastAsia="Calibri"/>
          <w:bCs/>
          <w:iCs/>
          <w:szCs w:val="24"/>
        </w:rPr>
        <w:t xml:space="preserve">Laboratory </w:t>
      </w:r>
    </w:p>
    <w:p w:rsidR="00FE1771" w:rsidRPr="00971D85" w:rsidRDefault="00FE1771" w:rsidP="00596BA3">
      <w:pPr>
        <w:numPr>
          <w:ilvl w:val="0"/>
          <w:numId w:val="15"/>
        </w:numPr>
        <w:spacing w:after="0" w:line="276" w:lineRule="auto"/>
        <w:rPr>
          <w:rFonts w:eastAsia="Calibri"/>
          <w:bCs/>
          <w:iCs/>
          <w:szCs w:val="24"/>
        </w:rPr>
      </w:pPr>
      <w:r w:rsidRPr="00971D85">
        <w:rPr>
          <w:rFonts w:eastAsia="Calibri"/>
          <w:bCs/>
          <w:iCs/>
          <w:szCs w:val="24"/>
        </w:rPr>
        <w:t xml:space="preserve">Reagents and solutions </w:t>
      </w:r>
    </w:p>
    <w:p w:rsidR="00FE1771" w:rsidRPr="00971D85" w:rsidRDefault="00FE1771" w:rsidP="00596BA3">
      <w:pPr>
        <w:numPr>
          <w:ilvl w:val="0"/>
          <w:numId w:val="15"/>
        </w:numPr>
        <w:spacing w:after="0" w:line="276" w:lineRule="auto"/>
        <w:rPr>
          <w:rFonts w:eastAsia="Calibri"/>
          <w:bCs/>
          <w:iCs/>
          <w:szCs w:val="24"/>
        </w:rPr>
      </w:pPr>
      <w:r w:rsidRPr="00971D85">
        <w:rPr>
          <w:rFonts w:eastAsia="Calibri"/>
          <w:bCs/>
          <w:iCs/>
          <w:szCs w:val="24"/>
        </w:rPr>
        <w:t xml:space="preserve">First aid kit </w:t>
      </w:r>
    </w:p>
    <w:p w:rsidR="00EC789B" w:rsidRPr="00971D85" w:rsidRDefault="00EC789B" w:rsidP="00596BA3">
      <w:pPr>
        <w:numPr>
          <w:ilvl w:val="0"/>
          <w:numId w:val="15"/>
        </w:numPr>
        <w:spacing w:after="0" w:line="276" w:lineRule="auto"/>
        <w:rPr>
          <w:rFonts w:eastAsia="Calibri"/>
          <w:bCs/>
          <w:iCs/>
          <w:szCs w:val="24"/>
        </w:rPr>
      </w:pPr>
      <w:r w:rsidRPr="00971D85">
        <w:rPr>
          <w:rFonts w:eastAsia="Calibri"/>
          <w:bCs/>
          <w:iCs/>
          <w:szCs w:val="24"/>
        </w:rPr>
        <w:t xml:space="preserve">Sensors </w:t>
      </w:r>
    </w:p>
    <w:p w:rsidR="00EC789B" w:rsidRPr="00971D85" w:rsidRDefault="00EC789B" w:rsidP="00596BA3">
      <w:pPr>
        <w:numPr>
          <w:ilvl w:val="0"/>
          <w:numId w:val="15"/>
        </w:numPr>
        <w:spacing w:after="0" w:line="276" w:lineRule="auto"/>
        <w:rPr>
          <w:rFonts w:eastAsia="Calibri"/>
          <w:bCs/>
          <w:iCs/>
          <w:szCs w:val="24"/>
        </w:rPr>
      </w:pPr>
      <w:r w:rsidRPr="00971D85">
        <w:rPr>
          <w:rFonts w:eastAsia="Calibri"/>
          <w:bCs/>
          <w:iCs/>
          <w:szCs w:val="24"/>
        </w:rPr>
        <w:t xml:space="preserve">Cameras </w:t>
      </w:r>
    </w:p>
    <w:p w:rsidR="00EC789B" w:rsidRPr="00971D85" w:rsidRDefault="00EC789B"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EC789B" w:rsidRPr="00971D85" w:rsidRDefault="00EC789B"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EC789B" w:rsidRPr="00971D85" w:rsidRDefault="00EC789B" w:rsidP="00596BA3">
      <w:pPr>
        <w:spacing w:after="200" w:line="276" w:lineRule="auto"/>
        <w:rPr>
          <w:rFonts w:eastAsia="Calibri"/>
          <w:b/>
          <w:szCs w:val="24"/>
        </w:rPr>
      </w:pPr>
    </w:p>
    <w:p w:rsidR="00FC18A3" w:rsidRPr="00971D85" w:rsidRDefault="00FC18A3" w:rsidP="00596BA3">
      <w:pPr>
        <w:spacing w:after="200" w:line="276" w:lineRule="auto"/>
        <w:rPr>
          <w:rFonts w:eastAsia="Calibri"/>
          <w:b/>
          <w:bCs/>
          <w:iCs/>
          <w:szCs w:val="24"/>
        </w:rPr>
      </w:pPr>
      <w:r w:rsidRPr="00971D85">
        <w:rPr>
          <w:szCs w:val="24"/>
        </w:rPr>
        <w:br w:type="page"/>
      </w:r>
    </w:p>
    <w:p w:rsidR="00FC18A3" w:rsidRPr="00971D85" w:rsidRDefault="003B6F01" w:rsidP="00386528">
      <w:pPr>
        <w:pStyle w:val="Heading1"/>
      </w:pPr>
      <w:bookmarkStart w:id="104" w:name="_Toc535573958"/>
      <w:bookmarkStart w:id="105" w:name="_Toc69131364"/>
      <w:r w:rsidRPr="00971D85">
        <w:lastRenderedPageBreak/>
        <w:t>ENVIRONMENTAL ECONOMICS</w:t>
      </w:r>
      <w:bookmarkEnd w:id="104"/>
      <w:bookmarkEnd w:id="105"/>
      <w:r w:rsidRPr="00971D85">
        <w:t xml:space="preserve">  </w:t>
      </w:r>
    </w:p>
    <w:p w:rsidR="00FC18A3" w:rsidRPr="00971D85" w:rsidRDefault="00FC18A3" w:rsidP="00596BA3">
      <w:pPr>
        <w:spacing w:after="200" w:line="276" w:lineRule="auto"/>
        <w:rPr>
          <w:rFonts w:eastAsia="Calibri"/>
          <w:szCs w:val="24"/>
          <w:lang w:val="en-ZA"/>
        </w:rPr>
      </w:pPr>
      <w:r w:rsidRPr="00971D85">
        <w:rPr>
          <w:rFonts w:eastAsia="Calibri"/>
          <w:b/>
          <w:szCs w:val="24"/>
        </w:rPr>
        <w:t xml:space="preserve">UNIT CODE: </w:t>
      </w:r>
      <w:r w:rsidR="007C3D20" w:rsidRPr="00971D85">
        <w:rPr>
          <w:szCs w:val="24"/>
          <w:lang w:val="en-ZA"/>
        </w:rPr>
        <w:t>ENV/CU/SCI/CR/0</w:t>
      </w:r>
      <w:r w:rsidR="00652ACE" w:rsidRPr="00971D85">
        <w:rPr>
          <w:szCs w:val="24"/>
          <w:lang w:val="en-ZA"/>
        </w:rPr>
        <w:t>8</w:t>
      </w:r>
      <w:r w:rsidR="001633D0" w:rsidRPr="00971D85">
        <w:rPr>
          <w:szCs w:val="24"/>
          <w:lang w:val="en-ZA"/>
        </w:rPr>
        <w:t>/6</w:t>
      </w:r>
      <w:r w:rsidR="007163BE" w:rsidRPr="00971D85">
        <w:rPr>
          <w:szCs w:val="24"/>
          <w:lang w:val="en-ZA"/>
        </w:rPr>
        <w:t>/A</w:t>
      </w:r>
    </w:p>
    <w:p w:rsidR="00FC18A3" w:rsidRPr="00971D85" w:rsidRDefault="00FC18A3" w:rsidP="00596BA3">
      <w:pPr>
        <w:spacing w:after="200" w:line="276" w:lineRule="auto"/>
        <w:rPr>
          <w:rFonts w:eastAsia="Calibri"/>
          <w:b/>
          <w:szCs w:val="24"/>
        </w:rPr>
      </w:pPr>
      <w:r w:rsidRPr="00971D85">
        <w:rPr>
          <w:rFonts w:eastAsia="Calibri"/>
          <w:b/>
          <w:szCs w:val="24"/>
        </w:rPr>
        <w:t>Relationship to Occupational Standards</w:t>
      </w:r>
    </w:p>
    <w:p w:rsidR="00FC18A3" w:rsidRPr="00971D85" w:rsidRDefault="00FC18A3" w:rsidP="00596BA3">
      <w:pPr>
        <w:spacing w:after="200" w:line="276" w:lineRule="auto"/>
        <w:rPr>
          <w:rFonts w:eastAsia="Calibri"/>
          <w:szCs w:val="24"/>
        </w:rPr>
      </w:pPr>
      <w:r w:rsidRPr="00971D85">
        <w:rPr>
          <w:rFonts w:eastAsia="Calibri"/>
          <w:szCs w:val="24"/>
        </w:rPr>
        <w:t xml:space="preserve">This unit addresses the unit of competency: </w:t>
      </w:r>
      <w:r w:rsidR="002C524F" w:rsidRPr="00971D85">
        <w:rPr>
          <w:rFonts w:eastAsia="Calibri"/>
          <w:szCs w:val="24"/>
        </w:rPr>
        <w:t>Apply principles of environmental economics</w:t>
      </w:r>
    </w:p>
    <w:p w:rsidR="00FC18A3" w:rsidRPr="00971D85" w:rsidRDefault="00FC18A3" w:rsidP="00596BA3">
      <w:pPr>
        <w:spacing w:after="200" w:line="276" w:lineRule="auto"/>
        <w:rPr>
          <w:rFonts w:eastAsia="Calibri"/>
          <w:b/>
          <w:szCs w:val="24"/>
        </w:rPr>
      </w:pPr>
      <w:r w:rsidRPr="00971D85">
        <w:rPr>
          <w:rFonts w:eastAsia="Calibri"/>
          <w:b/>
          <w:szCs w:val="24"/>
        </w:rPr>
        <w:t xml:space="preserve">Duration of Unit: </w:t>
      </w:r>
      <w:r w:rsidRPr="00971D85">
        <w:rPr>
          <w:rFonts w:eastAsia="Calibri"/>
          <w:szCs w:val="24"/>
        </w:rPr>
        <w:t xml:space="preserve"> </w:t>
      </w:r>
      <w:r w:rsidR="0090577E" w:rsidRPr="00971D85">
        <w:rPr>
          <w:rFonts w:eastAsia="Calibri"/>
          <w:szCs w:val="24"/>
        </w:rPr>
        <w:t xml:space="preserve">150 </w:t>
      </w:r>
      <w:r w:rsidRPr="00971D85">
        <w:rPr>
          <w:rFonts w:eastAsia="Calibri"/>
          <w:szCs w:val="24"/>
        </w:rPr>
        <w:t>hours</w:t>
      </w:r>
    </w:p>
    <w:p w:rsidR="00FC18A3" w:rsidRPr="00971D85" w:rsidRDefault="00FC18A3" w:rsidP="00596BA3">
      <w:pPr>
        <w:spacing w:after="200" w:line="276" w:lineRule="auto"/>
        <w:rPr>
          <w:rFonts w:eastAsia="Calibri"/>
          <w:b/>
          <w:szCs w:val="24"/>
        </w:rPr>
      </w:pPr>
      <w:r w:rsidRPr="00971D85">
        <w:rPr>
          <w:rFonts w:eastAsia="Calibri"/>
          <w:b/>
          <w:szCs w:val="24"/>
        </w:rPr>
        <w:t>Unit Description</w:t>
      </w:r>
    </w:p>
    <w:p w:rsidR="00FC18A3" w:rsidRPr="00971D85" w:rsidRDefault="00FC18A3" w:rsidP="00596BA3">
      <w:pPr>
        <w:spacing w:line="276" w:lineRule="auto"/>
        <w:rPr>
          <w:rFonts w:eastAsia="Times New Roman"/>
          <w:szCs w:val="24"/>
        </w:rPr>
      </w:pPr>
      <w:r w:rsidRPr="00971D85">
        <w:rPr>
          <w:rFonts w:eastAsia="Times New Roman"/>
          <w:szCs w:val="24"/>
          <w:lang w:val="en-AU"/>
        </w:rPr>
        <w:t xml:space="preserve">This unit describes the competencies required to </w:t>
      </w:r>
      <w:r w:rsidR="00F0575F" w:rsidRPr="00971D85">
        <w:rPr>
          <w:rFonts w:eastAsia="Times New Roman"/>
          <w:szCs w:val="24"/>
          <w:lang w:val="en-AU"/>
        </w:rPr>
        <w:t>apply principles of environmental economics, determine prices of commodities and apply principles of international trade</w:t>
      </w:r>
    </w:p>
    <w:p w:rsidR="00FC18A3" w:rsidRPr="00971D85" w:rsidRDefault="00FC18A3" w:rsidP="00596BA3">
      <w:pPr>
        <w:spacing w:after="200" w:line="276" w:lineRule="auto"/>
        <w:rPr>
          <w:rFonts w:eastAsia="Calibri"/>
          <w:b/>
          <w:szCs w:val="24"/>
        </w:rPr>
      </w:pPr>
      <w:r w:rsidRPr="00971D85">
        <w:rPr>
          <w:rFonts w:eastAsia="Calibri"/>
          <w:b/>
          <w:szCs w:val="24"/>
        </w:rPr>
        <w:t>Summary of Learning Outcomes</w:t>
      </w:r>
    </w:p>
    <w:p w:rsidR="0029442A" w:rsidRPr="00971D85" w:rsidRDefault="0029442A" w:rsidP="00596BA3">
      <w:pPr>
        <w:pStyle w:val="ListParagraph"/>
        <w:numPr>
          <w:ilvl w:val="3"/>
          <w:numId w:val="47"/>
        </w:numPr>
        <w:spacing w:after="0" w:line="276" w:lineRule="auto"/>
        <w:rPr>
          <w:rFonts w:ascii="Times New Roman" w:hAnsi="Times New Roman"/>
          <w:sz w:val="24"/>
          <w:szCs w:val="24"/>
          <w:lang w:val="en-US"/>
        </w:rPr>
      </w:pPr>
      <w:r w:rsidRPr="00971D85">
        <w:rPr>
          <w:rFonts w:ascii="Times New Roman" w:hAnsi="Times New Roman"/>
          <w:sz w:val="24"/>
          <w:szCs w:val="24"/>
          <w:lang w:val="en-US"/>
        </w:rPr>
        <w:t>Apply principles of environmental economics</w:t>
      </w:r>
    </w:p>
    <w:p w:rsidR="0029442A" w:rsidRPr="00971D85" w:rsidRDefault="00B56B5D" w:rsidP="00596BA3">
      <w:pPr>
        <w:pStyle w:val="ListParagraph"/>
        <w:numPr>
          <w:ilvl w:val="3"/>
          <w:numId w:val="47"/>
        </w:numPr>
        <w:spacing w:after="0" w:line="276" w:lineRule="auto"/>
        <w:rPr>
          <w:rFonts w:ascii="Times New Roman" w:hAnsi="Times New Roman"/>
          <w:sz w:val="24"/>
          <w:szCs w:val="24"/>
          <w:lang w:val="en-US"/>
        </w:rPr>
      </w:pPr>
      <w:r w:rsidRPr="00971D85">
        <w:rPr>
          <w:rFonts w:ascii="Times New Roman" w:hAnsi="Times New Roman"/>
          <w:sz w:val="24"/>
          <w:szCs w:val="24"/>
          <w:lang w:val="en-US"/>
        </w:rPr>
        <w:t>Determine price</w:t>
      </w:r>
      <w:r w:rsidR="006A35C3" w:rsidRPr="00971D85">
        <w:rPr>
          <w:rFonts w:ascii="Times New Roman" w:hAnsi="Times New Roman"/>
          <w:sz w:val="24"/>
          <w:szCs w:val="24"/>
          <w:lang w:val="en-US"/>
        </w:rPr>
        <w:t>s of commodities</w:t>
      </w:r>
      <w:r w:rsidRPr="00971D85">
        <w:rPr>
          <w:rFonts w:ascii="Times New Roman" w:hAnsi="Times New Roman"/>
          <w:sz w:val="24"/>
          <w:szCs w:val="24"/>
          <w:lang w:val="en-US"/>
        </w:rPr>
        <w:t xml:space="preserve"> </w:t>
      </w:r>
    </w:p>
    <w:p w:rsidR="0029442A" w:rsidRPr="00971D85" w:rsidRDefault="00B56B5D" w:rsidP="00596BA3">
      <w:pPr>
        <w:pStyle w:val="ListParagraph"/>
        <w:numPr>
          <w:ilvl w:val="3"/>
          <w:numId w:val="47"/>
        </w:numPr>
        <w:spacing w:after="0" w:line="276" w:lineRule="auto"/>
        <w:rPr>
          <w:rFonts w:ascii="Times New Roman" w:hAnsi="Times New Roman"/>
          <w:sz w:val="24"/>
          <w:szCs w:val="24"/>
          <w:lang w:val="en-US"/>
        </w:rPr>
      </w:pPr>
      <w:r w:rsidRPr="00971D85">
        <w:rPr>
          <w:rFonts w:ascii="Times New Roman" w:hAnsi="Times New Roman"/>
          <w:sz w:val="24"/>
          <w:szCs w:val="24"/>
          <w:lang w:val="en-US"/>
        </w:rPr>
        <w:t xml:space="preserve">Apply principles of international trade </w:t>
      </w:r>
    </w:p>
    <w:p w:rsidR="00B45CE0" w:rsidRPr="00971D85" w:rsidRDefault="00B45CE0" w:rsidP="00596BA3">
      <w:pPr>
        <w:pStyle w:val="ListParagraph"/>
        <w:spacing w:after="0" w:line="276" w:lineRule="auto"/>
        <w:ind w:left="540"/>
        <w:rPr>
          <w:rFonts w:ascii="Times New Roman" w:hAnsi="Times New Roman"/>
          <w:sz w:val="24"/>
          <w:szCs w:val="24"/>
          <w:lang w:val="en-US"/>
        </w:rPr>
      </w:pPr>
    </w:p>
    <w:p w:rsidR="00FC18A3" w:rsidRPr="00971D85" w:rsidRDefault="00FC18A3" w:rsidP="00596BA3">
      <w:pPr>
        <w:spacing w:after="0" w:line="276" w:lineRule="auto"/>
        <w:rPr>
          <w:rFonts w:eastAsia="Calibri"/>
          <w:b/>
          <w:szCs w:val="24"/>
        </w:rPr>
      </w:pPr>
      <w:r w:rsidRPr="00971D85">
        <w:rPr>
          <w:rFonts w:eastAsia="Calibri"/>
          <w:b/>
          <w:szCs w:val="24"/>
        </w:rPr>
        <w:t xml:space="preserve">Learning Outcomes, Content and </w:t>
      </w:r>
      <w:r w:rsidR="00FD6113" w:rsidRPr="00971D85">
        <w:rPr>
          <w:rFonts w:eastAsia="Calibri"/>
          <w:b/>
          <w:szCs w:val="24"/>
        </w:rPr>
        <w:t xml:space="preserve">Methods of Assessment </w:t>
      </w:r>
    </w:p>
    <w:p w:rsidR="00FC18A3" w:rsidRPr="00971D85" w:rsidRDefault="00FC18A3" w:rsidP="00596BA3">
      <w:pPr>
        <w:spacing w:after="0" w:line="276" w:lineRule="auto"/>
        <w:rPr>
          <w:rFonts w:eastAsia="Calibri"/>
          <w:b/>
          <w:szCs w:val="24"/>
        </w:rPr>
      </w:pPr>
    </w:p>
    <w:tbl>
      <w:tblPr>
        <w:tblStyle w:val="TableGrid1"/>
        <w:tblW w:w="5000" w:type="pct"/>
        <w:tblLook w:val="04A0" w:firstRow="1" w:lastRow="0" w:firstColumn="1" w:lastColumn="0" w:noHBand="0" w:noVBand="1"/>
      </w:tblPr>
      <w:tblGrid>
        <w:gridCol w:w="2164"/>
        <w:gridCol w:w="4060"/>
        <w:gridCol w:w="2406"/>
      </w:tblGrid>
      <w:tr w:rsidR="00FC18A3" w:rsidRPr="00971D85" w:rsidTr="00F8369C">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C18A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971D85" w:rsidRDefault="00FD6113" w:rsidP="00596BA3">
            <w:pPr>
              <w:spacing w:after="200" w:line="276" w:lineRule="auto"/>
              <w:rPr>
                <w:rFonts w:ascii="Times New Roman" w:eastAsia="Calibri" w:hAnsi="Times New Roman" w:cs="Times New Roman"/>
                <w:b/>
                <w:sz w:val="24"/>
                <w:szCs w:val="24"/>
              </w:rPr>
            </w:pPr>
            <w:r w:rsidRPr="00971D85">
              <w:rPr>
                <w:rFonts w:ascii="Times New Roman" w:eastAsia="Calibri" w:hAnsi="Times New Roman" w:cs="Times New Roman"/>
                <w:b/>
                <w:sz w:val="24"/>
                <w:szCs w:val="24"/>
              </w:rPr>
              <w:t xml:space="preserve">Methods of Assessment </w:t>
            </w:r>
          </w:p>
        </w:tc>
      </w:tr>
      <w:tr w:rsidR="00FC18A3" w:rsidRPr="00971D85" w:rsidTr="00F8369C">
        <w:trPr>
          <w:trHeight w:val="1587"/>
        </w:trPr>
        <w:tc>
          <w:tcPr>
            <w:tcW w:w="1254" w:type="pct"/>
          </w:tcPr>
          <w:p w:rsidR="00FC18A3" w:rsidRPr="00971D85" w:rsidRDefault="00E87164" w:rsidP="00596BA3">
            <w:pPr>
              <w:pStyle w:val="ListParagraph"/>
              <w:numPr>
                <w:ilvl w:val="0"/>
                <w:numId w:val="48"/>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t xml:space="preserve">Apply principles of environmental economics </w:t>
            </w:r>
            <w:r w:rsidR="0055658A" w:rsidRPr="00971D85">
              <w:rPr>
                <w:rFonts w:ascii="Times New Roman" w:hAnsi="Times New Roman" w:cs="Times New Roman"/>
                <w:sz w:val="24"/>
                <w:szCs w:val="24"/>
                <w:lang w:val="en-US"/>
              </w:rPr>
              <w:t xml:space="preserve"> </w:t>
            </w:r>
          </w:p>
        </w:tc>
        <w:tc>
          <w:tcPr>
            <w:tcW w:w="2352" w:type="pct"/>
          </w:tcPr>
          <w:p w:rsidR="00FC6279" w:rsidRPr="00971D85" w:rsidRDefault="00FC627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Meaning and purpose of environmental economics</w:t>
            </w:r>
          </w:p>
          <w:p w:rsidR="007465C5" w:rsidRPr="00971D85" w:rsidRDefault="00920F6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Economic methodology </w:t>
            </w:r>
          </w:p>
          <w:p w:rsidR="007465C5" w:rsidRPr="00971D85" w:rsidRDefault="00D7047D"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Resource economics </w:t>
            </w:r>
          </w:p>
          <w:p w:rsidR="007465C5" w:rsidRPr="00971D85" w:rsidRDefault="007465C5"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Resource allocation </w:t>
            </w:r>
          </w:p>
          <w:p w:rsidR="007465C5" w:rsidRPr="00971D85" w:rsidRDefault="00E45D6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Categorization of resources </w:t>
            </w:r>
          </w:p>
          <w:p w:rsidR="00BC5742" w:rsidRPr="00971D85" w:rsidRDefault="00BC574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Valuation of environmental resource (payment of ecosystem services)</w:t>
            </w:r>
          </w:p>
          <w:p w:rsidR="00E45D69" w:rsidRPr="00971D85" w:rsidRDefault="00E45D69"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Concepts of opportunity costs, scarcity and choice </w:t>
            </w:r>
          </w:p>
          <w:p w:rsidR="00E45D69" w:rsidRPr="00971D85" w:rsidRDefault="003E4FB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Demand analysis </w:t>
            </w:r>
          </w:p>
          <w:p w:rsidR="00FC18A3" w:rsidRPr="00971D85" w:rsidRDefault="003E4FB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Supply analysis</w:t>
            </w:r>
            <w:r w:rsidR="00FC6279" w:rsidRPr="00971D85">
              <w:rPr>
                <w:rFonts w:ascii="Times New Roman" w:eastAsia="Calibri" w:hAnsi="Times New Roman" w:cs="Times New Roman"/>
                <w:sz w:val="24"/>
                <w:szCs w:val="24"/>
                <w:lang w:val="en-US"/>
              </w:rPr>
              <w:t xml:space="preserve"> </w:t>
            </w:r>
          </w:p>
          <w:p w:rsidR="00364B27" w:rsidRPr="00971D85" w:rsidRDefault="00364B27"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Cost benefit analysis </w:t>
            </w:r>
          </w:p>
          <w:p w:rsidR="00D743BE" w:rsidRPr="00971D85" w:rsidRDefault="00D743B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Externalities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tc>
      </w:tr>
      <w:tr w:rsidR="00FC18A3" w:rsidRPr="00971D85" w:rsidTr="00F8369C">
        <w:trPr>
          <w:trHeight w:val="890"/>
        </w:trPr>
        <w:tc>
          <w:tcPr>
            <w:tcW w:w="1254" w:type="pct"/>
          </w:tcPr>
          <w:p w:rsidR="008C1C33" w:rsidRPr="00971D85" w:rsidRDefault="008C1C33" w:rsidP="00596BA3">
            <w:pPr>
              <w:pStyle w:val="ListParagraph"/>
              <w:numPr>
                <w:ilvl w:val="0"/>
                <w:numId w:val="48"/>
              </w:numPr>
              <w:spacing w:after="0" w:line="276" w:lineRule="auto"/>
              <w:rPr>
                <w:rFonts w:ascii="Times New Roman" w:hAnsi="Times New Roman" w:cs="Times New Roman"/>
                <w:sz w:val="24"/>
                <w:szCs w:val="24"/>
                <w:lang w:val="en-US"/>
              </w:rPr>
            </w:pPr>
            <w:r w:rsidRPr="00971D85">
              <w:rPr>
                <w:rFonts w:ascii="Times New Roman" w:hAnsi="Times New Roman" w:cs="Times New Roman"/>
                <w:sz w:val="24"/>
                <w:szCs w:val="24"/>
                <w:lang w:val="en-US"/>
              </w:rPr>
              <w:lastRenderedPageBreak/>
              <w:t xml:space="preserve">Determine prices of commodities </w:t>
            </w:r>
          </w:p>
          <w:p w:rsidR="00FC18A3" w:rsidRPr="00971D85" w:rsidRDefault="00FC18A3" w:rsidP="00596BA3">
            <w:pPr>
              <w:spacing w:after="0" w:line="276" w:lineRule="auto"/>
              <w:rPr>
                <w:rFonts w:ascii="Times New Roman" w:hAnsi="Times New Roman" w:cs="Times New Roman"/>
                <w:sz w:val="24"/>
                <w:szCs w:val="24"/>
                <w:lang w:val="en-US"/>
              </w:rPr>
            </w:pPr>
          </w:p>
        </w:tc>
        <w:tc>
          <w:tcPr>
            <w:tcW w:w="2352" w:type="pct"/>
          </w:tcPr>
          <w:p w:rsidR="003E4FBF" w:rsidRPr="00971D85" w:rsidRDefault="003E4FBF"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Determination of prices </w:t>
            </w:r>
          </w:p>
          <w:p w:rsidR="00396ADE" w:rsidRPr="00971D85" w:rsidRDefault="00396AD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Price determination by market forces </w:t>
            </w:r>
          </w:p>
          <w:p w:rsidR="00396ADE" w:rsidRPr="00971D85" w:rsidRDefault="00396AD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Price mechanism and resource allocation </w:t>
            </w:r>
          </w:p>
          <w:p w:rsidR="00396ADE" w:rsidRPr="00971D85" w:rsidRDefault="00396AD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Defects of price mechanisms and resource allocation </w:t>
            </w:r>
          </w:p>
          <w:p w:rsidR="00396ADE" w:rsidRPr="00971D85" w:rsidRDefault="00396AD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Government intervention with price mechanisms </w:t>
            </w:r>
          </w:p>
          <w:p w:rsidR="00FC18A3" w:rsidRPr="00971D85" w:rsidRDefault="00396ADE"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Price allocation </w:t>
            </w:r>
            <w:r w:rsidR="00FC6279" w:rsidRPr="00971D85">
              <w:rPr>
                <w:rFonts w:ascii="Times New Roman" w:eastAsia="Calibri" w:hAnsi="Times New Roman" w:cs="Times New Roman"/>
                <w:sz w:val="24"/>
                <w:szCs w:val="24"/>
                <w:lang w:val="en-US"/>
              </w:rPr>
              <w:t xml:space="preserve">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p w:rsidR="00FC18A3" w:rsidRPr="00971D85" w:rsidRDefault="00FC18A3" w:rsidP="00596BA3">
            <w:pPr>
              <w:spacing w:after="200" w:line="276" w:lineRule="auto"/>
              <w:contextualSpacing/>
              <w:rPr>
                <w:rFonts w:ascii="Times New Roman" w:eastAsia="Times New Roman" w:hAnsi="Times New Roman" w:cs="Times New Roman"/>
                <w:sz w:val="24"/>
                <w:szCs w:val="24"/>
                <w:lang w:val="en-US"/>
              </w:rPr>
            </w:pPr>
          </w:p>
        </w:tc>
      </w:tr>
      <w:tr w:rsidR="00FC18A3" w:rsidRPr="00971D85" w:rsidTr="00F8369C">
        <w:trPr>
          <w:trHeight w:val="1587"/>
        </w:trPr>
        <w:tc>
          <w:tcPr>
            <w:tcW w:w="1254" w:type="pct"/>
          </w:tcPr>
          <w:p w:rsidR="00FC18A3" w:rsidRPr="00971D85" w:rsidRDefault="008C1C33" w:rsidP="00596BA3">
            <w:pPr>
              <w:pStyle w:val="ListParagraph"/>
              <w:numPr>
                <w:ilvl w:val="0"/>
                <w:numId w:val="48"/>
              </w:numPr>
              <w:spacing w:after="0" w:line="276" w:lineRule="auto"/>
              <w:rPr>
                <w:rFonts w:ascii="Times New Roman" w:eastAsia="Calibri" w:hAnsi="Times New Roman" w:cs="Times New Roman"/>
                <w:b/>
                <w:sz w:val="24"/>
                <w:szCs w:val="24"/>
              </w:rPr>
            </w:pPr>
            <w:r w:rsidRPr="00971D85">
              <w:rPr>
                <w:rFonts w:ascii="Times New Roman" w:hAnsi="Times New Roman" w:cs="Times New Roman"/>
                <w:sz w:val="24"/>
                <w:szCs w:val="24"/>
                <w:lang w:val="en-US"/>
              </w:rPr>
              <w:t xml:space="preserve">Apply principles of international trade </w:t>
            </w:r>
          </w:p>
        </w:tc>
        <w:tc>
          <w:tcPr>
            <w:tcW w:w="2352" w:type="pct"/>
          </w:tcPr>
          <w:p w:rsidR="00641212" w:rsidRPr="00971D85" w:rsidRDefault="0064121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Principles of specialization and exchange between countries </w:t>
            </w:r>
          </w:p>
          <w:p w:rsidR="00641212" w:rsidRPr="00971D85" w:rsidRDefault="00641212"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Barriers to trade </w:t>
            </w:r>
          </w:p>
          <w:p w:rsidR="00641212" w:rsidRPr="00971D85" w:rsidRDefault="00A14BA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Balance of payments </w:t>
            </w:r>
          </w:p>
          <w:p w:rsidR="00A14BA0" w:rsidRPr="00971D85" w:rsidRDefault="00A14BA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Advantages and disadvantages of international trade </w:t>
            </w:r>
          </w:p>
          <w:p w:rsidR="00A14BA0" w:rsidRPr="00971D85" w:rsidRDefault="00A14BA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Exchange rate systems </w:t>
            </w:r>
          </w:p>
          <w:p w:rsidR="00FC18A3" w:rsidRPr="00971D85" w:rsidRDefault="00A14BA0" w:rsidP="00596BA3">
            <w:pPr>
              <w:numPr>
                <w:ilvl w:val="0"/>
                <w:numId w:val="17"/>
              </w:numPr>
              <w:spacing w:after="200" w:line="276" w:lineRule="auto"/>
              <w:contextualSpacing/>
              <w:rPr>
                <w:rFonts w:ascii="Times New Roman" w:eastAsia="Calibri" w:hAnsi="Times New Roman" w:cs="Times New Roman"/>
                <w:sz w:val="24"/>
                <w:szCs w:val="24"/>
                <w:lang w:val="en-US"/>
              </w:rPr>
            </w:pPr>
            <w:r w:rsidRPr="00971D85">
              <w:rPr>
                <w:rFonts w:ascii="Times New Roman" w:eastAsia="Calibri" w:hAnsi="Times New Roman" w:cs="Times New Roman"/>
                <w:sz w:val="24"/>
                <w:szCs w:val="24"/>
                <w:lang w:val="en-US"/>
              </w:rPr>
              <w:t xml:space="preserve">International </w:t>
            </w:r>
            <w:r w:rsidR="004500BC" w:rsidRPr="00971D85">
              <w:rPr>
                <w:rFonts w:ascii="Times New Roman" w:eastAsia="Calibri" w:hAnsi="Times New Roman" w:cs="Times New Roman"/>
                <w:sz w:val="24"/>
                <w:szCs w:val="24"/>
                <w:lang w:val="en-US"/>
              </w:rPr>
              <w:t>economic or</w:t>
            </w:r>
            <w:r w:rsidRPr="00971D85">
              <w:rPr>
                <w:rFonts w:ascii="Times New Roman" w:eastAsia="Calibri" w:hAnsi="Times New Roman" w:cs="Times New Roman"/>
                <w:sz w:val="24"/>
                <w:szCs w:val="24"/>
                <w:lang w:val="en-US"/>
              </w:rPr>
              <w:t xml:space="preserve">ganization </w:t>
            </w:r>
            <w:r w:rsidR="00FC6279" w:rsidRPr="00971D85">
              <w:rPr>
                <w:rFonts w:ascii="Times New Roman" w:eastAsia="Calibri" w:hAnsi="Times New Roman" w:cs="Times New Roman"/>
                <w:sz w:val="24"/>
                <w:szCs w:val="24"/>
                <w:lang w:val="en-US"/>
              </w:rPr>
              <w:t xml:space="preserve"> </w:t>
            </w:r>
          </w:p>
        </w:tc>
        <w:tc>
          <w:tcPr>
            <w:tcW w:w="1394" w:type="pct"/>
          </w:tcPr>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Oral questioning</w:t>
            </w:r>
          </w:p>
          <w:p w:rsidR="00FC18A3" w:rsidRPr="00971D85" w:rsidRDefault="00FC18A3" w:rsidP="00596BA3">
            <w:pPr>
              <w:numPr>
                <w:ilvl w:val="0"/>
                <w:numId w:val="18"/>
              </w:numPr>
              <w:spacing w:after="200" w:line="276" w:lineRule="auto"/>
              <w:contextualSpacing/>
              <w:rPr>
                <w:rFonts w:ascii="Times New Roman" w:eastAsia="Times New Roman" w:hAnsi="Times New Roman" w:cs="Times New Roman"/>
                <w:sz w:val="24"/>
                <w:szCs w:val="24"/>
                <w:lang w:val="en-US"/>
              </w:rPr>
            </w:pPr>
            <w:r w:rsidRPr="00971D85">
              <w:rPr>
                <w:rFonts w:ascii="Times New Roman" w:eastAsia="Times New Roman" w:hAnsi="Times New Roman" w:cs="Times New Roman"/>
                <w:sz w:val="24"/>
                <w:szCs w:val="24"/>
                <w:lang w:val="en-US"/>
              </w:rPr>
              <w:t xml:space="preserve">Written tests </w:t>
            </w:r>
          </w:p>
        </w:tc>
      </w:tr>
    </w:tbl>
    <w:p w:rsidR="0055658A" w:rsidRPr="00971D85" w:rsidRDefault="0055658A" w:rsidP="00596BA3">
      <w:pPr>
        <w:spacing w:after="200" w:line="276" w:lineRule="auto"/>
        <w:contextualSpacing/>
        <w:rPr>
          <w:rFonts w:eastAsia="Calibri"/>
          <w:b/>
          <w:szCs w:val="24"/>
        </w:rPr>
      </w:pPr>
    </w:p>
    <w:bookmarkEnd w:id="67"/>
    <w:p w:rsidR="00FC18A3" w:rsidRPr="00971D85" w:rsidRDefault="00FC18A3" w:rsidP="00596BA3">
      <w:pPr>
        <w:spacing w:after="0" w:line="276" w:lineRule="auto"/>
        <w:rPr>
          <w:rFonts w:eastAsia="Calibri"/>
          <w:b/>
          <w:szCs w:val="24"/>
        </w:rPr>
      </w:pPr>
    </w:p>
    <w:p w:rsidR="00584408" w:rsidRPr="00971D85" w:rsidRDefault="00584408" w:rsidP="00596BA3">
      <w:pPr>
        <w:spacing w:after="0" w:line="276" w:lineRule="auto"/>
        <w:rPr>
          <w:rFonts w:eastAsia="Calibri"/>
          <w:b/>
          <w:bCs/>
          <w:iCs/>
          <w:szCs w:val="24"/>
        </w:rPr>
      </w:pPr>
    </w:p>
    <w:p w:rsidR="00584408" w:rsidRPr="00971D85" w:rsidRDefault="00FD6113" w:rsidP="00596BA3">
      <w:pPr>
        <w:spacing w:after="200" w:line="276" w:lineRule="auto"/>
        <w:contextualSpacing/>
        <w:rPr>
          <w:rFonts w:eastAsia="Calibri"/>
          <w:szCs w:val="24"/>
          <w:lang w:val="en-US"/>
        </w:rPr>
      </w:pPr>
      <w:r w:rsidRPr="00971D85">
        <w:rPr>
          <w:rFonts w:eastAsia="Calibri"/>
          <w:b/>
          <w:szCs w:val="24"/>
        </w:rPr>
        <w:t>Suggested Methods of Instruction</w:t>
      </w:r>
    </w:p>
    <w:p w:rsidR="00584408" w:rsidRPr="00971D85" w:rsidRDefault="00584408" w:rsidP="00596BA3">
      <w:pPr>
        <w:numPr>
          <w:ilvl w:val="0"/>
          <w:numId w:val="15"/>
        </w:numPr>
        <w:spacing w:after="0" w:line="276" w:lineRule="auto"/>
        <w:rPr>
          <w:rFonts w:eastAsia="Calibri"/>
          <w:szCs w:val="24"/>
        </w:rPr>
      </w:pPr>
      <w:r w:rsidRPr="00971D85">
        <w:rPr>
          <w:rFonts w:eastAsia="Calibri"/>
          <w:szCs w:val="24"/>
        </w:rPr>
        <w:t xml:space="preserve">Lectures </w:t>
      </w:r>
    </w:p>
    <w:p w:rsidR="00584408" w:rsidRPr="00971D85" w:rsidRDefault="00584408" w:rsidP="00596BA3">
      <w:pPr>
        <w:numPr>
          <w:ilvl w:val="0"/>
          <w:numId w:val="15"/>
        </w:numPr>
        <w:spacing w:after="0" w:line="276" w:lineRule="auto"/>
        <w:rPr>
          <w:rFonts w:eastAsia="Calibri"/>
          <w:szCs w:val="24"/>
        </w:rPr>
      </w:pPr>
      <w:r w:rsidRPr="00971D85">
        <w:rPr>
          <w:rFonts w:eastAsia="Calibri"/>
          <w:szCs w:val="24"/>
        </w:rPr>
        <w:t>Group discussions</w:t>
      </w:r>
    </w:p>
    <w:p w:rsidR="00584408" w:rsidRPr="00971D85" w:rsidRDefault="00584408" w:rsidP="00596BA3">
      <w:pPr>
        <w:numPr>
          <w:ilvl w:val="0"/>
          <w:numId w:val="15"/>
        </w:numPr>
        <w:spacing w:after="0" w:line="276" w:lineRule="auto"/>
        <w:rPr>
          <w:rFonts w:eastAsia="Calibri"/>
          <w:szCs w:val="24"/>
        </w:rPr>
      </w:pPr>
      <w:r w:rsidRPr="00971D85">
        <w:rPr>
          <w:rFonts w:eastAsia="Calibri"/>
          <w:szCs w:val="24"/>
        </w:rPr>
        <w:t>Demonstration by trainer</w:t>
      </w:r>
    </w:p>
    <w:p w:rsidR="00584408" w:rsidRPr="00971D85" w:rsidRDefault="00584408" w:rsidP="00596BA3">
      <w:pPr>
        <w:numPr>
          <w:ilvl w:val="0"/>
          <w:numId w:val="15"/>
        </w:numPr>
        <w:spacing w:after="0" w:line="276" w:lineRule="auto"/>
        <w:rPr>
          <w:rFonts w:eastAsia="Calibri"/>
          <w:szCs w:val="24"/>
        </w:rPr>
      </w:pPr>
      <w:r w:rsidRPr="00971D85">
        <w:rPr>
          <w:rFonts w:eastAsia="Calibri"/>
          <w:szCs w:val="24"/>
        </w:rPr>
        <w:t>Exercises by trainee</w:t>
      </w:r>
    </w:p>
    <w:p w:rsidR="00584408" w:rsidRPr="00971D85" w:rsidRDefault="00584408" w:rsidP="00596BA3">
      <w:pPr>
        <w:spacing w:after="0" w:line="276" w:lineRule="auto"/>
        <w:ind w:left="720"/>
        <w:rPr>
          <w:rFonts w:eastAsia="Calibri"/>
          <w:szCs w:val="24"/>
        </w:rPr>
      </w:pPr>
    </w:p>
    <w:p w:rsidR="00584408" w:rsidRPr="00971D85" w:rsidRDefault="00584408" w:rsidP="00596BA3">
      <w:pPr>
        <w:spacing w:after="0" w:line="276" w:lineRule="auto"/>
        <w:rPr>
          <w:rFonts w:eastAsia="Calibri"/>
          <w:b/>
          <w:szCs w:val="24"/>
        </w:rPr>
      </w:pPr>
    </w:p>
    <w:p w:rsidR="00584408" w:rsidRPr="00971D85" w:rsidRDefault="00584408" w:rsidP="00596BA3">
      <w:pPr>
        <w:spacing w:after="0" w:line="276" w:lineRule="auto"/>
        <w:rPr>
          <w:rFonts w:eastAsia="Calibri"/>
          <w:b/>
          <w:szCs w:val="24"/>
        </w:rPr>
      </w:pPr>
      <w:r w:rsidRPr="00971D85">
        <w:rPr>
          <w:rFonts w:eastAsia="Calibri"/>
          <w:b/>
          <w:szCs w:val="24"/>
        </w:rPr>
        <w:t>Recommended Resources</w:t>
      </w:r>
    </w:p>
    <w:p w:rsidR="009C6BE4" w:rsidRPr="00971D85" w:rsidRDefault="009C6BE4" w:rsidP="00596BA3">
      <w:pPr>
        <w:numPr>
          <w:ilvl w:val="0"/>
          <w:numId w:val="15"/>
        </w:numPr>
        <w:spacing w:after="0" w:line="276" w:lineRule="auto"/>
        <w:rPr>
          <w:rFonts w:eastAsia="Calibri"/>
          <w:bCs/>
          <w:iCs/>
          <w:szCs w:val="24"/>
        </w:rPr>
      </w:pPr>
      <w:r w:rsidRPr="00971D85">
        <w:rPr>
          <w:rFonts w:eastAsia="Calibri"/>
          <w:bCs/>
          <w:iCs/>
          <w:szCs w:val="24"/>
        </w:rPr>
        <w:t xml:space="preserve">Calculator </w:t>
      </w:r>
    </w:p>
    <w:p w:rsidR="00584408" w:rsidRPr="00971D85" w:rsidRDefault="00584408" w:rsidP="00596BA3">
      <w:pPr>
        <w:numPr>
          <w:ilvl w:val="0"/>
          <w:numId w:val="15"/>
        </w:numPr>
        <w:spacing w:after="0" w:line="276" w:lineRule="auto"/>
        <w:rPr>
          <w:rFonts w:eastAsia="Calibri"/>
          <w:bCs/>
          <w:iCs/>
          <w:szCs w:val="24"/>
        </w:rPr>
      </w:pPr>
      <w:r w:rsidRPr="00971D85">
        <w:rPr>
          <w:rFonts w:eastAsia="Calibri"/>
          <w:bCs/>
          <w:iCs/>
          <w:szCs w:val="24"/>
        </w:rPr>
        <w:t xml:space="preserve">Stationery </w:t>
      </w:r>
    </w:p>
    <w:p w:rsidR="00584408" w:rsidRPr="00971D85" w:rsidRDefault="00584408" w:rsidP="00596BA3">
      <w:pPr>
        <w:numPr>
          <w:ilvl w:val="0"/>
          <w:numId w:val="15"/>
        </w:numPr>
        <w:spacing w:after="0" w:line="276" w:lineRule="auto"/>
        <w:rPr>
          <w:rFonts w:eastAsia="Calibri"/>
          <w:bCs/>
          <w:iCs/>
          <w:szCs w:val="24"/>
        </w:rPr>
      </w:pPr>
      <w:r w:rsidRPr="00971D85">
        <w:rPr>
          <w:rFonts w:eastAsia="Calibri"/>
          <w:bCs/>
          <w:iCs/>
          <w:szCs w:val="24"/>
        </w:rPr>
        <w:t xml:space="preserve">Internet </w:t>
      </w:r>
    </w:p>
    <w:p w:rsidR="00584408" w:rsidRPr="00971D85" w:rsidRDefault="00584408" w:rsidP="00596BA3">
      <w:pPr>
        <w:spacing w:after="200" w:line="276" w:lineRule="auto"/>
        <w:rPr>
          <w:rFonts w:eastAsia="Calibri"/>
          <w:b/>
          <w:bCs/>
          <w:iCs/>
          <w:szCs w:val="24"/>
        </w:rPr>
      </w:pPr>
    </w:p>
    <w:sectPr w:rsidR="00584408" w:rsidRPr="00971D85" w:rsidSect="00A2028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B7" w:rsidRDefault="00B619B7">
      <w:pPr>
        <w:spacing w:after="0" w:line="240" w:lineRule="auto"/>
      </w:pPr>
      <w:r>
        <w:separator/>
      </w:r>
    </w:p>
  </w:endnote>
  <w:endnote w:type="continuationSeparator" w:id="0">
    <w:p w:rsidR="00B619B7" w:rsidRDefault="00B6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7"/>
      <w:gridCol w:w="4293"/>
    </w:tblGrid>
    <w:tr w:rsidR="00FD6113">
      <w:trPr>
        <w:trHeight w:hRule="exact" w:val="115"/>
        <w:jc w:val="center"/>
      </w:trPr>
      <w:tc>
        <w:tcPr>
          <w:tcW w:w="4686" w:type="dxa"/>
          <w:shd w:val="clear" w:color="auto" w:fill="4F81BD" w:themeFill="accent1"/>
          <w:tcMar>
            <w:top w:w="0" w:type="dxa"/>
            <w:bottom w:w="0" w:type="dxa"/>
          </w:tcMar>
        </w:tcPr>
        <w:p w:rsidR="00FD6113" w:rsidRDefault="00FD6113">
          <w:pPr>
            <w:pStyle w:val="Header"/>
            <w:rPr>
              <w:caps/>
              <w:sz w:val="18"/>
            </w:rPr>
          </w:pPr>
        </w:p>
      </w:tc>
      <w:tc>
        <w:tcPr>
          <w:tcW w:w="4674" w:type="dxa"/>
          <w:shd w:val="clear" w:color="auto" w:fill="4F81BD" w:themeFill="accent1"/>
          <w:tcMar>
            <w:top w:w="0" w:type="dxa"/>
            <w:bottom w:w="0" w:type="dxa"/>
          </w:tcMar>
        </w:tcPr>
        <w:p w:rsidR="00FD6113" w:rsidRDefault="00FD6113">
          <w:pPr>
            <w:pStyle w:val="Header"/>
            <w:jc w:val="right"/>
            <w:rPr>
              <w:caps/>
              <w:sz w:val="18"/>
            </w:rPr>
          </w:pPr>
        </w:p>
      </w:tc>
    </w:tr>
    <w:tr w:rsidR="00FD6113">
      <w:trPr>
        <w:jc w:val="center"/>
      </w:trPr>
      <w:tc>
        <w:tcPr>
          <w:tcW w:w="4686" w:type="dxa"/>
          <w:shd w:val="clear" w:color="auto" w:fill="auto"/>
          <w:vAlign w:val="center"/>
        </w:tcPr>
        <w:p w:rsidR="00FD6113" w:rsidRDefault="00A971B8">
          <w:pPr>
            <w:pStyle w:val="Footer"/>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rsidR="00FD6113" w:rsidRDefault="00FD611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77A02">
            <w:rPr>
              <w:caps/>
              <w:noProof/>
              <w:color w:val="808080" w:themeColor="background1" w:themeShade="80"/>
              <w:sz w:val="18"/>
              <w:szCs w:val="18"/>
            </w:rPr>
            <w:t>18</w:t>
          </w:r>
          <w:r>
            <w:rPr>
              <w:caps/>
              <w:noProof/>
              <w:color w:val="808080" w:themeColor="background1" w:themeShade="80"/>
              <w:sz w:val="18"/>
              <w:szCs w:val="18"/>
            </w:rPr>
            <w:fldChar w:fldCharType="end"/>
          </w:r>
        </w:p>
      </w:tc>
    </w:tr>
  </w:tbl>
  <w:p w:rsidR="00FD6113" w:rsidRDefault="00FD6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90407"/>
      <w:docPartObj>
        <w:docPartGallery w:val="Page Numbers (Bottom of Page)"/>
        <w:docPartUnique/>
      </w:docPartObj>
    </w:sdtPr>
    <w:sdtEndPr>
      <w:rPr>
        <w:noProof/>
      </w:rPr>
    </w:sdtEndPr>
    <w:sdtContent>
      <w:p w:rsidR="00FD6113" w:rsidRDefault="00FD6113">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FD6113" w:rsidRDefault="00FD6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B7" w:rsidRDefault="00B619B7">
      <w:pPr>
        <w:spacing w:after="0" w:line="240" w:lineRule="auto"/>
      </w:pPr>
      <w:r>
        <w:separator/>
      </w:r>
    </w:p>
  </w:footnote>
  <w:footnote w:type="continuationSeparator" w:id="0">
    <w:p w:rsidR="00B619B7" w:rsidRDefault="00B61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773077"/>
    <w:multiLevelType w:val="hybridMultilevel"/>
    <w:tmpl w:val="095AFF7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3213D"/>
    <w:multiLevelType w:val="multilevel"/>
    <w:tmpl w:val="B4EAEEF6"/>
    <w:lvl w:ilvl="0">
      <w:start w:val="1"/>
      <w:numFmt w:val="decimal"/>
      <w:lvlText w:val="%1."/>
      <w:lvlJc w:val="left"/>
      <w:pPr>
        <w:ind w:left="360" w:hanging="360"/>
      </w:pPr>
    </w:lvl>
    <w:lvl w:ilvl="1">
      <w:start w:val="1"/>
      <w:numFmt w:val="bullet"/>
      <w:lvlText w:val=""/>
      <w:lvlJc w:val="left"/>
      <w:pPr>
        <w:ind w:left="360" w:hanging="360"/>
      </w:pPr>
      <w:rPr>
        <w:rFonts w:ascii="Wingdings" w:hAnsi="Wingdings" w:hint="default"/>
        <w:b w:val="0"/>
        <w:i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41F6D"/>
    <w:multiLevelType w:val="hybridMultilevel"/>
    <w:tmpl w:val="91F63258"/>
    <w:lvl w:ilvl="0" w:tplc="EBD4C812">
      <w:start w:val="1"/>
      <w:numFmt w:val="bullet"/>
      <w:lvlText w:val=""/>
      <w:lvlJc w:val="left"/>
      <w:pPr>
        <w:ind w:left="45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311BC"/>
    <w:multiLevelType w:val="hybridMultilevel"/>
    <w:tmpl w:val="1F289118"/>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430B46"/>
    <w:multiLevelType w:val="hybridMultilevel"/>
    <w:tmpl w:val="7BD29636"/>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061DAC"/>
    <w:multiLevelType w:val="hybridMultilevel"/>
    <w:tmpl w:val="0C243D5A"/>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8618E5"/>
    <w:multiLevelType w:val="hybridMultilevel"/>
    <w:tmpl w:val="8430A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CA4E29"/>
    <w:multiLevelType w:val="hybridMultilevel"/>
    <w:tmpl w:val="825C99B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EB07EF"/>
    <w:multiLevelType w:val="hybridMultilevel"/>
    <w:tmpl w:val="37BA23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7C10456"/>
    <w:multiLevelType w:val="hybridMultilevel"/>
    <w:tmpl w:val="0B40E80A"/>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2F113B"/>
    <w:multiLevelType w:val="hybridMultilevel"/>
    <w:tmpl w:val="79A6324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17298A"/>
    <w:multiLevelType w:val="hybridMultilevel"/>
    <w:tmpl w:val="88443028"/>
    <w:lvl w:ilvl="0" w:tplc="17A096FE">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431C7C"/>
    <w:multiLevelType w:val="hybridMultilevel"/>
    <w:tmpl w:val="F390769C"/>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5732E50"/>
    <w:multiLevelType w:val="hybridMultilevel"/>
    <w:tmpl w:val="88443028"/>
    <w:lvl w:ilvl="0" w:tplc="17A096FE">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399B3D04"/>
    <w:multiLevelType w:val="hybridMultilevel"/>
    <w:tmpl w:val="17661006"/>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9" w15:restartNumberingAfterBreak="0">
    <w:nsid w:val="3A340F6D"/>
    <w:multiLevelType w:val="hybridMultilevel"/>
    <w:tmpl w:val="D3A60C20"/>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B35F1E"/>
    <w:multiLevelType w:val="hybridMultilevel"/>
    <w:tmpl w:val="A992F0C8"/>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4F3E3DE8"/>
    <w:multiLevelType w:val="hybridMultilevel"/>
    <w:tmpl w:val="72CC7A8E"/>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start w:val="1"/>
      <w:numFmt w:val="decimal"/>
      <w:lvlText w:val="%4."/>
      <w:lvlJc w:val="left"/>
      <w:pPr>
        <w:ind w:left="36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4C7B75"/>
    <w:multiLevelType w:val="hybridMultilevel"/>
    <w:tmpl w:val="15DCE1E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6A132334"/>
    <w:multiLevelType w:val="hybridMultilevel"/>
    <w:tmpl w:val="66FAEE36"/>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697959"/>
    <w:multiLevelType w:val="hybridMultilevel"/>
    <w:tmpl w:val="57EEBA10"/>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2A7CDB"/>
    <w:multiLevelType w:val="hybridMultilevel"/>
    <w:tmpl w:val="7FC8BB78"/>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FE91960"/>
    <w:multiLevelType w:val="hybridMultilevel"/>
    <w:tmpl w:val="614AD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773363E"/>
    <w:multiLevelType w:val="hybridMultilevel"/>
    <w:tmpl w:val="67E41576"/>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F87ACA"/>
    <w:multiLevelType w:val="hybridMultilevel"/>
    <w:tmpl w:val="DE68D254"/>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DF91A91"/>
    <w:multiLevelType w:val="hybridMultilevel"/>
    <w:tmpl w:val="4CD64468"/>
    <w:lvl w:ilvl="0" w:tplc="0409000F">
      <w:start w:val="1"/>
      <w:numFmt w:val="decimal"/>
      <w:lvlText w:val="%1."/>
      <w:lvlJc w:val="left"/>
      <w:pPr>
        <w:ind w:left="1080" w:hanging="360"/>
      </w:pPr>
      <w:rPr>
        <w:rFonts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F4C537A"/>
    <w:multiLevelType w:val="hybridMultilevel"/>
    <w:tmpl w:val="89F29D9A"/>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5"/>
  </w:num>
  <w:num w:numId="5">
    <w:abstractNumId w:val="30"/>
  </w:num>
  <w:num w:numId="6">
    <w:abstractNumId w:val="12"/>
  </w:num>
  <w:num w:numId="7">
    <w:abstractNumId w:val="38"/>
  </w:num>
  <w:num w:numId="8">
    <w:abstractNumId w:val="8"/>
  </w:num>
  <w:num w:numId="9">
    <w:abstractNumId w:val="16"/>
  </w:num>
  <w:num w:numId="10">
    <w:abstractNumId w:val="56"/>
  </w:num>
  <w:num w:numId="11">
    <w:abstractNumId w:val="60"/>
  </w:num>
  <w:num w:numId="12">
    <w:abstractNumId w:val="6"/>
  </w:num>
  <w:num w:numId="13">
    <w:abstractNumId w:val="73"/>
  </w:num>
  <w:num w:numId="14">
    <w:abstractNumId w:val="17"/>
  </w:num>
  <w:num w:numId="15">
    <w:abstractNumId w:val="22"/>
  </w:num>
  <w:num w:numId="16">
    <w:abstractNumId w:val="48"/>
  </w:num>
  <w:num w:numId="17">
    <w:abstractNumId w:val="7"/>
  </w:num>
  <w:num w:numId="18">
    <w:abstractNumId w:val="63"/>
  </w:num>
  <w:num w:numId="1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13"/>
  </w:num>
  <w:num w:numId="22">
    <w:abstractNumId w:val="40"/>
  </w:num>
  <w:num w:numId="23">
    <w:abstractNumId w:val="65"/>
  </w:num>
  <w:num w:numId="2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66"/>
  </w:num>
  <w:num w:numId="28">
    <w:abstractNumId w:val="71"/>
  </w:num>
  <w:num w:numId="29">
    <w:abstractNumId w:val="59"/>
  </w:num>
  <w:num w:numId="30">
    <w:abstractNumId w:val="34"/>
  </w:num>
  <w:num w:numId="31">
    <w:abstractNumId w:val="31"/>
  </w:num>
  <w:num w:numId="32">
    <w:abstractNumId w:val="19"/>
  </w:num>
  <w:num w:numId="33">
    <w:abstractNumId w:val="64"/>
  </w:num>
  <w:num w:numId="34">
    <w:abstractNumId w:val="3"/>
  </w:num>
  <w:num w:numId="35">
    <w:abstractNumId w:val="49"/>
  </w:num>
  <w:num w:numId="36">
    <w:abstractNumId w:val="37"/>
  </w:num>
  <w:num w:numId="37">
    <w:abstractNumId w:val="35"/>
  </w:num>
  <w:num w:numId="38">
    <w:abstractNumId w:val="18"/>
  </w:num>
  <w:num w:numId="39">
    <w:abstractNumId w:val="15"/>
  </w:num>
  <w:num w:numId="40">
    <w:abstractNumId w:val="45"/>
  </w:num>
  <w:num w:numId="41">
    <w:abstractNumId w:val="62"/>
  </w:num>
  <w:num w:numId="42">
    <w:abstractNumId w:val="39"/>
  </w:num>
  <w:num w:numId="43">
    <w:abstractNumId w:val="14"/>
  </w:num>
  <w:num w:numId="44">
    <w:abstractNumId w:val="69"/>
  </w:num>
  <w:num w:numId="45">
    <w:abstractNumId w:val="21"/>
  </w:num>
  <w:num w:numId="46">
    <w:abstractNumId w:val="76"/>
  </w:num>
  <w:num w:numId="47">
    <w:abstractNumId w:val="10"/>
  </w:num>
  <w:num w:numId="48">
    <w:abstractNumId w:val="20"/>
  </w:num>
  <w:num w:numId="49">
    <w:abstractNumId w:val="5"/>
  </w:num>
  <w:num w:numId="50">
    <w:abstractNumId w:val="0"/>
  </w:num>
  <w:num w:numId="51">
    <w:abstractNumId w:val="2"/>
  </w:num>
  <w:num w:numId="52">
    <w:abstractNumId w:val="32"/>
  </w:num>
  <w:num w:numId="53">
    <w:abstractNumId w:val="4"/>
  </w:num>
  <w:num w:numId="54">
    <w:abstractNumId w:val="36"/>
  </w:num>
  <w:num w:numId="55">
    <w:abstractNumId w:val="57"/>
  </w:num>
  <w:num w:numId="56">
    <w:abstractNumId w:val="41"/>
  </w:num>
  <w:num w:numId="57">
    <w:abstractNumId w:val="29"/>
  </w:num>
  <w:num w:numId="58">
    <w:abstractNumId w:val="68"/>
  </w:num>
  <w:num w:numId="59">
    <w:abstractNumId w:val="33"/>
  </w:num>
  <w:num w:numId="60">
    <w:abstractNumId w:val="23"/>
  </w:num>
  <w:num w:numId="61">
    <w:abstractNumId w:val="46"/>
  </w:num>
  <w:num w:numId="62">
    <w:abstractNumId w:val="72"/>
  </w:num>
  <w:num w:numId="63">
    <w:abstractNumId w:val="52"/>
  </w:num>
  <w:num w:numId="64">
    <w:abstractNumId w:val="43"/>
  </w:num>
  <w:num w:numId="65">
    <w:abstractNumId w:val="26"/>
  </w:num>
  <w:num w:numId="66">
    <w:abstractNumId w:val="1"/>
  </w:num>
  <w:num w:numId="67">
    <w:abstractNumId w:val="58"/>
  </w:num>
  <w:num w:numId="68">
    <w:abstractNumId w:val="51"/>
  </w:num>
  <w:num w:numId="69">
    <w:abstractNumId w:val="11"/>
  </w:num>
  <w:num w:numId="70">
    <w:abstractNumId w:val="27"/>
  </w:num>
  <w:num w:numId="71">
    <w:abstractNumId w:val="67"/>
  </w:num>
  <w:num w:numId="72">
    <w:abstractNumId w:val="47"/>
  </w:num>
  <w:num w:numId="73">
    <w:abstractNumId w:val="25"/>
  </w:num>
  <w:num w:numId="74">
    <w:abstractNumId w:val="9"/>
  </w:num>
  <w:num w:numId="75">
    <w:abstractNumId w:val="70"/>
  </w:num>
  <w:num w:numId="76">
    <w:abstractNumId w:val="54"/>
  </w:num>
  <w:num w:numId="77">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CB"/>
    <w:rsid w:val="0000047D"/>
    <w:rsid w:val="0000052C"/>
    <w:rsid w:val="0000194C"/>
    <w:rsid w:val="0000285B"/>
    <w:rsid w:val="00002CBF"/>
    <w:rsid w:val="00003C0C"/>
    <w:rsid w:val="00005B78"/>
    <w:rsid w:val="000067CA"/>
    <w:rsid w:val="0000784C"/>
    <w:rsid w:val="0001058D"/>
    <w:rsid w:val="000115A3"/>
    <w:rsid w:val="00012026"/>
    <w:rsid w:val="00012871"/>
    <w:rsid w:val="0001292D"/>
    <w:rsid w:val="00014095"/>
    <w:rsid w:val="0001628B"/>
    <w:rsid w:val="00017C49"/>
    <w:rsid w:val="00021322"/>
    <w:rsid w:val="000227AE"/>
    <w:rsid w:val="000232C0"/>
    <w:rsid w:val="000253CD"/>
    <w:rsid w:val="00025E29"/>
    <w:rsid w:val="00025F1F"/>
    <w:rsid w:val="000279A7"/>
    <w:rsid w:val="00030407"/>
    <w:rsid w:val="000316C6"/>
    <w:rsid w:val="000338CE"/>
    <w:rsid w:val="00034362"/>
    <w:rsid w:val="000344D9"/>
    <w:rsid w:val="00034CEC"/>
    <w:rsid w:val="000422C6"/>
    <w:rsid w:val="00044395"/>
    <w:rsid w:val="0005134E"/>
    <w:rsid w:val="000536FA"/>
    <w:rsid w:val="0005472B"/>
    <w:rsid w:val="00055A1F"/>
    <w:rsid w:val="00057968"/>
    <w:rsid w:val="00060A44"/>
    <w:rsid w:val="00061792"/>
    <w:rsid w:val="0006242C"/>
    <w:rsid w:val="00062637"/>
    <w:rsid w:val="00062DF3"/>
    <w:rsid w:val="00065935"/>
    <w:rsid w:val="000671CD"/>
    <w:rsid w:val="00072257"/>
    <w:rsid w:val="000727FC"/>
    <w:rsid w:val="00072A7C"/>
    <w:rsid w:val="000739B6"/>
    <w:rsid w:val="0007788A"/>
    <w:rsid w:val="00080215"/>
    <w:rsid w:val="0008051E"/>
    <w:rsid w:val="00080EAA"/>
    <w:rsid w:val="00081B10"/>
    <w:rsid w:val="0008234B"/>
    <w:rsid w:val="000828F4"/>
    <w:rsid w:val="000856B7"/>
    <w:rsid w:val="0008774D"/>
    <w:rsid w:val="0009055A"/>
    <w:rsid w:val="00090749"/>
    <w:rsid w:val="00094AF0"/>
    <w:rsid w:val="000955A2"/>
    <w:rsid w:val="00096EBA"/>
    <w:rsid w:val="000A2DBF"/>
    <w:rsid w:val="000A3764"/>
    <w:rsid w:val="000A3769"/>
    <w:rsid w:val="000A4021"/>
    <w:rsid w:val="000A438E"/>
    <w:rsid w:val="000A45AE"/>
    <w:rsid w:val="000A5519"/>
    <w:rsid w:val="000A5714"/>
    <w:rsid w:val="000A5AA6"/>
    <w:rsid w:val="000A633E"/>
    <w:rsid w:val="000A7C43"/>
    <w:rsid w:val="000B0229"/>
    <w:rsid w:val="000B0B77"/>
    <w:rsid w:val="000B0D16"/>
    <w:rsid w:val="000B12C3"/>
    <w:rsid w:val="000B29E0"/>
    <w:rsid w:val="000B2CF6"/>
    <w:rsid w:val="000B34A4"/>
    <w:rsid w:val="000B3C48"/>
    <w:rsid w:val="000B44AD"/>
    <w:rsid w:val="000B612E"/>
    <w:rsid w:val="000C08BA"/>
    <w:rsid w:val="000C0957"/>
    <w:rsid w:val="000C2241"/>
    <w:rsid w:val="000C403A"/>
    <w:rsid w:val="000C61FE"/>
    <w:rsid w:val="000C7B6D"/>
    <w:rsid w:val="000D0832"/>
    <w:rsid w:val="000D0942"/>
    <w:rsid w:val="000D0FF6"/>
    <w:rsid w:val="000D17CE"/>
    <w:rsid w:val="000D1F94"/>
    <w:rsid w:val="000D27F8"/>
    <w:rsid w:val="000D3817"/>
    <w:rsid w:val="000D491C"/>
    <w:rsid w:val="000D6271"/>
    <w:rsid w:val="000E028C"/>
    <w:rsid w:val="000E7DFD"/>
    <w:rsid w:val="000F2760"/>
    <w:rsid w:val="000F3305"/>
    <w:rsid w:val="000F4C30"/>
    <w:rsid w:val="000F5F76"/>
    <w:rsid w:val="00100158"/>
    <w:rsid w:val="0010133D"/>
    <w:rsid w:val="00101D74"/>
    <w:rsid w:val="001036F4"/>
    <w:rsid w:val="00104A65"/>
    <w:rsid w:val="001053A4"/>
    <w:rsid w:val="00107354"/>
    <w:rsid w:val="00107561"/>
    <w:rsid w:val="00110255"/>
    <w:rsid w:val="0011039C"/>
    <w:rsid w:val="00111BA9"/>
    <w:rsid w:val="0011278A"/>
    <w:rsid w:val="001128E4"/>
    <w:rsid w:val="00112FD8"/>
    <w:rsid w:val="001131E6"/>
    <w:rsid w:val="001133A5"/>
    <w:rsid w:val="00113A10"/>
    <w:rsid w:val="0011574E"/>
    <w:rsid w:val="00116179"/>
    <w:rsid w:val="00116825"/>
    <w:rsid w:val="001179CC"/>
    <w:rsid w:val="00117D4C"/>
    <w:rsid w:val="00120BF2"/>
    <w:rsid w:val="00120D9A"/>
    <w:rsid w:val="001229DA"/>
    <w:rsid w:val="00122BC6"/>
    <w:rsid w:val="00130531"/>
    <w:rsid w:val="00130890"/>
    <w:rsid w:val="00131A2C"/>
    <w:rsid w:val="00132FED"/>
    <w:rsid w:val="0013355C"/>
    <w:rsid w:val="00135033"/>
    <w:rsid w:val="0013586A"/>
    <w:rsid w:val="00144DF3"/>
    <w:rsid w:val="00145B94"/>
    <w:rsid w:val="00145F21"/>
    <w:rsid w:val="001460F6"/>
    <w:rsid w:val="001468D8"/>
    <w:rsid w:val="00151476"/>
    <w:rsid w:val="0015159C"/>
    <w:rsid w:val="001528CB"/>
    <w:rsid w:val="0015475B"/>
    <w:rsid w:val="001555E7"/>
    <w:rsid w:val="001572D9"/>
    <w:rsid w:val="00161AB5"/>
    <w:rsid w:val="0016215B"/>
    <w:rsid w:val="00162344"/>
    <w:rsid w:val="001630FE"/>
    <w:rsid w:val="001633D0"/>
    <w:rsid w:val="0016458A"/>
    <w:rsid w:val="00164B72"/>
    <w:rsid w:val="00165D0A"/>
    <w:rsid w:val="001669A1"/>
    <w:rsid w:val="00166D8A"/>
    <w:rsid w:val="001674F7"/>
    <w:rsid w:val="00167FBE"/>
    <w:rsid w:val="00172671"/>
    <w:rsid w:val="00172AF8"/>
    <w:rsid w:val="00173A82"/>
    <w:rsid w:val="00176B8C"/>
    <w:rsid w:val="00177391"/>
    <w:rsid w:val="001817FE"/>
    <w:rsid w:val="00184851"/>
    <w:rsid w:val="001865DF"/>
    <w:rsid w:val="001869FD"/>
    <w:rsid w:val="00187699"/>
    <w:rsid w:val="001918D2"/>
    <w:rsid w:val="00191E2E"/>
    <w:rsid w:val="001920E6"/>
    <w:rsid w:val="00192B6A"/>
    <w:rsid w:val="00192F74"/>
    <w:rsid w:val="00193288"/>
    <w:rsid w:val="00193D4B"/>
    <w:rsid w:val="00195958"/>
    <w:rsid w:val="00196FF6"/>
    <w:rsid w:val="001971F8"/>
    <w:rsid w:val="001A0850"/>
    <w:rsid w:val="001A23B3"/>
    <w:rsid w:val="001A2C67"/>
    <w:rsid w:val="001A2D60"/>
    <w:rsid w:val="001A2EF7"/>
    <w:rsid w:val="001A36E6"/>
    <w:rsid w:val="001A374B"/>
    <w:rsid w:val="001A406A"/>
    <w:rsid w:val="001A449D"/>
    <w:rsid w:val="001A5C30"/>
    <w:rsid w:val="001A6783"/>
    <w:rsid w:val="001A6A43"/>
    <w:rsid w:val="001A7130"/>
    <w:rsid w:val="001A7DE0"/>
    <w:rsid w:val="001B1BE2"/>
    <w:rsid w:val="001B2220"/>
    <w:rsid w:val="001B238F"/>
    <w:rsid w:val="001B3413"/>
    <w:rsid w:val="001B3FDA"/>
    <w:rsid w:val="001B7D0D"/>
    <w:rsid w:val="001C2557"/>
    <w:rsid w:val="001C2923"/>
    <w:rsid w:val="001C3848"/>
    <w:rsid w:val="001C4A91"/>
    <w:rsid w:val="001C4CDA"/>
    <w:rsid w:val="001C5EC9"/>
    <w:rsid w:val="001C62B7"/>
    <w:rsid w:val="001D0032"/>
    <w:rsid w:val="001D0F6D"/>
    <w:rsid w:val="001D1142"/>
    <w:rsid w:val="001D5C29"/>
    <w:rsid w:val="001D6739"/>
    <w:rsid w:val="001E3955"/>
    <w:rsid w:val="001E3C76"/>
    <w:rsid w:val="001E41A0"/>
    <w:rsid w:val="001E4DF6"/>
    <w:rsid w:val="001F068F"/>
    <w:rsid w:val="001F3DB1"/>
    <w:rsid w:val="001F5414"/>
    <w:rsid w:val="001F641A"/>
    <w:rsid w:val="001F65B7"/>
    <w:rsid w:val="001F6670"/>
    <w:rsid w:val="001F71D2"/>
    <w:rsid w:val="00200D40"/>
    <w:rsid w:val="002011F9"/>
    <w:rsid w:val="00202452"/>
    <w:rsid w:val="0020402C"/>
    <w:rsid w:val="002058DA"/>
    <w:rsid w:val="002065CE"/>
    <w:rsid w:val="002163F6"/>
    <w:rsid w:val="002178E2"/>
    <w:rsid w:val="002201F5"/>
    <w:rsid w:val="00220865"/>
    <w:rsid w:val="0022272F"/>
    <w:rsid w:val="002238B3"/>
    <w:rsid w:val="00224195"/>
    <w:rsid w:val="00227358"/>
    <w:rsid w:val="00232221"/>
    <w:rsid w:val="00232BF5"/>
    <w:rsid w:val="00233438"/>
    <w:rsid w:val="00234296"/>
    <w:rsid w:val="00235278"/>
    <w:rsid w:val="002409C3"/>
    <w:rsid w:val="00240F10"/>
    <w:rsid w:val="002414E0"/>
    <w:rsid w:val="00241E8B"/>
    <w:rsid w:val="002454FA"/>
    <w:rsid w:val="00246190"/>
    <w:rsid w:val="00246FA5"/>
    <w:rsid w:val="002507CD"/>
    <w:rsid w:val="00250B77"/>
    <w:rsid w:val="0025266B"/>
    <w:rsid w:val="0025390D"/>
    <w:rsid w:val="00253CA3"/>
    <w:rsid w:val="0026105E"/>
    <w:rsid w:val="00262046"/>
    <w:rsid w:val="002624E0"/>
    <w:rsid w:val="002635D3"/>
    <w:rsid w:val="002639C2"/>
    <w:rsid w:val="002647E2"/>
    <w:rsid w:val="002662C4"/>
    <w:rsid w:val="002664F0"/>
    <w:rsid w:val="0027070B"/>
    <w:rsid w:val="00275CDC"/>
    <w:rsid w:val="00275EFD"/>
    <w:rsid w:val="002769BC"/>
    <w:rsid w:val="00276CE8"/>
    <w:rsid w:val="00277663"/>
    <w:rsid w:val="00283CA4"/>
    <w:rsid w:val="002851FD"/>
    <w:rsid w:val="00285F9D"/>
    <w:rsid w:val="00286112"/>
    <w:rsid w:val="00286A25"/>
    <w:rsid w:val="002871F0"/>
    <w:rsid w:val="00294404"/>
    <w:rsid w:val="0029442A"/>
    <w:rsid w:val="00294D42"/>
    <w:rsid w:val="00296538"/>
    <w:rsid w:val="00297349"/>
    <w:rsid w:val="00297797"/>
    <w:rsid w:val="00297EA7"/>
    <w:rsid w:val="002A2DC6"/>
    <w:rsid w:val="002A5BBA"/>
    <w:rsid w:val="002B12F2"/>
    <w:rsid w:val="002B2301"/>
    <w:rsid w:val="002B27A4"/>
    <w:rsid w:val="002B29F0"/>
    <w:rsid w:val="002B34B0"/>
    <w:rsid w:val="002B4C5E"/>
    <w:rsid w:val="002B5395"/>
    <w:rsid w:val="002B7EA3"/>
    <w:rsid w:val="002C284A"/>
    <w:rsid w:val="002C524F"/>
    <w:rsid w:val="002C74D0"/>
    <w:rsid w:val="002D0DB5"/>
    <w:rsid w:val="002D24C2"/>
    <w:rsid w:val="002D2C1B"/>
    <w:rsid w:val="002D343B"/>
    <w:rsid w:val="002D4A53"/>
    <w:rsid w:val="002D4A5D"/>
    <w:rsid w:val="002D4ECC"/>
    <w:rsid w:val="002D6175"/>
    <w:rsid w:val="002E0BAA"/>
    <w:rsid w:val="002E0BE3"/>
    <w:rsid w:val="002E363A"/>
    <w:rsid w:val="002E4EBA"/>
    <w:rsid w:val="002E7A76"/>
    <w:rsid w:val="002F0B2A"/>
    <w:rsid w:val="002F26D1"/>
    <w:rsid w:val="002F296A"/>
    <w:rsid w:val="002F3730"/>
    <w:rsid w:val="002F3A39"/>
    <w:rsid w:val="002F4128"/>
    <w:rsid w:val="002F5C58"/>
    <w:rsid w:val="002F6E7A"/>
    <w:rsid w:val="00300FB0"/>
    <w:rsid w:val="0030120A"/>
    <w:rsid w:val="003016CF"/>
    <w:rsid w:val="0030312E"/>
    <w:rsid w:val="0030427B"/>
    <w:rsid w:val="003042CE"/>
    <w:rsid w:val="0030505E"/>
    <w:rsid w:val="003052E4"/>
    <w:rsid w:val="003058A4"/>
    <w:rsid w:val="00305ED8"/>
    <w:rsid w:val="003065D7"/>
    <w:rsid w:val="0030783D"/>
    <w:rsid w:val="00307945"/>
    <w:rsid w:val="003158E5"/>
    <w:rsid w:val="00315DA8"/>
    <w:rsid w:val="00321BE5"/>
    <w:rsid w:val="00322747"/>
    <w:rsid w:val="00324154"/>
    <w:rsid w:val="00326E52"/>
    <w:rsid w:val="00330DC4"/>
    <w:rsid w:val="00330E3F"/>
    <w:rsid w:val="003339A8"/>
    <w:rsid w:val="00333F34"/>
    <w:rsid w:val="00335CAC"/>
    <w:rsid w:val="00337DAF"/>
    <w:rsid w:val="00342370"/>
    <w:rsid w:val="00342F7C"/>
    <w:rsid w:val="00344567"/>
    <w:rsid w:val="00345212"/>
    <w:rsid w:val="003472C8"/>
    <w:rsid w:val="0035038E"/>
    <w:rsid w:val="00350651"/>
    <w:rsid w:val="0035131D"/>
    <w:rsid w:val="0035290D"/>
    <w:rsid w:val="00352ACD"/>
    <w:rsid w:val="00353265"/>
    <w:rsid w:val="00353682"/>
    <w:rsid w:val="00353E73"/>
    <w:rsid w:val="003540F0"/>
    <w:rsid w:val="00355156"/>
    <w:rsid w:val="003554F3"/>
    <w:rsid w:val="00355552"/>
    <w:rsid w:val="00355BAB"/>
    <w:rsid w:val="003578A9"/>
    <w:rsid w:val="00360AE7"/>
    <w:rsid w:val="00361365"/>
    <w:rsid w:val="00361BFE"/>
    <w:rsid w:val="003639D0"/>
    <w:rsid w:val="0036405C"/>
    <w:rsid w:val="00364B27"/>
    <w:rsid w:val="00364F81"/>
    <w:rsid w:val="00365ED8"/>
    <w:rsid w:val="00366C68"/>
    <w:rsid w:val="00367046"/>
    <w:rsid w:val="003707BD"/>
    <w:rsid w:val="00372ADC"/>
    <w:rsid w:val="00373352"/>
    <w:rsid w:val="00375D8E"/>
    <w:rsid w:val="00375E73"/>
    <w:rsid w:val="0037732A"/>
    <w:rsid w:val="003803EC"/>
    <w:rsid w:val="003808A3"/>
    <w:rsid w:val="00382103"/>
    <w:rsid w:val="00382461"/>
    <w:rsid w:val="00383371"/>
    <w:rsid w:val="00384EBF"/>
    <w:rsid w:val="003859DB"/>
    <w:rsid w:val="00385B53"/>
    <w:rsid w:val="003861B4"/>
    <w:rsid w:val="00386528"/>
    <w:rsid w:val="00386666"/>
    <w:rsid w:val="00390043"/>
    <w:rsid w:val="00392481"/>
    <w:rsid w:val="0039301F"/>
    <w:rsid w:val="00393C27"/>
    <w:rsid w:val="00393F31"/>
    <w:rsid w:val="00396ADE"/>
    <w:rsid w:val="00396BDE"/>
    <w:rsid w:val="003A005E"/>
    <w:rsid w:val="003A061E"/>
    <w:rsid w:val="003A462E"/>
    <w:rsid w:val="003A61B4"/>
    <w:rsid w:val="003A76AD"/>
    <w:rsid w:val="003B0F66"/>
    <w:rsid w:val="003B131E"/>
    <w:rsid w:val="003B45A0"/>
    <w:rsid w:val="003B464C"/>
    <w:rsid w:val="003B61F1"/>
    <w:rsid w:val="003B6541"/>
    <w:rsid w:val="003B6F01"/>
    <w:rsid w:val="003C2220"/>
    <w:rsid w:val="003C3146"/>
    <w:rsid w:val="003C5C8A"/>
    <w:rsid w:val="003C63EA"/>
    <w:rsid w:val="003C6C6E"/>
    <w:rsid w:val="003C765A"/>
    <w:rsid w:val="003C7DD2"/>
    <w:rsid w:val="003D02B7"/>
    <w:rsid w:val="003D0513"/>
    <w:rsid w:val="003D1A43"/>
    <w:rsid w:val="003D31D7"/>
    <w:rsid w:val="003D36D4"/>
    <w:rsid w:val="003D45E9"/>
    <w:rsid w:val="003D52CF"/>
    <w:rsid w:val="003D60E6"/>
    <w:rsid w:val="003D621F"/>
    <w:rsid w:val="003E0A31"/>
    <w:rsid w:val="003E463C"/>
    <w:rsid w:val="003E4B42"/>
    <w:rsid w:val="003E4FBF"/>
    <w:rsid w:val="003E676F"/>
    <w:rsid w:val="003E7427"/>
    <w:rsid w:val="003F0F4B"/>
    <w:rsid w:val="003F174B"/>
    <w:rsid w:val="003F2868"/>
    <w:rsid w:val="003F56FB"/>
    <w:rsid w:val="003F5C4C"/>
    <w:rsid w:val="003F62D0"/>
    <w:rsid w:val="003F719E"/>
    <w:rsid w:val="003F795B"/>
    <w:rsid w:val="003F7D27"/>
    <w:rsid w:val="003F7DEC"/>
    <w:rsid w:val="004028F3"/>
    <w:rsid w:val="00402A29"/>
    <w:rsid w:val="00404B5B"/>
    <w:rsid w:val="00407D07"/>
    <w:rsid w:val="00411D6E"/>
    <w:rsid w:val="0041527C"/>
    <w:rsid w:val="004164A4"/>
    <w:rsid w:val="00417F81"/>
    <w:rsid w:val="004218D5"/>
    <w:rsid w:val="00421A7C"/>
    <w:rsid w:val="00422DC9"/>
    <w:rsid w:val="00422E07"/>
    <w:rsid w:val="00423A22"/>
    <w:rsid w:val="0042653C"/>
    <w:rsid w:val="00427421"/>
    <w:rsid w:val="00427D6C"/>
    <w:rsid w:val="004308B4"/>
    <w:rsid w:val="00433999"/>
    <w:rsid w:val="00433E3D"/>
    <w:rsid w:val="00434A50"/>
    <w:rsid w:val="0043500C"/>
    <w:rsid w:val="004360B4"/>
    <w:rsid w:val="004365B2"/>
    <w:rsid w:val="0043729F"/>
    <w:rsid w:val="004373EC"/>
    <w:rsid w:val="0044139C"/>
    <w:rsid w:val="00441FEC"/>
    <w:rsid w:val="004443CF"/>
    <w:rsid w:val="00446D19"/>
    <w:rsid w:val="00447D38"/>
    <w:rsid w:val="004500BC"/>
    <w:rsid w:val="004508C1"/>
    <w:rsid w:val="0045092C"/>
    <w:rsid w:val="004535B7"/>
    <w:rsid w:val="00453D2A"/>
    <w:rsid w:val="00454607"/>
    <w:rsid w:val="00455D7C"/>
    <w:rsid w:val="00455FB2"/>
    <w:rsid w:val="004573F2"/>
    <w:rsid w:val="00460013"/>
    <w:rsid w:val="00461561"/>
    <w:rsid w:val="0046387B"/>
    <w:rsid w:val="00464E4F"/>
    <w:rsid w:val="00464F21"/>
    <w:rsid w:val="00465A8B"/>
    <w:rsid w:val="00465D58"/>
    <w:rsid w:val="00467110"/>
    <w:rsid w:val="00467A21"/>
    <w:rsid w:val="00470464"/>
    <w:rsid w:val="004711C2"/>
    <w:rsid w:val="0047473D"/>
    <w:rsid w:val="0047723B"/>
    <w:rsid w:val="00477746"/>
    <w:rsid w:val="00477812"/>
    <w:rsid w:val="00480CFA"/>
    <w:rsid w:val="00482300"/>
    <w:rsid w:val="0048238A"/>
    <w:rsid w:val="004831A7"/>
    <w:rsid w:val="00484C3A"/>
    <w:rsid w:val="0048673E"/>
    <w:rsid w:val="00486B75"/>
    <w:rsid w:val="004908BF"/>
    <w:rsid w:val="0049137E"/>
    <w:rsid w:val="00491A44"/>
    <w:rsid w:val="004922F8"/>
    <w:rsid w:val="0049253D"/>
    <w:rsid w:val="004933C3"/>
    <w:rsid w:val="00495EBC"/>
    <w:rsid w:val="0049611D"/>
    <w:rsid w:val="00497A4C"/>
    <w:rsid w:val="004A00D4"/>
    <w:rsid w:val="004A1EFF"/>
    <w:rsid w:val="004A3CAF"/>
    <w:rsid w:val="004A4164"/>
    <w:rsid w:val="004A519B"/>
    <w:rsid w:val="004A6D0D"/>
    <w:rsid w:val="004A7858"/>
    <w:rsid w:val="004A7F75"/>
    <w:rsid w:val="004B0DBD"/>
    <w:rsid w:val="004B0FE7"/>
    <w:rsid w:val="004B2199"/>
    <w:rsid w:val="004B7492"/>
    <w:rsid w:val="004B7A23"/>
    <w:rsid w:val="004B7C0A"/>
    <w:rsid w:val="004C1861"/>
    <w:rsid w:val="004C2469"/>
    <w:rsid w:val="004C47FC"/>
    <w:rsid w:val="004C5BF2"/>
    <w:rsid w:val="004C5C3B"/>
    <w:rsid w:val="004D03A0"/>
    <w:rsid w:val="004D1440"/>
    <w:rsid w:val="004D2009"/>
    <w:rsid w:val="004D2FC9"/>
    <w:rsid w:val="004D3064"/>
    <w:rsid w:val="004D33D0"/>
    <w:rsid w:val="004D60E5"/>
    <w:rsid w:val="004E060B"/>
    <w:rsid w:val="004E20CB"/>
    <w:rsid w:val="004E2EAD"/>
    <w:rsid w:val="004E4342"/>
    <w:rsid w:val="004E43A2"/>
    <w:rsid w:val="004E5073"/>
    <w:rsid w:val="004E5691"/>
    <w:rsid w:val="004E610A"/>
    <w:rsid w:val="004E7AB5"/>
    <w:rsid w:val="004E7B5F"/>
    <w:rsid w:val="004E7E9C"/>
    <w:rsid w:val="004F0B34"/>
    <w:rsid w:val="004F0DA2"/>
    <w:rsid w:val="004F3DA6"/>
    <w:rsid w:val="004F4075"/>
    <w:rsid w:val="004F435E"/>
    <w:rsid w:val="004F499F"/>
    <w:rsid w:val="004F52C4"/>
    <w:rsid w:val="004F545B"/>
    <w:rsid w:val="004F70B2"/>
    <w:rsid w:val="004F725C"/>
    <w:rsid w:val="00501931"/>
    <w:rsid w:val="00502375"/>
    <w:rsid w:val="0050255F"/>
    <w:rsid w:val="00503084"/>
    <w:rsid w:val="005049BC"/>
    <w:rsid w:val="00504C53"/>
    <w:rsid w:val="005067D1"/>
    <w:rsid w:val="005071C8"/>
    <w:rsid w:val="0050780E"/>
    <w:rsid w:val="0051035E"/>
    <w:rsid w:val="005107C4"/>
    <w:rsid w:val="00510AA1"/>
    <w:rsid w:val="005116FA"/>
    <w:rsid w:val="00512C0A"/>
    <w:rsid w:val="00512E4E"/>
    <w:rsid w:val="0051378A"/>
    <w:rsid w:val="00515736"/>
    <w:rsid w:val="00516309"/>
    <w:rsid w:val="005171E6"/>
    <w:rsid w:val="00517335"/>
    <w:rsid w:val="005175EE"/>
    <w:rsid w:val="0052132A"/>
    <w:rsid w:val="0052180F"/>
    <w:rsid w:val="00522B49"/>
    <w:rsid w:val="00523AE4"/>
    <w:rsid w:val="00526172"/>
    <w:rsid w:val="005261CE"/>
    <w:rsid w:val="00527219"/>
    <w:rsid w:val="00527320"/>
    <w:rsid w:val="0053036E"/>
    <w:rsid w:val="005322F6"/>
    <w:rsid w:val="00535864"/>
    <w:rsid w:val="0053586A"/>
    <w:rsid w:val="00537A87"/>
    <w:rsid w:val="00541364"/>
    <w:rsid w:val="00541C62"/>
    <w:rsid w:val="005428F3"/>
    <w:rsid w:val="005432C0"/>
    <w:rsid w:val="0054355E"/>
    <w:rsid w:val="005446CF"/>
    <w:rsid w:val="005448F3"/>
    <w:rsid w:val="00545C57"/>
    <w:rsid w:val="00545FB0"/>
    <w:rsid w:val="00546886"/>
    <w:rsid w:val="00546C3F"/>
    <w:rsid w:val="00550474"/>
    <w:rsid w:val="0055058B"/>
    <w:rsid w:val="00550661"/>
    <w:rsid w:val="005507FC"/>
    <w:rsid w:val="0055340F"/>
    <w:rsid w:val="00553429"/>
    <w:rsid w:val="00554149"/>
    <w:rsid w:val="005546E4"/>
    <w:rsid w:val="0055658A"/>
    <w:rsid w:val="00561B67"/>
    <w:rsid w:val="00561F29"/>
    <w:rsid w:val="005634DC"/>
    <w:rsid w:val="005638B5"/>
    <w:rsid w:val="005653C3"/>
    <w:rsid w:val="00565B60"/>
    <w:rsid w:val="00566F1E"/>
    <w:rsid w:val="005708B9"/>
    <w:rsid w:val="005733B6"/>
    <w:rsid w:val="00575CA8"/>
    <w:rsid w:val="005768FD"/>
    <w:rsid w:val="0058017F"/>
    <w:rsid w:val="005807A7"/>
    <w:rsid w:val="00583B5D"/>
    <w:rsid w:val="00584408"/>
    <w:rsid w:val="005847A8"/>
    <w:rsid w:val="0058492E"/>
    <w:rsid w:val="00585C12"/>
    <w:rsid w:val="00585F45"/>
    <w:rsid w:val="00586ACD"/>
    <w:rsid w:val="00587FB9"/>
    <w:rsid w:val="00590191"/>
    <w:rsid w:val="0059030A"/>
    <w:rsid w:val="00590537"/>
    <w:rsid w:val="0059092B"/>
    <w:rsid w:val="0059329B"/>
    <w:rsid w:val="00595D91"/>
    <w:rsid w:val="00595E4E"/>
    <w:rsid w:val="00596BA3"/>
    <w:rsid w:val="00597340"/>
    <w:rsid w:val="005A00A2"/>
    <w:rsid w:val="005A1D99"/>
    <w:rsid w:val="005A2D8C"/>
    <w:rsid w:val="005A3038"/>
    <w:rsid w:val="005A3B53"/>
    <w:rsid w:val="005A6604"/>
    <w:rsid w:val="005A7A96"/>
    <w:rsid w:val="005B1019"/>
    <w:rsid w:val="005B2F92"/>
    <w:rsid w:val="005B3EC7"/>
    <w:rsid w:val="005B499C"/>
    <w:rsid w:val="005B5DB6"/>
    <w:rsid w:val="005C0279"/>
    <w:rsid w:val="005C0AAD"/>
    <w:rsid w:val="005C236D"/>
    <w:rsid w:val="005C2891"/>
    <w:rsid w:val="005C3456"/>
    <w:rsid w:val="005C3967"/>
    <w:rsid w:val="005C4021"/>
    <w:rsid w:val="005C4B61"/>
    <w:rsid w:val="005C4FDA"/>
    <w:rsid w:val="005C5731"/>
    <w:rsid w:val="005C7106"/>
    <w:rsid w:val="005C76F0"/>
    <w:rsid w:val="005D361F"/>
    <w:rsid w:val="005D599C"/>
    <w:rsid w:val="005D627D"/>
    <w:rsid w:val="005D646D"/>
    <w:rsid w:val="005E021D"/>
    <w:rsid w:val="005E1125"/>
    <w:rsid w:val="005E1CEE"/>
    <w:rsid w:val="005E259D"/>
    <w:rsid w:val="005E3041"/>
    <w:rsid w:val="005E3B22"/>
    <w:rsid w:val="005E512E"/>
    <w:rsid w:val="005E520E"/>
    <w:rsid w:val="005E623F"/>
    <w:rsid w:val="005E6E68"/>
    <w:rsid w:val="005E6EBD"/>
    <w:rsid w:val="005F046E"/>
    <w:rsid w:val="005F0988"/>
    <w:rsid w:val="005F0A48"/>
    <w:rsid w:val="005F1BCE"/>
    <w:rsid w:val="005F7DD0"/>
    <w:rsid w:val="0060015E"/>
    <w:rsid w:val="00602675"/>
    <w:rsid w:val="00603A3C"/>
    <w:rsid w:val="00603FFC"/>
    <w:rsid w:val="00604567"/>
    <w:rsid w:val="006126AC"/>
    <w:rsid w:val="00613023"/>
    <w:rsid w:val="0061328D"/>
    <w:rsid w:val="00613698"/>
    <w:rsid w:val="00613C46"/>
    <w:rsid w:val="00614219"/>
    <w:rsid w:val="00614484"/>
    <w:rsid w:val="00615761"/>
    <w:rsid w:val="006160B2"/>
    <w:rsid w:val="00617523"/>
    <w:rsid w:val="00617BB4"/>
    <w:rsid w:val="00620A69"/>
    <w:rsid w:val="00621E77"/>
    <w:rsid w:val="006234D1"/>
    <w:rsid w:val="006245C4"/>
    <w:rsid w:val="00626738"/>
    <w:rsid w:val="00630261"/>
    <w:rsid w:val="006305D7"/>
    <w:rsid w:val="00630997"/>
    <w:rsid w:val="00632346"/>
    <w:rsid w:val="00634F8C"/>
    <w:rsid w:val="00635015"/>
    <w:rsid w:val="00635C2A"/>
    <w:rsid w:val="00635F10"/>
    <w:rsid w:val="00636004"/>
    <w:rsid w:val="0063710D"/>
    <w:rsid w:val="00637A93"/>
    <w:rsid w:val="006407F8"/>
    <w:rsid w:val="00640ED9"/>
    <w:rsid w:val="00641212"/>
    <w:rsid w:val="00642AD5"/>
    <w:rsid w:val="00643AA7"/>
    <w:rsid w:val="00644A10"/>
    <w:rsid w:val="00645044"/>
    <w:rsid w:val="00646F1C"/>
    <w:rsid w:val="006476E0"/>
    <w:rsid w:val="00647D09"/>
    <w:rsid w:val="00652ACE"/>
    <w:rsid w:val="00653D0B"/>
    <w:rsid w:val="00654167"/>
    <w:rsid w:val="00655715"/>
    <w:rsid w:val="006565C2"/>
    <w:rsid w:val="006568FE"/>
    <w:rsid w:val="00657F44"/>
    <w:rsid w:val="00660520"/>
    <w:rsid w:val="0066249E"/>
    <w:rsid w:val="00663312"/>
    <w:rsid w:val="00664C80"/>
    <w:rsid w:val="00665251"/>
    <w:rsid w:val="006661BA"/>
    <w:rsid w:val="006706F8"/>
    <w:rsid w:val="0067217A"/>
    <w:rsid w:val="00672CA0"/>
    <w:rsid w:val="006742E9"/>
    <w:rsid w:val="00677424"/>
    <w:rsid w:val="00677A02"/>
    <w:rsid w:val="006825A9"/>
    <w:rsid w:val="0068535E"/>
    <w:rsid w:val="006876FA"/>
    <w:rsid w:val="006877EA"/>
    <w:rsid w:val="00687E8F"/>
    <w:rsid w:val="0069092B"/>
    <w:rsid w:val="00690BF1"/>
    <w:rsid w:val="00691F3E"/>
    <w:rsid w:val="006932B2"/>
    <w:rsid w:val="00693AAB"/>
    <w:rsid w:val="00693D17"/>
    <w:rsid w:val="00694108"/>
    <w:rsid w:val="00697519"/>
    <w:rsid w:val="006A160B"/>
    <w:rsid w:val="006A2916"/>
    <w:rsid w:val="006A3443"/>
    <w:rsid w:val="006A35C3"/>
    <w:rsid w:val="006A38BB"/>
    <w:rsid w:val="006A4C7A"/>
    <w:rsid w:val="006A52EE"/>
    <w:rsid w:val="006A5B33"/>
    <w:rsid w:val="006B1C0C"/>
    <w:rsid w:val="006B3BFD"/>
    <w:rsid w:val="006B46A3"/>
    <w:rsid w:val="006B62AD"/>
    <w:rsid w:val="006B6AD7"/>
    <w:rsid w:val="006B7DD0"/>
    <w:rsid w:val="006C32E5"/>
    <w:rsid w:val="006C5003"/>
    <w:rsid w:val="006C5262"/>
    <w:rsid w:val="006C543A"/>
    <w:rsid w:val="006C6279"/>
    <w:rsid w:val="006C665F"/>
    <w:rsid w:val="006D24BD"/>
    <w:rsid w:val="006D3AEE"/>
    <w:rsid w:val="006D3B17"/>
    <w:rsid w:val="006D3D17"/>
    <w:rsid w:val="006D4A57"/>
    <w:rsid w:val="006D7BAD"/>
    <w:rsid w:val="006E1223"/>
    <w:rsid w:val="006E1D0C"/>
    <w:rsid w:val="006E1EDC"/>
    <w:rsid w:val="006E22BD"/>
    <w:rsid w:val="006E2A94"/>
    <w:rsid w:val="006E2FEA"/>
    <w:rsid w:val="006E43EA"/>
    <w:rsid w:val="006E5BBB"/>
    <w:rsid w:val="006E66F7"/>
    <w:rsid w:val="006E6E07"/>
    <w:rsid w:val="006F0949"/>
    <w:rsid w:val="006F0CB9"/>
    <w:rsid w:val="006F27FF"/>
    <w:rsid w:val="006F2A86"/>
    <w:rsid w:val="006F37A6"/>
    <w:rsid w:val="006F5989"/>
    <w:rsid w:val="006F6C73"/>
    <w:rsid w:val="006F73D8"/>
    <w:rsid w:val="006F75D7"/>
    <w:rsid w:val="006F7AB9"/>
    <w:rsid w:val="006F7BD8"/>
    <w:rsid w:val="00703736"/>
    <w:rsid w:val="00703C29"/>
    <w:rsid w:val="00705A56"/>
    <w:rsid w:val="00705BA0"/>
    <w:rsid w:val="00705E1E"/>
    <w:rsid w:val="00705F13"/>
    <w:rsid w:val="007100A4"/>
    <w:rsid w:val="00710817"/>
    <w:rsid w:val="00711CF5"/>
    <w:rsid w:val="00713C52"/>
    <w:rsid w:val="00713EEC"/>
    <w:rsid w:val="00714307"/>
    <w:rsid w:val="007157FB"/>
    <w:rsid w:val="007163BE"/>
    <w:rsid w:val="007164EC"/>
    <w:rsid w:val="007172F0"/>
    <w:rsid w:val="0072133A"/>
    <w:rsid w:val="00721B0A"/>
    <w:rsid w:val="00725396"/>
    <w:rsid w:val="0072553D"/>
    <w:rsid w:val="00726B70"/>
    <w:rsid w:val="00731093"/>
    <w:rsid w:val="007318B1"/>
    <w:rsid w:val="00731D76"/>
    <w:rsid w:val="00733A4D"/>
    <w:rsid w:val="0073420F"/>
    <w:rsid w:val="0073593F"/>
    <w:rsid w:val="00741FA8"/>
    <w:rsid w:val="00743DC6"/>
    <w:rsid w:val="00744D44"/>
    <w:rsid w:val="0074570D"/>
    <w:rsid w:val="00745DE4"/>
    <w:rsid w:val="00745ECC"/>
    <w:rsid w:val="00745FDB"/>
    <w:rsid w:val="007465C5"/>
    <w:rsid w:val="00746A84"/>
    <w:rsid w:val="007472B8"/>
    <w:rsid w:val="007472FC"/>
    <w:rsid w:val="00750DAF"/>
    <w:rsid w:val="007511FB"/>
    <w:rsid w:val="0075213E"/>
    <w:rsid w:val="00752CA7"/>
    <w:rsid w:val="007549DA"/>
    <w:rsid w:val="007575BF"/>
    <w:rsid w:val="0075771C"/>
    <w:rsid w:val="00760F53"/>
    <w:rsid w:val="007618D6"/>
    <w:rsid w:val="00763954"/>
    <w:rsid w:val="00763B6D"/>
    <w:rsid w:val="0076532C"/>
    <w:rsid w:val="00773B43"/>
    <w:rsid w:val="00773C3C"/>
    <w:rsid w:val="00773DBB"/>
    <w:rsid w:val="00774668"/>
    <w:rsid w:val="00775489"/>
    <w:rsid w:val="007755BE"/>
    <w:rsid w:val="00775C2E"/>
    <w:rsid w:val="0077789B"/>
    <w:rsid w:val="00777F4C"/>
    <w:rsid w:val="007807C5"/>
    <w:rsid w:val="0078081C"/>
    <w:rsid w:val="00782F24"/>
    <w:rsid w:val="00784BEC"/>
    <w:rsid w:val="00787A31"/>
    <w:rsid w:val="00787CD0"/>
    <w:rsid w:val="00792415"/>
    <w:rsid w:val="007938BD"/>
    <w:rsid w:val="007938E8"/>
    <w:rsid w:val="00793902"/>
    <w:rsid w:val="00794044"/>
    <w:rsid w:val="00795032"/>
    <w:rsid w:val="007955C5"/>
    <w:rsid w:val="00795A38"/>
    <w:rsid w:val="007A12E8"/>
    <w:rsid w:val="007A137D"/>
    <w:rsid w:val="007A1BA7"/>
    <w:rsid w:val="007A3886"/>
    <w:rsid w:val="007A3DBD"/>
    <w:rsid w:val="007A405E"/>
    <w:rsid w:val="007A7424"/>
    <w:rsid w:val="007B0EA3"/>
    <w:rsid w:val="007B163C"/>
    <w:rsid w:val="007B5C63"/>
    <w:rsid w:val="007B6068"/>
    <w:rsid w:val="007B791A"/>
    <w:rsid w:val="007C04F6"/>
    <w:rsid w:val="007C1F2F"/>
    <w:rsid w:val="007C28D6"/>
    <w:rsid w:val="007C2DA8"/>
    <w:rsid w:val="007C3D20"/>
    <w:rsid w:val="007C455D"/>
    <w:rsid w:val="007C49A3"/>
    <w:rsid w:val="007C50E1"/>
    <w:rsid w:val="007C5175"/>
    <w:rsid w:val="007C581D"/>
    <w:rsid w:val="007C5AD2"/>
    <w:rsid w:val="007C7381"/>
    <w:rsid w:val="007D0687"/>
    <w:rsid w:val="007D186D"/>
    <w:rsid w:val="007D397C"/>
    <w:rsid w:val="007D7C2F"/>
    <w:rsid w:val="007D7C33"/>
    <w:rsid w:val="007E0856"/>
    <w:rsid w:val="007E1F9E"/>
    <w:rsid w:val="007E2996"/>
    <w:rsid w:val="007E2E3B"/>
    <w:rsid w:val="007E2F85"/>
    <w:rsid w:val="007E3357"/>
    <w:rsid w:val="007E3F9A"/>
    <w:rsid w:val="007E5407"/>
    <w:rsid w:val="007F0F91"/>
    <w:rsid w:val="007F1996"/>
    <w:rsid w:val="007F2251"/>
    <w:rsid w:val="007F3E08"/>
    <w:rsid w:val="007F5171"/>
    <w:rsid w:val="007F593C"/>
    <w:rsid w:val="007F5F78"/>
    <w:rsid w:val="007F654D"/>
    <w:rsid w:val="00800036"/>
    <w:rsid w:val="00801D85"/>
    <w:rsid w:val="00801DB3"/>
    <w:rsid w:val="00802EE4"/>
    <w:rsid w:val="00803733"/>
    <w:rsid w:val="00806665"/>
    <w:rsid w:val="0080754A"/>
    <w:rsid w:val="00807A9C"/>
    <w:rsid w:val="008105CB"/>
    <w:rsid w:val="0081202C"/>
    <w:rsid w:val="008130E1"/>
    <w:rsid w:val="00813581"/>
    <w:rsid w:val="0081428C"/>
    <w:rsid w:val="0081473D"/>
    <w:rsid w:val="00814CCB"/>
    <w:rsid w:val="00816877"/>
    <w:rsid w:val="00816DF4"/>
    <w:rsid w:val="00816F01"/>
    <w:rsid w:val="00817F39"/>
    <w:rsid w:val="00820BDD"/>
    <w:rsid w:val="00820F8E"/>
    <w:rsid w:val="00820FBD"/>
    <w:rsid w:val="00822C3D"/>
    <w:rsid w:val="00823021"/>
    <w:rsid w:val="00823727"/>
    <w:rsid w:val="008247CD"/>
    <w:rsid w:val="00826036"/>
    <w:rsid w:val="00826C00"/>
    <w:rsid w:val="00830F94"/>
    <w:rsid w:val="00831C23"/>
    <w:rsid w:val="008322B8"/>
    <w:rsid w:val="00835413"/>
    <w:rsid w:val="00835F7E"/>
    <w:rsid w:val="0084017A"/>
    <w:rsid w:val="00841C80"/>
    <w:rsid w:val="0084215E"/>
    <w:rsid w:val="0084338D"/>
    <w:rsid w:val="0084448F"/>
    <w:rsid w:val="008447EC"/>
    <w:rsid w:val="00844D36"/>
    <w:rsid w:val="0084502E"/>
    <w:rsid w:val="0084526B"/>
    <w:rsid w:val="0084629B"/>
    <w:rsid w:val="00846A89"/>
    <w:rsid w:val="00850D77"/>
    <w:rsid w:val="00850FFA"/>
    <w:rsid w:val="00851B0F"/>
    <w:rsid w:val="00854357"/>
    <w:rsid w:val="0085464E"/>
    <w:rsid w:val="008549E9"/>
    <w:rsid w:val="00855DBD"/>
    <w:rsid w:val="00856879"/>
    <w:rsid w:val="00857E17"/>
    <w:rsid w:val="00857E39"/>
    <w:rsid w:val="0086092E"/>
    <w:rsid w:val="00860B35"/>
    <w:rsid w:val="00861078"/>
    <w:rsid w:val="0086109E"/>
    <w:rsid w:val="00861C54"/>
    <w:rsid w:val="00861ED1"/>
    <w:rsid w:val="00862507"/>
    <w:rsid w:val="008625AD"/>
    <w:rsid w:val="008660D6"/>
    <w:rsid w:val="00874213"/>
    <w:rsid w:val="00874D3E"/>
    <w:rsid w:val="00875B31"/>
    <w:rsid w:val="00880529"/>
    <w:rsid w:val="0088053C"/>
    <w:rsid w:val="00881819"/>
    <w:rsid w:val="008821DC"/>
    <w:rsid w:val="00883F93"/>
    <w:rsid w:val="008853E8"/>
    <w:rsid w:val="008878A8"/>
    <w:rsid w:val="00887E61"/>
    <w:rsid w:val="008901A4"/>
    <w:rsid w:val="00891E1F"/>
    <w:rsid w:val="008938B9"/>
    <w:rsid w:val="00893FB8"/>
    <w:rsid w:val="00897005"/>
    <w:rsid w:val="008A0D92"/>
    <w:rsid w:val="008A26DE"/>
    <w:rsid w:val="008A3406"/>
    <w:rsid w:val="008A347D"/>
    <w:rsid w:val="008A3FCA"/>
    <w:rsid w:val="008A466B"/>
    <w:rsid w:val="008A4714"/>
    <w:rsid w:val="008A4F2F"/>
    <w:rsid w:val="008A58E2"/>
    <w:rsid w:val="008A6250"/>
    <w:rsid w:val="008A64E7"/>
    <w:rsid w:val="008A676E"/>
    <w:rsid w:val="008A6E7C"/>
    <w:rsid w:val="008A73A3"/>
    <w:rsid w:val="008B104B"/>
    <w:rsid w:val="008B12F7"/>
    <w:rsid w:val="008B1470"/>
    <w:rsid w:val="008B4037"/>
    <w:rsid w:val="008B4352"/>
    <w:rsid w:val="008B60FC"/>
    <w:rsid w:val="008B6BA0"/>
    <w:rsid w:val="008B6ED7"/>
    <w:rsid w:val="008B7203"/>
    <w:rsid w:val="008C0291"/>
    <w:rsid w:val="008C07E3"/>
    <w:rsid w:val="008C0A80"/>
    <w:rsid w:val="008C0B88"/>
    <w:rsid w:val="008C181A"/>
    <w:rsid w:val="008C1A6C"/>
    <w:rsid w:val="008C1C33"/>
    <w:rsid w:val="008C1C8F"/>
    <w:rsid w:val="008C1E8B"/>
    <w:rsid w:val="008C23EB"/>
    <w:rsid w:val="008C35A9"/>
    <w:rsid w:val="008C360A"/>
    <w:rsid w:val="008C3EF2"/>
    <w:rsid w:val="008C4091"/>
    <w:rsid w:val="008C55AC"/>
    <w:rsid w:val="008C637C"/>
    <w:rsid w:val="008C63FB"/>
    <w:rsid w:val="008C79C2"/>
    <w:rsid w:val="008D2743"/>
    <w:rsid w:val="008D329D"/>
    <w:rsid w:val="008D3E85"/>
    <w:rsid w:val="008D5576"/>
    <w:rsid w:val="008D7B25"/>
    <w:rsid w:val="008E0F46"/>
    <w:rsid w:val="008E0FE1"/>
    <w:rsid w:val="008E3528"/>
    <w:rsid w:val="008E4833"/>
    <w:rsid w:val="008E516F"/>
    <w:rsid w:val="008E7393"/>
    <w:rsid w:val="008E7913"/>
    <w:rsid w:val="008E7F95"/>
    <w:rsid w:val="008F04FD"/>
    <w:rsid w:val="008F0926"/>
    <w:rsid w:val="008F187A"/>
    <w:rsid w:val="008F2723"/>
    <w:rsid w:val="008F40FD"/>
    <w:rsid w:val="008F6714"/>
    <w:rsid w:val="008F792E"/>
    <w:rsid w:val="00903221"/>
    <w:rsid w:val="0090577E"/>
    <w:rsid w:val="0090656C"/>
    <w:rsid w:val="009111DF"/>
    <w:rsid w:val="00913E45"/>
    <w:rsid w:val="00915C7A"/>
    <w:rsid w:val="00916A20"/>
    <w:rsid w:val="00916D64"/>
    <w:rsid w:val="00920277"/>
    <w:rsid w:val="00920F6D"/>
    <w:rsid w:val="009216C8"/>
    <w:rsid w:val="00923E9A"/>
    <w:rsid w:val="009252B0"/>
    <w:rsid w:val="009254DD"/>
    <w:rsid w:val="0092620F"/>
    <w:rsid w:val="009301FA"/>
    <w:rsid w:val="00933A67"/>
    <w:rsid w:val="00933F80"/>
    <w:rsid w:val="00935AAF"/>
    <w:rsid w:val="00937754"/>
    <w:rsid w:val="00937D42"/>
    <w:rsid w:val="00937DED"/>
    <w:rsid w:val="00941357"/>
    <w:rsid w:val="0094146E"/>
    <w:rsid w:val="0094202C"/>
    <w:rsid w:val="009420DB"/>
    <w:rsid w:val="00942623"/>
    <w:rsid w:val="00942BEE"/>
    <w:rsid w:val="00942EE4"/>
    <w:rsid w:val="009461E3"/>
    <w:rsid w:val="0094778A"/>
    <w:rsid w:val="00951166"/>
    <w:rsid w:val="00955181"/>
    <w:rsid w:val="009555ED"/>
    <w:rsid w:val="00955CD9"/>
    <w:rsid w:val="00955D91"/>
    <w:rsid w:val="0095613B"/>
    <w:rsid w:val="009572D4"/>
    <w:rsid w:val="00960FA9"/>
    <w:rsid w:val="0096296B"/>
    <w:rsid w:val="00962B32"/>
    <w:rsid w:val="00962FF8"/>
    <w:rsid w:val="009638D1"/>
    <w:rsid w:val="00964371"/>
    <w:rsid w:val="00964999"/>
    <w:rsid w:val="00964AA4"/>
    <w:rsid w:val="00965C43"/>
    <w:rsid w:val="00965D00"/>
    <w:rsid w:val="00971D85"/>
    <w:rsid w:val="00973C4B"/>
    <w:rsid w:val="00974C2C"/>
    <w:rsid w:val="00974DD9"/>
    <w:rsid w:val="00975DAB"/>
    <w:rsid w:val="00976DDE"/>
    <w:rsid w:val="00977DA8"/>
    <w:rsid w:val="00977EF9"/>
    <w:rsid w:val="009807B7"/>
    <w:rsid w:val="0098133D"/>
    <w:rsid w:val="009832B3"/>
    <w:rsid w:val="00983F55"/>
    <w:rsid w:val="009872FF"/>
    <w:rsid w:val="00990695"/>
    <w:rsid w:val="00991001"/>
    <w:rsid w:val="009916D3"/>
    <w:rsid w:val="00991845"/>
    <w:rsid w:val="00991AA4"/>
    <w:rsid w:val="00992105"/>
    <w:rsid w:val="009928E3"/>
    <w:rsid w:val="00992B66"/>
    <w:rsid w:val="00993084"/>
    <w:rsid w:val="00993A97"/>
    <w:rsid w:val="00994E47"/>
    <w:rsid w:val="00996649"/>
    <w:rsid w:val="00997916"/>
    <w:rsid w:val="00997D5D"/>
    <w:rsid w:val="009A0551"/>
    <w:rsid w:val="009A0FB5"/>
    <w:rsid w:val="009A10EC"/>
    <w:rsid w:val="009A1528"/>
    <w:rsid w:val="009A41BA"/>
    <w:rsid w:val="009A441A"/>
    <w:rsid w:val="009A4FC6"/>
    <w:rsid w:val="009A57B0"/>
    <w:rsid w:val="009A6CA5"/>
    <w:rsid w:val="009A6DBF"/>
    <w:rsid w:val="009A7986"/>
    <w:rsid w:val="009B1272"/>
    <w:rsid w:val="009B1290"/>
    <w:rsid w:val="009B7E51"/>
    <w:rsid w:val="009C02B4"/>
    <w:rsid w:val="009C09DF"/>
    <w:rsid w:val="009C20B6"/>
    <w:rsid w:val="009C2B53"/>
    <w:rsid w:val="009C3321"/>
    <w:rsid w:val="009C451A"/>
    <w:rsid w:val="009C4F84"/>
    <w:rsid w:val="009C6BE4"/>
    <w:rsid w:val="009C6E18"/>
    <w:rsid w:val="009C7978"/>
    <w:rsid w:val="009D0203"/>
    <w:rsid w:val="009D0C3C"/>
    <w:rsid w:val="009D332C"/>
    <w:rsid w:val="009D361B"/>
    <w:rsid w:val="009D4687"/>
    <w:rsid w:val="009D51D7"/>
    <w:rsid w:val="009D694C"/>
    <w:rsid w:val="009D6EB1"/>
    <w:rsid w:val="009E1845"/>
    <w:rsid w:val="009E1CBB"/>
    <w:rsid w:val="009E2316"/>
    <w:rsid w:val="009E4659"/>
    <w:rsid w:val="009E686C"/>
    <w:rsid w:val="009E6B84"/>
    <w:rsid w:val="009E6CAF"/>
    <w:rsid w:val="009E6E1D"/>
    <w:rsid w:val="009E72BC"/>
    <w:rsid w:val="009E7548"/>
    <w:rsid w:val="009F0171"/>
    <w:rsid w:val="009F0345"/>
    <w:rsid w:val="009F0905"/>
    <w:rsid w:val="009F1EC7"/>
    <w:rsid w:val="009F1F0A"/>
    <w:rsid w:val="009F2805"/>
    <w:rsid w:val="009F2C63"/>
    <w:rsid w:val="009F6D8E"/>
    <w:rsid w:val="009F7B37"/>
    <w:rsid w:val="00A01BDB"/>
    <w:rsid w:val="00A0229E"/>
    <w:rsid w:val="00A02847"/>
    <w:rsid w:val="00A0287C"/>
    <w:rsid w:val="00A02B5B"/>
    <w:rsid w:val="00A04733"/>
    <w:rsid w:val="00A0552F"/>
    <w:rsid w:val="00A058ED"/>
    <w:rsid w:val="00A05A13"/>
    <w:rsid w:val="00A063BB"/>
    <w:rsid w:val="00A074D8"/>
    <w:rsid w:val="00A076D4"/>
    <w:rsid w:val="00A07E8B"/>
    <w:rsid w:val="00A10EF6"/>
    <w:rsid w:val="00A11F52"/>
    <w:rsid w:val="00A1348E"/>
    <w:rsid w:val="00A144BD"/>
    <w:rsid w:val="00A14BA0"/>
    <w:rsid w:val="00A15048"/>
    <w:rsid w:val="00A17631"/>
    <w:rsid w:val="00A20289"/>
    <w:rsid w:val="00A2157F"/>
    <w:rsid w:val="00A217B7"/>
    <w:rsid w:val="00A224A4"/>
    <w:rsid w:val="00A22E1F"/>
    <w:rsid w:val="00A24CB0"/>
    <w:rsid w:val="00A26419"/>
    <w:rsid w:val="00A26CC1"/>
    <w:rsid w:val="00A27012"/>
    <w:rsid w:val="00A30B3E"/>
    <w:rsid w:val="00A31DE0"/>
    <w:rsid w:val="00A31F88"/>
    <w:rsid w:val="00A35D55"/>
    <w:rsid w:val="00A3711A"/>
    <w:rsid w:val="00A379A2"/>
    <w:rsid w:val="00A37A31"/>
    <w:rsid w:val="00A40CAB"/>
    <w:rsid w:val="00A41911"/>
    <w:rsid w:val="00A421BB"/>
    <w:rsid w:val="00A428F8"/>
    <w:rsid w:val="00A42F92"/>
    <w:rsid w:val="00A45A75"/>
    <w:rsid w:val="00A45F75"/>
    <w:rsid w:val="00A46AD9"/>
    <w:rsid w:val="00A46D51"/>
    <w:rsid w:val="00A47FF1"/>
    <w:rsid w:val="00A50542"/>
    <w:rsid w:val="00A515C7"/>
    <w:rsid w:val="00A515ED"/>
    <w:rsid w:val="00A519FE"/>
    <w:rsid w:val="00A51A01"/>
    <w:rsid w:val="00A52481"/>
    <w:rsid w:val="00A53C51"/>
    <w:rsid w:val="00A5455F"/>
    <w:rsid w:val="00A55087"/>
    <w:rsid w:val="00A557BE"/>
    <w:rsid w:val="00A563EA"/>
    <w:rsid w:val="00A60865"/>
    <w:rsid w:val="00A62012"/>
    <w:rsid w:val="00A63CF0"/>
    <w:rsid w:val="00A65CD8"/>
    <w:rsid w:val="00A702A7"/>
    <w:rsid w:val="00A72100"/>
    <w:rsid w:val="00A7325E"/>
    <w:rsid w:val="00A74A9F"/>
    <w:rsid w:val="00A74E98"/>
    <w:rsid w:val="00A756B2"/>
    <w:rsid w:val="00A7748A"/>
    <w:rsid w:val="00A777EF"/>
    <w:rsid w:val="00A80A62"/>
    <w:rsid w:val="00A81643"/>
    <w:rsid w:val="00A819D9"/>
    <w:rsid w:val="00A82393"/>
    <w:rsid w:val="00A82AD6"/>
    <w:rsid w:val="00A83B02"/>
    <w:rsid w:val="00A83F23"/>
    <w:rsid w:val="00A848EE"/>
    <w:rsid w:val="00A85FD2"/>
    <w:rsid w:val="00A87063"/>
    <w:rsid w:val="00A873B9"/>
    <w:rsid w:val="00A8757B"/>
    <w:rsid w:val="00A87A97"/>
    <w:rsid w:val="00A90809"/>
    <w:rsid w:val="00A93226"/>
    <w:rsid w:val="00A949D4"/>
    <w:rsid w:val="00A95A42"/>
    <w:rsid w:val="00A971B8"/>
    <w:rsid w:val="00AA0815"/>
    <w:rsid w:val="00AA2529"/>
    <w:rsid w:val="00AA330F"/>
    <w:rsid w:val="00AA4025"/>
    <w:rsid w:val="00AA517E"/>
    <w:rsid w:val="00AB1571"/>
    <w:rsid w:val="00AB2856"/>
    <w:rsid w:val="00AB432D"/>
    <w:rsid w:val="00AB7F4A"/>
    <w:rsid w:val="00AC1188"/>
    <w:rsid w:val="00AC2C92"/>
    <w:rsid w:val="00AC2E21"/>
    <w:rsid w:val="00AC328B"/>
    <w:rsid w:val="00AC4658"/>
    <w:rsid w:val="00AC5219"/>
    <w:rsid w:val="00AD0346"/>
    <w:rsid w:val="00AD19FA"/>
    <w:rsid w:val="00AD2433"/>
    <w:rsid w:val="00AD31FD"/>
    <w:rsid w:val="00AD3AC8"/>
    <w:rsid w:val="00AD3B46"/>
    <w:rsid w:val="00AD4484"/>
    <w:rsid w:val="00AD6FD5"/>
    <w:rsid w:val="00AD79DF"/>
    <w:rsid w:val="00AE0683"/>
    <w:rsid w:val="00AE078B"/>
    <w:rsid w:val="00AE13E6"/>
    <w:rsid w:val="00AE4269"/>
    <w:rsid w:val="00AE45C5"/>
    <w:rsid w:val="00AF2DF1"/>
    <w:rsid w:val="00AF329D"/>
    <w:rsid w:val="00AF395B"/>
    <w:rsid w:val="00AF3E8E"/>
    <w:rsid w:val="00AF4913"/>
    <w:rsid w:val="00AF4CBD"/>
    <w:rsid w:val="00AF5097"/>
    <w:rsid w:val="00AF637C"/>
    <w:rsid w:val="00AF650E"/>
    <w:rsid w:val="00AF69D8"/>
    <w:rsid w:val="00B01897"/>
    <w:rsid w:val="00B01E25"/>
    <w:rsid w:val="00B0279A"/>
    <w:rsid w:val="00B02DCE"/>
    <w:rsid w:val="00B04485"/>
    <w:rsid w:val="00B04503"/>
    <w:rsid w:val="00B0501C"/>
    <w:rsid w:val="00B064D1"/>
    <w:rsid w:val="00B070EA"/>
    <w:rsid w:val="00B104EF"/>
    <w:rsid w:val="00B10E24"/>
    <w:rsid w:val="00B14ED4"/>
    <w:rsid w:val="00B15930"/>
    <w:rsid w:val="00B16E23"/>
    <w:rsid w:val="00B201FD"/>
    <w:rsid w:val="00B2092D"/>
    <w:rsid w:val="00B22740"/>
    <w:rsid w:val="00B23373"/>
    <w:rsid w:val="00B234C9"/>
    <w:rsid w:val="00B243B0"/>
    <w:rsid w:val="00B24413"/>
    <w:rsid w:val="00B249F9"/>
    <w:rsid w:val="00B24B73"/>
    <w:rsid w:val="00B26BEC"/>
    <w:rsid w:val="00B27A51"/>
    <w:rsid w:val="00B31111"/>
    <w:rsid w:val="00B32D22"/>
    <w:rsid w:val="00B331E7"/>
    <w:rsid w:val="00B33E4B"/>
    <w:rsid w:val="00B362CD"/>
    <w:rsid w:val="00B36B0D"/>
    <w:rsid w:val="00B40F7C"/>
    <w:rsid w:val="00B41736"/>
    <w:rsid w:val="00B424F8"/>
    <w:rsid w:val="00B44AB8"/>
    <w:rsid w:val="00B44C19"/>
    <w:rsid w:val="00B459F4"/>
    <w:rsid w:val="00B45CE0"/>
    <w:rsid w:val="00B527F5"/>
    <w:rsid w:val="00B531F8"/>
    <w:rsid w:val="00B54616"/>
    <w:rsid w:val="00B55B52"/>
    <w:rsid w:val="00B55D63"/>
    <w:rsid w:val="00B56145"/>
    <w:rsid w:val="00B56B5D"/>
    <w:rsid w:val="00B57646"/>
    <w:rsid w:val="00B619B7"/>
    <w:rsid w:val="00B64BEA"/>
    <w:rsid w:val="00B65C62"/>
    <w:rsid w:val="00B66CE2"/>
    <w:rsid w:val="00B728AB"/>
    <w:rsid w:val="00B73712"/>
    <w:rsid w:val="00B752B2"/>
    <w:rsid w:val="00B75460"/>
    <w:rsid w:val="00B774C8"/>
    <w:rsid w:val="00B80037"/>
    <w:rsid w:val="00B853A3"/>
    <w:rsid w:val="00B8729C"/>
    <w:rsid w:val="00B902E1"/>
    <w:rsid w:val="00B905BC"/>
    <w:rsid w:val="00B90CF0"/>
    <w:rsid w:val="00B943A6"/>
    <w:rsid w:val="00BA131F"/>
    <w:rsid w:val="00BA15BC"/>
    <w:rsid w:val="00BA3347"/>
    <w:rsid w:val="00BA35B2"/>
    <w:rsid w:val="00BA3D61"/>
    <w:rsid w:val="00BA49BB"/>
    <w:rsid w:val="00BA5E81"/>
    <w:rsid w:val="00BB0E12"/>
    <w:rsid w:val="00BB1246"/>
    <w:rsid w:val="00BB22C4"/>
    <w:rsid w:val="00BB32D4"/>
    <w:rsid w:val="00BB454C"/>
    <w:rsid w:val="00BC0FAA"/>
    <w:rsid w:val="00BC1102"/>
    <w:rsid w:val="00BC1C6C"/>
    <w:rsid w:val="00BC23F3"/>
    <w:rsid w:val="00BC2426"/>
    <w:rsid w:val="00BC4406"/>
    <w:rsid w:val="00BC5742"/>
    <w:rsid w:val="00BC6540"/>
    <w:rsid w:val="00BD2E13"/>
    <w:rsid w:val="00BD2EAD"/>
    <w:rsid w:val="00BD51BC"/>
    <w:rsid w:val="00BD737B"/>
    <w:rsid w:val="00BD7D2B"/>
    <w:rsid w:val="00BE02A8"/>
    <w:rsid w:val="00BE0387"/>
    <w:rsid w:val="00BE0D5E"/>
    <w:rsid w:val="00BE12CC"/>
    <w:rsid w:val="00BE4244"/>
    <w:rsid w:val="00BE5921"/>
    <w:rsid w:val="00BE68A2"/>
    <w:rsid w:val="00BE6B06"/>
    <w:rsid w:val="00BF08C5"/>
    <w:rsid w:val="00BF14A6"/>
    <w:rsid w:val="00BF20FB"/>
    <w:rsid w:val="00BF23AE"/>
    <w:rsid w:val="00BF2521"/>
    <w:rsid w:val="00BF4477"/>
    <w:rsid w:val="00BF5025"/>
    <w:rsid w:val="00BF589E"/>
    <w:rsid w:val="00C00ADF"/>
    <w:rsid w:val="00C0470B"/>
    <w:rsid w:val="00C05238"/>
    <w:rsid w:val="00C05534"/>
    <w:rsid w:val="00C0591A"/>
    <w:rsid w:val="00C0663B"/>
    <w:rsid w:val="00C10B46"/>
    <w:rsid w:val="00C11353"/>
    <w:rsid w:val="00C15363"/>
    <w:rsid w:val="00C15DE0"/>
    <w:rsid w:val="00C16C84"/>
    <w:rsid w:val="00C21517"/>
    <w:rsid w:val="00C21C0B"/>
    <w:rsid w:val="00C21F4D"/>
    <w:rsid w:val="00C223EE"/>
    <w:rsid w:val="00C226B6"/>
    <w:rsid w:val="00C25F56"/>
    <w:rsid w:val="00C26D2D"/>
    <w:rsid w:val="00C27401"/>
    <w:rsid w:val="00C30D5F"/>
    <w:rsid w:val="00C31A9E"/>
    <w:rsid w:val="00C338FE"/>
    <w:rsid w:val="00C33CB2"/>
    <w:rsid w:val="00C3675D"/>
    <w:rsid w:val="00C36F3C"/>
    <w:rsid w:val="00C4038F"/>
    <w:rsid w:val="00C42221"/>
    <w:rsid w:val="00C42C1B"/>
    <w:rsid w:val="00C438D3"/>
    <w:rsid w:val="00C4679D"/>
    <w:rsid w:val="00C46B2F"/>
    <w:rsid w:val="00C504E7"/>
    <w:rsid w:val="00C51CCA"/>
    <w:rsid w:val="00C52389"/>
    <w:rsid w:val="00C5287F"/>
    <w:rsid w:val="00C53288"/>
    <w:rsid w:val="00C54242"/>
    <w:rsid w:val="00C542B8"/>
    <w:rsid w:val="00C5477F"/>
    <w:rsid w:val="00C55B44"/>
    <w:rsid w:val="00C60222"/>
    <w:rsid w:val="00C60B21"/>
    <w:rsid w:val="00C638AB"/>
    <w:rsid w:val="00C6515D"/>
    <w:rsid w:val="00C655D4"/>
    <w:rsid w:val="00C65D17"/>
    <w:rsid w:val="00C66BE5"/>
    <w:rsid w:val="00C671C3"/>
    <w:rsid w:val="00C74089"/>
    <w:rsid w:val="00C76406"/>
    <w:rsid w:val="00C8256F"/>
    <w:rsid w:val="00C8286C"/>
    <w:rsid w:val="00C8403D"/>
    <w:rsid w:val="00C84A60"/>
    <w:rsid w:val="00C853B6"/>
    <w:rsid w:val="00C85515"/>
    <w:rsid w:val="00C85EE2"/>
    <w:rsid w:val="00C90595"/>
    <w:rsid w:val="00C90CAE"/>
    <w:rsid w:val="00C92A74"/>
    <w:rsid w:val="00C92E9B"/>
    <w:rsid w:val="00C93084"/>
    <w:rsid w:val="00C93A48"/>
    <w:rsid w:val="00C94635"/>
    <w:rsid w:val="00C9613C"/>
    <w:rsid w:val="00C97A43"/>
    <w:rsid w:val="00CA0587"/>
    <w:rsid w:val="00CA12A0"/>
    <w:rsid w:val="00CA5998"/>
    <w:rsid w:val="00CA6538"/>
    <w:rsid w:val="00CB1CA9"/>
    <w:rsid w:val="00CB1E28"/>
    <w:rsid w:val="00CB370C"/>
    <w:rsid w:val="00CC1B47"/>
    <w:rsid w:val="00CC3884"/>
    <w:rsid w:val="00CC4C3D"/>
    <w:rsid w:val="00CC62C4"/>
    <w:rsid w:val="00CC63C8"/>
    <w:rsid w:val="00CC745F"/>
    <w:rsid w:val="00CC7565"/>
    <w:rsid w:val="00CC7E48"/>
    <w:rsid w:val="00CD0D98"/>
    <w:rsid w:val="00CD3DE7"/>
    <w:rsid w:val="00CD4947"/>
    <w:rsid w:val="00CD5DEF"/>
    <w:rsid w:val="00CD5F40"/>
    <w:rsid w:val="00CE0ED7"/>
    <w:rsid w:val="00CE143F"/>
    <w:rsid w:val="00CE155E"/>
    <w:rsid w:val="00CE1FDE"/>
    <w:rsid w:val="00CE29DD"/>
    <w:rsid w:val="00CE2D68"/>
    <w:rsid w:val="00CE3B93"/>
    <w:rsid w:val="00CE4566"/>
    <w:rsid w:val="00CE5AE3"/>
    <w:rsid w:val="00CE5C27"/>
    <w:rsid w:val="00CE5F5D"/>
    <w:rsid w:val="00CE6346"/>
    <w:rsid w:val="00CE75F8"/>
    <w:rsid w:val="00CE7994"/>
    <w:rsid w:val="00CF190E"/>
    <w:rsid w:val="00CF1B5D"/>
    <w:rsid w:val="00CF27D2"/>
    <w:rsid w:val="00CF3389"/>
    <w:rsid w:val="00CF592D"/>
    <w:rsid w:val="00CF7EF0"/>
    <w:rsid w:val="00D00972"/>
    <w:rsid w:val="00D02B6E"/>
    <w:rsid w:val="00D04617"/>
    <w:rsid w:val="00D04F26"/>
    <w:rsid w:val="00D0560B"/>
    <w:rsid w:val="00D05B68"/>
    <w:rsid w:val="00D1045C"/>
    <w:rsid w:val="00D11B9A"/>
    <w:rsid w:val="00D11D6E"/>
    <w:rsid w:val="00D175AB"/>
    <w:rsid w:val="00D17E9C"/>
    <w:rsid w:val="00D20135"/>
    <w:rsid w:val="00D2184F"/>
    <w:rsid w:val="00D23162"/>
    <w:rsid w:val="00D23F67"/>
    <w:rsid w:val="00D23F92"/>
    <w:rsid w:val="00D25207"/>
    <w:rsid w:val="00D307DC"/>
    <w:rsid w:val="00D30E3F"/>
    <w:rsid w:val="00D30F42"/>
    <w:rsid w:val="00D32A2B"/>
    <w:rsid w:val="00D3365C"/>
    <w:rsid w:val="00D35944"/>
    <w:rsid w:val="00D373F3"/>
    <w:rsid w:val="00D37476"/>
    <w:rsid w:val="00D410C1"/>
    <w:rsid w:val="00D41945"/>
    <w:rsid w:val="00D43632"/>
    <w:rsid w:val="00D43A3D"/>
    <w:rsid w:val="00D43FBD"/>
    <w:rsid w:val="00D44C25"/>
    <w:rsid w:val="00D45006"/>
    <w:rsid w:val="00D5010C"/>
    <w:rsid w:val="00D5269D"/>
    <w:rsid w:val="00D54FA3"/>
    <w:rsid w:val="00D5525D"/>
    <w:rsid w:val="00D56596"/>
    <w:rsid w:val="00D56CB0"/>
    <w:rsid w:val="00D5783D"/>
    <w:rsid w:val="00D62061"/>
    <w:rsid w:val="00D63EDA"/>
    <w:rsid w:val="00D6554A"/>
    <w:rsid w:val="00D66113"/>
    <w:rsid w:val="00D67751"/>
    <w:rsid w:val="00D70460"/>
    <w:rsid w:val="00D7047D"/>
    <w:rsid w:val="00D7087C"/>
    <w:rsid w:val="00D70CD6"/>
    <w:rsid w:val="00D743BE"/>
    <w:rsid w:val="00D74CC9"/>
    <w:rsid w:val="00D75441"/>
    <w:rsid w:val="00D77BF6"/>
    <w:rsid w:val="00D8011E"/>
    <w:rsid w:val="00D8014B"/>
    <w:rsid w:val="00D8553F"/>
    <w:rsid w:val="00D87109"/>
    <w:rsid w:val="00D9081F"/>
    <w:rsid w:val="00D909FE"/>
    <w:rsid w:val="00D93AD3"/>
    <w:rsid w:val="00D95CDC"/>
    <w:rsid w:val="00D95DC8"/>
    <w:rsid w:val="00D96143"/>
    <w:rsid w:val="00D97715"/>
    <w:rsid w:val="00D97A7C"/>
    <w:rsid w:val="00D97C90"/>
    <w:rsid w:val="00D97CF0"/>
    <w:rsid w:val="00DA3ECF"/>
    <w:rsid w:val="00DA4AD0"/>
    <w:rsid w:val="00DA51AD"/>
    <w:rsid w:val="00DA67BE"/>
    <w:rsid w:val="00DA67F7"/>
    <w:rsid w:val="00DA6BC9"/>
    <w:rsid w:val="00DB10A6"/>
    <w:rsid w:val="00DB2259"/>
    <w:rsid w:val="00DB2848"/>
    <w:rsid w:val="00DB29F0"/>
    <w:rsid w:val="00DB2ACA"/>
    <w:rsid w:val="00DB2C6A"/>
    <w:rsid w:val="00DB32BD"/>
    <w:rsid w:val="00DB37C8"/>
    <w:rsid w:val="00DB4258"/>
    <w:rsid w:val="00DB4E44"/>
    <w:rsid w:val="00DB7A4F"/>
    <w:rsid w:val="00DC033C"/>
    <w:rsid w:val="00DC0497"/>
    <w:rsid w:val="00DC1904"/>
    <w:rsid w:val="00DC2400"/>
    <w:rsid w:val="00DC3727"/>
    <w:rsid w:val="00DC3E65"/>
    <w:rsid w:val="00DC4E4B"/>
    <w:rsid w:val="00DD1261"/>
    <w:rsid w:val="00DD2BCD"/>
    <w:rsid w:val="00DD46FF"/>
    <w:rsid w:val="00DD4BC2"/>
    <w:rsid w:val="00DD6F9A"/>
    <w:rsid w:val="00DD7532"/>
    <w:rsid w:val="00DE079E"/>
    <w:rsid w:val="00DE0A99"/>
    <w:rsid w:val="00DE1202"/>
    <w:rsid w:val="00DE4049"/>
    <w:rsid w:val="00DE4578"/>
    <w:rsid w:val="00DE7B5E"/>
    <w:rsid w:val="00DF3DD5"/>
    <w:rsid w:val="00DF5B1C"/>
    <w:rsid w:val="00DF5F96"/>
    <w:rsid w:val="00DF69B5"/>
    <w:rsid w:val="00DF6E36"/>
    <w:rsid w:val="00DF7104"/>
    <w:rsid w:val="00E00581"/>
    <w:rsid w:val="00E00A37"/>
    <w:rsid w:val="00E00EB5"/>
    <w:rsid w:val="00E01406"/>
    <w:rsid w:val="00E041F7"/>
    <w:rsid w:val="00E04C6A"/>
    <w:rsid w:val="00E055AE"/>
    <w:rsid w:val="00E0590B"/>
    <w:rsid w:val="00E05B57"/>
    <w:rsid w:val="00E06C44"/>
    <w:rsid w:val="00E07525"/>
    <w:rsid w:val="00E0764F"/>
    <w:rsid w:val="00E10B6C"/>
    <w:rsid w:val="00E118EF"/>
    <w:rsid w:val="00E133CD"/>
    <w:rsid w:val="00E13543"/>
    <w:rsid w:val="00E145F6"/>
    <w:rsid w:val="00E15D2E"/>
    <w:rsid w:val="00E22747"/>
    <w:rsid w:val="00E2287B"/>
    <w:rsid w:val="00E24498"/>
    <w:rsid w:val="00E246D5"/>
    <w:rsid w:val="00E308B5"/>
    <w:rsid w:val="00E30B40"/>
    <w:rsid w:val="00E31A49"/>
    <w:rsid w:val="00E31D68"/>
    <w:rsid w:val="00E35224"/>
    <w:rsid w:val="00E37B98"/>
    <w:rsid w:val="00E42DA1"/>
    <w:rsid w:val="00E43D47"/>
    <w:rsid w:val="00E45079"/>
    <w:rsid w:val="00E458F3"/>
    <w:rsid w:val="00E45D69"/>
    <w:rsid w:val="00E46836"/>
    <w:rsid w:val="00E50136"/>
    <w:rsid w:val="00E50686"/>
    <w:rsid w:val="00E50C7F"/>
    <w:rsid w:val="00E513D7"/>
    <w:rsid w:val="00E52290"/>
    <w:rsid w:val="00E52A3C"/>
    <w:rsid w:val="00E531A5"/>
    <w:rsid w:val="00E5403B"/>
    <w:rsid w:val="00E540E7"/>
    <w:rsid w:val="00E55C3B"/>
    <w:rsid w:val="00E5610C"/>
    <w:rsid w:val="00E6005F"/>
    <w:rsid w:val="00E607C4"/>
    <w:rsid w:val="00E60986"/>
    <w:rsid w:val="00E62510"/>
    <w:rsid w:val="00E63263"/>
    <w:rsid w:val="00E6365B"/>
    <w:rsid w:val="00E643B3"/>
    <w:rsid w:val="00E64B9E"/>
    <w:rsid w:val="00E65071"/>
    <w:rsid w:val="00E65639"/>
    <w:rsid w:val="00E6563B"/>
    <w:rsid w:val="00E665F5"/>
    <w:rsid w:val="00E66BA6"/>
    <w:rsid w:val="00E67E3D"/>
    <w:rsid w:val="00E70450"/>
    <w:rsid w:val="00E71205"/>
    <w:rsid w:val="00E72A67"/>
    <w:rsid w:val="00E7356C"/>
    <w:rsid w:val="00E7369C"/>
    <w:rsid w:val="00E77C79"/>
    <w:rsid w:val="00E807AA"/>
    <w:rsid w:val="00E821BD"/>
    <w:rsid w:val="00E82DD8"/>
    <w:rsid w:val="00E85A9C"/>
    <w:rsid w:val="00E86B8E"/>
    <w:rsid w:val="00E87164"/>
    <w:rsid w:val="00E903BE"/>
    <w:rsid w:val="00E912CC"/>
    <w:rsid w:val="00E9357A"/>
    <w:rsid w:val="00E93BDF"/>
    <w:rsid w:val="00E94269"/>
    <w:rsid w:val="00E95999"/>
    <w:rsid w:val="00E96DB2"/>
    <w:rsid w:val="00E96DE5"/>
    <w:rsid w:val="00EA0486"/>
    <w:rsid w:val="00EA200A"/>
    <w:rsid w:val="00EA466E"/>
    <w:rsid w:val="00EA47B8"/>
    <w:rsid w:val="00EA55E3"/>
    <w:rsid w:val="00EA5641"/>
    <w:rsid w:val="00EB0436"/>
    <w:rsid w:val="00EB07EE"/>
    <w:rsid w:val="00EB1B4A"/>
    <w:rsid w:val="00EB22D2"/>
    <w:rsid w:val="00EB4684"/>
    <w:rsid w:val="00EB5A71"/>
    <w:rsid w:val="00EB62B0"/>
    <w:rsid w:val="00EB6EC7"/>
    <w:rsid w:val="00EB7219"/>
    <w:rsid w:val="00EB788C"/>
    <w:rsid w:val="00EC01E3"/>
    <w:rsid w:val="00EC1370"/>
    <w:rsid w:val="00EC21C4"/>
    <w:rsid w:val="00EC420D"/>
    <w:rsid w:val="00EC5053"/>
    <w:rsid w:val="00EC6E42"/>
    <w:rsid w:val="00EC739A"/>
    <w:rsid w:val="00EC789B"/>
    <w:rsid w:val="00ED0FDC"/>
    <w:rsid w:val="00ED1A44"/>
    <w:rsid w:val="00ED5EFA"/>
    <w:rsid w:val="00ED7389"/>
    <w:rsid w:val="00EE0096"/>
    <w:rsid w:val="00EE0236"/>
    <w:rsid w:val="00EE0C34"/>
    <w:rsid w:val="00EE3722"/>
    <w:rsid w:val="00EE388A"/>
    <w:rsid w:val="00EE58EB"/>
    <w:rsid w:val="00EE616E"/>
    <w:rsid w:val="00EF0B74"/>
    <w:rsid w:val="00EF0D90"/>
    <w:rsid w:val="00EF4054"/>
    <w:rsid w:val="00EF47CB"/>
    <w:rsid w:val="00EF6ECE"/>
    <w:rsid w:val="00EF71B0"/>
    <w:rsid w:val="00EF740C"/>
    <w:rsid w:val="00EF7422"/>
    <w:rsid w:val="00EF769E"/>
    <w:rsid w:val="00F007E7"/>
    <w:rsid w:val="00F03044"/>
    <w:rsid w:val="00F03550"/>
    <w:rsid w:val="00F0575F"/>
    <w:rsid w:val="00F07497"/>
    <w:rsid w:val="00F076E5"/>
    <w:rsid w:val="00F07B6D"/>
    <w:rsid w:val="00F11BE9"/>
    <w:rsid w:val="00F1212A"/>
    <w:rsid w:val="00F13592"/>
    <w:rsid w:val="00F14249"/>
    <w:rsid w:val="00F15163"/>
    <w:rsid w:val="00F16D14"/>
    <w:rsid w:val="00F22F93"/>
    <w:rsid w:val="00F237F3"/>
    <w:rsid w:val="00F241E1"/>
    <w:rsid w:val="00F245F1"/>
    <w:rsid w:val="00F24985"/>
    <w:rsid w:val="00F24B62"/>
    <w:rsid w:val="00F24E73"/>
    <w:rsid w:val="00F25A29"/>
    <w:rsid w:val="00F31CEB"/>
    <w:rsid w:val="00F32B24"/>
    <w:rsid w:val="00F32B49"/>
    <w:rsid w:val="00F355C9"/>
    <w:rsid w:val="00F35A4F"/>
    <w:rsid w:val="00F360ED"/>
    <w:rsid w:val="00F36B86"/>
    <w:rsid w:val="00F37D75"/>
    <w:rsid w:val="00F40392"/>
    <w:rsid w:val="00F41614"/>
    <w:rsid w:val="00F41BCD"/>
    <w:rsid w:val="00F422E0"/>
    <w:rsid w:val="00F44E36"/>
    <w:rsid w:val="00F46FD9"/>
    <w:rsid w:val="00F52EF4"/>
    <w:rsid w:val="00F55747"/>
    <w:rsid w:val="00F55B39"/>
    <w:rsid w:val="00F55BEF"/>
    <w:rsid w:val="00F5642D"/>
    <w:rsid w:val="00F5759F"/>
    <w:rsid w:val="00F57F42"/>
    <w:rsid w:val="00F60016"/>
    <w:rsid w:val="00F60DF4"/>
    <w:rsid w:val="00F6124E"/>
    <w:rsid w:val="00F61DA8"/>
    <w:rsid w:val="00F62CB7"/>
    <w:rsid w:val="00F6380A"/>
    <w:rsid w:val="00F65F9F"/>
    <w:rsid w:val="00F67B3E"/>
    <w:rsid w:val="00F70325"/>
    <w:rsid w:val="00F70D31"/>
    <w:rsid w:val="00F712C4"/>
    <w:rsid w:val="00F72C10"/>
    <w:rsid w:val="00F72D18"/>
    <w:rsid w:val="00F731C6"/>
    <w:rsid w:val="00F74820"/>
    <w:rsid w:val="00F75424"/>
    <w:rsid w:val="00F75D6B"/>
    <w:rsid w:val="00F769E9"/>
    <w:rsid w:val="00F77DB1"/>
    <w:rsid w:val="00F77E0B"/>
    <w:rsid w:val="00F77FA6"/>
    <w:rsid w:val="00F80E19"/>
    <w:rsid w:val="00F8111E"/>
    <w:rsid w:val="00F81B28"/>
    <w:rsid w:val="00F82F92"/>
    <w:rsid w:val="00F8369C"/>
    <w:rsid w:val="00F85702"/>
    <w:rsid w:val="00F85B00"/>
    <w:rsid w:val="00F8687C"/>
    <w:rsid w:val="00F90B0E"/>
    <w:rsid w:val="00F91056"/>
    <w:rsid w:val="00F9153C"/>
    <w:rsid w:val="00F92728"/>
    <w:rsid w:val="00F92C28"/>
    <w:rsid w:val="00F93B70"/>
    <w:rsid w:val="00F942E0"/>
    <w:rsid w:val="00F95AB5"/>
    <w:rsid w:val="00FA0C67"/>
    <w:rsid w:val="00FA1001"/>
    <w:rsid w:val="00FA1633"/>
    <w:rsid w:val="00FA1C2E"/>
    <w:rsid w:val="00FA3A01"/>
    <w:rsid w:val="00FA3CB3"/>
    <w:rsid w:val="00FA4DD0"/>
    <w:rsid w:val="00FA5EAB"/>
    <w:rsid w:val="00FA5EC9"/>
    <w:rsid w:val="00FA68C3"/>
    <w:rsid w:val="00FB03A8"/>
    <w:rsid w:val="00FB0466"/>
    <w:rsid w:val="00FB0E59"/>
    <w:rsid w:val="00FB2004"/>
    <w:rsid w:val="00FB2014"/>
    <w:rsid w:val="00FB393F"/>
    <w:rsid w:val="00FB4238"/>
    <w:rsid w:val="00FB722F"/>
    <w:rsid w:val="00FC0886"/>
    <w:rsid w:val="00FC171D"/>
    <w:rsid w:val="00FC18A3"/>
    <w:rsid w:val="00FC1D70"/>
    <w:rsid w:val="00FC2095"/>
    <w:rsid w:val="00FC2F19"/>
    <w:rsid w:val="00FC55BD"/>
    <w:rsid w:val="00FC5E1F"/>
    <w:rsid w:val="00FC6279"/>
    <w:rsid w:val="00FC67D5"/>
    <w:rsid w:val="00FD0418"/>
    <w:rsid w:val="00FD24A6"/>
    <w:rsid w:val="00FD3148"/>
    <w:rsid w:val="00FD4BE7"/>
    <w:rsid w:val="00FD557E"/>
    <w:rsid w:val="00FD6113"/>
    <w:rsid w:val="00FE1771"/>
    <w:rsid w:val="00FE220B"/>
    <w:rsid w:val="00FE37D9"/>
    <w:rsid w:val="00FE391B"/>
    <w:rsid w:val="00FE5B2F"/>
    <w:rsid w:val="00FE62B5"/>
    <w:rsid w:val="00FE6E64"/>
    <w:rsid w:val="00FF1FCE"/>
    <w:rsid w:val="00FF2406"/>
    <w:rsid w:val="00FF2DE5"/>
    <w:rsid w:val="00FF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D62BD0-A853-4669-B854-8DE6DC7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32"/>
    <w:pPr>
      <w:spacing w:after="160" w:line="259" w:lineRule="auto"/>
    </w:pPr>
    <w:rPr>
      <w:lang w:val="en-GB"/>
    </w:rPr>
  </w:style>
  <w:style w:type="paragraph" w:styleId="Heading1">
    <w:name w:val="heading 1"/>
    <w:basedOn w:val="Normal"/>
    <w:next w:val="Normal"/>
    <w:link w:val="Heading1Char"/>
    <w:autoRedefine/>
    <w:uiPriority w:val="9"/>
    <w:qFormat/>
    <w:rsid w:val="00E5610C"/>
    <w:pPr>
      <w:keepNext/>
      <w:keepLines/>
      <w:spacing w:after="0" w:line="276" w:lineRule="auto"/>
      <w:jc w:val="center"/>
      <w:outlineLvl w:val="0"/>
    </w:pPr>
    <w:rPr>
      <w:rFonts w:eastAsia="Calibri"/>
      <w:b/>
      <w:bCs/>
      <w:szCs w:val="24"/>
      <w:lang w:val="en-ZA"/>
    </w:rPr>
  </w:style>
  <w:style w:type="paragraph" w:styleId="Heading2">
    <w:name w:val="heading 2"/>
    <w:basedOn w:val="Normal"/>
    <w:next w:val="Normal"/>
    <w:link w:val="Heading2Char"/>
    <w:autoRedefine/>
    <w:uiPriority w:val="9"/>
    <w:unhideWhenUsed/>
    <w:qFormat/>
    <w:rsid w:val="008A4714"/>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714"/>
    <w:rPr>
      <w:rFonts w:eastAsia="Calibri"/>
      <w:b/>
      <w:bCs/>
      <w:iCs/>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E5610C"/>
    <w:rPr>
      <w:rFonts w:eastAsia="Calibri"/>
      <w:b/>
      <w:bCs/>
      <w:szCs w:val="24"/>
      <w:lang w:val="en-ZA"/>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59030A"/>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1"/>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5"/>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8E2"/>
    <w:rPr>
      <w:rFonts w:eastAsia="Calibri"/>
      <w:sz w:val="20"/>
      <w:szCs w:val="20"/>
      <w:lang w:val="en-ZW"/>
    </w:rPr>
  </w:style>
  <w:style w:type="character" w:customStyle="1" w:styleId="EndnoteTextChar">
    <w:name w:val="Endnote Text Char"/>
    <w:basedOn w:val="DefaultParagraphFont"/>
    <w:link w:val="EndnoteText"/>
    <w:uiPriority w:val="99"/>
    <w:semiHidden/>
    <w:rsid w:val="002178E2"/>
    <w:rPr>
      <w:rFonts w:eastAsia="Calibri"/>
      <w:sz w:val="20"/>
      <w:szCs w:val="20"/>
      <w:lang w:val="en-ZW"/>
    </w:rPr>
  </w:style>
  <w:style w:type="character" w:styleId="EndnoteReference">
    <w:name w:val="endnote reference"/>
    <w:uiPriority w:val="99"/>
    <w:semiHidden/>
    <w:unhideWhenUsed/>
    <w:rsid w:val="002178E2"/>
    <w:rPr>
      <w:vertAlign w:val="superscript"/>
    </w:rPr>
  </w:style>
  <w:style w:type="paragraph" w:styleId="PlainText">
    <w:name w:val="Plain Text"/>
    <w:basedOn w:val="Normal"/>
    <w:link w:val="PlainTextChar"/>
    <w:unhideWhenUsed/>
    <w:rsid w:val="002178E2"/>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2178E2"/>
    <w:rPr>
      <w:rFonts w:ascii="Arial Narrow" w:eastAsia="Times New Roman" w:hAnsi="Arial Narrow"/>
      <w:sz w:val="16"/>
      <w:szCs w:val="20"/>
      <w:lang w:val="en-AU"/>
    </w:rPr>
  </w:style>
  <w:style w:type="paragraph" w:customStyle="1" w:styleId="TableParagraph">
    <w:name w:val="Table Paragraph"/>
    <w:basedOn w:val="Normal"/>
    <w:uiPriority w:val="1"/>
    <w:qFormat/>
    <w:rsid w:val="00AC4658"/>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43062">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029450867">
      <w:bodyDiv w:val="1"/>
      <w:marLeft w:val="0"/>
      <w:marRight w:val="0"/>
      <w:marTop w:val="0"/>
      <w:marBottom w:val="0"/>
      <w:divBdr>
        <w:top w:val="none" w:sz="0" w:space="0" w:color="auto"/>
        <w:left w:val="none" w:sz="0" w:space="0" w:color="auto"/>
        <w:bottom w:val="none" w:sz="0" w:space="0" w:color="auto"/>
        <w:right w:val="none" w:sz="0" w:space="0" w:color="auto"/>
      </w:divBdr>
    </w:div>
    <w:div w:id="1451775960">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23675056">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0A"/>
    <w:rsid w:val="0014341C"/>
    <w:rsid w:val="001F5B0A"/>
    <w:rsid w:val="00A6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B0A"/>
    <w:rPr>
      <w:color w:val="808080"/>
    </w:rPr>
  </w:style>
  <w:style w:type="paragraph" w:customStyle="1" w:styleId="A4A449822F6E4786BB99524DD22FC239">
    <w:name w:val="A4A449822F6E4786BB99524DD22FC239"/>
    <w:rsid w:val="001F5B0A"/>
  </w:style>
  <w:style w:type="paragraph" w:customStyle="1" w:styleId="DBCC6E11C0AC43FEA39C776143110EFD">
    <w:name w:val="DBCC6E11C0AC43FEA39C776143110EFD"/>
    <w:rsid w:val="001F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A7751-C05A-4072-9F67-CA55D5272ED4}">
  <ds:schemaRefs>
    <ds:schemaRef ds:uri="http://schemas.openxmlformats.org/officeDocument/2006/bibliography"/>
  </ds:schemaRefs>
</ds:datastoreItem>
</file>

<file path=customXml/itemProps2.xml><?xml version="1.0" encoding="utf-8"?>
<ds:datastoreItem xmlns:ds="http://schemas.openxmlformats.org/officeDocument/2006/customXml" ds:itemID="{93F24DCF-BE87-4C31-A251-54603A5C694B}"/>
</file>

<file path=customXml/itemProps3.xml><?xml version="1.0" encoding="utf-8"?>
<ds:datastoreItem xmlns:ds="http://schemas.openxmlformats.org/officeDocument/2006/customXml" ds:itemID="{88BA9924-603B-4891-B422-9377B5F26F45}"/>
</file>

<file path=customXml/itemProps4.xml><?xml version="1.0" encoding="utf-8"?>
<ds:datastoreItem xmlns:ds="http://schemas.openxmlformats.org/officeDocument/2006/customXml" ds:itemID="{742D53C7-7F8D-4EFD-B3B6-B6CFABBE7C9D}"/>
</file>

<file path=docProps/app.xml><?xml version="1.0" encoding="utf-8"?>
<Properties xmlns="http://schemas.openxmlformats.org/officeDocument/2006/extended-properties" xmlns:vt="http://schemas.openxmlformats.org/officeDocument/2006/docPropsVTypes">
  <Template>Normal</Template>
  <TotalTime>2012</TotalTime>
  <Pages>85</Pages>
  <Words>11337</Words>
  <Characters>64624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MURITHI</dc:creator>
  <cp:lastModifiedBy>admin</cp:lastModifiedBy>
  <cp:revision>482</cp:revision>
  <cp:lastPrinted>2021-04-12T12:00:00Z</cp:lastPrinted>
  <dcterms:created xsi:type="dcterms:W3CDTF">2018-11-22T08:31:00Z</dcterms:created>
  <dcterms:modified xsi:type="dcterms:W3CDTF">2021-04-12T12:00:00Z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