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5.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footer4.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FB69DE" w14:textId="77777777" w:rsidR="00B555EE" w:rsidRPr="004819D2" w:rsidRDefault="00B555EE" w:rsidP="00B555EE">
      <w:pPr>
        <w:spacing w:after="0" w:line="240" w:lineRule="auto"/>
        <w:jc w:val="center"/>
        <w:rPr>
          <w:szCs w:val="24"/>
        </w:rPr>
      </w:pPr>
    </w:p>
    <w:p w14:paraId="07193781" w14:textId="704136AA" w:rsidR="00B555EE" w:rsidRPr="004819D2" w:rsidRDefault="001400E4" w:rsidP="00B555EE">
      <w:pPr>
        <w:jc w:val="center"/>
        <w:rPr>
          <w:szCs w:val="24"/>
        </w:rPr>
      </w:pPr>
      <w:r w:rsidRPr="004819D2">
        <w:rPr>
          <w:b/>
          <w:noProof/>
          <w:szCs w:val="24"/>
          <w:lang w:val="en-US"/>
        </w:rPr>
        <w:drawing>
          <wp:inline distT="0" distB="0" distL="0" distR="0" wp14:anchorId="3D791848" wp14:editId="27E751FE">
            <wp:extent cx="1371600" cy="1130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30300"/>
                    </a:xfrm>
                    <a:prstGeom prst="rect">
                      <a:avLst/>
                    </a:prstGeom>
                    <a:noFill/>
                    <a:ln>
                      <a:noFill/>
                    </a:ln>
                  </pic:spPr>
                </pic:pic>
              </a:graphicData>
            </a:graphic>
          </wp:inline>
        </w:drawing>
      </w:r>
    </w:p>
    <w:p w14:paraId="6D72F8C6" w14:textId="77777777" w:rsidR="00B555EE" w:rsidRPr="004819D2" w:rsidRDefault="00B555EE" w:rsidP="00B555EE">
      <w:pPr>
        <w:spacing w:after="0" w:line="240" w:lineRule="auto"/>
        <w:jc w:val="center"/>
        <w:rPr>
          <w:b/>
          <w:szCs w:val="24"/>
        </w:rPr>
      </w:pPr>
      <w:r w:rsidRPr="004819D2">
        <w:rPr>
          <w:b/>
          <w:szCs w:val="24"/>
        </w:rPr>
        <w:t>REPUBLIC OF KENYA</w:t>
      </w:r>
    </w:p>
    <w:p w14:paraId="6EBEA482" w14:textId="77777777" w:rsidR="00B555EE" w:rsidRPr="004819D2" w:rsidRDefault="00B555EE" w:rsidP="00B555EE">
      <w:pPr>
        <w:spacing w:after="0"/>
        <w:rPr>
          <w:noProof/>
          <w:szCs w:val="24"/>
        </w:rPr>
      </w:pPr>
    </w:p>
    <w:p w14:paraId="22BA14AD" w14:textId="77777777" w:rsidR="00B555EE" w:rsidRPr="004819D2" w:rsidRDefault="00B555EE" w:rsidP="00B555EE">
      <w:pPr>
        <w:spacing w:after="0"/>
        <w:rPr>
          <w:noProof/>
          <w:szCs w:val="24"/>
        </w:rPr>
      </w:pPr>
    </w:p>
    <w:p w14:paraId="57B7F7A7" w14:textId="77777777" w:rsidR="00B555EE" w:rsidRPr="004819D2" w:rsidRDefault="00B555EE" w:rsidP="00B555EE">
      <w:pPr>
        <w:spacing w:after="0"/>
        <w:jc w:val="center"/>
        <w:rPr>
          <w:noProof/>
          <w:szCs w:val="24"/>
        </w:rPr>
      </w:pPr>
    </w:p>
    <w:p w14:paraId="47A4B475" w14:textId="77777777" w:rsidR="00B555EE" w:rsidRPr="004819D2" w:rsidRDefault="00B555EE" w:rsidP="00B555EE">
      <w:pPr>
        <w:spacing w:after="0"/>
        <w:rPr>
          <w:noProof/>
          <w:szCs w:val="24"/>
        </w:rPr>
      </w:pPr>
    </w:p>
    <w:p w14:paraId="14ABD0D6" w14:textId="77777777" w:rsidR="00B555EE" w:rsidRPr="004819D2" w:rsidRDefault="00B555EE" w:rsidP="00B555EE">
      <w:pPr>
        <w:spacing w:after="0"/>
        <w:jc w:val="center"/>
        <w:rPr>
          <w:noProof/>
          <w:szCs w:val="24"/>
        </w:rPr>
      </w:pPr>
    </w:p>
    <w:p w14:paraId="1E775D8A" w14:textId="77777777" w:rsidR="00B555EE" w:rsidRPr="004819D2" w:rsidRDefault="00B555EE" w:rsidP="00B555EE">
      <w:pPr>
        <w:spacing w:after="0" w:line="240" w:lineRule="auto"/>
        <w:jc w:val="center"/>
        <w:rPr>
          <w:rFonts w:eastAsia="Times New Roman"/>
          <w:b/>
          <w:szCs w:val="24"/>
        </w:rPr>
      </w:pPr>
      <w:r w:rsidRPr="004819D2">
        <w:rPr>
          <w:rFonts w:eastAsia="Times New Roman"/>
          <w:b/>
          <w:szCs w:val="24"/>
        </w:rPr>
        <w:t>COMPETENCY BASED CURRICULUM</w:t>
      </w:r>
    </w:p>
    <w:p w14:paraId="644C28A9" w14:textId="77777777" w:rsidR="00B555EE" w:rsidRPr="004819D2" w:rsidRDefault="00B555EE" w:rsidP="00B555EE">
      <w:pPr>
        <w:spacing w:after="0" w:line="240" w:lineRule="auto"/>
        <w:jc w:val="center"/>
        <w:rPr>
          <w:rFonts w:eastAsia="Times New Roman"/>
          <w:b/>
          <w:szCs w:val="24"/>
        </w:rPr>
      </w:pPr>
    </w:p>
    <w:p w14:paraId="58C0B7B4" w14:textId="77777777" w:rsidR="00B555EE" w:rsidRPr="004819D2" w:rsidRDefault="00B555EE" w:rsidP="00B555EE">
      <w:pPr>
        <w:spacing w:after="0" w:line="240" w:lineRule="auto"/>
        <w:jc w:val="center"/>
        <w:rPr>
          <w:rFonts w:eastAsia="Times New Roman"/>
          <w:b/>
          <w:szCs w:val="24"/>
        </w:rPr>
      </w:pPr>
    </w:p>
    <w:p w14:paraId="74546C33" w14:textId="77777777" w:rsidR="00B555EE" w:rsidRPr="004819D2" w:rsidRDefault="00B555EE" w:rsidP="00B555EE">
      <w:pPr>
        <w:spacing w:after="0" w:line="240" w:lineRule="auto"/>
        <w:jc w:val="center"/>
        <w:rPr>
          <w:rFonts w:eastAsia="Times New Roman"/>
          <w:b/>
          <w:szCs w:val="24"/>
        </w:rPr>
      </w:pPr>
    </w:p>
    <w:p w14:paraId="65C7CB60" w14:textId="77777777" w:rsidR="00B555EE" w:rsidRPr="004819D2" w:rsidRDefault="00B555EE" w:rsidP="00B555EE">
      <w:pPr>
        <w:spacing w:after="0" w:line="240" w:lineRule="auto"/>
        <w:jc w:val="center"/>
        <w:rPr>
          <w:rFonts w:eastAsia="Times New Roman"/>
          <w:b/>
          <w:szCs w:val="24"/>
        </w:rPr>
      </w:pPr>
      <w:r w:rsidRPr="004819D2">
        <w:rPr>
          <w:rFonts w:eastAsia="Times New Roman"/>
          <w:b/>
          <w:szCs w:val="24"/>
        </w:rPr>
        <w:t xml:space="preserve"> </w:t>
      </w:r>
    </w:p>
    <w:p w14:paraId="3CD1FC9D" w14:textId="77777777" w:rsidR="00B555EE" w:rsidRPr="004819D2" w:rsidRDefault="00B555EE" w:rsidP="00B555EE">
      <w:pPr>
        <w:spacing w:after="0" w:line="240" w:lineRule="auto"/>
        <w:jc w:val="center"/>
        <w:rPr>
          <w:rFonts w:eastAsia="Times New Roman"/>
          <w:b/>
          <w:szCs w:val="24"/>
        </w:rPr>
      </w:pPr>
      <w:r w:rsidRPr="004819D2">
        <w:rPr>
          <w:rFonts w:eastAsia="Times New Roman"/>
          <w:b/>
          <w:szCs w:val="24"/>
        </w:rPr>
        <w:t>FOR</w:t>
      </w:r>
    </w:p>
    <w:p w14:paraId="5ED4EB99" w14:textId="77777777" w:rsidR="00B555EE" w:rsidRPr="004819D2" w:rsidRDefault="00B555EE" w:rsidP="00B555EE">
      <w:pPr>
        <w:spacing w:after="0" w:line="240" w:lineRule="auto"/>
        <w:rPr>
          <w:rFonts w:eastAsia="Times New Roman"/>
          <w:b/>
          <w:szCs w:val="24"/>
        </w:rPr>
      </w:pPr>
    </w:p>
    <w:p w14:paraId="295F413F" w14:textId="77777777" w:rsidR="00B555EE" w:rsidRPr="004819D2" w:rsidRDefault="00B555EE" w:rsidP="00B555EE">
      <w:pPr>
        <w:spacing w:after="0" w:line="240" w:lineRule="auto"/>
        <w:rPr>
          <w:rFonts w:eastAsia="Times New Roman"/>
          <w:b/>
          <w:szCs w:val="24"/>
        </w:rPr>
      </w:pPr>
    </w:p>
    <w:p w14:paraId="4656E09C" w14:textId="77777777" w:rsidR="00B555EE" w:rsidRPr="004819D2" w:rsidRDefault="00B555EE" w:rsidP="00B555EE">
      <w:pPr>
        <w:spacing w:after="0" w:line="240" w:lineRule="auto"/>
        <w:jc w:val="center"/>
        <w:rPr>
          <w:rFonts w:eastAsia="Times New Roman"/>
          <w:b/>
          <w:szCs w:val="24"/>
        </w:rPr>
      </w:pPr>
      <w:r w:rsidRPr="004819D2">
        <w:rPr>
          <w:rFonts w:eastAsia="Times New Roman"/>
          <w:b/>
          <w:szCs w:val="24"/>
        </w:rPr>
        <w:t xml:space="preserve"> </w:t>
      </w:r>
    </w:p>
    <w:p w14:paraId="0DF38888" w14:textId="77777777" w:rsidR="00B555EE" w:rsidRPr="004819D2" w:rsidRDefault="00DB6FE0" w:rsidP="00B555EE">
      <w:pPr>
        <w:spacing w:after="0" w:line="240" w:lineRule="auto"/>
        <w:jc w:val="center"/>
        <w:rPr>
          <w:rFonts w:eastAsia="Times New Roman"/>
          <w:b/>
          <w:szCs w:val="24"/>
        </w:rPr>
      </w:pPr>
      <w:r w:rsidRPr="004819D2">
        <w:rPr>
          <w:rFonts w:eastAsia="Times New Roman"/>
          <w:b/>
          <w:szCs w:val="24"/>
        </w:rPr>
        <w:t>CHILD PROTECTION</w:t>
      </w:r>
    </w:p>
    <w:p w14:paraId="52C9844D" w14:textId="77777777" w:rsidR="00B555EE" w:rsidRPr="004819D2" w:rsidRDefault="00B555EE" w:rsidP="00B555EE">
      <w:pPr>
        <w:spacing w:after="0"/>
        <w:jc w:val="center"/>
        <w:rPr>
          <w:b/>
          <w:szCs w:val="24"/>
        </w:rPr>
      </w:pPr>
    </w:p>
    <w:p w14:paraId="17E54EF9" w14:textId="77777777" w:rsidR="00B555EE" w:rsidRPr="004819D2" w:rsidRDefault="00B555EE" w:rsidP="00B555EE">
      <w:pPr>
        <w:spacing w:after="0"/>
        <w:jc w:val="center"/>
        <w:rPr>
          <w:b/>
          <w:szCs w:val="24"/>
        </w:rPr>
      </w:pPr>
    </w:p>
    <w:p w14:paraId="5313677E" w14:textId="77777777" w:rsidR="00B555EE" w:rsidRPr="004819D2" w:rsidRDefault="00B555EE" w:rsidP="00B555EE">
      <w:pPr>
        <w:spacing w:after="0"/>
        <w:jc w:val="center"/>
        <w:rPr>
          <w:b/>
          <w:szCs w:val="24"/>
        </w:rPr>
      </w:pPr>
    </w:p>
    <w:p w14:paraId="2A764017" w14:textId="77777777" w:rsidR="00B555EE" w:rsidRPr="004819D2" w:rsidRDefault="0084201A" w:rsidP="00B555EE">
      <w:pPr>
        <w:spacing w:after="0" w:line="240" w:lineRule="auto"/>
        <w:jc w:val="center"/>
        <w:rPr>
          <w:rFonts w:eastAsia="Times New Roman"/>
          <w:b/>
          <w:szCs w:val="24"/>
        </w:rPr>
      </w:pPr>
      <w:r w:rsidRPr="004819D2">
        <w:rPr>
          <w:rFonts w:eastAsia="Times New Roman"/>
          <w:b/>
          <w:szCs w:val="24"/>
        </w:rPr>
        <w:t>LEVEL 5</w:t>
      </w:r>
    </w:p>
    <w:p w14:paraId="15857ABD" w14:textId="77777777" w:rsidR="00B555EE" w:rsidRPr="004819D2" w:rsidRDefault="00B555EE" w:rsidP="00B555EE">
      <w:pPr>
        <w:spacing w:after="0"/>
        <w:rPr>
          <w:b/>
          <w:szCs w:val="24"/>
        </w:rPr>
      </w:pPr>
    </w:p>
    <w:p w14:paraId="3CC269F8" w14:textId="77777777" w:rsidR="00B555EE" w:rsidRPr="004819D2" w:rsidRDefault="00B555EE" w:rsidP="00B555EE">
      <w:pPr>
        <w:spacing w:after="0"/>
        <w:jc w:val="center"/>
        <w:rPr>
          <w:b/>
          <w:szCs w:val="24"/>
        </w:rPr>
      </w:pPr>
    </w:p>
    <w:p w14:paraId="0968299C" w14:textId="77777777" w:rsidR="00B555EE" w:rsidRPr="004819D2" w:rsidRDefault="00B555EE" w:rsidP="00B555EE">
      <w:pPr>
        <w:spacing w:after="0"/>
        <w:jc w:val="center"/>
        <w:rPr>
          <w:b/>
          <w:szCs w:val="24"/>
        </w:rPr>
      </w:pPr>
    </w:p>
    <w:p w14:paraId="7C110954" w14:textId="2F91C107" w:rsidR="00B555EE" w:rsidRPr="004819D2" w:rsidRDefault="001400E4" w:rsidP="00B555EE">
      <w:pPr>
        <w:spacing w:after="0"/>
        <w:jc w:val="center"/>
        <w:rPr>
          <w:b/>
          <w:szCs w:val="24"/>
        </w:rPr>
      </w:pPr>
      <w:r w:rsidRPr="004819D2">
        <w:rPr>
          <w:noProof/>
          <w:szCs w:val="24"/>
          <w:lang w:val="en-US"/>
        </w:rPr>
        <w:drawing>
          <wp:inline distT="0" distB="0" distL="0" distR="0" wp14:anchorId="69A5455D" wp14:editId="4E3DAFE5">
            <wp:extent cx="1492250" cy="10871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2250" cy="1087120"/>
                    </a:xfrm>
                    <a:prstGeom prst="rect">
                      <a:avLst/>
                    </a:prstGeom>
                    <a:noFill/>
                    <a:ln>
                      <a:noFill/>
                    </a:ln>
                  </pic:spPr>
                </pic:pic>
              </a:graphicData>
            </a:graphic>
          </wp:inline>
        </w:drawing>
      </w:r>
    </w:p>
    <w:p w14:paraId="349FDC8B" w14:textId="77777777" w:rsidR="00B555EE" w:rsidRPr="004819D2" w:rsidRDefault="00B555EE" w:rsidP="00B555EE">
      <w:pPr>
        <w:spacing w:after="0"/>
        <w:rPr>
          <w:b/>
          <w:szCs w:val="24"/>
        </w:rPr>
      </w:pPr>
    </w:p>
    <w:p w14:paraId="73DC923D" w14:textId="77777777" w:rsidR="00B555EE" w:rsidRPr="004819D2" w:rsidRDefault="00B555EE" w:rsidP="00B555EE">
      <w:pPr>
        <w:spacing w:after="0"/>
        <w:rPr>
          <w:b/>
          <w:szCs w:val="24"/>
        </w:rPr>
      </w:pPr>
    </w:p>
    <w:p w14:paraId="6FE334E1" w14:textId="77777777" w:rsidR="00B555EE" w:rsidRPr="004819D2" w:rsidRDefault="00B555EE" w:rsidP="00B555EE">
      <w:pPr>
        <w:spacing w:after="0"/>
        <w:rPr>
          <w:b/>
          <w:szCs w:val="24"/>
        </w:rPr>
      </w:pPr>
    </w:p>
    <w:p w14:paraId="7A708C5A" w14:textId="77777777" w:rsidR="00B555EE" w:rsidRPr="004819D2" w:rsidRDefault="00B555EE" w:rsidP="00B555EE">
      <w:pPr>
        <w:spacing w:after="0"/>
        <w:jc w:val="center"/>
        <w:rPr>
          <w:rFonts w:eastAsia="Times New Roman"/>
          <w:szCs w:val="24"/>
        </w:rPr>
      </w:pPr>
      <w:r w:rsidRPr="004819D2">
        <w:rPr>
          <w:rFonts w:eastAsia="Times New Roman"/>
          <w:szCs w:val="24"/>
        </w:rPr>
        <w:t>TVET CDACC</w:t>
      </w:r>
    </w:p>
    <w:p w14:paraId="4AC55932" w14:textId="77777777" w:rsidR="00B555EE" w:rsidRPr="004819D2" w:rsidRDefault="00B555EE" w:rsidP="00B555EE">
      <w:pPr>
        <w:spacing w:after="0"/>
        <w:jc w:val="center"/>
        <w:rPr>
          <w:rFonts w:eastAsia="Times New Roman"/>
          <w:szCs w:val="24"/>
        </w:rPr>
      </w:pPr>
      <w:r w:rsidRPr="004819D2">
        <w:rPr>
          <w:rFonts w:eastAsia="Times New Roman"/>
          <w:szCs w:val="24"/>
        </w:rPr>
        <w:t>P.O. BOX 15745-00100</w:t>
      </w:r>
    </w:p>
    <w:p w14:paraId="0FFBC0CA" w14:textId="77777777" w:rsidR="00B555EE" w:rsidRPr="004819D2" w:rsidRDefault="00B555EE" w:rsidP="00B555EE">
      <w:pPr>
        <w:spacing w:after="0"/>
        <w:jc w:val="center"/>
        <w:rPr>
          <w:rFonts w:eastAsia="Times New Roman"/>
          <w:szCs w:val="24"/>
        </w:rPr>
      </w:pPr>
      <w:r w:rsidRPr="004819D2">
        <w:rPr>
          <w:rFonts w:eastAsia="Times New Roman"/>
          <w:szCs w:val="24"/>
        </w:rPr>
        <w:t>NAIROBI</w:t>
      </w:r>
    </w:p>
    <w:p w14:paraId="481FAEE5" w14:textId="77777777" w:rsidR="00B555EE" w:rsidRPr="004819D2" w:rsidRDefault="00B555EE" w:rsidP="00B555EE">
      <w:pPr>
        <w:spacing w:after="0"/>
        <w:rPr>
          <w:szCs w:val="24"/>
        </w:rPr>
        <w:sectPr w:rsidR="00B555EE" w:rsidRPr="004819D2" w:rsidSect="002F1CA9">
          <w:footerReference w:type="default" r:id="rId10"/>
          <w:pgSz w:w="12240" w:h="15840"/>
          <w:pgMar w:top="1440" w:right="1800" w:bottom="1440" w:left="1800" w:header="720" w:footer="720" w:gutter="0"/>
          <w:pgNumType w:fmt="lowerRoman" w:start="1"/>
          <w:cols w:space="720"/>
          <w:titlePg/>
          <w:docGrid w:linePitch="360"/>
        </w:sectPr>
      </w:pPr>
    </w:p>
    <w:p w14:paraId="028552CC" w14:textId="77777777" w:rsidR="004C1240" w:rsidRPr="004819D2" w:rsidRDefault="004C1240" w:rsidP="004C1240">
      <w:pPr>
        <w:spacing w:after="0"/>
        <w:rPr>
          <w:szCs w:val="24"/>
        </w:rPr>
      </w:pPr>
      <w:r w:rsidRPr="004819D2">
        <w:rPr>
          <w:szCs w:val="24"/>
        </w:rPr>
        <w:lastRenderedPageBreak/>
        <w:t>First published 2019</w:t>
      </w:r>
    </w:p>
    <w:p w14:paraId="4FC61A26" w14:textId="77777777" w:rsidR="00B555EE" w:rsidRPr="004819D2" w:rsidRDefault="00B555EE" w:rsidP="00B555EE">
      <w:pPr>
        <w:spacing w:after="0"/>
        <w:rPr>
          <w:szCs w:val="24"/>
        </w:rPr>
      </w:pPr>
      <w:r w:rsidRPr="004819D2">
        <w:rPr>
          <w:szCs w:val="24"/>
        </w:rPr>
        <w:t>Copyright © TVET CDACC</w:t>
      </w:r>
    </w:p>
    <w:p w14:paraId="7DE60CEE" w14:textId="77777777" w:rsidR="00B555EE" w:rsidRPr="004819D2" w:rsidRDefault="00B555EE" w:rsidP="00B555EE">
      <w:pPr>
        <w:spacing w:after="0"/>
        <w:rPr>
          <w:szCs w:val="24"/>
        </w:rPr>
      </w:pPr>
    </w:p>
    <w:p w14:paraId="7D8AF13B" w14:textId="77777777" w:rsidR="00B555EE" w:rsidRPr="004819D2" w:rsidRDefault="00B555EE" w:rsidP="00B555EE">
      <w:pPr>
        <w:spacing w:after="0"/>
        <w:jc w:val="both"/>
        <w:rPr>
          <w:szCs w:val="24"/>
        </w:rPr>
      </w:pPr>
      <w:r w:rsidRPr="004819D2">
        <w:rPr>
          <w:szCs w:val="24"/>
        </w:rPr>
        <w:t>All r</w:t>
      </w:r>
      <w:r w:rsidR="004C1240" w:rsidRPr="004819D2">
        <w:rPr>
          <w:szCs w:val="24"/>
        </w:rPr>
        <w:t>ights reserved. No part of this</w:t>
      </w:r>
      <w:r w:rsidRPr="004819D2">
        <w:rPr>
          <w:szCs w:val="24"/>
        </w:rPr>
        <w:t xml:space="preserve"> </w:t>
      </w:r>
      <w:r w:rsidR="004C1240" w:rsidRPr="004819D2">
        <w:rPr>
          <w:szCs w:val="24"/>
        </w:rPr>
        <w:t>curriculum</w:t>
      </w:r>
      <w:r w:rsidRPr="004819D2">
        <w:rPr>
          <w:szCs w:val="24"/>
        </w:rPr>
        <w:t xml:space="preserve">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56555E7E" w14:textId="77777777" w:rsidR="00B555EE" w:rsidRPr="004819D2" w:rsidRDefault="00B555EE" w:rsidP="00B555EE">
      <w:pPr>
        <w:spacing w:after="0"/>
        <w:rPr>
          <w:szCs w:val="24"/>
        </w:rPr>
      </w:pPr>
    </w:p>
    <w:p w14:paraId="2416DD92" w14:textId="77777777" w:rsidR="00B555EE" w:rsidRPr="004819D2" w:rsidRDefault="00B555EE" w:rsidP="00B555EE">
      <w:pPr>
        <w:spacing w:after="0"/>
        <w:rPr>
          <w:b/>
          <w:szCs w:val="24"/>
        </w:rPr>
      </w:pPr>
      <w:r w:rsidRPr="004819D2">
        <w:rPr>
          <w:b/>
          <w:szCs w:val="24"/>
        </w:rPr>
        <w:t>Council Secretary/CEO</w:t>
      </w:r>
    </w:p>
    <w:p w14:paraId="1C3EDCB1" w14:textId="77777777" w:rsidR="00B555EE" w:rsidRPr="004819D2" w:rsidRDefault="00B555EE" w:rsidP="00B555EE">
      <w:pPr>
        <w:spacing w:after="0"/>
        <w:rPr>
          <w:b/>
          <w:szCs w:val="24"/>
        </w:rPr>
      </w:pPr>
      <w:r w:rsidRPr="004819D2">
        <w:rPr>
          <w:b/>
          <w:szCs w:val="24"/>
        </w:rPr>
        <w:t>TVET Curriculum Development, Assessment and Certification Council</w:t>
      </w:r>
    </w:p>
    <w:p w14:paraId="32A5440C" w14:textId="77777777" w:rsidR="00B555EE" w:rsidRPr="004819D2" w:rsidRDefault="00B555EE" w:rsidP="00B555EE">
      <w:pPr>
        <w:spacing w:after="0"/>
        <w:rPr>
          <w:b/>
          <w:szCs w:val="24"/>
        </w:rPr>
      </w:pPr>
      <w:r w:rsidRPr="004819D2">
        <w:rPr>
          <w:b/>
          <w:szCs w:val="24"/>
        </w:rPr>
        <w:t xml:space="preserve">P.O. Box 15745–00100 </w:t>
      </w:r>
    </w:p>
    <w:p w14:paraId="093060B9" w14:textId="77777777" w:rsidR="00B555EE" w:rsidRPr="004819D2" w:rsidRDefault="00B555EE" w:rsidP="00B555EE">
      <w:pPr>
        <w:spacing w:after="0"/>
        <w:rPr>
          <w:b/>
          <w:szCs w:val="24"/>
        </w:rPr>
      </w:pPr>
      <w:r w:rsidRPr="004819D2">
        <w:rPr>
          <w:b/>
          <w:szCs w:val="24"/>
        </w:rPr>
        <w:t>Nairobi, Kenya </w:t>
      </w:r>
    </w:p>
    <w:p w14:paraId="1FFB3CF3" w14:textId="541A3DEF" w:rsidR="00B555EE" w:rsidRPr="004819D2" w:rsidRDefault="00B555EE" w:rsidP="00B555EE">
      <w:pPr>
        <w:rPr>
          <w:szCs w:val="24"/>
        </w:rPr>
      </w:pPr>
      <w:r w:rsidRPr="004819D2">
        <w:rPr>
          <w:b/>
          <w:szCs w:val="24"/>
        </w:rPr>
        <w:t xml:space="preserve">Email: </w:t>
      </w:r>
      <w:r w:rsidR="000A6CC9" w:rsidRPr="000A6CC9">
        <w:rPr>
          <w:bCs/>
          <w:szCs w:val="24"/>
          <w:lang w:val="en-US"/>
        </w:rPr>
        <w:t>info@tvetcdacc.go.ke</w:t>
      </w:r>
    </w:p>
    <w:p w14:paraId="045E0269" w14:textId="77777777" w:rsidR="00B555EE" w:rsidRPr="004819D2" w:rsidRDefault="00B555EE" w:rsidP="00B555EE">
      <w:pPr>
        <w:spacing w:after="0"/>
        <w:rPr>
          <w:rFonts w:eastAsia="Times New Roman"/>
          <w:szCs w:val="24"/>
        </w:rPr>
      </w:pPr>
    </w:p>
    <w:p w14:paraId="258F183D" w14:textId="77777777" w:rsidR="00B555EE" w:rsidRPr="004819D2" w:rsidRDefault="00B555EE" w:rsidP="00B555EE">
      <w:pPr>
        <w:spacing w:after="0"/>
        <w:rPr>
          <w:szCs w:val="24"/>
        </w:rPr>
      </w:pPr>
    </w:p>
    <w:p w14:paraId="7DA1A86F" w14:textId="77777777" w:rsidR="00B555EE" w:rsidRPr="004819D2" w:rsidRDefault="00B555EE" w:rsidP="00B555EE">
      <w:pPr>
        <w:spacing w:after="0"/>
        <w:rPr>
          <w:szCs w:val="24"/>
        </w:rPr>
      </w:pPr>
    </w:p>
    <w:p w14:paraId="3DC7A715" w14:textId="77777777" w:rsidR="00B555EE" w:rsidRPr="004819D2" w:rsidRDefault="00B555EE" w:rsidP="00075EE9">
      <w:pPr>
        <w:spacing w:after="120" w:line="240" w:lineRule="auto"/>
        <w:jc w:val="center"/>
        <w:rPr>
          <w:b/>
          <w:szCs w:val="24"/>
          <w:lang w:val="en-ZA"/>
        </w:rPr>
      </w:pPr>
    </w:p>
    <w:p w14:paraId="2F6194BD" w14:textId="77777777" w:rsidR="00887711" w:rsidRPr="004819D2" w:rsidRDefault="00887711" w:rsidP="00075EE9">
      <w:pPr>
        <w:spacing w:after="120" w:line="240" w:lineRule="auto"/>
        <w:jc w:val="center"/>
        <w:rPr>
          <w:b/>
          <w:szCs w:val="24"/>
          <w:lang w:val="en-ZA"/>
        </w:rPr>
      </w:pPr>
    </w:p>
    <w:p w14:paraId="4D93F4C5" w14:textId="77777777" w:rsidR="00CE3B36" w:rsidRPr="004819D2" w:rsidRDefault="00CE3B36" w:rsidP="00882FBC">
      <w:pPr>
        <w:rPr>
          <w:lang w:val="en-ZA"/>
        </w:rPr>
      </w:pPr>
    </w:p>
    <w:p w14:paraId="402208CD" w14:textId="77777777" w:rsidR="00CE3B36" w:rsidRPr="004819D2" w:rsidRDefault="00CE3B36" w:rsidP="00CE3B36">
      <w:pPr>
        <w:rPr>
          <w:szCs w:val="24"/>
          <w:lang w:val="en-ZA"/>
        </w:rPr>
      </w:pPr>
    </w:p>
    <w:p w14:paraId="74B87524" w14:textId="77777777" w:rsidR="00CE3B36" w:rsidRPr="004819D2" w:rsidRDefault="00CE3B36" w:rsidP="00CE3B36">
      <w:pPr>
        <w:rPr>
          <w:szCs w:val="24"/>
          <w:lang w:val="en-ZA"/>
        </w:rPr>
      </w:pPr>
    </w:p>
    <w:p w14:paraId="6372C9A8" w14:textId="77777777" w:rsidR="00CE3B36" w:rsidRPr="004819D2" w:rsidRDefault="00CE3B36" w:rsidP="00CE3B36">
      <w:pPr>
        <w:rPr>
          <w:szCs w:val="24"/>
          <w:lang w:val="en-ZA"/>
        </w:rPr>
      </w:pPr>
    </w:p>
    <w:p w14:paraId="45AF1B4E" w14:textId="77777777" w:rsidR="00CE3B36" w:rsidRPr="004819D2" w:rsidRDefault="00CE3B36" w:rsidP="00CE3B36">
      <w:pPr>
        <w:rPr>
          <w:szCs w:val="24"/>
          <w:lang w:val="en-ZA"/>
        </w:rPr>
      </w:pPr>
    </w:p>
    <w:p w14:paraId="69B7610A" w14:textId="77777777" w:rsidR="00CE3B36" w:rsidRPr="004819D2" w:rsidRDefault="00CE3B36" w:rsidP="00882FBC">
      <w:pPr>
        <w:rPr>
          <w:lang w:val="en-ZA"/>
        </w:rPr>
      </w:pPr>
    </w:p>
    <w:p w14:paraId="3B12B771" w14:textId="77777777" w:rsidR="00CE3B36" w:rsidRPr="004819D2" w:rsidRDefault="00CE3B36" w:rsidP="00882FBC">
      <w:pPr>
        <w:rPr>
          <w:lang w:val="en-ZA"/>
        </w:rPr>
      </w:pPr>
    </w:p>
    <w:p w14:paraId="581438B9" w14:textId="77777777" w:rsidR="006622BB" w:rsidRPr="004819D2" w:rsidRDefault="00887711" w:rsidP="00C417EB">
      <w:pPr>
        <w:pStyle w:val="Heading1"/>
        <w:rPr>
          <w:szCs w:val="24"/>
        </w:rPr>
      </w:pPr>
      <w:r w:rsidRPr="004819D2">
        <w:rPr>
          <w:szCs w:val="24"/>
          <w:lang w:val="en-ZA"/>
        </w:rPr>
        <w:br w:type="page"/>
      </w:r>
      <w:bookmarkStart w:id="0" w:name="_Toc519331165"/>
      <w:bookmarkStart w:id="1" w:name="_Toc30413660"/>
      <w:r w:rsidR="006622BB" w:rsidRPr="004819D2">
        <w:rPr>
          <w:szCs w:val="24"/>
        </w:rPr>
        <w:lastRenderedPageBreak/>
        <w:t>FOREWORD</w:t>
      </w:r>
      <w:bookmarkEnd w:id="0"/>
      <w:bookmarkEnd w:id="1"/>
      <w:r w:rsidR="006622BB" w:rsidRPr="004819D2">
        <w:rPr>
          <w:szCs w:val="24"/>
        </w:rPr>
        <w:t xml:space="preserve"> </w:t>
      </w:r>
    </w:p>
    <w:p w14:paraId="1AD106C6" w14:textId="77777777" w:rsidR="006622BB" w:rsidRPr="004819D2" w:rsidRDefault="006622BB" w:rsidP="006622BB">
      <w:pPr>
        <w:rPr>
          <w:szCs w:val="24"/>
          <w:lang w:val="en-GB"/>
        </w:rPr>
      </w:pPr>
    </w:p>
    <w:p w14:paraId="5FFD8D2E" w14:textId="77777777" w:rsidR="006622BB" w:rsidRPr="004819D2" w:rsidRDefault="006622BB" w:rsidP="006622BB">
      <w:pPr>
        <w:jc w:val="both"/>
        <w:rPr>
          <w:szCs w:val="24"/>
        </w:rPr>
      </w:pPr>
      <w:r w:rsidRPr="004819D2">
        <w:rPr>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14:paraId="1D1E00D8" w14:textId="5DE5F222" w:rsidR="006622BB" w:rsidRPr="004819D2" w:rsidRDefault="006622BB" w:rsidP="006622BB">
      <w:pPr>
        <w:jc w:val="both"/>
        <w:rPr>
          <w:szCs w:val="24"/>
        </w:rPr>
      </w:pPr>
      <w:r w:rsidRPr="004819D2">
        <w:rPr>
          <w:szCs w:val="24"/>
        </w:rPr>
        <w:t>Reforms in the education sector are necessary for the achievement of Kenya Vision 2030 and meeting the provisions of the Constitution of Kenya 2010. The education sector had to be aligned to the C</w:t>
      </w:r>
      <w:r w:rsidR="00ED1619">
        <w:rPr>
          <w:szCs w:val="24"/>
        </w:rPr>
        <w:t>onstitution and this resulted in</w:t>
      </w:r>
      <w:r w:rsidRPr="004819D2">
        <w:rPr>
          <w:szCs w:val="24"/>
        </w:rPr>
        <w:t xml:space="preserve"> the formulation of the Policy Framework for Reforming Education and Training (Sessional Paper No. 4 of 2016). A key feature of this policy is the radical change in the design and delivery of TVET training.  This policy document requires that training in TVET be competency based, curriculum development be industry led, certification be based on demonstration of competence and mode of delivery allows for multiple entry and exit in TVET programmes. </w:t>
      </w:r>
    </w:p>
    <w:p w14:paraId="23131DDC" w14:textId="77777777" w:rsidR="006622BB" w:rsidRPr="004819D2" w:rsidRDefault="006622BB" w:rsidP="006622BB">
      <w:pPr>
        <w:jc w:val="both"/>
        <w:rPr>
          <w:szCs w:val="24"/>
        </w:rPr>
      </w:pPr>
      <w:r w:rsidRPr="004819D2">
        <w:rPr>
          <w:szCs w:val="24"/>
        </w:rPr>
        <w:t xml:space="preserve">These reforms demand that Industry takes a leading role in curriculum development to ensure the curriculum addresses its competence needs. It is against this background that this curriculum has been developed. </w:t>
      </w:r>
    </w:p>
    <w:p w14:paraId="2F6D4E06" w14:textId="77777777" w:rsidR="006622BB" w:rsidRPr="004819D2" w:rsidRDefault="006622BB" w:rsidP="006622BB">
      <w:pPr>
        <w:jc w:val="both"/>
        <w:rPr>
          <w:szCs w:val="24"/>
        </w:rPr>
      </w:pPr>
      <w:r w:rsidRPr="004819D2">
        <w:rPr>
          <w:szCs w:val="24"/>
        </w:rPr>
        <w:t xml:space="preserve">It is my conviction that this curriculum will play a great role towards development of competent human resource for </w:t>
      </w:r>
      <w:r w:rsidR="00DB6FE0" w:rsidRPr="004819D2">
        <w:rPr>
          <w:szCs w:val="24"/>
        </w:rPr>
        <w:t>Child protection</w:t>
      </w:r>
      <w:r w:rsidR="00B96942" w:rsidRPr="004819D2">
        <w:rPr>
          <w:szCs w:val="24"/>
        </w:rPr>
        <w:t xml:space="preserve"> </w:t>
      </w:r>
      <w:r w:rsidRPr="004819D2">
        <w:rPr>
          <w:szCs w:val="24"/>
        </w:rPr>
        <w:t>sector’s growth and development.</w:t>
      </w:r>
    </w:p>
    <w:p w14:paraId="0F571280" w14:textId="77777777" w:rsidR="006622BB" w:rsidRPr="004819D2" w:rsidRDefault="006622BB" w:rsidP="006622BB">
      <w:pPr>
        <w:jc w:val="both"/>
        <w:rPr>
          <w:b/>
          <w:szCs w:val="24"/>
        </w:rPr>
      </w:pPr>
    </w:p>
    <w:p w14:paraId="1A6D7592" w14:textId="77777777" w:rsidR="006622BB" w:rsidRPr="004819D2" w:rsidRDefault="006622BB" w:rsidP="006622BB">
      <w:pPr>
        <w:spacing w:after="0"/>
        <w:jc w:val="both"/>
        <w:rPr>
          <w:b/>
          <w:szCs w:val="24"/>
        </w:rPr>
      </w:pPr>
    </w:p>
    <w:p w14:paraId="744416F0" w14:textId="77777777" w:rsidR="006622BB" w:rsidRPr="004819D2" w:rsidRDefault="006622BB" w:rsidP="006622BB">
      <w:pPr>
        <w:spacing w:after="0"/>
        <w:jc w:val="both"/>
        <w:rPr>
          <w:b/>
          <w:szCs w:val="24"/>
        </w:rPr>
      </w:pPr>
      <w:r w:rsidRPr="004819D2">
        <w:rPr>
          <w:b/>
          <w:szCs w:val="24"/>
        </w:rPr>
        <w:t xml:space="preserve">PRINCIPAL SECRETARY, VOCATIONAL AND TECHNICAL TRAINING </w:t>
      </w:r>
    </w:p>
    <w:p w14:paraId="7330D82A" w14:textId="77777777" w:rsidR="006622BB" w:rsidRPr="004819D2" w:rsidRDefault="006622BB" w:rsidP="006622BB">
      <w:pPr>
        <w:spacing w:after="0"/>
        <w:jc w:val="both"/>
        <w:rPr>
          <w:b/>
          <w:szCs w:val="24"/>
        </w:rPr>
      </w:pPr>
      <w:r w:rsidRPr="004819D2">
        <w:rPr>
          <w:b/>
          <w:szCs w:val="24"/>
        </w:rPr>
        <w:t>MINISTRY OF EDUCATION</w:t>
      </w:r>
    </w:p>
    <w:p w14:paraId="33E1C183" w14:textId="77777777" w:rsidR="003D60A3" w:rsidRPr="004819D2" w:rsidRDefault="003D60A3" w:rsidP="00882FBC"/>
    <w:p w14:paraId="76C99AF9" w14:textId="77777777" w:rsidR="003D60A3" w:rsidRPr="004819D2" w:rsidRDefault="003D60A3" w:rsidP="003D60A3">
      <w:pPr>
        <w:jc w:val="both"/>
        <w:rPr>
          <w:b/>
          <w:szCs w:val="24"/>
        </w:rPr>
      </w:pPr>
    </w:p>
    <w:p w14:paraId="2F4B413D" w14:textId="77777777" w:rsidR="003D60A3" w:rsidRPr="004819D2" w:rsidRDefault="003D60A3" w:rsidP="00882FBC">
      <w:bookmarkStart w:id="2" w:name="_Toc517102427"/>
      <w:bookmarkStart w:id="3" w:name="_Toc517102562"/>
      <w:bookmarkStart w:id="4" w:name="_Toc517245973"/>
      <w:bookmarkStart w:id="5" w:name="_Toc517251211"/>
      <w:bookmarkStart w:id="6" w:name="_Toc517263770"/>
      <w:bookmarkStart w:id="7" w:name="_Toc521505889"/>
    </w:p>
    <w:p w14:paraId="75128185" w14:textId="77777777" w:rsidR="003D60A3" w:rsidRPr="004819D2" w:rsidRDefault="003D60A3" w:rsidP="003D60A3">
      <w:pPr>
        <w:rPr>
          <w:szCs w:val="24"/>
        </w:rPr>
      </w:pPr>
    </w:p>
    <w:p w14:paraId="61FFCCA4" w14:textId="77777777" w:rsidR="003D60A3" w:rsidRPr="004819D2" w:rsidRDefault="003D60A3" w:rsidP="003D60A3">
      <w:pPr>
        <w:rPr>
          <w:szCs w:val="24"/>
        </w:rPr>
      </w:pPr>
    </w:p>
    <w:p w14:paraId="2D5A9D33" w14:textId="77777777" w:rsidR="003D60A3" w:rsidRPr="004819D2" w:rsidRDefault="003D60A3" w:rsidP="003D60A3">
      <w:pPr>
        <w:rPr>
          <w:szCs w:val="24"/>
        </w:rPr>
      </w:pPr>
    </w:p>
    <w:p w14:paraId="084D7D68" w14:textId="77777777" w:rsidR="006622BB" w:rsidRPr="004819D2" w:rsidRDefault="006622BB" w:rsidP="00C417EB">
      <w:pPr>
        <w:pStyle w:val="Heading1"/>
        <w:rPr>
          <w:szCs w:val="24"/>
        </w:rPr>
      </w:pPr>
      <w:bookmarkStart w:id="8" w:name="_Toc523268520"/>
      <w:r w:rsidRPr="004819D2">
        <w:rPr>
          <w:bCs/>
          <w:szCs w:val="24"/>
        </w:rPr>
        <w:br w:type="page"/>
      </w:r>
      <w:bookmarkStart w:id="9" w:name="_Toc519331166"/>
      <w:bookmarkStart w:id="10" w:name="_Toc30413661"/>
      <w:bookmarkEnd w:id="2"/>
      <w:bookmarkEnd w:id="3"/>
      <w:bookmarkEnd w:id="4"/>
      <w:bookmarkEnd w:id="5"/>
      <w:bookmarkEnd w:id="6"/>
      <w:bookmarkEnd w:id="7"/>
      <w:bookmarkEnd w:id="8"/>
      <w:r w:rsidRPr="004819D2">
        <w:rPr>
          <w:szCs w:val="24"/>
        </w:rPr>
        <w:lastRenderedPageBreak/>
        <w:t>PREFACE</w:t>
      </w:r>
      <w:bookmarkEnd w:id="9"/>
      <w:bookmarkEnd w:id="10"/>
    </w:p>
    <w:p w14:paraId="1FD0A406" w14:textId="77777777" w:rsidR="006622BB" w:rsidRPr="004819D2" w:rsidRDefault="006622BB" w:rsidP="006622BB">
      <w:pPr>
        <w:rPr>
          <w:szCs w:val="24"/>
          <w:lang w:eastAsia="x-none"/>
        </w:rPr>
      </w:pPr>
    </w:p>
    <w:p w14:paraId="22313839" w14:textId="77777777" w:rsidR="006622BB" w:rsidRPr="004819D2" w:rsidRDefault="006622BB" w:rsidP="006622BB">
      <w:pPr>
        <w:jc w:val="both"/>
        <w:rPr>
          <w:szCs w:val="24"/>
        </w:rPr>
      </w:pPr>
      <w:r w:rsidRPr="004819D2">
        <w:rPr>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5546A578" w14:textId="77777777" w:rsidR="006622BB" w:rsidRPr="004819D2" w:rsidRDefault="006622BB" w:rsidP="006622BB">
      <w:pPr>
        <w:jc w:val="both"/>
        <w:rPr>
          <w:bCs/>
          <w:szCs w:val="24"/>
        </w:rPr>
      </w:pPr>
      <w:r w:rsidRPr="004819D2">
        <w:rPr>
          <w:rFonts w:eastAsia="Times New Roman"/>
          <w:szCs w:val="24"/>
        </w:rPr>
        <w:t xml:space="preserve">The Technical and Vocational Education and Training Act No. 29 of 2013 and Sessional Paper No. 4 of 2016 on Reforming Education and Training in Kenya, emphasized the need to </w:t>
      </w:r>
      <w:r w:rsidRPr="004819D2">
        <w:rPr>
          <w:bCs/>
          <w:szCs w:val="24"/>
        </w:rPr>
        <w:t xml:space="preserve">reform </w:t>
      </w:r>
      <w:r w:rsidRPr="004819D2">
        <w:rPr>
          <w:szCs w:val="24"/>
        </w:rPr>
        <w:t xml:space="preserve">curriculum development, assessment and certification. This called for a shift to CBET to address the mismatch between skills acquired through training and skills needed by industry as well as increase the global competitiveness of Kenyan </w:t>
      </w:r>
      <w:r w:rsidR="008F527F" w:rsidRPr="004819D2">
        <w:rPr>
          <w:szCs w:val="24"/>
        </w:rPr>
        <w:t>labour</w:t>
      </w:r>
      <w:r w:rsidRPr="004819D2">
        <w:rPr>
          <w:szCs w:val="24"/>
        </w:rPr>
        <w:t xml:space="preserve"> force.</w:t>
      </w:r>
    </w:p>
    <w:p w14:paraId="1246C05E" w14:textId="5C3FCFFF" w:rsidR="006622BB" w:rsidRDefault="006622BB" w:rsidP="006622BB">
      <w:pPr>
        <w:jc w:val="both"/>
        <w:rPr>
          <w:szCs w:val="24"/>
        </w:rPr>
      </w:pPr>
      <w:r w:rsidRPr="004819D2">
        <w:rPr>
          <w:szCs w:val="24"/>
        </w:rPr>
        <w:t xml:space="preserve">TVET Curriculum Development, Assessment and Certification Council (TVET CDACC) in conjunction with </w:t>
      </w:r>
      <w:r w:rsidR="00BA0DAD" w:rsidRPr="004819D2">
        <w:rPr>
          <w:szCs w:val="24"/>
        </w:rPr>
        <w:t xml:space="preserve">Child protection </w:t>
      </w:r>
      <w:r w:rsidRPr="004819D2">
        <w:rPr>
          <w:szCs w:val="24"/>
        </w:rPr>
        <w:t xml:space="preserve">Sector Skills Advisory Committee (SSAC) have developed this curriculum. </w:t>
      </w:r>
    </w:p>
    <w:p w14:paraId="171B4DD2" w14:textId="16AED8EA" w:rsidR="000A6CC9" w:rsidRPr="004819D2" w:rsidRDefault="000A6CC9" w:rsidP="006622BB">
      <w:pPr>
        <w:jc w:val="both"/>
        <w:rPr>
          <w:szCs w:val="24"/>
        </w:rPr>
      </w:pPr>
      <w:r w:rsidRPr="000A6CC9">
        <w:rPr>
          <w:bCs/>
          <w:szCs w:val="24"/>
          <w:lang w:val="en-US"/>
        </w:rPr>
        <w:t>This curriculum has been developed following the CBET framework policy; the CBETA standards and guidelines provided by the TVET Authority and the Kenya National Qualification Framework designed by the Kenya National Qualification Authority.</w:t>
      </w:r>
    </w:p>
    <w:p w14:paraId="3F4E8C79" w14:textId="77777777" w:rsidR="006622BB" w:rsidRPr="004819D2" w:rsidRDefault="006622BB" w:rsidP="006622BB">
      <w:pPr>
        <w:jc w:val="both"/>
        <w:rPr>
          <w:szCs w:val="24"/>
        </w:rPr>
      </w:pPr>
      <w:r w:rsidRPr="004819D2">
        <w:rPr>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436FCBE2" w14:textId="77777777" w:rsidR="006622BB" w:rsidRPr="004819D2" w:rsidRDefault="006622BB" w:rsidP="006622BB">
      <w:pPr>
        <w:jc w:val="both"/>
        <w:rPr>
          <w:szCs w:val="24"/>
        </w:rPr>
      </w:pPr>
      <w:r w:rsidRPr="004819D2">
        <w:rPr>
          <w:szCs w:val="24"/>
        </w:rPr>
        <w:t xml:space="preserve">I am grateful to the Council Members, Council Secretariat, </w:t>
      </w:r>
      <w:r w:rsidR="00BA0DAD" w:rsidRPr="004819D2">
        <w:rPr>
          <w:szCs w:val="24"/>
        </w:rPr>
        <w:t>Child protection</w:t>
      </w:r>
      <w:r w:rsidRPr="004819D2">
        <w:rPr>
          <w:szCs w:val="24"/>
        </w:rPr>
        <w:t xml:space="preserve"> SSAC, expert workers and all those who participated in the development of this curriculum.</w:t>
      </w:r>
    </w:p>
    <w:p w14:paraId="32ED7358" w14:textId="77777777" w:rsidR="006622BB" w:rsidRPr="004819D2" w:rsidRDefault="006622BB" w:rsidP="006622BB">
      <w:pPr>
        <w:jc w:val="both"/>
        <w:rPr>
          <w:szCs w:val="24"/>
        </w:rPr>
      </w:pPr>
    </w:p>
    <w:p w14:paraId="5A6ED36E" w14:textId="77777777" w:rsidR="006622BB" w:rsidRPr="004819D2" w:rsidRDefault="006622BB" w:rsidP="006622BB">
      <w:pPr>
        <w:jc w:val="both"/>
        <w:rPr>
          <w:szCs w:val="24"/>
        </w:rPr>
      </w:pPr>
    </w:p>
    <w:p w14:paraId="291DD4CC" w14:textId="6A27A50B" w:rsidR="000A6CC9" w:rsidRDefault="000A6CC9" w:rsidP="006622BB">
      <w:pPr>
        <w:spacing w:after="0"/>
        <w:jc w:val="both"/>
        <w:rPr>
          <w:b/>
          <w:szCs w:val="24"/>
        </w:rPr>
      </w:pPr>
      <w:r>
        <w:rPr>
          <w:b/>
          <w:szCs w:val="24"/>
        </w:rPr>
        <w:t>CHAIRPERSON</w:t>
      </w:r>
    </w:p>
    <w:p w14:paraId="1010CC94" w14:textId="64338FBB" w:rsidR="006622BB" w:rsidRPr="004819D2" w:rsidRDefault="006622BB" w:rsidP="006622BB">
      <w:pPr>
        <w:spacing w:after="0"/>
        <w:jc w:val="both"/>
        <w:rPr>
          <w:b/>
          <w:szCs w:val="24"/>
        </w:rPr>
      </w:pPr>
      <w:r w:rsidRPr="004819D2">
        <w:rPr>
          <w:b/>
          <w:szCs w:val="24"/>
        </w:rPr>
        <w:t>TVET CDACC</w:t>
      </w:r>
    </w:p>
    <w:p w14:paraId="6F84FEBD" w14:textId="77777777" w:rsidR="003D60A3" w:rsidRPr="004819D2" w:rsidRDefault="003D60A3" w:rsidP="00882FBC"/>
    <w:p w14:paraId="5C2D829B" w14:textId="77777777" w:rsidR="003D60A3" w:rsidRPr="004819D2" w:rsidRDefault="003D60A3" w:rsidP="00882FBC">
      <w:bookmarkStart w:id="11" w:name="_Toc517102428"/>
      <w:bookmarkStart w:id="12" w:name="_Toc517102563"/>
      <w:bookmarkStart w:id="13" w:name="_Toc517245974"/>
      <w:bookmarkStart w:id="14" w:name="_Toc517251212"/>
    </w:p>
    <w:p w14:paraId="58F86E84" w14:textId="77777777" w:rsidR="003D60A3" w:rsidRPr="004819D2" w:rsidRDefault="003D60A3" w:rsidP="00882FBC"/>
    <w:p w14:paraId="4DB4A19B" w14:textId="77777777" w:rsidR="006622BB" w:rsidRPr="004819D2" w:rsidRDefault="003D60A3" w:rsidP="00C417EB">
      <w:pPr>
        <w:pStyle w:val="Heading1"/>
        <w:rPr>
          <w:szCs w:val="24"/>
        </w:rPr>
      </w:pPr>
      <w:bookmarkStart w:id="15" w:name="_Toc517263771"/>
      <w:bookmarkStart w:id="16" w:name="_Toc521505890"/>
      <w:bookmarkStart w:id="17" w:name="_Toc523268521"/>
      <w:r w:rsidRPr="004819D2">
        <w:rPr>
          <w:bCs/>
          <w:szCs w:val="24"/>
          <w:lang w:eastAsia="zh-CN"/>
        </w:rPr>
        <w:br w:type="page"/>
      </w:r>
      <w:bookmarkStart w:id="18" w:name="_Toc519331167"/>
      <w:bookmarkStart w:id="19" w:name="_Toc30413662"/>
      <w:bookmarkEnd w:id="11"/>
      <w:bookmarkEnd w:id="12"/>
      <w:bookmarkEnd w:id="13"/>
      <w:bookmarkEnd w:id="14"/>
      <w:bookmarkEnd w:id="15"/>
      <w:bookmarkEnd w:id="16"/>
      <w:bookmarkEnd w:id="17"/>
      <w:r w:rsidR="006622BB" w:rsidRPr="004819D2">
        <w:rPr>
          <w:szCs w:val="24"/>
        </w:rPr>
        <w:lastRenderedPageBreak/>
        <w:t>ACKNOWLEDGMENT</w:t>
      </w:r>
      <w:bookmarkEnd w:id="18"/>
      <w:bookmarkEnd w:id="19"/>
      <w:r w:rsidR="006622BB" w:rsidRPr="004819D2">
        <w:rPr>
          <w:szCs w:val="24"/>
        </w:rPr>
        <w:t xml:space="preserve"> </w:t>
      </w:r>
    </w:p>
    <w:p w14:paraId="25A8A77A" w14:textId="77777777" w:rsidR="006622BB" w:rsidRPr="004819D2" w:rsidRDefault="006622BB" w:rsidP="006622BB">
      <w:pPr>
        <w:rPr>
          <w:szCs w:val="24"/>
          <w:lang w:eastAsia="x-none"/>
        </w:rPr>
      </w:pPr>
    </w:p>
    <w:p w14:paraId="522DC9F0" w14:textId="77777777" w:rsidR="006622BB" w:rsidRPr="004819D2" w:rsidRDefault="006622BB" w:rsidP="006622BB">
      <w:pPr>
        <w:spacing w:after="0" w:line="23" w:lineRule="atLeast"/>
        <w:jc w:val="both"/>
        <w:rPr>
          <w:szCs w:val="24"/>
        </w:rPr>
      </w:pPr>
      <w:r w:rsidRPr="004819D2">
        <w:rPr>
          <w:szCs w:val="24"/>
        </w:rPr>
        <w:t>This curriculum has been designed for competency-based training and has independent units of learning that allow the trainee flexibility in entry and exit. In developing the curriculum, significant involvement and support was received from various organizations</w:t>
      </w:r>
      <w:r w:rsidR="008F527F" w:rsidRPr="004819D2">
        <w:rPr>
          <w:szCs w:val="24"/>
        </w:rPr>
        <w:t>.</w:t>
      </w:r>
      <w:r w:rsidRPr="004819D2">
        <w:rPr>
          <w:szCs w:val="24"/>
        </w:rPr>
        <w:t xml:space="preserve"> </w:t>
      </w:r>
    </w:p>
    <w:p w14:paraId="41A8D521" w14:textId="77777777" w:rsidR="006622BB" w:rsidRPr="004819D2" w:rsidRDefault="006622BB" w:rsidP="006622BB">
      <w:pPr>
        <w:jc w:val="both"/>
        <w:rPr>
          <w:szCs w:val="24"/>
        </w:rPr>
      </w:pPr>
    </w:p>
    <w:p w14:paraId="05051DC5" w14:textId="77777777" w:rsidR="006622BB" w:rsidRPr="004819D2" w:rsidRDefault="006622BB" w:rsidP="006622BB">
      <w:pPr>
        <w:spacing w:after="0"/>
        <w:jc w:val="both"/>
        <w:rPr>
          <w:szCs w:val="24"/>
        </w:rPr>
      </w:pPr>
      <w:r w:rsidRPr="004819D2">
        <w:rPr>
          <w:szCs w:val="24"/>
        </w:rPr>
        <w:t xml:space="preserve">I recognize with appreciation the role of the </w:t>
      </w:r>
      <w:r w:rsidR="00BA0DAD" w:rsidRPr="004819D2">
        <w:rPr>
          <w:szCs w:val="24"/>
        </w:rPr>
        <w:t>Child protection</w:t>
      </w:r>
      <w:r w:rsidR="008F527F" w:rsidRPr="004819D2">
        <w:rPr>
          <w:szCs w:val="24"/>
        </w:rPr>
        <w:t xml:space="preserve"> </w:t>
      </w:r>
      <w:r w:rsidRPr="004819D2">
        <w:rPr>
          <w:szCs w:val="24"/>
        </w:rPr>
        <w:t xml:space="preserve">Sector Skills Advisory Committee (SSAC) in ensuring that competencies required by the industry are addressed in the curriculum. I also thank all stakeholders in </w:t>
      </w:r>
      <w:r w:rsidR="00BA0DAD" w:rsidRPr="004819D2">
        <w:rPr>
          <w:szCs w:val="24"/>
        </w:rPr>
        <w:t>Child protection</w:t>
      </w:r>
      <w:r w:rsidRPr="004819D2">
        <w:rPr>
          <w:szCs w:val="24"/>
        </w:rPr>
        <w:t xml:space="preserve"> sector for their valuable input and all those who participated in the process of developing this curriculum.</w:t>
      </w:r>
    </w:p>
    <w:p w14:paraId="3053CCAF" w14:textId="77777777" w:rsidR="006622BB" w:rsidRPr="004819D2" w:rsidRDefault="006622BB" w:rsidP="006622BB">
      <w:pPr>
        <w:spacing w:after="0" w:line="23" w:lineRule="atLeast"/>
        <w:jc w:val="both"/>
        <w:rPr>
          <w:szCs w:val="24"/>
        </w:rPr>
      </w:pPr>
    </w:p>
    <w:p w14:paraId="19E01F4E" w14:textId="77777777" w:rsidR="006622BB" w:rsidRPr="004819D2" w:rsidRDefault="006622BB" w:rsidP="006622BB">
      <w:pPr>
        <w:spacing w:after="0" w:line="23" w:lineRule="atLeast"/>
        <w:jc w:val="both"/>
        <w:rPr>
          <w:szCs w:val="24"/>
        </w:rPr>
      </w:pPr>
      <w:r w:rsidRPr="004819D2">
        <w:rPr>
          <w:szCs w:val="24"/>
        </w:rPr>
        <w:t xml:space="preserve">I am convinced that this curriculum will go a long way in ensuring that workers in </w:t>
      </w:r>
      <w:r w:rsidR="00BA0DAD" w:rsidRPr="004819D2">
        <w:rPr>
          <w:szCs w:val="24"/>
        </w:rPr>
        <w:t>Child protection</w:t>
      </w:r>
      <w:r w:rsidR="008F527F" w:rsidRPr="004819D2">
        <w:rPr>
          <w:szCs w:val="24"/>
        </w:rPr>
        <w:t xml:space="preserve"> </w:t>
      </w:r>
      <w:r w:rsidRPr="004819D2">
        <w:rPr>
          <w:szCs w:val="24"/>
        </w:rPr>
        <w:t>Sector acquire</w:t>
      </w:r>
      <w:r w:rsidR="004777A9" w:rsidRPr="004819D2">
        <w:rPr>
          <w:szCs w:val="24"/>
        </w:rPr>
        <w:t>s the</w:t>
      </w:r>
      <w:r w:rsidRPr="004819D2">
        <w:rPr>
          <w:szCs w:val="24"/>
        </w:rPr>
        <w:t xml:space="preserve"> competencies that will enable them to perform their work more efficiently</w:t>
      </w:r>
      <w:r w:rsidR="00DD1124" w:rsidRPr="004819D2">
        <w:rPr>
          <w:szCs w:val="24"/>
        </w:rPr>
        <w:t xml:space="preserve"> and effectively.</w:t>
      </w:r>
    </w:p>
    <w:p w14:paraId="461DC2FC" w14:textId="77777777" w:rsidR="006622BB" w:rsidRPr="004819D2" w:rsidRDefault="006622BB" w:rsidP="006622BB">
      <w:pPr>
        <w:spacing w:after="0" w:line="23" w:lineRule="atLeast"/>
        <w:jc w:val="both"/>
        <w:rPr>
          <w:szCs w:val="24"/>
        </w:rPr>
      </w:pPr>
    </w:p>
    <w:p w14:paraId="7ECE1A9B" w14:textId="77777777" w:rsidR="003D60A3" w:rsidRPr="004819D2" w:rsidRDefault="006622BB" w:rsidP="00882FBC">
      <w:r w:rsidRPr="004819D2">
        <w:t xml:space="preserve"> </w:t>
      </w:r>
    </w:p>
    <w:p w14:paraId="43DF9D13" w14:textId="77777777" w:rsidR="003D60A3" w:rsidRPr="004819D2" w:rsidRDefault="003D60A3" w:rsidP="00882FBC"/>
    <w:p w14:paraId="4AE6611F" w14:textId="77777777" w:rsidR="00EC689C" w:rsidRPr="00CE1DB3" w:rsidRDefault="00EC689C" w:rsidP="00EC689C">
      <w:pPr>
        <w:spacing w:line="267" w:lineRule="auto"/>
        <w:ind w:left="-5"/>
        <w:rPr>
          <w:b/>
          <w:szCs w:val="24"/>
        </w:rPr>
      </w:pPr>
      <w:r w:rsidRPr="00CE1DB3">
        <w:rPr>
          <w:b/>
          <w:szCs w:val="24"/>
        </w:rPr>
        <w:t xml:space="preserve">COUNCIL SECRETARY/CEO </w:t>
      </w:r>
    </w:p>
    <w:p w14:paraId="0328D249" w14:textId="77777777" w:rsidR="00EC689C" w:rsidRPr="00CE1DB3" w:rsidRDefault="00EC689C" w:rsidP="00882FBC">
      <w:pPr>
        <w:rPr>
          <w:b/>
        </w:rPr>
      </w:pPr>
      <w:bookmarkStart w:id="20" w:name="_Toc531610266"/>
      <w:bookmarkStart w:id="21" w:name="_Toc30413663"/>
      <w:r w:rsidRPr="00CE1DB3">
        <w:rPr>
          <w:b/>
        </w:rPr>
        <w:t>TVET CDACC</w:t>
      </w:r>
      <w:bookmarkEnd w:id="20"/>
      <w:bookmarkEnd w:id="21"/>
    </w:p>
    <w:p w14:paraId="5017DCD6" w14:textId="77777777" w:rsidR="003D60A3" w:rsidRPr="004819D2" w:rsidRDefault="003D60A3" w:rsidP="003D60A3">
      <w:pPr>
        <w:rPr>
          <w:szCs w:val="24"/>
        </w:rPr>
      </w:pPr>
    </w:p>
    <w:p w14:paraId="3E7FDEED" w14:textId="77777777" w:rsidR="003D60A3" w:rsidRPr="004819D2" w:rsidRDefault="003D60A3" w:rsidP="00882FBC"/>
    <w:p w14:paraId="4A980B21" w14:textId="77777777" w:rsidR="003D60A3" w:rsidRPr="004819D2" w:rsidRDefault="003D60A3" w:rsidP="003D60A3">
      <w:pPr>
        <w:rPr>
          <w:szCs w:val="24"/>
        </w:rPr>
      </w:pPr>
    </w:p>
    <w:p w14:paraId="45EFD372" w14:textId="77777777" w:rsidR="003D60A3" w:rsidRPr="004819D2" w:rsidRDefault="003D60A3" w:rsidP="003D60A3">
      <w:pPr>
        <w:tabs>
          <w:tab w:val="left" w:pos="1075"/>
        </w:tabs>
        <w:spacing w:after="0"/>
        <w:rPr>
          <w:szCs w:val="24"/>
        </w:rPr>
      </w:pPr>
    </w:p>
    <w:p w14:paraId="1C8F89D1" w14:textId="77777777" w:rsidR="003D60A3" w:rsidRPr="004819D2" w:rsidRDefault="003D60A3" w:rsidP="003D60A3">
      <w:pPr>
        <w:tabs>
          <w:tab w:val="left" w:pos="1075"/>
        </w:tabs>
        <w:spacing w:after="0"/>
        <w:rPr>
          <w:szCs w:val="24"/>
        </w:rPr>
      </w:pPr>
    </w:p>
    <w:p w14:paraId="49A6E2C1" w14:textId="77777777" w:rsidR="003D60A3" w:rsidRPr="004819D2" w:rsidRDefault="003D60A3" w:rsidP="003D60A3">
      <w:pPr>
        <w:tabs>
          <w:tab w:val="left" w:pos="1075"/>
        </w:tabs>
        <w:spacing w:after="0"/>
        <w:rPr>
          <w:szCs w:val="24"/>
        </w:rPr>
      </w:pPr>
    </w:p>
    <w:p w14:paraId="2255D910" w14:textId="6C28D288" w:rsidR="00A81AC5" w:rsidRPr="000A6CC9" w:rsidRDefault="003D60A3" w:rsidP="000A6CC9">
      <w:pPr>
        <w:jc w:val="center"/>
        <w:rPr>
          <w:b/>
          <w:szCs w:val="24"/>
        </w:rPr>
      </w:pPr>
      <w:bookmarkStart w:id="22" w:name="_Toc521505891"/>
      <w:bookmarkStart w:id="23" w:name="_Toc523268522"/>
      <w:r w:rsidRPr="004819D2">
        <w:rPr>
          <w:szCs w:val="24"/>
        </w:rPr>
        <w:br w:type="page"/>
      </w:r>
      <w:r w:rsidR="000A6CC9" w:rsidRPr="000A6CC9">
        <w:rPr>
          <w:b/>
          <w:szCs w:val="24"/>
        </w:rPr>
        <w:lastRenderedPageBreak/>
        <w:t>TABLE OF CONTENTS</w:t>
      </w:r>
    </w:p>
    <w:p w14:paraId="7BC6D4D9" w14:textId="76FA9D86" w:rsidR="002A5762" w:rsidRDefault="00A81AC5">
      <w:pPr>
        <w:pStyle w:val="TOC1"/>
        <w:tabs>
          <w:tab w:val="right" w:leader="dot" w:pos="8630"/>
        </w:tabs>
        <w:rPr>
          <w:rFonts w:asciiTheme="minorHAnsi" w:eastAsiaTheme="minorEastAsia" w:hAnsiTheme="minorHAnsi" w:cstheme="minorBidi"/>
          <w:noProof/>
          <w:sz w:val="22"/>
          <w:lang w:val="en-US"/>
        </w:rPr>
      </w:pPr>
      <w:r w:rsidRPr="004819D2">
        <w:rPr>
          <w:szCs w:val="24"/>
        </w:rPr>
        <w:fldChar w:fldCharType="begin"/>
      </w:r>
      <w:r w:rsidRPr="004819D2">
        <w:rPr>
          <w:szCs w:val="24"/>
        </w:rPr>
        <w:instrText xml:space="preserve"> TOC \o "1-3" \h \z \u </w:instrText>
      </w:r>
      <w:r w:rsidRPr="004819D2">
        <w:rPr>
          <w:szCs w:val="24"/>
        </w:rPr>
        <w:fldChar w:fldCharType="separate"/>
      </w:r>
      <w:hyperlink w:anchor="_Toc30413660" w:history="1">
        <w:r w:rsidR="002A5762" w:rsidRPr="003F10F7">
          <w:rPr>
            <w:rStyle w:val="Hyperlink"/>
            <w:noProof/>
          </w:rPr>
          <w:t>FOREWORD</w:t>
        </w:r>
        <w:r w:rsidR="002A5762">
          <w:rPr>
            <w:noProof/>
            <w:webHidden/>
          </w:rPr>
          <w:tab/>
        </w:r>
        <w:r w:rsidR="002A5762">
          <w:rPr>
            <w:noProof/>
            <w:webHidden/>
          </w:rPr>
          <w:fldChar w:fldCharType="begin"/>
        </w:r>
        <w:r w:rsidR="002A5762">
          <w:rPr>
            <w:noProof/>
            <w:webHidden/>
          </w:rPr>
          <w:instrText xml:space="preserve"> PAGEREF _Toc30413660 \h </w:instrText>
        </w:r>
        <w:r w:rsidR="002A5762">
          <w:rPr>
            <w:noProof/>
            <w:webHidden/>
          </w:rPr>
        </w:r>
        <w:r w:rsidR="002A5762">
          <w:rPr>
            <w:noProof/>
            <w:webHidden/>
          </w:rPr>
          <w:fldChar w:fldCharType="separate"/>
        </w:r>
        <w:r w:rsidR="002A5762">
          <w:rPr>
            <w:noProof/>
            <w:webHidden/>
          </w:rPr>
          <w:t>ii</w:t>
        </w:r>
        <w:r w:rsidR="002A5762">
          <w:rPr>
            <w:noProof/>
            <w:webHidden/>
          </w:rPr>
          <w:fldChar w:fldCharType="end"/>
        </w:r>
      </w:hyperlink>
    </w:p>
    <w:p w14:paraId="15E0716F" w14:textId="436BD1BE"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1" w:history="1">
        <w:r w:rsidR="002A5762" w:rsidRPr="003F10F7">
          <w:rPr>
            <w:rStyle w:val="Hyperlink"/>
            <w:noProof/>
          </w:rPr>
          <w:t>PREFACE</w:t>
        </w:r>
        <w:r w:rsidR="002A5762">
          <w:rPr>
            <w:noProof/>
            <w:webHidden/>
          </w:rPr>
          <w:tab/>
        </w:r>
        <w:r w:rsidR="002A5762">
          <w:rPr>
            <w:noProof/>
            <w:webHidden/>
          </w:rPr>
          <w:fldChar w:fldCharType="begin"/>
        </w:r>
        <w:r w:rsidR="002A5762">
          <w:rPr>
            <w:noProof/>
            <w:webHidden/>
          </w:rPr>
          <w:instrText xml:space="preserve"> PAGEREF _Toc30413661 \h </w:instrText>
        </w:r>
        <w:r w:rsidR="002A5762">
          <w:rPr>
            <w:noProof/>
            <w:webHidden/>
          </w:rPr>
        </w:r>
        <w:r w:rsidR="002A5762">
          <w:rPr>
            <w:noProof/>
            <w:webHidden/>
          </w:rPr>
          <w:fldChar w:fldCharType="separate"/>
        </w:r>
        <w:r w:rsidR="002A5762">
          <w:rPr>
            <w:noProof/>
            <w:webHidden/>
          </w:rPr>
          <w:t>iii</w:t>
        </w:r>
        <w:r w:rsidR="002A5762">
          <w:rPr>
            <w:noProof/>
            <w:webHidden/>
          </w:rPr>
          <w:fldChar w:fldCharType="end"/>
        </w:r>
      </w:hyperlink>
    </w:p>
    <w:p w14:paraId="5E6C78AD" w14:textId="05543D37"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2" w:history="1">
        <w:r w:rsidR="002A5762" w:rsidRPr="003F10F7">
          <w:rPr>
            <w:rStyle w:val="Hyperlink"/>
            <w:noProof/>
          </w:rPr>
          <w:t>ACKNOWLEDGMENT</w:t>
        </w:r>
        <w:r w:rsidR="002A5762">
          <w:rPr>
            <w:noProof/>
            <w:webHidden/>
          </w:rPr>
          <w:tab/>
        </w:r>
        <w:r w:rsidR="002A5762">
          <w:rPr>
            <w:noProof/>
            <w:webHidden/>
          </w:rPr>
          <w:fldChar w:fldCharType="begin"/>
        </w:r>
        <w:r w:rsidR="002A5762">
          <w:rPr>
            <w:noProof/>
            <w:webHidden/>
          </w:rPr>
          <w:instrText xml:space="preserve"> PAGEREF _Toc30413662 \h </w:instrText>
        </w:r>
        <w:r w:rsidR="002A5762">
          <w:rPr>
            <w:noProof/>
            <w:webHidden/>
          </w:rPr>
        </w:r>
        <w:r w:rsidR="002A5762">
          <w:rPr>
            <w:noProof/>
            <w:webHidden/>
          </w:rPr>
          <w:fldChar w:fldCharType="separate"/>
        </w:r>
        <w:r w:rsidR="002A5762">
          <w:rPr>
            <w:noProof/>
            <w:webHidden/>
          </w:rPr>
          <w:t>iv</w:t>
        </w:r>
        <w:r w:rsidR="002A5762">
          <w:rPr>
            <w:noProof/>
            <w:webHidden/>
          </w:rPr>
          <w:fldChar w:fldCharType="end"/>
        </w:r>
      </w:hyperlink>
    </w:p>
    <w:p w14:paraId="025E7E63" w14:textId="45DB23D9"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3" w:history="1">
        <w:r w:rsidR="002A5762" w:rsidRPr="003F10F7">
          <w:rPr>
            <w:rStyle w:val="Hyperlink"/>
            <w:noProof/>
          </w:rPr>
          <w:t>TVET CDACC</w:t>
        </w:r>
        <w:r w:rsidR="002A5762">
          <w:rPr>
            <w:noProof/>
            <w:webHidden/>
          </w:rPr>
          <w:tab/>
        </w:r>
        <w:r w:rsidR="002A5762">
          <w:rPr>
            <w:noProof/>
            <w:webHidden/>
          </w:rPr>
          <w:fldChar w:fldCharType="begin"/>
        </w:r>
        <w:r w:rsidR="002A5762">
          <w:rPr>
            <w:noProof/>
            <w:webHidden/>
          </w:rPr>
          <w:instrText xml:space="preserve"> PAGEREF _Toc30413663 \h </w:instrText>
        </w:r>
        <w:r w:rsidR="002A5762">
          <w:rPr>
            <w:noProof/>
            <w:webHidden/>
          </w:rPr>
        </w:r>
        <w:r w:rsidR="002A5762">
          <w:rPr>
            <w:noProof/>
            <w:webHidden/>
          </w:rPr>
          <w:fldChar w:fldCharType="separate"/>
        </w:r>
        <w:r w:rsidR="002A5762">
          <w:rPr>
            <w:noProof/>
            <w:webHidden/>
          </w:rPr>
          <w:t>iv</w:t>
        </w:r>
        <w:r w:rsidR="002A5762">
          <w:rPr>
            <w:noProof/>
            <w:webHidden/>
          </w:rPr>
          <w:fldChar w:fldCharType="end"/>
        </w:r>
      </w:hyperlink>
    </w:p>
    <w:p w14:paraId="7E2340E7" w14:textId="188763A1"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4" w:history="1">
        <w:r w:rsidR="002A5762" w:rsidRPr="003F10F7">
          <w:rPr>
            <w:rStyle w:val="Hyperlink"/>
            <w:noProof/>
          </w:rPr>
          <w:t>ACRONYMS</w:t>
        </w:r>
        <w:r w:rsidR="002A5762">
          <w:rPr>
            <w:noProof/>
            <w:webHidden/>
          </w:rPr>
          <w:tab/>
        </w:r>
        <w:r w:rsidR="002A5762">
          <w:rPr>
            <w:noProof/>
            <w:webHidden/>
          </w:rPr>
          <w:fldChar w:fldCharType="begin"/>
        </w:r>
        <w:r w:rsidR="002A5762">
          <w:rPr>
            <w:noProof/>
            <w:webHidden/>
          </w:rPr>
          <w:instrText xml:space="preserve"> PAGEREF _Toc30413664 \h </w:instrText>
        </w:r>
        <w:r w:rsidR="002A5762">
          <w:rPr>
            <w:noProof/>
            <w:webHidden/>
          </w:rPr>
        </w:r>
        <w:r w:rsidR="002A5762">
          <w:rPr>
            <w:noProof/>
            <w:webHidden/>
          </w:rPr>
          <w:fldChar w:fldCharType="separate"/>
        </w:r>
        <w:r w:rsidR="002A5762">
          <w:rPr>
            <w:noProof/>
            <w:webHidden/>
          </w:rPr>
          <w:t>vi</w:t>
        </w:r>
        <w:r w:rsidR="002A5762">
          <w:rPr>
            <w:noProof/>
            <w:webHidden/>
          </w:rPr>
          <w:fldChar w:fldCharType="end"/>
        </w:r>
      </w:hyperlink>
    </w:p>
    <w:p w14:paraId="297DCCD1" w14:textId="68225BDD"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5" w:history="1">
        <w:r w:rsidR="002A5762" w:rsidRPr="003F10F7">
          <w:rPr>
            <w:rStyle w:val="Hyperlink"/>
            <w:rFonts w:eastAsia="Times New Roman"/>
            <w:bCs/>
            <w:noProof/>
            <w:kern w:val="32"/>
            <w:lang w:val="x-none" w:eastAsia="x-none"/>
          </w:rPr>
          <w:t>KEY TO UNIT CODE</w:t>
        </w:r>
        <w:r w:rsidR="002A5762">
          <w:rPr>
            <w:noProof/>
            <w:webHidden/>
          </w:rPr>
          <w:tab/>
        </w:r>
        <w:r w:rsidR="002A5762">
          <w:rPr>
            <w:noProof/>
            <w:webHidden/>
          </w:rPr>
          <w:fldChar w:fldCharType="begin"/>
        </w:r>
        <w:r w:rsidR="002A5762">
          <w:rPr>
            <w:noProof/>
            <w:webHidden/>
          </w:rPr>
          <w:instrText xml:space="preserve"> PAGEREF _Toc30413665 \h </w:instrText>
        </w:r>
        <w:r w:rsidR="002A5762">
          <w:rPr>
            <w:noProof/>
            <w:webHidden/>
          </w:rPr>
        </w:r>
        <w:r w:rsidR="002A5762">
          <w:rPr>
            <w:noProof/>
            <w:webHidden/>
          </w:rPr>
          <w:fldChar w:fldCharType="separate"/>
        </w:r>
        <w:r w:rsidR="002A5762">
          <w:rPr>
            <w:noProof/>
            <w:webHidden/>
          </w:rPr>
          <w:t>vii</w:t>
        </w:r>
        <w:r w:rsidR="002A5762">
          <w:rPr>
            <w:noProof/>
            <w:webHidden/>
          </w:rPr>
          <w:fldChar w:fldCharType="end"/>
        </w:r>
      </w:hyperlink>
    </w:p>
    <w:p w14:paraId="5A2731E2" w14:textId="34211540"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6" w:history="1">
        <w:r w:rsidR="002A5762" w:rsidRPr="003F10F7">
          <w:rPr>
            <w:rStyle w:val="Hyperlink"/>
            <w:noProof/>
            <w:lang w:val="en-ZA"/>
          </w:rPr>
          <w:t>COURSE OVERVIEW</w:t>
        </w:r>
        <w:r w:rsidR="002A5762">
          <w:rPr>
            <w:noProof/>
            <w:webHidden/>
          </w:rPr>
          <w:tab/>
        </w:r>
        <w:r w:rsidR="002A5762">
          <w:rPr>
            <w:noProof/>
            <w:webHidden/>
          </w:rPr>
          <w:fldChar w:fldCharType="begin"/>
        </w:r>
        <w:r w:rsidR="002A5762">
          <w:rPr>
            <w:noProof/>
            <w:webHidden/>
          </w:rPr>
          <w:instrText xml:space="preserve"> PAGEREF _Toc30413666 \h </w:instrText>
        </w:r>
        <w:r w:rsidR="002A5762">
          <w:rPr>
            <w:noProof/>
            <w:webHidden/>
          </w:rPr>
        </w:r>
        <w:r w:rsidR="002A5762">
          <w:rPr>
            <w:noProof/>
            <w:webHidden/>
          </w:rPr>
          <w:fldChar w:fldCharType="separate"/>
        </w:r>
        <w:r w:rsidR="002A5762">
          <w:rPr>
            <w:noProof/>
            <w:webHidden/>
          </w:rPr>
          <w:t>viii</w:t>
        </w:r>
        <w:r w:rsidR="002A5762">
          <w:rPr>
            <w:noProof/>
            <w:webHidden/>
          </w:rPr>
          <w:fldChar w:fldCharType="end"/>
        </w:r>
      </w:hyperlink>
    </w:p>
    <w:p w14:paraId="2CB1A1A4" w14:textId="1EB6D9D8"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7" w:history="1">
        <w:r w:rsidR="002A5762" w:rsidRPr="003F10F7">
          <w:rPr>
            <w:rStyle w:val="Hyperlink"/>
            <w:noProof/>
          </w:rPr>
          <w:t>BASIC UNITS OF LEARNING</w:t>
        </w:r>
        <w:r w:rsidR="002A5762">
          <w:rPr>
            <w:noProof/>
            <w:webHidden/>
          </w:rPr>
          <w:tab/>
        </w:r>
        <w:r w:rsidR="002A5762">
          <w:rPr>
            <w:noProof/>
            <w:webHidden/>
          </w:rPr>
          <w:fldChar w:fldCharType="begin"/>
        </w:r>
        <w:r w:rsidR="002A5762">
          <w:rPr>
            <w:noProof/>
            <w:webHidden/>
          </w:rPr>
          <w:instrText xml:space="preserve"> PAGEREF _Toc30413667 \h </w:instrText>
        </w:r>
        <w:r w:rsidR="002A5762">
          <w:rPr>
            <w:noProof/>
            <w:webHidden/>
          </w:rPr>
        </w:r>
        <w:r w:rsidR="002A5762">
          <w:rPr>
            <w:noProof/>
            <w:webHidden/>
          </w:rPr>
          <w:fldChar w:fldCharType="separate"/>
        </w:r>
        <w:r w:rsidR="002A5762">
          <w:rPr>
            <w:noProof/>
            <w:webHidden/>
          </w:rPr>
          <w:t>1</w:t>
        </w:r>
        <w:r w:rsidR="002A5762">
          <w:rPr>
            <w:noProof/>
            <w:webHidden/>
          </w:rPr>
          <w:fldChar w:fldCharType="end"/>
        </w:r>
      </w:hyperlink>
    </w:p>
    <w:p w14:paraId="3592D1B1" w14:textId="3A44417B"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8" w:history="1">
        <w:r w:rsidR="002A5762" w:rsidRPr="003F10F7">
          <w:rPr>
            <w:rStyle w:val="Hyperlink"/>
            <w:noProof/>
          </w:rPr>
          <w:t>COMMUNICATION SKILLS</w:t>
        </w:r>
        <w:r w:rsidR="002A5762">
          <w:rPr>
            <w:noProof/>
            <w:webHidden/>
          </w:rPr>
          <w:tab/>
        </w:r>
        <w:r w:rsidR="002A5762">
          <w:rPr>
            <w:noProof/>
            <w:webHidden/>
          </w:rPr>
          <w:fldChar w:fldCharType="begin"/>
        </w:r>
        <w:r w:rsidR="002A5762">
          <w:rPr>
            <w:noProof/>
            <w:webHidden/>
          </w:rPr>
          <w:instrText xml:space="preserve"> PAGEREF _Toc30413668 \h </w:instrText>
        </w:r>
        <w:r w:rsidR="002A5762">
          <w:rPr>
            <w:noProof/>
            <w:webHidden/>
          </w:rPr>
        </w:r>
        <w:r w:rsidR="002A5762">
          <w:rPr>
            <w:noProof/>
            <w:webHidden/>
          </w:rPr>
          <w:fldChar w:fldCharType="separate"/>
        </w:r>
        <w:r w:rsidR="002A5762">
          <w:rPr>
            <w:noProof/>
            <w:webHidden/>
          </w:rPr>
          <w:t>2</w:t>
        </w:r>
        <w:r w:rsidR="002A5762">
          <w:rPr>
            <w:noProof/>
            <w:webHidden/>
          </w:rPr>
          <w:fldChar w:fldCharType="end"/>
        </w:r>
      </w:hyperlink>
    </w:p>
    <w:p w14:paraId="5C834738" w14:textId="207C0888"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69" w:history="1">
        <w:r w:rsidR="002A5762" w:rsidRPr="003F10F7">
          <w:rPr>
            <w:rStyle w:val="Hyperlink"/>
            <w:noProof/>
          </w:rPr>
          <w:t>NUMERACY SKILLS</w:t>
        </w:r>
        <w:r w:rsidR="002A5762">
          <w:rPr>
            <w:noProof/>
            <w:webHidden/>
          </w:rPr>
          <w:tab/>
        </w:r>
        <w:r w:rsidR="002A5762">
          <w:rPr>
            <w:noProof/>
            <w:webHidden/>
          </w:rPr>
          <w:fldChar w:fldCharType="begin"/>
        </w:r>
        <w:r w:rsidR="002A5762">
          <w:rPr>
            <w:noProof/>
            <w:webHidden/>
          </w:rPr>
          <w:instrText xml:space="preserve"> PAGEREF _Toc30413669 \h </w:instrText>
        </w:r>
        <w:r w:rsidR="002A5762">
          <w:rPr>
            <w:noProof/>
            <w:webHidden/>
          </w:rPr>
        </w:r>
        <w:r w:rsidR="002A5762">
          <w:rPr>
            <w:noProof/>
            <w:webHidden/>
          </w:rPr>
          <w:fldChar w:fldCharType="separate"/>
        </w:r>
        <w:r w:rsidR="002A5762">
          <w:rPr>
            <w:noProof/>
            <w:webHidden/>
          </w:rPr>
          <w:t>5</w:t>
        </w:r>
        <w:r w:rsidR="002A5762">
          <w:rPr>
            <w:noProof/>
            <w:webHidden/>
          </w:rPr>
          <w:fldChar w:fldCharType="end"/>
        </w:r>
      </w:hyperlink>
    </w:p>
    <w:p w14:paraId="335019F8" w14:textId="099674E1"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0" w:history="1">
        <w:r w:rsidR="002A5762" w:rsidRPr="003F10F7">
          <w:rPr>
            <w:rStyle w:val="Hyperlink"/>
            <w:noProof/>
          </w:rPr>
          <w:t>DIGITAL LITERACY</w:t>
        </w:r>
        <w:r w:rsidR="002A5762">
          <w:rPr>
            <w:noProof/>
            <w:webHidden/>
          </w:rPr>
          <w:tab/>
        </w:r>
        <w:r w:rsidR="002A5762">
          <w:rPr>
            <w:noProof/>
            <w:webHidden/>
          </w:rPr>
          <w:fldChar w:fldCharType="begin"/>
        </w:r>
        <w:r w:rsidR="002A5762">
          <w:rPr>
            <w:noProof/>
            <w:webHidden/>
          </w:rPr>
          <w:instrText xml:space="preserve"> PAGEREF _Toc30413670 \h </w:instrText>
        </w:r>
        <w:r w:rsidR="002A5762">
          <w:rPr>
            <w:noProof/>
            <w:webHidden/>
          </w:rPr>
        </w:r>
        <w:r w:rsidR="002A5762">
          <w:rPr>
            <w:noProof/>
            <w:webHidden/>
          </w:rPr>
          <w:fldChar w:fldCharType="separate"/>
        </w:r>
        <w:r w:rsidR="002A5762">
          <w:rPr>
            <w:noProof/>
            <w:webHidden/>
          </w:rPr>
          <w:t>10</w:t>
        </w:r>
        <w:r w:rsidR="002A5762">
          <w:rPr>
            <w:noProof/>
            <w:webHidden/>
          </w:rPr>
          <w:fldChar w:fldCharType="end"/>
        </w:r>
      </w:hyperlink>
    </w:p>
    <w:p w14:paraId="230104C7" w14:textId="70AB8122"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1" w:history="1">
        <w:r w:rsidR="002A5762" w:rsidRPr="003F10F7">
          <w:rPr>
            <w:rStyle w:val="Hyperlink"/>
            <w:noProof/>
          </w:rPr>
          <w:t>ENTREPRENEURIAL SKILLS</w:t>
        </w:r>
        <w:r w:rsidR="002A5762">
          <w:rPr>
            <w:noProof/>
            <w:webHidden/>
          </w:rPr>
          <w:tab/>
        </w:r>
        <w:r w:rsidR="002A5762">
          <w:rPr>
            <w:noProof/>
            <w:webHidden/>
          </w:rPr>
          <w:fldChar w:fldCharType="begin"/>
        </w:r>
        <w:r w:rsidR="002A5762">
          <w:rPr>
            <w:noProof/>
            <w:webHidden/>
          </w:rPr>
          <w:instrText xml:space="preserve"> PAGEREF _Toc30413671 \h </w:instrText>
        </w:r>
        <w:r w:rsidR="002A5762">
          <w:rPr>
            <w:noProof/>
            <w:webHidden/>
          </w:rPr>
        </w:r>
        <w:r w:rsidR="002A5762">
          <w:rPr>
            <w:noProof/>
            <w:webHidden/>
          </w:rPr>
          <w:fldChar w:fldCharType="separate"/>
        </w:r>
        <w:r w:rsidR="002A5762">
          <w:rPr>
            <w:noProof/>
            <w:webHidden/>
          </w:rPr>
          <w:t>13</w:t>
        </w:r>
        <w:r w:rsidR="002A5762">
          <w:rPr>
            <w:noProof/>
            <w:webHidden/>
          </w:rPr>
          <w:fldChar w:fldCharType="end"/>
        </w:r>
      </w:hyperlink>
    </w:p>
    <w:p w14:paraId="79211D48" w14:textId="48BF9917"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2" w:history="1">
        <w:r w:rsidR="002A5762" w:rsidRPr="003F10F7">
          <w:rPr>
            <w:rStyle w:val="Hyperlink"/>
            <w:noProof/>
          </w:rPr>
          <w:t>EMPLOYABILITY SKILLS</w:t>
        </w:r>
        <w:r w:rsidR="002A5762">
          <w:rPr>
            <w:noProof/>
            <w:webHidden/>
          </w:rPr>
          <w:tab/>
        </w:r>
        <w:r w:rsidR="002A5762">
          <w:rPr>
            <w:noProof/>
            <w:webHidden/>
          </w:rPr>
          <w:fldChar w:fldCharType="begin"/>
        </w:r>
        <w:r w:rsidR="002A5762">
          <w:rPr>
            <w:noProof/>
            <w:webHidden/>
          </w:rPr>
          <w:instrText xml:space="preserve"> PAGEREF _Toc30413672 \h </w:instrText>
        </w:r>
        <w:r w:rsidR="002A5762">
          <w:rPr>
            <w:noProof/>
            <w:webHidden/>
          </w:rPr>
        </w:r>
        <w:r w:rsidR="002A5762">
          <w:rPr>
            <w:noProof/>
            <w:webHidden/>
          </w:rPr>
          <w:fldChar w:fldCharType="separate"/>
        </w:r>
        <w:r w:rsidR="002A5762">
          <w:rPr>
            <w:noProof/>
            <w:webHidden/>
          </w:rPr>
          <w:t>17</w:t>
        </w:r>
        <w:r w:rsidR="002A5762">
          <w:rPr>
            <w:noProof/>
            <w:webHidden/>
          </w:rPr>
          <w:fldChar w:fldCharType="end"/>
        </w:r>
      </w:hyperlink>
    </w:p>
    <w:p w14:paraId="066D4EF1" w14:textId="2AF821E1"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3" w:history="1">
        <w:r w:rsidR="002A5762" w:rsidRPr="003F10F7">
          <w:rPr>
            <w:rStyle w:val="Hyperlink"/>
            <w:noProof/>
          </w:rPr>
          <w:t>ENVIRONMENTAL LITERACY</w:t>
        </w:r>
        <w:r w:rsidR="002A5762">
          <w:rPr>
            <w:noProof/>
            <w:webHidden/>
          </w:rPr>
          <w:tab/>
        </w:r>
        <w:r w:rsidR="002A5762">
          <w:rPr>
            <w:noProof/>
            <w:webHidden/>
          </w:rPr>
          <w:fldChar w:fldCharType="begin"/>
        </w:r>
        <w:r w:rsidR="002A5762">
          <w:rPr>
            <w:noProof/>
            <w:webHidden/>
          </w:rPr>
          <w:instrText xml:space="preserve"> PAGEREF _Toc30413673 \h </w:instrText>
        </w:r>
        <w:r w:rsidR="002A5762">
          <w:rPr>
            <w:noProof/>
            <w:webHidden/>
          </w:rPr>
        </w:r>
        <w:r w:rsidR="002A5762">
          <w:rPr>
            <w:noProof/>
            <w:webHidden/>
          </w:rPr>
          <w:fldChar w:fldCharType="separate"/>
        </w:r>
        <w:r w:rsidR="002A5762">
          <w:rPr>
            <w:noProof/>
            <w:webHidden/>
          </w:rPr>
          <w:t>22</w:t>
        </w:r>
        <w:r w:rsidR="002A5762">
          <w:rPr>
            <w:noProof/>
            <w:webHidden/>
          </w:rPr>
          <w:fldChar w:fldCharType="end"/>
        </w:r>
      </w:hyperlink>
    </w:p>
    <w:p w14:paraId="2A7A29BA" w14:textId="27595947"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4" w:history="1">
        <w:r w:rsidR="002A5762" w:rsidRPr="003F10F7">
          <w:rPr>
            <w:rStyle w:val="Hyperlink"/>
            <w:noProof/>
          </w:rPr>
          <w:t>OCCUPATIONAL SAFETY AND HEALTH PRACTICES</w:t>
        </w:r>
        <w:r w:rsidR="002A5762">
          <w:rPr>
            <w:noProof/>
            <w:webHidden/>
          </w:rPr>
          <w:tab/>
        </w:r>
        <w:r w:rsidR="002A5762">
          <w:rPr>
            <w:noProof/>
            <w:webHidden/>
          </w:rPr>
          <w:fldChar w:fldCharType="begin"/>
        </w:r>
        <w:r w:rsidR="002A5762">
          <w:rPr>
            <w:noProof/>
            <w:webHidden/>
          </w:rPr>
          <w:instrText xml:space="preserve"> PAGEREF _Toc30413674 \h </w:instrText>
        </w:r>
        <w:r w:rsidR="002A5762">
          <w:rPr>
            <w:noProof/>
            <w:webHidden/>
          </w:rPr>
        </w:r>
        <w:r w:rsidR="002A5762">
          <w:rPr>
            <w:noProof/>
            <w:webHidden/>
          </w:rPr>
          <w:fldChar w:fldCharType="separate"/>
        </w:r>
        <w:r w:rsidR="002A5762">
          <w:rPr>
            <w:noProof/>
            <w:webHidden/>
          </w:rPr>
          <w:t>25</w:t>
        </w:r>
        <w:r w:rsidR="002A5762">
          <w:rPr>
            <w:noProof/>
            <w:webHidden/>
          </w:rPr>
          <w:fldChar w:fldCharType="end"/>
        </w:r>
      </w:hyperlink>
    </w:p>
    <w:p w14:paraId="2B9F8490" w14:textId="7A1CC67A"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5" w:history="1">
        <w:r w:rsidR="002A5762" w:rsidRPr="003F10F7">
          <w:rPr>
            <w:rStyle w:val="Hyperlink"/>
            <w:noProof/>
          </w:rPr>
          <w:t>CORE UNITS OF LEARNING</w:t>
        </w:r>
        <w:r w:rsidR="002A5762">
          <w:rPr>
            <w:noProof/>
            <w:webHidden/>
          </w:rPr>
          <w:tab/>
        </w:r>
        <w:r w:rsidR="002A5762">
          <w:rPr>
            <w:noProof/>
            <w:webHidden/>
          </w:rPr>
          <w:fldChar w:fldCharType="begin"/>
        </w:r>
        <w:r w:rsidR="002A5762">
          <w:rPr>
            <w:noProof/>
            <w:webHidden/>
          </w:rPr>
          <w:instrText xml:space="preserve"> PAGEREF _Toc30413675 \h </w:instrText>
        </w:r>
        <w:r w:rsidR="002A5762">
          <w:rPr>
            <w:noProof/>
            <w:webHidden/>
          </w:rPr>
        </w:r>
        <w:r w:rsidR="002A5762">
          <w:rPr>
            <w:noProof/>
            <w:webHidden/>
          </w:rPr>
          <w:fldChar w:fldCharType="separate"/>
        </w:r>
        <w:r w:rsidR="002A5762">
          <w:rPr>
            <w:noProof/>
            <w:webHidden/>
          </w:rPr>
          <w:t>28</w:t>
        </w:r>
        <w:r w:rsidR="002A5762">
          <w:rPr>
            <w:noProof/>
            <w:webHidden/>
          </w:rPr>
          <w:fldChar w:fldCharType="end"/>
        </w:r>
      </w:hyperlink>
    </w:p>
    <w:p w14:paraId="21AD4070" w14:textId="212019E2"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6" w:history="1">
        <w:r w:rsidR="002A5762" w:rsidRPr="003F10F7">
          <w:rPr>
            <w:rStyle w:val="Hyperlink"/>
            <w:noProof/>
          </w:rPr>
          <w:t>EXECUTION OF CHILD WELFARE PROGRAMMES</w:t>
        </w:r>
        <w:r w:rsidR="002A5762">
          <w:rPr>
            <w:noProof/>
            <w:webHidden/>
          </w:rPr>
          <w:tab/>
        </w:r>
        <w:r w:rsidR="002A5762">
          <w:rPr>
            <w:noProof/>
            <w:webHidden/>
          </w:rPr>
          <w:fldChar w:fldCharType="begin"/>
        </w:r>
        <w:r w:rsidR="002A5762">
          <w:rPr>
            <w:noProof/>
            <w:webHidden/>
          </w:rPr>
          <w:instrText xml:space="preserve"> PAGEREF _Toc30413676 \h </w:instrText>
        </w:r>
        <w:r w:rsidR="002A5762">
          <w:rPr>
            <w:noProof/>
            <w:webHidden/>
          </w:rPr>
        </w:r>
        <w:r w:rsidR="002A5762">
          <w:rPr>
            <w:noProof/>
            <w:webHidden/>
          </w:rPr>
          <w:fldChar w:fldCharType="separate"/>
        </w:r>
        <w:r w:rsidR="002A5762">
          <w:rPr>
            <w:noProof/>
            <w:webHidden/>
          </w:rPr>
          <w:t>29</w:t>
        </w:r>
        <w:r w:rsidR="002A5762">
          <w:rPr>
            <w:noProof/>
            <w:webHidden/>
          </w:rPr>
          <w:fldChar w:fldCharType="end"/>
        </w:r>
      </w:hyperlink>
    </w:p>
    <w:p w14:paraId="0E8DBE0A" w14:textId="44930A62"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7" w:history="1">
        <w:r w:rsidR="002A5762" w:rsidRPr="003F10F7">
          <w:rPr>
            <w:rStyle w:val="Hyperlink"/>
            <w:noProof/>
          </w:rPr>
          <w:t>COMMUNITY-BASED CHILD PROTECTION STRATEGIES</w:t>
        </w:r>
        <w:r w:rsidR="002A5762">
          <w:rPr>
            <w:noProof/>
            <w:webHidden/>
          </w:rPr>
          <w:tab/>
        </w:r>
        <w:r w:rsidR="002A5762">
          <w:rPr>
            <w:noProof/>
            <w:webHidden/>
          </w:rPr>
          <w:fldChar w:fldCharType="begin"/>
        </w:r>
        <w:r w:rsidR="002A5762">
          <w:rPr>
            <w:noProof/>
            <w:webHidden/>
          </w:rPr>
          <w:instrText xml:space="preserve"> PAGEREF _Toc30413677 \h </w:instrText>
        </w:r>
        <w:r w:rsidR="002A5762">
          <w:rPr>
            <w:noProof/>
            <w:webHidden/>
          </w:rPr>
        </w:r>
        <w:r w:rsidR="002A5762">
          <w:rPr>
            <w:noProof/>
            <w:webHidden/>
          </w:rPr>
          <w:fldChar w:fldCharType="separate"/>
        </w:r>
        <w:r w:rsidR="002A5762">
          <w:rPr>
            <w:noProof/>
            <w:webHidden/>
          </w:rPr>
          <w:t>32</w:t>
        </w:r>
        <w:r w:rsidR="002A5762">
          <w:rPr>
            <w:noProof/>
            <w:webHidden/>
          </w:rPr>
          <w:fldChar w:fldCharType="end"/>
        </w:r>
      </w:hyperlink>
    </w:p>
    <w:p w14:paraId="6EC045B2" w14:textId="4127B65A"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8" w:history="1">
        <w:r w:rsidR="002A5762" w:rsidRPr="003F10F7">
          <w:rPr>
            <w:rStyle w:val="Hyperlink"/>
            <w:noProof/>
          </w:rPr>
          <w:t>ENFORCEMENT OF CHILD RIGHTS POLICIES</w:t>
        </w:r>
        <w:r w:rsidR="002A5762">
          <w:rPr>
            <w:noProof/>
            <w:webHidden/>
          </w:rPr>
          <w:tab/>
        </w:r>
        <w:r w:rsidR="002A5762">
          <w:rPr>
            <w:noProof/>
            <w:webHidden/>
          </w:rPr>
          <w:fldChar w:fldCharType="begin"/>
        </w:r>
        <w:r w:rsidR="002A5762">
          <w:rPr>
            <w:noProof/>
            <w:webHidden/>
          </w:rPr>
          <w:instrText xml:space="preserve"> PAGEREF _Toc30413678 \h </w:instrText>
        </w:r>
        <w:r w:rsidR="002A5762">
          <w:rPr>
            <w:noProof/>
            <w:webHidden/>
          </w:rPr>
        </w:r>
        <w:r w:rsidR="002A5762">
          <w:rPr>
            <w:noProof/>
            <w:webHidden/>
          </w:rPr>
          <w:fldChar w:fldCharType="separate"/>
        </w:r>
        <w:r w:rsidR="002A5762">
          <w:rPr>
            <w:noProof/>
            <w:webHidden/>
          </w:rPr>
          <w:t>35</w:t>
        </w:r>
        <w:r w:rsidR="002A5762">
          <w:rPr>
            <w:noProof/>
            <w:webHidden/>
          </w:rPr>
          <w:fldChar w:fldCharType="end"/>
        </w:r>
      </w:hyperlink>
    </w:p>
    <w:p w14:paraId="613EA31E" w14:textId="7AD19985"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79" w:history="1">
        <w:r w:rsidR="002A5762" w:rsidRPr="003F10F7">
          <w:rPr>
            <w:rStyle w:val="Hyperlink"/>
            <w:noProof/>
          </w:rPr>
          <w:t>CASE MANAGEMENT</w:t>
        </w:r>
        <w:r w:rsidR="002A5762">
          <w:rPr>
            <w:noProof/>
            <w:webHidden/>
          </w:rPr>
          <w:tab/>
        </w:r>
        <w:r w:rsidR="002A5762">
          <w:rPr>
            <w:noProof/>
            <w:webHidden/>
          </w:rPr>
          <w:fldChar w:fldCharType="begin"/>
        </w:r>
        <w:r w:rsidR="002A5762">
          <w:rPr>
            <w:noProof/>
            <w:webHidden/>
          </w:rPr>
          <w:instrText xml:space="preserve"> PAGEREF _Toc30413679 \h </w:instrText>
        </w:r>
        <w:r w:rsidR="002A5762">
          <w:rPr>
            <w:noProof/>
            <w:webHidden/>
          </w:rPr>
        </w:r>
        <w:r w:rsidR="002A5762">
          <w:rPr>
            <w:noProof/>
            <w:webHidden/>
          </w:rPr>
          <w:fldChar w:fldCharType="separate"/>
        </w:r>
        <w:r w:rsidR="002A5762">
          <w:rPr>
            <w:noProof/>
            <w:webHidden/>
          </w:rPr>
          <w:t>38</w:t>
        </w:r>
        <w:r w:rsidR="002A5762">
          <w:rPr>
            <w:noProof/>
            <w:webHidden/>
          </w:rPr>
          <w:fldChar w:fldCharType="end"/>
        </w:r>
      </w:hyperlink>
    </w:p>
    <w:p w14:paraId="3B048DA4" w14:textId="556A3981" w:rsidR="002A5762" w:rsidRDefault="00627661">
      <w:pPr>
        <w:pStyle w:val="TOC1"/>
        <w:tabs>
          <w:tab w:val="right" w:leader="dot" w:pos="8630"/>
        </w:tabs>
        <w:rPr>
          <w:rFonts w:asciiTheme="minorHAnsi" w:eastAsiaTheme="minorEastAsia" w:hAnsiTheme="minorHAnsi" w:cstheme="minorBidi"/>
          <w:noProof/>
          <w:sz w:val="22"/>
          <w:lang w:val="en-US"/>
        </w:rPr>
      </w:pPr>
      <w:hyperlink w:anchor="_Toc30413680" w:history="1">
        <w:r w:rsidR="002A5762" w:rsidRPr="003F10F7">
          <w:rPr>
            <w:rStyle w:val="Hyperlink"/>
            <w:noProof/>
          </w:rPr>
          <w:t>PSYCHO-SOCIAL SUPPORT</w:t>
        </w:r>
        <w:r w:rsidR="002A5762">
          <w:rPr>
            <w:noProof/>
            <w:webHidden/>
          </w:rPr>
          <w:tab/>
        </w:r>
        <w:r w:rsidR="002A5762">
          <w:rPr>
            <w:noProof/>
            <w:webHidden/>
          </w:rPr>
          <w:fldChar w:fldCharType="begin"/>
        </w:r>
        <w:r w:rsidR="002A5762">
          <w:rPr>
            <w:noProof/>
            <w:webHidden/>
          </w:rPr>
          <w:instrText xml:space="preserve"> PAGEREF _Toc30413680 \h </w:instrText>
        </w:r>
        <w:r w:rsidR="002A5762">
          <w:rPr>
            <w:noProof/>
            <w:webHidden/>
          </w:rPr>
        </w:r>
        <w:r w:rsidR="002A5762">
          <w:rPr>
            <w:noProof/>
            <w:webHidden/>
          </w:rPr>
          <w:fldChar w:fldCharType="separate"/>
        </w:r>
        <w:r w:rsidR="002A5762">
          <w:rPr>
            <w:noProof/>
            <w:webHidden/>
          </w:rPr>
          <w:t>41</w:t>
        </w:r>
        <w:r w:rsidR="002A5762">
          <w:rPr>
            <w:noProof/>
            <w:webHidden/>
          </w:rPr>
          <w:fldChar w:fldCharType="end"/>
        </w:r>
      </w:hyperlink>
    </w:p>
    <w:p w14:paraId="622B9A20" w14:textId="38BA9AF4" w:rsidR="003D60A3" w:rsidRPr="004819D2" w:rsidRDefault="00A81AC5" w:rsidP="00A81AC5">
      <w:pPr>
        <w:pStyle w:val="Heading1"/>
        <w:rPr>
          <w:szCs w:val="24"/>
        </w:rPr>
      </w:pPr>
      <w:r w:rsidRPr="004819D2">
        <w:rPr>
          <w:b w:val="0"/>
          <w:bCs/>
          <w:noProof/>
          <w:szCs w:val="24"/>
        </w:rPr>
        <w:fldChar w:fldCharType="end"/>
      </w:r>
      <w:r w:rsidRPr="004819D2">
        <w:rPr>
          <w:szCs w:val="24"/>
        </w:rPr>
        <w:br w:type="page"/>
      </w:r>
      <w:bookmarkStart w:id="24" w:name="_Toc30413664"/>
      <w:r w:rsidR="003D60A3" w:rsidRPr="004819D2">
        <w:rPr>
          <w:szCs w:val="24"/>
        </w:rPr>
        <w:lastRenderedPageBreak/>
        <w:t>ACRONYMS</w:t>
      </w:r>
      <w:bookmarkEnd w:id="22"/>
      <w:bookmarkEnd w:id="23"/>
      <w:bookmarkEnd w:id="24"/>
    </w:p>
    <w:p w14:paraId="3DC49F8F" w14:textId="77777777" w:rsidR="00674603" w:rsidRPr="004819D2" w:rsidRDefault="00674603" w:rsidP="00674603">
      <w:pPr>
        <w:rPr>
          <w:szCs w:val="24"/>
        </w:rPr>
      </w:pPr>
    </w:p>
    <w:p w14:paraId="1B401351" w14:textId="77777777" w:rsidR="000A6CC9" w:rsidRPr="004819D2" w:rsidRDefault="000A6CC9" w:rsidP="00674603">
      <w:pPr>
        <w:rPr>
          <w:szCs w:val="24"/>
        </w:rPr>
      </w:pPr>
      <w:r w:rsidRPr="004819D2">
        <w:rPr>
          <w:szCs w:val="24"/>
        </w:rPr>
        <w:t>A</w:t>
      </w:r>
      <w:r w:rsidRPr="004819D2">
        <w:rPr>
          <w:szCs w:val="24"/>
        </w:rPr>
        <w:tab/>
      </w:r>
      <w:r w:rsidRPr="004819D2">
        <w:rPr>
          <w:szCs w:val="24"/>
        </w:rPr>
        <w:tab/>
        <w:t xml:space="preserve">Control version </w:t>
      </w:r>
    </w:p>
    <w:p w14:paraId="0431D31D" w14:textId="77777777" w:rsidR="000A6CC9" w:rsidRPr="004819D2" w:rsidRDefault="000A6CC9" w:rsidP="00674603">
      <w:pPr>
        <w:rPr>
          <w:szCs w:val="24"/>
        </w:rPr>
      </w:pPr>
      <w:r w:rsidRPr="004819D2">
        <w:rPr>
          <w:szCs w:val="24"/>
        </w:rPr>
        <w:t>CBET</w:t>
      </w:r>
      <w:r w:rsidRPr="004819D2">
        <w:rPr>
          <w:szCs w:val="24"/>
        </w:rPr>
        <w:tab/>
      </w:r>
      <w:r w:rsidRPr="004819D2">
        <w:rPr>
          <w:szCs w:val="24"/>
        </w:rPr>
        <w:tab/>
        <w:t xml:space="preserve"> Competency-Based Education and Training</w:t>
      </w:r>
    </w:p>
    <w:p w14:paraId="067CA261" w14:textId="77777777" w:rsidR="000A6CC9" w:rsidRPr="004819D2" w:rsidRDefault="000A6CC9" w:rsidP="00674603">
      <w:pPr>
        <w:rPr>
          <w:szCs w:val="24"/>
        </w:rPr>
      </w:pPr>
      <w:r w:rsidRPr="004819D2">
        <w:rPr>
          <w:szCs w:val="24"/>
        </w:rPr>
        <w:t>CDACC</w:t>
      </w:r>
      <w:r w:rsidRPr="004819D2">
        <w:rPr>
          <w:szCs w:val="24"/>
        </w:rPr>
        <w:tab/>
        <w:t xml:space="preserve"> Curriculum Development, Assessment and Certification Council</w:t>
      </w:r>
    </w:p>
    <w:p w14:paraId="766E2878" w14:textId="77777777" w:rsidR="000A6CC9" w:rsidRPr="004819D2" w:rsidRDefault="000A6CC9" w:rsidP="00674603">
      <w:pPr>
        <w:rPr>
          <w:szCs w:val="24"/>
        </w:rPr>
      </w:pPr>
      <w:r w:rsidRPr="004819D2">
        <w:rPr>
          <w:szCs w:val="24"/>
        </w:rPr>
        <w:t>CP</w:t>
      </w:r>
      <w:r w:rsidRPr="004819D2">
        <w:rPr>
          <w:szCs w:val="24"/>
        </w:rPr>
        <w:tab/>
      </w:r>
      <w:r w:rsidRPr="004819D2">
        <w:rPr>
          <w:szCs w:val="24"/>
        </w:rPr>
        <w:tab/>
        <w:t>Child Protection</w:t>
      </w:r>
    </w:p>
    <w:p w14:paraId="7B137D80" w14:textId="77777777" w:rsidR="000A6CC9" w:rsidRPr="004819D2" w:rsidRDefault="000A6CC9" w:rsidP="00674603">
      <w:pPr>
        <w:rPr>
          <w:szCs w:val="24"/>
        </w:rPr>
      </w:pPr>
      <w:r w:rsidRPr="004819D2">
        <w:rPr>
          <w:szCs w:val="24"/>
        </w:rPr>
        <w:t>CU</w:t>
      </w:r>
      <w:r w:rsidRPr="004819D2">
        <w:rPr>
          <w:szCs w:val="24"/>
        </w:rPr>
        <w:tab/>
      </w:r>
      <w:r w:rsidRPr="004819D2">
        <w:rPr>
          <w:szCs w:val="24"/>
        </w:rPr>
        <w:tab/>
        <w:t xml:space="preserve"> Curriculum</w:t>
      </w:r>
    </w:p>
    <w:p w14:paraId="35C285B8" w14:textId="77777777" w:rsidR="000A6CC9" w:rsidRPr="004819D2" w:rsidRDefault="000A6CC9" w:rsidP="00674603">
      <w:pPr>
        <w:rPr>
          <w:szCs w:val="24"/>
        </w:rPr>
      </w:pPr>
      <w:r w:rsidRPr="004819D2">
        <w:rPr>
          <w:szCs w:val="24"/>
        </w:rPr>
        <w:t>EMCA</w:t>
      </w:r>
      <w:r w:rsidRPr="004819D2">
        <w:rPr>
          <w:szCs w:val="24"/>
        </w:rPr>
        <w:tab/>
      </w:r>
      <w:r w:rsidRPr="004819D2">
        <w:rPr>
          <w:szCs w:val="24"/>
        </w:rPr>
        <w:tab/>
        <w:t xml:space="preserve"> Environmental Management Co-ordination Act</w:t>
      </w:r>
    </w:p>
    <w:p w14:paraId="0290C52E" w14:textId="77777777" w:rsidR="000A6CC9" w:rsidRPr="004819D2" w:rsidRDefault="000A6CC9" w:rsidP="00674603">
      <w:pPr>
        <w:rPr>
          <w:szCs w:val="24"/>
        </w:rPr>
      </w:pPr>
      <w:r w:rsidRPr="004819D2">
        <w:rPr>
          <w:szCs w:val="24"/>
        </w:rPr>
        <w:t>EMS</w:t>
      </w:r>
      <w:r w:rsidRPr="004819D2">
        <w:rPr>
          <w:szCs w:val="24"/>
        </w:rPr>
        <w:tab/>
      </w:r>
      <w:r w:rsidRPr="004819D2">
        <w:rPr>
          <w:szCs w:val="24"/>
        </w:rPr>
        <w:tab/>
        <w:t xml:space="preserve"> Environmental Management Systems</w:t>
      </w:r>
    </w:p>
    <w:p w14:paraId="06E92751" w14:textId="77777777" w:rsidR="000A6CC9" w:rsidRPr="004819D2" w:rsidRDefault="000A6CC9" w:rsidP="00674603">
      <w:pPr>
        <w:rPr>
          <w:szCs w:val="24"/>
        </w:rPr>
      </w:pPr>
      <w:r w:rsidRPr="004819D2">
        <w:rPr>
          <w:szCs w:val="24"/>
        </w:rPr>
        <w:t>ICT</w:t>
      </w:r>
      <w:r w:rsidRPr="004819D2">
        <w:rPr>
          <w:szCs w:val="24"/>
        </w:rPr>
        <w:tab/>
      </w:r>
      <w:r w:rsidRPr="004819D2">
        <w:rPr>
          <w:szCs w:val="24"/>
        </w:rPr>
        <w:tab/>
        <w:t xml:space="preserve"> Information communication technology</w:t>
      </w:r>
    </w:p>
    <w:p w14:paraId="39960B58" w14:textId="77777777" w:rsidR="000A6CC9" w:rsidRPr="004819D2" w:rsidRDefault="000A6CC9" w:rsidP="00674603">
      <w:pPr>
        <w:rPr>
          <w:szCs w:val="24"/>
        </w:rPr>
      </w:pPr>
      <w:r w:rsidRPr="004819D2">
        <w:rPr>
          <w:szCs w:val="24"/>
        </w:rPr>
        <w:t>NEMA</w:t>
      </w:r>
      <w:r w:rsidRPr="004819D2">
        <w:rPr>
          <w:szCs w:val="24"/>
        </w:rPr>
        <w:tab/>
      </w:r>
      <w:r w:rsidRPr="004819D2">
        <w:rPr>
          <w:szCs w:val="24"/>
        </w:rPr>
        <w:tab/>
        <w:t xml:space="preserve"> National Environment Management Authority</w:t>
      </w:r>
    </w:p>
    <w:p w14:paraId="4C3E134A" w14:textId="77777777" w:rsidR="000A6CC9" w:rsidRPr="004819D2" w:rsidRDefault="000A6CC9" w:rsidP="00674603">
      <w:pPr>
        <w:rPr>
          <w:szCs w:val="24"/>
        </w:rPr>
      </w:pPr>
      <w:r w:rsidRPr="004819D2">
        <w:rPr>
          <w:szCs w:val="24"/>
        </w:rPr>
        <w:t>OSH</w:t>
      </w:r>
      <w:r w:rsidRPr="004819D2">
        <w:rPr>
          <w:szCs w:val="24"/>
        </w:rPr>
        <w:tab/>
      </w:r>
      <w:r w:rsidRPr="004819D2">
        <w:rPr>
          <w:szCs w:val="24"/>
        </w:rPr>
        <w:tab/>
        <w:t xml:space="preserve">Occupational Safety and Health </w:t>
      </w:r>
    </w:p>
    <w:p w14:paraId="0476D0C2" w14:textId="77777777" w:rsidR="000A6CC9" w:rsidRPr="004819D2" w:rsidRDefault="000A6CC9" w:rsidP="00674603">
      <w:pPr>
        <w:rPr>
          <w:szCs w:val="24"/>
        </w:rPr>
      </w:pPr>
      <w:r w:rsidRPr="004819D2">
        <w:rPr>
          <w:szCs w:val="24"/>
        </w:rPr>
        <w:t>SOPs</w:t>
      </w:r>
      <w:r w:rsidRPr="004819D2">
        <w:rPr>
          <w:szCs w:val="24"/>
        </w:rPr>
        <w:tab/>
        <w:t xml:space="preserve"> </w:t>
      </w:r>
      <w:r w:rsidRPr="004819D2">
        <w:rPr>
          <w:szCs w:val="24"/>
        </w:rPr>
        <w:tab/>
        <w:t xml:space="preserve">Standard Operating Procedures </w:t>
      </w:r>
    </w:p>
    <w:p w14:paraId="5D3351E8" w14:textId="77777777" w:rsidR="000A6CC9" w:rsidRPr="004819D2" w:rsidRDefault="000A6CC9" w:rsidP="00674603">
      <w:pPr>
        <w:rPr>
          <w:szCs w:val="24"/>
        </w:rPr>
      </w:pPr>
      <w:r w:rsidRPr="004819D2">
        <w:rPr>
          <w:szCs w:val="24"/>
        </w:rPr>
        <w:t>SW</w:t>
      </w:r>
      <w:r w:rsidRPr="004819D2">
        <w:rPr>
          <w:szCs w:val="24"/>
        </w:rPr>
        <w:tab/>
      </w:r>
      <w:r w:rsidRPr="004819D2">
        <w:rPr>
          <w:szCs w:val="24"/>
        </w:rPr>
        <w:tab/>
        <w:t>Social Work</w:t>
      </w:r>
    </w:p>
    <w:p w14:paraId="14DA0A4D" w14:textId="77777777" w:rsidR="000A6CC9" w:rsidRPr="004819D2" w:rsidRDefault="000A6CC9" w:rsidP="00674603">
      <w:pPr>
        <w:rPr>
          <w:szCs w:val="24"/>
        </w:rPr>
      </w:pPr>
      <w:r w:rsidRPr="004819D2">
        <w:rPr>
          <w:szCs w:val="24"/>
        </w:rPr>
        <w:t>TVET</w:t>
      </w:r>
      <w:r w:rsidRPr="004819D2">
        <w:rPr>
          <w:szCs w:val="24"/>
        </w:rPr>
        <w:tab/>
      </w:r>
      <w:r w:rsidRPr="004819D2">
        <w:rPr>
          <w:szCs w:val="24"/>
        </w:rPr>
        <w:tab/>
        <w:t>Technical and Vocational Education and Training</w:t>
      </w:r>
    </w:p>
    <w:p w14:paraId="23A7F05C" w14:textId="77777777" w:rsidR="00FD76B9" w:rsidRPr="004819D2" w:rsidRDefault="00FD76B9" w:rsidP="00674603">
      <w:pPr>
        <w:rPr>
          <w:szCs w:val="24"/>
        </w:rPr>
      </w:pPr>
    </w:p>
    <w:p w14:paraId="7CBCB73C" w14:textId="77777777" w:rsidR="00C66EFC" w:rsidRPr="004819D2" w:rsidRDefault="00C66EFC" w:rsidP="00674603">
      <w:pPr>
        <w:rPr>
          <w:szCs w:val="24"/>
        </w:rPr>
      </w:pPr>
    </w:p>
    <w:p w14:paraId="6ECE7361" w14:textId="77777777" w:rsidR="008D1475" w:rsidRPr="004819D2" w:rsidRDefault="00903797" w:rsidP="008D1475">
      <w:pPr>
        <w:pStyle w:val="Heading1"/>
        <w:rPr>
          <w:rFonts w:eastAsia="Times New Roman"/>
          <w:bCs/>
          <w:kern w:val="32"/>
          <w:szCs w:val="24"/>
          <w:lang w:val="x-none" w:eastAsia="x-none"/>
        </w:rPr>
      </w:pPr>
      <w:r w:rsidRPr="004819D2">
        <w:rPr>
          <w:szCs w:val="24"/>
        </w:rPr>
        <w:br w:type="page"/>
      </w:r>
      <w:bookmarkStart w:id="25" w:name="_Toc532567620"/>
      <w:bookmarkStart w:id="26" w:name="_Toc536175527"/>
      <w:bookmarkStart w:id="27" w:name="_Toc536176441"/>
      <w:bookmarkStart w:id="28" w:name="_Toc30413665"/>
      <w:r w:rsidR="008D1475" w:rsidRPr="004819D2">
        <w:rPr>
          <w:rFonts w:eastAsia="Times New Roman"/>
          <w:bCs/>
          <w:kern w:val="32"/>
          <w:szCs w:val="24"/>
          <w:lang w:val="x-none" w:eastAsia="x-none"/>
        </w:rPr>
        <w:lastRenderedPageBreak/>
        <w:t>KEY TO UNIT CODE</w:t>
      </w:r>
      <w:bookmarkEnd w:id="25"/>
      <w:bookmarkEnd w:id="26"/>
      <w:bookmarkEnd w:id="27"/>
      <w:bookmarkEnd w:id="28"/>
    </w:p>
    <w:p w14:paraId="012D3060" w14:textId="77777777" w:rsidR="008D1475" w:rsidRPr="004819D2" w:rsidRDefault="008D1475" w:rsidP="008D1475">
      <w:pPr>
        <w:spacing w:after="0" w:line="276" w:lineRule="auto"/>
        <w:contextualSpacing/>
        <w:jc w:val="both"/>
        <w:rPr>
          <w:szCs w:val="24"/>
          <w:lang w:val="en-US"/>
        </w:rPr>
      </w:pPr>
    </w:p>
    <w:p w14:paraId="3DA58826" w14:textId="1934060F" w:rsidR="008D1475" w:rsidRPr="004819D2" w:rsidRDefault="001400E4" w:rsidP="008D1475">
      <w:pPr>
        <w:spacing w:after="0" w:line="276" w:lineRule="auto"/>
        <w:contextualSpacing/>
        <w:jc w:val="both"/>
        <w:rPr>
          <w:b/>
          <w:szCs w:val="24"/>
          <w:lang w:val="en-US" w:eastAsia="fr-FR"/>
        </w:rPr>
      </w:pPr>
      <w:r w:rsidRPr="004819D2">
        <w:rPr>
          <w:noProof/>
          <w:szCs w:val="24"/>
          <w:lang w:val="en-US"/>
        </w:rPr>
        <mc:AlternateContent>
          <mc:Choice Requires="wps">
            <w:drawing>
              <wp:anchor distT="0" distB="0" distL="114300" distR="114300" simplePos="0" relativeHeight="251661312" behindDoc="0" locked="0" layoutInCell="1" allowOverlap="1" wp14:anchorId="088EC1BE" wp14:editId="760AD902">
                <wp:simplePos x="0" y="0"/>
                <wp:positionH relativeFrom="column">
                  <wp:posOffset>3326765</wp:posOffset>
                </wp:positionH>
                <wp:positionV relativeFrom="paragraph">
                  <wp:posOffset>167640</wp:posOffset>
                </wp:positionV>
                <wp:extent cx="0" cy="2442845"/>
                <wp:effectExtent l="12065" t="8890" r="6985" b="5715"/>
                <wp:wrapNone/>
                <wp:docPr id="10"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428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2AE5E7A" id="_x0000_t32" coordsize="21600,21600" o:spt="32" o:oned="t" path="m,l21600,21600e" filled="f">
                <v:path arrowok="t" fillok="f" o:connecttype="none"/>
                <o:lock v:ext="edit" shapetype="t"/>
              </v:shapetype>
              <v:shape id="AutoShape 21" o:spid="_x0000_s1026" type="#_x0000_t32" style="position:absolute;margin-left:261.95pt;margin-top:13.2pt;width:0;height:19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"/>
            </w:pict>
          </mc:Fallback>
        </mc:AlternateContent>
      </w:r>
      <w:r w:rsidRPr="004819D2">
        <w:rPr>
          <w:noProof/>
          <w:szCs w:val="24"/>
          <w:lang w:val="en-US"/>
        </w:rPr>
        <mc:AlternateContent>
          <mc:Choice Requires="wpg">
            <w:drawing>
              <wp:anchor distT="0" distB="0" distL="114300" distR="114300" simplePos="0" relativeHeight="251655168" behindDoc="0" locked="0" layoutInCell="1" allowOverlap="1" wp14:anchorId="67AB3BB6" wp14:editId="7F46B61B">
                <wp:simplePos x="0" y="0"/>
                <wp:positionH relativeFrom="column">
                  <wp:posOffset>723900</wp:posOffset>
                </wp:positionH>
                <wp:positionV relativeFrom="paragraph">
                  <wp:posOffset>185420</wp:posOffset>
                </wp:positionV>
                <wp:extent cx="1562735" cy="798195"/>
                <wp:effectExtent l="9525" t="7620" r="8890" b="13335"/>
                <wp:wrapNone/>
                <wp:docPr id="7"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62735" cy="798195"/>
                          <a:chOff x="3063" y="6159"/>
                          <a:chExt cx="2290" cy="1149"/>
                        </a:xfrm>
                      </wpg:grpSpPr>
                      <wps:wsp>
                        <wps:cNvPr id="8"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B61082D" id="Group 30" o:spid="_x0000_s1026" style="position:absolute;margin-left:57pt;margin-top:14.6pt;width:123.05pt;height:62.85pt;z-index:251655168"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"/>
              </v:group>
            </w:pict>
          </mc:Fallback>
        </mc:AlternateContent>
      </w:r>
      <w:r w:rsidRPr="004819D2">
        <w:rPr>
          <w:noProof/>
          <w:szCs w:val="24"/>
          <w:lang w:val="en-US"/>
        </w:rPr>
        <mc:AlternateContent>
          <mc:Choice Requires="wpg">
            <w:drawing>
              <wp:anchor distT="0" distB="0" distL="114300" distR="114300" simplePos="0" relativeHeight="251654144" behindDoc="0" locked="0" layoutInCell="1" allowOverlap="1" wp14:anchorId="2F1E9CF8" wp14:editId="519D7EF4">
                <wp:simplePos x="0" y="0"/>
                <wp:positionH relativeFrom="column">
                  <wp:posOffset>1212850</wp:posOffset>
                </wp:positionH>
                <wp:positionV relativeFrom="paragraph">
                  <wp:posOffset>194945</wp:posOffset>
                </wp:positionV>
                <wp:extent cx="777875" cy="458470"/>
                <wp:effectExtent l="0" t="0" r="3175" b="1778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56ED42B" id="Group 36" o:spid="_x0000_s1026" style="position:absolute;margin-left:95.5pt;margin-top:15.35pt;width:61.25pt;height:36.1pt;z-index:251654144"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008D1475" w:rsidRPr="004819D2">
        <w:rPr>
          <w:szCs w:val="24"/>
          <w:lang w:val="en-US"/>
        </w:rPr>
        <w:tab/>
      </w:r>
      <w:r w:rsidR="008D1475" w:rsidRPr="004819D2">
        <w:rPr>
          <w:szCs w:val="24"/>
          <w:lang w:val="en-US"/>
        </w:rPr>
        <w:tab/>
      </w:r>
      <w:r w:rsidR="008D1475" w:rsidRPr="004819D2">
        <w:rPr>
          <w:szCs w:val="24"/>
          <w:lang w:val="en-US"/>
        </w:rPr>
        <w:tab/>
      </w:r>
      <w:r w:rsidR="008D1475" w:rsidRPr="004819D2">
        <w:rPr>
          <w:szCs w:val="24"/>
          <w:lang w:val="en-US"/>
        </w:rPr>
        <w:tab/>
        <w:t xml:space="preserve">  </w:t>
      </w:r>
      <w:r w:rsidR="008D1475" w:rsidRPr="004819D2">
        <w:rPr>
          <w:b/>
          <w:szCs w:val="24"/>
          <w:lang w:val="en-US"/>
        </w:rPr>
        <w:t>SW/CU</w:t>
      </w:r>
      <w:r w:rsidR="00A43295" w:rsidRPr="004819D2">
        <w:rPr>
          <w:b/>
          <w:szCs w:val="24"/>
          <w:lang w:val="en-US"/>
        </w:rPr>
        <w:t>/CP/BC/01/5</w:t>
      </w:r>
      <w:r w:rsidR="007030A9" w:rsidRPr="004819D2">
        <w:rPr>
          <w:b/>
          <w:szCs w:val="24"/>
          <w:lang w:val="en-US"/>
        </w:rPr>
        <w:t>/A</w:t>
      </w:r>
    </w:p>
    <w:p w14:paraId="1264F945" w14:textId="063C96EC" w:rsidR="008D1475" w:rsidRPr="004819D2" w:rsidRDefault="001400E4" w:rsidP="008D1475">
      <w:pPr>
        <w:spacing w:after="200" w:line="276" w:lineRule="auto"/>
        <w:rPr>
          <w:szCs w:val="24"/>
          <w:lang w:val="en-ZA" w:eastAsia="fr-FR"/>
        </w:rPr>
      </w:pPr>
      <w:r w:rsidRPr="004819D2">
        <w:rPr>
          <w:noProof/>
          <w:szCs w:val="24"/>
          <w:lang w:val="en-US"/>
        </w:rPr>
        <mc:AlternateContent>
          <mc:Choice Requires="wpg">
            <w:drawing>
              <wp:anchor distT="0" distB="0" distL="114300" distR="114300" simplePos="0" relativeHeight="251656192" behindDoc="0" locked="0" layoutInCell="1" allowOverlap="1" wp14:anchorId="4478A67E" wp14:editId="603FAF7F">
                <wp:simplePos x="0" y="0"/>
                <wp:positionH relativeFrom="column">
                  <wp:posOffset>1162685</wp:posOffset>
                </wp:positionH>
                <wp:positionV relativeFrom="paragraph">
                  <wp:posOffset>5080</wp:posOffset>
                </wp:positionV>
                <wp:extent cx="1363980" cy="1117600"/>
                <wp:effectExtent l="0" t="0" r="7620" b="6350"/>
                <wp:wrapNone/>
                <wp:docPr id="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3980" cy="1117600"/>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789DCD1" id="Group 4" o:spid="_x0000_s1026" style="position:absolute;margin-left:91.55pt;margin-top:.4pt;width:107.4pt;height:88pt;z-index:251656192"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4819D2">
        <w:rPr>
          <w:noProof/>
          <w:szCs w:val="24"/>
          <w:lang w:val="en-US"/>
        </w:rPr>
        <mc:AlternateContent>
          <mc:Choice Requires="wpg">
            <w:drawing>
              <wp:anchor distT="0" distB="0" distL="114300" distR="114300" simplePos="0" relativeHeight="251657216" behindDoc="0" locked="0" layoutInCell="1" allowOverlap="1" wp14:anchorId="639805CA" wp14:editId="434D6CD6">
                <wp:simplePos x="0" y="0"/>
                <wp:positionH relativeFrom="column">
                  <wp:posOffset>1301115</wp:posOffset>
                </wp:positionH>
                <wp:positionV relativeFrom="paragraph">
                  <wp:posOffset>5080</wp:posOffset>
                </wp:positionV>
                <wp:extent cx="1471295" cy="1422400"/>
                <wp:effectExtent l="0" t="0" r="14605" b="635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71295" cy="1422400"/>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B211B33" id="Group 27" o:spid="_x0000_s1026" style="position:absolute;margin-left:102.45pt;margin-top:.4pt;width:115.85pt;height:112pt;z-index:251657216"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4819D2">
        <w:rPr>
          <w:noProof/>
          <w:szCs w:val="24"/>
          <w:lang w:val="en-US"/>
        </w:rPr>
        <mc:AlternateContent>
          <mc:Choice Requires="wpg">
            <w:drawing>
              <wp:anchor distT="0" distB="0" distL="114300" distR="114300" simplePos="0" relativeHeight="251659264" behindDoc="0" locked="0" layoutInCell="1" allowOverlap="1" wp14:anchorId="5A23044D" wp14:editId="1049ACCF">
                <wp:simplePos x="0" y="0"/>
                <wp:positionH relativeFrom="column">
                  <wp:posOffset>1386840</wp:posOffset>
                </wp:positionH>
                <wp:positionV relativeFrom="paragraph">
                  <wp:posOffset>24765</wp:posOffset>
                </wp:positionV>
                <wp:extent cx="1623060" cy="1733550"/>
                <wp:effectExtent l="0" t="0" r="15240" b="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3060" cy="1733550"/>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7520EE0" id="Group 24" o:spid="_x0000_s1026" style="position:absolute;margin-left:109.2pt;margin-top:1.95pt;width:127.8pt;height:136.5pt;z-index:251659264"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4819D2">
        <w:rPr>
          <w:noProof/>
          <w:szCs w:val="24"/>
          <w:lang w:val="en-US"/>
        </w:rPr>
        <mc:AlternateContent>
          <mc:Choice Requires="wpg">
            <w:drawing>
              <wp:anchor distT="0" distB="0" distL="114300" distR="114300" simplePos="0" relativeHeight="251658240" behindDoc="0" locked="0" layoutInCell="1" allowOverlap="1" wp14:anchorId="0C68E9B9" wp14:editId="7DA7490D">
                <wp:simplePos x="0" y="0"/>
                <wp:positionH relativeFrom="column">
                  <wp:posOffset>1115060</wp:posOffset>
                </wp:positionH>
                <wp:positionV relativeFrom="paragraph">
                  <wp:posOffset>5080</wp:posOffset>
                </wp:positionV>
                <wp:extent cx="2075815" cy="2092325"/>
                <wp:effectExtent l="0" t="0" r="635" b="3175"/>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5815" cy="2092325"/>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F6D2002" id="Group 33" o:spid="_x0000_s1026" style="position:absolute;margin-left:87.8pt;margin-top:.4pt;width:163.45pt;height:164.75pt;z-index:251658240"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p>
    <w:p w14:paraId="46BB7461" w14:textId="77777777" w:rsidR="008D1475" w:rsidRPr="004819D2" w:rsidRDefault="008D1475" w:rsidP="008D1475">
      <w:pPr>
        <w:spacing w:after="200" w:line="276" w:lineRule="auto"/>
        <w:rPr>
          <w:szCs w:val="24"/>
          <w:lang w:val="en-ZA" w:eastAsia="fr-FR"/>
        </w:rPr>
      </w:pPr>
      <w:r w:rsidRPr="004819D2">
        <w:rPr>
          <w:szCs w:val="24"/>
          <w:lang w:val="en-ZA" w:eastAsia="fr-FR"/>
        </w:rPr>
        <w:t>Industry or sector</w:t>
      </w:r>
    </w:p>
    <w:p w14:paraId="206C7C71" w14:textId="77777777" w:rsidR="008D1475" w:rsidRPr="004819D2" w:rsidRDefault="008D1475" w:rsidP="008D1475">
      <w:pPr>
        <w:spacing w:after="200" w:line="276" w:lineRule="auto"/>
        <w:rPr>
          <w:szCs w:val="24"/>
          <w:lang w:val="en-ZA" w:eastAsia="fr-FR"/>
        </w:rPr>
      </w:pPr>
      <w:r w:rsidRPr="004819D2">
        <w:rPr>
          <w:szCs w:val="24"/>
          <w:lang w:val="en-ZA" w:eastAsia="fr-FR"/>
        </w:rPr>
        <w:t>Curriculum</w:t>
      </w:r>
    </w:p>
    <w:p w14:paraId="7CEEAE4C" w14:textId="77777777" w:rsidR="008D1475" w:rsidRPr="004819D2" w:rsidRDefault="008D1475" w:rsidP="008D1475">
      <w:pPr>
        <w:spacing w:after="200" w:line="276" w:lineRule="auto"/>
        <w:rPr>
          <w:szCs w:val="24"/>
          <w:lang w:val="en-ZA" w:eastAsia="fr-FR"/>
        </w:rPr>
      </w:pPr>
      <w:r w:rsidRPr="004819D2">
        <w:rPr>
          <w:szCs w:val="24"/>
          <w:lang w:val="en-ZA" w:eastAsia="fr-FR"/>
        </w:rPr>
        <w:t>Occupational area</w:t>
      </w:r>
    </w:p>
    <w:p w14:paraId="6BA1A31A" w14:textId="77777777" w:rsidR="008D1475" w:rsidRPr="004819D2" w:rsidRDefault="008D1475" w:rsidP="008D1475">
      <w:pPr>
        <w:spacing w:after="200" w:line="276" w:lineRule="auto"/>
        <w:rPr>
          <w:szCs w:val="24"/>
          <w:lang w:val="en-ZA" w:eastAsia="fr-FR"/>
        </w:rPr>
      </w:pPr>
      <w:r w:rsidRPr="004819D2">
        <w:rPr>
          <w:szCs w:val="24"/>
          <w:lang w:val="en-ZA" w:eastAsia="fr-FR"/>
        </w:rPr>
        <w:t>Type of competency</w:t>
      </w:r>
    </w:p>
    <w:p w14:paraId="32FB0246" w14:textId="77777777" w:rsidR="008D1475" w:rsidRPr="004819D2" w:rsidRDefault="008D1475" w:rsidP="008D1475">
      <w:pPr>
        <w:spacing w:after="200" w:line="276" w:lineRule="auto"/>
        <w:rPr>
          <w:szCs w:val="24"/>
          <w:lang w:val="en-ZA" w:eastAsia="fr-FR"/>
        </w:rPr>
      </w:pPr>
      <w:r w:rsidRPr="004819D2">
        <w:rPr>
          <w:szCs w:val="24"/>
          <w:lang w:val="en-ZA" w:eastAsia="fr-FR"/>
        </w:rPr>
        <w:t>Competency number</w:t>
      </w:r>
    </w:p>
    <w:p w14:paraId="62930B93" w14:textId="77777777" w:rsidR="006D7575" w:rsidRPr="004819D2" w:rsidRDefault="008D1475" w:rsidP="008D1475">
      <w:pPr>
        <w:spacing w:after="200" w:line="276" w:lineRule="auto"/>
        <w:rPr>
          <w:szCs w:val="24"/>
          <w:lang w:val="en-ZA" w:eastAsia="fr-FR"/>
        </w:rPr>
      </w:pPr>
      <w:r w:rsidRPr="004819D2">
        <w:rPr>
          <w:szCs w:val="24"/>
          <w:lang w:val="en-ZA" w:eastAsia="fr-FR"/>
        </w:rPr>
        <w:t>Competency level</w:t>
      </w:r>
    </w:p>
    <w:p w14:paraId="3E2FDF91" w14:textId="66DE0C90" w:rsidR="008D1475" w:rsidRPr="004819D2" w:rsidRDefault="001400E4" w:rsidP="008D1475">
      <w:pPr>
        <w:spacing w:after="200" w:line="276" w:lineRule="auto"/>
        <w:rPr>
          <w:szCs w:val="24"/>
          <w:lang w:val="en-ZA" w:eastAsia="fr-FR"/>
        </w:rPr>
      </w:pPr>
      <w:r w:rsidRPr="004819D2">
        <w:rPr>
          <w:noProof/>
          <w:szCs w:val="24"/>
          <w:lang w:val="en-US"/>
        </w:rPr>
        <mc:AlternateContent>
          <mc:Choice Requires="wps">
            <w:drawing>
              <wp:anchor distT="0" distB="0" distL="114300" distR="114300" simplePos="0" relativeHeight="251660288" behindDoc="0" locked="0" layoutInCell="1" allowOverlap="1" wp14:anchorId="2FDB1954" wp14:editId="72133B7D">
                <wp:simplePos x="0" y="0"/>
                <wp:positionH relativeFrom="column">
                  <wp:posOffset>927100</wp:posOffset>
                </wp:positionH>
                <wp:positionV relativeFrom="paragraph">
                  <wp:posOffset>109220</wp:posOffset>
                </wp:positionV>
                <wp:extent cx="2414270" cy="0"/>
                <wp:effectExtent l="12700" t="13335" r="11430" b="5715"/>
                <wp:wrapNone/>
                <wp:docPr id="4"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142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4411B9E" id="AutoShape 20" o:spid="_x0000_s1026" type="#_x0000_t32" style="position:absolute;margin-left:73pt;margin-top:8.6pt;width:190.1pt;height:0;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"/>
            </w:pict>
          </mc:Fallback>
        </mc:AlternateContent>
      </w:r>
      <w:r w:rsidR="006D7575" w:rsidRPr="004819D2">
        <w:rPr>
          <w:szCs w:val="24"/>
          <w:lang w:val="en-ZA" w:eastAsia="fr-FR"/>
        </w:rPr>
        <w:t xml:space="preserve">Control version </w:t>
      </w:r>
      <w:r w:rsidR="008D1475" w:rsidRPr="004819D2">
        <w:rPr>
          <w:szCs w:val="24"/>
          <w:lang w:val="en-ZA" w:eastAsia="fr-FR"/>
        </w:rPr>
        <w:t xml:space="preserve">    </w:t>
      </w:r>
    </w:p>
    <w:p w14:paraId="4DA09D5C" w14:textId="77777777" w:rsidR="00575A77" w:rsidRPr="004819D2" w:rsidRDefault="008D1475" w:rsidP="006A136D">
      <w:pPr>
        <w:pStyle w:val="Heading1"/>
        <w:rPr>
          <w:lang w:val="en-ZA"/>
        </w:rPr>
      </w:pPr>
      <w:r w:rsidRPr="004819D2">
        <w:br w:type="page"/>
      </w:r>
      <w:bookmarkStart w:id="29" w:name="_Toc30413666"/>
      <w:r w:rsidR="00575A77" w:rsidRPr="004819D2">
        <w:rPr>
          <w:lang w:val="en-ZA"/>
        </w:rPr>
        <w:lastRenderedPageBreak/>
        <w:t>COURSE OVERVIEW</w:t>
      </w:r>
      <w:bookmarkEnd w:id="29"/>
    </w:p>
    <w:p w14:paraId="5B651366" w14:textId="77777777" w:rsidR="003D7F22" w:rsidRPr="003D7F22" w:rsidRDefault="003D7F22" w:rsidP="003D7F22">
      <w:pPr>
        <w:spacing w:after="0" w:line="276" w:lineRule="auto"/>
        <w:jc w:val="both"/>
        <w:rPr>
          <w:szCs w:val="24"/>
          <w:lang w:val="en-US"/>
        </w:rPr>
      </w:pPr>
      <w:r w:rsidRPr="003D7F22">
        <w:rPr>
          <w:szCs w:val="24"/>
          <w:lang w:val="en-US"/>
        </w:rPr>
        <w:t>Child Protection Officer Certificate level 5 qualification consists of competencies that a person must achieve to enable him/her to effectively discharge Child Protection works and contributes towards meeting Child rights policy requirements. It involves managing child welfare programmes, carrying out community-based child protection strategies, coordinating child rights policy enforcement, carrying out case management and providing psycho-social support.</w:t>
      </w:r>
    </w:p>
    <w:p w14:paraId="4FA6264A" w14:textId="77777777" w:rsidR="003D7F22" w:rsidRPr="003D7F22" w:rsidRDefault="003D7F22" w:rsidP="003D7F22">
      <w:pPr>
        <w:spacing w:after="0" w:line="276" w:lineRule="auto"/>
        <w:jc w:val="both"/>
        <w:rPr>
          <w:szCs w:val="24"/>
          <w:lang w:val="en-US"/>
        </w:rPr>
      </w:pPr>
    </w:p>
    <w:p w14:paraId="3417D6DA" w14:textId="1A631BAA" w:rsidR="003D7F22" w:rsidRPr="003D7F22" w:rsidRDefault="003D7F22" w:rsidP="003D7F22">
      <w:pPr>
        <w:spacing w:after="200" w:line="276" w:lineRule="auto"/>
        <w:jc w:val="both"/>
        <w:rPr>
          <w:szCs w:val="24"/>
          <w:lang w:val="en-US"/>
        </w:rPr>
      </w:pPr>
      <w:r>
        <w:rPr>
          <w:szCs w:val="24"/>
          <w:lang w:val="en-US"/>
        </w:rPr>
        <w:t>The units of learning</w:t>
      </w:r>
      <w:r w:rsidRPr="003D7F22">
        <w:rPr>
          <w:szCs w:val="24"/>
          <w:lang w:val="en-US"/>
        </w:rPr>
        <w:t xml:space="preserve"> leading to Child Protection Officer Level 5 qualification include the following ba</w:t>
      </w:r>
      <w:r>
        <w:rPr>
          <w:szCs w:val="24"/>
          <w:lang w:val="en-US"/>
        </w:rPr>
        <w:t>sic and core units of learning</w:t>
      </w:r>
      <w:r w:rsidRPr="003D7F22">
        <w:rPr>
          <w:szCs w:val="24"/>
          <w:lang w:val="en-US"/>
        </w:rPr>
        <w:t>:</w:t>
      </w:r>
    </w:p>
    <w:p w14:paraId="11B83AFD" w14:textId="77777777" w:rsidR="00575A77" w:rsidRPr="004819D2" w:rsidRDefault="00575A77" w:rsidP="00575A77">
      <w:pPr>
        <w:pStyle w:val="ColorfulList-Accent11"/>
        <w:spacing w:after="0" w:line="276" w:lineRule="auto"/>
        <w:ind w:left="0"/>
        <w:jc w:val="both"/>
        <w:rPr>
          <w:rFonts w:ascii="Times New Roman" w:hAnsi="Times New Roman"/>
          <w:b/>
          <w:sz w:val="24"/>
          <w:szCs w:val="24"/>
          <w:lang w:val="en-ZA" w:eastAsia="fr-FR"/>
        </w:rPr>
      </w:pPr>
      <w:r w:rsidRPr="004819D2">
        <w:rPr>
          <w:rFonts w:ascii="Times New Roman" w:hAnsi="Times New Roman"/>
          <w:b/>
          <w:sz w:val="24"/>
          <w:szCs w:val="24"/>
        </w:rPr>
        <w:t xml:space="preserve">Basic </w:t>
      </w:r>
      <w:r w:rsidRPr="004819D2">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679"/>
        <w:gridCol w:w="1218"/>
        <w:gridCol w:w="2276"/>
      </w:tblGrid>
      <w:tr w:rsidR="00575A77" w:rsidRPr="004819D2" w14:paraId="0BA5073D" w14:textId="77777777" w:rsidTr="003D7F22">
        <w:tc>
          <w:tcPr>
            <w:tcW w:w="1345" w:type="pct"/>
            <w:tcBorders>
              <w:top w:val="single" w:sz="4" w:space="0" w:color="auto"/>
              <w:left w:val="single" w:sz="4" w:space="0" w:color="auto"/>
              <w:bottom w:val="single" w:sz="4" w:space="0" w:color="auto"/>
              <w:right w:val="single" w:sz="4" w:space="0" w:color="auto"/>
            </w:tcBorders>
            <w:hideMark/>
          </w:tcPr>
          <w:p w14:paraId="63BBC0FE"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Unit Code</w:t>
            </w:r>
          </w:p>
        </w:tc>
        <w:tc>
          <w:tcPr>
            <w:tcW w:w="1578" w:type="pct"/>
            <w:tcBorders>
              <w:top w:val="single" w:sz="4" w:space="0" w:color="auto"/>
              <w:left w:val="single" w:sz="4" w:space="0" w:color="auto"/>
              <w:bottom w:val="single" w:sz="4" w:space="0" w:color="auto"/>
              <w:right w:val="single" w:sz="4" w:space="0" w:color="auto"/>
            </w:tcBorders>
            <w:hideMark/>
          </w:tcPr>
          <w:p w14:paraId="34E7BC3F"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Unit Title</w:t>
            </w:r>
          </w:p>
        </w:tc>
        <w:tc>
          <w:tcPr>
            <w:tcW w:w="732" w:type="pct"/>
            <w:tcBorders>
              <w:top w:val="single" w:sz="4" w:space="0" w:color="auto"/>
              <w:left w:val="single" w:sz="4" w:space="0" w:color="auto"/>
              <w:bottom w:val="single" w:sz="4" w:space="0" w:color="auto"/>
              <w:right w:val="single" w:sz="4" w:space="0" w:color="auto"/>
            </w:tcBorders>
            <w:hideMark/>
          </w:tcPr>
          <w:p w14:paraId="392D8CE9"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Duration in Hours</w:t>
            </w:r>
          </w:p>
        </w:tc>
        <w:tc>
          <w:tcPr>
            <w:tcW w:w="1345" w:type="pct"/>
            <w:tcBorders>
              <w:top w:val="single" w:sz="4" w:space="0" w:color="auto"/>
              <w:left w:val="single" w:sz="4" w:space="0" w:color="auto"/>
              <w:bottom w:val="single" w:sz="4" w:space="0" w:color="auto"/>
              <w:right w:val="single" w:sz="4" w:space="0" w:color="auto"/>
            </w:tcBorders>
          </w:tcPr>
          <w:p w14:paraId="2383A030"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Credit factor</w:t>
            </w:r>
          </w:p>
        </w:tc>
      </w:tr>
      <w:tr w:rsidR="00F43D6B" w:rsidRPr="004819D2" w14:paraId="5A2B73BC"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551372AB" w14:textId="77777777" w:rsidR="00F43D6B" w:rsidRPr="004819D2" w:rsidRDefault="00A54AE7" w:rsidP="008A445E">
            <w:pPr>
              <w:spacing w:after="0"/>
              <w:jc w:val="both"/>
              <w:rPr>
                <w:szCs w:val="24"/>
              </w:rPr>
            </w:pPr>
            <w:r w:rsidRPr="004819D2">
              <w:rPr>
                <w:szCs w:val="24"/>
              </w:rPr>
              <w:t>SW/CU/CP/BC/01/5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6622FD35" w14:textId="3032AB08" w:rsidR="00F43D6B" w:rsidRPr="004819D2" w:rsidRDefault="00F43D6B" w:rsidP="00F43D6B">
            <w:pPr>
              <w:spacing w:after="0" w:line="276" w:lineRule="auto"/>
              <w:ind w:left="34"/>
              <w:rPr>
                <w:szCs w:val="24"/>
              </w:rPr>
            </w:pPr>
            <w:r w:rsidRPr="004819D2">
              <w:rPr>
                <w:szCs w:val="24"/>
              </w:rPr>
              <w:t xml:space="preserve">Communication </w:t>
            </w:r>
            <w:r w:rsidR="000A6CC9" w:rsidRPr="004819D2">
              <w:rPr>
                <w:szCs w:val="24"/>
              </w:rPr>
              <w:t>Skills</w:t>
            </w:r>
          </w:p>
        </w:tc>
        <w:tc>
          <w:tcPr>
            <w:tcW w:w="732" w:type="pct"/>
            <w:tcBorders>
              <w:top w:val="single" w:sz="4" w:space="0" w:color="auto"/>
              <w:left w:val="single" w:sz="4" w:space="0" w:color="auto"/>
              <w:bottom w:val="single" w:sz="4" w:space="0" w:color="auto"/>
              <w:right w:val="single" w:sz="4" w:space="0" w:color="auto"/>
            </w:tcBorders>
          </w:tcPr>
          <w:p w14:paraId="6758DA74" w14:textId="77777777" w:rsidR="00F43D6B" w:rsidRPr="004819D2" w:rsidRDefault="00CD6BF9" w:rsidP="00F43D6B">
            <w:pPr>
              <w:spacing w:after="0"/>
              <w:contextualSpacing/>
              <w:jc w:val="center"/>
              <w:rPr>
                <w:rFonts w:eastAsia="Times New Roman"/>
                <w:szCs w:val="24"/>
                <w:lang w:val="en-ZA" w:eastAsia="fr-FR"/>
              </w:rPr>
            </w:pPr>
            <w:r w:rsidRPr="004819D2">
              <w:rPr>
                <w:rFonts w:eastAsia="Times New Roman"/>
                <w:szCs w:val="24"/>
                <w:lang w:val="en-ZA" w:eastAsia="fr-FR"/>
              </w:rPr>
              <w:t>25</w:t>
            </w:r>
          </w:p>
        </w:tc>
        <w:tc>
          <w:tcPr>
            <w:tcW w:w="1345" w:type="pct"/>
            <w:tcBorders>
              <w:top w:val="single" w:sz="4" w:space="0" w:color="auto"/>
              <w:left w:val="single" w:sz="4" w:space="0" w:color="auto"/>
              <w:bottom w:val="single" w:sz="4" w:space="0" w:color="auto"/>
              <w:right w:val="single" w:sz="4" w:space="0" w:color="auto"/>
            </w:tcBorders>
          </w:tcPr>
          <w:p w14:paraId="56C18C2D" w14:textId="77777777" w:rsidR="00F43D6B" w:rsidRPr="004819D2" w:rsidRDefault="00CD6BF9" w:rsidP="00F43D6B">
            <w:pPr>
              <w:spacing w:after="0"/>
              <w:contextualSpacing/>
              <w:jc w:val="center"/>
              <w:rPr>
                <w:rFonts w:eastAsia="Times New Roman"/>
                <w:szCs w:val="24"/>
                <w:lang w:val="en-ZA" w:eastAsia="fr-FR"/>
              </w:rPr>
            </w:pPr>
            <w:r w:rsidRPr="004819D2">
              <w:rPr>
                <w:rFonts w:eastAsia="Times New Roman"/>
                <w:szCs w:val="24"/>
                <w:lang w:val="en-ZA" w:eastAsia="fr-FR"/>
              </w:rPr>
              <w:t>2.5</w:t>
            </w:r>
          </w:p>
        </w:tc>
      </w:tr>
      <w:tr w:rsidR="00A803CC" w:rsidRPr="004819D2" w14:paraId="37243414"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5003E7E2" w14:textId="77777777" w:rsidR="00A803CC" w:rsidRPr="004819D2" w:rsidRDefault="00C91BB9" w:rsidP="00A803CC">
            <w:pPr>
              <w:spacing w:after="0"/>
              <w:rPr>
                <w:szCs w:val="24"/>
              </w:rPr>
            </w:pPr>
            <w:r w:rsidRPr="004819D2">
              <w:rPr>
                <w:szCs w:val="24"/>
              </w:rPr>
              <w:t>SW/CU/CP/BC/02</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tcPr>
          <w:p w14:paraId="40E3BB38" w14:textId="583BA544" w:rsidR="00A803CC" w:rsidRPr="004819D2" w:rsidRDefault="000A6CC9" w:rsidP="00A803CC">
            <w:pPr>
              <w:spacing w:after="0" w:line="276" w:lineRule="auto"/>
              <w:ind w:left="34"/>
              <w:rPr>
                <w:szCs w:val="24"/>
              </w:rPr>
            </w:pPr>
            <w:r w:rsidRPr="004819D2">
              <w:rPr>
                <w:szCs w:val="24"/>
              </w:rPr>
              <w:t>Numeracy Skills</w:t>
            </w:r>
          </w:p>
        </w:tc>
        <w:tc>
          <w:tcPr>
            <w:tcW w:w="732" w:type="pct"/>
            <w:tcBorders>
              <w:top w:val="single" w:sz="4" w:space="0" w:color="auto"/>
              <w:left w:val="single" w:sz="4" w:space="0" w:color="auto"/>
              <w:bottom w:val="single" w:sz="4" w:space="0" w:color="auto"/>
              <w:right w:val="single" w:sz="4" w:space="0" w:color="auto"/>
            </w:tcBorders>
          </w:tcPr>
          <w:p w14:paraId="7B921F51"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40</w:t>
            </w:r>
          </w:p>
        </w:tc>
        <w:tc>
          <w:tcPr>
            <w:tcW w:w="1345" w:type="pct"/>
            <w:tcBorders>
              <w:top w:val="single" w:sz="4" w:space="0" w:color="auto"/>
              <w:left w:val="single" w:sz="4" w:space="0" w:color="auto"/>
              <w:bottom w:val="single" w:sz="4" w:space="0" w:color="auto"/>
              <w:right w:val="single" w:sz="4" w:space="0" w:color="auto"/>
            </w:tcBorders>
          </w:tcPr>
          <w:p w14:paraId="2FC86DAC"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4</w:t>
            </w:r>
          </w:p>
        </w:tc>
      </w:tr>
      <w:tr w:rsidR="00A803CC" w:rsidRPr="004819D2" w14:paraId="44E427B1"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02EEBFE2" w14:textId="77777777" w:rsidR="00A803CC" w:rsidRPr="004819D2" w:rsidRDefault="00C91BB9" w:rsidP="00A803CC">
            <w:pPr>
              <w:spacing w:after="0"/>
              <w:rPr>
                <w:szCs w:val="24"/>
              </w:rPr>
            </w:pPr>
            <w:r w:rsidRPr="004819D2">
              <w:rPr>
                <w:szCs w:val="24"/>
              </w:rPr>
              <w:t>SW/CU/CP/BC/03</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1C43E1B3" w14:textId="4C1CED14" w:rsidR="00A803CC" w:rsidRPr="004819D2" w:rsidRDefault="00A803CC" w:rsidP="00A803CC">
            <w:pPr>
              <w:spacing w:after="0" w:line="276" w:lineRule="auto"/>
              <w:ind w:left="34"/>
              <w:rPr>
                <w:szCs w:val="24"/>
              </w:rPr>
            </w:pPr>
            <w:r w:rsidRPr="004819D2">
              <w:rPr>
                <w:szCs w:val="24"/>
              </w:rPr>
              <w:t xml:space="preserve">Digital </w:t>
            </w:r>
            <w:r w:rsidR="000A6CC9" w:rsidRPr="004819D2">
              <w:rPr>
                <w:szCs w:val="24"/>
              </w:rPr>
              <w:t>Literacy</w:t>
            </w:r>
          </w:p>
        </w:tc>
        <w:tc>
          <w:tcPr>
            <w:tcW w:w="732" w:type="pct"/>
            <w:tcBorders>
              <w:top w:val="single" w:sz="4" w:space="0" w:color="auto"/>
              <w:left w:val="single" w:sz="4" w:space="0" w:color="auto"/>
              <w:bottom w:val="single" w:sz="4" w:space="0" w:color="auto"/>
              <w:right w:val="single" w:sz="4" w:space="0" w:color="auto"/>
            </w:tcBorders>
          </w:tcPr>
          <w:p w14:paraId="73364407"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45</w:t>
            </w:r>
          </w:p>
        </w:tc>
        <w:tc>
          <w:tcPr>
            <w:tcW w:w="1345" w:type="pct"/>
            <w:tcBorders>
              <w:top w:val="single" w:sz="4" w:space="0" w:color="auto"/>
              <w:left w:val="single" w:sz="4" w:space="0" w:color="auto"/>
              <w:bottom w:val="single" w:sz="4" w:space="0" w:color="auto"/>
              <w:right w:val="single" w:sz="4" w:space="0" w:color="auto"/>
            </w:tcBorders>
          </w:tcPr>
          <w:p w14:paraId="03DCB3A3"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4.5</w:t>
            </w:r>
          </w:p>
        </w:tc>
      </w:tr>
      <w:tr w:rsidR="00A803CC" w:rsidRPr="004819D2" w14:paraId="0B51F9B5"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7FD382F8" w14:textId="77777777" w:rsidR="00A803CC" w:rsidRPr="004819D2" w:rsidRDefault="00C91BB9" w:rsidP="00A803CC">
            <w:pPr>
              <w:spacing w:after="0"/>
              <w:rPr>
                <w:szCs w:val="24"/>
              </w:rPr>
            </w:pPr>
            <w:r w:rsidRPr="004819D2">
              <w:rPr>
                <w:szCs w:val="24"/>
              </w:rPr>
              <w:t>SW/CU/CP/BC/04</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705463D8" w14:textId="38EBF32D" w:rsidR="00A803CC" w:rsidRPr="004819D2" w:rsidRDefault="00A803CC" w:rsidP="00A803CC">
            <w:pPr>
              <w:spacing w:after="0" w:line="276" w:lineRule="auto"/>
              <w:ind w:left="34"/>
              <w:rPr>
                <w:szCs w:val="24"/>
              </w:rPr>
            </w:pPr>
            <w:r w:rsidRPr="004819D2">
              <w:rPr>
                <w:szCs w:val="24"/>
              </w:rPr>
              <w:t xml:space="preserve">Entrepreneurial </w:t>
            </w:r>
            <w:r w:rsidR="000A6CC9" w:rsidRPr="004819D2">
              <w:rPr>
                <w:szCs w:val="24"/>
              </w:rPr>
              <w:t>Skills</w:t>
            </w:r>
          </w:p>
        </w:tc>
        <w:tc>
          <w:tcPr>
            <w:tcW w:w="732" w:type="pct"/>
            <w:tcBorders>
              <w:top w:val="single" w:sz="4" w:space="0" w:color="auto"/>
              <w:left w:val="single" w:sz="4" w:space="0" w:color="auto"/>
              <w:bottom w:val="single" w:sz="4" w:space="0" w:color="auto"/>
              <w:right w:val="single" w:sz="4" w:space="0" w:color="auto"/>
            </w:tcBorders>
          </w:tcPr>
          <w:p w14:paraId="70874A21"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70</w:t>
            </w:r>
          </w:p>
        </w:tc>
        <w:tc>
          <w:tcPr>
            <w:tcW w:w="1345" w:type="pct"/>
            <w:tcBorders>
              <w:top w:val="single" w:sz="4" w:space="0" w:color="auto"/>
              <w:left w:val="single" w:sz="4" w:space="0" w:color="auto"/>
              <w:bottom w:val="single" w:sz="4" w:space="0" w:color="auto"/>
              <w:right w:val="single" w:sz="4" w:space="0" w:color="auto"/>
            </w:tcBorders>
          </w:tcPr>
          <w:p w14:paraId="1133CD27"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7</w:t>
            </w:r>
          </w:p>
        </w:tc>
      </w:tr>
      <w:tr w:rsidR="00A803CC" w:rsidRPr="004819D2" w14:paraId="5687456B"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62E5527E" w14:textId="77777777" w:rsidR="00A803CC" w:rsidRPr="004819D2" w:rsidRDefault="00C91BB9" w:rsidP="00A803CC">
            <w:pPr>
              <w:spacing w:after="0"/>
              <w:rPr>
                <w:szCs w:val="24"/>
              </w:rPr>
            </w:pPr>
            <w:r w:rsidRPr="004819D2">
              <w:rPr>
                <w:szCs w:val="24"/>
              </w:rPr>
              <w:t>SW/CU/CP/BC/05</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129A9F64" w14:textId="0A11EA1F" w:rsidR="00A803CC" w:rsidRPr="004819D2" w:rsidRDefault="00A803CC" w:rsidP="00A803CC">
            <w:pPr>
              <w:spacing w:after="0" w:line="276" w:lineRule="auto"/>
              <w:ind w:left="34"/>
              <w:rPr>
                <w:szCs w:val="24"/>
              </w:rPr>
            </w:pPr>
            <w:r w:rsidRPr="004819D2">
              <w:rPr>
                <w:szCs w:val="24"/>
              </w:rPr>
              <w:t xml:space="preserve">Employability </w:t>
            </w:r>
            <w:r w:rsidR="000A6CC9" w:rsidRPr="004819D2">
              <w:rPr>
                <w:szCs w:val="24"/>
              </w:rPr>
              <w:t>Skills</w:t>
            </w:r>
          </w:p>
        </w:tc>
        <w:tc>
          <w:tcPr>
            <w:tcW w:w="732" w:type="pct"/>
            <w:tcBorders>
              <w:top w:val="single" w:sz="4" w:space="0" w:color="auto"/>
              <w:left w:val="single" w:sz="4" w:space="0" w:color="auto"/>
              <w:bottom w:val="single" w:sz="4" w:space="0" w:color="auto"/>
              <w:right w:val="single" w:sz="4" w:space="0" w:color="auto"/>
            </w:tcBorders>
          </w:tcPr>
          <w:p w14:paraId="50E17D38"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50</w:t>
            </w:r>
          </w:p>
        </w:tc>
        <w:tc>
          <w:tcPr>
            <w:tcW w:w="1345" w:type="pct"/>
            <w:tcBorders>
              <w:top w:val="single" w:sz="4" w:space="0" w:color="auto"/>
              <w:left w:val="single" w:sz="4" w:space="0" w:color="auto"/>
              <w:bottom w:val="single" w:sz="4" w:space="0" w:color="auto"/>
              <w:right w:val="single" w:sz="4" w:space="0" w:color="auto"/>
            </w:tcBorders>
          </w:tcPr>
          <w:p w14:paraId="758DA887"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5</w:t>
            </w:r>
          </w:p>
        </w:tc>
      </w:tr>
      <w:tr w:rsidR="00A803CC" w:rsidRPr="004819D2" w14:paraId="355F0E9E"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1E7EF5CF" w14:textId="77777777" w:rsidR="00A803CC" w:rsidRPr="004819D2" w:rsidRDefault="00C91BB9" w:rsidP="00A803CC">
            <w:pPr>
              <w:spacing w:after="0"/>
              <w:rPr>
                <w:szCs w:val="24"/>
              </w:rPr>
            </w:pPr>
            <w:r w:rsidRPr="004819D2">
              <w:rPr>
                <w:szCs w:val="24"/>
              </w:rPr>
              <w:t>SW/CU/CP/BC/06</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07A8DB2C" w14:textId="3D2D6141" w:rsidR="00A803CC" w:rsidRPr="004819D2" w:rsidRDefault="00A803CC" w:rsidP="00A803CC">
            <w:pPr>
              <w:spacing w:after="0" w:line="276" w:lineRule="auto"/>
              <w:ind w:left="34"/>
              <w:rPr>
                <w:szCs w:val="24"/>
              </w:rPr>
            </w:pPr>
            <w:r w:rsidRPr="004819D2">
              <w:rPr>
                <w:szCs w:val="24"/>
              </w:rPr>
              <w:t xml:space="preserve">Environmental </w:t>
            </w:r>
            <w:r w:rsidR="000A6CC9" w:rsidRPr="004819D2">
              <w:rPr>
                <w:szCs w:val="24"/>
              </w:rPr>
              <w:t>Literacy</w:t>
            </w:r>
          </w:p>
        </w:tc>
        <w:tc>
          <w:tcPr>
            <w:tcW w:w="732" w:type="pct"/>
            <w:tcBorders>
              <w:top w:val="single" w:sz="4" w:space="0" w:color="auto"/>
              <w:left w:val="single" w:sz="4" w:space="0" w:color="auto"/>
              <w:bottom w:val="single" w:sz="4" w:space="0" w:color="auto"/>
              <w:right w:val="single" w:sz="4" w:space="0" w:color="auto"/>
            </w:tcBorders>
          </w:tcPr>
          <w:p w14:paraId="73ECD9B5"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25</w:t>
            </w:r>
          </w:p>
        </w:tc>
        <w:tc>
          <w:tcPr>
            <w:tcW w:w="1345" w:type="pct"/>
            <w:tcBorders>
              <w:top w:val="single" w:sz="4" w:space="0" w:color="auto"/>
              <w:left w:val="single" w:sz="4" w:space="0" w:color="auto"/>
              <w:bottom w:val="single" w:sz="4" w:space="0" w:color="auto"/>
              <w:right w:val="single" w:sz="4" w:space="0" w:color="auto"/>
            </w:tcBorders>
          </w:tcPr>
          <w:p w14:paraId="6068F3D5"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2.5</w:t>
            </w:r>
          </w:p>
        </w:tc>
      </w:tr>
      <w:tr w:rsidR="00A803CC" w:rsidRPr="004819D2" w14:paraId="262BC1DB" w14:textId="77777777" w:rsidTr="003D7F22">
        <w:trPr>
          <w:trHeight w:val="288"/>
        </w:trPr>
        <w:tc>
          <w:tcPr>
            <w:tcW w:w="1345" w:type="pct"/>
            <w:tcBorders>
              <w:top w:val="single" w:sz="4" w:space="0" w:color="auto"/>
              <w:left w:val="single" w:sz="4" w:space="0" w:color="auto"/>
              <w:bottom w:val="single" w:sz="4" w:space="0" w:color="auto"/>
              <w:right w:val="single" w:sz="4" w:space="0" w:color="auto"/>
            </w:tcBorders>
          </w:tcPr>
          <w:p w14:paraId="1AC08DE1" w14:textId="77777777" w:rsidR="00A803CC" w:rsidRPr="004819D2" w:rsidRDefault="00C91BB9" w:rsidP="00A803CC">
            <w:pPr>
              <w:spacing w:after="0"/>
              <w:rPr>
                <w:szCs w:val="24"/>
              </w:rPr>
            </w:pPr>
            <w:r w:rsidRPr="004819D2">
              <w:rPr>
                <w:szCs w:val="24"/>
              </w:rPr>
              <w:t>SW/CU/CP/BC/07</w:t>
            </w:r>
            <w:r w:rsidR="00A54AE7" w:rsidRPr="004819D2">
              <w:rPr>
                <w:szCs w:val="24"/>
              </w:rPr>
              <w:t>/5</w:t>
            </w:r>
            <w:r w:rsidR="00F24FBD" w:rsidRPr="004819D2">
              <w:rPr>
                <w:szCs w:val="24"/>
              </w:rPr>
              <w:t>/A</w:t>
            </w:r>
          </w:p>
        </w:tc>
        <w:tc>
          <w:tcPr>
            <w:tcW w:w="1578" w:type="pct"/>
            <w:tcBorders>
              <w:top w:val="single" w:sz="4" w:space="0" w:color="auto"/>
              <w:left w:val="single" w:sz="4" w:space="0" w:color="auto"/>
              <w:bottom w:val="single" w:sz="4" w:space="0" w:color="auto"/>
              <w:right w:val="single" w:sz="4" w:space="0" w:color="auto"/>
            </w:tcBorders>
            <w:hideMark/>
          </w:tcPr>
          <w:p w14:paraId="680FB957" w14:textId="579FB973" w:rsidR="00A803CC" w:rsidRPr="004819D2" w:rsidRDefault="00A803CC" w:rsidP="00A803CC">
            <w:pPr>
              <w:spacing w:after="0" w:line="276" w:lineRule="auto"/>
              <w:ind w:left="34"/>
              <w:rPr>
                <w:szCs w:val="24"/>
              </w:rPr>
            </w:pPr>
            <w:r w:rsidRPr="004819D2">
              <w:rPr>
                <w:szCs w:val="24"/>
              </w:rPr>
              <w:t xml:space="preserve">Occupational </w:t>
            </w:r>
            <w:r w:rsidR="000A6CC9" w:rsidRPr="004819D2">
              <w:rPr>
                <w:szCs w:val="24"/>
              </w:rPr>
              <w:t>Safety And Health Practices</w:t>
            </w:r>
          </w:p>
        </w:tc>
        <w:tc>
          <w:tcPr>
            <w:tcW w:w="732" w:type="pct"/>
            <w:tcBorders>
              <w:top w:val="single" w:sz="4" w:space="0" w:color="auto"/>
              <w:left w:val="single" w:sz="4" w:space="0" w:color="auto"/>
              <w:bottom w:val="single" w:sz="4" w:space="0" w:color="auto"/>
              <w:right w:val="single" w:sz="4" w:space="0" w:color="auto"/>
            </w:tcBorders>
          </w:tcPr>
          <w:p w14:paraId="3E463F2F"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25</w:t>
            </w:r>
          </w:p>
        </w:tc>
        <w:tc>
          <w:tcPr>
            <w:tcW w:w="1345" w:type="pct"/>
            <w:tcBorders>
              <w:top w:val="single" w:sz="4" w:space="0" w:color="auto"/>
              <w:left w:val="single" w:sz="4" w:space="0" w:color="auto"/>
              <w:bottom w:val="single" w:sz="4" w:space="0" w:color="auto"/>
              <w:right w:val="single" w:sz="4" w:space="0" w:color="auto"/>
            </w:tcBorders>
          </w:tcPr>
          <w:p w14:paraId="27F2BC3A" w14:textId="77777777" w:rsidR="00A803CC" w:rsidRPr="004819D2" w:rsidRDefault="00CD6BF9" w:rsidP="00A803CC">
            <w:pPr>
              <w:spacing w:after="0"/>
              <w:contextualSpacing/>
              <w:jc w:val="center"/>
              <w:rPr>
                <w:rFonts w:eastAsia="Times New Roman"/>
                <w:szCs w:val="24"/>
                <w:lang w:val="en-ZA" w:eastAsia="fr-FR"/>
              </w:rPr>
            </w:pPr>
            <w:r w:rsidRPr="004819D2">
              <w:rPr>
                <w:rFonts w:eastAsia="Times New Roman"/>
                <w:szCs w:val="24"/>
                <w:lang w:val="en-ZA" w:eastAsia="fr-FR"/>
              </w:rPr>
              <w:t>2.5</w:t>
            </w:r>
          </w:p>
        </w:tc>
      </w:tr>
      <w:tr w:rsidR="00CA295F" w:rsidRPr="004819D2" w14:paraId="50AA1B3B" w14:textId="77777777" w:rsidTr="003D7F22">
        <w:trPr>
          <w:trHeight w:val="288"/>
        </w:trPr>
        <w:tc>
          <w:tcPr>
            <w:tcW w:w="2923" w:type="pct"/>
            <w:gridSpan w:val="2"/>
            <w:tcBorders>
              <w:top w:val="single" w:sz="4" w:space="0" w:color="auto"/>
              <w:left w:val="single" w:sz="4" w:space="0" w:color="auto"/>
              <w:bottom w:val="single" w:sz="4" w:space="0" w:color="auto"/>
              <w:right w:val="single" w:sz="4" w:space="0" w:color="auto"/>
            </w:tcBorders>
            <w:hideMark/>
          </w:tcPr>
          <w:p w14:paraId="77B8BEA7" w14:textId="77777777" w:rsidR="00CA295F" w:rsidRPr="004819D2" w:rsidRDefault="00CA295F" w:rsidP="00CA295F">
            <w:pPr>
              <w:spacing w:after="0" w:line="276" w:lineRule="auto"/>
              <w:ind w:left="360"/>
              <w:jc w:val="center"/>
              <w:rPr>
                <w:szCs w:val="24"/>
              </w:rPr>
            </w:pPr>
            <w:r w:rsidRPr="004819D2">
              <w:rPr>
                <w:b/>
                <w:szCs w:val="24"/>
                <w:lang w:val="en-ZA" w:eastAsia="fr-FR"/>
              </w:rPr>
              <w:t>Total</w:t>
            </w:r>
          </w:p>
        </w:tc>
        <w:tc>
          <w:tcPr>
            <w:tcW w:w="732" w:type="pct"/>
            <w:tcBorders>
              <w:top w:val="single" w:sz="4" w:space="0" w:color="auto"/>
              <w:left w:val="single" w:sz="4" w:space="0" w:color="auto"/>
              <w:bottom w:val="single" w:sz="4" w:space="0" w:color="auto"/>
              <w:right w:val="single" w:sz="4" w:space="0" w:color="auto"/>
            </w:tcBorders>
          </w:tcPr>
          <w:p w14:paraId="0577138B" w14:textId="77777777" w:rsidR="00CA295F" w:rsidRPr="004819D2" w:rsidRDefault="00EA2F0B" w:rsidP="00CA295F">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280</w:t>
            </w:r>
          </w:p>
        </w:tc>
        <w:tc>
          <w:tcPr>
            <w:tcW w:w="1345" w:type="pct"/>
            <w:tcBorders>
              <w:top w:val="single" w:sz="4" w:space="0" w:color="auto"/>
              <w:left w:val="single" w:sz="4" w:space="0" w:color="auto"/>
              <w:bottom w:val="single" w:sz="4" w:space="0" w:color="auto"/>
              <w:right w:val="single" w:sz="4" w:space="0" w:color="auto"/>
            </w:tcBorders>
          </w:tcPr>
          <w:p w14:paraId="44356D2C" w14:textId="77777777" w:rsidR="00CA295F" w:rsidRPr="004819D2" w:rsidRDefault="00EA2F0B" w:rsidP="00CA295F">
            <w:pPr>
              <w:spacing w:after="0"/>
              <w:contextualSpacing/>
              <w:jc w:val="center"/>
              <w:rPr>
                <w:rFonts w:eastAsia="Times New Roman"/>
                <w:b/>
                <w:szCs w:val="24"/>
                <w:lang w:val="en-ZA" w:eastAsia="fr-FR"/>
              </w:rPr>
            </w:pPr>
            <w:r w:rsidRPr="004819D2">
              <w:rPr>
                <w:rFonts w:eastAsia="Times New Roman"/>
                <w:b/>
                <w:szCs w:val="24"/>
                <w:lang w:val="en-ZA" w:eastAsia="fr-FR"/>
              </w:rPr>
              <w:t>28</w:t>
            </w:r>
          </w:p>
        </w:tc>
      </w:tr>
    </w:tbl>
    <w:p w14:paraId="28E39601" w14:textId="77777777" w:rsidR="00575A77" w:rsidRPr="004819D2" w:rsidRDefault="00575A77" w:rsidP="00575A77">
      <w:pPr>
        <w:spacing w:after="0" w:line="276" w:lineRule="auto"/>
        <w:jc w:val="both"/>
        <w:rPr>
          <w:b/>
          <w:szCs w:val="24"/>
          <w:lang w:val="en-ZA" w:eastAsia="fr-FR"/>
        </w:rPr>
      </w:pPr>
    </w:p>
    <w:p w14:paraId="3DFE6999" w14:textId="77777777" w:rsidR="00575A77" w:rsidRPr="004819D2" w:rsidRDefault="00575A77" w:rsidP="00575A77">
      <w:pPr>
        <w:pStyle w:val="ColorfulList-Accent11"/>
        <w:spacing w:after="0" w:line="276" w:lineRule="auto"/>
        <w:ind w:left="0"/>
        <w:jc w:val="both"/>
        <w:rPr>
          <w:rFonts w:ascii="Times New Roman" w:hAnsi="Times New Roman"/>
          <w:b/>
          <w:sz w:val="24"/>
          <w:szCs w:val="24"/>
          <w:lang w:val="en-ZA" w:eastAsia="fr-FR"/>
        </w:rPr>
      </w:pPr>
      <w:r w:rsidRPr="004819D2">
        <w:rPr>
          <w:rFonts w:ascii="Times New Roman" w:hAnsi="Times New Roman"/>
          <w:b/>
          <w:sz w:val="24"/>
          <w:szCs w:val="24"/>
          <w:lang w:val="en-ZA" w:eastAsia="fr-FR"/>
        </w:rPr>
        <w:t>Core</w:t>
      </w:r>
      <w:r w:rsidRPr="004819D2">
        <w:rPr>
          <w:rFonts w:ascii="Times New Roman" w:hAnsi="Times New Roman"/>
          <w:sz w:val="24"/>
          <w:szCs w:val="24"/>
          <w:lang w:val="en-ZA"/>
        </w:rPr>
        <w:t xml:space="preserve"> </w:t>
      </w:r>
      <w:r w:rsidRPr="004819D2">
        <w:rPr>
          <w:rFonts w:ascii="Times New Roman" w:hAnsi="Times New Roman"/>
          <w:b/>
          <w:sz w:val="24"/>
          <w:szCs w:val="24"/>
          <w:lang w:val="en-ZA" w:eastAsia="fr-FR"/>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3421"/>
        <w:gridCol w:w="1379"/>
        <w:gridCol w:w="1373"/>
      </w:tblGrid>
      <w:tr w:rsidR="00575A77" w:rsidRPr="004819D2" w14:paraId="5C231BDF" w14:textId="77777777" w:rsidTr="003D7F22">
        <w:trPr>
          <w:trHeight w:val="755"/>
        </w:trPr>
        <w:tc>
          <w:tcPr>
            <w:tcW w:w="1394" w:type="pct"/>
            <w:tcBorders>
              <w:top w:val="single" w:sz="4" w:space="0" w:color="auto"/>
              <w:left w:val="single" w:sz="4" w:space="0" w:color="auto"/>
              <w:bottom w:val="single" w:sz="4" w:space="0" w:color="auto"/>
              <w:right w:val="single" w:sz="4" w:space="0" w:color="auto"/>
            </w:tcBorders>
            <w:hideMark/>
          </w:tcPr>
          <w:p w14:paraId="6425E620" w14:textId="77777777" w:rsidR="00575A77" w:rsidRPr="004819D2" w:rsidRDefault="00575A77" w:rsidP="008A7E99">
            <w:pPr>
              <w:pStyle w:val="ColorfulList-Accent11"/>
              <w:spacing w:after="0" w:line="276" w:lineRule="auto"/>
              <w:ind w:left="0"/>
              <w:jc w:val="both"/>
              <w:rPr>
                <w:rFonts w:ascii="Times New Roman" w:hAnsi="Times New Roman"/>
                <w:b/>
                <w:sz w:val="24"/>
                <w:szCs w:val="24"/>
                <w:lang w:val="en-ZA" w:eastAsia="fr-FR"/>
              </w:rPr>
            </w:pPr>
            <w:r w:rsidRPr="004819D2">
              <w:rPr>
                <w:rFonts w:ascii="Times New Roman" w:hAnsi="Times New Roman"/>
                <w:b/>
                <w:sz w:val="24"/>
                <w:szCs w:val="24"/>
                <w:lang w:val="en-ZA" w:eastAsia="fr-FR"/>
              </w:rPr>
              <w:t>Unit Code</w:t>
            </w:r>
          </w:p>
        </w:tc>
        <w:tc>
          <w:tcPr>
            <w:tcW w:w="1991" w:type="pct"/>
            <w:tcBorders>
              <w:top w:val="single" w:sz="4" w:space="0" w:color="auto"/>
              <w:left w:val="single" w:sz="4" w:space="0" w:color="auto"/>
              <w:bottom w:val="single" w:sz="4" w:space="0" w:color="auto"/>
              <w:right w:val="single" w:sz="4" w:space="0" w:color="auto"/>
            </w:tcBorders>
            <w:hideMark/>
          </w:tcPr>
          <w:p w14:paraId="1CFA47C6" w14:textId="77777777" w:rsidR="00575A77" w:rsidRPr="004819D2" w:rsidRDefault="00575A77" w:rsidP="008A7E99">
            <w:pPr>
              <w:pStyle w:val="ColorfulList-Accent11"/>
              <w:spacing w:after="0" w:line="276" w:lineRule="auto"/>
              <w:ind w:left="0"/>
              <w:jc w:val="both"/>
              <w:rPr>
                <w:rFonts w:ascii="Times New Roman" w:hAnsi="Times New Roman"/>
                <w:b/>
                <w:sz w:val="24"/>
                <w:szCs w:val="24"/>
                <w:lang w:val="en-ZA" w:eastAsia="fr-FR"/>
              </w:rPr>
            </w:pPr>
            <w:r w:rsidRPr="004819D2">
              <w:rPr>
                <w:rFonts w:ascii="Times New Roman" w:hAnsi="Times New Roman"/>
                <w:b/>
                <w:sz w:val="24"/>
                <w:szCs w:val="24"/>
                <w:lang w:val="en-ZA" w:eastAsia="fr-FR"/>
              </w:rPr>
              <w:t>Unit Title</w:t>
            </w:r>
          </w:p>
        </w:tc>
        <w:tc>
          <w:tcPr>
            <w:tcW w:w="809" w:type="pct"/>
            <w:tcBorders>
              <w:top w:val="single" w:sz="4" w:space="0" w:color="auto"/>
              <w:left w:val="single" w:sz="4" w:space="0" w:color="auto"/>
              <w:bottom w:val="single" w:sz="4" w:space="0" w:color="auto"/>
              <w:right w:val="single" w:sz="4" w:space="0" w:color="auto"/>
            </w:tcBorders>
            <w:hideMark/>
          </w:tcPr>
          <w:p w14:paraId="48A02ADB"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Duration in Hours</w:t>
            </w:r>
          </w:p>
        </w:tc>
        <w:tc>
          <w:tcPr>
            <w:tcW w:w="805" w:type="pct"/>
            <w:tcBorders>
              <w:top w:val="single" w:sz="4" w:space="0" w:color="auto"/>
              <w:left w:val="single" w:sz="4" w:space="0" w:color="auto"/>
              <w:bottom w:val="single" w:sz="4" w:space="0" w:color="auto"/>
              <w:right w:val="single" w:sz="4" w:space="0" w:color="auto"/>
            </w:tcBorders>
          </w:tcPr>
          <w:p w14:paraId="4398E8AD" w14:textId="77777777" w:rsidR="00575A77" w:rsidRPr="004819D2" w:rsidRDefault="00575A77" w:rsidP="008A7E99">
            <w:pPr>
              <w:pStyle w:val="ColorfulList-Accent11"/>
              <w:spacing w:after="0" w:line="276" w:lineRule="auto"/>
              <w:ind w:left="0"/>
              <w:rPr>
                <w:rFonts w:ascii="Times New Roman" w:hAnsi="Times New Roman"/>
                <w:b/>
                <w:sz w:val="24"/>
                <w:szCs w:val="24"/>
                <w:lang w:val="en-ZA" w:eastAsia="fr-FR"/>
              </w:rPr>
            </w:pPr>
            <w:r w:rsidRPr="004819D2">
              <w:rPr>
                <w:rFonts w:ascii="Times New Roman" w:hAnsi="Times New Roman"/>
                <w:b/>
                <w:sz w:val="24"/>
                <w:szCs w:val="24"/>
                <w:lang w:val="en-ZA" w:eastAsia="fr-FR"/>
              </w:rPr>
              <w:t>Credit factor</w:t>
            </w:r>
          </w:p>
        </w:tc>
      </w:tr>
      <w:tr w:rsidR="006B7B25" w:rsidRPr="004819D2" w14:paraId="5A87CD79"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49F130D9" w14:textId="77777777" w:rsidR="006B7B25" w:rsidRPr="004819D2" w:rsidRDefault="001B2A3C" w:rsidP="008A445E">
            <w:pPr>
              <w:spacing w:after="0"/>
              <w:jc w:val="both"/>
              <w:rPr>
                <w:b/>
                <w:szCs w:val="24"/>
              </w:rPr>
            </w:pPr>
            <w:r w:rsidRPr="004819D2">
              <w:rPr>
                <w:szCs w:val="24"/>
              </w:rPr>
              <w:t>SW/CU/CP/CR/01/5</w:t>
            </w:r>
            <w:r w:rsidR="007E5879" w:rsidRPr="004819D2">
              <w:rPr>
                <w:szCs w:val="24"/>
              </w:rPr>
              <w:t>/A</w:t>
            </w:r>
          </w:p>
        </w:tc>
        <w:tc>
          <w:tcPr>
            <w:tcW w:w="1991" w:type="pct"/>
            <w:tcBorders>
              <w:top w:val="single" w:sz="4" w:space="0" w:color="auto"/>
              <w:left w:val="single" w:sz="4" w:space="0" w:color="auto"/>
              <w:bottom w:val="single" w:sz="4" w:space="0" w:color="auto"/>
              <w:right w:val="single" w:sz="4" w:space="0" w:color="auto"/>
            </w:tcBorders>
          </w:tcPr>
          <w:p w14:paraId="44EBD1D1" w14:textId="044E494D" w:rsidR="006B7B25" w:rsidRPr="004819D2" w:rsidRDefault="009E1150" w:rsidP="006B7B25">
            <w:pPr>
              <w:spacing w:after="0"/>
              <w:rPr>
                <w:szCs w:val="24"/>
              </w:rPr>
            </w:pPr>
            <w:r w:rsidRPr="004819D2">
              <w:rPr>
                <w:szCs w:val="24"/>
              </w:rPr>
              <w:t xml:space="preserve">Management </w:t>
            </w:r>
            <w:r w:rsidR="000A6CC9" w:rsidRPr="004819D2">
              <w:rPr>
                <w:szCs w:val="24"/>
              </w:rPr>
              <w:t>Of Child Welfare Programmes</w:t>
            </w:r>
          </w:p>
        </w:tc>
        <w:tc>
          <w:tcPr>
            <w:tcW w:w="809" w:type="pct"/>
            <w:tcBorders>
              <w:top w:val="single" w:sz="4" w:space="0" w:color="auto"/>
              <w:left w:val="single" w:sz="4" w:space="0" w:color="auto"/>
              <w:bottom w:val="single" w:sz="4" w:space="0" w:color="auto"/>
              <w:right w:val="single" w:sz="4" w:space="0" w:color="auto"/>
            </w:tcBorders>
          </w:tcPr>
          <w:p w14:paraId="25DD28BA" w14:textId="77777777" w:rsidR="006B7B25" w:rsidRPr="004819D2" w:rsidRDefault="00CD6BF9" w:rsidP="006B7B25">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110</w:t>
            </w:r>
          </w:p>
        </w:tc>
        <w:tc>
          <w:tcPr>
            <w:tcW w:w="805" w:type="pct"/>
            <w:tcBorders>
              <w:top w:val="single" w:sz="4" w:space="0" w:color="auto"/>
              <w:left w:val="single" w:sz="4" w:space="0" w:color="auto"/>
              <w:bottom w:val="single" w:sz="4" w:space="0" w:color="auto"/>
              <w:right w:val="single" w:sz="4" w:space="0" w:color="auto"/>
            </w:tcBorders>
          </w:tcPr>
          <w:p w14:paraId="30702D54" w14:textId="77777777" w:rsidR="006B7B25" w:rsidRPr="004819D2" w:rsidRDefault="00CD6BF9" w:rsidP="006B7B25">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11</w:t>
            </w:r>
          </w:p>
        </w:tc>
      </w:tr>
      <w:tr w:rsidR="00A803CC" w:rsidRPr="004819D2" w14:paraId="69C2921A"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26E2929F" w14:textId="77777777" w:rsidR="00A803CC" w:rsidRPr="004819D2" w:rsidRDefault="00A803CC" w:rsidP="00A803CC">
            <w:pPr>
              <w:spacing w:after="0"/>
              <w:rPr>
                <w:szCs w:val="24"/>
              </w:rPr>
            </w:pPr>
            <w:r w:rsidRPr="004819D2">
              <w:rPr>
                <w:szCs w:val="24"/>
              </w:rPr>
              <w:t>SW/CU/CP/CR</w:t>
            </w:r>
            <w:r w:rsidR="00A1542F" w:rsidRPr="004819D2">
              <w:rPr>
                <w:szCs w:val="24"/>
              </w:rPr>
              <w:t>/02</w:t>
            </w:r>
            <w:r w:rsidR="001B2A3C" w:rsidRPr="004819D2">
              <w:rPr>
                <w:szCs w:val="24"/>
              </w:rPr>
              <w:t>/5</w:t>
            </w:r>
            <w:r w:rsidR="007E5879" w:rsidRPr="004819D2">
              <w:rPr>
                <w:szCs w:val="24"/>
              </w:rPr>
              <w:t>/A</w:t>
            </w:r>
          </w:p>
        </w:tc>
        <w:tc>
          <w:tcPr>
            <w:tcW w:w="1991" w:type="pct"/>
            <w:tcBorders>
              <w:top w:val="single" w:sz="4" w:space="0" w:color="auto"/>
              <w:left w:val="single" w:sz="4" w:space="0" w:color="auto"/>
              <w:bottom w:val="single" w:sz="4" w:space="0" w:color="auto"/>
              <w:right w:val="single" w:sz="4" w:space="0" w:color="auto"/>
            </w:tcBorders>
          </w:tcPr>
          <w:p w14:paraId="5D1F944F" w14:textId="6C8B22C8" w:rsidR="00A803CC" w:rsidRPr="004819D2" w:rsidRDefault="009E1150" w:rsidP="00A803CC">
            <w:pPr>
              <w:spacing w:after="0"/>
              <w:rPr>
                <w:szCs w:val="24"/>
              </w:rPr>
            </w:pPr>
            <w:r w:rsidRPr="004819D2">
              <w:rPr>
                <w:szCs w:val="24"/>
              </w:rPr>
              <w:t>Community</w:t>
            </w:r>
            <w:r w:rsidR="000A6CC9" w:rsidRPr="004819D2">
              <w:rPr>
                <w:szCs w:val="24"/>
              </w:rPr>
              <w:t>-Based Child Protection Strategies</w:t>
            </w:r>
          </w:p>
        </w:tc>
        <w:tc>
          <w:tcPr>
            <w:tcW w:w="809" w:type="pct"/>
            <w:tcBorders>
              <w:top w:val="single" w:sz="4" w:space="0" w:color="auto"/>
              <w:left w:val="single" w:sz="4" w:space="0" w:color="auto"/>
              <w:bottom w:val="single" w:sz="4" w:space="0" w:color="auto"/>
              <w:right w:val="single" w:sz="4" w:space="0" w:color="auto"/>
            </w:tcBorders>
          </w:tcPr>
          <w:p w14:paraId="1F897D88" w14:textId="77777777" w:rsidR="00A803CC" w:rsidRPr="004819D2" w:rsidRDefault="00831472"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12</w:t>
            </w:r>
            <w:r w:rsidR="00CD6BF9" w:rsidRPr="004819D2">
              <w:rPr>
                <w:rFonts w:ascii="Times New Roman" w:hAnsi="Times New Roman"/>
                <w:sz w:val="24"/>
                <w:szCs w:val="24"/>
                <w:lang w:val="en-ZA" w:eastAsia="fr-FR"/>
              </w:rPr>
              <w:t>0</w:t>
            </w:r>
          </w:p>
        </w:tc>
        <w:tc>
          <w:tcPr>
            <w:tcW w:w="805" w:type="pct"/>
            <w:tcBorders>
              <w:top w:val="single" w:sz="4" w:space="0" w:color="auto"/>
              <w:left w:val="single" w:sz="4" w:space="0" w:color="auto"/>
              <w:bottom w:val="single" w:sz="4" w:space="0" w:color="auto"/>
              <w:right w:val="single" w:sz="4" w:space="0" w:color="auto"/>
            </w:tcBorders>
          </w:tcPr>
          <w:p w14:paraId="78A19448" w14:textId="77777777" w:rsidR="00A803CC" w:rsidRPr="004819D2" w:rsidRDefault="00831472"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12</w:t>
            </w:r>
          </w:p>
        </w:tc>
      </w:tr>
      <w:tr w:rsidR="00A803CC" w:rsidRPr="004819D2" w14:paraId="702738DD"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686BEAB3" w14:textId="77777777" w:rsidR="00A803CC" w:rsidRPr="004819D2" w:rsidRDefault="00A803CC" w:rsidP="00A803CC">
            <w:pPr>
              <w:spacing w:after="0"/>
              <w:rPr>
                <w:szCs w:val="24"/>
              </w:rPr>
            </w:pPr>
            <w:r w:rsidRPr="004819D2">
              <w:rPr>
                <w:szCs w:val="24"/>
              </w:rPr>
              <w:t>SW/CU/CP/CR</w:t>
            </w:r>
            <w:r w:rsidR="00A1542F" w:rsidRPr="004819D2">
              <w:rPr>
                <w:szCs w:val="24"/>
              </w:rPr>
              <w:t>/03</w:t>
            </w:r>
            <w:r w:rsidR="001B2A3C" w:rsidRPr="004819D2">
              <w:rPr>
                <w:szCs w:val="24"/>
              </w:rPr>
              <w:t>/5</w:t>
            </w:r>
            <w:r w:rsidR="007E5879" w:rsidRPr="004819D2">
              <w:rPr>
                <w:szCs w:val="24"/>
              </w:rPr>
              <w:t>/A</w:t>
            </w:r>
          </w:p>
        </w:tc>
        <w:tc>
          <w:tcPr>
            <w:tcW w:w="1991" w:type="pct"/>
            <w:tcBorders>
              <w:top w:val="single" w:sz="4" w:space="0" w:color="auto"/>
              <w:left w:val="single" w:sz="4" w:space="0" w:color="auto"/>
              <w:bottom w:val="single" w:sz="4" w:space="0" w:color="auto"/>
              <w:right w:val="single" w:sz="4" w:space="0" w:color="auto"/>
            </w:tcBorders>
          </w:tcPr>
          <w:p w14:paraId="0F17CD84" w14:textId="55279EEC" w:rsidR="00A803CC" w:rsidRPr="004819D2" w:rsidRDefault="00081624" w:rsidP="00A803CC">
            <w:pPr>
              <w:spacing w:after="0"/>
              <w:rPr>
                <w:szCs w:val="24"/>
              </w:rPr>
            </w:pPr>
            <w:r w:rsidRPr="004819D2">
              <w:rPr>
                <w:szCs w:val="24"/>
              </w:rPr>
              <w:t>C</w:t>
            </w:r>
            <w:r w:rsidR="009E1150" w:rsidRPr="004819D2">
              <w:rPr>
                <w:szCs w:val="24"/>
              </w:rPr>
              <w:t xml:space="preserve">hild </w:t>
            </w:r>
            <w:r w:rsidR="000A6CC9" w:rsidRPr="004819D2">
              <w:rPr>
                <w:szCs w:val="24"/>
              </w:rPr>
              <w:t>Rights Enforcement</w:t>
            </w:r>
          </w:p>
        </w:tc>
        <w:tc>
          <w:tcPr>
            <w:tcW w:w="809" w:type="pct"/>
            <w:tcBorders>
              <w:top w:val="single" w:sz="4" w:space="0" w:color="auto"/>
              <w:left w:val="single" w:sz="4" w:space="0" w:color="auto"/>
              <w:bottom w:val="single" w:sz="4" w:space="0" w:color="auto"/>
              <w:right w:val="single" w:sz="4" w:space="0" w:color="auto"/>
            </w:tcBorders>
          </w:tcPr>
          <w:p w14:paraId="1F33F76E" w14:textId="77777777" w:rsidR="00A803CC" w:rsidRPr="004819D2" w:rsidRDefault="00CD6BF9"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110</w:t>
            </w:r>
          </w:p>
        </w:tc>
        <w:tc>
          <w:tcPr>
            <w:tcW w:w="805" w:type="pct"/>
            <w:tcBorders>
              <w:top w:val="single" w:sz="4" w:space="0" w:color="auto"/>
              <w:left w:val="single" w:sz="4" w:space="0" w:color="auto"/>
              <w:bottom w:val="single" w:sz="4" w:space="0" w:color="auto"/>
              <w:right w:val="single" w:sz="4" w:space="0" w:color="auto"/>
            </w:tcBorders>
          </w:tcPr>
          <w:p w14:paraId="27A7EC76" w14:textId="77777777" w:rsidR="00A803CC" w:rsidRPr="004819D2" w:rsidRDefault="00CD6BF9"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11</w:t>
            </w:r>
          </w:p>
        </w:tc>
      </w:tr>
      <w:tr w:rsidR="00A803CC" w:rsidRPr="004819D2" w14:paraId="0114315C"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2BBD79DC" w14:textId="77777777" w:rsidR="00A803CC" w:rsidRPr="004819D2" w:rsidRDefault="00A803CC" w:rsidP="00A803CC">
            <w:pPr>
              <w:spacing w:after="0"/>
              <w:rPr>
                <w:szCs w:val="24"/>
              </w:rPr>
            </w:pPr>
            <w:r w:rsidRPr="004819D2">
              <w:rPr>
                <w:szCs w:val="24"/>
              </w:rPr>
              <w:t>SW/CU/CP/CR</w:t>
            </w:r>
            <w:r w:rsidR="00A1542F" w:rsidRPr="004819D2">
              <w:rPr>
                <w:szCs w:val="24"/>
              </w:rPr>
              <w:t>/04</w:t>
            </w:r>
            <w:r w:rsidR="001B2A3C" w:rsidRPr="004819D2">
              <w:rPr>
                <w:szCs w:val="24"/>
              </w:rPr>
              <w:t>/5</w:t>
            </w:r>
            <w:r w:rsidR="007E5879" w:rsidRPr="004819D2">
              <w:rPr>
                <w:szCs w:val="24"/>
              </w:rPr>
              <w:t>/A</w:t>
            </w:r>
          </w:p>
        </w:tc>
        <w:tc>
          <w:tcPr>
            <w:tcW w:w="1991" w:type="pct"/>
            <w:tcBorders>
              <w:top w:val="single" w:sz="4" w:space="0" w:color="auto"/>
              <w:left w:val="single" w:sz="4" w:space="0" w:color="auto"/>
              <w:bottom w:val="single" w:sz="4" w:space="0" w:color="auto"/>
              <w:right w:val="single" w:sz="4" w:space="0" w:color="auto"/>
            </w:tcBorders>
          </w:tcPr>
          <w:p w14:paraId="1EF8C544" w14:textId="20AECC4B" w:rsidR="00A803CC" w:rsidRPr="004819D2" w:rsidRDefault="009E1150" w:rsidP="00A803CC">
            <w:pPr>
              <w:spacing w:after="0"/>
              <w:rPr>
                <w:szCs w:val="24"/>
              </w:rPr>
            </w:pPr>
            <w:r w:rsidRPr="004819D2">
              <w:rPr>
                <w:szCs w:val="24"/>
              </w:rPr>
              <w:t xml:space="preserve">Case </w:t>
            </w:r>
            <w:r w:rsidR="000A6CC9" w:rsidRPr="004819D2">
              <w:rPr>
                <w:szCs w:val="24"/>
              </w:rPr>
              <w:t>Management</w:t>
            </w:r>
          </w:p>
        </w:tc>
        <w:tc>
          <w:tcPr>
            <w:tcW w:w="809" w:type="pct"/>
            <w:tcBorders>
              <w:top w:val="single" w:sz="4" w:space="0" w:color="auto"/>
              <w:left w:val="single" w:sz="4" w:space="0" w:color="auto"/>
              <w:bottom w:val="single" w:sz="4" w:space="0" w:color="auto"/>
              <w:right w:val="single" w:sz="4" w:space="0" w:color="auto"/>
            </w:tcBorders>
          </w:tcPr>
          <w:p w14:paraId="48B47B19" w14:textId="77777777" w:rsidR="00A803CC" w:rsidRPr="004819D2" w:rsidRDefault="00831472"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13</w:t>
            </w:r>
            <w:r w:rsidR="00CD6BF9" w:rsidRPr="004819D2">
              <w:rPr>
                <w:rFonts w:ascii="Times New Roman" w:hAnsi="Times New Roman"/>
                <w:sz w:val="24"/>
                <w:szCs w:val="24"/>
                <w:lang w:val="en-ZA" w:eastAsia="fr-FR"/>
              </w:rPr>
              <w:t>0</w:t>
            </w:r>
          </w:p>
        </w:tc>
        <w:tc>
          <w:tcPr>
            <w:tcW w:w="805" w:type="pct"/>
            <w:tcBorders>
              <w:top w:val="single" w:sz="4" w:space="0" w:color="auto"/>
              <w:left w:val="single" w:sz="4" w:space="0" w:color="auto"/>
              <w:bottom w:val="single" w:sz="4" w:space="0" w:color="auto"/>
              <w:right w:val="single" w:sz="4" w:space="0" w:color="auto"/>
            </w:tcBorders>
          </w:tcPr>
          <w:p w14:paraId="4EE34D2A" w14:textId="77777777" w:rsidR="00A803CC" w:rsidRPr="004819D2" w:rsidRDefault="00831472"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13</w:t>
            </w:r>
          </w:p>
        </w:tc>
      </w:tr>
      <w:tr w:rsidR="00A803CC" w:rsidRPr="004819D2" w14:paraId="76190C43"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7EB63583" w14:textId="77777777" w:rsidR="00A803CC" w:rsidRPr="004819D2" w:rsidRDefault="00A803CC" w:rsidP="00A803CC">
            <w:pPr>
              <w:spacing w:after="0"/>
              <w:rPr>
                <w:szCs w:val="24"/>
              </w:rPr>
            </w:pPr>
            <w:r w:rsidRPr="004819D2">
              <w:rPr>
                <w:szCs w:val="24"/>
              </w:rPr>
              <w:t>SW/CU/CP/CR</w:t>
            </w:r>
            <w:r w:rsidR="00A1542F" w:rsidRPr="004819D2">
              <w:rPr>
                <w:szCs w:val="24"/>
              </w:rPr>
              <w:t>/05</w:t>
            </w:r>
            <w:r w:rsidR="001B2A3C" w:rsidRPr="004819D2">
              <w:rPr>
                <w:szCs w:val="24"/>
              </w:rPr>
              <w:t>/5</w:t>
            </w:r>
            <w:r w:rsidR="007E5879" w:rsidRPr="004819D2">
              <w:rPr>
                <w:szCs w:val="24"/>
              </w:rPr>
              <w:t>/A</w:t>
            </w:r>
          </w:p>
        </w:tc>
        <w:tc>
          <w:tcPr>
            <w:tcW w:w="1991" w:type="pct"/>
            <w:tcBorders>
              <w:top w:val="single" w:sz="4" w:space="0" w:color="auto"/>
              <w:left w:val="single" w:sz="4" w:space="0" w:color="auto"/>
              <w:bottom w:val="single" w:sz="4" w:space="0" w:color="auto"/>
              <w:right w:val="single" w:sz="4" w:space="0" w:color="auto"/>
            </w:tcBorders>
          </w:tcPr>
          <w:p w14:paraId="2F2FF168" w14:textId="4737479D" w:rsidR="00A803CC" w:rsidRPr="004819D2" w:rsidRDefault="009E1150" w:rsidP="00A803CC">
            <w:pPr>
              <w:spacing w:after="0"/>
              <w:rPr>
                <w:szCs w:val="24"/>
              </w:rPr>
            </w:pPr>
            <w:r w:rsidRPr="004819D2">
              <w:rPr>
                <w:szCs w:val="24"/>
              </w:rPr>
              <w:t>Psycho</w:t>
            </w:r>
            <w:r w:rsidR="000A6CC9" w:rsidRPr="004819D2">
              <w:rPr>
                <w:szCs w:val="24"/>
              </w:rPr>
              <w:t>-Social Support</w:t>
            </w:r>
          </w:p>
        </w:tc>
        <w:tc>
          <w:tcPr>
            <w:tcW w:w="809" w:type="pct"/>
            <w:tcBorders>
              <w:top w:val="single" w:sz="4" w:space="0" w:color="auto"/>
              <w:left w:val="single" w:sz="4" w:space="0" w:color="auto"/>
              <w:bottom w:val="single" w:sz="4" w:space="0" w:color="auto"/>
              <w:right w:val="single" w:sz="4" w:space="0" w:color="auto"/>
            </w:tcBorders>
          </w:tcPr>
          <w:p w14:paraId="5D4CE9BD" w14:textId="77777777" w:rsidR="00A803CC" w:rsidRPr="004819D2" w:rsidRDefault="00CD6BF9" w:rsidP="00A803CC">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100</w:t>
            </w:r>
          </w:p>
        </w:tc>
        <w:tc>
          <w:tcPr>
            <w:tcW w:w="805" w:type="pct"/>
            <w:tcBorders>
              <w:top w:val="single" w:sz="4" w:space="0" w:color="auto"/>
              <w:left w:val="single" w:sz="4" w:space="0" w:color="auto"/>
              <w:bottom w:val="single" w:sz="4" w:space="0" w:color="auto"/>
              <w:right w:val="single" w:sz="4" w:space="0" w:color="auto"/>
            </w:tcBorders>
          </w:tcPr>
          <w:p w14:paraId="6AAFD205" w14:textId="77777777" w:rsidR="00A803CC" w:rsidRPr="004819D2" w:rsidRDefault="00CD6BF9" w:rsidP="00A803CC">
            <w:pPr>
              <w:spacing w:after="0"/>
              <w:jc w:val="center"/>
              <w:rPr>
                <w:szCs w:val="24"/>
              </w:rPr>
            </w:pPr>
            <w:r w:rsidRPr="004819D2">
              <w:rPr>
                <w:szCs w:val="24"/>
              </w:rPr>
              <w:t>10</w:t>
            </w:r>
          </w:p>
        </w:tc>
      </w:tr>
      <w:tr w:rsidR="00575A77" w:rsidRPr="004819D2" w14:paraId="2647BED4" w14:textId="77777777" w:rsidTr="003D7F22">
        <w:trPr>
          <w:trHeight w:val="288"/>
        </w:trPr>
        <w:tc>
          <w:tcPr>
            <w:tcW w:w="1394" w:type="pct"/>
            <w:tcBorders>
              <w:top w:val="single" w:sz="4" w:space="0" w:color="auto"/>
              <w:left w:val="single" w:sz="4" w:space="0" w:color="auto"/>
              <w:bottom w:val="single" w:sz="4" w:space="0" w:color="auto"/>
              <w:right w:val="single" w:sz="4" w:space="0" w:color="auto"/>
            </w:tcBorders>
          </w:tcPr>
          <w:p w14:paraId="39F86F9C" w14:textId="7FE43681" w:rsidR="00575A77" w:rsidRPr="004819D2" w:rsidRDefault="000A6CC9" w:rsidP="008A7E99">
            <w:pPr>
              <w:spacing w:after="0" w:line="276" w:lineRule="auto"/>
              <w:rPr>
                <w:szCs w:val="24"/>
              </w:rPr>
            </w:pPr>
            <w:r w:rsidRPr="004819D2">
              <w:rPr>
                <w:szCs w:val="24"/>
              </w:rPr>
              <w:t>SW/CU/CP/CR</w:t>
            </w:r>
            <w:r>
              <w:rPr>
                <w:szCs w:val="24"/>
              </w:rPr>
              <w:t>/06</w:t>
            </w:r>
            <w:r w:rsidRPr="004819D2">
              <w:rPr>
                <w:szCs w:val="24"/>
              </w:rPr>
              <w:t>/5/A</w:t>
            </w:r>
          </w:p>
        </w:tc>
        <w:tc>
          <w:tcPr>
            <w:tcW w:w="1991" w:type="pct"/>
            <w:tcBorders>
              <w:top w:val="single" w:sz="4" w:space="0" w:color="auto"/>
              <w:left w:val="single" w:sz="4" w:space="0" w:color="auto"/>
              <w:bottom w:val="single" w:sz="4" w:space="0" w:color="auto"/>
              <w:right w:val="single" w:sz="4" w:space="0" w:color="auto"/>
            </w:tcBorders>
          </w:tcPr>
          <w:p w14:paraId="0ADE8486" w14:textId="0F68CE35" w:rsidR="00575A77" w:rsidRPr="004819D2" w:rsidRDefault="00575A77" w:rsidP="006B7B25">
            <w:pPr>
              <w:pStyle w:val="ColorfulList-Accent11"/>
              <w:widowControl w:val="0"/>
              <w:spacing w:after="200" w:line="276" w:lineRule="auto"/>
              <w:ind w:left="360"/>
              <w:rPr>
                <w:rFonts w:ascii="Times New Roman" w:hAnsi="Times New Roman"/>
                <w:sz w:val="24"/>
                <w:szCs w:val="24"/>
              </w:rPr>
            </w:pPr>
            <w:r w:rsidRPr="004819D2">
              <w:rPr>
                <w:rFonts w:ascii="Times New Roman" w:hAnsi="Times New Roman"/>
                <w:sz w:val="24"/>
                <w:szCs w:val="24"/>
              </w:rPr>
              <w:t xml:space="preserve">Industrial </w:t>
            </w:r>
            <w:r w:rsidR="000A6CC9" w:rsidRPr="004819D2">
              <w:rPr>
                <w:rFonts w:ascii="Times New Roman" w:hAnsi="Times New Roman"/>
                <w:sz w:val="24"/>
                <w:szCs w:val="24"/>
              </w:rPr>
              <w:t>Attachment</w:t>
            </w:r>
          </w:p>
        </w:tc>
        <w:tc>
          <w:tcPr>
            <w:tcW w:w="809" w:type="pct"/>
            <w:tcBorders>
              <w:top w:val="single" w:sz="4" w:space="0" w:color="auto"/>
              <w:left w:val="single" w:sz="4" w:space="0" w:color="auto"/>
              <w:bottom w:val="single" w:sz="4" w:space="0" w:color="auto"/>
              <w:right w:val="single" w:sz="4" w:space="0" w:color="auto"/>
            </w:tcBorders>
          </w:tcPr>
          <w:p w14:paraId="158EBBC9" w14:textId="77777777" w:rsidR="00575A77" w:rsidRPr="004819D2" w:rsidRDefault="00CD6BF9" w:rsidP="008A7E99">
            <w:pPr>
              <w:pStyle w:val="ColorfulList-Accent11"/>
              <w:spacing w:after="0" w:line="276" w:lineRule="auto"/>
              <w:ind w:left="0"/>
              <w:jc w:val="center"/>
              <w:rPr>
                <w:rFonts w:ascii="Times New Roman" w:hAnsi="Times New Roman"/>
                <w:sz w:val="24"/>
                <w:szCs w:val="24"/>
                <w:lang w:val="en-ZA" w:eastAsia="fr-FR"/>
              </w:rPr>
            </w:pPr>
            <w:r w:rsidRPr="004819D2">
              <w:rPr>
                <w:rFonts w:ascii="Times New Roman" w:hAnsi="Times New Roman"/>
                <w:sz w:val="24"/>
                <w:szCs w:val="24"/>
                <w:lang w:val="en-ZA" w:eastAsia="fr-FR"/>
              </w:rPr>
              <w:t>360</w:t>
            </w:r>
          </w:p>
        </w:tc>
        <w:tc>
          <w:tcPr>
            <w:tcW w:w="805" w:type="pct"/>
            <w:tcBorders>
              <w:top w:val="single" w:sz="4" w:space="0" w:color="auto"/>
              <w:left w:val="single" w:sz="4" w:space="0" w:color="auto"/>
              <w:bottom w:val="single" w:sz="4" w:space="0" w:color="auto"/>
              <w:right w:val="single" w:sz="4" w:space="0" w:color="auto"/>
            </w:tcBorders>
          </w:tcPr>
          <w:p w14:paraId="1FC6BCDA" w14:textId="77777777" w:rsidR="00575A77" w:rsidRPr="004819D2" w:rsidRDefault="00CD6BF9" w:rsidP="008A7E99">
            <w:pPr>
              <w:jc w:val="center"/>
              <w:rPr>
                <w:szCs w:val="24"/>
              </w:rPr>
            </w:pPr>
            <w:r w:rsidRPr="004819D2">
              <w:rPr>
                <w:szCs w:val="24"/>
              </w:rPr>
              <w:t>36</w:t>
            </w:r>
          </w:p>
        </w:tc>
      </w:tr>
      <w:tr w:rsidR="00575A77" w:rsidRPr="004819D2" w14:paraId="79042760" w14:textId="77777777" w:rsidTr="003D7F22">
        <w:trPr>
          <w:trHeight w:val="288"/>
        </w:trPr>
        <w:tc>
          <w:tcPr>
            <w:tcW w:w="3386" w:type="pct"/>
            <w:gridSpan w:val="2"/>
            <w:tcBorders>
              <w:top w:val="single" w:sz="4" w:space="0" w:color="auto"/>
              <w:left w:val="single" w:sz="4" w:space="0" w:color="auto"/>
              <w:bottom w:val="single" w:sz="4" w:space="0" w:color="auto"/>
              <w:right w:val="single" w:sz="4" w:space="0" w:color="auto"/>
            </w:tcBorders>
            <w:hideMark/>
          </w:tcPr>
          <w:p w14:paraId="2970975F" w14:textId="77777777" w:rsidR="00575A77" w:rsidRPr="004819D2" w:rsidRDefault="00575A77" w:rsidP="008A7E99">
            <w:pPr>
              <w:pStyle w:val="ColorfulList-Accent11"/>
              <w:spacing w:after="0" w:line="276" w:lineRule="auto"/>
              <w:ind w:left="0"/>
              <w:jc w:val="center"/>
              <w:rPr>
                <w:rFonts w:ascii="Times New Roman" w:hAnsi="Times New Roman"/>
                <w:sz w:val="24"/>
                <w:szCs w:val="24"/>
              </w:rPr>
            </w:pPr>
            <w:r w:rsidRPr="004819D2">
              <w:rPr>
                <w:rFonts w:ascii="Times New Roman" w:hAnsi="Times New Roman"/>
                <w:b/>
                <w:sz w:val="24"/>
                <w:szCs w:val="24"/>
                <w:lang w:val="en-ZA" w:eastAsia="fr-FR"/>
              </w:rPr>
              <w:t>Total</w:t>
            </w:r>
          </w:p>
        </w:tc>
        <w:tc>
          <w:tcPr>
            <w:tcW w:w="809" w:type="pct"/>
            <w:tcBorders>
              <w:top w:val="single" w:sz="4" w:space="0" w:color="auto"/>
              <w:left w:val="single" w:sz="4" w:space="0" w:color="auto"/>
              <w:bottom w:val="single" w:sz="4" w:space="0" w:color="auto"/>
              <w:right w:val="single" w:sz="4" w:space="0" w:color="auto"/>
            </w:tcBorders>
          </w:tcPr>
          <w:p w14:paraId="5F6BCE82" w14:textId="77777777" w:rsidR="00575A77" w:rsidRPr="004819D2" w:rsidRDefault="00310A4B" w:rsidP="008A7E99">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930</w:t>
            </w:r>
          </w:p>
        </w:tc>
        <w:tc>
          <w:tcPr>
            <w:tcW w:w="805" w:type="pct"/>
            <w:tcBorders>
              <w:top w:val="single" w:sz="4" w:space="0" w:color="auto"/>
              <w:left w:val="single" w:sz="4" w:space="0" w:color="auto"/>
              <w:bottom w:val="single" w:sz="4" w:space="0" w:color="auto"/>
              <w:right w:val="single" w:sz="4" w:space="0" w:color="auto"/>
            </w:tcBorders>
          </w:tcPr>
          <w:p w14:paraId="45DE3781" w14:textId="77777777" w:rsidR="00575A77" w:rsidRPr="004819D2" w:rsidRDefault="00310A4B" w:rsidP="008A7E99">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93</w:t>
            </w:r>
          </w:p>
        </w:tc>
      </w:tr>
      <w:tr w:rsidR="00575A77" w:rsidRPr="004819D2" w14:paraId="2ACE1C1B" w14:textId="77777777" w:rsidTr="003D7F22">
        <w:trPr>
          <w:trHeight w:val="288"/>
        </w:trPr>
        <w:tc>
          <w:tcPr>
            <w:tcW w:w="3386" w:type="pct"/>
            <w:gridSpan w:val="2"/>
            <w:tcBorders>
              <w:top w:val="single" w:sz="4" w:space="0" w:color="auto"/>
              <w:left w:val="single" w:sz="4" w:space="0" w:color="auto"/>
              <w:bottom w:val="single" w:sz="4" w:space="0" w:color="auto"/>
              <w:right w:val="single" w:sz="4" w:space="0" w:color="auto"/>
            </w:tcBorders>
          </w:tcPr>
          <w:p w14:paraId="2F679413" w14:textId="77777777" w:rsidR="00575A77" w:rsidRPr="004819D2" w:rsidRDefault="00575A77" w:rsidP="008A7E99">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Grand total</w:t>
            </w:r>
          </w:p>
        </w:tc>
        <w:tc>
          <w:tcPr>
            <w:tcW w:w="809" w:type="pct"/>
            <w:tcBorders>
              <w:top w:val="single" w:sz="4" w:space="0" w:color="auto"/>
              <w:left w:val="single" w:sz="4" w:space="0" w:color="auto"/>
              <w:bottom w:val="single" w:sz="4" w:space="0" w:color="auto"/>
              <w:right w:val="single" w:sz="4" w:space="0" w:color="auto"/>
            </w:tcBorders>
          </w:tcPr>
          <w:p w14:paraId="33A85CAB" w14:textId="77777777" w:rsidR="00575A77" w:rsidRPr="004819D2" w:rsidRDefault="00310A4B" w:rsidP="008A7E99">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121</w:t>
            </w:r>
            <w:r w:rsidR="00D85F77" w:rsidRPr="004819D2">
              <w:rPr>
                <w:rFonts w:ascii="Times New Roman" w:hAnsi="Times New Roman"/>
                <w:b/>
                <w:sz w:val="24"/>
                <w:szCs w:val="24"/>
                <w:lang w:val="en-ZA" w:eastAsia="fr-FR"/>
              </w:rPr>
              <w:t>0</w:t>
            </w:r>
          </w:p>
        </w:tc>
        <w:tc>
          <w:tcPr>
            <w:tcW w:w="805" w:type="pct"/>
            <w:tcBorders>
              <w:top w:val="single" w:sz="4" w:space="0" w:color="auto"/>
              <w:left w:val="single" w:sz="4" w:space="0" w:color="auto"/>
              <w:bottom w:val="single" w:sz="4" w:space="0" w:color="auto"/>
              <w:right w:val="single" w:sz="4" w:space="0" w:color="auto"/>
            </w:tcBorders>
          </w:tcPr>
          <w:p w14:paraId="5CF7D5B3" w14:textId="77777777" w:rsidR="00575A77" w:rsidRPr="004819D2" w:rsidRDefault="00310A4B" w:rsidP="008A7E99">
            <w:pPr>
              <w:pStyle w:val="ColorfulList-Accent11"/>
              <w:spacing w:after="0" w:line="276" w:lineRule="auto"/>
              <w:ind w:left="0"/>
              <w:jc w:val="center"/>
              <w:rPr>
                <w:rFonts w:ascii="Times New Roman" w:hAnsi="Times New Roman"/>
                <w:b/>
                <w:sz w:val="24"/>
                <w:szCs w:val="24"/>
                <w:lang w:val="en-ZA" w:eastAsia="fr-FR"/>
              </w:rPr>
            </w:pPr>
            <w:r w:rsidRPr="004819D2">
              <w:rPr>
                <w:rFonts w:ascii="Times New Roman" w:hAnsi="Times New Roman"/>
                <w:b/>
                <w:sz w:val="24"/>
                <w:szCs w:val="24"/>
                <w:lang w:val="en-ZA" w:eastAsia="fr-FR"/>
              </w:rPr>
              <w:t>121</w:t>
            </w:r>
          </w:p>
        </w:tc>
      </w:tr>
    </w:tbl>
    <w:p w14:paraId="4018F6C0" w14:textId="77777777" w:rsidR="00575A77" w:rsidRPr="004819D2" w:rsidRDefault="00575A77" w:rsidP="00575A77">
      <w:pPr>
        <w:pStyle w:val="ColorfulList-Accent11"/>
        <w:spacing w:after="0" w:line="276" w:lineRule="auto"/>
        <w:ind w:left="0"/>
        <w:rPr>
          <w:rFonts w:ascii="Times New Roman" w:hAnsi="Times New Roman"/>
          <w:sz w:val="24"/>
          <w:szCs w:val="24"/>
          <w:lang w:val="en-US" w:eastAsia="fr-FR"/>
        </w:rPr>
      </w:pPr>
    </w:p>
    <w:p w14:paraId="18BEED68" w14:textId="77777777" w:rsidR="00575A77" w:rsidRPr="004819D2" w:rsidRDefault="00575A77" w:rsidP="00575A77">
      <w:pPr>
        <w:pStyle w:val="ColorfulList-Accent11"/>
        <w:spacing w:after="0" w:line="276" w:lineRule="auto"/>
        <w:ind w:left="0"/>
        <w:jc w:val="both"/>
        <w:rPr>
          <w:rFonts w:ascii="Times New Roman" w:hAnsi="Times New Roman"/>
          <w:sz w:val="24"/>
          <w:szCs w:val="24"/>
          <w:lang w:val="x-none" w:eastAsia="fr-FR"/>
        </w:rPr>
      </w:pPr>
      <w:r w:rsidRPr="004819D2">
        <w:rPr>
          <w:rFonts w:ascii="Times New Roman" w:hAnsi="Times New Roman"/>
          <w:sz w:val="24"/>
          <w:szCs w:val="24"/>
        </w:rPr>
        <w:lastRenderedPageBreak/>
        <w:t>The total duration of the co</w:t>
      </w:r>
      <w:r w:rsidR="00F43D6B" w:rsidRPr="004819D2">
        <w:rPr>
          <w:rFonts w:ascii="Times New Roman" w:hAnsi="Times New Roman"/>
          <w:sz w:val="24"/>
          <w:szCs w:val="24"/>
        </w:rPr>
        <w:t xml:space="preserve">urse for an average trainee is </w:t>
      </w:r>
      <w:r w:rsidR="00CD4F8B" w:rsidRPr="004819D2">
        <w:rPr>
          <w:rFonts w:ascii="Times New Roman" w:hAnsi="Times New Roman"/>
          <w:sz w:val="24"/>
          <w:szCs w:val="24"/>
        </w:rPr>
        <w:t xml:space="preserve">1210 </w:t>
      </w:r>
      <w:r w:rsidRPr="004819D2">
        <w:rPr>
          <w:rFonts w:ascii="Times New Roman" w:hAnsi="Times New Roman"/>
          <w:sz w:val="24"/>
          <w:szCs w:val="24"/>
        </w:rPr>
        <w:t xml:space="preserve">hours which is equivalent to </w:t>
      </w:r>
      <w:r w:rsidR="00E14EFF" w:rsidRPr="004819D2">
        <w:rPr>
          <w:rFonts w:ascii="Times New Roman" w:hAnsi="Times New Roman"/>
          <w:sz w:val="24"/>
          <w:szCs w:val="24"/>
        </w:rPr>
        <w:t>40</w:t>
      </w:r>
      <w:r w:rsidRPr="004819D2">
        <w:rPr>
          <w:rFonts w:ascii="Times New Roman" w:hAnsi="Times New Roman"/>
          <w:sz w:val="24"/>
          <w:szCs w:val="24"/>
        </w:rPr>
        <w:t xml:space="preserve"> weeks at 30 hours of learning per week including </w:t>
      </w:r>
      <w:r w:rsidR="00CD6BF9" w:rsidRPr="004819D2">
        <w:rPr>
          <w:rFonts w:ascii="Times New Roman" w:hAnsi="Times New Roman"/>
          <w:sz w:val="24"/>
          <w:szCs w:val="24"/>
        </w:rPr>
        <w:t>36</w:t>
      </w:r>
      <w:r w:rsidRPr="004819D2">
        <w:rPr>
          <w:rFonts w:ascii="Times New Roman" w:hAnsi="Times New Roman"/>
          <w:sz w:val="24"/>
          <w:szCs w:val="24"/>
        </w:rPr>
        <w:t>0 hours (12 weeks) of field attachment.</w:t>
      </w:r>
    </w:p>
    <w:p w14:paraId="6FA67776" w14:textId="77777777" w:rsidR="00575A77" w:rsidRPr="004819D2" w:rsidRDefault="00575A77" w:rsidP="00575A77">
      <w:pPr>
        <w:spacing w:after="0" w:line="276" w:lineRule="auto"/>
        <w:rPr>
          <w:b/>
          <w:szCs w:val="24"/>
        </w:rPr>
      </w:pPr>
    </w:p>
    <w:p w14:paraId="6041CB0C" w14:textId="77777777" w:rsidR="00575A77" w:rsidRPr="004819D2" w:rsidRDefault="00575A77" w:rsidP="00575A77">
      <w:pPr>
        <w:spacing w:after="0" w:line="276" w:lineRule="auto"/>
        <w:rPr>
          <w:b/>
          <w:szCs w:val="24"/>
        </w:rPr>
      </w:pPr>
      <w:r w:rsidRPr="004819D2">
        <w:rPr>
          <w:b/>
          <w:szCs w:val="24"/>
        </w:rPr>
        <w:t>Entry Requirements</w:t>
      </w:r>
    </w:p>
    <w:p w14:paraId="57177BD3" w14:textId="77777777" w:rsidR="00575A77" w:rsidRPr="004819D2" w:rsidRDefault="00575A77" w:rsidP="00575A77">
      <w:pPr>
        <w:spacing w:after="0" w:line="276" w:lineRule="auto"/>
        <w:rPr>
          <w:szCs w:val="24"/>
        </w:rPr>
      </w:pPr>
      <w:r w:rsidRPr="004819D2">
        <w:rPr>
          <w:szCs w:val="24"/>
        </w:rPr>
        <w:t>An individual entering this course should have any of the following minimum requirements:</w:t>
      </w:r>
    </w:p>
    <w:p w14:paraId="3AF64025" w14:textId="77777777" w:rsidR="00575A77" w:rsidRPr="004819D2" w:rsidRDefault="00575A77" w:rsidP="00FC518E">
      <w:pPr>
        <w:numPr>
          <w:ilvl w:val="0"/>
          <w:numId w:val="21"/>
        </w:numPr>
        <w:spacing w:after="0" w:line="276" w:lineRule="auto"/>
        <w:rPr>
          <w:szCs w:val="24"/>
        </w:rPr>
      </w:pPr>
      <w:r w:rsidRPr="004819D2">
        <w:rPr>
          <w:szCs w:val="24"/>
        </w:rPr>
        <w:t>Kenya Certificate of Secondar</w:t>
      </w:r>
      <w:r w:rsidR="00B65B6B" w:rsidRPr="004819D2">
        <w:rPr>
          <w:szCs w:val="24"/>
        </w:rPr>
        <w:t>y Education (KCSE) mean grade D</w:t>
      </w:r>
      <w:r w:rsidR="00BB55A7" w:rsidRPr="004819D2">
        <w:rPr>
          <w:szCs w:val="24"/>
        </w:rPr>
        <w:t xml:space="preserve"> (plain</w:t>
      </w:r>
      <w:r w:rsidRPr="004819D2">
        <w:rPr>
          <w:szCs w:val="24"/>
        </w:rPr>
        <w:t>)</w:t>
      </w:r>
    </w:p>
    <w:p w14:paraId="140793E6" w14:textId="77777777" w:rsidR="00575A77" w:rsidRPr="004819D2" w:rsidRDefault="00575A77" w:rsidP="00575A77">
      <w:pPr>
        <w:spacing w:after="0" w:line="276" w:lineRule="auto"/>
        <w:ind w:left="720"/>
        <w:jc w:val="center"/>
        <w:rPr>
          <w:b/>
          <w:szCs w:val="24"/>
        </w:rPr>
      </w:pPr>
      <w:r w:rsidRPr="004819D2">
        <w:rPr>
          <w:b/>
          <w:szCs w:val="24"/>
        </w:rPr>
        <w:t>Or</w:t>
      </w:r>
    </w:p>
    <w:p w14:paraId="01C1AAD6" w14:textId="77777777" w:rsidR="00575A77" w:rsidRPr="004819D2" w:rsidRDefault="00575A77" w:rsidP="00FC518E">
      <w:pPr>
        <w:numPr>
          <w:ilvl w:val="0"/>
          <w:numId w:val="21"/>
        </w:numPr>
        <w:spacing w:after="0" w:line="276" w:lineRule="auto"/>
        <w:rPr>
          <w:szCs w:val="24"/>
        </w:rPr>
      </w:pPr>
      <w:r w:rsidRPr="004819D2">
        <w:rPr>
          <w:szCs w:val="24"/>
        </w:rPr>
        <w:t>Equivalent qualifications as determined by Kenya National Qualifications Authority (KNQA)</w:t>
      </w:r>
    </w:p>
    <w:p w14:paraId="7DC383C5" w14:textId="77777777" w:rsidR="00575A77" w:rsidRPr="004819D2" w:rsidRDefault="00575A77" w:rsidP="00575A77">
      <w:pPr>
        <w:spacing w:after="0" w:line="276" w:lineRule="auto"/>
        <w:rPr>
          <w:b/>
          <w:szCs w:val="24"/>
        </w:rPr>
      </w:pPr>
    </w:p>
    <w:p w14:paraId="63C253CE" w14:textId="77777777" w:rsidR="000A6CC9" w:rsidRPr="000A6CC9" w:rsidRDefault="000A6CC9" w:rsidP="0095042B">
      <w:pPr>
        <w:spacing w:after="0" w:line="276" w:lineRule="auto"/>
        <w:rPr>
          <w:b/>
          <w:bCs/>
          <w:szCs w:val="24"/>
          <w:lang w:val="en-US"/>
        </w:rPr>
      </w:pPr>
      <w:r w:rsidRPr="000A6CC9">
        <w:rPr>
          <w:b/>
          <w:bCs/>
          <w:szCs w:val="24"/>
          <w:lang w:val="en-US"/>
        </w:rPr>
        <w:t xml:space="preserve">Industrial attachment </w:t>
      </w:r>
    </w:p>
    <w:p w14:paraId="194F1FF4" w14:textId="30372AAB" w:rsidR="00575A77" w:rsidRDefault="00575A77" w:rsidP="000A6CC9">
      <w:pPr>
        <w:spacing w:after="0" w:line="276" w:lineRule="auto"/>
        <w:jc w:val="both"/>
        <w:rPr>
          <w:szCs w:val="24"/>
          <w:lang w:val="en-GB"/>
        </w:rPr>
      </w:pPr>
      <w:r w:rsidRPr="004819D2">
        <w:rPr>
          <w:szCs w:val="24"/>
        </w:rPr>
        <w:t xml:space="preserve">An individual enrolled in this course will undergo a </w:t>
      </w:r>
      <w:r w:rsidRPr="004819D2">
        <w:rPr>
          <w:szCs w:val="24"/>
          <w:lang w:val="en-GB"/>
        </w:rPr>
        <w:t>field attachmen</w:t>
      </w:r>
      <w:r w:rsidR="00E14EFF" w:rsidRPr="004819D2">
        <w:rPr>
          <w:szCs w:val="24"/>
          <w:lang w:val="en-GB"/>
        </w:rPr>
        <w:t xml:space="preserve">t for a period of 12 weeks in </w:t>
      </w:r>
      <w:r w:rsidR="0095042B" w:rsidRPr="004819D2">
        <w:rPr>
          <w:szCs w:val="24"/>
          <w:lang w:val="en-GB"/>
        </w:rPr>
        <w:t>any</w:t>
      </w:r>
      <w:r w:rsidR="00E14EFF" w:rsidRPr="004819D2">
        <w:rPr>
          <w:szCs w:val="24"/>
          <w:lang w:val="en-GB"/>
        </w:rPr>
        <w:t xml:space="preserve"> of the following</w:t>
      </w:r>
      <w:r w:rsidR="0095042B" w:rsidRPr="004819D2">
        <w:rPr>
          <w:szCs w:val="24"/>
          <w:lang w:val="en-GB"/>
        </w:rPr>
        <w:t xml:space="preserve"> organizations</w:t>
      </w:r>
      <w:r w:rsidR="00E14EFF" w:rsidRPr="004819D2">
        <w:rPr>
          <w:szCs w:val="24"/>
          <w:lang w:val="en-GB"/>
        </w:rPr>
        <w:t>: C</w:t>
      </w:r>
      <w:r w:rsidR="00CD6BF9" w:rsidRPr="004819D2">
        <w:rPr>
          <w:szCs w:val="24"/>
          <w:lang w:val="en-GB"/>
        </w:rPr>
        <w:t xml:space="preserve">haritable Children’s Institution, Department of Children’s Services, borstal institutions, remand home, and in a relevant </w:t>
      </w:r>
      <w:r w:rsidR="000A6CC9" w:rsidRPr="004819D2">
        <w:rPr>
          <w:szCs w:val="24"/>
          <w:lang w:val="en-GB"/>
        </w:rPr>
        <w:t>civil</w:t>
      </w:r>
      <w:r w:rsidR="00CD6BF9" w:rsidRPr="004819D2">
        <w:rPr>
          <w:szCs w:val="24"/>
          <w:lang w:val="en-GB"/>
        </w:rPr>
        <w:t xml:space="preserve"> society </w:t>
      </w:r>
      <w:r w:rsidR="006941EE" w:rsidRPr="004819D2">
        <w:rPr>
          <w:szCs w:val="24"/>
          <w:lang w:val="en-GB"/>
        </w:rPr>
        <w:t>organization.</w:t>
      </w:r>
      <w:r w:rsidRPr="004819D2">
        <w:rPr>
          <w:szCs w:val="24"/>
          <w:lang w:val="en-GB"/>
        </w:rPr>
        <w:t xml:space="preserve"> </w:t>
      </w:r>
    </w:p>
    <w:p w14:paraId="6595E47D" w14:textId="3A56CA86" w:rsidR="000A6CC9" w:rsidRPr="000A6CC9" w:rsidRDefault="000A6CC9" w:rsidP="000A6CC9">
      <w:pPr>
        <w:spacing w:after="0" w:line="276" w:lineRule="auto"/>
        <w:jc w:val="both"/>
        <w:rPr>
          <w:b/>
          <w:szCs w:val="24"/>
        </w:rPr>
      </w:pPr>
      <w:bookmarkStart w:id="30" w:name="_Hlk64873376"/>
      <w:r w:rsidRPr="000A6CC9">
        <w:rPr>
          <w:b/>
          <w:bCs/>
          <w:szCs w:val="24"/>
          <w:lang w:val="en-US"/>
        </w:rPr>
        <w:t>Trainer qualification</w:t>
      </w:r>
      <w:bookmarkEnd w:id="30"/>
    </w:p>
    <w:p w14:paraId="0B898E8A" w14:textId="4CF290B6" w:rsidR="00575A77" w:rsidRPr="004819D2" w:rsidRDefault="000A6CC9" w:rsidP="00575A77">
      <w:pPr>
        <w:spacing w:after="0" w:line="276" w:lineRule="auto"/>
        <w:rPr>
          <w:b/>
          <w:szCs w:val="24"/>
        </w:rPr>
      </w:pPr>
      <w:bookmarkStart w:id="31" w:name="_Hlk64873403"/>
      <w:r w:rsidRPr="000A6CC9">
        <w:rPr>
          <w:bCs/>
          <w:szCs w:val="24"/>
          <w:lang w:val="en-US"/>
        </w:rPr>
        <w:t>A trainer for this course should have a higher qualification than the level of this course</w:t>
      </w:r>
      <w:bookmarkEnd w:id="31"/>
    </w:p>
    <w:p w14:paraId="372DEEC5" w14:textId="77777777" w:rsidR="00575A77" w:rsidRPr="004819D2" w:rsidRDefault="00575A77" w:rsidP="00575A77">
      <w:pPr>
        <w:spacing w:after="0" w:line="276" w:lineRule="auto"/>
        <w:jc w:val="both"/>
        <w:rPr>
          <w:szCs w:val="24"/>
        </w:rPr>
      </w:pPr>
      <w:r w:rsidRPr="004819D2">
        <w:rPr>
          <w:b/>
          <w:szCs w:val="24"/>
        </w:rPr>
        <w:t>Assessment</w:t>
      </w:r>
    </w:p>
    <w:p w14:paraId="782DBC9A" w14:textId="77777777" w:rsidR="00575A77" w:rsidRPr="004819D2" w:rsidRDefault="00575A77" w:rsidP="00575A77">
      <w:pPr>
        <w:spacing w:after="0" w:line="276" w:lineRule="auto"/>
        <w:jc w:val="both"/>
        <w:rPr>
          <w:szCs w:val="24"/>
        </w:rPr>
      </w:pPr>
      <w:r w:rsidRPr="004819D2">
        <w:rPr>
          <w:szCs w:val="24"/>
        </w:rPr>
        <w:t xml:space="preserve">The course will be assessed at two levels: </w:t>
      </w:r>
    </w:p>
    <w:p w14:paraId="0DA95343" w14:textId="77777777" w:rsidR="00575A77" w:rsidRPr="004819D2" w:rsidRDefault="00575A77" w:rsidP="00085AB4">
      <w:pPr>
        <w:pStyle w:val="ColorfulList-Accent11"/>
        <w:spacing w:after="0" w:line="276" w:lineRule="auto"/>
        <w:ind w:left="0"/>
        <w:jc w:val="both"/>
        <w:rPr>
          <w:rFonts w:ascii="Times New Roman" w:hAnsi="Times New Roman"/>
          <w:sz w:val="24"/>
          <w:szCs w:val="24"/>
        </w:rPr>
      </w:pPr>
      <w:r w:rsidRPr="004819D2">
        <w:rPr>
          <w:rFonts w:ascii="Times New Roman" w:hAnsi="Times New Roman"/>
          <w:b/>
          <w:sz w:val="24"/>
          <w:szCs w:val="24"/>
        </w:rPr>
        <w:t>Internal assessment</w:t>
      </w:r>
      <w:r w:rsidRPr="004819D2">
        <w:rPr>
          <w:rFonts w:ascii="Times New Roman" w:hAnsi="Times New Roman"/>
          <w:sz w:val="24"/>
          <w:szCs w:val="24"/>
          <w:lang w:val="en-US"/>
        </w:rPr>
        <w:t xml:space="preserve">: </w:t>
      </w:r>
      <w:r w:rsidRPr="004819D2">
        <w:rPr>
          <w:rFonts w:ascii="Times New Roman" w:hAnsi="Times New Roman"/>
          <w:sz w:val="24"/>
          <w:szCs w:val="24"/>
        </w:rPr>
        <w:t>conducted continuously by the trainer (internal assessor) who is monitored by an accredited</w:t>
      </w:r>
      <w:r w:rsidRPr="004819D2">
        <w:rPr>
          <w:rFonts w:ascii="Times New Roman" w:hAnsi="Times New Roman"/>
          <w:sz w:val="24"/>
          <w:szCs w:val="24"/>
          <w:lang w:val="en-US"/>
        </w:rPr>
        <w:t xml:space="preserve"> </w:t>
      </w:r>
      <w:r w:rsidRPr="004819D2">
        <w:rPr>
          <w:rFonts w:ascii="Times New Roman" w:hAnsi="Times New Roman"/>
          <w:sz w:val="24"/>
          <w:szCs w:val="24"/>
        </w:rPr>
        <w:t>internal verifier.</w:t>
      </w:r>
    </w:p>
    <w:p w14:paraId="33EBF9CC" w14:textId="77777777" w:rsidR="00575A77" w:rsidRPr="004819D2" w:rsidRDefault="00575A77" w:rsidP="00575A77">
      <w:pPr>
        <w:spacing w:after="0" w:line="276" w:lineRule="auto"/>
        <w:jc w:val="both"/>
        <w:rPr>
          <w:szCs w:val="24"/>
        </w:rPr>
      </w:pPr>
    </w:p>
    <w:p w14:paraId="7EDAD362" w14:textId="77777777" w:rsidR="00575A77" w:rsidRPr="004819D2" w:rsidRDefault="00575A77" w:rsidP="00085AB4">
      <w:pPr>
        <w:pStyle w:val="ColorfulList-Accent11"/>
        <w:spacing w:after="0" w:line="276" w:lineRule="auto"/>
        <w:ind w:left="0"/>
        <w:jc w:val="both"/>
        <w:rPr>
          <w:rFonts w:ascii="Times New Roman" w:hAnsi="Times New Roman"/>
          <w:sz w:val="24"/>
          <w:szCs w:val="24"/>
        </w:rPr>
      </w:pPr>
      <w:r w:rsidRPr="004819D2">
        <w:rPr>
          <w:rFonts w:ascii="Times New Roman" w:hAnsi="Times New Roman"/>
          <w:b/>
          <w:sz w:val="24"/>
          <w:szCs w:val="24"/>
          <w:lang w:val="en-US"/>
        </w:rPr>
        <w:t xml:space="preserve">External assessment: </w:t>
      </w:r>
      <w:r w:rsidRPr="004819D2">
        <w:rPr>
          <w:rFonts w:ascii="Times New Roman" w:hAnsi="Times New Roman"/>
          <w:sz w:val="24"/>
          <w:szCs w:val="24"/>
        </w:rPr>
        <w:t xml:space="preserve">conducted by an accredited external assessor who is monitored by an accredited external verifier. </w:t>
      </w:r>
    </w:p>
    <w:p w14:paraId="2BEC535C" w14:textId="77777777" w:rsidR="00575A77" w:rsidRPr="004819D2" w:rsidRDefault="00575A77" w:rsidP="00575A77">
      <w:pPr>
        <w:pStyle w:val="ColorfulList-Accent11"/>
        <w:spacing w:after="0" w:line="276" w:lineRule="auto"/>
        <w:jc w:val="both"/>
        <w:rPr>
          <w:rFonts w:ascii="Times New Roman" w:hAnsi="Times New Roman"/>
          <w:sz w:val="24"/>
          <w:szCs w:val="24"/>
        </w:rPr>
      </w:pPr>
    </w:p>
    <w:p w14:paraId="2446B489" w14:textId="77777777" w:rsidR="00575A77" w:rsidRPr="004819D2" w:rsidRDefault="00575A77" w:rsidP="00575A77">
      <w:pPr>
        <w:spacing w:after="0" w:line="276" w:lineRule="auto"/>
        <w:jc w:val="both"/>
        <w:rPr>
          <w:szCs w:val="24"/>
        </w:rPr>
      </w:pPr>
      <w:r w:rsidRPr="004819D2">
        <w:rPr>
          <w:szCs w:val="24"/>
        </w:rPr>
        <w:t>The assessors and verifiers are accredited by TVET CDACC which also coordinates external assessment.</w:t>
      </w:r>
    </w:p>
    <w:p w14:paraId="4788A384" w14:textId="77777777" w:rsidR="00575A77" w:rsidRPr="004819D2" w:rsidRDefault="00575A77" w:rsidP="00575A77">
      <w:pPr>
        <w:spacing w:after="0" w:line="276" w:lineRule="auto"/>
        <w:jc w:val="both"/>
        <w:rPr>
          <w:b/>
          <w:szCs w:val="24"/>
        </w:rPr>
      </w:pPr>
    </w:p>
    <w:p w14:paraId="5FF5DE2F" w14:textId="77777777" w:rsidR="00575A77" w:rsidRPr="004819D2" w:rsidRDefault="00575A77" w:rsidP="00575A77">
      <w:pPr>
        <w:spacing w:after="0" w:line="276" w:lineRule="auto"/>
        <w:jc w:val="both"/>
        <w:rPr>
          <w:b/>
          <w:szCs w:val="24"/>
        </w:rPr>
      </w:pPr>
      <w:r w:rsidRPr="004819D2">
        <w:rPr>
          <w:b/>
          <w:szCs w:val="24"/>
        </w:rPr>
        <w:t>Certification</w:t>
      </w:r>
    </w:p>
    <w:p w14:paraId="7659AC1A" w14:textId="089817DF" w:rsidR="00575A77" w:rsidRPr="004819D2" w:rsidRDefault="00575A77" w:rsidP="00575A77">
      <w:pPr>
        <w:spacing w:after="0" w:line="276" w:lineRule="auto"/>
        <w:jc w:val="both"/>
        <w:rPr>
          <w:szCs w:val="24"/>
        </w:rPr>
      </w:pPr>
      <w:r w:rsidRPr="004819D2">
        <w:rPr>
          <w:szCs w:val="24"/>
        </w:rPr>
        <w:t xml:space="preserve">An individual will be awarded a Certificate of Competency on demonstration of competence in a unit of competency. To be awarded </w:t>
      </w:r>
      <w:r w:rsidR="00997D90">
        <w:rPr>
          <w:szCs w:val="24"/>
        </w:rPr>
        <w:t xml:space="preserve">National </w:t>
      </w:r>
      <w:r w:rsidRPr="004819D2">
        <w:rPr>
          <w:szCs w:val="24"/>
        </w:rPr>
        <w:t xml:space="preserve">Certificate in </w:t>
      </w:r>
      <w:r w:rsidR="00D00C66" w:rsidRPr="004819D2">
        <w:rPr>
          <w:szCs w:val="24"/>
        </w:rPr>
        <w:t>child protection</w:t>
      </w:r>
      <w:r w:rsidR="00FC01B2" w:rsidRPr="004819D2">
        <w:rPr>
          <w:szCs w:val="24"/>
        </w:rPr>
        <w:t xml:space="preserve"> </w:t>
      </w:r>
      <w:r w:rsidR="00D00C66" w:rsidRPr="004819D2">
        <w:rPr>
          <w:szCs w:val="24"/>
        </w:rPr>
        <w:t>Level 5</w:t>
      </w:r>
      <w:r w:rsidRPr="004819D2">
        <w:rPr>
          <w:szCs w:val="24"/>
        </w:rPr>
        <w:t>, an individual must demonstrate competence in all the units of competency.</w:t>
      </w:r>
    </w:p>
    <w:p w14:paraId="692C6B63" w14:textId="77777777" w:rsidR="00575A77" w:rsidRPr="004819D2" w:rsidRDefault="00575A77" w:rsidP="00575A77">
      <w:pPr>
        <w:spacing w:after="0" w:line="276" w:lineRule="auto"/>
        <w:jc w:val="both"/>
        <w:rPr>
          <w:szCs w:val="24"/>
        </w:rPr>
      </w:pPr>
    </w:p>
    <w:p w14:paraId="68209E3D" w14:textId="77777777" w:rsidR="00575A77" w:rsidRPr="004819D2" w:rsidRDefault="00575A77" w:rsidP="00575A77">
      <w:pPr>
        <w:jc w:val="both"/>
        <w:rPr>
          <w:szCs w:val="24"/>
        </w:rPr>
      </w:pPr>
      <w:r w:rsidRPr="004819D2">
        <w:rPr>
          <w:szCs w:val="24"/>
        </w:rPr>
        <w:t>These certificates will be awarded by TVET CDACC in conjunction with the training provider.</w:t>
      </w:r>
    </w:p>
    <w:p w14:paraId="46636BDE" w14:textId="77777777" w:rsidR="0070338E" w:rsidRPr="004819D2" w:rsidRDefault="0070338E" w:rsidP="00575A77">
      <w:pPr>
        <w:spacing w:after="120" w:line="240" w:lineRule="auto"/>
        <w:jc w:val="center"/>
        <w:rPr>
          <w:b/>
          <w:szCs w:val="24"/>
          <w:lang w:val="en-ZA"/>
        </w:rPr>
        <w:sectPr w:rsidR="0070338E" w:rsidRPr="004819D2" w:rsidSect="00575A77">
          <w:footerReference w:type="default" r:id="rId11"/>
          <w:pgSz w:w="12240" w:h="15840"/>
          <w:pgMar w:top="1440" w:right="1800" w:bottom="1440" w:left="1800" w:header="720" w:footer="720" w:gutter="0"/>
          <w:pgNumType w:fmt="lowerRoman" w:start="1"/>
          <w:cols w:space="720"/>
          <w:docGrid w:linePitch="360"/>
        </w:sectPr>
      </w:pPr>
    </w:p>
    <w:p w14:paraId="6F2DF817" w14:textId="77777777" w:rsidR="00575A77" w:rsidRPr="004819D2" w:rsidRDefault="00575A77" w:rsidP="00575A77">
      <w:pPr>
        <w:spacing w:after="120" w:line="240" w:lineRule="auto"/>
        <w:jc w:val="center"/>
        <w:rPr>
          <w:b/>
          <w:szCs w:val="24"/>
          <w:lang w:val="en-ZA"/>
        </w:rPr>
      </w:pPr>
    </w:p>
    <w:p w14:paraId="51937F65" w14:textId="77777777" w:rsidR="00575A77" w:rsidRPr="004819D2" w:rsidRDefault="00575A77" w:rsidP="00882FBC">
      <w:bookmarkStart w:id="32" w:name="_Toc500160704"/>
      <w:bookmarkStart w:id="33" w:name="_Toc501442209"/>
    </w:p>
    <w:p w14:paraId="228B150B" w14:textId="77777777" w:rsidR="0070338E" w:rsidRPr="004819D2" w:rsidRDefault="0070338E" w:rsidP="0070338E">
      <w:pPr>
        <w:rPr>
          <w:szCs w:val="24"/>
        </w:rPr>
      </w:pPr>
    </w:p>
    <w:p w14:paraId="4CB3082F" w14:textId="77777777" w:rsidR="0070338E" w:rsidRPr="004819D2" w:rsidRDefault="0070338E" w:rsidP="0070338E">
      <w:pPr>
        <w:rPr>
          <w:szCs w:val="24"/>
        </w:rPr>
      </w:pPr>
    </w:p>
    <w:p w14:paraId="0B4DCDF7" w14:textId="77777777" w:rsidR="0070338E" w:rsidRPr="004819D2" w:rsidRDefault="0070338E" w:rsidP="0070338E">
      <w:pPr>
        <w:rPr>
          <w:szCs w:val="24"/>
        </w:rPr>
      </w:pPr>
    </w:p>
    <w:p w14:paraId="42E33CDF" w14:textId="77777777" w:rsidR="0070338E" w:rsidRPr="004819D2" w:rsidRDefault="0070338E" w:rsidP="0070338E">
      <w:pPr>
        <w:rPr>
          <w:szCs w:val="24"/>
        </w:rPr>
      </w:pPr>
    </w:p>
    <w:p w14:paraId="22A2FD12" w14:textId="77777777" w:rsidR="0070338E" w:rsidRPr="004819D2" w:rsidRDefault="0070338E" w:rsidP="0070338E">
      <w:pPr>
        <w:rPr>
          <w:szCs w:val="24"/>
        </w:rPr>
      </w:pPr>
    </w:p>
    <w:p w14:paraId="61D36F02" w14:textId="77777777" w:rsidR="0070338E" w:rsidRPr="004819D2" w:rsidRDefault="0070338E" w:rsidP="0070338E">
      <w:pPr>
        <w:rPr>
          <w:szCs w:val="24"/>
        </w:rPr>
      </w:pPr>
    </w:p>
    <w:p w14:paraId="075686E8" w14:textId="77777777" w:rsidR="0070338E" w:rsidRPr="004819D2" w:rsidRDefault="0070338E" w:rsidP="0070338E">
      <w:pPr>
        <w:rPr>
          <w:szCs w:val="24"/>
        </w:rPr>
      </w:pPr>
    </w:p>
    <w:p w14:paraId="1D822A54" w14:textId="77777777" w:rsidR="0070338E" w:rsidRPr="004819D2" w:rsidRDefault="0070338E" w:rsidP="0070338E">
      <w:pPr>
        <w:rPr>
          <w:szCs w:val="24"/>
        </w:rPr>
      </w:pPr>
    </w:p>
    <w:p w14:paraId="259EAD43" w14:textId="77777777" w:rsidR="0070338E" w:rsidRPr="004819D2" w:rsidRDefault="0070338E" w:rsidP="0070338E">
      <w:pPr>
        <w:rPr>
          <w:szCs w:val="24"/>
        </w:rPr>
      </w:pPr>
    </w:p>
    <w:p w14:paraId="5369A786" w14:textId="77777777" w:rsidR="0070338E" w:rsidRPr="004819D2" w:rsidRDefault="0070338E" w:rsidP="0070338E">
      <w:pPr>
        <w:rPr>
          <w:szCs w:val="24"/>
        </w:rPr>
      </w:pPr>
    </w:p>
    <w:p w14:paraId="174CA4C3" w14:textId="77777777" w:rsidR="00575A77" w:rsidRPr="004819D2" w:rsidRDefault="00575A77" w:rsidP="00C417EB">
      <w:pPr>
        <w:pStyle w:val="Heading1"/>
        <w:rPr>
          <w:szCs w:val="24"/>
        </w:rPr>
      </w:pPr>
      <w:bookmarkStart w:id="34" w:name="_Toc530468220"/>
      <w:bookmarkStart w:id="35" w:name="_Toc30413667"/>
      <w:r w:rsidRPr="004819D2">
        <w:rPr>
          <w:szCs w:val="24"/>
        </w:rPr>
        <w:t>BASIC UNITS OF LEARNING</w:t>
      </w:r>
      <w:bookmarkEnd w:id="32"/>
      <w:bookmarkEnd w:id="33"/>
      <w:bookmarkEnd w:id="34"/>
      <w:bookmarkEnd w:id="35"/>
    </w:p>
    <w:p w14:paraId="72598196" w14:textId="77777777" w:rsidR="00575A77" w:rsidRPr="004819D2" w:rsidRDefault="00575A77" w:rsidP="00575A77">
      <w:pPr>
        <w:spacing w:after="0" w:line="276" w:lineRule="auto"/>
        <w:jc w:val="center"/>
        <w:rPr>
          <w:b/>
          <w:szCs w:val="24"/>
          <w:lang w:val="en-US"/>
        </w:rPr>
      </w:pPr>
    </w:p>
    <w:p w14:paraId="6ECD52E6" w14:textId="77777777" w:rsidR="00575A77" w:rsidRPr="004819D2" w:rsidRDefault="00575A77" w:rsidP="00575A77">
      <w:pPr>
        <w:spacing w:after="0" w:line="276" w:lineRule="auto"/>
        <w:jc w:val="both"/>
        <w:rPr>
          <w:szCs w:val="24"/>
          <w:lang w:val="en-US"/>
        </w:rPr>
      </w:pPr>
    </w:p>
    <w:p w14:paraId="55F221B0" w14:textId="77777777" w:rsidR="00575A77" w:rsidRPr="004819D2" w:rsidRDefault="00575A77" w:rsidP="00575A77">
      <w:pPr>
        <w:rPr>
          <w:szCs w:val="24"/>
        </w:rPr>
      </w:pPr>
    </w:p>
    <w:p w14:paraId="45033893" w14:textId="77777777" w:rsidR="00575A77" w:rsidRPr="004819D2" w:rsidRDefault="00575A77" w:rsidP="00575A77">
      <w:pPr>
        <w:rPr>
          <w:szCs w:val="24"/>
          <w:lang w:val="en-US"/>
        </w:rPr>
      </w:pPr>
    </w:p>
    <w:p w14:paraId="279E3EDD" w14:textId="77777777" w:rsidR="00575A77" w:rsidRPr="004819D2" w:rsidRDefault="00575A77" w:rsidP="00575A77">
      <w:pPr>
        <w:rPr>
          <w:szCs w:val="24"/>
          <w:lang w:val="en-US"/>
        </w:rPr>
      </w:pPr>
    </w:p>
    <w:p w14:paraId="7CDE677E" w14:textId="77777777" w:rsidR="00575A77" w:rsidRPr="004819D2" w:rsidRDefault="00575A77" w:rsidP="00575A77">
      <w:pPr>
        <w:rPr>
          <w:szCs w:val="24"/>
          <w:lang w:val="en-US"/>
        </w:rPr>
      </w:pPr>
    </w:p>
    <w:p w14:paraId="7B354A5A" w14:textId="77777777" w:rsidR="00575A77" w:rsidRPr="004819D2" w:rsidRDefault="00575A77" w:rsidP="00575A77">
      <w:pPr>
        <w:rPr>
          <w:szCs w:val="24"/>
          <w:lang w:val="en-US"/>
        </w:rPr>
      </w:pPr>
    </w:p>
    <w:p w14:paraId="46724905" w14:textId="77777777" w:rsidR="00575A77" w:rsidRPr="004819D2" w:rsidRDefault="00575A77" w:rsidP="00575A77">
      <w:pPr>
        <w:rPr>
          <w:szCs w:val="24"/>
          <w:lang w:val="en-US"/>
        </w:rPr>
      </w:pPr>
    </w:p>
    <w:p w14:paraId="29681511" w14:textId="77777777" w:rsidR="00575A77" w:rsidRPr="004819D2" w:rsidRDefault="00575A77" w:rsidP="00575A77">
      <w:pPr>
        <w:rPr>
          <w:szCs w:val="24"/>
          <w:lang w:val="en-US"/>
        </w:rPr>
      </w:pPr>
    </w:p>
    <w:p w14:paraId="18FCF542" w14:textId="77777777" w:rsidR="00575A77" w:rsidRPr="004819D2" w:rsidRDefault="00575A77" w:rsidP="00575A77">
      <w:pPr>
        <w:rPr>
          <w:szCs w:val="24"/>
          <w:lang w:val="en-US"/>
        </w:rPr>
      </w:pPr>
    </w:p>
    <w:p w14:paraId="3B59B4C7" w14:textId="77777777" w:rsidR="00575A77" w:rsidRPr="004819D2" w:rsidRDefault="00575A77" w:rsidP="00575A77">
      <w:pPr>
        <w:jc w:val="right"/>
        <w:rPr>
          <w:szCs w:val="24"/>
          <w:lang w:val="en-US"/>
        </w:rPr>
      </w:pPr>
    </w:p>
    <w:p w14:paraId="083BCF38" w14:textId="77777777" w:rsidR="00882FBC" w:rsidRPr="00882FBC" w:rsidRDefault="00575A77" w:rsidP="00882FBC">
      <w:pPr>
        <w:spacing w:after="0" w:line="276" w:lineRule="auto"/>
        <w:jc w:val="center"/>
        <w:rPr>
          <w:szCs w:val="24"/>
          <w:lang w:val="en-US"/>
        </w:rPr>
        <w:sectPr w:rsidR="00882FBC" w:rsidRPr="00882FBC" w:rsidSect="00882FBC">
          <w:footerReference w:type="default" r:id="rId12"/>
          <w:footerReference w:type="first" r:id="rId13"/>
          <w:pgSz w:w="12240" w:h="15840"/>
          <w:pgMar w:top="1440" w:right="1440" w:bottom="284" w:left="1440" w:header="720" w:footer="720" w:gutter="0"/>
          <w:pgNumType w:fmt="lowerRoman" w:start="1"/>
          <w:cols w:space="720"/>
          <w:titlePg/>
          <w:docGrid w:linePitch="360"/>
        </w:sectPr>
      </w:pPr>
      <w:bookmarkStart w:id="36" w:name="_Toc500160705"/>
      <w:bookmarkStart w:id="37" w:name="_Toc501442210"/>
      <w:r w:rsidRPr="004819D2">
        <w:rPr>
          <w:szCs w:val="24"/>
        </w:rPr>
        <w:br w:type="page"/>
      </w:r>
      <w:bookmarkStart w:id="38" w:name="_Toc501693312"/>
      <w:bookmarkStart w:id="39" w:name="_Toc497228798"/>
      <w:bookmarkStart w:id="40" w:name="_Toc530468234"/>
      <w:bookmarkEnd w:id="36"/>
      <w:bookmarkEnd w:id="37"/>
    </w:p>
    <w:p w14:paraId="7989596D" w14:textId="77777777" w:rsidR="00882FBC" w:rsidRPr="00882FBC" w:rsidRDefault="00882FBC" w:rsidP="00882FBC">
      <w:pPr>
        <w:keepNext/>
        <w:spacing w:before="240" w:after="60" w:line="256" w:lineRule="auto"/>
        <w:jc w:val="center"/>
        <w:outlineLvl w:val="0"/>
        <w:rPr>
          <w:rFonts w:eastAsia="Times New Roman"/>
          <w:b/>
          <w:bCs/>
          <w:kern w:val="32"/>
          <w:szCs w:val="32"/>
          <w:lang w:eastAsia="x-none"/>
        </w:rPr>
      </w:pPr>
      <w:bookmarkStart w:id="41" w:name="_Toc501693313"/>
      <w:bookmarkStart w:id="42" w:name="_Toc497228799"/>
      <w:bookmarkStart w:id="43" w:name="_Toc525050344"/>
      <w:bookmarkEnd w:id="38"/>
      <w:bookmarkEnd w:id="39"/>
      <w:r w:rsidRPr="00882FBC">
        <w:rPr>
          <w:rFonts w:eastAsia="Times New Roman"/>
          <w:b/>
          <w:bCs/>
          <w:kern w:val="32"/>
          <w:szCs w:val="32"/>
          <w:lang w:eastAsia="x-none"/>
        </w:rPr>
        <w:lastRenderedPageBreak/>
        <w:t>COMMUNICATION SKILLS</w:t>
      </w:r>
      <w:bookmarkEnd w:id="41"/>
      <w:bookmarkEnd w:id="42"/>
      <w:bookmarkEnd w:id="43"/>
    </w:p>
    <w:p w14:paraId="2538B2BF" w14:textId="77777777" w:rsidR="00882FBC" w:rsidRPr="00882FBC" w:rsidRDefault="00882FBC" w:rsidP="00882FBC">
      <w:pPr>
        <w:spacing w:after="0" w:line="276" w:lineRule="auto"/>
        <w:jc w:val="both"/>
        <w:rPr>
          <w:b/>
          <w:szCs w:val="24"/>
          <w:lang w:val="en-ZA"/>
        </w:rPr>
      </w:pPr>
    </w:p>
    <w:p w14:paraId="0B2DFE84" w14:textId="045688DC" w:rsidR="00882FBC" w:rsidRPr="00882FBC" w:rsidRDefault="00882FBC" w:rsidP="00882FBC">
      <w:pPr>
        <w:spacing w:after="0" w:line="276" w:lineRule="auto"/>
        <w:jc w:val="both"/>
        <w:rPr>
          <w:b/>
          <w:szCs w:val="24"/>
          <w:lang w:val="en-ZA"/>
        </w:rPr>
      </w:pPr>
      <w:r w:rsidRPr="00882FBC">
        <w:rPr>
          <w:b/>
          <w:szCs w:val="24"/>
          <w:lang w:val="en-ZA"/>
        </w:rPr>
        <w:t>UNIT CODE:</w:t>
      </w:r>
      <w:r w:rsidRPr="00882FBC">
        <w:rPr>
          <w:b/>
          <w:szCs w:val="24"/>
          <w:lang w:val="en-ZA"/>
        </w:rPr>
        <w:tab/>
        <w:t xml:space="preserve">  </w:t>
      </w:r>
      <w:r w:rsidR="008F7289" w:rsidRPr="008F7289">
        <w:rPr>
          <w:bCs/>
          <w:szCs w:val="24"/>
        </w:rPr>
        <w:t>SW/CU/CP/BC/01/5/A</w:t>
      </w:r>
    </w:p>
    <w:p w14:paraId="7E89B91C" w14:textId="77777777" w:rsidR="00882FBC" w:rsidRPr="00882FBC" w:rsidRDefault="00882FBC" w:rsidP="00882FBC">
      <w:pPr>
        <w:spacing w:after="0" w:line="276" w:lineRule="auto"/>
        <w:jc w:val="both"/>
        <w:rPr>
          <w:b/>
          <w:szCs w:val="24"/>
          <w:lang w:val="en-ZA"/>
        </w:rPr>
      </w:pPr>
    </w:p>
    <w:p w14:paraId="048F58FE" w14:textId="77777777" w:rsidR="00882FBC" w:rsidRPr="00882FBC" w:rsidRDefault="00882FBC" w:rsidP="00882FBC">
      <w:pPr>
        <w:spacing w:after="0" w:line="276" w:lineRule="auto"/>
        <w:jc w:val="both"/>
        <w:rPr>
          <w:szCs w:val="24"/>
          <w:lang w:val="en-ZA"/>
        </w:rPr>
      </w:pPr>
      <w:r w:rsidRPr="00882FBC">
        <w:rPr>
          <w:b/>
          <w:szCs w:val="24"/>
          <w:lang w:val="en-ZA"/>
        </w:rPr>
        <w:t>Relationship to Occupational Standards</w:t>
      </w:r>
    </w:p>
    <w:p w14:paraId="0A55B875" w14:textId="77777777" w:rsidR="00882FBC" w:rsidRPr="00882FBC" w:rsidRDefault="00882FBC" w:rsidP="00882FBC">
      <w:pPr>
        <w:spacing w:after="0" w:line="276" w:lineRule="auto"/>
        <w:jc w:val="both"/>
        <w:rPr>
          <w:szCs w:val="24"/>
          <w:lang w:val="en-ZA"/>
        </w:rPr>
      </w:pPr>
      <w:r w:rsidRPr="00882FBC">
        <w:rPr>
          <w:szCs w:val="24"/>
          <w:lang w:val="en-ZA"/>
        </w:rPr>
        <w:t xml:space="preserve">This unit addresses the Unit of Competency: </w:t>
      </w:r>
      <w:r w:rsidRPr="00882FBC">
        <w:rPr>
          <w:szCs w:val="24"/>
        </w:rPr>
        <w:t>Demonstrate Communication Skills</w:t>
      </w:r>
    </w:p>
    <w:p w14:paraId="15920C1D" w14:textId="77777777" w:rsidR="00882FBC" w:rsidRPr="00882FBC" w:rsidRDefault="00882FBC" w:rsidP="00882FBC">
      <w:pPr>
        <w:spacing w:after="0" w:line="276" w:lineRule="auto"/>
        <w:jc w:val="both"/>
        <w:rPr>
          <w:szCs w:val="24"/>
          <w:lang w:val="en-ZA"/>
        </w:rPr>
      </w:pPr>
    </w:p>
    <w:p w14:paraId="1EE78370" w14:textId="77777777" w:rsidR="00882FBC" w:rsidRPr="00882FBC" w:rsidRDefault="00882FBC" w:rsidP="00882FBC">
      <w:pPr>
        <w:spacing w:after="0" w:line="276" w:lineRule="auto"/>
        <w:jc w:val="both"/>
        <w:rPr>
          <w:szCs w:val="24"/>
          <w:lang w:val="en-ZA"/>
        </w:rPr>
      </w:pPr>
      <w:r w:rsidRPr="00882FBC">
        <w:rPr>
          <w:b/>
          <w:szCs w:val="24"/>
          <w:lang w:val="en-ZA"/>
        </w:rPr>
        <w:t xml:space="preserve">Duration of Unit: </w:t>
      </w:r>
      <w:r w:rsidRPr="00882FBC">
        <w:rPr>
          <w:szCs w:val="24"/>
          <w:lang w:val="en-ZA"/>
        </w:rPr>
        <w:t>25</w:t>
      </w:r>
      <w:r w:rsidRPr="00882FBC">
        <w:rPr>
          <w:b/>
          <w:szCs w:val="24"/>
          <w:lang w:val="en-ZA"/>
        </w:rPr>
        <w:t xml:space="preserve"> </w:t>
      </w:r>
      <w:r w:rsidRPr="00882FBC">
        <w:rPr>
          <w:szCs w:val="24"/>
          <w:lang w:val="en-ZA"/>
        </w:rPr>
        <w:t>hours</w:t>
      </w:r>
    </w:p>
    <w:p w14:paraId="32AA1D6E" w14:textId="77777777" w:rsidR="00882FBC" w:rsidRPr="00882FBC" w:rsidRDefault="00882FBC" w:rsidP="00882FBC">
      <w:pPr>
        <w:spacing w:after="0" w:line="276" w:lineRule="auto"/>
        <w:jc w:val="both"/>
        <w:rPr>
          <w:b/>
          <w:szCs w:val="24"/>
          <w:lang w:val="en-ZA"/>
        </w:rPr>
      </w:pPr>
    </w:p>
    <w:p w14:paraId="4337D236" w14:textId="77777777" w:rsidR="00882FBC" w:rsidRPr="00882FBC" w:rsidRDefault="00882FBC" w:rsidP="00882FBC">
      <w:pPr>
        <w:spacing w:after="0" w:line="276" w:lineRule="auto"/>
        <w:jc w:val="both"/>
        <w:rPr>
          <w:szCs w:val="24"/>
          <w:lang w:val="en-ZA"/>
        </w:rPr>
      </w:pPr>
      <w:r w:rsidRPr="00882FBC">
        <w:rPr>
          <w:b/>
          <w:szCs w:val="24"/>
          <w:lang w:val="en-ZA"/>
        </w:rPr>
        <w:t>Unit Description</w:t>
      </w:r>
    </w:p>
    <w:p w14:paraId="4F8845DF" w14:textId="77777777" w:rsidR="00882FBC" w:rsidRPr="00882FBC" w:rsidRDefault="00882FBC" w:rsidP="00882FBC">
      <w:pPr>
        <w:spacing w:after="0" w:line="276" w:lineRule="auto"/>
        <w:jc w:val="both"/>
        <w:rPr>
          <w:szCs w:val="24"/>
          <w:lang w:val="en-ZA"/>
        </w:rPr>
      </w:pPr>
      <w:r w:rsidRPr="00882FBC">
        <w:rPr>
          <w:szCs w:val="24"/>
          <w:lang w:val="en-ZA"/>
        </w:rPr>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organisation.</w:t>
      </w:r>
    </w:p>
    <w:p w14:paraId="39ED5733" w14:textId="77777777" w:rsidR="00882FBC" w:rsidRPr="00882FBC" w:rsidRDefault="00882FBC" w:rsidP="00882FBC">
      <w:pPr>
        <w:spacing w:after="0" w:line="276" w:lineRule="auto"/>
        <w:jc w:val="both"/>
        <w:rPr>
          <w:szCs w:val="24"/>
          <w:lang w:val="en-ZA"/>
        </w:rPr>
      </w:pPr>
    </w:p>
    <w:p w14:paraId="61371B8A" w14:textId="77777777" w:rsidR="00882FBC" w:rsidRPr="00882FBC" w:rsidRDefault="00882FBC" w:rsidP="00882FBC">
      <w:pPr>
        <w:spacing w:after="0" w:line="276" w:lineRule="auto"/>
        <w:jc w:val="both"/>
        <w:rPr>
          <w:b/>
          <w:szCs w:val="24"/>
          <w:lang w:val="en-ZA"/>
        </w:rPr>
      </w:pPr>
      <w:r w:rsidRPr="00882FBC">
        <w:rPr>
          <w:b/>
          <w:szCs w:val="24"/>
          <w:lang w:val="en-ZA"/>
        </w:rPr>
        <w:t>Summary of Learning Outcomes</w:t>
      </w:r>
    </w:p>
    <w:p w14:paraId="1A285913" w14:textId="77777777" w:rsidR="00882FBC" w:rsidRPr="00882FBC" w:rsidRDefault="00882FBC" w:rsidP="00FC518E">
      <w:pPr>
        <w:numPr>
          <w:ilvl w:val="0"/>
          <w:numId w:val="41"/>
        </w:numPr>
        <w:spacing w:after="0" w:line="276" w:lineRule="auto"/>
        <w:rPr>
          <w:rFonts w:eastAsia="Times New Roman"/>
          <w:szCs w:val="24"/>
          <w:lang w:eastAsia="x-none"/>
        </w:rPr>
      </w:pPr>
      <w:r w:rsidRPr="00882FBC">
        <w:rPr>
          <w:rFonts w:eastAsia="Times New Roman"/>
          <w:szCs w:val="24"/>
          <w:lang w:val="en-US" w:eastAsia="x-none"/>
        </w:rPr>
        <w:t xml:space="preserve">Meet communication needs of clients and colleagues </w:t>
      </w:r>
    </w:p>
    <w:p w14:paraId="18EDDC83" w14:textId="77777777" w:rsidR="00882FBC" w:rsidRPr="00882FBC" w:rsidRDefault="00882FBC" w:rsidP="00FC518E">
      <w:pPr>
        <w:numPr>
          <w:ilvl w:val="0"/>
          <w:numId w:val="41"/>
        </w:numPr>
        <w:spacing w:after="0" w:line="276" w:lineRule="auto"/>
        <w:rPr>
          <w:rFonts w:eastAsia="Times New Roman"/>
          <w:szCs w:val="24"/>
          <w:lang w:eastAsia="x-none"/>
        </w:rPr>
      </w:pPr>
      <w:r w:rsidRPr="00882FBC">
        <w:rPr>
          <w:rFonts w:eastAsia="Times New Roman"/>
          <w:szCs w:val="24"/>
          <w:lang w:val="en-US" w:eastAsia="x-none"/>
        </w:rPr>
        <w:t>Contribute to the development of communication strategies</w:t>
      </w:r>
    </w:p>
    <w:p w14:paraId="78314050" w14:textId="77777777" w:rsidR="00882FBC" w:rsidRPr="00882FBC" w:rsidRDefault="00882FBC" w:rsidP="00FC518E">
      <w:pPr>
        <w:numPr>
          <w:ilvl w:val="0"/>
          <w:numId w:val="41"/>
        </w:numPr>
        <w:spacing w:after="0" w:line="276" w:lineRule="auto"/>
        <w:rPr>
          <w:rFonts w:eastAsia="Times New Roman"/>
          <w:szCs w:val="24"/>
          <w:lang w:eastAsia="x-none"/>
        </w:rPr>
      </w:pPr>
      <w:r w:rsidRPr="00882FBC">
        <w:rPr>
          <w:rFonts w:eastAsia="Times New Roman"/>
          <w:szCs w:val="24"/>
          <w:lang w:val="en-US" w:eastAsia="x-none"/>
        </w:rPr>
        <w:t>Conduct interviews</w:t>
      </w:r>
    </w:p>
    <w:p w14:paraId="147D3C25" w14:textId="77777777" w:rsidR="00882FBC" w:rsidRPr="00882FBC" w:rsidRDefault="00882FBC" w:rsidP="00FC518E">
      <w:pPr>
        <w:numPr>
          <w:ilvl w:val="0"/>
          <w:numId w:val="41"/>
        </w:numPr>
        <w:spacing w:after="0" w:line="276" w:lineRule="auto"/>
        <w:rPr>
          <w:rFonts w:eastAsia="Times New Roman"/>
          <w:szCs w:val="24"/>
          <w:lang w:eastAsia="x-none"/>
        </w:rPr>
      </w:pPr>
      <w:r w:rsidRPr="00882FBC">
        <w:rPr>
          <w:rFonts w:eastAsia="Times New Roman"/>
          <w:szCs w:val="24"/>
          <w:lang w:val="en-US" w:eastAsia="x-none"/>
        </w:rPr>
        <w:t>Facilitate group discussions</w:t>
      </w:r>
    </w:p>
    <w:p w14:paraId="23790D51" w14:textId="77777777" w:rsidR="00882FBC" w:rsidRPr="00882FBC" w:rsidRDefault="00882FBC" w:rsidP="00FC518E">
      <w:pPr>
        <w:numPr>
          <w:ilvl w:val="0"/>
          <w:numId w:val="41"/>
        </w:numPr>
        <w:spacing w:after="0" w:line="276" w:lineRule="auto"/>
        <w:rPr>
          <w:rFonts w:eastAsia="Times New Roman"/>
          <w:szCs w:val="24"/>
          <w:lang w:eastAsia="x-none"/>
        </w:rPr>
      </w:pPr>
      <w:r w:rsidRPr="00882FBC">
        <w:rPr>
          <w:rFonts w:eastAsia="Times New Roman"/>
          <w:szCs w:val="24"/>
          <w:lang w:val="en-US" w:eastAsia="x-none"/>
        </w:rPr>
        <w:t>Represent the organization</w:t>
      </w:r>
    </w:p>
    <w:p w14:paraId="7600A6E7" w14:textId="77777777" w:rsidR="00882FBC" w:rsidRPr="00882FBC" w:rsidRDefault="00882FBC" w:rsidP="00882FBC">
      <w:pPr>
        <w:spacing w:before="120" w:after="120" w:line="276" w:lineRule="auto"/>
        <w:contextualSpacing/>
        <w:jc w:val="both"/>
        <w:rPr>
          <w:b/>
          <w:szCs w:val="24"/>
          <w:lang w:val="en-ZA"/>
        </w:rPr>
      </w:pPr>
    </w:p>
    <w:p w14:paraId="054D10C2" w14:textId="0FD63214" w:rsidR="00882FBC" w:rsidRPr="00882FBC" w:rsidRDefault="00220CCE" w:rsidP="00882FBC">
      <w:pPr>
        <w:spacing w:before="120" w:after="120" w:line="276" w:lineRule="auto"/>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3354"/>
        <w:gridCol w:w="2703"/>
      </w:tblGrid>
      <w:tr w:rsidR="00882FBC" w:rsidRPr="00882FBC" w14:paraId="1E55EC77" w14:textId="77777777" w:rsidTr="008F7289">
        <w:trPr>
          <w:trHeight w:val="377"/>
        </w:trPr>
        <w:tc>
          <w:tcPr>
            <w:tcW w:w="1491" w:type="pct"/>
            <w:tcBorders>
              <w:top w:val="single" w:sz="4" w:space="0" w:color="auto"/>
              <w:left w:val="single" w:sz="4" w:space="0" w:color="auto"/>
              <w:bottom w:val="single" w:sz="4" w:space="0" w:color="auto"/>
              <w:right w:val="single" w:sz="4" w:space="0" w:color="auto"/>
            </w:tcBorders>
            <w:hideMark/>
          </w:tcPr>
          <w:p w14:paraId="7888913B" w14:textId="77777777" w:rsidR="00882FBC" w:rsidRPr="00882FBC" w:rsidRDefault="00882FBC" w:rsidP="00882FBC">
            <w:pPr>
              <w:spacing w:after="0" w:line="276" w:lineRule="auto"/>
              <w:rPr>
                <w:szCs w:val="24"/>
              </w:rPr>
            </w:pPr>
            <w:r w:rsidRPr="00882FBC">
              <w:rPr>
                <w:b/>
                <w:szCs w:val="24"/>
                <w:lang w:val="en-ZA"/>
              </w:rPr>
              <w:t>Learning Outcome</w:t>
            </w:r>
          </w:p>
        </w:tc>
        <w:tc>
          <w:tcPr>
            <w:tcW w:w="1943" w:type="pct"/>
            <w:tcBorders>
              <w:top w:val="single" w:sz="4" w:space="0" w:color="auto"/>
              <w:left w:val="single" w:sz="4" w:space="0" w:color="auto"/>
              <w:bottom w:val="single" w:sz="4" w:space="0" w:color="auto"/>
              <w:right w:val="single" w:sz="4" w:space="0" w:color="auto"/>
            </w:tcBorders>
            <w:hideMark/>
          </w:tcPr>
          <w:p w14:paraId="2A386B76" w14:textId="77777777" w:rsidR="00882FBC" w:rsidRPr="00882FBC" w:rsidRDefault="00882FBC" w:rsidP="00882FBC">
            <w:pPr>
              <w:spacing w:after="0" w:line="276" w:lineRule="auto"/>
              <w:rPr>
                <w:szCs w:val="24"/>
                <w:lang w:val="en-ZA"/>
              </w:rPr>
            </w:pPr>
            <w:r w:rsidRPr="00882FBC">
              <w:rPr>
                <w:b/>
                <w:szCs w:val="24"/>
                <w:lang w:val="en-ZA"/>
              </w:rPr>
              <w:t>Content</w:t>
            </w:r>
          </w:p>
        </w:tc>
        <w:tc>
          <w:tcPr>
            <w:tcW w:w="1566" w:type="pct"/>
            <w:tcBorders>
              <w:top w:val="single" w:sz="4" w:space="0" w:color="auto"/>
              <w:left w:val="single" w:sz="4" w:space="0" w:color="auto"/>
              <w:bottom w:val="single" w:sz="4" w:space="0" w:color="auto"/>
              <w:right w:val="single" w:sz="4" w:space="0" w:color="auto"/>
            </w:tcBorders>
            <w:hideMark/>
          </w:tcPr>
          <w:p w14:paraId="517F5E6A" w14:textId="7A2636AB" w:rsidR="00882FBC" w:rsidRPr="00882FBC" w:rsidRDefault="008F7289" w:rsidP="00882FBC">
            <w:pPr>
              <w:spacing w:after="0" w:line="276" w:lineRule="auto"/>
              <w:rPr>
                <w:szCs w:val="24"/>
                <w:lang w:val="en-ZA"/>
              </w:rPr>
            </w:pPr>
            <w:r w:rsidRPr="00882FBC">
              <w:rPr>
                <w:b/>
                <w:szCs w:val="24"/>
                <w:lang w:val="en-ZA"/>
              </w:rPr>
              <w:t xml:space="preserve">Methods </w:t>
            </w:r>
            <w:r>
              <w:rPr>
                <w:b/>
                <w:szCs w:val="24"/>
                <w:lang w:val="en-ZA"/>
              </w:rPr>
              <w:t xml:space="preserve">of </w:t>
            </w:r>
            <w:r w:rsidRPr="00882FBC">
              <w:rPr>
                <w:b/>
                <w:szCs w:val="24"/>
                <w:lang w:val="en-ZA"/>
              </w:rPr>
              <w:t>Assessment</w:t>
            </w:r>
          </w:p>
        </w:tc>
      </w:tr>
      <w:tr w:rsidR="00882FBC" w:rsidRPr="00882FBC" w14:paraId="5849A0CB" w14:textId="77777777" w:rsidTr="008F7289">
        <w:trPr>
          <w:trHeight w:val="1106"/>
        </w:trPr>
        <w:tc>
          <w:tcPr>
            <w:tcW w:w="1491" w:type="pct"/>
            <w:tcBorders>
              <w:top w:val="single" w:sz="4" w:space="0" w:color="auto"/>
              <w:left w:val="single" w:sz="4" w:space="0" w:color="auto"/>
              <w:bottom w:val="single" w:sz="4" w:space="0" w:color="auto"/>
              <w:right w:val="single" w:sz="4" w:space="0" w:color="auto"/>
            </w:tcBorders>
            <w:hideMark/>
          </w:tcPr>
          <w:p w14:paraId="615D508B" w14:textId="77777777" w:rsidR="00882FBC" w:rsidRPr="00882FBC" w:rsidRDefault="00882FBC" w:rsidP="00FC518E">
            <w:pPr>
              <w:numPr>
                <w:ilvl w:val="0"/>
                <w:numId w:val="42"/>
              </w:numPr>
              <w:spacing w:line="276" w:lineRule="auto"/>
              <w:contextualSpacing/>
              <w:rPr>
                <w:rFonts w:eastAsia="Times New Roman"/>
                <w:szCs w:val="24"/>
                <w:lang w:eastAsia="x-none"/>
              </w:rPr>
            </w:pPr>
            <w:r w:rsidRPr="00882FBC">
              <w:rPr>
                <w:lang w:val="en-US"/>
              </w:rPr>
              <w:t>Meet communication needs of clients and colleagues</w:t>
            </w:r>
          </w:p>
        </w:tc>
        <w:tc>
          <w:tcPr>
            <w:tcW w:w="1943" w:type="pct"/>
            <w:tcBorders>
              <w:top w:val="single" w:sz="4" w:space="0" w:color="auto"/>
              <w:left w:val="single" w:sz="4" w:space="0" w:color="auto"/>
              <w:bottom w:val="single" w:sz="4" w:space="0" w:color="auto"/>
              <w:right w:val="single" w:sz="4" w:space="0" w:color="auto"/>
            </w:tcBorders>
            <w:hideMark/>
          </w:tcPr>
          <w:p w14:paraId="53E7D0FE" w14:textId="77777777" w:rsidR="00882FBC" w:rsidRPr="00882FBC" w:rsidRDefault="00882FBC" w:rsidP="00FC518E">
            <w:pPr>
              <w:numPr>
                <w:ilvl w:val="0"/>
                <w:numId w:val="43"/>
              </w:numPr>
              <w:spacing w:after="0" w:line="276" w:lineRule="auto"/>
              <w:ind w:left="410"/>
              <w:rPr>
                <w:szCs w:val="24"/>
              </w:rPr>
            </w:pPr>
            <w:r w:rsidRPr="00882FBC">
              <w:rPr>
                <w:szCs w:val="24"/>
              </w:rPr>
              <w:t xml:space="preserve">Communication process </w:t>
            </w:r>
          </w:p>
          <w:p w14:paraId="7F497AB5" w14:textId="77777777" w:rsidR="00882FBC" w:rsidRPr="00882FBC" w:rsidRDefault="00882FBC" w:rsidP="00FC518E">
            <w:pPr>
              <w:numPr>
                <w:ilvl w:val="0"/>
                <w:numId w:val="43"/>
              </w:numPr>
              <w:spacing w:after="0" w:line="276" w:lineRule="auto"/>
              <w:ind w:left="410"/>
              <w:rPr>
                <w:szCs w:val="24"/>
              </w:rPr>
            </w:pPr>
            <w:r w:rsidRPr="00882FBC">
              <w:rPr>
                <w:szCs w:val="24"/>
              </w:rPr>
              <w:t>Modes of communication</w:t>
            </w:r>
          </w:p>
          <w:p w14:paraId="40F57B2C" w14:textId="77777777" w:rsidR="00882FBC" w:rsidRPr="00882FBC" w:rsidRDefault="00882FBC" w:rsidP="00FC518E">
            <w:pPr>
              <w:numPr>
                <w:ilvl w:val="0"/>
                <w:numId w:val="43"/>
              </w:numPr>
              <w:spacing w:after="0" w:line="276" w:lineRule="auto"/>
              <w:ind w:left="410"/>
              <w:rPr>
                <w:szCs w:val="24"/>
              </w:rPr>
            </w:pPr>
            <w:r w:rsidRPr="00882FBC">
              <w:rPr>
                <w:szCs w:val="24"/>
              </w:rPr>
              <w:t>Medium of communication</w:t>
            </w:r>
          </w:p>
          <w:p w14:paraId="248325EC" w14:textId="77777777" w:rsidR="00882FBC" w:rsidRPr="00882FBC" w:rsidRDefault="00882FBC" w:rsidP="00FC518E">
            <w:pPr>
              <w:numPr>
                <w:ilvl w:val="0"/>
                <w:numId w:val="43"/>
              </w:numPr>
              <w:spacing w:after="0" w:line="276" w:lineRule="auto"/>
              <w:ind w:left="410"/>
              <w:rPr>
                <w:szCs w:val="24"/>
              </w:rPr>
            </w:pPr>
            <w:r w:rsidRPr="00882FBC">
              <w:rPr>
                <w:szCs w:val="24"/>
              </w:rPr>
              <w:t>Effective communication</w:t>
            </w:r>
          </w:p>
          <w:p w14:paraId="56528787" w14:textId="77777777" w:rsidR="00882FBC" w:rsidRPr="00882FBC" w:rsidRDefault="00882FBC" w:rsidP="00FC518E">
            <w:pPr>
              <w:numPr>
                <w:ilvl w:val="0"/>
                <w:numId w:val="43"/>
              </w:numPr>
              <w:spacing w:after="0" w:line="276" w:lineRule="auto"/>
              <w:ind w:left="410"/>
              <w:rPr>
                <w:szCs w:val="24"/>
              </w:rPr>
            </w:pPr>
            <w:r w:rsidRPr="00882FBC">
              <w:rPr>
                <w:szCs w:val="24"/>
              </w:rPr>
              <w:t>Barriers to communication</w:t>
            </w:r>
          </w:p>
          <w:p w14:paraId="37263A1C" w14:textId="77777777" w:rsidR="00882FBC" w:rsidRPr="00882FBC" w:rsidRDefault="00882FBC" w:rsidP="00FC518E">
            <w:pPr>
              <w:numPr>
                <w:ilvl w:val="0"/>
                <w:numId w:val="43"/>
              </w:numPr>
              <w:spacing w:after="0" w:line="276" w:lineRule="auto"/>
              <w:ind w:left="410"/>
              <w:rPr>
                <w:szCs w:val="24"/>
              </w:rPr>
            </w:pPr>
            <w:r w:rsidRPr="00882FBC">
              <w:rPr>
                <w:szCs w:val="24"/>
              </w:rPr>
              <w:t>Flow of communication</w:t>
            </w:r>
          </w:p>
          <w:p w14:paraId="50900582" w14:textId="77777777" w:rsidR="00882FBC" w:rsidRPr="00882FBC" w:rsidRDefault="00882FBC" w:rsidP="00FC518E">
            <w:pPr>
              <w:numPr>
                <w:ilvl w:val="0"/>
                <w:numId w:val="43"/>
              </w:numPr>
              <w:spacing w:after="0" w:line="276" w:lineRule="auto"/>
              <w:ind w:left="410"/>
              <w:rPr>
                <w:szCs w:val="24"/>
              </w:rPr>
            </w:pPr>
            <w:r w:rsidRPr="00882FBC">
              <w:rPr>
                <w:szCs w:val="24"/>
              </w:rPr>
              <w:t>Sources of information</w:t>
            </w:r>
          </w:p>
          <w:p w14:paraId="4030350D" w14:textId="77777777" w:rsidR="00882FBC" w:rsidRPr="00882FBC" w:rsidRDefault="00882FBC" w:rsidP="00FC518E">
            <w:pPr>
              <w:numPr>
                <w:ilvl w:val="0"/>
                <w:numId w:val="43"/>
              </w:numPr>
              <w:spacing w:after="0" w:line="276" w:lineRule="auto"/>
              <w:ind w:left="410"/>
              <w:rPr>
                <w:szCs w:val="24"/>
              </w:rPr>
            </w:pPr>
            <w:r w:rsidRPr="00882FBC">
              <w:rPr>
                <w:szCs w:val="24"/>
              </w:rPr>
              <w:t>Organizational policies</w:t>
            </w:r>
          </w:p>
          <w:p w14:paraId="147011FC" w14:textId="77777777" w:rsidR="00882FBC" w:rsidRPr="00882FBC" w:rsidRDefault="00882FBC" w:rsidP="00FC518E">
            <w:pPr>
              <w:numPr>
                <w:ilvl w:val="0"/>
                <w:numId w:val="43"/>
              </w:numPr>
              <w:spacing w:after="0" w:line="276" w:lineRule="auto"/>
              <w:ind w:left="410"/>
              <w:rPr>
                <w:szCs w:val="24"/>
              </w:rPr>
            </w:pPr>
            <w:r w:rsidRPr="00882FBC">
              <w:rPr>
                <w:szCs w:val="24"/>
              </w:rPr>
              <w:t>Organization requirements for written and electronic communication methods</w:t>
            </w:r>
          </w:p>
          <w:p w14:paraId="2A6EB75B" w14:textId="77777777" w:rsidR="00882FBC" w:rsidRPr="00882FBC" w:rsidRDefault="00882FBC" w:rsidP="00FC518E">
            <w:pPr>
              <w:numPr>
                <w:ilvl w:val="0"/>
                <w:numId w:val="43"/>
              </w:numPr>
              <w:spacing w:after="0" w:line="276" w:lineRule="auto"/>
              <w:ind w:left="410"/>
              <w:rPr>
                <w:szCs w:val="24"/>
              </w:rPr>
            </w:pPr>
            <w:r w:rsidRPr="00882FBC">
              <w:rPr>
                <w:szCs w:val="24"/>
              </w:rPr>
              <w:t>Report writing</w:t>
            </w:r>
          </w:p>
          <w:p w14:paraId="747CEA7C" w14:textId="77777777" w:rsidR="00882FBC" w:rsidRPr="00882FBC" w:rsidRDefault="00882FBC" w:rsidP="00FC518E">
            <w:pPr>
              <w:numPr>
                <w:ilvl w:val="0"/>
                <w:numId w:val="43"/>
              </w:numPr>
              <w:spacing w:after="0" w:line="276" w:lineRule="auto"/>
              <w:ind w:left="410"/>
              <w:rPr>
                <w:szCs w:val="24"/>
              </w:rPr>
            </w:pPr>
            <w:r w:rsidRPr="00882FBC">
              <w:rPr>
                <w:szCs w:val="24"/>
              </w:rPr>
              <w:lastRenderedPageBreak/>
              <w:t>Effective questioning techniques (clarifying and probing)</w:t>
            </w:r>
          </w:p>
          <w:p w14:paraId="773C7B5F" w14:textId="77777777" w:rsidR="00882FBC" w:rsidRPr="00882FBC" w:rsidRDefault="00882FBC" w:rsidP="00FC518E">
            <w:pPr>
              <w:numPr>
                <w:ilvl w:val="0"/>
                <w:numId w:val="43"/>
              </w:numPr>
              <w:spacing w:after="0" w:line="276" w:lineRule="auto"/>
              <w:ind w:left="410"/>
              <w:rPr>
                <w:szCs w:val="24"/>
              </w:rPr>
            </w:pPr>
            <w:r w:rsidRPr="00882FBC">
              <w:rPr>
                <w:szCs w:val="24"/>
              </w:rPr>
              <w:t>Workplace etiquette</w:t>
            </w:r>
          </w:p>
          <w:p w14:paraId="6655F41B"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Ethical work practices in handling communication</w:t>
            </w:r>
          </w:p>
          <w:p w14:paraId="0A828EBF"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Active listening</w:t>
            </w:r>
          </w:p>
          <w:p w14:paraId="4DAAEE2F"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Feedback</w:t>
            </w:r>
          </w:p>
          <w:p w14:paraId="31804EC7"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Interpretation</w:t>
            </w:r>
          </w:p>
          <w:p w14:paraId="225AE9A2"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Flexibility in communication</w:t>
            </w:r>
          </w:p>
        </w:tc>
        <w:tc>
          <w:tcPr>
            <w:tcW w:w="1566" w:type="pct"/>
            <w:tcBorders>
              <w:top w:val="single" w:sz="4" w:space="0" w:color="auto"/>
              <w:left w:val="single" w:sz="4" w:space="0" w:color="auto"/>
              <w:bottom w:val="single" w:sz="4" w:space="0" w:color="auto"/>
              <w:right w:val="single" w:sz="4" w:space="0" w:color="auto"/>
            </w:tcBorders>
            <w:hideMark/>
          </w:tcPr>
          <w:p w14:paraId="14C1AE51" w14:textId="77777777" w:rsidR="00882FBC" w:rsidRPr="00882FBC" w:rsidRDefault="00882FBC" w:rsidP="00FC518E">
            <w:pPr>
              <w:numPr>
                <w:ilvl w:val="0"/>
                <w:numId w:val="43"/>
              </w:numPr>
              <w:spacing w:after="0" w:line="276" w:lineRule="auto"/>
              <w:rPr>
                <w:szCs w:val="24"/>
              </w:rPr>
            </w:pPr>
            <w:r w:rsidRPr="00882FBC">
              <w:rPr>
                <w:szCs w:val="24"/>
              </w:rPr>
              <w:lastRenderedPageBreak/>
              <w:t>Interview</w:t>
            </w:r>
          </w:p>
          <w:p w14:paraId="65491152" w14:textId="77777777" w:rsidR="00882FBC" w:rsidRPr="00882FBC" w:rsidRDefault="00882FBC" w:rsidP="00FC518E">
            <w:pPr>
              <w:numPr>
                <w:ilvl w:val="0"/>
                <w:numId w:val="43"/>
              </w:numPr>
              <w:spacing w:after="0" w:line="276" w:lineRule="auto"/>
              <w:rPr>
                <w:szCs w:val="24"/>
                <w:lang w:val="en-ZA"/>
              </w:rPr>
            </w:pPr>
            <w:r w:rsidRPr="00882FBC">
              <w:rPr>
                <w:szCs w:val="24"/>
              </w:rPr>
              <w:t>Third party reports</w:t>
            </w:r>
          </w:p>
          <w:p w14:paraId="3F2A63F6" w14:textId="77777777" w:rsidR="00882FBC" w:rsidRPr="00882FBC" w:rsidRDefault="00882FBC" w:rsidP="00FC518E">
            <w:pPr>
              <w:numPr>
                <w:ilvl w:val="0"/>
                <w:numId w:val="43"/>
              </w:numPr>
              <w:spacing w:after="0" w:line="276" w:lineRule="auto"/>
              <w:rPr>
                <w:szCs w:val="24"/>
                <w:lang w:val="en-ZA"/>
              </w:rPr>
            </w:pPr>
            <w:r w:rsidRPr="00882FBC">
              <w:rPr>
                <w:szCs w:val="24"/>
              </w:rPr>
              <w:t xml:space="preserve">Written texts </w:t>
            </w:r>
          </w:p>
        </w:tc>
      </w:tr>
      <w:tr w:rsidR="00882FBC" w:rsidRPr="00882FBC" w14:paraId="187A1530"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1BAA7014" w14:textId="77777777" w:rsidR="00882FBC" w:rsidRPr="00882FBC" w:rsidRDefault="00882FBC" w:rsidP="00FC518E">
            <w:pPr>
              <w:numPr>
                <w:ilvl w:val="0"/>
                <w:numId w:val="42"/>
              </w:numPr>
              <w:spacing w:line="276" w:lineRule="auto"/>
              <w:contextualSpacing/>
              <w:rPr>
                <w:rFonts w:eastAsia="Times New Roman"/>
                <w:szCs w:val="24"/>
                <w:lang w:eastAsia="x-none"/>
              </w:rPr>
            </w:pPr>
            <w:r w:rsidRPr="00882FBC">
              <w:rPr>
                <w:rFonts w:eastAsia="Times New Roman"/>
                <w:szCs w:val="24"/>
                <w:lang w:val="en-US" w:eastAsia="x-none"/>
              </w:rPr>
              <w:t>Contribute to the development of communication strategies</w:t>
            </w:r>
          </w:p>
        </w:tc>
        <w:tc>
          <w:tcPr>
            <w:tcW w:w="1943" w:type="pct"/>
            <w:tcBorders>
              <w:top w:val="single" w:sz="4" w:space="0" w:color="auto"/>
              <w:left w:val="single" w:sz="4" w:space="0" w:color="auto"/>
              <w:bottom w:val="single" w:sz="4" w:space="0" w:color="auto"/>
              <w:right w:val="single" w:sz="4" w:space="0" w:color="auto"/>
            </w:tcBorders>
            <w:hideMark/>
          </w:tcPr>
          <w:p w14:paraId="749A6B0E"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Dynamics of groups</w:t>
            </w:r>
          </w:p>
          <w:p w14:paraId="6309F657"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 xml:space="preserve">Styles of group leadership </w:t>
            </w:r>
          </w:p>
          <w:p w14:paraId="103C43FF"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 xml:space="preserve">Openness and flexibility in communication </w:t>
            </w:r>
          </w:p>
          <w:p w14:paraId="73093FB0"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 xml:space="preserve">Communication skills relevant to client groups </w:t>
            </w:r>
          </w:p>
        </w:tc>
        <w:tc>
          <w:tcPr>
            <w:tcW w:w="1566" w:type="pct"/>
            <w:tcBorders>
              <w:top w:val="single" w:sz="4" w:space="0" w:color="auto"/>
              <w:left w:val="single" w:sz="4" w:space="0" w:color="auto"/>
              <w:bottom w:val="single" w:sz="4" w:space="0" w:color="auto"/>
              <w:right w:val="single" w:sz="4" w:space="0" w:color="auto"/>
            </w:tcBorders>
            <w:hideMark/>
          </w:tcPr>
          <w:p w14:paraId="44DD29AA" w14:textId="77777777" w:rsidR="00882FBC" w:rsidRPr="00882FBC" w:rsidRDefault="00882FBC" w:rsidP="00FC518E">
            <w:pPr>
              <w:numPr>
                <w:ilvl w:val="0"/>
                <w:numId w:val="43"/>
              </w:numPr>
              <w:spacing w:after="0" w:line="276" w:lineRule="auto"/>
              <w:ind w:left="410"/>
              <w:rPr>
                <w:szCs w:val="24"/>
                <w:lang w:val="en-ZA"/>
              </w:rPr>
            </w:pPr>
            <w:r w:rsidRPr="00882FBC">
              <w:rPr>
                <w:szCs w:val="24"/>
                <w:lang w:val="en-ZA"/>
              </w:rPr>
              <w:t>Written</w:t>
            </w:r>
          </w:p>
          <w:p w14:paraId="739439CB" w14:textId="77777777" w:rsidR="00882FBC" w:rsidRPr="00882FBC" w:rsidRDefault="00882FBC" w:rsidP="00FC518E">
            <w:pPr>
              <w:numPr>
                <w:ilvl w:val="0"/>
                <w:numId w:val="43"/>
              </w:numPr>
              <w:spacing w:after="0" w:line="276" w:lineRule="auto"/>
              <w:ind w:left="410"/>
              <w:rPr>
                <w:szCs w:val="24"/>
                <w:lang w:val="en-ZA"/>
              </w:rPr>
            </w:pPr>
            <w:r w:rsidRPr="00882FBC">
              <w:rPr>
                <w:szCs w:val="24"/>
              </w:rPr>
              <w:t>Observation</w:t>
            </w:r>
          </w:p>
        </w:tc>
      </w:tr>
      <w:tr w:rsidR="00882FBC" w:rsidRPr="00882FBC" w14:paraId="6BEBA813"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1E8B9068" w14:textId="77777777" w:rsidR="00882FBC" w:rsidRPr="00882FBC" w:rsidRDefault="00882FBC" w:rsidP="00FC518E">
            <w:pPr>
              <w:numPr>
                <w:ilvl w:val="0"/>
                <w:numId w:val="42"/>
              </w:numPr>
              <w:spacing w:line="276" w:lineRule="auto"/>
              <w:contextualSpacing/>
              <w:rPr>
                <w:rFonts w:eastAsia="Times New Roman"/>
                <w:szCs w:val="24"/>
                <w:lang w:eastAsia="x-none"/>
              </w:rPr>
            </w:pPr>
            <w:r w:rsidRPr="00882FBC">
              <w:rPr>
                <w:rFonts w:eastAsia="Times New Roman"/>
                <w:szCs w:val="24"/>
                <w:lang w:val="en-US" w:eastAsia="x-none"/>
              </w:rPr>
              <w:t>Conduct interviews</w:t>
            </w:r>
          </w:p>
        </w:tc>
        <w:tc>
          <w:tcPr>
            <w:tcW w:w="1943" w:type="pct"/>
            <w:tcBorders>
              <w:top w:val="single" w:sz="4" w:space="0" w:color="auto"/>
              <w:left w:val="single" w:sz="4" w:space="0" w:color="auto"/>
              <w:bottom w:val="single" w:sz="4" w:space="0" w:color="auto"/>
              <w:right w:val="single" w:sz="4" w:space="0" w:color="auto"/>
            </w:tcBorders>
            <w:hideMark/>
          </w:tcPr>
          <w:p w14:paraId="6B2FA192" w14:textId="77777777" w:rsidR="00882FBC" w:rsidRPr="00882FBC" w:rsidRDefault="00882FBC" w:rsidP="00FC518E">
            <w:pPr>
              <w:numPr>
                <w:ilvl w:val="0"/>
                <w:numId w:val="43"/>
              </w:numPr>
              <w:spacing w:after="0" w:line="276" w:lineRule="auto"/>
              <w:ind w:left="410"/>
              <w:rPr>
                <w:szCs w:val="24"/>
              </w:rPr>
            </w:pPr>
            <w:r w:rsidRPr="00882FBC">
              <w:rPr>
                <w:szCs w:val="24"/>
              </w:rPr>
              <w:t>Types of interview</w:t>
            </w:r>
          </w:p>
          <w:p w14:paraId="1D565C4C" w14:textId="77777777" w:rsidR="00882FBC" w:rsidRPr="00882FBC" w:rsidRDefault="00882FBC" w:rsidP="00FC518E">
            <w:pPr>
              <w:numPr>
                <w:ilvl w:val="0"/>
                <w:numId w:val="43"/>
              </w:numPr>
              <w:spacing w:after="0" w:line="276" w:lineRule="auto"/>
              <w:ind w:left="410"/>
              <w:rPr>
                <w:szCs w:val="24"/>
              </w:rPr>
            </w:pPr>
            <w:r w:rsidRPr="00882FBC">
              <w:rPr>
                <w:szCs w:val="24"/>
              </w:rPr>
              <w:t>Establishing rapport</w:t>
            </w:r>
          </w:p>
          <w:p w14:paraId="151F85A3" w14:textId="77777777" w:rsidR="00882FBC" w:rsidRPr="00882FBC" w:rsidRDefault="00882FBC" w:rsidP="00FC518E">
            <w:pPr>
              <w:numPr>
                <w:ilvl w:val="0"/>
                <w:numId w:val="43"/>
              </w:numPr>
              <w:spacing w:after="0" w:line="276" w:lineRule="auto"/>
              <w:ind w:left="410"/>
              <w:rPr>
                <w:szCs w:val="24"/>
              </w:rPr>
            </w:pPr>
            <w:r w:rsidRPr="00882FBC">
              <w:rPr>
                <w:szCs w:val="24"/>
              </w:rPr>
              <w:t>Facilitating resolution of issues</w:t>
            </w:r>
          </w:p>
          <w:p w14:paraId="75567044" w14:textId="77777777" w:rsidR="00882FBC" w:rsidRPr="00882FBC" w:rsidRDefault="00882FBC" w:rsidP="00FC518E">
            <w:pPr>
              <w:numPr>
                <w:ilvl w:val="0"/>
                <w:numId w:val="43"/>
              </w:numPr>
              <w:spacing w:after="0" w:line="276" w:lineRule="auto"/>
              <w:ind w:left="410"/>
              <w:rPr>
                <w:szCs w:val="24"/>
              </w:rPr>
            </w:pPr>
            <w:r w:rsidRPr="00882FBC">
              <w:rPr>
                <w:szCs w:val="24"/>
              </w:rPr>
              <w:t>Developing action plans</w:t>
            </w:r>
          </w:p>
        </w:tc>
        <w:tc>
          <w:tcPr>
            <w:tcW w:w="1566" w:type="pct"/>
            <w:tcBorders>
              <w:top w:val="single" w:sz="4" w:space="0" w:color="auto"/>
              <w:left w:val="single" w:sz="4" w:space="0" w:color="auto"/>
              <w:bottom w:val="single" w:sz="4" w:space="0" w:color="auto"/>
              <w:right w:val="single" w:sz="4" w:space="0" w:color="auto"/>
            </w:tcBorders>
            <w:hideMark/>
          </w:tcPr>
          <w:p w14:paraId="101DC76F" w14:textId="77777777" w:rsidR="00882FBC" w:rsidRPr="00882FBC" w:rsidRDefault="00882FBC" w:rsidP="00FC518E">
            <w:pPr>
              <w:numPr>
                <w:ilvl w:val="0"/>
                <w:numId w:val="43"/>
              </w:numPr>
              <w:spacing w:after="0" w:line="276" w:lineRule="auto"/>
              <w:ind w:left="410"/>
              <w:rPr>
                <w:szCs w:val="24"/>
              </w:rPr>
            </w:pPr>
            <w:r w:rsidRPr="00882FBC">
              <w:rPr>
                <w:szCs w:val="24"/>
              </w:rPr>
              <w:t>Written</w:t>
            </w:r>
          </w:p>
          <w:p w14:paraId="6178A1FF" w14:textId="77777777" w:rsidR="00882FBC" w:rsidRPr="00882FBC" w:rsidRDefault="00882FBC" w:rsidP="00FC518E">
            <w:pPr>
              <w:numPr>
                <w:ilvl w:val="0"/>
                <w:numId w:val="43"/>
              </w:numPr>
              <w:spacing w:after="0" w:line="276" w:lineRule="auto"/>
              <w:ind w:left="410"/>
              <w:rPr>
                <w:szCs w:val="24"/>
              </w:rPr>
            </w:pPr>
            <w:r w:rsidRPr="00882FBC">
              <w:rPr>
                <w:szCs w:val="24"/>
              </w:rPr>
              <w:t>Observation</w:t>
            </w:r>
          </w:p>
        </w:tc>
      </w:tr>
      <w:tr w:rsidR="00882FBC" w:rsidRPr="00882FBC" w14:paraId="51EB89E7"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tcPr>
          <w:p w14:paraId="4A9BC515" w14:textId="77777777" w:rsidR="00882FBC" w:rsidRPr="00882FBC" w:rsidRDefault="00882FBC" w:rsidP="00FC518E">
            <w:pPr>
              <w:numPr>
                <w:ilvl w:val="0"/>
                <w:numId w:val="42"/>
              </w:numPr>
              <w:spacing w:line="276" w:lineRule="auto"/>
              <w:contextualSpacing/>
              <w:rPr>
                <w:rFonts w:eastAsia="Times New Roman"/>
                <w:szCs w:val="24"/>
                <w:lang w:eastAsia="x-none"/>
              </w:rPr>
            </w:pPr>
            <w:r w:rsidRPr="00882FBC">
              <w:rPr>
                <w:rFonts w:eastAsia="Times New Roman"/>
                <w:szCs w:val="24"/>
                <w:lang w:val="en-US" w:eastAsia="x-none"/>
              </w:rPr>
              <w:t>Facilitate group discussions</w:t>
            </w:r>
          </w:p>
          <w:p w14:paraId="54E48AEC" w14:textId="77777777" w:rsidR="00882FBC" w:rsidRPr="00882FBC" w:rsidRDefault="00882FBC" w:rsidP="00882FBC">
            <w:pPr>
              <w:spacing w:line="276" w:lineRule="auto"/>
              <w:rPr>
                <w:szCs w:val="24"/>
                <w:lang w:val="en-US"/>
              </w:rPr>
            </w:pPr>
          </w:p>
        </w:tc>
        <w:tc>
          <w:tcPr>
            <w:tcW w:w="1943" w:type="pct"/>
            <w:tcBorders>
              <w:top w:val="single" w:sz="4" w:space="0" w:color="auto"/>
              <w:left w:val="single" w:sz="4" w:space="0" w:color="auto"/>
              <w:bottom w:val="single" w:sz="4" w:space="0" w:color="auto"/>
              <w:right w:val="single" w:sz="4" w:space="0" w:color="auto"/>
            </w:tcBorders>
            <w:hideMark/>
          </w:tcPr>
          <w:p w14:paraId="5EB266D6"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Identification of communication needs</w:t>
            </w:r>
          </w:p>
          <w:p w14:paraId="7D1FF72E"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Dynamics of groups</w:t>
            </w:r>
          </w:p>
          <w:p w14:paraId="4E5A9EF0"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Styles of group leadership</w:t>
            </w:r>
          </w:p>
          <w:p w14:paraId="05904784"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Presentation of information</w:t>
            </w:r>
          </w:p>
          <w:p w14:paraId="0B143CC4"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Encouraging group members participation</w:t>
            </w:r>
          </w:p>
          <w:p w14:paraId="226BEC51"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Evaluating group communication strategies</w:t>
            </w:r>
          </w:p>
        </w:tc>
        <w:tc>
          <w:tcPr>
            <w:tcW w:w="1566" w:type="pct"/>
            <w:tcBorders>
              <w:top w:val="single" w:sz="4" w:space="0" w:color="auto"/>
              <w:left w:val="single" w:sz="4" w:space="0" w:color="auto"/>
              <w:bottom w:val="single" w:sz="4" w:space="0" w:color="auto"/>
              <w:right w:val="single" w:sz="4" w:space="0" w:color="auto"/>
            </w:tcBorders>
            <w:hideMark/>
          </w:tcPr>
          <w:p w14:paraId="2155B359" w14:textId="77777777" w:rsidR="00882FBC" w:rsidRPr="00882FBC" w:rsidRDefault="00882FBC" w:rsidP="00FC518E">
            <w:pPr>
              <w:numPr>
                <w:ilvl w:val="0"/>
                <w:numId w:val="43"/>
              </w:numPr>
              <w:spacing w:after="0" w:line="276" w:lineRule="auto"/>
              <w:ind w:left="410"/>
              <w:rPr>
                <w:szCs w:val="24"/>
              </w:rPr>
            </w:pPr>
            <w:r w:rsidRPr="00882FBC">
              <w:rPr>
                <w:szCs w:val="24"/>
              </w:rPr>
              <w:t>Written</w:t>
            </w:r>
          </w:p>
          <w:p w14:paraId="6FCE2197" w14:textId="77777777" w:rsidR="00882FBC" w:rsidRPr="00882FBC" w:rsidRDefault="00882FBC" w:rsidP="00FC518E">
            <w:pPr>
              <w:numPr>
                <w:ilvl w:val="0"/>
                <w:numId w:val="43"/>
              </w:numPr>
              <w:spacing w:after="0" w:line="276" w:lineRule="auto"/>
              <w:ind w:left="410"/>
              <w:rPr>
                <w:szCs w:val="24"/>
                <w:lang w:val="en-ZA"/>
              </w:rPr>
            </w:pPr>
            <w:r w:rsidRPr="00882FBC">
              <w:rPr>
                <w:szCs w:val="24"/>
              </w:rPr>
              <w:t>Observation</w:t>
            </w:r>
          </w:p>
        </w:tc>
      </w:tr>
      <w:tr w:rsidR="00882FBC" w:rsidRPr="00882FBC" w14:paraId="7A590681"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tcPr>
          <w:p w14:paraId="54163A0F" w14:textId="77777777" w:rsidR="00882FBC" w:rsidRPr="00882FBC" w:rsidRDefault="00882FBC" w:rsidP="00FC518E">
            <w:pPr>
              <w:numPr>
                <w:ilvl w:val="0"/>
                <w:numId w:val="42"/>
              </w:numPr>
              <w:spacing w:line="276" w:lineRule="auto"/>
              <w:contextualSpacing/>
              <w:rPr>
                <w:rFonts w:eastAsia="Times New Roman"/>
                <w:szCs w:val="24"/>
                <w:lang w:eastAsia="x-none"/>
              </w:rPr>
            </w:pPr>
            <w:r w:rsidRPr="00882FBC">
              <w:rPr>
                <w:rFonts w:eastAsia="Times New Roman"/>
                <w:szCs w:val="24"/>
                <w:lang w:val="en-US" w:eastAsia="x-none"/>
              </w:rPr>
              <w:t>Represent the organization</w:t>
            </w:r>
          </w:p>
          <w:p w14:paraId="73BE34CD" w14:textId="77777777" w:rsidR="00882FBC" w:rsidRPr="00882FBC" w:rsidRDefault="00882FBC" w:rsidP="00882FBC">
            <w:pPr>
              <w:spacing w:before="120" w:after="120" w:line="276" w:lineRule="auto"/>
              <w:rPr>
                <w:szCs w:val="24"/>
              </w:rPr>
            </w:pPr>
          </w:p>
        </w:tc>
        <w:tc>
          <w:tcPr>
            <w:tcW w:w="1943" w:type="pct"/>
            <w:tcBorders>
              <w:top w:val="single" w:sz="4" w:space="0" w:color="auto"/>
              <w:left w:val="single" w:sz="4" w:space="0" w:color="auto"/>
              <w:bottom w:val="single" w:sz="4" w:space="0" w:color="auto"/>
              <w:right w:val="single" w:sz="4" w:space="0" w:color="auto"/>
            </w:tcBorders>
            <w:hideMark/>
          </w:tcPr>
          <w:p w14:paraId="62FC9721"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Presentation techniques</w:t>
            </w:r>
          </w:p>
          <w:p w14:paraId="0F3EB42B"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Development of a presentation</w:t>
            </w:r>
          </w:p>
          <w:p w14:paraId="73928DAA"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t xml:space="preserve">Multi-media utilization in presentation </w:t>
            </w:r>
          </w:p>
          <w:p w14:paraId="5851ADDD" w14:textId="77777777" w:rsidR="00882FBC" w:rsidRPr="00882FBC" w:rsidRDefault="00882FBC" w:rsidP="00FC518E">
            <w:pPr>
              <w:numPr>
                <w:ilvl w:val="0"/>
                <w:numId w:val="43"/>
              </w:numPr>
              <w:spacing w:after="0" w:line="276" w:lineRule="auto"/>
              <w:ind w:left="410"/>
              <w:rPr>
                <w:rFonts w:eastAsia="Times New Roman"/>
                <w:szCs w:val="24"/>
                <w:lang w:val="en-US"/>
              </w:rPr>
            </w:pPr>
            <w:r w:rsidRPr="00882FBC">
              <w:rPr>
                <w:rFonts w:eastAsia="Times New Roman"/>
                <w:szCs w:val="24"/>
                <w:lang w:val="en-US"/>
              </w:rPr>
              <w:lastRenderedPageBreak/>
              <w:t>Communication skills relevant to client groups</w:t>
            </w:r>
          </w:p>
        </w:tc>
        <w:tc>
          <w:tcPr>
            <w:tcW w:w="1566" w:type="pct"/>
            <w:tcBorders>
              <w:top w:val="single" w:sz="4" w:space="0" w:color="auto"/>
              <w:left w:val="single" w:sz="4" w:space="0" w:color="auto"/>
              <w:bottom w:val="single" w:sz="4" w:space="0" w:color="auto"/>
              <w:right w:val="single" w:sz="4" w:space="0" w:color="auto"/>
            </w:tcBorders>
            <w:hideMark/>
          </w:tcPr>
          <w:p w14:paraId="5087E1E8" w14:textId="77777777" w:rsidR="00882FBC" w:rsidRPr="00882FBC" w:rsidRDefault="00882FBC" w:rsidP="00FC518E">
            <w:pPr>
              <w:numPr>
                <w:ilvl w:val="0"/>
                <w:numId w:val="43"/>
              </w:numPr>
              <w:spacing w:after="0" w:line="276" w:lineRule="auto"/>
              <w:ind w:left="410"/>
              <w:rPr>
                <w:szCs w:val="24"/>
                <w:lang w:val="en-ZA"/>
              </w:rPr>
            </w:pPr>
            <w:r w:rsidRPr="00882FBC">
              <w:rPr>
                <w:szCs w:val="24"/>
                <w:lang w:val="en-ZA"/>
              </w:rPr>
              <w:lastRenderedPageBreak/>
              <w:t xml:space="preserve">Observation </w:t>
            </w:r>
          </w:p>
          <w:p w14:paraId="07F26D55" w14:textId="77777777" w:rsidR="00882FBC" w:rsidRPr="00882FBC" w:rsidRDefault="00882FBC" w:rsidP="00FC518E">
            <w:pPr>
              <w:numPr>
                <w:ilvl w:val="0"/>
                <w:numId w:val="43"/>
              </w:numPr>
              <w:spacing w:after="0" w:line="276" w:lineRule="auto"/>
              <w:ind w:left="410"/>
              <w:rPr>
                <w:szCs w:val="24"/>
                <w:lang w:val="en-ZA"/>
              </w:rPr>
            </w:pPr>
            <w:r w:rsidRPr="00882FBC">
              <w:rPr>
                <w:szCs w:val="24"/>
                <w:lang w:val="en-ZA"/>
              </w:rPr>
              <w:t xml:space="preserve">Written </w:t>
            </w:r>
          </w:p>
        </w:tc>
      </w:tr>
    </w:tbl>
    <w:p w14:paraId="445B7EA5" w14:textId="77777777" w:rsidR="00882FBC" w:rsidRPr="00882FBC" w:rsidRDefault="00882FBC" w:rsidP="00882FBC">
      <w:pPr>
        <w:spacing w:line="276" w:lineRule="auto"/>
        <w:rPr>
          <w:szCs w:val="24"/>
        </w:rPr>
      </w:pPr>
    </w:p>
    <w:p w14:paraId="05165C7B" w14:textId="77777777" w:rsidR="00882FBC" w:rsidRPr="00882FBC" w:rsidRDefault="00882FBC" w:rsidP="00882FBC">
      <w:pPr>
        <w:spacing w:after="0" w:line="276" w:lineRule="auto"/>
        <w:jc w:val="both"/>
        <w:rPr>
          <w:b/>
          <w:szCs w:val="24"/>
          <w:lang w:val="en-ZA"/>
        </w:rPr>
      </w:pPr>
      <w:r w:rsidRPr="00882FBC">
        <w:rPr>
          <w:b/>
          <w:szCs w:val="24"/>
          <w:lang w:val="en-ZA"/>
        </w:rPr>
        <w:t>Suggested Methods of Instruction</w:t>
      </w:r>
    </w:p>
    <w:p w14:paraId="45E69AAC" w14:textId="77777777" w:rsidR="00882FBC" w:rsidRPr="00882FBC" w:rsidRDefault="00882FBC" w:rsidP="00882FBC">
      <w:pPr>
        <w:numPr>
          <w:ilvl w:val="0"/>
          <w:numId w:val="8"/>
        </w:numPr>
        <w:spacing w:after="0" w:line="276" w:lineRule="auto"/>
        <w:rPr>
          <w:szCs w:val="24"/>
        </w:rPr>
      </w:pPr>
      <w:r w:rsidRPr="00882FBC">
        <w:rPr>
          <w:szCs w:val="24"/>
        </w:rPr>
        <w:t>Role playing</w:t>
      </w:r>
    </w:p>
    <w:p w14:paraId="3AC896F8"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Viewing of related videos</w:t>
      </w:r>
    </w:p>
    <w:p w14:paraId="3C5483CE" w14:textId="77777777" w:rsidR="00882FBC" w:rsidRPr="00882FBC" w:rsidRDefault="00882FBC" w:rsidP="00882FBC">
      <w:pPr>
        <w:spacing w:after="0" w:line="276" w:lineRule="auto"/>
        <w:rPr>
          <w:rFonts w:eastAsia="Times New Roman"/>
          <w:noProof/>
          <w:szCs w:val="24"/>
          <w:lang w:val="en-US"/>
        </w:rPr>
      </w:pPr>
    </w:p>
    <w:p w14:paraId="11515C44" w14:textId="77777777" w:rsidR="00882FBC" w:rsidRPr="00882FBC" w:rsidRDefault="00882FBC" w:rsidP="00882FBC">
      <w:pPr>
        <w:spacing w:after="0" w:line="276" w:lineRule="auto"/>
        <w:rPr>
          <w:b/>
          <w:szCs w:val="24"/>
        </w:rPr>
      </w:pPr>
      <w:r w:rsidRPr="00882FBC">
        <w:rPr>
          <w:b/>
          <w:szCs w:val="24"/>
        </w:rPr>
        <w:t>Recommended Resources</w:t>
      </w:r>
    </w:p>
    <w:p w14:paraId="794D5BCA" w14:textId="77777777" w:rsidR="00882FBC" w:rsidRPr="00882FBC" w:rsidRDefault="00882FBC" w:rsidP="00882FBC">
      <w:pPr>
        <w:numPr>
          <w:ilvl w:val="0"/>
          <w:numId w:val="8"/>
        </w:numPr>
        <w:spacing w:after="0" w:line="276" w:lineRule="auto"/>
        <w:contextualSpacing/>
        <w:jc w:val="both"/>
        <w:rPr>
          <w:rFonts w:eastAsia="Times New Roman"/>
          <w:szCs w:val="24"/>
          <w:lang w:eastAsia="x-none"/>
        </w:rPr>
      </w:pPr>
      <w:r w:rsidRPr="00882FBC">
        <w:rPr>
          <w:rFonts w:eastAsia="Times New Roman"/>
          <w:szCs w:val="24"/>
          <w:lang w:val="en-ZA" w:eastAsia="x-none"/>
        </w:rPr>
        <w:t>Desktop computers/laptops</w:t>
      </w:r>
    </w:p>
    <w:p w14:paraId="27C75257" w14:textId="77777777" w:rsidR="00882FBC" w:rsidRPr="00882FBC" w:rsidRDefault="00882FBC" w:rsidP="00882FBC">
      <w:pPr>
        <w:numPr>
          <w:ilvl w:val="0"/>
          <w:numId w:val="8"/>
        </w:numPr>
        <w:spacing w:after="0" w:line="276" w:lineRule="auto"/>
        <w:contextualSpacing/>
        <w:jc w:val="both"/>
        <w:rPr>
          <w:rFonts w:eastAsia="Times New Roman"/>
          <w:szCs w:val="24"/>
          <w:lang w:eastAsia="x-none"/>
        </w:rPr>
      </w:pPr>
      <w:r w:rsidRPr="00882FBC">
        <w:rPr>
          <w:rFonts w:eastAsia="Times New Roman"/>
          <w:szCs w:val="24"/>
          <w:lang w:eastAsia="x-none"/>
        </w:rPr>
        <w:t>Internet connection</w:t>
      </w:r>
    </w:p>
    <w:p w14:paraId="24AE941F" w14:textId="77777777" w:rsidR="00882FBC" w:rsidRPr="00882FBC" w:rsidRDefault="00882FBC" w:rsidP="00882FBC">
      <w:pPr>
        <w:numPr>
          <w:ilvl w:val="0"/>
          <w:numId w:val="8"/>
        </w:numPr>
        <w:spacing w:after="0" w:line="276" w:lineRule="auto"/>
        <w:jc w:val="both"/>
        <w:rPr>
          <w:szCs w:val="24"/>
          <w:lang w:val="en-ZA"/>
        </w:rPr>
      </w:pPr>
      <w:r w:rsidRPr="00882FBC">
        <w:rPr>
          <w:szCs w:val="24"/>
          <w:lang w:val="en-ZA"/>
        </w:rPr>
        <w:t>Projectors</w:t>
      </w:r>
    </w:p>
    <w:p w14:paraId="58752BCC" w14:textId="77777777" w:rsidR="00882FBC" w:rsidRPr="00882FBC" w:rsidRDefault="00882FBC" w:rsidP="00882FBC">
      <w:pPr>
        <w:numPr>
          <w:ilvl w:val="0"/>
          <w:numId w:val="8"/>
        </w:numPr>
        <w:spacing w:after="0" w:line="276" w:lineRule="auto"/>
        <w:contextualSpacing/>
        <w:jc w:val="both"/>
        <w:rPr>
          <w:rFonts w:eastAsia="Times New Roman"/>
          <w:szCs w:val="24"/>
          <w:lang w:eastAsia="x-none"/>
        </w:rPr>
      </w:pPr>
      <w:r w:rsidRPr="00882FBC">
        <w:rPr>
          <w:rFonts w:eastAsia="Times New Roman"/>
          <w:szCs w:val="24"/>
          <w:lang w:eastAsia="x-none"/>
        </w:rPr>
        <w:t>Telephone</w:t>
      </w:r>
    </w:p>
    <w:p w14:paraId="221E1657" w14:textId="77777777" w:rsidR="00882FBC" w:rsidRPr="00882FBC" w:rsidRDefault="00882FBC" w:rsidP="00882FBC">
      <w:pPr>
        <w:keepNext/>
        <w:spacing w:before="240" w:after="60" w:line="256" w:lineRule="auto"/>
        <w:jc w:val="center"/>
        <w:outlineLvl w:val="0"/>
        <w:rPr>
          <w:rFonts w:eastAsia="Times New Roman"/>
          <w:b/>
          <w:bCs/>
          <w:i/>
          <w:iCs/>
          <w:kern w:val="32"/>
          <w:szCs w:val="32"/>
          <w:lang w:val="en-US" w:eastAsia="x-none"/>
        </w:rPr>
      </w:pPr>
      <w:r w:rsidRPr="00882FBC">
        <w:rPr>
          <w:rFonts w:eastAsia="Times New Roman"/>
          <w:b/>
          <w:bCs/>
          <w:i/>
          <w:iCs/>
          <w:kern w:val="32"/>
          <w:szCs w:val="32"/>
          <w:lang w:val="en-ZA" w:eastAsia="x-none"/>
        </w:rPr>
        <w:br w:type="page"/>
      </w:r>
      <w:bookmarkStart w:id="44" w:name="_Toc501693314"/>
      <w:bookmarkStart w:id="45" w:name="_Toc497228800"/>
      <w:bookmarkStart w:id="46" w:name="_Toc496092806"/>
      <w:bookmarkStart w:id="47" w:name="_Toc525050345"/>
      <w:r w:rsidRPr="00882FBC">
        <w:rPr>
          <w:rFonts w:eastAsia="Times New Roman"/>
          <w:b/>
          <w:bCs/>
          <w:kern w:val="32"/>
          <w:szCs w:val="32"/>
          <w:lang w:eastAsia="x-none"/>
        </w:rPr>
        <w:lastRenderedPageBreak/>
        <w:t>NUMERACY SKILLS</w:t>
      </w:r>
      <w:bookmarkEnd w:id="44"/>
      <w:bookmarkEnd w:id="45"/>
      <w:bookmarkEnd w:id="46"/>
      <w:bookmarkEnd w:id="47"/>
    </w:p>
    <w:p w14:paraId="774BCA4A" w14:textId="19FF074C" w:rsidR="00882FBC" w:rsidRPr="00882FBC" w:rsidRDefault="00882FBC" w:rsidP="00882FBC">
      <w:pPr>
        <w:spacing w:before="120" w:after="120" w:line="276" w:lineRule="auto"/>
        <w:jc w:val="both"/>
        <w:rPr>
          <w:szCs w:val="24"/>
          <w:lang w:val="en-ZA"/>
        </w:rPr>
      </w:pPr>
      <w:r w:rsidRPr="00882FBC">
        <w:rPr>
          <w:b/>
          <w:szCs w:val="24"/>
        </w:rPr>
        <w:t>UNIT CODE:</w:t>
      </w:r>
      <w:r w:rsidRPr="00882FBC">
        <w:rPr>
          <w:szCs w:val="24"/>
          <w:lang w:val="en-ZA"/>
        </w:rPr>
        <w:t xml:space="preserve"> </w:t>
      </w:r>
      <w:r w:rsidR="008F7289">
        <w:rPr>
          <w:szCs w:val="24"/>
        </w:rPr>
        <w:t>SW/CU/CP/BC/02</w:t>
      </w:r>
      <w:r w:rsidR="008F7289" w:rsidRPr="008F7289">
        <w:rPr>
          <w:szCs w:val="24"/>
        </w:rPr>
        <w:t>/5/A</w:t>
      </w:r>
    </w:p>
    <w:p w14:paraId="319C6C0C" w14:textId="77777777" w:rsidR="00882FBC" w:rsidRPr="00882FBC" w:rsidRDefault="00882FBC" w:rsidP="00882FBC">
      <w:pPr>
        <w:spacing w:after="0" w:line="276" w:lineRule="auto"/>
        <w:jc w:val="both"/>
        <w:rPr>
          <w:b/>
          <w:szCs w:val="24"/>
          <w:lang w:val="en-US"/>
        </w:rPr>
      </w:pPr>
      <w:r w:rsidRPr="00882FBC">
        <w:rPr>
          <w:b/>
          <w:szCs w:val="24"/>
        </w:rPr>
        <w:t xml:space="preserve">Relationship to Occupational Standards: </w:t>
      </w:r>
    </w:p>
    <w:p w14:paraId="58E9E93E" w14:textId="77777777" w:rsidR="00882FBC" w:rsidRPr="00882FBC" w:rsidRDefault="00882FBC" w:rsidP="00882FBC">
      <w:pPr>
        <w:spacing w:after="0" w:line="276" w:lineRule="auto"/>
        <w:rPr>
          <w:szCs w:val="24"/>
        </w:rPr>
      </w:pPr>
      <w:r w:rsidRPr="00882FBC">
        <w:rPr>
          <w:szCs w:val="24"/>
        </w:rPr>
        <w:t>This unit addresses the Unit of Competency:</w:t>
      </w:r>
      <w:r w:rsidRPr="00882FBC">
        <w:rPr>
          <w:szCs w:val="24"/>
          <w:lang w:val="en-ZA"/>
        </w:rPr>
        <w:t xml:space="preserve"> </w:t>
      </w:r>
      <w:r w:rsidRPr="00882FBC">
        <w:rPr>
          <w:szCs w:val="24"/>
        </w:rPr>
        <w:t>Demonstrate Numeracy Skills</w:t>
      </w:r>
    </w:p>
    <w:p w14:paraId="20A5C40B" w14:textId="77777777" w:rsidR="00882FBC" w:rsidRPr="00882FBC" w:rsidRDefault="00882FBC" w:rsidP="00882FBC">
      <w:pPr>
        <w:spacing w:after="0" w:line="276" w:lineRule="auto"/>
        <w:jc w:val="both"/>
        <w:rPr>
          <w:b/>
          <w:szCs w:val="24"/>
        </w:rPr>
      </w:pPr>
    </w:p>
    <w:p w14:paraId="125EAFA4" w14:textId="77777777" w:rsidR="00882FBC" w:rsidRPr="00882FBC" w:rsidRDefault="00882FBC" w:rsidP="00882FBC">
      <w:pPr>
        <w:spacing w:after="120" w:line="276" w:lineRule="auto"/>
        <w:jc w:val="both"/>
        <w:rPr>
          <w:b/>
          <w:szCs w:val="24"/>
        </w:rPr>
      </w:pPr>
      <w:r w:rsidRPr="00882FBC">
        <w:rPr>
          <w:b/>
          <w:szCs w:val="24"/>
        </w:rPr>
        <w:t xml:space="preserve">Duration of Unit: </w:t>
      </w:r>
      <w:r w:rsidRPr="00882FBC">
        <w:rPr>
          <w:szCs w:val="24"/>
        </w:rPr>
        <w:t>40 hours</w:t>
      </w:r>
    </w:p>
    <w:p w14:paraId="5584F1A8" w14:textId="77777777" w:rsidR="00882FBC" w:rsidRPr="00882FBC" w:rsidRDefault="00882FBC" w:rsidP="00882FBC">
      <w:pPr>
        <w:spacing w:after="0" w:line="276" w:lineRule="auto"/>
        <w:jc w:val="both"/>
        <w:rPr>
          <w:b/>
          <w:szCs w:val="24"/>
        </w:rPr>
      </w:pPr>
    </w:p>
    <w:p w14:paraId="68379405" w14:textId="77777777" w:rsidR="00882FBC" w:rsidRPr="00882FBC" w:rsidRDefault="00882FBC" w:rsidP="00882FBC">
      <w:pPr>
        <w:spacing w:after="0" w:line="276" w:lineRule="auto"/>
        <w:jc w:val="both"/>
        <w:rPr>
          <w:b/>
          <w:szCs w:val="24"/>
        </w:rPr>
      </w:pPr>
      <w:r w:rsidRPr="00882FBC">
        <w:rPr>
          <w:b/>
          <w:szCs w:val="24"/>
        </w:rPr>
        <w:t>Unit Description</w:t>
      </w:r>
    </w:p>
    <w:p w14:paraId="3736636D" w14:textId="77777777" w:rsidR="00882FBC" w:rsidRPr="00882FBC" w:rsidRDefault="00882FBC" w:rsidP="00882FBC">
      <w:pPr>
        <w:tabs>
          <w:tab w:val="left" w:pos="2880"/>
        </w:tabs>
        <w:spacing w:after="0" w:line="276" w:lineRule="auto"/>
        <w:jc w:val="both"/>
        <w:rPr>
          <w:rFonts w:eastAsia="Times New Roman"/>
          <w:szCs w:val="24"/>
          <w:lang w:val="en-AU"/>
        </w:rPr>
      </w:pPr>
      <w:r w:rsidRPr="00882FBC">
        <w:rPr>
          <w:rFonts w:eastAsia="Times New Roman"/>
          <w:szCs w:val="24"/>
          <w:lang w:val="en-AU"/>
        </w:rPr>
        <w:t>This unit covers the competencies required to demonstrate numeracy skills. It involves calculating with whole numbers and familiar fractions, decimals, and percentages for work estimating, measuring, and calculating with routine metric measurements for work, using routine maps and plans for work, interpreting, drawing and constructing 2D and 3D shapes for work, interpreting routine tables, graphs and charts for work, collecting data and constructing routine tables and graphs for work and using basic functions of calculator</w:t>
      </w:r>
    </w:p>
    <w:p w14:paraId="3C911DBF" w14:textId="77777777" w:rsidR="00882FBC" w:rsidRPr="00882FBC" w:rsidRDefault="00882FBC" w:rsidP="00882FBC">
      <w:pPr>
        <w:spacing w:after="120" w:line="276" w:lineRule="auto"/>
        <w:jc w:val="both"/>
        <w:rPr>
          <w:b/>
          <w:szCs w:val="24"/>
        </w:rPr>
      </w:pPr>
    </w:p>
    <w:p w14:paraId="262EF75D" w14:textId="77777777" w:rsidR="00882FBC" w:rsidRPr="00882FBC" w:rsidRDefault="00882FBC" w:rsidP="00882FBC">
      <w:pPr>
        <w:spacing w:after="120" w:line="276" w:lineRule="auto"/>
        <w:jc w:val="both"/>
        <w:rPr>
          <w:b/>
          <w:szCs w:val="24"/>
        </w:rPr>
      </w:pPr>
      <w:r w:rsidRPr="00882FBC">
        <w:rPr>
          <w:b/>
          <w:szCs w:val="24"/>
        </w:rPr>
        <w:t>Summary of Learning Outcomes</w:t>
      </w:r>
    </w:p>
    <w:p w14:paraId="72D46F7E" w14:textId="77777777" w:rsidR="00882FBC" w:rsidRPr="00882FBC" w:rsidRDefault="00882FBC" w:rsidP="00FC518E">
      <w:pPr>
        <w:numPr>
          <w:ilvl w:val="0"/>
          <w:numId w:val="44"/>
        </w:numPr>
        <w:spacing w:after="0" w:line="276" w:lineRule="auto"/>
        <w:rPr>
          <w:szCs w:val="24"/>
        </w:rPr>
      </w:pPr>
      <w:r w:rsidRPr="00882FBC">
        <w:rPr>
          <w:szCs w:val="24"/>
        </w:rPr>
        <w:t xml:space="preserve">Calculate with whole numbers and familiar fractions, decimals and percentages for work </w:t>
      </w:r>
    </w:p>
    <w:p w14:paraId="5AC62444" w14:textId="77777777" w:rsidR="00882FBC" w:rsidRPr="00882FBC" w:rsidRDefault="00882FBC" w:rsidP="00FC518E">
      <w:pPr>
        <w:numPr>
          <w:ilvl w:val="0"/>
          <w:numId w:val="44"/>
        </w:numPr>
        <w:spacing w:after="0" w:line="276" w:lineRule="auto"/>
        <w:rPr>
          <w:szCs w:val="24"/>
        </w:rPr>
      </w:pPr>
      <w:r w:rsidRPr="00882FBC">
        <w:rPr>
          <w:szCs w:val="24"/>
        </w:rPr>
        <w:t>Estimate, measure and calculate with routine metric measurements for work</w:t>
      </w:r>
    </w:p>
    <w:p w14:paraId="7E6A2954" w14:textId="77777777" w:rsidR="00882FBC" w:rsidRPr="00882FBC" w:rsidRDefault="00882FBC" w:rsidP="00FC518E">
      <w:pPr>
        <w:numPr>
          <w:ilvl w:val="0"/>
          <w:numId w:val="44"/>
        </w:numPr>
        <w:spacing w:after="0" w:line="276" w:lineRule="auto"/>
        <w:rPr>
          <w:szCs w:val="24"/>
        </w:rPr>
      </w:pPr>
      <w:r w:rsidRPr="00882FBC">
        <w:rPr>
          <w:szCs w:val="24"/>
        </w:rPr>
        <w:t>Use routine maps and plans for work</w:t>
      </w:r>
    </w:p>
    <w:p w14:paraId="49C0798B" w14:textId="77777777" w:rsidR="00882FBC" w:rsidRPr="00882FBC" w:rsidRDefault="00882FBC" w:rsidP="00FC518E">
      <w:pPr>
        <w:numPr>
          <w:ilvl w:val="0"/>
          <w:numId w:val="44"/>
        </w:numPr>
        <w:spacing w:after="0" w:line="276" w:lineRule="auto"/>
        <w:rPr>
          <w:szCs w:val="24"/>
        </w:rPr>
      </w:pPr>
      <w:r w:rsidRPr="00882FBC">
        <w:rPr>
          <w:szCs w:val="24"/>
        </w:rPr>
        <w:t>Interpret, draw and construct 2D and 3D shapes for work</w:t>
      </w:r>
    </w:p>
    <w:p w14:paraId="7803B76A" w14:textId="77777777" w:rsidR="00882FBC" w:rsidRPr="00882FBC" w:rsidRDefault="00882FBC" w:rsidP="00FC518E">
      <w:pPr>
        <w:numPr>
          <w:ilvl w:val="0"/>
          <w:numId w:val="44"/>
        </w:numPr>
        <w:spacing w:after="0" w:line="276" w:lineRule="auto"/>
        <w:rPr>
          <w:szCs w:val="24"/>
        </w:rPr>
      </w:pPr>
      <w:r w:rsidRPr="00882FBC">
        <w:rPr>
          <w:szCs w:val="24"/>
        </w:rPr>
        <w:t>Interpret routine tables, graphs and charts for work</w:t>
      </w:r>
    </w:p>
    <w:p w14:paraId="41A04941" w14:textId="77777777" w:rsidR="00882FBC" w:rsidRPr="00882FBC" w:rsidRDefault="00882FBC" w:rsidP="00FC518E">
      <w:pPr>
        <w:numPr>
          <w:ilvl w:val="0"/>
          <w:numId w:val="44"/>
        </w:numPr>
        <w:spacing w:after="0" w:line="276" w:lineRule="auto"/>
        <w:rPr>
          <w:szCs w:val="24"/>
        </w:rPr>
      </w:pPr>
      <w:r w:rsidRPr="00882FBC">
        <w:rPr>
          <w:szCs w:val="24"/>
        </w:rPr>
        <w:t>Collect data and construct routine tables and graphs for work</w:t>
      </w:r>
    </w:p>
    <w:p w14:paraId="3D27243F" w14:textId="77777777" w:rsidR="00882FBC" w:rsidRPr="00882FBC" w:rsidRDefault="00882FBC" w:rsidP="00FC518E">
      <w:pPr>
        <w:numPr>
          <w:ilvl w:val="0"/>
          <w:numId w:val="44"/>
        </w:numPr>
        <w:spacing w:after="0" w:line="276" w:lineRule="auto"/>
        <w:rPr>
          <w:szCs w:val="24"/>
        </w:rPr>
      </w:pPr>
      <w:r w:rsidRPr="00882FBC">
        <w:rPr>
          <w:szCs w:val="24"/>
        </w:rPr>
        <w:t>Use basic functions of calculator</w:t>
      </w:r>
    </w:p>
    <w:p w14:paraId="21A6525D" w14:textId="77777777" w:rsidR="00882FBC" w:rsidRPr="00882FBC" w:rsidRDefault="00882FBC" w:rsidP="00882FBC">
      <w:pPr>
        <w:spacing w:before="40" w:after="0" w:line="276" w:lineRule="auto"/>
        <w:rPr>
          <w:rFonts w:eastAsia="Times New Roman"/>
          <w:szCs w:val="24"/>
        </w:rPr>
      </w:pPr>
    </w:p>
    <w:p w14:paraId="50C7FEF4" w14:textId="0EC76246" w:rsidR="00882FBC" w:rsidRPr="00882FBC" w:rsidRDefault="00220CCE" w:rsidP="00882FBC">
      <w:pPr>
        <w:spacing w:before="120" w:after="120" w:line="276" w:lineRule="auto"/>
        <w:contextualSpacing/>
        <w:jc w:val="both"/>
        <w:rPr>
          <w:b/>
          <w:szCs w:val="24"/>
        </w:rPr>
      </w:pPr>
      <w:r w:rsidRPr="00220CCE">
        <w:rPr>
          <w:b/>
          <w:szCs w:val="24"/>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9"/>
        <w:gridCol w:w="3811"/>
        <w:gridCol w:w="2510"/>
      </w:tblGrid>
      <w:tr w:rsidR="00882FBC" w:rsidRPr="00882FBC" w14:paraId="3C4B8EED" w14:textId="77777777" w:rsidTr="00882FBC">
        <w:tc>
          <w:tcPr>
            <w:tcW w:w="1328" w:type="pct"/>
            <w:tcBorders>
              <w:top w:val="single" w:sz="4" w:space="0" w:color="auto"/>
              <w:left w:val="single" w:sz="4" w:space="0" w:color="auto"/>
              <w:bottom w:val="single" w:sz="4" w:space="0" w:color="auto"/>
              <w:right w:val="single" w:sz="4" w:space="0" w:color="auto"/>
            </w:tcBorders>
            <w:hideMark/>
          </w:tcPr>
          <w:p w14:paraId="238CB3C7" w14:textId="77777777" w:rsidR="00882FBC" w:rsidRPr="00882FBC" w:rsidRDefault="00882FBC" w:rsidP="00882FBC">
            <w:pPr>
              <w:spacing w:before="120" w:after="120" w:line="276" w:lineRule="auto"/>
              <w:contextualSpacing/>
              <w:jc w:val="both"/>
              <w:rPr>
                <w:b/>
                <w:bCs/>
                <w:szCs w:val="24"/>
              </w:rPr>
            </w:pPr>
            <w:r w:rsidRPr="00882FBC">
              <w:rPr>
                <w:b/>
                <w:bCs/>
                <w:szCs w:val="24"/>
              </w:rPr>
              <w:t>Learning Outcome</w:t>
            </w:r>
          </w:p>
        </w:tc>
        <w:tc>
          <w:tcPr>
            <w:tcW w:w="2213" w:type="pct"/>
            <w:tcBorders>
              <w:top w:val="single" w:sz="4" w:space="0" w:color="auto"/>
              <w:left w:val="single" w:sz="4" w:space="0" w:color="auto"/>
              <w:bottom w:val="single" w:sz="4" w:space="0" w:color="auto"/>
              <w:right w:val="single" w:sz="4" w:space="0" w:color="auto"/>
            </w:tcBorders>
            <w:hideMark/>
          </w:tcPr>
          <w:p w14:paraId="67D9AAAA" w14:textId="77777777" w:rsidR="00882FBC" w:rsidRPr="00882FBC" w:rsidRDefault="00882FBC" w:rsidP="00882FBC">
            <w:pPr>
              <w:spacing w:before="120" w:after="120" w:line="276" w:lineRule="auto"/>
              <w:contextualSpacing/>
              <w:jc w:val="both"/>
              <w:rPr>
                <w:b/>
                <w:bCs/>
                <w:szCs w:val="24"/>
              </w:rPr>
            </w:pPr>
            <w:r w:rsidRPr="00882FBC">
              <w:rPr>
                <w:b/>
                <w:bCs/>
                <w:szCs w:val="24"/>
              </w:rPr>
              <w:t>Content</w:t>
            </w:r>
          </w:p>
        </w:tc>
        <w:tc>
          <w:tcPr>
            <w:tcW w:w="1460" w:type="pct"/>
            <w:tcBorders>
              <w:top w:val="single" w:sz="4" w:space="0" w:color="auto"/>
              <w:left w:val="single" w:sz="4" w:space="0" w:color="auto"/>
              <w:bottom w:val="single" w:sz="4" w:space="0" w:color="auto"/>
              <w:right w:val="single" w:sz="4" w:space="0" w:color="auto"/>
            </w:tcBorders>
            <w:hideMark/>
          </w:tcPr>
          <w:p w14:paraId="24751FA4" w14:textId="1EDA1E21" w:rsidR="00882FBC" w:rsidRPr="00882FBC" w:rsidRDefault="008F7289" w:rsidP="008F7289">
            <w:pPr>
              <w:spacing w:before="120" w:after="120" w:line="276" w:lineRule="auto"/>
              <w:contextualSpacing/>
              <w:rPr>
                <w:b/>
                <w:bCs/>
                <w:szCs w:val="24"/>
              </w:rPr>
            </w:pPr>
            <w:r w:rsidRPr="00882FBC">
              <w:rPr>
                <w:b/>
                <w:szCs w:val="24"/>
                <w:lang w:val="en-ZA"/>
              </w:rPr>
              <w:t xml:space="preserve">Methods </w:t>
            </w:r>
            <w:r>
              <w:rPr>
                <w:b/>
                <w:szCs w:val="24"/>
                <w:lang w:val="en-ZA"/>
              </w:rPr>
              <w:t xml:space="preserve">of </w:t>
            </w:r>
            <w:r w:rsidRPr="00882FBC">
              <w:rPr>
                <w:b/>
                <w:szCs w:val="24"/>
                <w:lang w:val="en-ZA"/>
              </w:rPr>
              <w:t>Assessment</w:t>
            </w:r>
          </w:p>
        </w:tc>
      </w:tr>
      <w:tr w:rsidR="00882FBC" w:rsidRPr="00882FBC" w14:paraId="11A9AF06" w14:textId="77777777" w:rsidTr="00882FBC">
        <w:trPr>
          <w:trHeight w:val="440"/>
        </w:trPr>
        <w:tc>
          <w:tcPr>
            <w:tcW w:w="1328" w:type="pct"/>
            <w:tcBorders>
              <w:top w:val="single" w:sz="4" w:space="0" w:color="auto"/>
              <w:left w:val="single" w:sz="4" w:space="0" w:color="auto"/>
              <w:bottom w:val="single" w:sz="4" w:space="0" w:color="auto"/>
              <w:right w:val="single" w:sz="4" w:space="0" w:color="auto"/>
            </w:tcBorders>
            <w:hideMark/>
          </w:tcPr>
          <w:p w14:paraId="39B6E45A" w14:textId="77777777" w:rsidR="00882FBC" w:rsidRPr="00882FBC" w:rsidRDefault="00882FBC" w:rsidP="00FC518E">
            <w:pPr>
              <w:numPr>
                <w:ilvl w:val="0"/>
                <w:numId w:val="66"/>
              </w:numPr>
              <w:spacing w:after="0" w:line="276" w:lineRule="auto"/>
              <w:contextualSpacing/>
              <w:rPr>
                <w:rFonts w:eastAsia="Times New Roman"/>
                <w:szCs w:val="24"/>
                <w:lang w:eastAsia="x-none"/>
              </w:rPr>
            </w:pPr>
            <w:r w:rsidRPr="00882FBC">
              <w:rPr>
                <w:rFonts w:eastAsia="Times New Roman"/>
                <w:szCs w:val="24"/>
                <w:lang w:eastAsia="x-none"/>
              </w:rPr>
              <w:t>Calculate with whole numbers and familiar fractions, decimals and percentages for work</w:t>
            </w:r>
          </w:p>
        </w:tc>
        <w:tc>
          <w:tcPr>
            <w:tcW w:w="2213" w:type="pct"/>
            <w:tcBorders>
              <w:top w:val="single" w:sz="4" w:space="0" w:color="auto"/>
              <w:left w:val="single" w:sz="4" w:space="0" w:color="auto"/>
              <w:bottom w:val="single" w:sz="4" w:space="0" w:color="auto"/>
              <w:right w:val="single" w:sz="4" w:space="0" w:color="auto"/>
            </w:tcBorders>
            <w:hideMark/>
          </w:tcPr>
          <w:p w14:paraId="38632AC3"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Interpretation of whole numbers, fractions, decimals, percentages and rates</w:t>
            </w:r>
          </w:p>
          <w:p w14:paraId="4F6C3B0E"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Calculations involving several steps</w:t>
            </w:r>
          </w:p>
          <w:p w14:paraId="0622551E"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 xml:space="preserve">Calculation with whole numbers and routine or </w:t>
            </w:r>
            <w:r w:rsidRPr="00882FBC">
              <w:rPr>
                <w:rFonts w:eastAsia="Times New Roman"/>
                <w:szCs w:val="24"/>
                <w:lang w:eastAsia="x-none"/>
              </w:rPr>
              <w:lastRenderedPageBreak/>
              <w:t>familiar fractions, decimals and percentages</w:t>
            </w:r>
          </w:p>
          <w:p w14:paraId="6E2808E2"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Conversion between equivalent forms of fractions, decimals and percentages</w:t>
            </w:r>
          </w:p>
          <w:p w14:paraId="10E9ADA8"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Application of order of operations to solve multi-step calculations</w:t>
            </w:r>
          </w:p>
          <w:p w14:paraId="6FB7BAB4"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Application of problem solving strategies</w:t>
            </w:r>
          </w:p>
          <w:p w14:paraId="76827FD4"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Making estimations to check reasonableness of problem solving process, outcome and its appropriateness to the context and task</w:t>
            </w:r>
          </w:p>
          <w:p w14:paraId="076ECC59" w14:textId="77777777" w:rsidR="00882FBC" w:rsidRPr="00882FBC" w:rsidRDefault="00882FBC" w:rsidP="00FC518E">
            <w:pPr>
              <w:numPr>
                <w:ilvl w:val="0"/>
                <w:numId w:val="69"/>
              </w:numPr>
              <w:spacing w:after="0" w:line="276" w:lineRule="auto"/>
              <w:contextualSpacing/>
              <w:rPr>
                <w:rFonts w:eastAsia="Times New Roman"/>
                <w:szCs w:val="24"/>
                <w:lang w:eastAsia="x-none"/>
              </w:rPr>
            </w:pPr>
            <w:r w:rsidRPr="00882FBC">
              <w:rPr>
                <w:rFonts w:eastAsia="Times New Roman"/>
                <w:szCs w:val="24"/>
                <w:lang w:eastAsia="x-none"/>
              </w:rPr>
              <w:t>Use of formal and informal mathematical language and symbolism to communicate the result of a task</w:t>
            </w:r>
          </w:p>
        </w:tc>
        <w:tc>
          <w:tcPr>
            <w:tcW w:w="1460" w:type="pct"/>
            <w:tcBorders>
              <w:top w:val="single" w:sz="4" w:space="0" w:color="auto"/>
              <w:left w:val="single" w:sz="4" w:space="0" w:color="auto"/>
              <w:bottom w:val="single" w:sz="4" w:space="0" w:color="auto"/>
              <w:right w:val="single" w:sz="4" w:space="0" w:color="auto"/>
            </w:tcBorders>
            <w:hideMark/>
          </w:tcPr>
          <w:p w14:paraId="40A22E33" w14:textId="77777777" w:rsidR="00882FBC" w:rsidRPr="00882FBC" w:rsidRDefault="00882FBC" w:rsidP="00882FBC">
            <w:pPr>
              <w:autoSpaceDE w:val="0"/>
              <w:autoSpaceDN w:val="0"/>
              <w:adjustRightInd w:val="0"/>
              <w:spacing w:after="0" w:line="276" w:lineRule="auto"/>
              <w:contextualSpacing/>
              <w:rPr>
                <w:rFonts w:eastAsia="Times New Roman"/>
                <w:szCs w:val="24"/>
                <w:lang w:val="en-US"/>
              </w:rPr>
            </w:pPr>
          </w:p>
          <w:p w14:paraId="28D33963" w14:textId="77777777" w:rsidR="00882FBC" w:rsidRPr="00882FBC" w:rsidRDefault="00882FBC" w:rsidP="00FC518E">
            <w:pPr>
              <w:numPr>
                <w:ilvl w:val="0"/>
                <w:numId w:val="51"/>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Written</w:t>
            </w:r>
          </w:p>
          <w:p w14:paraId="4A4D6328" w14:textId="77777777" w:rsidR="00882FBC" w:rsidRPr="00882FBC" w:rsidRDefault="00882FBC" w:rsidP="00FC518E">
            <w:pPr>
              <w:numPr>
                <w:ilvl w:val="0"/>
                <w:numId w:val="51"/>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15E1C75B" w14:textId="77777777" w:rsidR="00882FBC" w:rsidRPr="00882FBC" w:rsidRDefault="00882FBC" w:rsidP="00FC518E">
            <w:pPr>
              <w:numPr>
                <w:ilvl w:val="0"/>
                <w:numId w:val="51"/>
              </w:numPr>
              <w:autoSpaceDE w:val="0"/>
              <w:autoSpaceDN w:val="0"/>
              <w:adjustRightInd w:val="0"/>
              <w:spacing w:after="0" w:line="276" w:lineRule="auto"/>
              <w:contextualSpacing/>
              <w:rPr>
                <w:rFonts w:eastAsia="Times New Roman"/>
                <w:szCs w:val="24"/>
                <w:lang w:val="x-none" w:eastAsia="x-none"/>
              </w:rPr>
            </w:pPr>
            <w:r w:rsidRPr="00882FBC">
              <w:rPr>
                <w:rFonts w:eastAsia="Times New Roman"/>
                <w:szCs w:val="24"/>
                <w:lang w:val="en-US"/>
              </w:rPr>
              <w:t xml:space="preserve">Observation </w:t>
            </w:r>
          </w:p>
        </w:tc>
      </w:tr>
      <w:tr w:rsidR="00882FBC" w:rsidRPr="00882FBC" w14:paraId="60E73F7D"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tcPr>
          <w:p w14:paraId="35AC3F2A" w14:textId="77777777" w:rsidR="00882FBC" w:rsidRPr="00882FBC" w:rsidRDefault="00882FBC" w:rsidP="00FC518E">
            <w:pPr>
              <w:numPr>
                <w:ilvl w:val="0"/>
                <w:numId w:val="66"/>
              </w:numPr>
              <w:spacing w:line="276" w:lineRule="auto"/>
              <w:contextualSpacing/>
              <w:rPr>
                <w:rFonts w:eastAsia="Times New Roman"/>
                <w:szCs w:val="24"/>
                <w:lang w:eastAsia="x-none"/>
              </w:rPr>
            </w:pPr>
            <w:r w:rsidRPr="00882FBC">
              <w:rPr>
                <w:rFonts w:eastAsia="Times New Roman"/>
                <w:szCs w:val="24"/>
                <w:lang w:eastAsia="x-none"/>
              </w:rPr>
              <w:t>Estimate, measure and calculate with routine metric measurements for work</w:t>
            </w:r>
          </w:p>
          <w:p w14:paraId="2BFFFAC3" w14:textId="77777777" w:rsidR="00882FBC" w:rsidRPr="00882FBC" w:rsidRDefault="00882FBC" w:rsidP="00882FBC">
            <w:pPr>
              <w:keepNext/>
              <w:keepLines/>
              <w:spacing w:before="240" w:after="120" w:line="276" w:lineRule="auto"/>
              <w:outlineLvl w:val="0"/>
              <w:rPr>
                <w:rFonts w:eastAsia="Times New Roman"/>
                <w:szCs w:val="24"/>
                <w:lang w:eastAsia="x-none"/>
              </w:rPr>
            </w:pPr>
          </w:p>
        </w:tc>
        <w:tc>
          <w:tcPr>
            <w:tcW w:w="2213" w:type="pct"/>
            <w:tcBorders>
              <w:top w:val="single" w:sz="4" w:space="0" w:color="auto"/>
              <w:left w:val="single" w:sz="4" w:space="0" w:color="auto"/>
              <w:bottom w:val="single" w:sz="4" w:space="0" w:color="auto"/>
              <w:right w:val="single" w:sz="4" w:space="0" w:color="auto"/>
            </w:tcBorders>
            <w:hideMark/>
          </w:tcPr>
          <w:p w14:paraId="1643CFC7"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Selection and interpretation of measurement information in workplace tasks and texts</w:t>
            </w:r>
          </w:p>
          <w:p w14:paraId="4286BCF7"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Identification and selection of routine measuring equipment</w:t>
            </w:r>
          </w:p>
          <w:p w14:paraId="460C27FF"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Estimation and making measurements using correct units</w:t>
            </w:r>
          </w:p>
          <w:p w14:paraId="5B673A6D"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Estimation and calculation using routine measurements</w:t>
            </w:r>
          </w:p>
          <w:p w14:paraId="22394ACE"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Performing conversions between routinely used metric units</w:t>
            </w:r>
          </w:p>
          <w:p w14:paraId="0AF7873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Using problem solving processes to undertake tasks</w:t>
            </w:r>
          </w:p>
          <w:p w14:paraId="550A5225"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 xml:space="preserve">Recording information using mathematical language and symbols </w:t>
            </w:r>
          </w:p>
        </w:tc>
        <w:tc>
          <w:tcPr>
            <w:tcW w:w="1460" w:type="pct"/>
            <w:tcBorders>
              <w:top w:val="single" w:sz="4" w:space="0" w:color="auto"/>
              <w:left w:val="single" w:sz="4" w:space="0" w:color="auto"/>
              <w:bottom w:val="single" w:sz="4" w:space="0" w:color="auto"/>
              <w:right w:val="single" w:sz="4" w:space="0" w:color="auto"/>
            </w:tcBorders>
            <w:hideMark/>
          </w:tcPr>
          <w:p w14:paraId="07FE2C23" w14:textId="77777777" w:rsidR="00882FBC" w:rsidRPr="00882FBC" w:rsidRDefault="00882FBC" w:rsidP="00FC518E">
            <w:pPr>
              <w:numPr>
                <w:ilvl w:val="0"/>
                <w:numId w:val="52"/>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Written</w:t>
            </w:r>
          </w:p>
          <w:p w14:paraId="3CEFF443" w14:textId="77777777" w:rsidR="00882FBC" w:rsidRPr="00882FBC" w:rsidRDefault="00882FBC" w:rsidP="00FC518E">
            <w:pPr>
              <w:numPr>
                <w:ilvl w:val="0"/>
                <w:numId w:val="52"/>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5C7A74FF" w14:textId="77777777" w:rsidR="00882FBC" w:rsidRPr="00882FBC" w:rsidRDefault="00882FBC" w:rsidP="00FC518E">
            <w:pPr>
              <w:numPr>
                <w:ilvl w:val="0"/>
                <w:numId w:val="52"/>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 xml:space="preserve">Observation </w:t>
            </w:r>
          </w:p>
        </w:tc>
      </w:tr>
      <w:tr w:rsidR="00882FBC" w:rsidRPr="00882FBC" w14:paraId="6DA6B55C"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hideMark/>
          </w:tcPr>
          <w:p w14:paraId="227B8AFC" w14:textId="77777777" w:rsidR="00882FBC" w:rsidRPr="00882FBC" w:rsidRDefault="00882FBC" w:rsidP="00FC518E">
            <w:pPr>
              <w:numPr>
                <w:ilvl w:val="0"/>
                <w:numId w:val="66"/>
              </w:numPr>
              <w:spacing w:before="40" w:after="0" w:line="276" w:lineRule="auto"/>
              <w:contextualSpacing/>
              <w:rPr>
                <w:rFonts w:eastAsia="Times New Roman"/>
                <w:szCs w:val="24"/>
                <w:lang w:eastAsia="x-none"/>
              </w:rPr>
            </w:pPr>
            <w:r w:rsidRPr="00882FBC">
              <w:rPr>
                <w:rFonts w:eastAsia="Times New Roman"/>
                <w:szCs w:val="24"/>
                <w:lang w:eastAsia="x-none"/>
              </w:rPr>
              <w:lastRenderedPageBreak/>
              <w:t>Use routine maps and plans for work</w:t>
            </w:r>
          </w:p>
        </w:tc>
        <w:tc>
          <w:tcPr>
            <w:tcW w:w="2213" w:type="pct"/>
            <w:tcBorders>
              <w:top w:val="single" w:sz="4" w:space="0" w:color="auto"/>
              <w:left w:val="single" w:sz="4" w:space="0" w:color="auto"/>
              <w:bottom w:val="single" w:sz="4" w:space="0" w:color="auto"/>
              <w:right w:val="single" w:sz="4" w:space="0" w:color="auto"/>
            </w:tcBorders>
            <w:hideMark/>
          </w:tcPr>
          <w:p w14:paraId="788FA096"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Identification of features in routine maps and plans</w:t>
            </w:r>
          </w:p>
          <w:p w14:paraId="39109FCA"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Symbols and keys used in routine maps and plans</w:t>
            </w:r>
          </w:p>
          <w:p w14:paraId="4DCEE79E"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Identification and interpretation of orientation of map to North</w:t>
            </w:r>
          </w:p>
          <w:p w14:paraId="15986D1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Demonstrate understanding of direction and location</w:t>
            </w:r>
          </w:p>
          <w:p w14:paraId="139D08C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Apply simple scale to estimate length of objects, or distance to location or object</w:t>
            </w:r>
          </w:p>
          <w:p w14:paraId="0A65BD51"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Give and receive directions using both formal and informal language</w:t>
            </w:r>
          </w:p>
        </w:tc>
        <w:tc>
          <w:tcPr>
            <w:tcW w:w="1460" w:type="pct"/>
            <w:tcBorders>
              <w:top w:val="single" w:sz="4" w:space="0" w:color="auto"/>
              <w:left w:val="single" w:sz="4" w:space="0" w:color="auto"/>
              <w:bottom w:val="single" w:sz="4" w:space="0" w:color="auto"/>
              <w:right w:val="single" w:sz="4" w:space="0" w:color="auto"/>
            </w:tcBorders>
            <w:hideMark/>
          </w:tcPr>
          <w:p w14:paraId="7C1C80CC" w14:textId="77777777" w:rsidR="00882FBC" w:rsidRPr="00882FBC" w:rsidRDefault="00882FBC" w:rsidP="00FC518E">
            <w:pPr>
              <w:numPr>
                <w:ilvl w:val="0"/>
                <w:numId w:val="53"/>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Written</w:t>
            </w:r>
          </w:p>
          <w:p w14:paraId="6C861109" w14:textId="77777777" w:rsidR="00882FBC" w:rsidRPr="00882FBC" w:rsidRDefault="00882FBC" w:rsidP="00FC518E">
            <w:pPr>
              <w:numPr>
                <w:ilvl w:val="0"/>
                <w:numId w:val="53"/>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6E487B15" w14:textId="77777777" w:rsidR="00882FBC" w:rsidRPr="00882FBC" w:rsidRDefault="00882FBC" w:rsidP="00FC518E">
            <w:pPr>
              <w:numPr>
                <w:ilvl w:val="0"/>
                <w:numId w:val="53"/>
              </w:numPr>
              <w:autoSpaceDE w:val="0"/>
              <w:autoSpaceDN w:val="0"/>
              <w:adjustRightInd w:val="0"/>
              <w:spacing w:after="0" w:line="276" w:lineRule="auto"/>
              <w:contextualSpacing/>
              <w:rPr>
                <w:rFonts w:eastAsia="Times New Roman"/>
                <w:szCs w:val="24"/>
                <w:lang w:val="en-ZA" w:eastAsia="x-none"/>
              </w:rPr>
            </w:pPr>
            <w:r w:rsidRPr="00882FBC">
              <w:rPr>
                <w:rFonts w:eastAsia="Times New Roman"/>
                <w:szCs w:val="24"/>
                <w:lang w:val="en-US"/>
              </w:rPr>
              <w:t xml:space="preserve">Observation </w:t>
            </w:r>
          </w:p>
        </w:tc>
      </w:tr>
      <w:tr w:rsidR="00882FBC" w:rsidRPr="00882FBC" w14:paraId="59859B81"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hideMark/>
          </w:tcPr>
          <w:p w14:paraId="2F887772" w14:textId="77777777" w:rsidR="00882FBC" w:rsidRPr="00882FBC" w:rsidRDefault="00882FBC" w:rsidP="00FC518E">
            <w:pPr>
              <w:numPr>
                <w:ilvl w:val="0"/>
                <w:numId w:val="66"/>
              </w:numPr>
              <w:spacing w:before="40" w:after="0" w:line="276" w:lineRule="auto"/>
              <w:contextualSpacing/>
              <w:rPr>
                <w:rFonts w:eastAsia="Times New Roman"/>
                <w:szCs w:val="24"/>
                <w:lang w:eastAsia="x-none"/>
              </w:rPr>
            </w:pPr>
            <w:r w:rsidRPr="00882FBC">
              <w:rPr>
                <w:rFonts w:eastAsia="Times New Roman"/>
                <w:szCs w:val="24"/>
                <w:lang w:eastAsia="x-none"/>
              </w:rPr>
              <w:t>Interpret, draw and construct 2D and 3D shapes for work</w:t>
            </w:r>
          </w:p>
        </w:tc>
        <w:tc>
          <w:tcPr>
            <w:tcW w:w="2213" w:type="pct"/>
            <w:tcBorders>
              <w:top w:val="single" w:sz="4" w:space="0" w:color="auto"/>
              <w:left w:val="single" w:sz="4" w:space="0" w:color="auto"/>
              <w:bottom w:val="single" w:sz="4" w:space="0" w:color="auto"/>
              <w:right w:val="single" w:sz="4" w:space="0" w:color="auto"/>
            </w:tcBorders>
            <w:hideMark/>
          </w:tcPr>
          <w:p w14:paraId="215B0EFB"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two dimensional shapes and routine three-dimensional shapes in everyday objects and in different orientations</w:t>
            </w:r>
          </w:p>
          <w:p w14:paraId="3D5A805C"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Explain the use and application of shapes</w:t>
            </w:r>
          </w:p>
          <w:p w14:paraId="53FB26B5"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Use formal and informal mathematical language and symbols to describe and compare the features of two-dimensional shapes and routine three-dimensional shapes</w:t>
            </w:r>
          </w:p>
          <w:p w14:paraId="6508CD10"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common angles</w:t>
            </w:r>
          </w:p>
          <w:p w14:paraId="1DAFBA74"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Estimate common angles in everyday objects</w:t>
            </w:r>
          </w:p>
          <w:p w14:paraId="7990AD3C"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Use formal and informal mathematical language to describe and compare common angles</w:t>
            </w:r>
          </w:p>
          <w:p w14:paraId="3E52C05F"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lastRenderedPageBreak/>
              <w:t>Use common geometric instruments to draw two dimensional shapes</w:t>
            </w:r>
          </w:p>
          <w:p w14:paraId="07AAD3CF"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Construct routine three-dimensional objects from given nets</w:t>
            </w:r>
          </w:p>
        </w:tc>
        <w:tc>
          <w:tcPr>
            <w:tcW w:w="1460" w:type="pct"/>
            <w:tcBorders>
              <w:top w:val="single" w:sz="4" w:space="0" w:color="auto"/>
              <w:left w:val="single" w:sz="4" w:space="0" w:color="auto"/>
              <w:bottom w:val="single" w:sz="4" w:space="0" w:color="auto"/>
              <w:right w:val="single" w:sz="4" w:space="0" w:color="auto"/>
            </w:tcBorders>
            <w:hideMark/>
          </w:tcPr>
          <w:p w14:paraId="3F8C50C4" w14:textId="77777777" w:rsidR="00882FBC" w:rsidRPr="00882FBC" w:rsidRDefault="00882FBC" w:rsidP="00882FBC">
            <w:pPr>
              <w:spacing w:line="276" w:lineRule="auto"/>
              <w:rPr>
                <w:rFonts w:eastAsia="Times New Roman"/>
                <w:szCs w:val="24"/>
              </w:rPr>
            </w:pPr>
            <w:r w:rsidRPr="00882FBC">
              <w:rPr>
                <w:rFonts w:eastAsia="Times New Roman"/>
                <w:szCs w:val="24"/>
              </w:rPr>
              <w:lastRenderedPageBreak/>
              <w:t xml:space="preserve"> </w:t>
            </w:r>
          </w:p>
          <w:p w14:paraId="05033B42" w14:textId="77777777" w:rsidR="00882FBC" w:rsidRPr="00882FBC" w:rsidRDefault="00882FBC" w:rsidP="00882FBC">
            <w:pPr>
              <w:spacing w:line="276" w:lineRule="auto"/>
              <w:rPr>
                <w:rFonts w:eastAsia="Times New Roman"/>
                <w:szCs w:val="24"/>
              </w:rPr>
            </w:pPr>
            <w:r w:rsidRPr="00882FBC">
              <w:rPr>
                <w:rFonts w:eastAsia="Times New Roman"/>
                <w:szCs w:val="24"/>
              </w:rPr>
              <w:t>• Written</w:t>
            </w:r>
          </w:p>
          <w:p w14:paraId="68051476" w14:textId="77777777" w:rsidR="00882FBC" w:rsidRPr="00882FBC" w:rsidRDefault="00882FBC" w:rsidP="00882FBC">
            <w:pPr>
              <w:spacing w:line="276" w:lineRule="auto"/>
              <w:rPr>
                <w:rFonts w:eastAsia="Times New Roman"/>
                <w:szCs w:val="24"/>
              </w:rPr>
            </w:pPr>
            <w:r w:rsidRPr="00882FBC">
              <w:rPr>
                <w:rFonts w:eastAsia="Times New Roman"/>
                <w:szCs w:val="24"/>
              </w:rPr>
              <w:t>• Practical test</w:t>
            </w:r>
          </w:p>
          <w:p w14:paraId="25EEE9A1" w14:textId="77777777" w:rsidR="00882FBC" w:rsidRPr="00882FBC" w:rsidRDefault="00882FBC" w:rsidP="00882FBC">
            <w:pPr>
              <w:spacing w:line="276" w:lineRule="auto"/>
              <w:rPr>
                <w:rFonts w:eastAsia="Times New Roman"/>
                <w:szCs w:val="24"/>
              </w:rPr>
            </w:pPr>
            <w:r w:rsidRPr="00882FBC">
              <w:rPr>
                <w:rFonts w:eastAsia="Times New Roman"/>
                <w:szCs w:val="24"/>
              </w:rPr>
              <w:t>• Observation</w:t>
            </w:r>
          </w:p>
        </w:tc>
      </w:tr>
      <w:tr w:rsidR="00882FBC" w:rsidRPr="00882FBC" w14:paraId="58B85C98"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tcPr>
          <w:p w14:paraId="75AB91C8" w14:textId="77777777" w:rsidR="00882FBC" w:rsidRPr="00882FBC" w:rsidRDefault="00882FBC" w:rsidP="00FC518E">
            <w:pPr>
              <w:numPr>
                <w:ilvl w:val="0"/>
                <w:numId w:val="66"/>
              </w:numPr>
              <w:spacing w:before="40" w:after="0" w:line="276" w:lineRule="auto"/>
              <w:contextualSpacing/>
              <w:rPr>
                <w:rFonts w:eastAsia="Times New Roman"/>
                <w:szCs w:val="24"/>
                <w:lang w:eastAsia="x-none"/>
              </w:rPr>
            </w:pPr>
            <w:r w:rsidRPr="00882FBC">
              <w:rPr>
                <w:rFonts w:eastAsia="Times New Roman"/>
                <w:szCs w:val="24"/>
                <w:lang w:eastAsia="x-none"/>
              </w:rPr>
              <w:t>Interpret routine tables, graphs and charts for work</w:t>
            </w:r>
          </w:p>
          <w:p w14:paraId="52049167" w14:textId="77777777" w:rsidR="00882FBC" w:rsidRPr="00882FBC" w:rsidRDefault="00882FBC" w:rsidP="00882FBC">
            <w:pPr>
              <w:spacing w:before="40" w:after="0" w:line="276" w:lineRule="auto"/>
              <w:rPr>
                <w:rFonts w:eastAsia="Times New Roman"/>
                <w:szCs w:val="24"/>
                <w:lang w:eastAsia="x-none"/>
              </w:rPr>
            </w:pPr>
          </w:p>
        </w:tc>
        <w:tc>
          <w:tcPr>
            <w:tcW w:w="2213" w:type="pct"/>
            <w:tcBorders>
              <w:top w:val="single" w:sz="4" w:space="0" w:color="auto"/>
              <w:left w:val="single" w:sz="4" w:space="0" w:color="auto"/>
              <w:bottom w:val="single" w:sz="4" w:space="0" w:color="auto"/>
              <w:right w:val="single" w:sz="4" w:space="0" w:color="auto"/>
            </w:tcBorders>
            <w:hideMark/>
          </w:tcPr>
          <w:p w14:paraId="144AFE0D"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routine tables, graphs and charts in predominately familiar texts and contexts</w:t>
            </w:r>
          </w:p>
          <w:p w14:paraId="1C010633"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common types of graphs and their different uses</w:t>
            </w:r>
          </w:p>
          <w:p w14:paraId="6E57A55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 xml:space="preserve">Identify features of tables, graphs and charts </w:t>
            </w:r>
          </w:p>
          <w:p w14:paraId="336E2FFA"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Locate specific information</w:t>
            </w:r>
          </w:p>
          <w:p w14:paraId="253366F5"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Perform calculations to interpret information</w:t>
            </w:r>
          </w:p>
          <w:p w14:paraId="40019660"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Explain how statistics can inform and persuade</w:t>
            </w:r>
          </w:p>
          <w:p w14:paraId="17F2C4C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misleading statistical information</w:t>
            </w:r>
          </w:p>
          <w:p w14:paraId="5772FED2"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Discuss information relevant to the workplace</w:t>
            </w:r>
          </w:p>
        </w:tc>
        <w:tc>
          <w:tcPr>
            <w:tcW w:w="1460" w:type="pct"/>
            <w:tcBorders>
              <w:top w:val="single" w:sz="4" w:space="0" w:color="auto"/>
              <w:left w:val="single" w:sz="4" w:space="0" w:color="auto"/>
              <w:bottom w:val="single" w:sz="4" w:space="0" w:color="auto"/>
              <w:right w:val="single" w:sz="4" w:space="0" w:color="auto"/>
            </w:tcBorders>
            <w:hideMark/>
          </w:tcPr>
          <w:p w14:paraId="71A6AEE7" w14:textId="77777777" w:rsidR="00882FBC" w:rsidRPr="00882FBC" w:rsidRDefault="00882FBC" w:rsidP="00FC518E">
            <w:pPr>
              <w:numPr>
                <w:ilvl w:val="0"/>
                <w:numId w:val="54"/>
              </w:numPr>
              <w:autoSpaceDE w:val="0"/>
              <w:autoSpaceDN w:val="0"/>
              <w:adjustRightInd w:val="0"/>
              <w:spacing w:after="0" w:line="276" w:lineRule="auto"/>
              <w:contextualSpacing/>
              <w:rPr>
                <w:szCs w:val="24"/>
                <w:lang w:val="en-US"/>
              </w:rPr>
            </w:pPr>
            <w:r w:rsidRPr="00882FBC">
              <w:rPr>
                <w:rFonts w:eastAsia="Times New Roman"/>
                <w:szCs w:val="24"/>
                <w:lang w:val="en-US"/>
              </w:rPr>
              <w:t xml:space="preserve">Oral </w:t>
            </w:r>
          </w:p>
          <w:p w14:paraId="2290D459" w14:textId="77777777" w:rsidR="00882FBC" w:rsidRPr="00882FBC" w:rsidRDefault="00882FBC" w:rsidP="00FC518E">
            <w:pPr>
              <w:numPr>
                <w:ilvl w:val="0"/>
                <w:numId w:val="54"/>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Written</w:t>
            </w:r>
          </w:p>
          <w:p w14:paraId="292F1AB2" w14:textId="77777777" w:rsidR="00882FBC" w:rsidRPr="00882FBC" w:rsidRDefault="00882FBC" w:rsidP="00FC518E">
            <w:pPr>
              <w:numPr>
                <w:ilvl w:val="0"/>
                <w:numId w:val="54"/>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0F1FF9A1" w14:textId="77777777" w:rsidR="00882FBC" w:rsidRPr="00882FBC" w:rsidRDefault="00882FBC" w:rsidP="00FC518E">
            <w:pPr>
              <w:numPr>
                <w:ilvl w:val="0"/>
                <w:numId w:val="54"/>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Observation</w:t>
            </w:r>
          </w:p>
        </w:tc>
      </w:tr>
      <w:tr w:rsidR="00882FBC" w:rsidRPr="00882FBC" w14:paraId="3D560BC7"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hideMark/>
          </w:tcPr>
          <w:p w14:paraId="33C51B85" w14:textId="77777777" w:rsidR="00882FBC" w:rsidRPr="00882FBC" w:rsidRDefault="00882FBC" w:rsidP="00FC518E">
            <w:pPr>
              <w:numPr>
                <w:ilvl w:val="0"/>
                <w:numId w:val="66"/>
              </w:numPr>
              <w:spacing w:before="40" w:after="0" w:line="276" w:lineRule="auto"/>
              <w:contextualSpacing/>
              <w:rPr>
                <w:rFonts w:eastAsia="Times New Roman"/>
                <w:szCs w:val="24"/>
                <w:lang w:eastAsia="x-none"/>
              </w:rPr>
            </w:pPr>
            <w:r w:rsidRPr="00882FBC">
              <w:rPr>
                <w:rFonts w:eastAsia="Times New Roman"/>
                <w:szCs w:val="24"/>
                <w:lang w:eastAsia="x-none"/>
              </w:rPr>
              <w:t>Collect data and construct routine tables and graphs for work</w:t>
            </w:r>
          </w:p>
        </w:tc>
        <w:tc>
          <w:tcPr>
            <w:tcW w:w="2213" w:type="pct"/>
            <w:tcBorders>
              <w:top w:val="single" w:sz="4" w:space="0" w:color="auto"/>
              <w:left w:val="single" w:sz="4" w:space="0" w:color="auto"/>
              <w:bottom w:val="single" w:sz="4" w:space="0" w:color="auto"/>
              <w:right w:val="single" w:sz="4" w:space="0" w:color="auto"/>
            </w:tcBorders>
            <w:hideMark/>
          </w:tcPr>
          <w:p w14:paraId="2BBD912A"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Identify features of common tables and graphs</w:t>
            </w:r>
          </w:p>
          <w:p w14:paraId="2276B58D"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 xml:space="preserve">Identify uses of </w:t>
            </w:r>
            <w:r w:rsidRPr="00882FBC">
              <w:rPr>
                <w:rFonts w:eastAsia="Times New Roman"/>
                <w:b/>
                <w:szCs w:val="24"/>
                <w:lang w:eastAsia="x-none"/>
              </w:rPr>
              <w:t>different tables and graphs</w:t>
            </w:r>
          </w:p>
          <w:p w14:paraId="3F1FAC07"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Determine data and variables to be collected</w:t>
            </w:r>
          </w:p>
          <w:p w14:paraId="3D175F29"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Determine audience</w:t>
            </w:r>
          </w:p>
          <w:p w14:paraId="44AA80D6"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Select a method to collect data</w:t>
            </w:r>
          </w:p>
          <w:p w14:paraId="5C1D5C85"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Collect data</w:t>
            </w:r>
          </w:p>
          <w:p w14:paraId="6D733ECB"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Collate information in a table</w:t>
            </w:r>
          </w:p>
          <w:p w14:paraId="793CE1D6"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Determine suitable scale and axes</w:t>
            </w:r>
          </w:p>
          <w:p w14:paraId="2FB0C4C1"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lastRenderedPageBreak/>
              <w:t>Draft and draw graph to present information</w:t>
            </w:r>
          </w:p>
          <w:p w14:paraId="2B78FD40"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Check that data meets the expected results and context</w:t>
            </w:r>
          </w:p>
          <w:p w14:paraId="5B98519F" w14:textId="77777777" w:rsidR="00882FBC" w:rsidRPr="00882FBC" w:rsidRDefault="00882FBC" w:rsidP="00FC518E">
            <w:pPr>
              <w:numPr>
                <w:ilvl w:val="0"/>
                <w:numId w:val="69"/>
              </w:numPr>
              <w:tabs>
                <w:tab w:val="left" w:pos="432"/>
              </w:tabs>
              <w:spacing w:before="40" w:after="0" w:line="276" w:lineRule="auto"/>
              <w:contextualSpacing/>
              <w:rPr>
                <w:rFonts w:eastAsia="Times New Roman"/>
                <w:szCs w:val="24"/>
                <w:lang w:eastAsia="x-none"/>
              </w:rPr>
            </w:pPr>
            <w:r w:rsidRPr="00882FBC">
              <w:rPr>
                <w:rFonts w:eastAsia="Times New Roman"/>
                <w:szCs w:val="24"/>
                <w:lang w:eastAsia="x-none"/>
              </w:rPr>
              <w:t>Report or discuss information using formal and informal mathematical language</w:t>
            </w:r>
          </w:p>
        </w:tc>
        <w:tc>
          <w:tcPr>
            <w:tcW w:w="1460" w:type="pct"/>
            <w:tcBorders>
              <w:top w:val="single" w:sz="4" w:space="0" w:color="auto"/>
              <w:left w:val="single" w:sz="4" w:space="0" w:color="auto"/>
              <w:bottom w:val="single" w:sz="4" w:space="0" w:color="auto"/>
              <w:right w:val="single" w:sz="4" w:space="0" w:color="auto"/>
            </w:tcBorders>
            <w:hideMark/>
          </w:tcPr>
          <w:p w14:paraId="7D8024A3"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lastRenderedPageBreak/>
              <w:t>Written</w:t>
            </w:r>
          </w:p>
          <w:p w14:paraId="380A864A"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06CE8F24"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Observation</w:t>
            </w:r>
          </w:p>
        </w:tc>
      </w:tr>
      <w:tr w:rsidR="00882FBC" w:rsidRPr="00882FBC" w14:paraId="52E9ED04" w14:textId="77777777" w:rsidTr="00882FBC">
        <w:trPr>
          <w:trHeight w:val="755"/>
        </w:trPr>
        <w:tc>
          <w:tcPr>
            <w:tcW w:w="1328" w:type="pct"/>
            <w:tcBorders>
              <w:top w:val="single" w:sz="4" w:space="0" w:color="auto"/>
              <w:left w:val="single" w:sz="4" w:space="0" w:color="auto"/>
              <w:bottom w:val="single" w:sz="4" w:space="0" w:color="auto"/>
              <w:right w:val="single" w:sz="4" w:space="0" w:color="auto"/>
            </w:tcBorders>
            <w:hideMark/>
          </w:tcPr>
          <w:p w14:paraId="290EB7DF" w14:textId="77777777" w:rsidR="00882FBC" w:rsidRPr="00882FBC" w:rsidRDefault="00882FBC" w:rsidP="00FC518E">
            <w:pPr>
              <w:numPr>
                <w:ilvl w:val="0"/>
                <w:numId w:val="66"/>
              </w:numPr>
              <w:spacing w:before="40" w:after="0" w:line="276" w:lineRule="auto"/>
              <w:contextualSpacing/>
              <w:rPr>
                <w:rFonts w:eastAsia="Times New Roman"/>
                <w:szCs w:val="24"/>
                <w:lang w:eastAsia="x-none"/>
              </w:rPr>
            </w:pPr>
            <w:r w:rsidRPr="00882FBC">
              <w:rPr>
                <w:rFonts w:eastAsia="Times New Roman"/>
                <w:szCs w:val="24"/>
                <w:lang w:eastAsia="x-none"/>
              </w:rPr>
              <w:t>Use basic functions of calculator</w:t>
            </w:r>
          </w:p>
        </w:tc>
        <w:tc>
          <w:tcPr>
            <w:tcW w:w="2213" w:type="pct"/>
            <w:tcBorders>
              <w:top w:val="single" w:sz="4" w:space="0" w:color="auto"/>
              <w:left w:val="single" w:sz="4" w:space="0" w:color="auto"/>
              <w:bottom w:val="single" w:sz="4" w:space="0" w:color="auto"/>
              <w:right w:val="single" w:sz="4" w:space="0" w:color="auto"/>
            </w:tcBorders>
            <w:hideMark/>
          </w:tcPr>
          <w:p w14:paraId="34B0B30A"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 xml:space="preserve">Identify and use keys for </w:t>
            </w:r>
            <w:r w:rsidRPr="00882FBC">
              <w:rPr>
                <w:rFonts w:eastAsia="Times New Roman"/>
                <w:bCs/>
                <w:szCs w:val="24"/>
                <w:lang w:eastAsia="x-none"/>
              </w:rPr>
              <w:t>basic functions on a calculator</w:t>
            </w:r>
          </w:p>
          <w:p w14:paraId="79D155FB"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Calculate using whole numbers, money and routine decimals and percentages</w:t>
            </w:r>
          </w:p>
          <w:p w14:paraId="6EDC65BB"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Calculate with routine fractions and percentages</w:t>
            </w:r>
          </w:p>
          <w:p w14:paraId="1837B856"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Apply order of operations to solve multi-step calculations</w:t>
            </w:r>
          </w:p>
          <w:p w14:paraId="2CA78965"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Interpret display and record result</w:t>
            </w:r>
          </w:p>
          <w:p w14:paraId="324EAC7A"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Make estimations to check reasonableness of problem solving process, outcome and its appropriateness to the context and task</w:t>
            </w:r>
          </w:p>
          <w:p w14:paraId="0F3B946C" w14:textId="77777777" w:rsidR="00882FBC" w:rsidRPr="00882FBC" w:rsidRDefault="00882FBC" w:rsidP="00FC518E">
            <w:pPr>
              <w:numPr>
                <w:ilvl w:val="0"/>
                <w:numId w:val="69"/>
              </w:numPr>
              <w:spacing w:before="40" w:after="0" w:line="276" w:lineRule="auto"/>
              <w:contextualSpacing/>
              <w:rPr>
                <w:rFonts w:eastAsia="Times New Roman"/>
                <w:szCs w:val="24"/>
                <w:lang w:eastAsia="x-none"/>
              </w:rPr>
            </w:pPr>
            <w:r w:rsidRPr="00882FBC">
              <w:rPr>
                <w:rFonts w:eastAsia="Times New Roman"/>
                <w:szCs w:val="24"/>
                <w:lang w:eastAsia="x-none"/>
              </w:rPr>
              <w:t>Use formal and informal mathematical language and appropriate symbolism and conventions to communicate the result of the task</w:t>
            </w:r>
          </w:p>
        </w:tc>
        <w:tc>
          <w:tcPr>
            <w:tcW w:w="1460" w:type="pct"/>
            <w:tcBorders>
              <w:top w:val="single" w:sz="4" w:space="0" w:color="auto"/>
              <w:left w:val="single" w:sz="4" w:space="0" w:color="auto"/>
              <w:bottom w:val="single" w:sz="4" w:space="0" w:color="auto"/>
              <w:right w:val="single" w:sz="4" w:space="0" w:color="auto"/>
            </w:tcBorders>
            <w:hideMark/>
          </w:tcPr>
          <w:p w14:paraId="7BB9AD60" w14:textId="77777777" w:rsidR="00882FBC" w:rsidRPr="00882FBC" w:rsidRDefault="00882FBC" w:rsidP="00882FBC">
            <w:pPr>
              <w:autoSpaceDE w:val="0"/>
              <w:autoSpaceDN w:val="0"/>
              <w:adjustRightInd w:val="0"/>
              <w:spacing w:after="0" w:line="276" w:lineRule="auto"/>
              <w:contextualSpacing/>
              <w:rPr>
                <w:szCs w:val="24"/>
                <w:lang w:val="en-US"/>
              </w:rPr>
            </w:pPr>
          </w:p>
          <w:p w14:paraId="1D3D3A48"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Written</w:t>
            </w:r>
          </w:p>
          <w:p w14:paraId="50F1A01E"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Practical test</w:t>
            </w:r>
          </w:p>
          <w:p w14:paraId="60986F12" w14:textId="77777777" w:rsidR="00882FBC" w:rsidRPr="00882FBC" w:rsidRDefault="00882FBC" w:rsidP="00FC518E">
            <w:pPr>
              <w:numPr>
                <w:ilvl w:val="0"/>
                <w:numId w:val="55"/>
              </w:numPr>
              <w:autoSpaceDE w:val="0"/>
              <w:autoSpaceDN w:val="0"/>
              <w:adjustRightInd w:val="0"/>
              <w:spacing w:after="0" w:line="276" w:lineRule="auto"/>
              <w:contextualSpacing/>
              <w:rPr>
                <w:rFonts w:eastAsia="Times New Roman"/>
                <w:szCs w:val="24"/>
                <w:lang w:val="en-US"/>
              </w:rPr>
            </w:pPr>
            <w:r w:rsidRPr="00882FBC">
              <w:rPr>
                <w:rFonts w:eastAsia="Times New Roman"/>
                <w:szCs w:val="24"/>
                <w:lang w:val="en-US"/>
              </w:rPr>
              <w:t>Observation</w:t>
            </w:r>
          </w:p>
        </w:tc>
      </w:tr>
    </w:tbl>
    <w:p w14:paraId="7336865F" w14:textId="77777777" w:rsidR="00882FBC" w:rsidRPr="00882FBC" w:rsidRDefault="00882FBC" w:rsidP="00882FBC">
      <w:pPr>
        <w:spacing w:line="276" w:lineRule="auto"/>
        <w:jc w:val="both"/>
        <w:rPr>
          <w:b/>
          <w:szCs w:val="24"/>
          <w:lang w:val="en-US" w:eastAsia="x-none"/>
        </w:rPr>
      </w:pPr>
    </w:p>
    <w:p w14:paraId="0DCDD523" w14:textId="77777777" w:rsidR="00882FBC" w:rsidRPr="00882FBC" w:rsidRDefault="00882FBC" w:rsidP="00882FBC">
      <w:pPr>
        <w:rPr>
          <w:b/>
          <w:lang w:val="en-ZA"/>
        </w:rPr>
      </w:pPr>
      <w:r w:rsidRPr="00882FBC">
        <w:rPr>
          <w:b/>
          <w:lang w:val="en-ZA"/>
        </w:rPr>
        <w:t>Suggested Methods of Instruction</w:t>
      </w:r>
    </w:p>
    <w:p w14:paraId="2C766579" w14:textId="77777777" w:rsidR="00882FBC" w:rsidRPr="00882FBC" w:rsidRDefault="00882FBC" w:rsidP="00FC518E">
      <w:pPr>
        <w:numPr>
          <w:ilvl w:val="0"/>
          <w:numId w:val="67"/>
        </w:numPr>
        <w:contextualSpacing/>
        <w:rPr>
          <w:rFonts w:eastAsia="Times New Roman"/>
          <w:szCs w:val="24"/>
          <w:lang w:val="en-ZA" w:eastAsia="x-none"/>
        </w:rPr>
      </w:pPr>
      <w:r w:rsidRPr="00882FBC">
        <w:rPr>
          <w:rFonts w:eastAsia="Times New Roman"/>
          <w:szCs w:val="24"/>
          <w:lang w:val="en-ZA" w:eastAsia="x-none"/>
        </w:rPr>
        <w:t>Demonstrations</w:t>
      </w:r>
    </w:p>
    <w:p w14:paraId="551FB0EB" w14:textId="77777777" w:rsidR="00882FBC" w:rsidRPr="00882FBC" w:rsidRDefault="00882FBC" w:rsidP="00FC518E">
      <w:pPr>
        <w:numPr>
          <w:ilvl w:val="0"/>
          <w:numId w:val="67"/>
        </w:numPr>
        <w:contextualSpacing/>
        <w:rPr>
          <w:rFonts w:eastAsia="Times New Roman"/>
          <w:szCs w:val="24"/>
          <w:lang w:val="en-ZA" w:eastAsia="x-none"/>
        </w:rPr>
      </w:pPr>
      <w:r w:rsidRPr="00882FBC">
        <w:rPr>
          <w:rFonts w:eastAsia="Times New Roman"/>
          <w:szCs w:val="24"/>
          <w:lang w:val="en-ZA" w:eastAsia="x-none"/>
        </w:rPr>
        <w:t xml:space="preserve">Role playing </w:t>
      </w:r>
    </w:p>
    <w:p w14:paraId="3BD2F8AB" w14:textId="77777777" w:rsidR="00882FBC" w:rsidRPr="00882FBC" w:rsidRDefault="00882FBC" w:rsidP="00FC518E">
      <w:pPr>
        <w:numPr>
          <w:ilvl w:val="0"/>
          <w:numId w:val="67"/>
        </w:numPr>
        <w:contextualSpacing/>
        <w:rPr>
          <w:rFonts w:eastAsia="Times New Roman"/>
          <w:szCs w:val="24"/>
          <w:lang w:val="en-ZA" w:eastAsia="x-none"/>
        </w:rPr>
      </w:pPr>
      <w:r w:rsidRPr="00882FBC">
        <w:rPr>
          <w:rFonts w:eastAsia="Times New Roman"/>
          <w:szCs w:val="24"/>
          <w:lang w:val="en-ZA" w:eastAsia="x-none"/>
        </w:rPr>
        <w:t>Viewing of related videos</w:t>
      </w:r>
    </w:p>
    <w:p w14:paraId="279A9509" w14:textId="77777777" w:rsidR="00882FBC" w:rsidRPr="00882FBC" w:rsidRDefault="00882FBC" w:rsidP="00FC518E">
      <w:pPr>
        <w:numPr>
          <w:ilvl w:val="0"/>
          <w:numId w:val="67"/>
        </w:numPr>
        <w:contextualSpacing/>
        <w:rPr>
          <w:rFonts w:eastAsia="Times New Roman"/>
          <w:szCs w:val="24"/>
          <w:lang w:val="en-ZA" w:eastAsia="x-none"/>
        </w:rPr>
      </w:pPr>
      <w:r w:rsidRPr="00882FBC">
        <w:rPr>
          <w:rFonts w:eastAsia="Times New Roman"/>
          <w:szCs w:val="24"/>
          <w:lang w:val="en-ZA" w:eastAsia="x-none"/>
        </w:rPr>
        <w:t>Discussion</w:t>
      </w:r>
    </w:p>
    <w:p w14:paraId="705436BC" w14:textId="77777777" w:rsidR="00882FBC" w:rsidRPr="00882FBC" w:rsidRDefault="00882FBC" w:rsidP="00FC518E">
      <w:pPr>
        <w:numPr>
          <w:ilvl w:val="0"/>
          <w:numId w:val="67"/>
        </w:numPr>
        <w:contextualSpacing/>
        <w:rPr>
          <w:rFonts w:eastAsia="Times New Roman"/>
          <w:szCs w:val="24"/>
          <w:lang w:val="en-ZA" w:eastAsia="x-none"/>
        </w:rPr>
      </w:pPr>
      <w:r w:rsidRPr="00882FBC">
        <w:rPr>
          <w:rFonts w:eastAsia="Times New Roman"/>
          <w:szCs w:val="24"/>
          <w:lang w:val="en-ZA" w:eastAsia="x-none"/>
        </w:rPr>
        <w:t xml:space="preserve">Assignments </w:t>
      </w:r>
    </w:p>
    <w:p w14:paraId="69C4BA8A" w14:textId="77777777" w:rsidR="00882FBC" w:rsidRPr="00882FBC" w:rsidRDefault="00882FBC" w:rsidP="00882FBC">
      <w:pPr>
        <w:rPr>
          <w:b/>
          <w:bCs/>
          <w:lang w:val="en-ZA" w:eastAsia="x-none"/>
        </w:rPr>
      </w:pPr>
      <w:r w:rsidRPr="00882FBC">
        <w:rPr>
          <w:b/>
          <w:bCs/>
          <w:lang w:val="en-ZA" w:eastAsia="x-none"/>
        </w:rPr>
        <w:t>Recommended resources</w:t>
      </w:r>
    </w:p>
    <w:p w14:paraId="3B351DDE" w14:textId="77777777" w:rsidR="00882FBC" w:rsidRPr="00882FBC" w:rsidRDefault="00882FBC" w:rsidP="00FC518E">
      <w:pPr>
        <w:numPr>
          <w:ilvl w:val="0"/>
          <w:numId w:val="68"/>
        </w:numPr>
        <w:contextualSpacing/>
        <w:rPr>
          <w:rFonts w:eastAsia="Times New Roman"/>
          <w:szCs w:val="24"/>
          <w:lang w:val="en-ZA" w:eastAsia="x-none"/>
        </w:rPr>
      </w:pPr>
      <w:r w:rsidRPr="00882FBC">
        <w:rPr>
          <w:rFonts w:eastAsia="Times New Roman"/>
          <w:szCs w:val="24"/>
          <w:lang w:val="en-ZA" w:eastAsia="x-none"/>
        </w:rPr>
        <w:lastRenderedPageBreak/>
        <w:t>Calculators</w:t>
      </w:r>
    </w:p>
    <w:p w14:paraId="7FC7B066" w14:textId="77777777" w:rsidR="00882FBC" w:rsidRPr="00882FBC" w:rsidRDefault="00882FBC" w:rsidP="00FC518E">
      <w:pPr>
        <w:numPr>
          <w:ilvl w:val="0"/>
          <w:numId w:val="68"/>
        </w:numPr>
        <w:contextualSpacing/>
        <w:rPr>
          <w:rFonts w:eastAsia="Times New Roman"/>
          <w:szCs w:val="24"/>
          <w:lang w:val="en-ZA" w:eastAsia="x-none"/>
        </w:rPr>
      </w:pPr>
      <w:r w:rsidRPr="00882FBC">
        <w:rPr>
          <w:rFonts w:eastAsia="Times New Roman"/>
          <w:szCs w:val="36"/>
          <w:lang w:eastAsia="x-none"/>
        </w:rPr>
        <w:t>Basic measuring instruments</w:t>
      </w:r>
    </w:p>
    <w:p w14:paraId="2AC748B2" w14:textId="77777777" w:rsidR="00882FBC" w:rsidRPr="00882FBC" w:rsidRDefault="00882FBC" w:rsidP="00882FBC">
      <w:pPr>
        <w:keepNext/>
        <w:spacing w:before="240" w:after="60" w:line="256" w:lineRule="auto"/>
        <w:jc w:val="center"/>
        <w:outlineLvl w:val="0"/>
        <w:rPr>
          <w:rFonts w:eastAsia="Times New Roman"/>
          <w:b/>
          <w:bCs/>
          <w:i/>
          <w:iCs/>
          <w:kern w:val="32"/>
          <w:szCs w:val="32"/>
          <w:lang w:val="en-ZA" w:eastAsia="x-none"/>
        </w:rPr>
      </w:pPr>
      <w:r w:rsidRPr="00882FBC">
        <w:rPr>
          <w:rFonts w:eastAsia="Times New Roman"/>
          <w:b/>
          <w:bCs/>
          <w:kern w:val="32"/>
          <w:szCs w:val="32"/>
          <w:lang w:val="en-ZA" w:eastAsia="x-none"/>
        </w:rPr>
        <w:br w:type="page"/>
      </w:r>
      <w:bookmarkStart w:id="48" w:name="_Toc501693315"/>
      <w:bookmarkStart w:id="49" w:name="_Toc497228801"/>
      <w:bookmarkStart w:id="50" w:name="_Toc496092807"/>
      <w:bookmarkStart w:id="51" w:name="_Toc525050346"/>
      <w:r w:rsidRPr="00882FBC">
        <w:rPr>
          <w:rFonts w:eastAsia="Times New Roman"/>
          <w:b/>
          <w:bCs/>
          <w:kern w:val="32"/>
          <w:szCs w:val="32"/>
          <w:lang w:eastAsia="x-none"/>
        </w:rPr>
        <w:lastRenderedPageBreak/>
        <w:t>DIGITAL LITERACY</w:t>
      </w:r>
      <w:bookmarkEnd w:id="48"/>
      <w:bookmarkEnd w:id="49"/>
      <w:bookmarkEnd w:id="50"/>
      <w:bookmarkEnd w:id="51"/>
    </w:p>
    <w:p w14:paraId="3A3C9015" w14:textId="77777777" w:rsidR="00882FBC" w:rsidRPr="00882FBC" w:rsidRDefault="00882FBC" w:rsidP="00882FBC">
      <w:pPr>
        <w:spacing w:after="0" w:line="276" w:lineRule="auto"/>
        <w:jc w:val="both"/>
        <w:rPr>
          <w:b/>
          <w:szCs w:val="24"/>
          <w:lang w:val="en-ZA"/>
        </w:rPr>
      </w:pPr>
    </w:p>
    <w:p w14:paraId="4070510B" w14:textId="349AEE54" w:rsidR="00882FBC" w:rsidRPr="00882FBC" w:rsidRDefault="00882FBC" w:rsidP="00882FBC">
      <w:pPr>
        <w:spacing w:after="0" w:line="276" w:lineRule="auto"/>
        <w:jc w:val="both"/>
        <w:rPr>
          <w:b/>
          <w:szCs w:val="24"/>
          <w:lang w:val="en-ZA"/>
        </w:rPr>
      </w:pPr>
      <w:r w:rsidRPr="00882FBC">
        <w:rPr>
          <w:b/>
          <w:szCs w:val="24"/>
          <w:lang w:val="en-ZA"/>
        </w:rPr>
        <w:t>UNIT CODE:</w:t>
      </w:r>
      <w:r w:rsidRPr="00882FBC">
        <w:rPr>
          <w:b/>
          <w:szCs w:val="24"/>
          <w:lang w:val="en-ZA"/>
        </w:rPr>
        <w:tab/>
        <w:t xml:space="preserve"> </w:t>
      </w:r>
      <w:r w:rsidR="008F7289">
        <w:rPr>
          <w:bCs/>
          <w:szCs w:val="24"/>
        </w:rPr>
        <w:t>SW/CU/CP/BC/03</w:t>
      </w:r>
      <w:r w:rsidR="008F7289" w:rsidRPr="008F7289">
        <w:rPr>
          <w:bCs/>
          <w:szCs w:val="24"/>
        </w:rPr>
        <w:t>/5/A</w:t>
      </w:r>
    </w:p>
    <w:p w14:paraId="2FE1DD8D" w14:textId="77777777" w:rsidR="00882FBC" w:rsidRPr="00882FBC" w:rsidRDefault="00882FBC" w:rsidP="00882FBC">
      <w:pPr>
        <w:spacing w:after="0" w:line="276" w:lineRule="auto"/>
        <w:jc w:val="both"/>
        <w:rPr>
          <w:b/>
          <w:szCs w:val="24"/>
          <w:lang w:val="en-ZA"/>
        </w:rPr>
      </w:pPr>
    </w:p>
    <w:p w14:paraId="06FD39CD" w14:textId="77777777" w:rsidR="00882FBC" w:rsidRPr="00882FBC" w:rsidRDefault="00882FBC" w:rsidP="00882FBC">
      <w:pPr>
        <w:spacing w:after="0" w:line="276" w:lineRule="auto"/>
        <w:jc w:val="both"/>
        <w:rPr>
          <w:szCs w:val="24"/>
          <w:lang w:val="en-ZA"/>
        </w:rPr>
      </w:pPr>
      <w:r w:rsidRPr="00882FBC">
        <w:rPr>
          <w:b/>
          <w:szCs w:val="24"/>
          <w:lang w:val="en-ZA"/>
        </w:rPr>
        <w:t>Relationship to Occupational Standards</w:t>
      </w:r>
    </w:p>
    <w:p w14:paraId="3B9F1D34" w14:textId="77777777" w:rsidR="00882FBC" w:rsidRPr="00882FBC" w:rsidRDefault="00882FBC" w:rsidP="00882FBC">
      <w:pPr>
        <w:spacing w:after="0" w:line="276" w:lineRule="auto"/>
        <w:jc w:val="both"/>
        <w:rPr>
          <w:szCs w:val="24"/>
          <w:lang w:val="en-ZA"/>
        </w:rPr>
      </w:pPr>
      <w:r w:rsidRPr="00882FBC">
        <w:rPr>
          <w:szCs w:val="24"/>
          <w:lang w:val="en-ZA"/>
        </w:rPr>
        <w:t>This unit addresses the Unit of Competency: Demonstrate Digital Literacy</w:t>
      </w:r>
    </w:p>
    <w:p w14:paraId="6230226A" w14:textId="77777777" w:rsidR="00882FBC" w:rsidRPr="00882FBC" w:rsidRDefault="00882FBC" w:rsidP="00882FBC">
      <w:pPr>
        <w:spacing w:after="0" w:line="276" w:lineRule="auto"/>
        <w:jc w:val="both"/>
        <w:rPr>
          <w:szCs w:val="24"/>
          <w:lang w:val="en-ZA"/>
        </w:rPr>
      </w:pPr>
    </w:p>
    <w:p w14:paraId="6BA52422" w14:textId="77777777" w:rsidR="00882FBC" w:rsidRPr="00882FBC" w:rsidRDefault="00882FBC" w:rsidP="00882FBC">
      <w:pPr>
        <w:spacing w:after="0" w:line="276" w:lineRule="auto"/>
        <w:jc w:val="both"/>
        <w:rPr>
          <w:szCs w:val="24"/>
          <w:lang w:val="en-ZA"/>
        </w:rPr>
      </w:pPr>
      <w:r w:rsidRPr="00882FBC">
        <w:rPr>
          <w:b/>
          <w:szCs w:val="24"/>
          <w:lang w:val="en-ZA"/>
        </w:rPr>
        <w:t>Duration of Unit:</w:t>
      </w:r>
      <w:r w:rsidRPr="00882FBC">
        <w:rPr>
          <w:szCs w:val="24"/>
          <w:lang w:val="en-ZA"/>
        </w:rPr>
        <w:t xml:space="preserve"> 45 hours</w:t>
      </w:r>
    </w:p>
    <w:p w14:paraId="39680E35" w14:textId="77777777" w:rsidR="00882FBC" w:rsidRPr="00882FBC" w:rsidRDefault="00882FBC" w:rsidP="00882FBC">
      <w:pPr>
        <w:spacing w:after="0" w:line="276" w:lineRule="auto"/>
        <w:jc w:val="both"/>
        <w:rPr>
          <w:b/>
          <w:szCs w:val="24"/>
          <w:lang w:val="en-ZA"/>
        </w:rPr>
      </w:pPr>
    </w:p>
    <w:p w14:paraId="67F5E9C8" w14:textId="77777777" w:rsidR="00882FBC" w:rsidRPr="00882FBC" w:rsidRDefault="00882FBC" w:rsidP="00882FBC">
      <w:pPr>
        <w:spacing w:after="0" w:line="276" w:lineRule="auto"/>
        <w:jc w:val="both"/>
        <w:rPr>
          <w:szCs w:val="24"/>
          <w:lang w:val="en-ZA"/>
        </w:rPr>
      </w:pPr>
      <w:r w:rsidRPr="00882FBC">
        <w:rPr>
          <w:b/>
          <w:szCs w:val="24"/>
          <w:lang w:val="en-ZA"/>
        </w:rPr>
        <w:t>Unit Description</w:t>
      </w:r>
    </w:p>
    <w:p w14:paraId="60169863" w14:textId="77777777" w:rsidR="00882FBC" w:rsidRPr="00882FBC" w:rsidRDefault="00882FBC" w:rsidP="00882FBC">
      <w:pPr>
        <w:autoSpaceDE w:val="0"/>
        <w:adjustRightInd w:val="0"/>
        <w:spacing w:after="0" w:line="276" w:lineRule="auto"/>
        <w:jc w:val="both"/>
        <w:rPr>
          <w:szCs w:val="24"/>
          <w:lang w:val="en-ZA"/>
        </w:rPr>
      </w:pPr>
      <w:r w:rsidRPr="00882FBC">
        <w:rPr>
          <w:szCs w:val="24"/>
        </w:rPr>
        <w:t xml:space="preserve">This unit covers the competencies required to demonstrate digital literacy. It involves identifying appropriate computer software and hardware, applying security measures to data, hardware, </w:t>
      </w:r>
      <w:proofErr w:type="gramStart"/>
      <w:r w:rsidRPr="00882FBC">
        <w:rPr>
          <w:szCs w:val="24"/>
        </w:rPr>
        <w:t>software</w:t>
      </w:r>
      <w:proofErr w:type="gramEnd"/>
      <w:r w:rsidRPr="00882FBC">
        <w:rPr>
          <w:szCs w:val="24"/>
        </w:rPr>
        <w:t xml:space="preserve"> in automated environment, applying computer software in solving tasks, applying internet and email in communication at workplace, applying desktop publishing in official assignment and preparing presentation packages.</w:t>
      </w:r>
    </w:p>
    <w:p w14:paraId="5DE0FC08" w14:textId="77777777" w:rsidR="00882FBC" w:rsidRPr="00882FBC" w:rsidRDefault="00882FBC" w:rsidP="00882FBC">
      <w:pPr>
        <w:spacing w:after="0" w:line="276" w:lineRule="auto"/>
        <w:jc w:val="both"/>
        <w:rPr>
          <w:b/>
          <w:szCs w:val="24"/>
          <w:lang w:val="en-ZA"/>
        </w:rPr>
      </w:pPr>
    </w:p>
    <w:p w14:paraId="1B31B898" w14:textId="77777777" w:rsidR="00882FBC" w:rsidRPr="00882FBC" w:rsidRDefault="00882FBC" w:rsidP="00882FBC">
      <w:pPr>
        <w:spacing w:after="0" w:line="276" w:lineRule="auto"/>
        <w:jc w:val="both"/>
        <w:rPr>
          <w:b/>
          <w:szCs w:val="24"/>
          <w:lang w:val="en-ZA"/>
        </w:rPr>
      </w:pPr>
      <w:r w:rsidRPr="00882FBC">
        <w:rPr>
          <w:b/>
          <w:szCs w:val="24"/>
          <w:lang w:val="en-ZA"/>
        </w:rPr>
        <w:t>Summary of Learning Outcomes</w:t>
      </w:r>
    </w:p>
    <w:p w14:paraId="5D835218" w14:textId="77777777" w:rsidR="00882FBC" w:rsidRPr="00882FBC" w:rsidRDefault="00882FBC" w:rsidP="00FC518E">
      <w:pPr>
        <w:numPr>
          <w:ilvl w:val="0"/>
          <w:numId w:val="45"/>
        </w:numPr>
        <w:spacing w:after="0" w:line="276" w:lineRule="auto"/>
        <w:ind w:right="72"/>
        <w:rPr>
          <w:szCs w:val="24"/>
          <w:lang w:val="en-ZA" w:eastAsia="fr-FR"/>
        </w:rPr>
      </w:pPr>
      <w:r w:rsidRPr="00882FBC">
        <w:rPr>
          <w:szCs w:val="24"/>
          <w:lang w:val="en-ZA" w:eastAsia="fr-FR"/>
        </w:rPr>
        <w:t>Identify computer software and hardware</w:t>
      </w:r>
    </w:p>
    <w:p w14:paraId="11F14960" w14:textId="77777777" w:rsidR="00882FBC" w:rsidRPr="00882FBC" w:rsidRDefault="00882FBC" w:rsidP="00FC518E">
      <w:pPr>
        <w:numPr>
          <w:ilvl w:val="0"/>
          <w:numId w:val="45"/>
        </w:numPr>
        <w:spacing w:after="0" w:line="276" w:lineRule="auto"/>
        <w:ind w:right="72"/>
        <w:rPr>
          <w:szCs w:val="24"/>
          <w:lang w:val="en-ZA" w:eastAsia="fr-FR"/>
        </w:rPr>
      </w:pPr>
      <w:r w:rsidRPr="00882FBC">
        <w:rPr>
          <w:szCs w:val="24"/>
          <w:lang w:val="en-ZA" w:eastAsia="fr-FR"/>
        </w:rPr>
        <w:t xml:space="preserve">Apply security measures to data, hardware, software in automated environment </w:t>
      </w:r>
    </w:p>
    <w:p w14:paraId="70989581" w14:textId="77777777" w:rsidR="00882FBC" w:rsidRPr="00882FBC" w:rsidRDefault="00882FBC" w:rsidP="00FC518E">
      <w:pPr>
        <w:numPr>
          <w:ilvl w:val="0"/>
          <w:numId w:val="45"/>
        </w:numPr>
        <w:tabs>
          <w:tab w:val="left" w:pos="2052"/>
        </w:tabs>
        <w:spacing w:after="0" w:line="276" w:lineRule="auto"/>
        <w:ind w:right="72"/>
        <w:rPr>
          <w:szCs w:val="24"/>
          <w:lang w:val="en-ZA" w:eastAsia="fr-FR"/>
        </w:rPr>
      </w:pPr>
      <w:r w:rsidRPr="00882FBC">
        <w:rPr>
          <w:szCs w:val="24"/>
          <w:lang w:val="en-ZA" w:eastAsia="fr-FR"/>
        </w:rPr>
        <w:t>Apply computer software in solving tasks</w:t>
      </w:r>
    </w:p>
    <w:p w14:paraId="28AC6775" w14:textId="77777777" w:rsidR="00882FBC" w:rsidRPr="00882FBC" w:rsidRDefault="00882FBC" w:rsidP="00FC518E">
      <w:pPr>
        <w:numPr>
          <w:ilvl w:val="0"/>
          <w:numId w:val="45"/>
        </w:numPr>
        <w:spacing w:after="0" w:line="276" w:lineRule="auto"/>
        <w:ind w:right="72"/>
        <w:rPr>
          <w:szCs w:val="24"/>
          <w:lang w:val="en-ZA" w:eastAsia="fr-FR"/>
        </w:rPr>
      </w:pPr>
      <w:r w:rsidRPr="00882FBC">
        <w:rPr>
          <w:szCs w:val="24"/>
          <w:lang w:val="en-ZA" w:eastAsia="fr-FR"/>
        </w:rPr>
        <w:t>Apply internet and email in communication at workplace</w:t>
      </w:r>
    </w:p>
    <w:p w14:paraId="7909B510" w14:textId="77777777" w:rsidR="00882FBC" w:rsidRPr="00882FBC" w:rsidRDefault="00882FBC" w:rsidP="00FC518E">
      <w:pPr>
        <w:numPr>
          <w:ilvl w:val="0"/>
          <w:numId w:val="45"/>
        </w:numPr>
        <w:spacing w:after="0" w:line="276" w:lineRule="auto"/>
        <w:ind w:right="72"/>
        <w:rPr>
          <w:szCs w:val="24"/>
          <w:lang w:val="en-ZA" w:eastAsia="fr-FR"/>
        </w:rPr>
      </w:pPr>
      <w:r w:rsidRPr="00882FBC">
        <w:rPr>
          <w:szCs w:val="24"/>
          <w:lang w:val="en-ZA" w:eastAsia="fr-FR"/>
        </w:rPr>
        <w:t>Apply desktop publishing in official assignments</w:t>
      </w:r>
    </w:p>
    <w:p w14:paraId="0474248C" w14:textId="77777777" w:rsidR="00882FBC" w:rsidRPr="00882FBC" w:rsidRDefault="00882FBC" w:rsidP="00FC518E">
      <w:pPr>
        <w:numPr>
          <w:ilvl w:val="0"/>
          <w:numId w:val="45"/>
        </w:numPr>
        <w:spacing w:after="0" w:line="276" w:lineRule="auto"/>
        <w:ind w:right="72"/>
        <w:rPr>
          <w:szCs w:val="24"/>
          <w:lang w:val="en-ZA" w:eastAsia="fr-FR"/>
        </w:rPr>
      </w:pPr>
      <w:r w:rsidRPr="00882FBC">
        <w:rPr>
          <w:szCs w:val="24"/>
          <w:lang w:val="en-ZA" w:eastAsia="fr-FR"/>
        </w:rPr>
        <w:t>Prepare presentation packages</w:t>
      </w:r>
    </w:p>
    <w:p w14:paraId="76AABA8A" w14:textId="77777777" w:rsidR="00882FBC" w:rsidRPr="00882FBC" w:rsidRDefault="00882FBC" w:rsidP="00882FBC">
      <w:pPr>
        <w:spacing w:after="0" w:line="276" w:lineRule="auto"/>
        <w:jc w:val="both"/>
        <w:rPr>
          <w:b/>
          <w:szCs w:val="24"/>
          <w:lang w:val="en-ZA"/>
        </w:rPr>
      </w:pPr>
    </w:p>
    <w:p w14:paraId="0EC33C5E" w14:textId="6485A9F0" w:rsidR="00882FBC" w:rsidRPr="00882FBC" w:rsidRDefault="00220CCE" w:rsidP="00882FBC">
      <w:pPr>
        <w:spacing w:before="120" w:after="120" w:line="276" w:lineRule="auto"/>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882FBC" w:rsidRPr="00882FBC" w14:paraId="29B03893" w14:textId="77777777" w:rsidTr="00882FBC">
        <w:trPr>
          <w:trHeight w:val="620"/>
        </w:trPr>
        <w:tc>
          <w:tcPr>
            <w:tcW w:w="1491" w:type="pct"/>
            <w:tcBorders>
              <w:top w:val="single" w:sz="4" w:space="0" w:color="auto"/>
              <w:left w:val="single" w:sz="4" w:space="0" w:color="auto"/>
              <w:bottom w:val="single" w:sz="4" w:space="0" w:color="auto"/>
              <w:right w:val="single" w:sz="4" w:space="0" w:color="auto"/>
            </w:tcBorders>
            <w:hideMark/>
          </w:tcPr>
          <w:p w14:paraId="72EF9BEA" w14:textId="77777777" w:rsidR="00882FBC" w:rsidRPr="00882FBC" w:rsidRDefault="00882FBC" w:rsidP="00882FBC">
            <w:pPr>
              <w:spacing w:after="0" w:line="276" w:lineRule="auto"/>
              <w:rPr>
                <w:szCs w:val="24"/>
              </w:rPr>
            </w:pPr>
            <w:r w:rsidRPr="00882FBC">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6D3D61EE" w14:textId="77777777" w:rsidR="00882FBC" w:rsidRPr="00882FBC" w:rsidRDefault="00882FBC" w:rsidP="00882FBC">
            <w:pPr>
              <w:spacing w:after="0" w:line="276" w:lineRule="auto"/>
              <w:rPr>
                <w:szCs w:val="24"/>
                <w:lang w:val="en-ZA"/>
              </w:rPr>
            </w:pPr>
            <w:r w:rsidRPr="00882FBC">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66E2E676" w14:textId="3F498863" w:rsidR="00882FBC" w:rsidRPr="00882FBC" w:rsidRDefault="008F7289" w:rsidP="00882FBC">
            <w:pPr>
              <w:spacing w:after="0" w:line="276" w:lineRule="auto"/>
              <w:rPr>
                <w:szCs w:val="24"/>
                <w:lang w:val="en-ZA"/>
              </w:rPr>
            </w:pPr>
            <w:r w:rsidRPr="00882FBC">
              <w:rPr>
                <w:b/>
                <w:szCs w:val="24"/>
                <w:lang w:val="en-ZA"/>
              </w:rPr>
              <w:t xml:space="preserve">Methods </w:t>
            </w:r>
            <w:r>
              <w:rPr>
                <w:b/>
                <w:szCs w:val="24"/>
                <w:lang w:val="en-ZA"/>
              </w:rPr>
              <w:t xml:space="preserve">of </w:t>
            </w:r>
            <w:r w:rsidRPr="00882FBC">
              <w:rPr>
                <w:b/>
                <w:szCs w:val="24"/>
                <w:lang w:val="en-ZA"/>
              </w:rPr>
              <w:t>Assessment</w:t>
            </w:r>
          </w:p>
        </w:tc>
      </w:tr>
      <w:tr w:rsidR="00882FBC" w:rsidRPr="00882FBC" w14:paraId="33D7E10E" w14:textId="77777777" w:rsidTr="00882FBC">
        <w:trPr>
          <w:trHeight w:val="1106"/>
        </w:trPr>
        <w:tc>
          <w:tcPr>
            <w:tcW w:w="1491" w:type="pct"/>
            <w:tcBorders>
              <w:top w:val="single" w:sz="4" w:space="0" w:color="auto"/>
              <w:left w:val="single" w:sz="4" w:space="0" w:color="auto"/>
              <w:bottom w:val="single" w:sz="4" w:space="0" w:color="auto"/>
              <w:right w:val="single" w:sz="4" w:space="0" w:color="auto"/>
            </w:tcBorders>
            <w:hideMark/>
          </w:tcPr>
          <w:p w14:paraId="687734F8" w14:textId="77777777" w:rsidR="00882FBC" w:rsidRPr="00882FBC" w:rsidRDefault="00882FBC" w:rsidP="00FC518E">
            <w:pPr>
              <w:numPr>
                <w:ilvl w:val="0"/>
                <w:numId w:val="46"/>
              </w:numPr>
              <w:spacing w:after="0" w:line="276" w:lineRule="auto"/>
              <w:rPr>
                <w:szCs w:val="24"/>
              </w:rPr>
            </w:pPr>
            <w:r w:rsidRPr="00882FBC">
              <w:rPr>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4037F891" w14:textId="77777777" w:rsidR="00882FBC" w:rsidRPr="00882FBC" w:rsidRDefault="00882FBC" w:rsidP="00882FBC">
            <w:pPr>
              <w:numPr>
                <w:ilvl w:val="0"/>
                <w:numId w:val="7"/>
              </w:numPr>
              <w:spacing w:after="0" w:line="276" w:lineRule="auto"/>
              <w:ind w:left="268" w:hanging="268"/>
              <w:rPr>
                <w:szCs w:val="24"/>
              </w:rPr>
            </w:pPr>
            <w:r w:rsidRPr="00882FBC">
              <w:rPr>
                <w:szCs w:val="24"/>
              </w:rPr>
              <w:t>Concepts of ICT</w:t>
            </w:r>
          </w:p>
          <w:p w14:paraId="3E47B0C9" w14:textId="77777777" w:rsidR="00882FBC" w:rsidRPr="00882FBC" w:rsidRDefault="00882FBC" w:rsidP="00882FBC">
            <w:pPr>
              <w:numPr>
                <w:ilvl w:val="0"/>
                <w:numId w:val="7"/>
              </w:numPr>
              <w:spacing w:after="0" w:line="276" w:lineRule="auto"/>
              <w:ind w:left="268" w:hanging="268"/>
              <w:rPr>
                <w:szCs w:val="24"/>
              </w:rPr>
            </w:pPr>
            <w:r w:rsidRPr="00882FBC">
              <w:rPr>
                <w:szCs w:val="24"/>
              </w:rPr>
              <w:t>Functions of ICT</w:t>
            </w:r>
          </w:p>
          <w:p w14:paraId="5F55EE40" w14:textId="77777777" w:rsidR="00882FBC" w:rsidRPr="00882FBC" w:rsidRDefault="00882FBC" w:rsidP="00882FBC">
            <w:pPr>
              <w:numPr>
                <w:ilvl w:val="0"/>
                <w:numId w:val="7"/>
              </w:numPr>
              <w:spacing w:after="0" w:line="276" w:lineRule="auto"/>
              <w:ind w:left="268" w:hanging="268"/>
              <w:rPr>
                <w:szCs w:val="24"/>
              </w:rPr>
            </w:pPr>
            <w:r w:rsidRPr="00882FBC">
              <w:rPr>
                <w:szCs w:val="24"/>
              </w:rPr>
              <w:t>History of computers</w:t>
            </w:r>
          </w:p>
          <w:p w14:paraId="7EA20847" w14:textId="77777777" w:rsidR="00882FBC" w:rsidRPr="00882FBC" w:rsidRDefault="00882FBC" w:rsidP="00882FBC">
            <w:pPr>
              <w:numPr>
                <w:ilvl w:val="0"/>
                <w:numId w:val="7"/>
              </w:numPr>
              <w:spacing w:after="0" w:line="276" w:lineRule="auto"/>
              <w:ind w:left="268" w:hanging="268"/>
              <w:rPr>
                <w:szCs w:val="24"/>
              </w:rPr>
            </w:pPr>
            <w:r w:rsidRPr="00882FBC">
              <w:rPr>
                <w:szCs w:val="24"/>
              </w:rPr>
              <w:t>Components of a computer</w:t>
            </w:r>
          </w:p>
          <w:p w14:paraId="292495BD" w14:textId="77777777" w:rsidR="00882FBC" w:rsidRPr="00882FBC" w:rsidRDefault="00882FBC" w:rsidP="00882FBC">
            <w:pPr>
              <w:numPr>
                <w:ilvl w:val="0"/>
                <w:numId w:val="7"/>
              </w:numPr>
              <w:spacing w:after="0" w:line="276" w:lineRule="auto"/>
              <w:ind w:left="268" w:hanging="268"/>
              <w:rPr>
                <w:szCs w:val="24"/>
              </w:rPr>
            </w:pPr>
            <w:r w:rsidRPr="00882FBC">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7B913691"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Written tests</w:t>
            </w:r>
          </w:p>
          <w:p w14:paraId="0CE760C0"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presentation</w:t>
            </w:r>
          </w:p>
          <w:p w14:paraId="237753D5"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tc>
      </w:tr>
      <w:tr w:rsidR="00882FBC" w:rsidRPr="00882FBC" w14:paraId="7D9B6B59" w14:textId="77777777" w:rsidTr="00882FBC">
        <w:trPr>
          <w:trHeight w:val="755"/>
        </w:trPr>
        <w:tc>
          <w:tcPr>
            <w:tcW w:w="1491" w:type="pct"/>
            <w:tcBorders>
              <w:top w:val="single" w:sz="4" w:space="0" w:color="auto"/>
              <w:left w:val="single" w:sz="4" w:space="0" w:color="auto"/>
              <w:bottom w:val="single" w:sz="4" w:space="0" w:color="auto"/>
              <w:right w:val="single" w:sz="4" w:space="0" w:color="auto"/>
            </w:tcBorders>
            <w:hideMark/>
          </w:tcPr>
          <w:p w14:paraId="7BE1A548" w14:textId="77777777" w:rsidR="00882FBC" w:rsidRPr="00882FBC" w:rsidRDefault="00882FBC" w:rsidP="00FC518E">
            <w:pPr>
              <w:numPr>
                <w:ilvl w:val="0"/>
                <w:numId w:val="46"/>
              </w:numPr>
              <w:spacing w:after="0" w:line="276" w:lineRule="auto"/>
              <w:rPr>
                <w:szCs w:val="24"/>
              </w:rPr>
            </w:pPr>
            <w:r w:rsidRPr="00882FBC">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1A8EBB23" w14:textId="77777777" w:rsidR="00882FBC" w:rsidRPr="00882FBC" w:rsidRDefault="00882FBC" w:rsidP="00882FBC">
            <w:pPr>
              <w:numPr>
                <w:ilvl w:val="0"/>
                <w:numId w:val="7"/>
              </w:numPr>
              <w:spacing w:after="0" w:line="276" w:lineRule="auto"/>
              <w:ind w:left="268" w:hanging="268"/>
              <w:rPr>
                <w:szCs w:val="24"/>
              </w:rPr>
            </w:pPr>
            <w:r w:rsidRPr="00882FBC">
              <w:rPr>
                <w:szCs w:val="24"/>
              </w:rPr>
              <w:t>Data security and control</w:t>
            </w:r>
          </w:p>
          <w:p w14:paraId="70ADEA7B" w14:textId="77777777" w:rsidR="00882FBC" w:rsidRPr="00882FBC" w:rsidRDefault="00882FBC" w:rsidP="00882FBC">
            <w:pPr>
              <w:numPr>
                <w:ilvl w:val="0"/>
                <w:numId w:val="7"/>
              </w:numPr>
              <w:spacing w:after="0" w:line="276" w:lineRule="auto"/>
              <w:ind w:left="268" w:hanging="268"/>
              <w:rPr>
                <w:szCs w:val="24"/>
              </w:rPr>
            </w:pPr>
            <w:r w:rsidRPr="00882FBC">
              <w:rPr>
                <w:szCs w:val="24"/>
              </w:rPr>
              <w:t>Security threats and control measures</w:t>
            </w:r>
          </w:p>
          <w:p w14:paraId="5B09566F" w14:textId="77777777" w:rsidR="00882FBC" w:rsidRPr="00882FBC" w:rsidRDefault="00882FBC" w:rsidP="00882FBC">
            <w:pPr>
              <w:numPr>
                <w:ilvl w:val="0"/>
                <w:numId w:val="7"/>
              </w:numPr>
              <w:spacing w:after="0" w:line="276" w:lineRule="auto"/>
              <w:ind w:left="268" w:hanging="268"/>
              <w:rPr>
                <w:szCs w:val="24"/>
              </w:rPr>
            </w:pPr>
            <w:r w:rsidRPr="00882FBC">
              <w:rPr>
                <w:szCs w:val="24"/>
              </w:rPr>
              <w:t>Types of computer crimes</w:t>
            </w:r>
          </w:p>
          <w:p w14:paraId="1045D3F1" w14:textId="77777777" w:rsidR="00882FBC" w:rsidRPr="00882FBC" w:rsidRDefault="00882FBC" w:rsidP="00882FBC">
            <w:pPr>
              <w:numPr>
                <w:ilvl w:val="0"/>
                <w:numId w:val="7"/>
              </w:numPr>
              <w:spacing w:after="0" w:line="276" w:lineRule="auto"/>
              <w:ind w:left="268" w:hanging="268"/>
              <w:rPr>
                <w:szCs w:val="24"/>
              </w:rPr>
            </w:pPr>
            <w:r w:rsidRPr="00882FBC">
              <w:rPr>
                <w:szCs w:val="24"/>
              </w:rPr>
              <w:t>Detection and protection against computer crimes</w:t>
            </w:r>
          </w:p>
          <w:p w14:paraId="61E08271" w14:textId="77777777" w:rsidR="00882FBC" w:rsidRPr="00882FBC" w:rsidRDefault="00882FBC" w:rsidP="00882FBC">
            <w:pPr>
              <w:numPr>
                <w:ilvl w:val="0"/>
                <w:numId w:val="7"/>
              </w:numPr>
              <w:spacing w:after="0" w:line="276" w:lineRule="auto"/>
              <w:ind w:left="268" w:hanging="268"/>
              <w:rPr>
                <w:szCs w:val="24"/>
              </w:rPr>
            </w:pPr>
            <w:r w:rsidRPr="00882FBC">
              <w:rPr>
                <w:szCs w:val="24"/>
              </w:rPr>
              <w:lastRenderedPageBreak/>
              <w:t>Laws governing protection of ICT</w:t>
            </w:r>
          </w:p>
        </w:tc>
        <w:tc>
          <w:tcPr>
            <w:tcW w:w="1365" w:type="pct"/>
            <w:tcBorders>
              <w:top w:val="single" w:sz="4" w:space="0" w:color="auto"/>
              <w:left w:val="single" w:sz="4" w:space="0" w:color="auto"/>
              <w:bottom w:val="single" w:sz="4" w:space="0" w:color="auto"/>
              <w:right w:val="single" w:sz="4" w:space="0" w:color="auto"/>
            </w:tcBorders>
            <w:hideMark/>
          </w:tcPr>
          <w:p w14:paraId="7CF9043C"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lastRenderedPageBreak/>
              <w:t>Written tests</w:t>
            </w:r>
          </w:p>
          <w:p w14:paraId="7824742B"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presentation</w:t>
            </w:r>
          </w:p>
          <w:p w14:paraId="298997EC"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p w14:paraId="1E960DC8"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Project</w:t>
            </w:r>
          </w:p>
        </w:tc>
      </w:tr>
      <w:tr w:rsidR="00882FBC" w:rsidRPr="00882FBC" w14:paraId="0A91CD18" w14:textId="77777777" w:rsidTr="00882FBC">
        <w:trPr>
          <w:trHeight w:val="530"/>
        </w:trPr>
        <w:tc>
          <w:tcPr>
            <w:tcW w:w="1491" w:type="pct"/>
            <w:tcBorders>
              <w:top w:val="single" w:sz="4" w:space="0" w:color="auto"/>
              <w:left w:val="single" w:sz="4" w:space="0" w:color="auto"/>
              <w:bottom w:val="single" w:sz="4" w:space="0" w:color="auto"/>
              <w:right w:val="single" w:sz="4" w:space="0" w:color="auto"/>
            </w:tcBorders>
            <w:hideMark/>
          </w:tcPr>
          <w:p w14:paraId="4E72304A" w14:textId="77777777" w:rsidR="00882FBC" w:rsidRPr="00882FBC" w:rsidRDefault="00882FBC" w:rsidP="00FC518E">
            <w:pPr>
              <w:numPr>
                <w:ilvl w:val="0"/>
                <w:numId w:val="46"/>
              </w:numPr>
              <w:spacing w:after="0" w:line="276" w:lineRule="auto"/>
              <w:rPr>
                <w:szCs w:val="24"/>
              </w:rPr>
            </w:pPr>
            <w:r w:rsidRPr="00882FBC">
              <w:rPr>
                <w:szCs w:val="24"/>
              </w:rPr>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0DB36393" w14:textId="77777777" w:rsidR="00882FBC" w:rsidRPr="00882FBC" w:rsidRDefault="00882FBC" w:rsidP="00882FBC">
            <w:pPr>
              <w:numPr>
                <w:ilvl w:val="0"/>
                <w:numId w:val="7"/>
              </w:numPr>
              <w:spacing w:after="0" w:line="276" w:lineRule="auto"/>
              <w:ind w:left="268" w:hanging="268"/>
              <w:rPr>
                <w:szCs w:val="24"/>
              </w:rPr>
            </w:pPr>
            <w:r w:rsidRPr="00882FBC">
              <w:rPr>
                <w:szCs w:val="24"/>
              </w:rPr>
              <w:t>Operating system</w:t>
            </w:r>
          </w:p>
          <w:p w14:paraId="35FFA5F7" w14:textId="77777777" w:rsidR="00882FBC" w:rsidRPr="00882FBC" w:rsidRDefault="00882FBC" w:rsidP="00882FBC">
            <w:pPr>
              <w:numPr>
                <w:ilvl w:val="0"/>
                <w:numId w:val="7"/>
              </w:numPr>
              <w:spacing w:after="0" w:line="276" w:lineRule="auto"/>
              <w:ind w:left="268" w:hanging="268"/>
              <w:rPr>
                <w:szCs w:val="24"/>
              </w:rPr>
            </w:pPr>
            <w:r w:rsidRPr="00882FBC">
              <w:rPr>
                <w:szCs w:val="24"/>
              </w:rPr>
              <w:t>Word processing</w:t>
            </w:r>
          </w:p>
          <w:p w14:paraId="2B8ECAF9" w14:textId="77777777" w:rsidR="00882FBC" w:rsidRPr="00882FBC" w:rsidRDefault="00882FBC" w:rsidP="00882FBC">
            <w:pPr>
              <w:numPr>
                <w:ilvl w:val="0"/>
                <w:numId w:val="7"/>
              </w:numPr>
              <w:spacing w:after="0" w:line="276" w:lineRule="auto"/>
              <w:ind w:left="268" w:hanging="268"/>
              <w:rPr>
                <w:szCs w:val="24"/>
              </w:rPr>
            </w:pPr>
            <w:r w:rsidRPr="00882FBC">
              <w:rPr>
                <w:szCs w:val="24"/>
              </w:rPr>
              <w:t>Spread sheets</w:t>
            </w:r>
          </w:p>
          <w:p w14:paraId="200D8EEC"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rPr>
              <w:t>Data base design and manipulation</w:t>
            </w:r>
          </w:p>
          <w:p w14:paraId="4330ACC1"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rPr>
              <w:t>Data manipulation, storage and retrieval</w:t>
            </w:r>
          </w:p>
        </w:tc>
        <w:tc>
          <w:tcPr>
            <w:tcW w:w="1365" w:type="pct"/>
            <w:tcBorders>
              <w:top w:val="single" w:sz="4" w:space="0" w:color="auto"/>
              <w:left w:val="single" w:sz="4" w:space="0" w:color="auto"/>
              <w:bottom w:val="single" w:sz="4" w:space="0" w:color="auto"/>
              <w:right w:val="single" w:sz="4" w:space="0" w:color="auto"/>
            </w:tcBorders>
            <w:hideMark/>
          </w:tcPr>
          <w:p w14:paraId="3D604AB8"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questioning</w:t>
            </w:r>
          </w:p>
          <w:p w14:paraId="321F502F"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p w14:paraId="7653DEA8"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Project </w:t>
            </w:r>
          </w:p>
        </w:tc>
      </w:tr>
      <w:tr w:rsidR="00882FBC" w:rsidRPr="00882FBC" w14:paraId="099F03CA" w14:textId="77777777" w:rsidTr="00882FBC">
        <w:trPr>
          <w:trHeight w:val="755"/>
        </w:trPr>
        <w:tc>
          <w:tcPr>
            <w:tcW w:w="1491" w:type="pct"/>
            <w:tcBorders>
              <w:top w:val="single" w:sz="4" w:space="0" w:color="auto"/>
              <w:left w:val="single" w:sz="4" w:space="0" w:color="auto"/>
              <w:bottom w:val="single" w:sz="4" w:space="0" w:color="auto"/>
              <w:right w:val="single" w:sz="4" w:space="0" w:color="auto"/>
            </w:tcBorders>
            <w:hideMark/>
          </w:tcPr>
          <w:p w14:paraId="1675C127" w14:textId="77777777" w:rsidR="00882FBC" w:rsidRPr="00882FBC" w:rsidRDefault="00882FBC" w:rsidP="00FC518E">
            <w:pPr>
              <w:numPr>
                <w:ilvl w:val="0"/>
                <w:numId w:val="46"/>
              </w:numPr>
              <w:spacing w:after="0" w:line="276" w:lineRule="auto"/>
              <w:rPr>
                <w:szCs w:val="24"/>
              </w:rPr>
            </w:pPr>
            <w:r w:rsidRPr="00882FBC">
              <w:rPr>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3E7FA7D2" w14:textId="77777777" w:rsidR="00882FBC" w:rsidRPr="00882FBC" w:rsidRDefault="00882FBC" w:rsidP="00882FBC">
            <w:pPr>
              <w:numPr>
                <w:ilvl w:val="0"/>
                <w:numId w:val="7"/>
              </w:numPr>
              <w:spacing w:after="0" w:line="276" w:lineRule="auto"/>
              <w:ind w:left="268" w:hanging="268"/>
              <w:rPr>
                <w:szCs w:val="24"/>
              </w:rPr>
            </w:pPr>
            <w:r w:rsidRPr="00882FBC">
              <w:rPr>
                <w:szCs w:val="24"/>
              </w:rPr>
              <w:t>Computer networks</w:t>
            </w:r>
          </w:p>
          <w:p w14:paraId="4255F509" w14:textId="77777777" w:rsidR="00882FBC" w:rsidRPr="00882FBC" w:rsidRDefault="00882FBC" w:rsidP="00882FBC">
            <w:pPr>
              <w:numPr>
                <w:ilvl w:val="0"/>
                <w:numId w:val="7"/>
              </w:numPr>
              <w:spacing w:after="0" w:line="276" w:lineRule="auto"/>
              <w:ind w:left="268" w:hanging="268"/>
              <w:rPr>
                <w:szCs w:val="24"/>
              </w:rPr>
            </w:pPr>
            <w:r w:rsidRPr="00882FBC">
              <w:rPr>
                <w:szCs w:val="24"/>
              </w:rPr>
              <w:t>Network configurations</w:t>
            </w:r>
          </w:p>
          <w:p w14:paraId="76A63AA0" w14:textId="77777777" w:rsidR="00882FBC" w:rsidRPr="00882FBC" w:rsidRDefault="00882FBC" w:rsidP="00882FBC">
            <w:pPr>
              <w:numPr>
                <w:ilvl w:val="0"/>
                <w:numId w:val="7"/>
              </w:numPr>
              <w:spacing w:after="0" w:line="276" w:lineRule="auto"/>
              <w:ind w:left="268" w:hanging="268"/>
              <w:rPr>
                <w:szCs w:val="24"/>
              </w:rPr>
            </w:pPr>
            <w:r w:rsidRPr="00882FBC">
              <w:rPr>
                <w:szCs w:val="24"/>
              </w:rPr>
              <w:t>Uses of internet</w:t>
            </w:r>
          </w:p>
          <w:p w14:paraId="6223FC97" w14:textId="77777777" w:rsidR="00882FBC" w:rsidRPr="00882FBC" w:rsidRDefault="00882FBC" w:rsidP="00882FBC">
            <w:pPr>
              <w:numPr>
                <w:ilvl w:val="0"/>
                <w:numId w:val="7"/>
              </w:numPr>
              <w:spacing w:after="0" w:line="276" w:lineRule="auto"/>
              <w:ind w:left="268" w:hanging="268"/>
              <w:rPr>
                <w:szCs w:val="24"/>
              </w:rPr>
            </w:pPr>
            <w:r w:rsidRPr="00882FBC">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199E1F6C"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questioning</w:t>
            </w:r>
          </w:p>
          <w:p w14:paraId="622841A8"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p w14:paraId="3D6BB88D"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Oral presentation </w:t>
            </w:r>
          </w:p>
          <w:p w14:paraId="6893CFFD"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Written report</w:t>
            </w:r>
          </w:p>
        </w:tc>
      </w:tr>
      <w:tr w:rsidR="00882FBC" w:rsidRPr="00882FBC" w14:paraId="6EAA6AD2" w14:textId="77777777" w:rsidTr="00882FBC">
        <w:trPr>
          <w:trHeight w:val="755"/>
        </w:trPr>
        <w:tc>
          <w:tcPr>
            <w:tcW w:w="1491" w:type="pct"/>
            <w:tcBorders>
              <w:top w:val="single" w:sz="4" w:space="0" w:color="auto"/>
              <w:left w:val="single" w:sz="4" w:space="0" w:color="auto"/>
              <w:bottom w:val="single" w:sz="4" w:space="0" w:color="auto"/>
              <w:right w:val="single" w:sz="4" w:space="0" w:color="auto"/>
            </w:tcBorders>
          </w:tcPr>
          <w:p w14:paraId="34611EEC" w14:textId="77777777" w:rsidR="00882FBC" w:rsidRPr="00882FBC" w:rsidRDefault="00882FBC" w:rsidP="00FC518E">
            <w:pPr>
              <w:numPr>
                <w:ilvl w:val="0"/>
                <w:numId w:val="46"/>
              </w:numPr>
              <w:spacing w:after="120" w:line="276" w:lineRule="auto"/>
              <w:ind w:right="72"/>
              <w:rPr>
                <w:rFonts w:eastAsia="Times New Roman"/>
                <w:szCs w:val="24"/>
                <w:lang w:val="en-US"/>
              </w:rPr>
            </w:pPr>
            <w:r w:rsidRPr="00882FBC">
              <w:rPr>
                <w:rFonts w:eastAsia="Times New Roman"/>
                <w:szCs w:val="24"/>
                <w:lang w:val="en-US"/>
              </w:rPr>
              <w:t>Apply desktop publishing in official assignments</w:t>
            </w:r>
          </w:p>
          <w:p w14:paraId="0CEC029A" w14:textId="77777777" w:rsidR="00882FBC" w:rsidRPr="00882FBC" w:rsidRDefault="00882FBC" w:rsidP="00882FBC">
            <w:pPr>
              <w:spacing w:after="120" w:line="276" w:lineRule="auto"/>
              <w:ind w:right="72"/>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552C90A1" w14:textId="77777777" w:rsidR="00882FBC" w:rsidRPr="00882FBC" w:rsidRDefault="00882FBC" w:rsidP="00882FBC">
            <w:pPr>
              <w:numPr>
                <w:ilvl w:val="0"/>
                <w:numId w:val="7"/>
              </w:numPr>
              <w:spacing w:after="0" w:line="276" w:lineRule="auto"/>
              <w:ind w:left="268" w:hanging="268"/>
              <w:rPr>
                <w:szCs w:val="24"/>
              </w:rPr>
            </w:pPr>
            <w:r w:rsidRPr="00882FBC">
              <w:rPr>
                <w:szCs w:val="24"/>
              </w:rPr>
              <w:t>Concept of desktop publishing</w:t>
            </w:r>
          </w:p>
          <w:p w14:paraId="29B563A8" w14:textId="77777777" w:rsidR="00882FBC" w:rsidRPr="00882FBC" w:rsidRDefault="00882FBC" w:rsidP="00882FBC">
            <w:pPr>
              <w:numPr>
                <w:ilvl w:val="0"/>
                <w:numId w:val="7"/>
              </w:numPr>
              <w:spacing w:after="0" w:line="276" w:lineRule="auto"/>
              <w:ind w:left="268" w:hanging="268"/>
              <w:rPr>
                <w:szCs w:val="24"/>
              </w:rPr>
            </w:pPr>
            <w:r w:rsidRPr="00882FBC">
              <w:rPr>
                <w:szCs w:val="24"/>
              </w:rPr>
              <w:t>Opening publication window</w:t>
            </w:r>
          </w:p>
          <w:p w14:paraId="2EBCDE7A" w14:textId="77777777" w:rsidR="00882FBC" w:rsidRPr="00882FBC" w:rsidRDefault="00882FBC" w:rsidP="00882FBC">
            <w:pPr>
              <w:numPr>
                <w:ilvl w:val="0"/>
                <w:numId w:val="7"/>
              </w:numPr>
              <w:spacing w:after="0" w:line="276" w:lineRule="auto"/>
              <w:ind w:left="268" w:hanging="268"/>
              <w:rPr>
                <w:szCs w:val="24"/>
              </w:rPr>
            </w:pPr>
            <w:r w:rsidRPr="00882FBC">
              <w:rPr>
                <w:szCs w:val="24"/>
              </w:rPr>
              <w:t>Identifying different tools and tool bars</w:t>
            </w:r>
          </w:p>
          <w:p w14:paraId="1EAFBBE0" w14:textId="77777777" w:rsidR="00882FBC" w:rsidRPr="00882FBC" w:rsidRDefault="00882FBC" w:rsidP="00882FBC">
            <w:pPr>
              <w:numPr>
                <w:ilvl w:val="0"/>
                <w:numId w:val="7"/>
              </w:numPr>
              <w:spacing w:after="0" w:line="276" w:lineRule="auto"/>
              <w:ind w:left="268" w:hanging="268"/>
              <w:rPr>
                <w:szCs w:val="24"/>
              </w:rPr>
            </w:pPr>
            <w:r w:rsidRPr="00882FBC">
              <w:rPr>
                <w:szCs w:val="24"/>
              </w:rPr>
              <w:t>Determining page layout</w:t>
            </w:r>
          </w:p>
          <w:p w14:paraId="56C733C6" w14:textId="77777777" w:rsidR="00882FBC" w:rsidRPr="00882FBC" w:rsidRDefault="00882FBC" w:rsidP="00882FBC">
            <w:pPr>
              <w:numPr>
                <w:ilvl w:val="0"/>
                <w:numId w:val="7"/>
              </w:numPr>
              <w:spacing w:after="0" w:line="276" w:lineRule="auto"/>
              <w:ind w:left="268" w:hanging="268"/>
              <w:rPr>
                <w:szCs w:val="24"/>
              </w:rPr>
            </w:pPr>
            <w:r w:rsidRPr="00882FBC">
              <w:rPr>
                <w:szCs w:val="24"/>
              </w:rPr>
              <w:t>Opening, saving and closing files</w:t>
            </w:r>
          </w:p>
          <w:p w14:paraId="331A23FF" w14:textId="77777777" w:rsidR="00882FBC" w:rsidRPr="00882FBC" w:rsidRDefault="00882FBC" w:rsidP="00882FBC">
            <w:pPr>
              <w:numPr>
                <w:ilvl w:val="0"/>
                <w:numId w:val="7"/>
              </w:numPr>
              <w:spacing w:after="0" w:line="276" w:lineRule="auto"/>
              <w:ind w:left="268" w:hanging="268"/>
              <w:rPr>
                <w:szCs w:val="24"/>
              </w:rPr>
            </w:pPr>
            <w:r w:rsidRPr="00882FBC">
              <w:rPr>
                <w:szCs w:val="24"/>
              </w:rPr>
              <w:t>Drawing various shapes using DTP</w:t>
            </w:r>
          </w:p>
          <w:p w14:paraId="0CE3CB27" w14:textId="77777777" w:rsidR="00882FBC" w:rsidRPr="00882FBC" w:rsidRDefault="00882FBC" w:rsidP="00882FBC">
            <w:pPr>
              <w:numPr>
                <w:ilvl w:val="0"/>
                <w:numId w:val="7"/>
              </w:numPr>
              <w:spacing w:after="0" w:line="276" w:lineRule="auto"/>
              <w:ind w:left="268" w:hanging="268"/>
              <w:rPr>
                <w:szCs w:val="24"/>
              </w:rPr>
            </w:pPr>
            <w:r w:rsidRPr="00882FBC">
              <w:rPr>
                <w:szCs w:val="24"/>
              </w:rPr>
              <w:t>Using colour pellets to enhance a document</w:t>
            </w:r>
          </w:p>
          <w:p w14:paraId="19F53EA8" w14:textId="77777777" w:rsidR="00882FBC" w:rsidRPr="00882FBC" w:rsidRDefault="00882FBC" w:rsidP="00882FBC">
            <w:pPr>
              <w:numPr>
                <w:ilvl w:val="0"/>
                <w:numId w:val="7"/>
              </w:numPr>
              <w:spacing w:after="0" w:line="276" w:lineRule="auto"/>
              <w:ind w:left="268" w:hanging="268"/>
              <w:rPr>
                <w:szCs w:val="24"/>
              </w:rPr>
            </w:pPr>
            <w:r w:rsidRPr="00882FBC">
              <w:rPr>
                <w:szCs w:val="24"/>
              </w:rPr>
              <w:t>Inserting text frames</w:t>
            </w:r>
          </w:p>
          <w:p w14:paraId="7071824E" w14:textId="77777777" w:rsidR="00882FBC" w:rsidRPr="00882FBC" w:rsidRDefault="00882FBC" w:rsidP="00882FBC">
            <w:pPr>
              <w:numPr>
                <w:ilvl w:val="0"/>
                <w:numId w:val="7"/>
              </w:numPr>
              <w:spacing w:after="0" w:line="276" w:lineRule="auto"/>
              <w:ind w:left="268" w:hanging="268"/>
              <w:rPr>
                <w:szCs w:val="24"/>
              </w:rPr>
            </w:pPr>
            <w:r w:rsidRPr="00882FBC">
              <w:rPr>
                <w:szCs w:val="24"/>
              </w:rPr>
              <w:t>Importing and exporting text</w:t>
            </w:r>
          </w:p>
          <w:p w14:paraId="4DA0CAEB" w14:textId="77777777" w:rsidR="00882FBC" w:rsidRPr="00882FBC" w:rsidRDefault="00882FBC" w:rsidP="00882FBC">
            <w:pPr>
              <w:numPr>
                <w:ilvl w:val="0"/>
                <w:numId w:val="7"/>
              </w:numPr>
              <w:spacing w:after="0" w:line="276" w:lineRule="auto"/>
              <w:ind w:left="268" w:hanging="268"/>
              <w:rPr>
                <w:szCs w:val="24"/>
              </w:rPr>
            </w:pPr>
            <w:r w:rsidRPr="00882FBC">
              <w:rPr>
                <w:szCs w:val="24"/>
              </w:rPr>
              <w:t>Object linking and embedding</w:t>
            </w:r>
          </w:p>
          <w:p w14:paraId="2C957875" w14:textId="77777777" w:rsidR="00882FBC" w:rsidRPr="00882FBC" w:rsidRDefault="00882FBC" w:rsidP="00882FBC">
            <w:pPr>
              <w:numPr>
                <w:ilvl w:val="0"/>
                <w:numId w:val="7"/>
              </w:numPr>
              <w:spacing w:after="0" w:line="276" w:lineRule="auto"/>
              <w:ind w:left="268" w:hanging="268"/>
              <w:rPr>
                <w:szCs w:val="24"/>
              </w:rPr>
            </w:pPr>
            <w:r w:rsidRPr="00882FBC">
              <w:rPr>
                <w:szCs w:val="24"/>
              </w:rPr>
              <w:t>Designing of various publications</w:t>
            </w:r>
          </w:p>
          <w:p w14:paraId="7D3AE73C" w14:textId="77777777" w:rsidR="00882FBC" w:rsidRPr="00882FBC" w:rsidRDefault="00882FBC" w:rsidP="00882FBC">
            <w:pPr>
              <w:numPr>
                <w:ilvl w:val="0"/>
                <w:numId w:val="7"/>
              </w:numPr>
              <w:spacing w:after="0" w:line="276" w:lineRule="auto"/>
              <w:ind w:left="268" w:hanging="268"/>
              <w:rPr>
                <w:szCs w:val="24"/>
              </w:rPr>
            </w:pPr>
            <w:r w:rsidRPr="00882FBC">
              <w:rPr>
                <w:szCs w:val="24"/>
              </w:rPr>
              <w:t>Printing of various publications</w:t>
            </w:r>
          </w:p>
        </w:tc>
        <w:tc>
          <w:tcPr>
            <w:tcW w:w="1365" w:type="pct"/>
            <w:tcBorders>
              <w:top w:val="single" w:sz="4" w:space="0" w:color="auto"/>
              <w:left w:val="single" w:sz="4" w:space="0" w:color="auto"/>
              <w:bottom w:val="single" w:sz="4" w:space="0" w:color="auto"/>
              <w:right w:val="single" w:sz="4" w:space="0" w:color="auto"/>
            </w:tcBorders>
            <w:hideMark/>
          </w:tcPr>
          <w:p w14:paraId="57C5D49E"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questioning</w:t>
            </w:r>
          </w:p>
          <w:p w14:paraId="5B7A99EC"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p w14:paraId="096FDB7D"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Oral presentation </w:t>
            </w:r>
          </w:p>
          <w:p w14:paraId="2343FB57"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Written report</w:t>
            </w:r>
          </w:p>
          <w:p w14:paraId="020E038A"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Project</w:t>
            </w:r>
          </w:p>
        </w:tc>
      </w:tr>
      <w:tr w:rsidR="00882FBC" w:rsidRPr="00882FBC" w14:paraId="3D8A7516" w14:textId="77777777" w:rsidTr="00882FBC">
        <w:trPr>
          <w:trHeight w:val="755"/>
        </w:trPr>
        <w:tc>
          <w:tcPr>
            <w:tcW w:w="1491" w:type="pct"/>
            <w:tcBorders>
              <w:top w:val="single" w:sz="4" w:space="0" w:color="auto"/>
              <w:left w:val="single" w:sz="4" w:space="0" w:color="auto"/>
              <w:bottom w:val="single" w:sz="4" w:space="0" w:color="auto"/>
              <w:right w:val="single" w:sz="4" w:space="0" w:color="auto"/>
            </w:tcBorders>
          </w:tcPr>
          <w:p w14:paraId="1AD0E225" w14:textId="77777777" w:rsidR="00882FBC" w:rsidRPr="00882FBC" w:rsidRDefault="00882FBC" w:rsidP="00FC518E">
            <w:pPr>
              <w:numPr>
                <w:ilvl w:val="0"/>
                <w:numId w:val="46"/>
              </w:numPr>
              <w:spacing w:after="120" w:line="276" w:lineRule="auto"/>
              <w:ind w:right="72"/>
              <w:rPr>
                <w:rFonts w:eastAsia="Times New Roman"/>
                <w:szCs w:val="24"/>
                <w:lang w:val="en-US"/>
              </w:rPr>
            </w:pPr>
            <w:r w:rsidRPr="00882FBC">
              <w:rPr>
                <w:rFonts w:eastAsia="Times New Roman"/>
                <w:szCs w:val="24"/>
                <w:lang w:val="en-US"/>
              </w:rPr>
              <w:t>Prepare presentation packages</w:t>
            </w:r>
          </w:p>
          <w:p w14:paraId="5A80668E" w14:textId="77777777" w:rsidR="00882FBC" w:rsidRPr="00882FBC" w:rsidRDefault="00882FBC" w:rsidP="00882FBC">
            <w:pPr>
              <w:spacing w:after="120" w:line="276" w:lineRule="auto"/>
              <w:ind w:right="72"/>
              <w:rPr>
                <w:rFonts w:eastAsia="Times New Roman"/>
                <w:szCs w:val="24"/>
                <w:lang w:val="en-US"/>
              </w:rPr>
            </w:pPr>
          </w:p>
        </w:tc>
        <w:tc>
          <w:tcPr>
            <w:tcW w:w="2143" w:type="pct"/>
            <w:tcBorders>
              <w:top w:val="single" w:sz="4" w:space="0" w:color="auto"/>
              <w:left w:val="single" w:sz="4" w:space="0" w:color="auto"/>
              <w:bottom w:val="single" w:sz="4" w:space="0" w:color="auto"/>
              <w:right w:val="single" w:sz="4" w:space="0" w:color="auto"/>
            </w:tcBorders>
            <w:hideMark/>
          </w:tcPr>
          <w:p w14:paraId="0AEB2982" w14:textId="77777777" w:rsidR="00882FBC" w:rsidRPr="00882FBC" w:rsidRDefault="00882FBC" w:rsidP="00882FBC">
            <w:pPr>
              <w:numPr>
                <w:ilvl w:val="0"/>
                <w:numId w:val="7"/>
              </w:numPr>
              <w:spacing w:after="0" w:line="276" w:lineRule="auto"/>
              <w:ind w:left="268" w:hanging="268"/>
              <w:rPr>
                <w:szCs w:val="24"/>
              </w:rPr>
            </w:pPr>
            <w:r w:rsidRPr="00882FBC">
              <w:rPr>
                <w:szCs w:val="24"/>
              </w:rPr>
              <w:t>Types of presentation packages</w:t>
            </w:r>
          </w:p>
          <w:p w14:paraId="7AA4247C" w14:textId="77777777" w:rsidR="00882FBC" w:rsidRPr="00882FBC" w:rsidRDefault="00882FBC" w:rsidP="00882FBC">
            <w:pPr>
              <w:numPr>
                <w:ilvl w:val="0"/>
                <w:numId w:val="7"/>
              </w:numPr>
              <w:spacing w:after="0" w:line="276" w:lineRule="auto"/>
              <w:ind w:left="268" w:hanging="268"/>
              <w:rPr>
                <w:szCs w:val="24"/>
              </w:rPr>
            </w:pPr>
            <w:r w:rsidRPr="00882FBC">
              <w:rPr>
                <w:szCs w:val="24"/>
              </w:rPr>
              <w:t>Procedure of creating slides</w:t>
            </w:r>
          </w:p>
          <w:p w14:paraId="06189519" w14:textId="77777777" w:rsidR="00882FBC" w:rsidRPr="00882FBC" w:rsidRDefault="00882FBC" w:rsidP="00882FBC">
            <w:pPr>
              <w:numPr>
                <w:ilvl w:val="0"/>
                <w:numId w:val="7"/>
              </w:numPr>
              <w:spacing w:after="0" w:line="276" w:lineRule="auto"/>
              <w:ind w:left="268" w:hanging="268"/>
              <w:rPr>
                <w:szCs w:val="24"/>
              </w:rPr>
            </w:pPr>
            <w:r w:rsidRPr="00882FBC">
              <w:rPr>
                <w:szCs w:val="24"/>
              </w:rPr>
              <w:t>Formatting slides</w:t>
            </w:r>
          </w:p>
          <w:p w14:paraId="781C90DB" w14:textId="77777777" w:rsidR="00882FBC" w:rsidRPr="00882FBC" w:rsidRDefault="00882FBC" w:rsidP="00882FBC">
            <w:pPr>
              <w:numPr>
                <w:ilvl w:val="0"/>
                <w:numId w:val="7"/>
              </w:numPr>
              <w:spacing w:after="0" w:line="276" w:lineRule="auto"/>
              <w:ind w:left="268" w:hanging="268"/>
              <w:rPr>
                <w:szCs w:val="24"/>
              </w:rPr>
            </w:pPr>
            <w:r w:rsidRPr="00882FBC">
              <w:rPr>
                <w:szCs w:val="24"/>
              </w:rPr>
              <w:t>Presentation of slides</w:t>
            </w:r>
          </w:p>
          <w:p w14:paraId="7AEE2B46" w14:textId="77777777" w:rsidR="00882FBC" w:rsidRPr="00882FBC" w:rsidRDefault="00882FBC" w:rsidP="00882FBC">
            <w:pPr>
              <w:numPr>
                <w:ilvl w:val="0"/>
                <w:numId w:val="7"/>
              </w:numPr>
              <w:spacing w:after="0" w:line="276" w:lineRule="auto"/>
              <w:ind w:left="268" w:hanging="268"/>
              <w:rPr>
                <w:szCs w:val="24"/>
              </w:rPr>
            </w:pPr>
            <w:r w:rsidRPr="00882FBC">
              <w:rPr>
                <w:szCs w:val="24"/>
              </w:rPr>
              <w:t xml:space="preserve">Procedure for editing objects </w:t>
            </w:r>
          </w:p>
        </w:tc>
        <w:tc>
          <w:tcPr>
            <w:tcW w:w="1365" w:type="pct"/>
            <w:tcBorders>
              <w:top w:val="single" w:sz="4" w:space="0" w:color="auto"/>
              <w:left w:val="single" w:sz="4" w:space="0" w:color="auto"/>
              <w:bottom w:val="single" w:sz="4" w:space="0" w:color="auto"/>
              <w:right w:val="single" w:sz="4" w:space="0" w:color="auto"/>
            </w:tcBorders>
            <w:hideMark/>
          </w:tcPr>
          <w:p w14:paraId="1DFF173D"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Oral questioning</w:t>
            </w:r>
          </w:p>
          <w:p w14:paraId="5E2B4DE9"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Observation </w:t>
            </w:r>
          </w:p>
          <w:p w14:paraId="3E58B9D0"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 xml:space="preserve">Oral presentation </w:t>
            </w:r>
          </w:p>
          <w:p w14:paraId="6CDD360E"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Written report</w:t>
            </w:r>
          </w:p>
          <w:p w14:paraId="7D6F9A96" w14:textId="77777777" w:rsidR="00882FBC" w:rsidRPr="00882FBC" w:rsidRDefault="00882FBC" w:rsidP="00882FBC">
            <w:pPr>
              <w:numPr>
                <w:ilvl w:val="0"/>
                <w:numId w:val="7"/>
              </w:numPr>
              <w:spacing w:after="0" w:line="276" w:lineRule="auto"/>
              <w:ind w:left="268" w:hanging="268"/>
              <w:rPr>
                <w:szCs w:val="24"/>
                <w:lang w:val="en-ZA"/>
              </w:rPr>
            </w:pPr>
            <w:r w:rsidRPr="00882FBC">
              <w:rPr>
                <w:szCs w:val="24"/>
                <w:lang w:val="en-ZA"/>
              </w:rPr>
              <w:t>Project</w:t>
            </w:r>
          </w:p>
        </w:tc>
      </w:tr>
    </w:tbl>
    <w:p w14:paraId="03BAABEE" w14:textId="77777777" w:rsidR="00882FBC" w:rsidRPr="00882FBC" w:rsidRDefault="00882FBC" w:rsidP="00882FBC">
      <w:pPr>
        <w:spacing w:line="276" w:lineRule="auto"/>
        <w:rPr>
          <w:szCs w:val="24"/>
        </w:rPr>
      </w:pPr>
    </w:p>
    <w:p w14:paraId="2B628242" w14:textId="77777777" w:rsidR="00882FBC" w:rsidRPr="00882FBC" w:rsidRDefault="00882FBC" w:rsidP="00882FBC">
      <w:pPr>
        <w:spacing w:after="0" w:line="276" w:lineRule="auto"/>
        <w:jc w:val="both"/>
        <w:rPr>
          <w:b/>
          <w:szCs w:val="24"/>
          <w:lang w:val="en-ZA"/>
        </w:rPr>
      </w:pPr>
      <w:r w:rsidRPr="00882FBC">
        <w:rPr>
          <w:b/>
          <w:szCs w:val="24"/>
          <w:lang w:val="en-ZA"/>
        </w:rPr>
        <w:t>Suggested Methods of Instruction</w:t>
      </w:r>
    </w:p>
    <w:p w14:paraId="7D2BEBAC" w14:textId="77777777" w:rsidR="00882FBC" w:rsidRPr="00882FBC" w:rsidRDefault="00882FBC" w:rsidP="00882FBC">
      <w:pPr>
        <w:numPr>
          <w:ilvl w:val="0"/>
          <w:numId w:val="8"/>
        </w:numPr>
        <w:spacing w:after="0" w:line="276" w:lineRule="auto"/>
        <w:rPr>
          <w:noProof/>
          <w:szCs w:val="24"/>
        </w:rPr>
      </w:pPr>
      <w:r w:rsidRPr="00882FBC">
        <w:rPr>
          <w:noProof/>
          <w:szCs w:val="24"/>
        </w:rPr>
        <w:lastRenderedPageBreak/>
        <w:t xml:space="preserve">Demonstration </w:t>
      </w:r>
    </w:p>
    <w:p w14:paraId="18FD338D" w14:textId="77777777" w:rsidR="00882FBC" w:rsidRPr="00882FBC" w:rsidRDefault="00882FBC" w:rsidP="00882FBC">
      <w:pPr>
        <w:numPr>
          <w:ilvl w:val="0"/>
          <w:numId w:val="8"/>
        </w:numPr>
        <w:spacing w:after="0" w:line="276" w:lineRule="auto"/>
        <w:rPr>
          <w:noProof/>
          <w:szCs w:val="24"/>
        </w:rPr>
      </w:pPr>
      <w:r w:rsidRPr="00882FBC">
        <w:rPr>
          <w:noProof/>
          <w:szCs w:val="24"/>
        </w:rPr>
        <w:t xml:space="preserve">Viewing of related videos </w:t>
      </w:r>
    </w:p>
    <w:p w14:paraId="44AF6AAF" w14:textId="77777777" w:rsidR="00882FBC" w:rsidRPr="00882FBC" w:rsidRDefault="00882FBC" w:rsidP="00882FBC">
      <w:pPr>
        <w:numPr>
          <w:ilvl w:val="0"/>
          <w:numId w:val="8"/>
        </w:numPr>
        <w:spacing w:after="0" w:line="276" w:lineRule="auto"/>
        <w:rPr>
          <w:noProof/>
          <w:szCs w:val="24"/>
        </w:rPr>
      </w:pPr>
      <w:r w:rsidRPr="00882FBC">
        <w:rPr>
          <w:noProof/>
          <w:szCs w:val="24"/>
        </w:rPr>
        <w:t xml:space="preserve">Discussions </w:t>
      </w:r>
    </w:p>
    <w:p w14:paraId="189C99D6" w14:textId="77777777" w:rsidR="00882FBC" w:rsidRPr="00882FBC" w:rsidRDefault="00882FBC" w:rsidP="00882FBC">
      <w:pPr>
        <w:numPr>
          <w:ilvl w:val="0"/>
          <w:numId w:val="8"/>
        </w:numPr>
        <w:spacing w:after="0" w:line="276" w:lineRule="auto"/>
        <w:rPr>
          <w:noProof/>
          <w:szCs w:val="24"/>
        </w:rPr>
      </w:pPr>
      <w:r w:rsidRPr="00882FBC">
        <w:rPr>
          <w:noProof/>
          <w:szCs w:val="24"/>
        </w:rPr>
        <w:t xml:space="preserve">Assignments </w:t>
      </w:r>
    </w:p>
    <w:p w14:paraId="4AC66D8D" w14:textId="77777777" w:rsidR="00882FBC" w:rsidRPr="00882FBC" w:rsidRDefault="00882FBC" w:rsidP="00882FBC">
      <w:pPr>
        <w:numPr>
          <w:ilvl w:val="0"/>
          <w:numId w:val="8"/>
        </w:numPr>
        <w:spacing w:after="0" w:line="276" w:lineRule="auto"/>
        <w:rPr>
          <w:noProof/>
          <w:szCs w:val="24"/>
        </w:rPr>
      </w:pPr>
      <w:r w:rsidRPr="00882FBC">
        <w:rPr>
          <w:noProof/>
          <w:szCs w:val="24"/>
        </w:rPr>
        <w:t>Direct instructions</w:t>
      </w:r>
    </w:p>
    <w:p w14:paraId="396586A6" w14:textId="77777777" w:rsidR="00882FBC" w:rsidRPr="00882FBC" w:rsidRDefault="00882FBC" w:rsidP="00882FBC">
      <w:pPr>
        <w:spacing w:after="0" w:line="276" w:lineRule="auto"/>
        <w:rPr>
          <w:b/>
          <w:szCs w:val="24"/>
        </w:rPr>
      </w:pPr>
    </w:p>
    <w:p w14:paraId="06EB72A3" w14:textId="77777777" w:rsidR="00882FBC" w:rsidRPr="00882FBC" w:rsidRDefault="00882FBC" w:rsidP="00882FBC">
      <w:pPr>
        <w:spacing w:after="0" w:line="276" w:lineRule="auto"/>
        <w:rPr>
          <w:b/>
          <w:szCs w:val="24"/>
        </w:rPr>
      </w:pPr>
      <w:r w:rsidRPr="00882FBC">
        <w:rPr>
          <w:b/>
          <w:szCs w:val="24"/>
        </w:rPr>
        <w:t>Recommended Resources</w:t>
      </w:r>
    </w:p>
    <w:p w14:paraId="11999303" w14:textId="77777777" w:rsidR="00882FBC" w:rsidRPr="00882FBC" w:rsidRDefault="00882FBC" w:rsidP="00882FBC">
      <w:pPr>
        <w:numPr>
          <w:ilvl w:val="0"/>
          <w:numId w:val="6"/>
        </w:numPr>
        <w:spacing w:after="0" w:line="276" w:lineRule="auto"/>
        <w:rPr>
          <w:noProof/>
          <w:szCs w:val="24"/>
        </w:rPr>
      </w:pPr>
      <w:r w:rsidRPr="00882FBC">
        <w:rPr>
          <w:noProof/>
          <w:szCs w:val="24"/>
        </w:rPr>
        <w:t>Computers</w:t>
      </w:r>
    </w:p>
    <w:p w14:paraId="4BA98B9E" w14:textId="77777777" w:rsidR="00882FBC" w:rsidRPr="00882FBC" w:rsidRDefault="00882FBC" w:rsidP="00882FBC">
      <w:pPr>
        <w:numPr>
          <w:ilvl w:val="0"/>
          <w:numId w:val="6"/>
        </w:numPr>
        <w:spacing w:after="0" w:line="276" w:lineRule="auto"/>
        <w:rPr>
          <w:noProof/>
          <w:szCs w:val="24"/>
        </w:rPr>
      </w:pPr>
      <w:r w:rsidRPr="00882FBC">
        <w:rPr>
          <w:noProof/>
          <w:szCs w:val="24"/>
        </w:rPr>
        <w:t>Other digital devices</w:t>
      </w:r>
    </w:p>
    <w:p w14:paraId="425E08B6" w14:textId="77777777" w:rsidR="00882FBC" w:rsidRPr="00882FBC" w:rsidRDefault="00882FBC" w:rsidP="00882FBC">
      <w:pPr>
        <w:numPr>
          <w:ilvl w:val="0"/>
          <w:numId w:val="6"/>
        </w:numPr>
        <w:spacing w:after="0" w:line="276" w:lineRule="auto"/>
        <w:rPr>
          <w:noProof/>
          <w:szCs w:val="24"/>
        </w:rPr>
      </w:pPr>
      <w:r w:rsidRPr="00882FBC">
        <w:rPr>
          <w:noProof/>
          <w:szCs w:val="24"/>
        </w:rPr>
        <w:t>Printers</w:t>
      </w:r>
    </w:p>
    <w:p w14:paraId="2C80FF91" w14:textId="77777777" w:rsidR="00882FBC" w:rsidRPr="00882FBC" w:rsidRDefault="00882FBC" w:rsidP="00882FBC">
      <w:pPr>
        <w:numPr>
          <w:ilvl w:val="0"/>
          <w:numId w:val="6"/>
        </w:numPr>
        <w:spacing w:after="0" w:line="276" w:lineRule="auto"/>
        <w:rPr>
          <w:noProof/>
          <w:szCs w:val="24"/>
        </w:rPr>
      </w:pPr>
      <w:r w:rsidRPr="00882FBC">
        <w:rPr>
          <w:noProof/>
          <w:szCs w:val="24"/>
        </w:rPr>
        <w:t>Storage devices</w:t>
      </w:r>
    </w:p>
    <w:p w14:paraId="6BD92228" w14:textId="77777777" w:rsidR="00882FBC" w:rsidRPr="00882FBC" w:rsidRDefault="00882FBC" w:rsidP="00882FBC">
      <w:pPr>
        <w:numPr>
          <w:ilvl w:val="0"/>
          <w:numId w:val="6"/>
        </w:numPr>
        <w:spacing w:after="0" w:line="276" w:lineRule="auto"/>
        <w:rPr>
          <w:noProof/>
          <w:szCs w:val="24"/>
        </w:rPr>
      </w:pPr>
      <w:r w:rsidRPr="00882FBC">
        <w:rPr>
          <w:noProof/>
          <w:szCs w:val="24"/>
        </w:rPr>
        <w:t>Internet access</w:t>
      </w:r>
    </w:p>
    <w:p w14:paraId="0400597D" w14:textId="77777777" w:rsidR="00882FBC" w:rsidRPr="00882FBC" w:rsidRDefault="00882FBC" w:rsidP="00882FBC">
      <w:pPr>
        <w:numPr>
          <w:ilvl w:val="0"/>
          <w:numId w:val="6"/>
        </w:numPr>
        <w:spacing w:after="0" w:line="276" w:lineRule="auto"/>
        <w:rPr>
          <w:noProof/>
          <w:szCs w:val="24"/>
        </w:rPr>
      </w:pPr>
      <w:r w:rsidRPr="00882FBC">
        <w:rPr>
          <w:noProof/>
          <w:szCs w:val="24"/>
        </w:rPr>
        <w:t>Computer software</w:t>
      </w:r>
    </w:p>
    <w:p w14:paraId="1C75B4C1" w14:textId="77777777" w:rsidR="00882FBC" w:rsidRPr="00882FBC" w:rsidRDefault="00882FBC" w:rsidP="00882FBC">
      <w:pPr>
        <w:keepNext/>
        <w:spacing w:before="240" w:after="60" w:line="276" w:lineRule="auto"/>
        <w:jc w:val="center"/>
        <w:outlineLvl w:val="0"/>
        <w:rPr>
          <w:rFonts w:eastAsia="Times New Roman"/>
          <w:b/>
          <w:bCs/>
          <w:kern w:val="32"/>
          <w:szCs w:val="24"/>
          <w:lang w:eastAsia="x-none"/>
        </w:rPr>
      </w:pPr>
      <w:r w:rsidRPr="00882FBC">
        <w:rPr>
          <w:rFonts w:eastAsia="Times New Roman"/>
          <w:b/>
          <w:bCs/>
          <w:i/>
          <w:iCs/>
          <w:kern w:val="32"/>
          <w:szCs w:val="32"/>
          <w:lang w:val="en-ZA" w:eastAsia="x-none"/>
        </w:rPr>
        <w:br w:type="page"/>
      </w:r>
      <w:bookmarkStart w:id="52" w:name="_Toc501693316"/>
      <w:bookmarkStart w:id="53" w:name="_Toc497228802"/>
      <w:bookmarkStart w:id="54" w:name="_Toc496092808"/>
      <w:bookmarkStart w:id="55" w:name="_Toc525050347"/>
      <w:r w:rsidRPr="00882FBC">
        <w:rPr>
          <w:rFonts w:eastAsia="Times New Roman"/>
          <w:b/>
          <w:bCs/>
          <w:kern w:val="32"/>
          <w:szCs w:val="24"/>
          <w:lang w:eastAsia="x-none"/>
        </w:rPr>
        <w:lastRenderedPageBreak/>
        <w:t xml:space="preserve">ENTREPRENEURIAL SKILLS </w:t>
      </w:r>
    </w:p>
    <w:p w14:paraId="6AA40742" w14:textId="1E5FA085" w:rsidR="00882FBC" w:rsidRPr="00882FBC" w:rsidRDefault="00882FBC" w:rsidP="00882FBC">
      <w:pPr>
        <w:kinsoku w:val="0"/>
        <w:overflowPunct w:val="0"/>
        <w:spacing w:before="185" w:after="0" w:line="276" w:lineRule="auto"/>
        <w:ind w:right="1080"/>
        <w:rPr>
          <w:rFonts w:eastAsia="Times New Roman"/>
          <w:szCs w:val="24"/>
          <w:lang w:val="en-US"/>
        </w:rPr>
      </w:pPr>
      <w:r w:rsidRPr="00882FBC">
        <w:rPr>
          <w:rFonts w:eastAsia="Times New Roman"/>
          <w:b/>
          <w:bCs/>
          <w:szCs w:val="24"/>
          <w:lang w:val="en-US"/>
        </w:rPr>
        <w:t xml:space="preserve">UNIT CODE: </w:t>
      </w:r>
      <w:bookmarkStart w:id="56" w:name="_Hlk64891045"/>
      <w:r w:rsidR="008F7289">
        <w:rPr>
          <w:rFonts w:eastAsia="Times New Roman"/>
          <w:bCs/>
          <w:szCs w:val="24"/>
        </w:rPr>
        <w:t>SW/CU/CP/BC/04</w:t>
      </w:r>
      <w:r w:rsidR="008F7289" w:rsidRPr="008F7289">
        <w:rPr>
          <w:rFonts w:eastAsia="Times New Roman"/>
          <w:bCs/>
          <w:szCs w:val="24"/>
        </w:rPr>
        <w:t>/5/A</w:t>
      </w:r>
      <w:r w:rsidR="008F7289" w:rsidRPr="008F7289">
        <w:rPr>
          <w:rFonts w:eastAsia="Times New Roman"/>
          <w:bCs/>
          <w:szCs w:val="24"/>
          <w:lang w:val="en-ZA"/>
        </w:rPr>
        <w:t xml:space="preserve"> </w:t>
      </w:r>
      <w:r w:rsidRPr="00882FBC">
        <w:rPr>
          <w:rFonts w:eastAsia="Times New Roman"/>
          <w:bCs/>
          <w:szCs w:val="24"/>
          <w:lang w:val="en-ZA"/>
        </w:rPr>
        <w:t>A</w:t>
      </w:r>
      <w:bookmarkEnd w:id="56"/>
    </w:p>
    <w:p w14:paraId="31B76331" w14:textId="77777777" w:rsidR="00882FBC" w:rsidRPr="00882FBC" w:rsidRDefault="00882FBC" w:rsidP="00882FBC">
      <w:pPr>
        <w:spacing w:after="0" w:line="276" w:lineRule="auto"/>
        <w:rPr>
          <w:b/>
          <w:bCs/>
          <w:szCs w:val="24"/>
        </w:rPr>
      </w:pPr>
    </w:p>
    <w:p w14:paraId="63651E13" w14:textId="77777777" w:rsidR="00882FBC" w:rsidRPr="00882FBC" w:rsidRDefault="00882FBC" w:rsidP="00882FBC">
      <w:pPr>
        <w:spacing w:line="276" w:lineRule="auto"/>
        <w:rPr>
          <w:b/>
          <w:bCs/>
          <w:szCs w:val="24"/>
        </w:rPr>
      </w:pPr>
      <w:r w:rsidRPr="00882FBC">
        <w:rPr>
          <w:b/>
          <w:bCs/>
          <w:szCs w:val="24"/>
        </w:rPr>
        <w:t>Relationship to Occupational Standards</w:t>
      </w:r>
    </w:p>
    <w:p w14:paraId="393F9F7C" w14:textId="77777777" w:rsidR="00882FBC" w:rsidRPr="00882FBC" w:rsidRDefault="00882FBC" w:rsidP="00882FBC">
      <w:pPr>
        <w:kinsoku w:val="0"/>
        <w:overflowPunct w:val="0"/>
        <w:spacing w:before="12" w:after="0" w:line="276" w:lineRule="auto"/>
        <w:ind w:right="749"/>
        <w:rPr>
          <w:rFonts w:eastAsia="Times New Roman"/>
          <w:szCs w:val="24"/>
          <w:lang w:val="en-US"/>
        </w:rPr>
      </w:pPr>
      <w:r w:rsidRPr="00882FBC">
        <w:rPr>
          <w:rFonts w:eastAsia="Times New Roman"/>
          <w:szCs w:val="24"/>
          <w:lang w:val="en-US"/>
        </w:rPr>
        <w:t>This</w:t>
      </w:r>
      <w:r w:rsidRPr="00882FBC">
        <w:rPr>
          <w:rFonts w:eastAsia="Times New Roman"/>
          <w:spacing w:val="-24"/>
          <w:szCs w:val="24"/>
          <w:lang w:val="en-US"/>
        </w:rPr>
        <w:t xml:space="preserve"> </w:t>
      </w:r>
      <w:r w:rsidRPr="00882FBC">
        <w:rPr>
          <w:rFonts w:eastAsia="Times New Roman"/>
          <w:szCs w:val="24"/>
          <w:lang w:val="en-US"/>
        </w:rPr>
        <w:t>unit</w:t>
      </w:r>
      <w:r w:rsidRPr="00882FBC">
        <w:rPr>
          <w:rFonts w:eastAsia="Times New Roman"/>
          <w:spacing w:val="-23"/>
          <w:szCs w:val="24"/>
          <w:lang w:val="en-US"/>
        </w:rPr>
        <w:t xml:space="preserve"> </w:t>
      </w:r>
      <w:r w:rsidRPr="00882FBC">
        <w:rPr>
          <w:rFonts w:eastAsia="Times New Roman"/>
          <w:szCs w:val="24"/>
          <w:lang w:val="en-US"/>
        </w:rPr>
        <w:t>addresses</w:t>
      </w:r>
      <w:r w:rsidRPr="00882FBC">
        <w:rPr>
          <w:rFonts w:eastAsia="Times New Roman"/>
          <w:spacing w:val="-24"/>
          <w:szCs w:val="24"/>
          <w:lang w:val="en-US"/>
        </w:rPr>
        <w:t xml:space="preserve"> </w:t>
      </w:r>
      <w:r w:rsidRPr="00882FBC">
        <w:rPr>
          <w:rFonts w:eastAsia="Times New Roman"/>
          <w:szCs w:val="24"/>
          <w:lang w:val="en-US"/>
        </w:rPr>
        <w:t>the</w:t>
      </w:r>
      <w:r w:rsidRPr="00882FBC">
        <w:rPr>
          <w:rFonts w:eastAsia="Times New Roman"/>
          <w:spacing w:val="-24"/>
          <w:szCs w:val="24"/>
          <w:lang w:val="en-US"/>
        </w:rPr>
        <w:t xml:space="preserve"> </w:t>
      </w:r>
      <w:r w:rsidRPr="00882FBC">
        <w:rPr>
          <w:rFonts w:eastAsia="Times New Roman"/>
          <w:szCs w:val="24"/>
          <w:lang w:val="en-US"/>
        </w:rPr>
        <w:t>Unit</w:t>
      </w:r>
      <w:r w:rsidRPr="00882FBC">
        <w:rPr>
          <w:rFonts w:eastAsia="Times New Roman"/>
          <w:spacing w:val="-23"/>
          <w:szCs w:val="24"/>
          <w:lang w:val="en-US"/>
        </w:rPr>
        <w:t xml:space="preserve"> </w:t>
      </w:r>
      <w:r w:rsidRPr="00882FBC">
        <w:rPr>
          <w:rFonts w:eastAsia="Times New Roman"/>
          <w:szCs w:val="24"/>
          <w:lang w:val="en-US"/>
        </w:rPr>
        <w:t>of</w:t>
      </w:r>
      <w:r w:rsidRPr="00882FBC">
        <w:rPr>
          <w:rFonts w:eastAsia="Times New Roman"/>
          <w:spacing w:val="-23"/>
          <w:szCs w:val="24"/>
          <w:lang w:val="en-US"/>
        </w:rPr>
        <w:t xml:space="preserve"> </w:t>
      </w:r>
      <w:r w:rsidRPr="00882FBC">
        <w:rPr>
          <w:rFonts w:eastAsia="Times New Roman"/>
          <w:szCs w:val="24"/>
          <w:lang w:val="en-US"/>
        </w:rPr>
        <w:t>Competency:</w:t>
      </w:r>
      <w:r w:rsidRPr="00882FBC">
        <w:rPr>
          <w:rFonts w:eastAsia="Times New Roman"/>
          <w:spacing w:val="-24"/>
          <w:szCs w:val="24"/>
          <w:lang w:val="en-US"/>
        </w:rPr>
        <w:t xml:space="preserve"> </w:t>
      </w:r>
      <w:r w:rsidRPr="00882FBC">
        <w:rPr>
          <w:rFonts w:eastAsia="Times New Roman"/>
          <w:szCs w:val="24"/>
          <w:lang w:val="en-US"/>
        </w:rPr>
        <w:t>Demonstrate Entrepreneurship</w:t>
      </w:r>
    </w:p>
    <w:p w14:paraId="58D6370E" w14:textId="77777777" w:rsidR="00882FBC" w:rsidRPr="00882FBC" w:rsidRDefault="00882FBC" w:rsidP="00882FBC">
      <w:pPr>
        <w:kinsoku w:val="0"/>
        <w:overflowPunct w:val="0"/>
        <w:spacing w:before="1" w:after="0" w:line="276" w:lineRule="auto"/>
        <w:ind w:right="749"/>
        <w:rPr>
          <w:rFonts w:eastAsia="Times New Roman"/>
          <w:szCs w:val="24"/>
          <w:lang w:val="en-US"/>
        </w:rPr>
      </w:pPr>
    </w:p>
    <w:p w14:paraId="2D0AFA37" w14:textId="77777777" w:rsidR="00882FBC" w:rsidRPr="00882FBC" w:rsidRDefault="00882FBC" w:rsidP="00882FBC">
      <w:pPr>
        <w:kinsoku w:val="0"/>
        <w:overflowPunct w:val="0"/>
        <w:spacing w:before="1" w:after="0" w:line="276" w:lineRule="auto"/>
        <w:ind w:right="749"/>
        <w:rPr>
          <w:rFonts w:eastAsia="Times New Roman"/>
          <w:szCs w:val="24"/>
          <w:lang w:val="en-US"/>
        </w:rPr>
      </w:pPr>
      <w:r w:rsidRPr="00882FBC">
        <w:rPr>
          <w:rFonts w:eastAsia="Times New Roman"/>
          <w:b/>
          <w:bCs/>
          <w:szCs w:val="24"/>
          <w:lang w:val="en-US"/>
        </w:rPr>
        <w:t xml:space="preserve">Duration of unit: </w:t>
      </w:r>
      <w:r w:rsidRPr="00882FBC">
        <w:rPr>
          <w:rFonts w:eastAsia="Times New Roman"/>
          <w:szCs w:val="24"/>
          <w:lang w:val="en-US"/>
        </w:rPr>
        <w:t>70 hours</w:t>
      </w:r>
    </w:p>
    <w:p w14:paraId="192DD990" w14:textId="77777777" w:rsidR="00882FBC" w:rsidRPr="00882FBC" w:rsidRDefault="00882FBC" w:rsidP="00882FBC">
      <w:pPr>
        <w:kinsoku w:val="0"/>
        <w:overflowPunct w:val="0"/>
        <w:spacing w:before="1" w:after="0" w:line="276" w:lineRule="auto"/>
        <w:ind w:right="749"/>
        <w:rPr>
          <w:rFonts w:eastAsia="Times New Roman"/>
          <w:szCs w:val="24"/>
          <w:lang w:val="en-US"/>
        </w:rPr>
      </w:pPr>
    </w:p>
    <w:p w14:paraId="0F002B07" w14:textId="77777777" w:rsidR="00882FBC" w:rsidRPr="00882FBC" w:rsidRDefault="00882FBC" w:rsidP="00882FBC">
      <w:pPr>
        <w:spacing w:line="276" w:lineRule="auto"/>
        <w:rPr>
          <w:b/>
          <w:szCs w:val="24"/>
        </w:rPr>
      </w:pPr>
      <w:r w:rsidRPr="00882FBC">
        <w:rPr>
          <w:b/>
          <w:szCs w:val="24"/>
        </w:rPr>
        <w:t>Unit Description</w:t>
      </w:r>
    </w:p>
    <w:p w14:paraId="147F6A7C" w14:textId="77777777" w:rsidR="00882FBC" w:rsidRPr="00882FBC" w:rsidRDefault="00882FBC" w:rsidP="00882FBC">
      <w:pPr>
        <w:kinsoku w:val="0"/>
        <w:overflowPunct w:val="0"/>
        <w:spacing w:after="0" w:line="276" w:lineRule="auto"/>
        <w:ind w:right="749"/>
        <w:jc w:val="both"/>
        <w:rPr>
          <w:rFonts w:eastAsia="Times New Roman"/>
          <w:szCs w:val="24"/>
          <w:lang w:val="en-US"/>
        </w:rPr>
      </w:pPr>
      <w:r w:rsidRPr="00882FBC">
        <w:rPr>
          <w:rFonts w:eastAsia="Times New Roman"/>
          <w:szCs w:val="24"/>
          <w:lang w:val="en-US"/>
        </w:rPr>
        <w:t>This unit covers the competencies required to demonstrate understanding of entrepreneurship. It involves demonstrating understanding of an entrepreneur, entrepreneurship and self-employment. It also involves identifying entrepreneurship opportunities, creating entrepreneurial awareness, applying entrepreneurial motivation and developing business innovative strategies.</w:t>
      </w:r>
    </w:p>
    <w:p w14:paraId="7724E0B3" w14:textId="77777777" w:rsidR="00882FBC" w:rsidRPr="00882FBC" w:rsidRDefault="00882FBC" w:rsidP="00882FBC">
      <w:pPr>
        <w:spacing w:line="276" w:lineRule="auto"/>
        <w:rPr>
          <w:b/>
          <w:szCs w:val="24"/>
        </w:rPr>
      </w:pPr>
    </w:p>
    <w:p w14:paraId="5CCD2212" w14:textId="77777777" w:rsidR="00882FBC" w:rsidRPr="00882FBC" w:rsidRDefault="00882FBC" w:rsidP="00882FBC">
      <w:pPr>
        <w:spacing w:line="276" w:lineRule="auto"/>
        <w:rPr>
          <w:b/>
          <w:szCs w:val="24"/>
        </w:rPr>
      </w:pPr>
      <w:r w:rsidRPr="00882FBC">
        <w:rPr>
          <w:b/>
          <w:szCs w:val="24"/>
        </w:rPr>
        <w:t>Summary of Learning Outcomes</w:t>
      </w:r>
    </w:p>
    <w:p w14:paraId="44A0EDDF"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Demonstrate understanding of an entrepreneur</w:t>
      </w:r>
    </w:p>
    <w:p w14:paraId="6CD25BFA"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Demonstrate knowledge of entrepreneurship and self-employment</w:t>
      </w:r>
    </w:p>
    <w:p w14:paraId="5D1F6919"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Identify entrepreneurship opportunities</w:t>
      </w:r>
    </w:p>
    <w:p w14:paraId="190FD7D9"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Create entrepreneurial awareness</w:t>
      </w:r>
    </w:p>
    <w:p w14:paraId="0FD86BAA"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Apply entrepreneurial motivation</w:t>
      </w:r>
    </w:p>
    <w:p w14:paraId="7CA70556" w14:textId="77777777" w:rsidR="00882FBC" w:rsidRPr="00882FBC" w:rsidRDefault="00882FBC" w:rsidP="00FC518E">
      <w:pPr>
        <w:widowControl w:val="0"/>
        <w:numPr>
          <w:ilvl w:val="1"/>
          <w:numId w:val="70"/>
        </w:numPr>
        <w:tabs>
          <w:tab w:val="left" w:pos="831"/>
          <w:tab w:val="left" w:pos="9090"/>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Develop innovative business strategies</w:t>
      </w:r>
    </w:p>
    <w:p w14:paraId="2E84B75E" w14:textId="77777777" w:rsidR="00882FBC" w:rsidRPr="00882FBC" w:rsidRDefault="00882FBC" w:rsidP="00FC518E">
      <w:pPr>
        <w:widowControl w:val="0"/>
        <w:numPr>
          <w:ilvl w:val="1"/>
          <w:numId w:val="70"/>
        </w:numPr>
        <w:tabs>
          <w:tab w:val="left" w:pos="831"/>
        </w:tabs>
        <w:kinsoku w:val="0"/>
        <w:overflowPunct w:val="0"/>
        <w:autoSpaceDE w:val="0"/>
        <w:autoSpaceDN w:val="0"/>
        <w:adjustRightInd w:val="0"/>
        <w:spacing w:after="0" w:line="276" w:lineRule="auto"/>
        <w:rPr>
          <w:rFonts w:eastAsia="Times New Roman"/>
          <w:szCs w:val="24"/>
          <w:lang w:eastAsia="x-none"/>
        </w:rPr>
      </w:pPr>
      <w:r w:rsidRPr="00882FBC">
        <w:rPr>
          <w:rFonts w:eastAsia="Times New Roman"/>
          <w:szCs w:val="24"/>
          <w:lang w:eastAsia="x-none"/>
        </w:rPr>
        <w:t>Develop Business plan</w:t>
      </w:r>
    </w:p>
    <w:p w14:paraId="347B6631" w14:textId="12121160" w:rsidR="00882FBC" w:rsidRPr="00220CCE" w:rsidRDefault="00220CCE" w:rsidP="00882FBC">
      <w:pPr>
        <w:widowControl w:val="0"/>
        <w:tabs>
          <w:tab w:val="left" w:pos="831"/>
        </w:tabs>
        <w:kinsoku w:val="0"/>
        <w:overflowPunct w:val="0"/>
        <w:autoSpaceDE w:val="0"/>
        <w:autoSpaceDN w:val="0"/>
        <w:adjustRightInd w:val="0"/>
        <w:spacing w:after="0" w:line="276" w:lineRule="auto"/>
        <w:rPr>
          <w:b/>
          <w:szCs w:val="24"/>
        </w:rPr>
      </w:pPr>
      <w:r w:rsidRPr="00220CCE">
        <w:rPr>
          <w:b/>
          <w:szCs w:val="24"/>
        </w:rPr>
        <w:t>Learning Outcomes, Content and Methods of Assessment</w:t>
      </w:r>
    </w:p>
    <w:tbl>
      <w:tblPr>
        <w:tblW w:w="5000" w:type="pct"/>
        <w:tblCellMar>
          <w:left w:w="0" w:type="dxa"/>
          <w:right w:w="0" w:type="dxa"/>
        </w:tblCellMar>
        <w:tblLook w:val="0000" w:firstRow="0" w:lastRow="0" w:firstColumn="0" w:lastColumn="0" w:noHBand="0" w:noVBand="0"/>
      </w:tblPr>
      <w:tblGrid>
        <w:gridCol w:w="2465"/>
        <w:gridCol w:w="3821"/>
        <w:gridCol w:w="2344"/>
      </w:tblGrid>
      <w:tr w:rsidR="00882FBC" w:rsidRPr="00882FBC" w14:paraId="025B5146" w14:textId="77777777" w:rsidTr="008F7289">
        <w:trPr>
          <w:trHeight w:hRule="exact" w:val="658"/>
        </w:trPr>
        <w:tc>
          <w:tcPr>
            <w:tcW w:w="1447" w:type="pct"/>
            <w:tcBorders>
              <w:top w:val="single" w:sz="4" w:space="0" w:color="000000"/>
              <w:left w:val="single" w:sz="4" w:space="0" w:color="000000"/>
              <w:bottom w:val="single" w:sz="4" w:space="0" w:color="000000"/>
              <w:right w:val="single" w:sz="4" w:space="0" w:color="000000"/>
            </w:tcBorders>
          </w:tcPr>
          <w:p w14:paraId="7D0C45DB" w14:textId="77777777" w:rsidR="00882FBC" w:rsidRPr="00882FBC" w:rsidRDefault="00882FBC" w:rsidP="00882FBC">
            <w:pPr>
              <w:widowControl w:val="0"/>
              <w:kinsoku w:val="0"/>
              <w:overflowPunct w:val="0"/>
              <w:autoSpaceDE w:val="0"/>
              <w:autoSpaceDN w:val="0"/>
              <w:adjustRightInd w:val="0"/>
              <w:spacing w:before="1" w:after="0" w:line="276" w:lineRule="auto"/>
              <w:rPr>
                <w:rFonts w:eastAsia="Times New Roman"/>
                <w:szCs w:val="24"/>
                <w:lang w:val="en-US"/>
              </w:rPr>
            </w:pPr>
          </w:p>
          <w:p w14:paraId="5AE0DD84" w14:textId="77777777" w:rsidR="00882FBC" w:rsidRPr="00882FBC" w:rsidRDefault="00882FBC" w:rsidP="00882FBC">
            <w:pPr>
              <w:widowControl w:val="0"/>
              <w:kinsoku w:val="0"/>
              <w:overflowPunct w:val="0"/>
              <w:autoSpaceDE w:val="0"/>
              <w:autoSpaceDN w:val="0"/>
              <w:adjustRightInd w:val="0"/>
              <w:spacing w:after="0" w:line="276" w:lineRule="auto"/>
              <w:rPr>
                <w:rFonts w:eastAsia="Times New Roman"/>
                <w:szCs w:val="24"/>
                <w:lang w:val="en-US"/>
              </w:rPr>
            </w:pPr>
            <w:r w:rsidRPr="00882FBC">
              <w:rPr>
                <w:rFonts w:eastAsia="Times New Roman"/>
                <w:b/>
                <w:bCs/>
                <w:szCs w:val="24"/>
                <w:lang w:val="en-US"/>
              </w:rPr>
              <w:t>Learning Outcome</w:t>
            </w:r>
          </w:p>
        </w:tc>
        <w:tc>
          <w:tcPr>
            <w:tcW w:w="2233" w:type="pct"/>
            <w:tcBorders>
              <w:top w:val="single" w:sz="4" w:space="0" w:color="000000"/>
              <w:left w:val="single" w:sz="4" w:space="0" w:color="000000"/>
              <w:bottom w:val="single" w:sz="4" w:space="0" w:color="000000"/>
              <w:right w:val="single" w:sz="4" w:space="0" w:color="000000"/>
            </w:tcBorders>
          </w:tcPr>
          <w:p w14:paraId="7F9EEDA3" w14:textId="77777777" w:rsidR="00882FBC" w:rsidRPr="00882FBC" w:rsidRDefault="00882FBC" w:rsidP="00882FBC">
            <w:pPr>
              <w:widowControl w:val="0"/>
              <w:kinsoku w:val="0"/>
              <w:overflowPunct w:val="0"/>
              <w:autoSpaceDE w:val="0"/>
              <w:autoSpaceDN w:val="0"/>
              <w:adjustRightInd w:val="0"/>
              <w:spacing w:before="1" w:after="0" w:line="276" w:lineRule="auto"/>
              <w:rPr>
                <w:rFonts w:eastAsia="Times New Roman"/>
                <w:szCs w:val="24"/>
                <w:lang w:val="en-US"/>
              </w:rPr>
            </w:pPr>
          </w:p>
          <w:p w14:paraId="0F0F7A82" w14:textId="77777777" w:rsidR="00882FBC" w:rsidRPr="00882FBC" w:rsidRDefault="00882FBC" w:rsidP="00882FBC">
            <w:pPr>
              <w:widowControl w:val="0"/>
              <w:kinsoku w:val="0"/>
              <w:overflowPunct w:val="0"/>
              <w:autoSpaceDE w:val="0"/>
              <w:autoSpaceDN w:val="0"/>
              <w:adjustRightInd w:val="0"/>
              <w:spacing w:after="0" w:line="276" w:lineRule="auto"/>
              <w:rPr>
                <w:rFonts w:eastAsia="Times New Roman"/>
                <w:szCs w:val="24"/>
                <w:lang w:val="en-US"/>
              </w:rPr>
            </w:pPr>
            <w:r w:rsidRPr="00882FBC">
              <w:rPr>
                <w:rFonts w:eastAsia="Times New Roman"/>
                <w:b/>
                <w:bCs/>
                <w:szCs w:val="24"/>
                <w:lang w:val="en-US"/>
              </w:rPr>
              <w:t>Content</w:t>
            </w:r>
          </w:p>
        </w:tc>
        <w:tc>
          <w:tcPr>
            <w:tcW w:w="1320" w:type="pct"/>
            <w:tcBorders>
              <w:top w:val="single" w:sz="4" w:space="0" w:color="000000"/>
              <w:left w:val="single" w:sz="4" w:space="0" w:color="000000"/>
              <w:bottom w:val="single" w:sz="4" w:space="0" w:color="000000"/>
              <w:right w:val="single" w:sz="4" w:space="0" w:color="000000"/>
            </w:tcBorders>
          </w:tcPr>
          <w:p w14:paraId="5FDB7D1B" w14:textId="6392E8EB" w:rsidR="00882FBC" w:rsidRPr="00882FBC" w:rsidRDefault="008F7289" w:rsidP="00882FBC">
            <w:pPr>
              <w:widowControl w:val="0"/>
              <w:kinsoku w:val="0"/>
              <w:overflowPunct w:val="0"/>
              <w:autoSpaceDE w:val="0"/>
              <w:autoSpaceDN w:val="0"/>
              <w:adjustRightInd w:val="0"/>
              <w:spacing w:before="13" w:after="0" w:line="276" w:lineRule="auto"/>
              <w:rPr>
                <w:rFonts w:eastAsia="Times New Roman"/>
                <w:szCs w:val="24"/>
                <w:lang w:val="en-US"/>
              </w:rPr>
            </w:pPr>
            <w:r w:rsidRPr="008F7289">
              <w:rPr>
                <w:rFonts w:eastAsia="Times New Roman"/>
                <w:b/>
                <w:bCs/>
                <w:szCs w:val="24"/>
                <w:lang w:val="en-ZA"/>
              </w:rPr>
              <w:t>Methods of Assessment</w:t>
            </w:r>
          </w:p>
        </w:tc>
      </w:tr>
      <w:tr w:rsidR="00882FBC" w:rsidRPr="00882FBC" w14:paraId="42E116A5" w14:textId="77777777" w:rsidTr="00882FBC">
        <w:trPr>
          <w:trHeight w:hRule="exact" w:val="2258"/>
        </w:trPr>
        <w:tc>
          <w:tcPr>
            <w:tcW w:w="1447" w:type="pct"/>
            <w:tcBorders>
              <w:top w:val="single" w:sz="4" w:space="0" w:color="000000"/>
              <w:left w:val="single" w:sz="4" w:space="0" w:color="000000"/>
              <w:bottom w:val="single" w:sz="4" w:space="0" w:color="000000"/>
              <w:right w:val="single" w:sz="4" w:space="0" w:color="000000"/>
            </w:tcBorders>
          </w:tcPr>
          <w:p w14:paraId="0449A374" w14:textId="77777777" w:rsidR="00882FBC" w:rsidRPr="00882FBC" w:rsidRDefault="00882FBC" w:rsidP="00FC518E">
            <w:pPr>
              <w:widowControl w:val="0"/>
              <w:numPr>
                <w:ilvl w:val="0"/>
                <w:numId w:val="71"/>
              </w:numPr>
              <w:kinsoku w:val="0"/>
              <w:overflowPunct w:val="0"/>
              <w:autoSpaceDE w:val="0"/>
              <w:autoSpaceDN w:val="0"/>
              <w:adjustRightInd w:val="0"/>
              <w:spacing w:before="7" w:after="0" w:line="276" w:lineRule="auto"/>
              <w:rPr>
                <w:rFonts w:eastAsia="Times New Roman"/>
                <w:szCs w:val="24"/>
                <w:lang w:val="en-US"/>
              </w:rPr>
            </w:pPr>
            <w:r w:rsidRPr="00882FBC">
              <w:rPr>
                <w:rFonts w:eastAsia="Times New Roman"/>
                <w:szCs w:val="24"/>
                <w:lang w:val="en-US"/>
              </w:rPr>
              <w:t>Demonstrate knowledge of entrepreneurship and self-employment</w:t>
            </w:r>
          </w:p>
          <w:p w14:paraId="18105563"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p w14:paraId="45A882EF"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p w14:paraId="6CB3DC75"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p w14:paraId="4B1D5D8E"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p w14:paraId="409ADD8A"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p w14:paraId="1031BF84"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tc>
        <w:tc>
          <w:tcPr>
            <w:tcW w:w="2233" w:type="pct"/>
            <w:tcBorders>
              <w:top w:val="single" w:sz="4" w:space="0" w:color="000000"/>
              <w:left w:val="single" w:sz="4" w:space="0" w:color="000000"/>
              <w:bottom w:val="single" w:sz="4" w:space="0" w:color="000000"/>
              <w:right w:val="single" w:sz="4" w:space="0" w:color="000000"/>
            </w:tcBorders>
          </w:tcPr>
          <w:p w14:paraId="5F8CF043"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Importance of self-employment</w:t>
            </w:r>
          </w:p>
          <w:p w14:paraId="3CEA14DB"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Requirements for entry into self-employment</w:t>
            </w:r>
          </w:p>
          <w:p w14:paraId="7B2ED937"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Role of an Entrepreneur in business</w:t>
            </w:r>
          </w:p>
          <w:p w14:paraId="4F501402"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Contributions of Entrepreneurs to National development</w:t>
            </w:r>
          </w:p>
          <w:p w14:paraId="4E1C6279"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Entrepreneurship culture in Kenya</w:t>
            </w:r>
          </w:p>
          <w:p w14:paraId="31FA9C51" w14:textId="77777777" w:rsidR="00882FBC" w:rsidRPr="00882FBC" w:rsidRDefault="00882FBC" w:rsidP="00FC518E">
            <w:pPr>
              <w:widowControl w:val="0"/>
              <w:numPr>
                <w:ilvl w:val="0"/>
                <w:numId w:val="74"/>
              </w:numPr>
              <w:tabs>
                <w:tab w:val="left" w:pos="831"/>
              </w:tabs>
              <w:kinsoku w:val="0"/>
              <w:overflowPunct w:val="0"/>
              <w:autoSpaceDE w:val="0"/>
              <w:autoSpaceDN w:val="0"/>
              <w:adjustRightInd w:val="0"/>
              <w:spacing w:after="0" w:line="276" w:lineRule="auto"/>
              <w:contextualSpacing/>
              <w:rPr>
                <w:rFonts w:eastAsia="Times New Roman"/>
                <w:szCs w:val="24"/>
                <w:lang w:eastAsia="x-none"/>
              </w:rPr>
            </w:pPr>
            <w:r w:rsidRPr="00882FBC">
              <w:rPr>
                <w:rFonts w:eastAsia="Times New Roman"/>
                <w:szCs w:val="24"/>
                <w:lang w:eastAsia="x-none"/>
              </w:rPr>
              <w:t>Born or made entrepreneurs</w:t>
            </w:r>
          </w:p>
          <w:p w14:paraId="764B9987" w14:textId="77777777" w:rsidR="00882FBC" w:rsidRPr="00882FBC" w:rsidRDefault="00882FBC" w:rsidP="00882FBC">
            <w:pPr>
              <w:widowControl w:val="0"/>
              <w:tabs>
                <w:tab w:val="left" w:pos="831"/>
              </w:tabs>
              <w:kinsoku w:val="0"/>
              <w:overflowPunct w:val="0"/>
              <w:autoSpaceDE w:val="0"/>
              <w:autoSpaceDN w:val="0"/>
              <w:adjustRightInd w:val="0"/>
              <w:spacing w:after="0" w:line="276" w:lineRule="auto"/>
              <w:rPr>
                <w:szCs w:val="24"/>
              </w:rPr>
            </w:pPr>
          </w:p>
          <w:p w14:paraId="4D4DC288" w14:textId="77777777" w:rsidR="00882FBC" w:rsidRPr="00882FBC" w:rsidRDefault="00882FBC" w:rsidP="00882FBC">
            <w:pPr>
              <w:widowControl w:val="0"/>
              <w:tabs>
                <w:tab w:val="left" w:pos="831"/>
              </w:tabs>
              <w:kinsoku w:val="0"/>
              <w:overflowPunct w:val="0"/>
              <w:autoSpaceDE w:val="0"/>
              <w:autoSpaceDN w:val="0"/>
              <w:adjustRightInd w:val="0"/>
              <w:spacing w:after="0" w:line="276" w:lineRule="auto"/>
              <w:rPr>
                <w:rFonts w:eastAsia="Times New Roman"/>
                <w:szCs w:val="24"/>
                <w:lang w:eastAsia="x-none"/>
              </w:rPr>
            </w:pPr>
          </w:p>
        </w:tc>
        <w:tc>
          <w:tcPr>
            <w:tcW w:w="1320" w:type="pct"/>
            <w:tcBorders>
              <w:top w:val="single" w:sz="4" w:space="0" w:color="000000"/>
              <w:left w:val="single" w:sz="4" w:space="0" w:color="000000"/>
              <w:bottom w:val="single" w:sz="4" w:space="0" w:color="000000"/>
              <w:right w:val="single" w:sz="4" w:space="0" w:color="000000"/>
            </w:tcBorders>
          </w:tcPr>
          <w:p w14:paraId="3B2CCA3A"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4056DF59"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Projects</w:t>
            </w:r>
          </w:p>
          <w:p w14:paraId="5FC32FB9"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Written tests</w:t>
            </w:r>
          </w:p>
          <w:p w14:paraId="5E0AB69B"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Oral questions</w:t>
            </w:r>
          </w:p>
          <w:p w14:paraId="5C0C2F73"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Third party report</w:t>
            </w:r>
          </w:p>
          <w:p w14:paraId="5A853222"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Interviews</w:t>
            </w:r>
          </w:p>
        </w:tc>
      </w:tr>
      <w:tr w:rsidR="00882FBC" w:rsidRPr="00882FBC" w14:paraId="2E3A0683" w14:textId="77777777" w:rsidTr="00882FBC">
        <w:trPr>
          <w:trHeight w:hRule="exact" w:val="3160"/>
        </w:trPr>
        <w:tc>
          <w:tcPr>
            <w:tcW w:w="1447" w:type="pct"/>
            <w:tcBorders>
              <w:top w:val="single" w:sz="4" w:space="0" w:color="000000"/>
              <w:left w:val="single" w:sz="4" w:space="0" w:color="000000"/>
              <w:bottom w:val="single" w:sz="4" w:space="0" w:color="000000"/>
              <w:right w:val="single" w:sz="4" w:space="0" w:color="000000"/>
            </w:tcBorders>
          </w:tcPr>
          <w:p w14:paraId="502E9F0B" w14:textId="77777777" w:rsidR="00882FBC" w:rsidRPr="00882FBC" w:rsidRDefault="00882FBC" w:rsidP="00FC518E">
            <w:pPr>
              <w:widowControl w:val="0"/>
              <w:numPr>
                <w:ilvl w:val="0"/>
                <w:numId w:val="71"/>
              </w:numPr>
              <w:kinsoku w:val="0"/>
              <w:overflowPunct w:val="0"/>
              <w:autoSpaceDE w:val="0"/>
              <w:autoSpaceDN w:val="0"/>
              <w:adjustRightInd w:val="0"/>
              <w:spacing w:before="7" w:after="0" w:line="276" w:lineRule="auto"/>
              <w:rPr>
                <w:rFonts w:eastAsia="Times New Roman"/>
                <w:szCs w:val="24"/>
                <w:lang w:val="en-US"/>
              </w:rPr>
            </w:pPr>
            <w:r w:rsidRPr="00882FBC">
              <w:rPr>
                <w:rFonts w:eastAsia="Times New Roman"/>
                <w:szCs w:val="24"/>
                <w:lang w:val="en-US"/>
              </w:rPr>
              <w:lastRenderedPageBreak/>
              <w:t>Identify entrepreneurship opportunities</w:t>
            </w:r>
          </w:p>
        </w:tc>
        <w:tc>
          <w:tcPr>
            <w:tcW w:w="2233" w:type="pct"/>
            <w:tcBorders>
              <w:top w:val="single" w:sz="4" w:space="0" w:color="000000"/>
              <w:left w:val="single" w:sz="4" w:space="0" w:color="000000"/>
              <w:bottom w:val="single" w:sz="4" w:space="0" w:color="000000"/>
              <w:right w:val="single" w:sz="4" w:space="0" w:color="000000"/>
            </w:tcBorders>
          </w:tcPr>
          <w:p w14:paraId="27984070"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Business ideas and opportunities</w:t>
            </w:r>
          </w:p>
          <w:p w14:paraId="16ECE18E"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Sources of business ideas</w:t>
            </w:r>
          </w:p>
          <w:p w14:paraId="1895C866"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Business life cycle</w:t>
            </w:r>
          </w:p>
          <w:p w14:paraId="4535B34B"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Legal aspects of business</w:t>
            </w:r>
          </w:p>
          <w:p w14:paraId="382C0D9A"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Assessment of product demand</w:t>
            </w:r>
          </w:p>
          <w:p w14:paraId="0D12A01F"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Business environment</w:t>
            </w:r>
          </w:p>
          <w:p w14:paraId="1E956A34"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Factors to consider when evaluating business environment</w:t>
            </w:r>
          </w:p>
          <w:p w14:paraId="6518156B"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Technology in business</w:t>
            </w:r>
          </w:p>
        </w:tc>
        <w:tc>
          <w:tcPr>
            <w:tcW w:w="1320" w:type="pct"/>
            <w:tcBorders>
              <w:top w:val="single" w:sz="4" w:space="0" w:color="000000"/>
              <w:left w:val="single" w:sz="4" w:space="0" w:color="000000"/>
              <w:bottom w:val="single" w:sz="4" w:space="0" w:color="000000"/>
              <w:right w:val="single" w:sz="4" w:space="0" w:color="000000"/>
            </w:tcBorders>
          </w:tcPr>
          <w:p w14:paraId="67FAA37A"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155E77F5"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Projects</w:t>
            </w:r>
          </w:p>
          <w:p w14:paraId="642CB669"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Written tests</w:t>
            </w:r>
          </w:p>
          <w:p w14:paraId="225ED421"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Oral questions</w:t>
            </w:r>
          </w:p>
          <w:p w14:paraId="2AFCC4BD"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Third party report</w:t>
            </w:r>
          </w:p>
          <w:p w14:paraId="3E145CD4"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Interviews</w:t>
            </w:r>
          </w:p>
        </w:tc>
      </w:tr>
      <w:tr w:rsidR="00882FBC" w:rsidRPr="00882FBC" w14:paraId="05C0F4A3" w14:textId="77777777" w:rsidTr="00882FBC">
        <w:trPr>
          <w:trHeight w:hRule="exact" w:val="3052"/>
        </w:trPr>
        <w:tc>
          <w:tcPr>
            <w:tcW w:w="1447" w:type="pct"/>
            <w:tcBorders>
              <w:top w:val="single" w:sz="4" w:space="0" w:color="000000"/>
              <w:left w:val="single" w:sz="4" w:space="0" w:color="000000"/>
              <w:bottom w:val="single" w:sz="4" w:space="0" w:color="000000"/>
              <w:right w:val="single" w:sz="4" w:space="0" w:color="000000"/>
            </w:tcBorders>
          </w:tcPr>
          <w:p w14:paraId="03188CBC" w14:textId="77777777" w:rsidR="00882FBC" w:rsidRPr="00882FBC" w:rsidRDefault="00882FBC" w:rsidP="00FC518E">
            <w:pPr>
              <w:widowControl w:val="0"/>
              <w:numPr>
                <w:ilvl w:val="0"/>
                <w:numId w:val="71"/>
              </w:numPr>
              <w:kinsoku w:val="0"/>
              <w:overflowPunct w:val="0"/>
              <w:autoSpaceDE w:val="0"/>
              <w:autoSpaceDN w:val="0"/>
              <w:adjustRightInd w:val="0"/>
              <w:spacing w:before="7" w:after="0" w:line="276" w:lineRule="auto"/>
              <w:rPr>
                <w:rFonts w:eastAsia="Times New Roman"/>
                <w:szCs w:val="24"/>
                <w:lang w:val="en-US"/>
              </w:rPr>
            </w:pPr>
            <w:r w:rsidRPr="00882FBC">
              <w:rPr>
                <w:rFonts w:eastAsia="Times New Roman"/>
                <w:szCs w:val="24"/>
                <w:lang w:val="en-US"/>
              </w:rPr>
              <w:t>Create entrepreneurial awareness</w:t>
            </w:r>
          </w:p>
        </w:tc>
        <w:tc>
          <w:tcPr>
            <w:tcW w:w="2233" w:type="pct"/>
            <w:tcBorders>
              <w:top w:val="single" w:sz="4" w:space="0" w:color="000000"/>
              <w:left w:val="single" w:sz="4" w:space="0" w:color="000000"/>
              <w:bottom w:val="single" w:sz="4" w:space="0" w:color="000000"/>
              <w:right w:val="single" w:sz="4" w:space="0" w:color="000000"/>
            </w:tcBorders>
          </w:tcPr>
          <w:p w14:paraId="5FDBC42A"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Forms of businesses</w:t>
            </w:r>
          </w:p>
          <w:p w14:paraId="0D015E1F"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Sources of business finance</w:t>
            </w:r>
          </w:p>
          <w:p w14:paraId="08849419"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Factors in selecting source of business finance</w:t>
            </w:r>
          </w:p>
          <w:p w14:paraId="61322579"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Governing policies on Small Scale Enterprises (SSEs)</w:t>
            </w:r>
          </w:p>
          <w:p w14:paraId="5BD47B1B"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Problems of starting and operating SSEs</w:t>
            </w:r>
          </w:p>
        </w:tc>
        <w:tc>
          <w:tcPr>
            <w:tcW w:w="1320" w:type="pct"/>
            <w:tcBorders>
              <w:top w:val="single" w:sz="4" w:space="0" w:color="000000"/>
              <w:left w:val="single" w:sz="4" w:space="0" w:color="000000"/>
              <w:bottom w:val="single" w:sz="4" w:space="0" w:color="000000"/>
              <w:right w:val="single" w:sz="4" w:space="0" w:color="000000"/>
            </w:tcBorders>
          </w:tcPr>
          <w:p w14:paraId="0183A716"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32AD962A"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Projects</w:t>
            </w:r>
          </w:p>
          <w:p w14:paraId="48669250"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Written tests</w:t>
            </w:r>
          </w:p>
          <w:p w14:paraId="2207F03A"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Oral questions</w:t>
            </w:r>
          </w:p>
          <w:p w14:paraId="2597A51B"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Third party report</w:t>
            </w:r>
          </w:p>
          <w:p w14:paraId="45A5D3F3"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Interviews</w:t>
            </w:r>
          </w:p>
        </w:tc>
      </w:tr>
      <w:tr w:rsidR="00882FBC" w:rsidRPr="00882FBC" w14:paraId="60594F55" w14:textId="77777777" w:rsidTr="00882FBC">
        <w:trPr>
          <w:trHeight w:hRule="exact" w:val="2980"/>
        </w:trPr>
        <w:tc>
          <w:tcPr>
            <w:tcW w:w="1447" w:type="pct"/>
            <w:tcBorders>
              <w:top w:val="single" w:sz="4" w:space="0" w:color="000000"/>
              <w:left w:val="single" w:sz="4" w:space="0" w:color="000000"/>
              <w:bottom w:val="single" w:sz="4" w:space="0" w:color="000000"/>
              <w:right w:val="single" w:sz="4" w:space="0" w:color="000000"/>
            </w:tcBorders>
          </w:tcPr>
          <w:p w14:paraId="5675BF25" w14:textId="77777777" w:rsidR="00882FBC" w:rsidRPr="00882FBC" w:rsidRDefault="00882FBC" w:rsidP="00FC518E">
            <w:pPr>
              <w:numPr>
                <w:ilvl w:val="0"/>
                <w:numId w:val="71"/>
              </w:numPr>
              <w:spacing w:after="4" w:line="276" w:lineRule="auto"/>
              <w:contextualSpacing/>
              <w:rPr>
                <w:rFonts w:eastAsia="Times New Roman"/>
                <w:szCs w:val="24"/>
                <w:lang w:eastAsia="x-none"/>
              </w:rPr>
            </w:pPr>
            <w:r w:rsidRPr="00882FBC">
              <w:rPr>
                <w:rFonts w:eastAsia="Times New Roman"/>
                <w:szCs w:val="24"/>
                <w:lang w:eastAsia="x-none"/>
              </w:rPr>
              <w:t>Apply entrepreneurial motivation</w:t>
            </w:r>
          </w:p>
          <w:p w14:paraId="7E32D58A" w14:textId="77777777" w:rsidR="00882FBC" w:rsidRPr="00882FBC" w:rsidRDefault="00882FBC" w:rsidP="00882FBC">
            <w:pPr>
              <w:widowControl w:val="0"/>
              <w:kinsoku w:val="0"/>
              <w:overflowPunct w:val="0"/>
              <w:autoSpaceDE w:val="0"/>
              <w:autoSpaceDN w:val="0"/>
              <w:adjustRightInd w:val="0"/>
              <w:spacing w:before="7" w:after="0" w:line="276" w:lineRule="auto"/>
              <w:rPr>
                <w:rFonts w:eastAsia="Times New Roman"/>
                <w:szCs w:val="24"/>
                <w:lang w:val="en-US"/>
              </w:rPr>
            </w:pPr>
          </w:p>
        </w:tc>
        <w:tc>
          <w:tcPr>
            <w:tcW w:w="2233" w:type="pct"/>
            <w:tcBorders>
              <w:top w:val="single" w:sz="4" w:space="0" w:color="000000"/>
              <w:left w:val="single" w:sz="4" w:space="0" w:color="000000"/>
              <w:bottom w:val="single" w:sz="4" w:space="0" w:color="000000"/>
              <w:right w:val="single" w:sz="4" w:space="0" w:color="000000"/>
            </w:tcBorders>
          </w:tcPr>
          <w:p w14:paraId="7F370CEF"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Internal and external motivation</w:t>
            </w:r>
          </w:p>
          <w:p w14:paraId="7DF82C20"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Motivational theories</w:t>
            </w:r>
          </w:p>
          <w:p w14:paraId="34C1B8D8"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Self-assessment</w:t>
            </w:r>
          </w:p>
          <w:p w14:paraId="06DCFBA2"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Entrepreneurial orientation</w:t>
            </w:r>
          </w:p>
          <w:p w14:paraId="66AE1C10"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Effective communications in entrepreneurship</w:t>
            </w:r>
          </w:p>
          <w:p w14:paraId="40778414"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Principles of communication</w:t>
            </w:r>
          </w:p>
          <w:p w14:paraId="4412CD2E"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Entrepreneurial motivation</w:t>
            </w:r>
          </w:p>
        </w:tc>
        <w:tc>
          <w:tcPr>
            <w:tcW w:w="1320" w:type="pct"/>
            <w:tcBorders>
              <w:top w:val="single" w:sz="4" w:space="0" w:color="000000"/>
              <w:left w:val="single" w:sz="4" w:space="0" w:color="000000"/>
              <w:bottom w:val="single" w:sz="4" w:space="0" w:color="000000"/>
              <w:right w:val="single" w:sz="4" w:space="0" w:color="000000"/>
            </w:tcBorders>
          </w:tcPr>
          <w:p w14:paraId="2056365A"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Case studies</w:t>
            </w:r>
          </w:p>
          <w:p w14:paraId="266FEFF7"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2F55A555"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Projects</w:t>
            </w:r>
          </w:p>
          <w:p w14:paraId="03B4761D"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Written tests</w:t>
            </w:r>
          </w:p>
          <w:p w14:paraId="3D23EDE8"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Oral questions</w:t>
            </w:r>
          </w:p>
          <w:p w14:paraId="266AC00A"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Third party report</w:t>
            </w:r>
          </w:p>
          <w:p w14:paraId="6856028B"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Interviews</w:t>
            </w:r>
          </w:p>
          <w:p w14:paraId="46AC7034" w14:textId="77777777" w:rsidR="00882FBC" w:rsidRPr="00882FBC" w:rsidRDefault="00882FBC" w:rsidP="00882FBC">
            <w:pPr>
              <w:widowControl w:val="0"/>
              <w:kinsoku w:val="0"/>
              <w:overflowPunct w:val="0"/>
              <w:autoSpaceDE w:val="0"/>
              <w:autoSpaceDN w:val="0"/>
              <w:adjustRightInd w:val="0"/>
              <w:spacing w:before="87" w:after="0" w:line="276" w:lineRule="auto"/>
              <w:rPr>
                <w:rFonts w:eastAsia="Times New Roman"/>
                <w:szCs w:val="24"/>
                <w:lang w:val="en-US"/>
              </w:rPr>
            </w:pPr>
          </w:p>
        </w:tc>
      </w:tr>
      <w:tr w:rsidR="00882FBC" w:rsidRPr="00882FBC" w14:paraId="0381278E" w14:textId="77777777" w:rsidTr="00882FBC">
        <w:trPr>
          <w:trHeight w:hRule="exact" w:val="3142"/>
        </w:trPr>
        <w:tc>
          <w:tcPr>
            <w:tcW w:w="1447" w:type="pct"/>
            <w:tcBorders>
              <w:top w:val="single" w:sz="4" w:space="0" w:color="000000"/>
              <w:left w:val="single" w:sz="4" w:space="0" w:color="000000"/>
              <w:bottom w:val="single" w:sz="4" w:space="0" w:color="000000"/>
              <w:right w:val="single" w:sz="4" w:space="0" w:color="000000"/>
            </w:tcBorders>
          </w:tcPr>
          <w:p w14:paraId="5D4564EA" w14:textId="77777777" w:rsidR="00882FBC" w:rsidRPr="00882FBC" w:rsidRDefault="00882FBC" w:rsidP="00FC518E">
            <w:pPr>
              <w:widowControl w:val="0"/>
              <w:numPr>
                <w:ilvl w:val="0"/>
                <w:numId w:val="71"/>
              </w:numPr>
              <w:kinsoku w:val="0"/>
              <w:overflowPunct w:val="0"/>
              <w:autoSpaceDE w:val="0"/>
              <w:autoSpaceDN w:val="0"/>
              <w:adjustRightInd w:val="0"/>
              <w:spacing w:before="7" w:after="0" w:line="276" w:lineRule="auto"/>
              <w:rPr>
                <w:rFonts w:eastAsia="Times New Roman"/>
                <w:szCs w:val="24"/>
                <w:lang w:val="en-US"/>
              </w:rPr>
            </w:pPr>
            <w:r w:rsidRPr="00882FBC">
              <w:rPr>
                <w:rFonts w:eastAsia="Times New Roman"/>
                <w:szCs w:val="24"/>
                <w:lang w:val="en-US"/>
              </w:rPr>
              <w:t>Develop business innovative strategies</w:t>
            </w:r>
          </w:p>
        </w:tc>
        <w:tc>
          <w:tcPr>
            <w:tcW w:w="2233" w:type="pct"/>
            <w:tcBorders>
              <w:top w:val="single" w:sz="4" w:space="0" w:color="000000"/>
              <w:left w:val="single" w:sz="4" w:space="0" w:color="000000"/>
              <w:bottom w:val="single" w:sz="4" w:space="0" w:color="000000"/>
              <w:right w:val="single" w:sz="4" w:space="0" w:color="000000"/>
            </w:tcBorders>
          </w:tcPr>
          <w:p w14:paraId="4A3D5A92"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Innovation in business</w:t>
            </w:r>
          </w:p>
          <w:p w14:paraId="2EC86CA8"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Small business Strategic Plan</w:t>
            </w:r>
          </w:p>
          <w:p w14:paraId="59FD25CC"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Creativity in business development</w:t>
            </w:r>
          </w:p>
          <w:p w14:paraId="5F9FE8DC"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Linkages with other entrepreneurs</w:t>
            </w:r>
          </w:p>
          <w:p w14:paraId="14B53364"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ICT in business growth and development</w:t>
            </w:r>
          </w:p>
          <w:p w14:paraId="06813349" w14:textId="77777777" w:rsidR="00882FBC" w:rsidRPr="00882FBC" w:rsidRDefault="00882FBC" w:rsidP="00882FBC">
            <w:pPr>
              <w:widowControl w:val="0"/>
              <w:kinsoku w:val="0"/>
              <w:overflowPunct w:val="0"/>
              <w:autoSpaceDE w:val="0"/>
              <w:autoSpaceDN w:val="0"/>
              <w:adjustRightInd w:val="0"/>
              <w:spacing w:before="1" w:after="0" w:line="276" w:lineRule="auto"/>
              <w:ind w:left="-390"/>
              <w:rPr>
                <w:rFonts w:eastAsia="Times New Roman"/>
                <w:szCs w:val="24"/>
                <w:lang w:val="en-US"/>
              </w:rPr>
            </w:pPr>
          </w:p>
        </w:tc>
        <w:tc>
          <w:tcPr>
            <w:tcW w:w="1320" w:type="pct"/>
            <w:tcBorders>
              <w:top w:val="single" w:sz="4" w:space="0" w:color="000000"/>
              <w:left w:val="single" w:sz="4" w:space="0" w:color="000000"/>
              <w:bottom w:val="single" w:sz="4" w:space="0" w:color="000000"/>
              <w:right w:val="single" w:sz="4" w:space="0" w:color="000000"/>
            </w:tcBorders>
          </w:tcPr>
          <w:p w14:paraId="25993497"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Case studies</w:t>
            </w:r>
          </w:p>
          <w:p w14:paraId="018339C2"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224B8418"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Projects</w:t>
            </w:r>
          </w:p>
          <w:p w14:paraId="46176489"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Written tests</w:t>
            </w:r>
          </w:p>
          <w:p w14:paraId="0A78BC9E"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Oral questions</w:t>
            </w:r>
          </w:p>
          <w:p w14:paraId="54E8B74A"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Third party report</w:t>
            </w:r>
          </w:p>
          <w:p w14:paraId="7ECC6D11"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Interviews</w:t>
            </w:r>
          </w:p>
        </w:tc>
      </w:tr>
      <w:tr w:rsidR="00882FBC" w:rsidRPr="00882FBC" w14:paraId="0BF834F8" w14:textId="77777777" w:rsidTr="00882FBC">
        <w:trPr>
          <w:trHeight w:hRule="exact" w:val="3122"/>
        </w:trPr>
        <w:tc>
          <w:tcPr>
            <w:tcW w:w="1447" w:type="pct"/>
            <w:tcBorders>
              <w:top w:val="single" w:sz="4" w:space="0" w:color="000000"/>
              <w:left w:val="single" w:sz="4" w:space="0" w:color="000000"/>
              <w:bottom w:val="single" w:sz="4" w:space="0" w:color="000000"/>
              <w:right w:val="single" w:sz="4" w:space="0" w:color="000000"/>
            </w:tcBorders>
          </w:tcPr>
          <w:p w14:paraId="0CD7282A" w14:textId="77777777" w:rsidR="00882FBC" w:rsidRPr="00882FBC" w:rsidRDefault="00882FBC" w:rsidP="00FC518E">
            <w:pPr>
              <w:widowControl w:val="0"/>
              <w:numPr>
                <w:ilvl w:val="0"/>
                <w:numId w:val="71"/>
              </w:numPr>
              <w:kinsoku w:val="0"/>
              <w:overflowPunct w:val="0"/>
              <w:autoSpaceDE w:val="0"/>
              <w:autoSpaceDN w:val="0"/>
              <w:adjustRightInd w:val="0"/>
              <w:spacing w:before="7" w:after="0" w:line="276" w:lineRule="auto"/>
              <w:rPr>
                <w:rFonts w:eastAsia="Times New Roman"/>
                <w:szCs w:val="24"/>
                <w:lang w:val="en-US"/>
              </w:rPr>
            </w:pPr>
            <w:r w:rsidRPr="00882FBC">
              <w:rPr>
                <w:rFonts w:eastAsia="Times New Roman"/>
                <w:szCs w:val="24"/>
                <w:lang w:val="en-US"/>
              </w:rPr>
              <w:lastRenderedPageBreak/>
              <w:t>Develop Business Plan</w:t>
            </w:r>
          </w:p>
        </w:tc>
        <w:tc>
          <w:tcPr>
            <w:tcW w:w="2233" w:type="pct"/>
            <w:tcBorders>
              <w:top w:val="single" w:sz="4" w:space="0" w:color="000000"/>
              <w:left w:val="single" w:sz="4" w:space="0" w:color="000000"/>
              <w:bottom w:val="single" w:sz="4" w:space="0" w:color="000000"/>
              <w:right w:val="single" w:sz="4" w:space="0" w:color="000000"/>
            </w:tcBorders>
          </w:tcPr>
          <w:p w14:paraId="352C81DD"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Business description</w:t>
            </w:r>
          </w:p>
          <w:p w14:paraId="077ED461"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Marketing plan</w:t>
            </w:r>
          </w:p>
          <w:p w14:paraId="27A63F98"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Organizational/Management</w:t>
            </w:r>
          </w:p>
          <w:p w14:paraId="2FE26018"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plan</w:t>
            </w:r>
          </w:p>
          <w:p w14:paraId="1A8D4333"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Production/operation plan</w:t>
            </w:r>
          </w:p>
          <w:p w14:paraId="3857C422"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Financial plan</w:t>
            </w:r>
          </w:p>
          <w:p w14:paraId="1A0C2691"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Executive summary</w:t>
            </w:r>
          </w:p>
          <w:p w14:paraId="5F3056D3"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Presentation of Business Plan</w:t>
            </w:r>
          </w:p>
        </w:tc>
        <w:tc>
          <w:tcPr>
            <w:tcW w:w="1320" w:type="pct"/>
            <w:tcBorders>
              <w:top w:val="single" w:sz="4" w:space="0" w:color="000000"/>
              <w:left w:val="single" w:sz="4" w:space="0" w:color="000000"/>
              <w:bottom w:val="single" w:sz="4" w:space="0" w:color="000000"/>
              <w:right w:val="single" w:sz="4" w:space="0" w:color="000000"/>
            </w:tcBorders>
          </w:tcPr>
          <w:p w14:paraId="5C7FC7CC"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Case studies</w:t>
            </w:r>
          </w:p>
          <w:p w14:paraId="2D20D393" w14:textId="77777777" w:rsidR="00882FBC" w:rsidRPr="00882FBC" w:rsidRDefault="00882FBC" w:rsidP="00FC518E">
            <w:pPr>
              <w:widowControl w:val="0"/>
              <w:numPr>
                <w:ilvl w:val="0"/>
                <w:numId w:val="74"/>
              </w:numPr>
              <w:kinsoku w:val="0"/>
              <w:overflowPunct w:val="0"/>
              <w:autoSpaceDE w:val="0"/>
              <w:autoSpaceDN w:val="0"/>
              <w:adjustRightInd w:val="0"/>
              <w:spacing w:before="87" w:after="0" w:line="276" w:lineRule="auto"/>
              <w:rPr>
                <w:rFonts w:eastAsia="Times New Roman"/>
                <w:szCs w:val="24"/>
                <w:lang w:val="en-US"/>
              </w:rPr>
            </w:pPr>
            <w:r w:rsidRPr="00882FBC">
              <w:rPr>
                <w:rFonts w:eastAsia="Times New Roman"/>
                <w:szCs w:val="24"/>
                <w:lang w:val="en-US"/>
              </w:rPr>
              <w:t>Individual/group assignments</w:t>
            </w:r>
          </w:p>
          <w:p w14:paraId="5F61688C"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Projects</w:t>
            </w:r>
          </w:p>
          <w:p w14:paraId="36F49AE7" w14:textId="77777777" w:rsidR="00882FBC" w:rsidRPr="00882FBC" w:rsidRDefault="00882FBC" w:rsidP="00FC518E">
            <w:pPr>
              <w:widowControl w:val="0"/>
              <w:numPr>
                <w:ilvl w:val="0"/>
                <w:numId w:val="74"/>
              </w:numPr>
              <w:kinsoku w:val="0"/>
              <w:overflowPunct w:val="0"/>
              <w:autoSpaceDE w:val="0"/>
              <w:autoSpaceDN w:val="0"/>
              <w:adjustRightInd w:val="0"/>
              <w:spacing w:before="1" w:after="0" w:line="276" w:lineRule="auto"/>
              <w:rPr>
                <w:rFonts w:eastAsia="Times New Roman"/>
                <w:szCs w:val="24"/>
                <w:lang w:val="en-US"/>
              </w:rPr>
            </w:pPr>
            <w:r w:rsidRPr="00882FBC">
              <w:rPr>
                <w:rFonts w:eastAsia="Times New Roman"/>
                <w:szCs w:val="24"/>
                <w:lang w:val="en-US"/>
              </w:rPr>
              <w:t>Written tests</w:t>
            </w:r>
          </w:p>
          <w:p w14:paraId="60E753CD"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Oral questions</w:t>
            </w:r>
          </w:p>
          <w:p w14:paraId="2586CF0B"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Third party report</w:t>
            </w:r>
          </w:p>
          <w:p w14:paraId="3FC19E3B" w14:textId="77777777" w:rsidR="00882FBC" w:rsidRPr="00882FBC" w:rsidRDefault="00882FBC" w:rsidP="00FC518E">
            <w:pPr>
              <w:numPr>
                <w:ilvl w:val="0"/>
                <w:numId w:val="74"/>
              </w:numPr>
              <w:spacing w:after="0" w:line="276" w:lineRule="auto"/>
              <w:contextualSpacing/>
              <w:rPr>
                <w:rFonts w:eastAsia="Times New Roman"/>
                <w:szCs w:val="24"/>
                <w:lang w:val="en-ZA" w:eastAsia="x-none"/>
              </w:rPr>
            </w:pPr>
            <w:r w:rsidRPr="00882FBC">
              <w:rPr>
                <w:rFonts w:eastAsia="Times New Roman"/>
                <w:szCs w:val="24"/>
                <w:lang w:val="en-ZA" w:eastAsia="x-none"/>
              </w:rPr>
              <w:t>Interviews</w:t>
            </w:r>
          </w:p>
          <w:p w14:paraId="01E010FC" w14:textId="77777777" w:rsidR="00882FBC" w:rsidRPr="00882FBC" w:rsidRDefault="00882FBC" w:rsidP="00882FBC">
            <w:pPr>
              <w:widowControl w:val="0"/>
              <w:kinsoku w:val="0"/>
              <w:overflowPunct w:val="0"/>
              <w:autoSpaceDE w:val="0"/>
              <w:autoSpaceDN w:val="0"/>
              <w:adjustRightInd w:val="0"/>
              <w:spacing w:before="87" w:after="0" w:line="276" w:lineRule="auto"/>
              <w:rPr>
                <w:rFonts w:eastAsia="Times New Roman"/>
                <w:szCs w:val="24"/>
                <w:lang w:val="en-US"/>
              </w:rPr>
            </w:pPr>
          </w:p>
        </w:tc>
      </w:tr>
    </w:tbl>
    <w:p w14:paraId="4C14C205" w14:textId="77777777" w:rsidR="00882FBC" w:rsidRPr="00882FBC" w:rsidRDefault="00882FBC" w:rsidP="00882FBC">
      <w:pPr>
        <w:spacing w:line="276" w:lineRule="auto"/>
        <w:rPr>
          <w:b/>
          <w:szCs w:val="24"/>
        </w:rPr>
      </w:pPr>
    </w:p>
    <w:p w14:paraId="536425ED" w14:textId="77777777" w:rsidR="00882FBC" w:rsidRPr="00882FBC" w:rsidRDefault="00882FBC" w:rsidP="00882FBC">
      <w:pPr>
        <w:spacing w:line="276" w:lineRule="auto"/>
        <w:rPr>
          <w:b/>
          <w:szCs w:val="24"/>
        </w:rPr>
      </w:pPr>
      <w:r w:rsidRPr="00882FBC">
        <w:rPr>
          <w:b/>
          <w:szCs w:val="24"/>
        </w:rPr>
        <w:t>Suggested Methods of Instruction</w:t>
      </w:r>
    </w:p>
    <w:p w14:paraId="440FEA23"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Direct instruction</w:t>
      </w:r>
    </w:p>
    <w:p w14:paraId="31960FEA"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Project</w:t>
      </w:r>
    </w:p>
    <w:p w14:paraId="64ED5D9F"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Case studies</w:t>
      </w:r>
    </w:p>
    <w:p w14:paraId="012D7FE5"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Field trips</w:t>
      </w:r>
    </w:p>
    <w:p w14:paraId="49903395"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Discussions</w:t>
      </w:r>
    </w:p>
    <w:p w14:paraId="3C17A83B" w14:textId="77777777" w:rsidR="00882FBC" w:rsidRPr="00882FBC" w:rsidRDefault="00882FBC" w:rsidP="00FC518E">
      <w:pPr>
        <w:numPr>
          <w:ilvl w:val="0"/>
          <w:numId w:val="72"/>
        </w:numPr>
        <w:spacing w:after="0" w:line="276" w:lineRule="auto"/>
        <w:contextualSpacing/>
        <w:rPr>
          <w:rFonts w:eastAsia="Times New Roman"/>
          <w:szCs w:val="24"/>
          <w:lang w:eastAsia="x-none"/>
        </w:rPr>
      </w:pPr>
      <w:r w:rsidRPr="00882FBC">
        <w:rPr>
          <w:rFonts w:eastAsia="Times New Roman"/>
          <w:szCs w:val="24"/>
          <w:lang w:eastAsia="x-none"/>
        </w:rPr>
        <w:t>Demonstration</w:t>
      </w:r>
    </w:p>
    <w:p w14:paraId="729DC136" w14:textId="77777777" w:rsidR="00882FBC" w:rsidRPr="00882FBC" w:rsidRDefault="00882FBC" w:rsidP="00FC518E">
      <w:pPr>
        <w:numPr>
          <w:ilvl w:val="0"/>
          <w:numId w:val="72"/>
        </w:numPr>
        <w:kinsoku w:val="0"/>
        <w:overflowPunct w:val="0"/>
        <w:spacing w:before="1" w:after="0" w:line="276" w:lineRule="auto"/>
        <w:contextualSpacing/>
        <w:rPr>
          <w:rFonts w:eastAsia="Times New Roman"/>
          <w:szCs w:val="24"/>
          <w:lang w:eastAsia="x-none"/>
        </w:rPr>
      </w:pPr>
      <w:r w:rsidRPr="00882FBC">
        <w:rPr>
          <w:rFonts w:eastAsia="Times New Roman"/>
          <w:szCs w:val="24"/>
          <w:lang w:eastAsia="x-none"/>
        </w:rPr>
        <w:t>Question and answer</w:t>
      </w:r>
    </w:p>
    <w:p w14:paraId="290A3665" w14:textId="77777777" w:rsidR="00882FBC" w:rsidRPr="00882FBC" w:rsidRDefault="00882FBC" w:rsidP="00FC518E">
      <w:pPr>
        <w:numPr>
          <w:ilvl w:val="0"/>
          <w:numId w:val="72"/>
        </w:numPr>
        <w:kinsoku w:val="0"/>
        <w:overflowPunct w:val="0"/>
        <w:spacing w:before="1" w:after="0" w:line="276" w:lineRule="auto"/>
        <w:contextualSpacing/>
        <w:rPr>
          <w:rFonts w:eastAsia="Times New Roman"/>
          <w:szCs w:val="24"/>
          <w:lang w:eastAsia="x-none"/>
        </w:rPr>
      </w:pPr>
      <w:r w:rsidRPr="00882FBC">
        <w:rPr>
          <w:rFonts w:eastAsia="Times New Roman"/>
          <w:szCs w:val="24"/>
          <w:lang w:eastAsia="x-none"/>
        </w:rPr>
        <w:t>Problem solving</w:t>
      </w:r>
    </w:p>
    <w:p w14:paraId="07D58B40" w14:textId="77777777" w:rsidR="00882FBC" w:rsidRPr="00882FBC" w:rsidRDefault="00882FBC" w:rsidP="00FC518E">
      <w:pPr>
        <w:numPr>
          <w:ilvl w:val="0"/>
          <w:numId w:val="72"/>
        </w:numPr>
        <w:kinsoku w:val="0"/>
        <w:overflowPunct w:val="0"/>
        <w:spacing w:before="1" w:after="0" w:line="276" w:lineRule="auto"/>
        <w:contextualSpacing/>
        <w:rPr>
          <w:rFonts w:eastAsia="Times New Roman"/>
          <w:szCs w:val="24"/>
          <w:lang w:eastAsia="x-none"/>
        </w:rPr>
      </w:pPr>
      <w:r w:rsidRPr="00882FBC">
        <w:rPr>
          <w:rFonts w:eastAsia="Times New Roman"/>
          <w:szCs w:val="24"/>
          <w:lang w:eastAsia="x-none"/>
        </w:rPr>
        <w:t>Experiential</w:t>
      </w:r>
    </w:p>
    <w:p w14:paraId="264BBF76" w14:textId="77777777" w:rsidR="00882FBC" w:rsidRPr="00882FBC" w:rsidRDefault="00882FBC" w:rsidP="00FC518E">
      <w:pPr>
        <w:numPr>
          <w:ilvl w:val="0"/>
          <w:numId w:val="72"/>
        </w:numPr>
        <w:kinsoku w:val="0"/>
        <w:overflowPunct w:val="0"/>
        <w:spacing w:before="1" w:after="0" w:line="276" w:lineRule="auto"/>
        <w:contextualSpacing/>
        <w:rPr>
          <w:rFonts w:eastAsia="Times New Roman"/>
          <w:szCs w:val="24"/>
          <w:lang w:eastAsia="x-none"/>
        </w:rPr>
      </w:pPr>
      <w:r w:rsidRPr="00882FBC">
        <w:rPr>
          <w:rFonts w:eastAsia="Times New Roman"/>
          <w:szCs w:val="24"/>
          <w:lang w:eastAsia="x-none"/>
        </w:rPr>
        <w:t>Team training</w:t>
      </w:r>
    </w:p>
    <w:p w14:paraId="42FCE7F6" w14:textId="77777777" w:rsidR="00882FBC" w:rsidRPr="00882FBC" w:rsidRDefault="00882FBC" w:rsidP="00882FBC">
      <w:pPr>
        <w:spacing w:after="0" w:line="276" w:lineRule="auto"/>
        <w:rPr>
          <w:szCs w:val="24"/>
        </w:rPr>
      </w:pPr>
    </w:p>
    <w:p w14:paraId="7B5B96E4" w14:textId="77777777" w:rsidR="00882FBC" w:rsidRPr="00882FBC" w:rsidRDefault="00882FBC" w:rsidP="00882FBC">
      <w:pPr>
        <w:spacing w:after="0" w:line="276" w:lineRule="auto"/>
        <w:rPr>
          <w:b/>
          <w:bCs/>
          <w:szCs w:val="24"/>
        </w:rPr>
      </w:pPr>
      <w:r w:rsidRPr="00882FBC">
        <w:rPr>
          <w:b/>
          <w:bCs/>
          <w:szCs w:val="24"/>
        </w:rPr>
        <w:t>Recommended Resources</w:t>
      </w:r>
    </w:p>
    <w:p w14:paraId="03B89075" w14:textId="77777777" w:rsidR="00882FBC" w:rsidRPr="00882FBC" w:rsidRDefault="00882FBC" w:rsidP="00FC518E">
      <w:pPr>
        <w:numPr>
          <w:ilvl w:val="0"/>
          <w:numId w:val="73"/>
        </w:numPr>
        <w:kinsoku w:val="0"/>
        <w:overflowPunct w:val="0"/>
        <w:spacing w:before="12" w:after="0" w:line="276" w:lineRule="auto"/>
        <w:ind w:right="3353"/>
        <w:rPr>
          <w:rFonts w:eastAsia="Times New Roman"/>
          <w:szCs w:val="24"/>
          <w:lang w:val="en-US"/>
        </w:rPr>
      </w:pPr>
      <w:r w:rsidRPr="00882FBC">
        <w:rPr>
          <w:rFonts w:eastAsia="Times New Roman"/>
          <w:szCs w:val="24"/>
          <w:lang w:val="en-US"/>
        </w:rPr>
        <w:t>Case studies</w:t>
      </w:r>
    </w:p>
    <w:p w14:paraId="5A8A9412" w14:textId="77777777" w:rsidR="00882FBC" w:rsidRPr="00882FBC" w:rsidRDefault="00882FBC" w:rsidP="00FC518E">
      <w:pPr>
        <w:numPr>
          <w:ilvl w:val="0"/>
          <w:numId w:val="73"/>
        </w:numPr>
        <w:kinsoku w:val="0"/>
        <w:overflowPunct w:val="0"/>
        <w:spacing w:before="12" w:after="0" w:line="276" w:lineRule="auto"/>
        <w:ind w:right="3353"/>
        <w:rPr>
          <w:rFonts w:eastAsia="Times New Roman"/>
          <w:szCs w:val="24"/>
          <w:lang w:val="en-US"/>
        </w:rPr>
      </w:pPr>
      <w:r w:rsidRPr="00882FBC">
        <w:rPr>
          <w:rFonts w:eastAsia="Times New Roman"/>
          <w:szCs w:val="24"/>
          <w:lang w:val="en-US"/>
        </w:rPr>
        <w:t>Business plan templates</w:t>
      </w:r>
    </w:p>
    <w:p w14:paraId="115F5FE4" w14:textId="77777777" w:rsidR="00882FBC" w:rsidRPr="00882FBC" w:rsidRDefault="00882FBC" w:rsidP="00FC518E">
      <w:pPr>
        <w:numPr>
          <w:ilvl w:val="0"/>
          <w:numId w:val="73"/>
        </w:numPr>
        <w:kinsoku w:val="0"/>
        <w:overflowPunct w:val="0"/>
        <w:spacing w:before="1" w:after="0" w:line="276" w:lineRule="auto"/>
        <w:ind w:right="749"/>
        <w:rPr>
          <w:rFonts w:eastAsia="Times New Roman"/>
          <w:szCs w:val="24"/>
          <w:lang w:val="en-US"/>
        </w:rPr>
      </w:pPr>
      <w:r w:rsidRPr="00882FBC">
        <w:rPr>
          <w:rFonts w:eastAsia="Times New Roman"/>
          <w:szCs w:val="24"/>
          <w:lang w:val="en-US"/>
        </w:rPr>
        <w:t>Computers</w:t>
      </w:r>
    </w:p>
    <w:p w14:paraId="12EE7025" w14:textId="77777777" w:rsidR="00882FBC" w:rsidRPr="00882FBC" w:rsidRDefault="00882FBC" w:rsidP="00FC518E">
      <w:pPr>
        <w:numPr>
          <w:ilvl w:val="0"/>
          <w:numId w:val="73"/>
        </w:numPr>
        <w:kinsoku w:val="0"/>
        <w:overflowPunct w:val="0"/>
        <w:spacing w:before="1" w:after="0" w:line="276" w:lineRule="auto"/>
        <w:ind w:right="749"/>
        <w:rPr>
          <w:rFonts w:eastAsia="Times New Roman"/>
          <w:szCs w:val="24"/>
          <w:lang w:val="en-US"/>
        </w:rPr>
      </w:pPr>
      <w:r w:rsidRPr="00882FBC">
        <w:rPr>
          <w:rFonts w:eastAsia="Times New Roman"/>
          <w:szCs w:val="24"/>
          <w:lang w:val="en-US"/>
        </w:rPr>
        <w:t>Overhead projectors</w:t>
      </w:r>
    </w:p>
    <w:p w14:paraId="6050E566"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Internet</w:t>
      </w:r>
    </w:p>
    <w:p w14:paraId="1A7D6F78"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Mobile phone</w:t>
      </w:r>
    </w:p>
    <w:p w14:paraId="592A1A45"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Video clips</w:t>
      </w:r>
    </w:p>
    <w:p w14:paraId="3F3EB470"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Films</w:t>
      </w:r>
    </w:p>
    <w:p w14:paraId="639D11B0"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Newspapers and Handouts</w:t>
      </w:r>
    </w:p>
    <w:p w14:paraId="1BBC8773"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Business Journals</w:t>
      </w:r>
    </w:p>
    <w:p w14:paraId="2AA4F995" w14:textId="77777777" w:rsidR="00882FBC" w:rsidRPr="00882FBC" w:rsidRDefault="00882FBC" w:rsidP="00FC518E">
      <w:pPr>
        <w:numPr>
          <w:ilvl w:val="0"/>
          <w:numId w:val="73"/>
        </w:numPr>
        <w:kinsoku w:val="0"/>
        <w:overflowPunct w:val="0"/>
        <w:spacing w:before="12" w:after="0" w:line="276" w:lineRule="auto"/>
        <w:ind w:right="4820"/>
        <w:rPr>
          <w:rFonts w:eastAsia="Times New Roman"/>
          <w:szCs w:val="24"/>
          <w:lang w:val="en-US"/>
        </w:rPr>
      </w:pPr>
      <w:r w:rsidRPr="00882FBC">
        <w:rPr>
          <w:rFonts w:eastAsia="Times New Roman"/>
          <w:szCs w:val="24"/>
          <w:lang w:val="en-US"/>
        </w:rPr>
        <w:t>Writing materials</w:t>
      </w:r>
    </w:p>
    <w:p w14:paraId="16078274" w14:textId="77777777" w:rsidR="00882FBC" w:rsidRPr="00882FBC" w:rsidRDefault="00882FBC" w:rsidP="00882FBC">
      <w:pPr>
        <w:spacing w:line="276" w:lineRule="auto"/>
        <w:rPr>
          <w:szCs w:val="24"/>
        </w:rPr>
      </w:pPr>
    </w:p>
    <w:p w14:paraId="39244DE5" w14:textId="77777777" w:rsidR="00882FBC" w:rsidRPr="00882FBC" w:rsidRDefault="00882FBC" w:rsidP="00882FBC">
      <w:pPr>
        <w:spacing w:line="276" w:lineRule="auto"/>
        <w:rPr>
          <w:szCs w:val="24"/>
        </w:rPr>
      </w:pPr>
      <w:r w:rsidRPr="00882FBC">
        <w:rPr>
          <w:szCs w:val="24"/>
        </w:rPr>
        <w:lastRenderedPageBreak/>
        <w:br w:type="page"/>
      </w:r>
    </w:p>
    <w:bookmarkEnd w:id="52"/>
    <w:bookmarkEnd w:id="53"/>
    <w:bookmarkEnd w:id="54"/>
    <w:bookmarkEnd w:id="55"/>
    <w:p w14:paraId="40CD150C" w14:textId="77777777" w:rsidR="00882FBC" w:rsidRPr="00882FBC" w:rsidRDefault="00882FBC" w:rsidP="00882FBC">
      <w:pPr>
        <w:keepNext/>
        <w:spacing w:before="240" w:after="60" w:line="276" w:lineRule="auto"/>
        <w:jc w:val="center"/>
        <w:outlineLvl w:val="0"/>
        <w:rPr>
          <w:rFonts w:eastAsia="Times New Roman"/>
          <w:b/>
          <w:bCs/>
          <w:i/>
          <w:kern w:val="32"/>
          <w:szCs w:val="24"/>
          <w:lang w:val="en-ZA" w:eastAsia="x-none"/>
        </w:rPr>
      </w:pPr>
      <w:r w:rsidRPr="00882FBC">
        <w:rPr>
          <w:rFonts w:eastAsia="Times New Roman"/>
          <w:b/>
          <w:bCs/>
          <w:kern w:val="32"/>
          <w:szCs w:val="24"/>
          <w:lang w:eastAsia="x-none"/>
        </w:rPr>
        <w:lastRenderedPageBreak/>
        <w:t>EMPLOYABILITY SKILLS</w:t>
      </w:r>
    </w:p>
    <w:p w14:paraId="16AD3272" w14:textId="7CAAEE3C" w:rsidR="00882FBC" w:rsidRPr="00882FBC" w:rsidRDefault="00882FBC" w:rsidP="00882FBC">
      <w:pPr>
        <w:spacing w:before="120" w:after="0" w:line="276" w:lineRule="auto"/>
        <w:jc w:val="both"/>
        <w:rPr>
          <w:szCs w:val="24"/>
          <w:lang w:val="en-ZA"/>
        </w:rPr>
      </w:pPr>
      <w:r w:rsidRPr="00882FBC">
        <w:rPr>
          <w:b/>
          <w:szCs w:val="24"/>
          <w:lang w:val="en-ZA"/>
        </w:rPr>
        <w:t>UNIT CODE:</w:t>
      </w:r>
      <w:r w:rsidRPr="00882FBC">
        <w:rPr>
          <w:szCs w:val="24"/>
          <w:lang w:val="en-ZA"/>
        </w:rPr>
        <w:t xml:space="preserve"> </w:t>
      </w:r>
      <w:r w:rsidR="008F7289">
        <w:rPr>
          <w:szCs w:val="24"/>
          <w:lang w:val="en-ZA"/>
        </w:rPr>
        <w:t>SW/CU/CP/BC/05</w:t>
      </w:r>
      <w:r w:rsidR="008F7289" w:rsidRPr="008F7289">
        <w:rPr>
          <w:szCs w:val="24"/>
          <w:lang w:val="en-ZA"/>
        </w:rPr>
        <w:t>/5/A</w:t>
      </w:r>
    </w:p>
    <w:p w14:paraId="0D750507" w14:textId="77777777" w:rsidR="00882FBC" w:rsidRPr="00882FBC" w:rsidRDefault="00882FBC" w:rsidP="00882FBC">
      <w:pPr>
        <w:spacing w:after="0" w:line="276" w:lineRule="auto"/>
        <w:jc w:val="both"/>
        <w:rPr>
          <w:b/>
          <w:szCs w:val="24"/>
          <w:lang w:val="en-ZA"/>
        </w:rPr>
      </w:pPr>
    </w:p>
    <w:p w14:paraId="5D4E8734" w14:textId="77777777" w:rsidR="00882FBC" w:rsidRPr="00882FBC" w:rsidRDefault="00882FBC" w:rsidP="00882FBC">
      <w:pPr>
        <w:spacing w:after="0" w:line="276" w:lineRule="auto"/>
        <w:jc w:val="both"/>
        <w:rPr>
          <w:szCs w:val="24"/>
          <w:lang w:val="en-ZA"/>
        </w:rPr>
      </w:pPr>
      <w:r w:rsidRPr="00882FBC">
        <w:rPr>
          <w:b/>
          <w:szCs w:val="24"/>
          <w:lang w:val="en-ZA"/>
        </w:rPr>
        <w:t>Relationship to Occupational Standards</w:t>
      </w:r>
    </w:p>
    <w:p w14:paraId="28A5AF6F" w14:textId="77777777" w:rsidR="00882FBC" w:rsidRPr="00882FBC" w:rsidRDefault="00882FBC" w:rsidP="00882FBC">
      <w:pPr>
        <w:spacing w:after="0" w:line="276" w:lineRule="auto"/>
        <w:jc w:val="both"/>
        <w:rPr>
          <w:szCs w:val="24"/>
          <w:lang w:val="en-ZA"/>
        </w:rPr>
      </w:pPr>
      <w:r w:rsidRPr="00882FBC">
        <w:rPr>
          <w:szCs w:val="24"/>
          <w:lang w:val="en-ZA"/>
        </w:rPr>
        <w:t xml:space="preserve">This unit addresses the Unit of Competency: </w:t>
      </w:r>
      <w:r w:rsidRPr="00882FBC">
        <w:rPr>
          <w:szCs w:val="24"/>
        </w:rPr>
        <w:t>Demonstrate Employability Skills</w:t>
      </w:r>
    </w:p>
    <w:p w14:paraId="7747EB1F" w14:textId="77777777" w:rsidR="00882FBC" w:rsidRPr="00882FBC" w:rsidRDefault="00882FBC" w:rsidP="00882FBC">
      <w:pPr>
        <w:spacing w:after="0" w:line="276" w:lineRule="auto"/>
        <w:jc w:val="both"/>
        <w:rPr>
          <w:b/>
          <w:szCs w:val="24"/>
          <w:lang w:val="en-ZA"/>
        </w:rPr>
      </w:pPr>
    </w:p>
    <w:p w14:paraId="1D13EE23" w14:textId="77777777" w:rsidR="00882FBC" w:rsidRPr="00882FBC" w:rsidRDefault="00882FBC" w:rsidP="00882FBC">
      <w:pPr>
        <w:spacing w:after="0" w:line="276" w:lineRule="auto"/>
        <w:jc w:val="both"/>
        <w:rPr>
          <w:szCs w:val="24"/>
          <w:lang w:val="en-ZA"/>
        </w:rPr>
      </w:pPr>
      <w:r w:rsidRPr="00882FBC">
        <w:rPr>
          <w:b/>
          <w:szCs w:val="24"/>
          <w:lang w:val="en-ZA"/>
        </w:rPr>
        <w:t xml:space="preserve">Duration of Unit: </w:t>
      </w:r>
      <w:r w:rsidRPr="00882FBC">
        <w:rPr>
          <w:szCs w:val="24"/>
          <w:lang w:val="en-ZA"/>
        </w:rPr>
        <w:t>50 hours</w:t>
      </w:r>
    </w:p>
    <w:p w14:paraId="20A38185" w14:textId="77777777" w:rsidR="00882FBC" w:rsidRPr="00882FBC" w:rsidRDefault="00882FBC" w:rsidP="00882FBC">
      <w:pPr>
        <w:spacing w:after="0" w:line="276" w:lineRule="auto"/>
        <w:jc w:val="both"/>
        <w:rPr>
          <w:b/>
          <w:szCs w:val="24"/>
          <w:lang w:val="en-ZA"/>
        </w:rPr>
      </w:pPr>
    </w:p>
    <w:p w14:paraId="3BAC85C3" w14:textId="77777777" w:rsidR="00882FBC" w:rsidRPr="00882FBC" w:rsidRDefault="00882FBC" w:rsidP="00882FBC">
      <w:pPr>
        <w:spacing w:after="0" w:line="276" w:lineRule="auto"/>
        <w:jc w:val="both"/>
        <w:rPr>
          <w:b/>
          <w:szCs w:val="24"/>
          <w:lang w:val="en-ZA"/>
        </w:rPr>
      </w:pPr>
      <w:r w:rsidRPr="00882FBC">
        <w:rPr>
          <w:b/>
          <w:szCs w:val="24"/>
          <w:lang w:val="en-ZA"/>
        </w:rPr>
        <w:t>Unit Description</w:t>
      </w:r>
    </w:p>
    <w:p w14:paraId="64945764" w14:textId="77777777" w:rsidR="00882FBC" w:rsidRPr="00882FBC" w:rsidRDefault="00882FBC" w:rsidP="00882FBC">
      <w:pPr>
        <w:tabs>
          <w:tab w:val="left" w:pos="2880"/>
        </w:tabs>
        <w:spacing w:after="0" w:line="276" w:lineRule="auto"/>
        <w:jc w:val="both"/>
        <w:rPr>
          <w:szCs w:val="24"/>
        </w:rPr>
      </w:pPr>
      <w:r w:rsidRPr="00882FBC">
        <w:rPr>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workplace ethics.</w:t>
      </w:r>
    </w:p>
    <w:p w14:paraId="29E97118" w14:textId="77777777" w:rsidR="00882FBC" w:rsidRPr="00882FBC" w:rsidRDefault="00882FBC" w:rsidP="00882FBC">
      <w:pPr>
        <w:tabs>
          <w:tab w:val="left" w:pos="2880"/>
        </w:tabs>
        <w:spacing w:after="0" w:line="276" w:lineRule="auto"/>
        <w:jc w:val="both"/>
        <w:rPr>
          <w:szCs w:val="24"/>
        </w:rPr>
      </w:pPr>
    </w:p>
    <w:p w14:paraId="7BA4706B" w14:textId="77777777" w:rsidR="00882FBC" w:rsidRPr="00882FBC" w:rsidRDefault="00882FBC" w:rsidP="00882FBC">
      <w:pPr>
        <w:spacing w:after="0" w:line="276" w:lineRule="auto"/>
        <w:rPr>
          <w:b/>
          <w:szCs w:val="24"/>
          <w:lang w:val="en-ZA"/>
        </w:rPr>
      </w:pPr>
      <w:r w:rsidRPr="00882FBC">
        <w:rPr>
          <w:b/>
          <w:szCs w:val="24"/>
          <w:lang w:val="en-ZA"/>
        </w:rPr>
        <w:t>Summary of Learning Outcomes</w:t>
      </w:r>
    </w:p>
    <w:p w14:paraId="6E79BCBE" w14:textId="77777777" w:rsidR="00882FBC" w:rsidRPr="00882FBC" w:rsidRDefault="00882FBC" w:rsidP="00882FBC">
      <w:pPr>
        <w:spacing w:after="0" w:line="276" w:lineRule="auto"/>
        <w:ind w:left="360"/>
        <w:rPr>
          <w:szCs w:val="24"/>
          <w:lang w:val="en-ZA"/>
        </w:rPr>
      </w:pPr>
      <w:r w:rsidRPr="00882FBC">
        <w:rPr>
          <w:szCs w:val="24"/>
          <w:lang w:val="en-ZA"/>
        </w:rPr>
        <w:t>1.</w:t>
      </w:r>
      <w:r w:rsidRPr="00882FBC">
        <w:rPr>
          <w:szCs w:val="24"/>
          <w:lang w:val="en-ZA"/>
        </w:rPr>
        <w:tab/>
        <w:t xml:space="preserve">Conduct self-management </w:t>
      </w:r>
    </w:p>
    <w:p w14:paraId="4F4AB93D" w14:textId="77777777" w:rsidR="00882FBC" w:rsidRPr="00882FBC" w:rsidRDefault="00882FBC" w:rsidP="00882FBC">
      <w:pPr>
        <w:spacing w:after="0" w:line="276" w:lineRule="auto"/>
        <w:ind w:left="360"/>
        <w:rPr>
          <w:szCs w:val="24"/>
          <w:lang w:val="en-ZA"/>
        </w:rPr>
      </w:pPr>
      <w:r w:rsidRPr="00882FBC">
        <w:rPr>
          <w:szCs w:val="24"/>
          <w:lang w:val="en-ZA"/>
        </w:rPr>
        <w:t>2.</w:t>
      </w:r>
      <w:r w:rsidRPr="00882FBC">
        <w:rPr>
          <w:szCs w:val="24"/>
          <w:lang w:val="en-ZA"/>
        </w:rPr>
        <w:tab/>
        <w:t xml:space="preserve">Demonstrate interpersonal communication  </w:t>
      </w:r>
    </w:p>
    <w:p w14:paraId="00B12883" w14:textId="77777777" w:rsidR="00882FBC" w:rsidRPr="00882FBC" w:rsidRDefault="00882FBC" w:rsidP="00882FBC">
      <w:pPr>
        <w:spacing w:after="0" w:line="276" w:lineRule="auto"/>
        <w:ind w:left="360"/>
        <w:rPr>
          <w:szCs w:val="24"/>
          <w:lang w:val="en-ZA"/>
        </w:rPr>
      </w:pPr>
      <w:r w:rsidRPr="00882FBC">
        <w:rPr>
          <w:szCs w:val="24"/>
          <w:lang w:val="en-ZA"/>
        </w:rPr>
        <w:t>3.</w:t>
      </w:r>
      <w:r w:rsidRPr="00882FBC">
        <w:rPr>
          <w:szCs w:val="24"/>
          <w:lang w:val="en-ZA"/>
        </w:rPr>
        <w:tab/>
        <w:t xml:space="preserve">Demonstrate critical safe work habits  </w:t>
      </w:r>
    </w:p>
    <w:p w14:paraId="276BEAC7" w14:textId="77777777" w:rsidR="00882FBC" w:rsidRPr="00882FBC" w:rsidRDefault="00882FBC" w:rsidP="00882FBC">
      <w:pPr>
        <w:spacing w:after="0" w:line="276" w:lineRule="auto"/>
        <w:ind w:left="360"/>
        <w:rPr>
          <w:szCs w:val="24"/>
          <w:lang w:val="en-ZA"/>
        </w:rPr>
      </w:pPr>
      <w:r w:rsidRPr="00882FBC">
        <w:rPr>
          <w:szCs w:val="24"/>
          <w:lang w:val="en-ZA"/>
        </w:rPr>
        <w:t>4.</w:t>
      </w:r>
      <w:r w:rsidRPr="00882FBC">
        <w:rPr>
          <w:szCs w:val="24"/>
          <w:lang w:val="en-ZA"/>
        </w:rPr>
        <w:tab/>
        <w:t xml:space="preserve">Lead small teams </w:t>
      </w:r>
    </w:p>
    <w:p w14:paraId="721AAF2E" w14:textId="77777777" w:rsidR="00882FBC" w:rsidRPr="00882FBC" w:rsidRDefault="00882FBC" w:rsidP="00882FBC">
      <w:pPr>
        <w:spacing w:after="0" w:line="276" w:lineRule="auto"/>
        <w:ind w:left="360"/>
        <w:rPr>
          <w:szCs w:val="24"/>
          <w:lang w:val="en-ZA"/>
        </w:rPr>
      </w:pPr>
      <w:r w:rsidRPr="00882FBC">
        <w:rPr>
          <w:szCs w:val="24"/>
          <w:lang w:val="en-ZA"/>
        </w:rPr>
        <w:t>5.</w:t>
      </w:r>
      <w:r w:rsidRPr="00882FBC">
        <w:rPr>
          <w:szCs w:val="24"/>
          <w:lang w:val="en-ZA"/>
        </w:rPr>
        <w:tab/>
        <w:t xml:space="preserve">Plan and organize work </w:t>
      </w:r>
    </w:p>
    <w:p w14:paraId="04BF69B8" w14:textId="77777777" w:rsidR="00882FBC" w:rsidRPr="00882FBC" w:rsidRDefault="00882FBC" w:rsidP="00882FBC">
      <w:pPr>
        <w:spacing w:after="0" w:line="276" w:lineRule="auto"/>
        <w:ind w:left="360"/>
        <w:rPr>
          <w:szCs w:val="24"/>
          <w:lang w:val="en-ZA"/>
        </w:rPr>
      </w:pPr>
      <w:r w:rsidRPr="00882FBC">
        <w:rPr>
          <w:szCs w:val="24"/>
          <w:lang w:val="en-ZA"/>
        </w:rPr>
        <w:t>6.</w:t>
      </w:r>
      <w:r w:rsidRPr="00882FBC">
        <w:rPr>
          <w:szCs w:val="24"/>
          <w:lang w:val="en-ZA"/>
        </w:rPr>
        <w:tab/>
        <w:t xml:space="preserve">Maintain professional growth and development </w:t>
      </w:r>
    </w:p>
    <w:p w14:paraId="3E47663A" w14:textId="77777777" w:rsidR="00882FBC" w:rsidRPr="00882FBC" w:rsidRDefault="00882FBC" w:rsidP="00882FBC">
      <w:pPr>
        <w:spacing w:after="0" w:line="276" w:lineRule="auto"/>
        <w:ind w:left="360"/>
        <w:rPr>
          <w:szCs w:val="24"/>
          <w:lang w:val="en-ZA"/>
        </w:rPr>
      </w:pPr>
      <w:r w:rsidRPr="00882FBC">
        <w:rPr>
          <w:szCs w:val="24"/>
          <w:lang w:val="en-ZA"/>
        </w:rPr>
        <w:t>7.</w:t>
      </w:r>
      <w:r w:rsidRPr="00882FBC">
        <w:rPr>
          <w:szCs w:val="24"/>
          <w:lang w:val="en-ZA"/>
        </w:rPr>
        <w:tab/>
        <w:t xml:space="preserve">Demonstrate workplace learning </w:t>
      </w:r>
    </w:p>
    <w:p w14:paraId="54298341" w14:textId="77777777" w:rsidR="00882FBC" w:rsidRPr="00882FBC" w:rsidRDefault="00882FBC" w:rsidP="00882FBC">
      <w:pPr>
        <w:spacing w:after="0" w:line="276" w:lineRule="auto"/>
        <w:ind w:left="360"/>
        <w:rPr>
          <w:szCs w:val="24"/>
          <w:lang w:val="en-ZA"/>
        </w:rPr>
      </w:pPr>
      <w:r w:rsidRPr="00882FBC">
        <w:rPr>
          <w:szCs w:val="24"/>
          <w:lang w:val="en-ZA"/>
        </w:rPr>
        <w:t>8.</w:t>
      </w:r>
      <w:r w:rsidRPr="00882FBC">
        <w:rPr>
          <w:szCs w:val="24"/>
          <w:lang w:val="en-ZA"/>
        </w:rPr>
        <w:tab/>
        <w:t xml:space="preserve">Demonstrate problem solving skills </w:t>
      </w:r>
    </w:p>
    <w:p w14:paraId="579D39B1" w14:textId="77777777" w:rsidR="00882FBC" w:rsidRPr="00882FBC" w:rsidRDefault="00882FBC" w:rsidP="00882FBC">
      <w:pPr>
        <w:spacing w:after="0" w:line="276" w:lineRule="auto"/>
        <w:ind w:left="360"/>
        <w:rPr>
          <w:szCs w:val="24"/>
          <w:lang w:val="en-ZA"/>
        </w:rPr>
      </w:pPr>
      <w:r w:rsidRPr="00882FBC">
        <w:rPr>
          <w:szCs w:val="24"/>
          <w:lang w:val="en-ZA"/>
        </w:rPr>
        <w:t>9.</w:t>
      </w:r>
      <w:r w:rsidRPr="00882FBC">
        <w:rPr>
          <w:szCs w:val="24"/>
          <w:lang w:val="en-ZA"/>
        </w:rPr>
        <w:tab/>
        <w:t xml:space="preserve">Demonstrate workplace ethics  </w:t>
      </w:r>
    </w:p>
    <w:p w14:paraId="45BB166A" w14:textId="77777777" w:rsidR="00882FBC" w:rsidRPr="00882FBC" w:rsidRDefault="00882FBC" w:rsidP="00882FBC">
      <w:pPr>
        <w:spacing w:after="0" w:line="276" w:lineRule="auto"/>
        <w:ind w:left="720"/>
        <w:rPr>
          <w:b/>
          <w:szCs w:val="24"/>
          <w:lang w:val="en-ZA"/>
        </w:rPr>
      </w:pPr>
    </w:p>
    <w:p w14:paraId="3557B58D" w14:textId="4F67BC6F" w:rsidR="00882FBC" w:rsidRPr="00882FBC" w:rsidRDefault="00220CCE" w:rsidP="00882FBC">
      <w:pPr>
        <w:spacing w:before="120" w:after="0" w:line="276" w:lineRule="auto"/>
        <w:ind w:left="357" w:hanging="357"/>
        <w:contextualSpacing/>
        <w:jc w:val="both"/>
        <w:rPr>
          <w:b/>
          <w:szCs w:val="24"/>
          <w:lang w:val="en-ZA"/>
        </w:rPr>
      </w:pPr>
      <w:r w:rsidRPr="00220CCE">
        <w:rPr>
          <w:b/>
          <w:szCs w:val="24"/>
          <w:lang w:val="en-ZA"/>
        </w:rPr>
        <w:t>Learning Outcomes, Content and Methods of Assessment</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882FBC" w:rsidRPr="00882FBC" w14:paraId="2057743F" w14:textId="77777777" w:rsidTr="00882FBC">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00DCC249" w14:textId="77777777" w:rsidR="00882FBC" w:rsidRPr="00882FBC" w:rsidRDefault="00882FBC" w:rsidP="00882FBC">
            <w:pPr>
              <w:spacing w:before="120" w:after="0" w:line="276" w:lineRule="auto"/>
              <w:rPr>
                <w:b/>
                <w:color w:val="000000"/>
                <w:szCs w:val="24"/>
                <w:lang w:val="en-ZA"/>
              </w:rPr>
            </w:pPr>
            <w:r w:rsidRPr="00882FBC">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auto"/>
            <w:hideMark/>
          </w:tcPr>
          <w:p w14:paraId="301618C0" w14:textId="77777777" w:rsidR="00882FBC" w:rsidRPr="00882FBC" w:rsidRDefault="00882FBC" w:rsidP="00882FBC">
            <w:pPr>
              <w:spacing w:before="120" w:after="0" w:line="276" w:lineRule="auto"/>
              <w:ind w:left="357" w:hanging="357"/>
              <w:rPr>
                <w:b/>
                <w:color w:val="000000"/>
                <w:szCs w:val="24"/>
                <w:lang w:val="en-ZA"/>
              </w:rPr>
            </w:pPr>
            <w:r w:rsidRPr="00882FBC">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auto"/>
            <w:hideMark/>
          </w:tcPr>
          <w:p w14:paraId="5AC05A5C" w14:textId="1CF964E8" w:rsidR="00882FBC" w:rsidRPr="00882FBC" w:rsidRDefault="008F7289" w:rsidP="00882FBC">
            <w:pPr>
              <w:spacing w:before="120" w:after="0" w:line="276" w:lineRule="auto"/>
              <w:rPr>
                <w:b/>
                <w:color w:val="000000"/>
                <w:szCs w:val="24"/>
                <w:lang w:val="en-ZA"/>
              </w:rPr>
            </w:pPr>
            <w:r w:rsidRPr="008F7289">
              <w:rPr>
                <w:b/>
                <w:szCs w:val="24"/>
                <w:lang w:val="en-ZA"/>
              </w:rPr>
              <w:t>Methods of Assessment</w:t>
            </w:r>
          </w:p>
        </w:tc>
      </w:tr>
      <w:tr w:rsidR="00882FBC" w:rsidRPr="00882FBC" w14:paraId="79FDA5CE" w14:textId="77777777" w:rsidTr="00882FBC">
        <w:trPr>
          <w:trHeight w:val="841"/>
        </w:trPr>
        <w:tc>
          <w:tcPr>
            <w:tcW w:w="2851" w:type="dxa"/>
            <w:tcBorders>
              <w:top w:val="single" w:sz="4" w:space="0" w:color="auto"/>
              <w:left w:val="single" w:sz="4" w:space="0" w:color="auto"/>
              <w:bottom w:val="single" w:sz="4" w:space="0" w:color="auto"/>
              <w:right w:val="single" w:sz="4" w:space="0" w:color="auto"/>
            </w:tcBorders>
            <w:hideMark/>
          </w:tcPr>
          <w:p w14:paraId="56135792" w14:textId="77777777" w:rsidR="00882FBC" w:rsidRPr="00882FBC" w:rsidRDefault="00882FBC" w:rsidP="00FC518E">
            <w:pPr>
              <w:numPr>
                <w:ilvl w:val="0"/>
                <w:numId w:val="65"/>
              </w:numPr>
              <w:spacing w:after="0" w:line="276" w:lineRule="auto"/>
              <w:contextualSpacing/>
              <w:rPr>
                <w:rFonts w:eastAsia="Times New Roman"/>
                <w:szCs w:val="24"/>
                <w:lang w:val="x-none" w:eastAsia="x-none"/>
              </w:rPr>
            </w:pPr>
            <w:r w:rsidRPr="00882FBC">
              <w:rPr>
                <w:rFonts w:eastAsia="Times New Roman"/>
                <w:szCs w:val="24"/>
                <w:lang w:eastAsia="x-none"/>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3F136F34" w14:textId="77777777" w:rsidR="00882FBC" w:rsidRPr="00882FBC" w:rsidRDefault="00882FBC" w:rsidP="00FC518E">
            <w:pPr>
              <w:numPr>
                <w:ilvl w:val="0"/>
                <w:numId w:val="56"/>
              </w:numPr>
              <w:spacing w:after="0" w:line="276" w:lineRule="auto"/>
              <w:ind w:left="426"/>
              <w:contextualSpacing/>
              <w:rPr>
                <w:rFonts w:eastAsia="Times New Roman"/>
                <w:szCs w:val="24"/>
                <w:lang w:val="x-none" w:eastAsia="x-none"/>
              </w:rPr>
            </w:pPr>
            <w:r w:rsidRPr="00882FBC">
              <w:rPr>
                <w:rFonts w:eastAsia="Times New Roman"/>
                <w:szCs w:val="24"/>
                <w:lang w:eastAsia="x-none"/>
              </w:rPr>
              <w:t>Self-awareness</w:t>
            </w:r>
          </w:p>
          <w:p w14:paraId="679DFEB2"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 xml:space="preserve">Formulating personal vision, mission and goals </w:t>
            </w:r>
          </w:p>
          <w:p w14:paraId="3340E694"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Strategies for overcoming life challenges</w:t>
            </w:r>
          </w:p>
          <w:p w14:paraId="5BDA9587"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Emotional intelligence</w:t>
            </w:r>
          </w:p>
          <w:p w14:paraId="6BA74D1B"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Assertiveness versus aggressiveness </w:t>
            </w:r>
          </w:p>
          <w:p w14:paraId="0C4608B0"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 xml:space="preserve">Expressing personal thoughts, feelings and beliefs </w:t>
            </w:r>
          </w:p>
          <w:p w14:paraId="75C7EF6C" w14:textId="77777777" w:rsidR="00882FBC" w:rsidRPr="00882FBC" w:rsidRDefault="00882FBC" w:rsidP="00FC518E">
            <w:pPr>
              <w:numPr>
                <w:ilvl w:val="0"/>
                <w:numId w:val="58"/>
              </w:numPr>
              <w:spacing w:after="0" w:line="276" w:lineRule="auto"/>
              <w:ind w:left="426"/>
              <w:contextualSpacing/>
              <w:rPr>
                <w:rFonts w:eastAsia="Times New Roman"/>
                <w:szCs w:val="24"/>
                <w:lang w:eastAsia="x-none"/>
              </w:rPr>
            </w:pPr>
            <w:r w:rsidRPr="00882FBC">
              <w:rPr>
                <w:rFonts w:eastAsia="Times New Roman"/>
                <w:szCs w:val="24"/>
                <w:lang w:eastAsia="x-none"/>
              </w:rPr>
              <w:lastRenderedPageBreak/>
              <w:t xml:space="preserve">Developing and maintaining high self-esteem </w:t>
            </w:r>
          </w:p>
          <w:p w14:paraId="1238F7E0" w14:textId="77777777" w:rsidR="00882FBC" w:rsidRPr="00882FBC" w:rsidRDefault="00882FBC" w:rsidP="00FC518E">
            <w:pPr>
              <w:numPr>
                <w:ilvl w:val="0"/>
                <w:numId w:val="58"/>
              </w:numPr>
              <w:spacing w:after="0" w:line="276" w:lineRule="auto"/>
              <w:ind w:left="426"/>
              <w:contextualSpacing/>
              <w:rPr>
                <w:rFonts w:eastAsia="Times New Roman"/>
                <w:szCs w:val="24"/>
                <w:lang w:eastAsia="x-none"/>
              </w:rPr>
            </w:pPr>
            <w:r w:rsidRPr="00882FBC">
              <w:rPr>
                <w:rFonts w:eastAsia="Times New Roman"/>
                <w:szCs w:val="24"/>
                <w:lang w:eastAsia="x-none"/>
              </w:rPr>
              <w:t xml:space="preserve">Developing and maintaining positive self-image </w:t>
            </w:r>
          </w:p>
          <w:p w14:paraId="2E8A06BF"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 xml:space="preserve">Articulating ideas and aspirations </w:t>
            </w:r>
          </w:p>
          <w:p w14:paraId="003193F9"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 xml:space="preserve">Accountability and responsibility </w:t>
            </w:r>
          </w:p>
          <w:p w14:paraId="09066EFC"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 xml:space="preserve">Good work habits </w:t>
            </w:r>
          </w:p>
          <w:p w14:paraId="56DC5D83"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Self-awareness</w:t>
            </w:r>
          </w:p>
          <w:p w14:paraId="5EFC59FF"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Self-development</w:t>
            </w:r>
          </w:p>
          <w:p w14:paraId="12158061"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Financial literacy</w:t>
            </w:r>
          </w:p>
          <w:p w14:paraId="5DEABC90" w14:textId="77777777" w:rsidR="00882FBC" w:rsidRPr="00882FBC" w:rsidRDefault="00882FBC" w:rsidP="00FC518E">
            <w:pPr>
              <w:numPr>
                <w:ilvl w:val="0"/>
                <w:numId w:val="56"/>
              </w:numPr>
              <w:spacing w:after="0" w:line="276" w:lineRule="auto"/>
              <w:ind w:left="426"/>
              <w:contextualSpacing/>
              <w:rPr>
                <w:rFonts w:eastAsia="Times New Roman"/>
                <w:szCs w:val="24"/>
                <w:lang w:eastAsia="x-none"/>
              </w:rPr>
            </w:pPr>
            <w:r w:rsidRPr="00882FBC">
              <w:rPr>
                <w:rFonts w:eastAsia="Times New Roman"/>
                <w:szCs w:val="24"/>
                <w:lang w:eastAsia="x-none"/>
              </w:rPr>
              <w:t>Healthy lifestyle practices</w:t>
            </w:r>
          </w:p>
        </w:tc>
        <w:tc>
          <w:tcPr>
            <w:tcW w:w="2610" w:type="dxa"/>
            <w:tcBorders>
              <w:top w:val="single" w:sz="4" w:space="0" w:color="auto"/>
              <w:left w:val="single" w:sz="4" w:space="0" w:color="auto"/>
              <w:bottom w:val="single" w:sz="4" w:space="0" w:color="auto"/>
              <w:right w:val="single" w:sz="4" w:space="0" w:color="auto"/>
            </w:tcBorders>
          </w:tcPr>
          <w:p w14:paraId="1150CA6A"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lastRenderedPageBreak/>
              <w:t>Written tests</w:t>
            </w:r>
          </w:p>
          <w:p w14:paraId="6371FFC6"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276E42C5"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4C04525D"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5CD8889C" w14:textId="77777777" w:rsidR="00882FBC" w:rsidRPr="00882FBC" w:rsidRDefault="00882FBC" w:rsidP="00FC518E">
            <w:pPr>
              <w:numPr>
                <w:ilvl w:val="0"/>
                <w:numId w:val="56"/>
              </w:numPr>
              <w:spacing w:after="0" w:line="276" w:lineRule="auto"/>
              <w:ind w:left="409" w:hanging="364"/>
              <w:contextualSpacing/>
              <w:rPr>
                <w:rFonts w:eastAsia="Times New Roman"/>
                <w:szCs w:val="24"/>
                <w:lang w:val="en-ZA" w:eastAsia="x-none"/>
              </w:rPr>
            </w:pPr>
            <w:r w:rsidRPr="00882FBC">
              <w:rPr>
                <w:rFonts w:eastAsia="Times New Roman"/>
                <w:szCs w:val="24"/>
                <w:lang w:eastAsia="x-none"/>
              </w:rPr>
              <w:t>Third party report</w:t>
            </w:r>
          </w:p>
        </w:tc>
      </w:tr>
      <w:tr w:rsidR="00882FBC" w:rsidRPr="00882FBC" w14:paraId="25281C97" w14:textId="77777777" w:rsidTr="00882FBC">
        <w:trPr>
          <w:trHeight w:val="841"/>
        </w:trPr>
        <w:tc>
          <w:tcPr>
            <w:tcW w:w="2851" w:type="dxa"/>
            <w:tcBorders>
              <w:top w:val="single" w:sz="4" w:space="0" w:color="auto"/>
              <w:left w:val="single" w:sz="4" w:space="0" w:color="auto"/>
              <w:bottom w:val="single" w:sz="4" w:space="0" w:color="auto"/>
              <w:right w:val="single" w:sz="4" w:space="0" w:color="auto"/>
            </w:tcBorders>
          </w:tcPr>
          <w:p w14:paraId="12CEC793" w14:textId="77777777" w:rsidR="00882FBC" w:rsidRPr="00882FBC" w:rsidRDefault="00882FBC" w:rsidP="00FC518E">
            <w:pPr>
              <w:numPr>
                <w:ilvl w:val="0"/>
                <w:numId w:val="65"/>
              </w:numPr>
              <w:spacing w:after="0" w:line="276" w:lineRule="auto"/>
              <w:contextualSpacing/>
              <w:rPr>
                <w:rFonts w:eastAsia="Times New Roman"/>
                <w:szCs w:val="24"/>
                <w:lang w:eastAsia="x-none"/>
              </w:rPr>
            </w:pPr>
            <w:r w:rsidRPr="00882FBC">
              <w:rPr>
                <w:rFonts w:eastAsia="Times New Roman"/>
                <w:szCs w:val="24"/>
                <w:lang w:eastAsia="x-none"/>
              </w:rPr>
              <w:t xml:space="preserve">Demonstrate interpersonal communication  </w:t>
            </w:r>
          </w:p>
        </w:tc>
        <w:tc>
          <w:tcPr>
            <w:tcW w:w="4097" w:type="dxa"/>
            <w:tcBorders>
              <w:top w:val="single" w:sz="4" w:space="0" w:color="auto"/>
              <w:left w:val="single" w:sz="4" w:space="0" w:color="auto"/>
              <w:bottom w:val="single" w:sz="4" w:space="0" w:color="auto"/>
              <w:right w:val="single" w:sz="4" w:space="0" w:color="auto"/>
            </w:tcBorders>
          </w:tcPr>
          <w:p w14:paraId="21CB1012"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Meaning of interpersonal communication   </w:t>
            </w:r>
          </w:p>
          <w:p w14:paraId="063448D3"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Listening skills </w:t>
            </w:r>
          </w:p>
          <w:p w14:paraId="1EDA88AB"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Types of audience </w:t>
            </w:r>
          </w:p>
          <w:p w14:paraId="40B9BC92"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Writing skills </w:t>
            </w:r>
          </w:p>
          <w:p w14:paraId="30840C93"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Reading skills </w:t>
            </w:r>
          </w:p>
          <w:p w14:paraId="54E32D95"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Meaning of empathy</w:t>
            </w:r>
          </w:p>
          <w:p w14:paraId="2A58803A"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 xml:space="preserve">Understanding customers’ needs </w:t>
            </w:r>
          </w:p>
          <w:p w14:paraId="203BF568"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Establishing communication networks</w:t>
            </w:r>
          </w:p>
          <w:p w14:paraId="3742636F" w14:textId="77777777" w:rsidR="00882FBC" w:rsidRPr="00882FBC" w:rsidRDefault="00882FBC" w:rsidP="00FC518E">
            <w:pPr>
              <w:numPr>
                <w:ilvl w:val="0"/>
                <w:numId w:val="56"/>
              </w:numPr>
              <w:spacing w:after="0" w:line="276" w:lineRule="auto"/>
              <w:ind w:left="450"/>
              <w:contextualSpacing/>
              <w:rPr>
                <w:rFonts w:eastAsia="Times New Roman"/>
                <w:szCs w:val="24"/>
                <w:lang w:eastAsia="x-none"/>
              </w:rPr>
            </w:pPr>
            <w:r w:rsidRPr="00882FBC">
              <w:rPr>
                <w:rFonts w:eastAsia="Times New Roman"/>
                <w:szCs w:val="24"/>
                <w:lang w:eastAsia="x-none"/>
              </w:rPr>
              <w:t>Sharing information</w:t>
            </w:r>
          </w:p>
        </w:tc>
        <w:tc>
          <w:tcPr>
            <w:tcW w:w="2610" w:type="dxa"/>
            <w:tcBorders>
              <w:top w:val="single" w:sz="4" w:space="0" w:color="auto"/>
              <w:left w:val="single" w:sz="4" w:space="0" w:color="auto"/>
              <w:bottom w:val="single" w:sz="4" w:space="0" w:color="auto"/>
              <w:right w:val="single" w:sz="4" w:space="0" w:color="auto"/>
            </w:tcBorders>
          </w:tcPr>
          <w:p w14:paraId="08ED6C33"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175C8FF6"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550B8305"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35AE2890"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7556FCAB" w14:textId="77777777" w:rsidR="00882FBC" w:rsidRPr="00882FBC" w:rsidRDefault="00882FBC" w:rsidP="00FC518E">
            <w:pPr>
              <w:numPr>
                <w:ilvl w:val="0"/>
                <w:numId w:val="56"/>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p>
        </w:tc>
      </w:tr>
      <w:tr w:rsidR="00882FBC" w:rsidRPr="00882FBC" w14:paraId="7B0E9FF4"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hideMark/>
          </w:tcPr>
          <w:p w14:paraId="0EDD9910" w14:textId="77777777" w:rsidR="00882FBC" w:rsidRPr="00882FBC" w:rsidRDefault="00882FBC" w:rsidP="00FC518E">
            <w:pPr>
              <w:numPr>
                <w:ilvl w:val="0"/>
                <w:numId w:val="65"/>
              </w:numPr>
              <w:spacing w:after="0" w:line="276" w:lineRule="auto"/>
              <w:contextualSpacing/>
              <w:rPr>
                <w:rFonts w:eastAsia="Times New Roman"/>
                <w:szCs w:val="24"/>
                <w:lang w:eastAsia="x-none"/>
              </w:rPr>
            </w:pPr>
            <w:r w:rsidRPr="00882FBC">
              <w:rPr>
                <w:rFonts w:eastAsia="Times New Roman"/>
                <w:szCs w:val="24"/>
                <w:lang w:eastAsia="x-none"/>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6645A3DF" w14:textId="77777777" w:rsidR="00882FBC" w:rsidRPr="00882FBC" w:rsidRDefault="00882FBC" w:rsidP="00FC518E">
            <w:pPr>
              <w:numPr>
                <w:ilvl w:val="0"/>
                <w:numId w:val="57"/>
              </w:numPr>
              <w:spacing w:after="0" w:line="276" w:lineRule="auto"/>
              <w:ind w:left="426"/>
              <w:contextualSpacing/>
              <w:rPr>
                <w:rFonts w:eastAsia="Times New Roman"/>
                <w:szCs w:val="24"/>
                <w:lang w:val="x-none" w:eastAsia="x-none"/>
              </w:rPr>
            </w:pPr>
            <w:r w:rsidRPr="00882FBC">
              <w:rPr>
                <w:rFonts w:eastAsia="Times New Roman"/>
                <w:szCs w:val="24"/>
                <w:lang w:eastAsia="x-none"/>
              </w:rPr>
              <w:t>Stress and stress management</w:t>
            </w:r>
          </w:p>
          <w:p w14:paraId="18AC9089"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Punctuality and time consciousness</w:t>
            </w:r>
          </w:p>
          <w:p w14:paraId="2F31882D"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Leisure  </w:t>
            </w:r>
          </w:p>
          <w:p w14:paraId="1A41E6DD"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Integrating</w:t>
            </w:r>
            <w:r w:rsidRPr="00882FBC">
              <w:rPr>
                <w:rFonts w:eastAsia="Times New Roman"/>
                <w:b/>
                <w:szCs w:val="24"/>
                <w:lang w:eastAsia="x-none"/>
              </w:rPr>
              <w:t xml:space="preserve"> </w:t>
            </w:r>
            <w:r w:rsidRPr="00882FBC">
              <w:rPr>
                <w:rFonts w:eastAsia="Times New Roman"/>
                <w:szCs w:val="24"/>
                <w:lang w:eastAsia="x-none"/>
              </w:rPr>
              <w:t>personal objectives into organizational objectives</w:t>
            </w:r>
          </w:p>
          <w:p w14:paraId="6D426ED2"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Resources utilization </w:t>
            </w:r>
          </w:p>
          <w:p w14:paraId="28A25385"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Setting work priorities</w:t>
            </w:r>
          </w:p>
          <w:p w14:paraId="766AD813"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HIV and AIDS </w:t>
            </w:r>
          </w:p>
          <w:p w14:paraId="7BF04B08"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Drug and substance abuse </w:t>
            </w:r>
          </w:p>
          <w:p w14:paraId="4C7B751B" w14:textId="77777777" w:rsidR="00882FBC" w:rsidRPr="00882FBC" w:rsidRDefault="00882FBC" w:rsidP="00FC518E">
            <w:pPr>
              <w:numPr>
                <w:ilvl w:val="0"/>
                <w:numId w:val="57"/>
              </w:numPr>
              <w:spacing w:after="0" w:line="276" w:lineRule="auto"/>
              <w:ind w:left="426"/>
              <w:contextualSpacing/>
              <w:rPr>
                <w:rFonts w:eastAsia="Times New Roman"/>
                <w:szCs w:val="24"/>
                <w:lang w:eastAsia="x-none"/>
              </w:rPr>
            </w:pPr>
            <w:r w:rsidRPr="00882FBC">
              <w:rPr>
                <w:rFonts w:eastAsia="Times New Roman"/>
                <w:szCs w:val="24"/>
                <w:lang w:eastAsia="x-none"/>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374868BF" w14:textId="77777777" w:rsidR="00882FBC" w:rsidRPr="00882FBC" w:rsidRDefault="00882FBC" w:rsidP="00FC518E">
            <w:pPr>
              <w:numPr>
                <w:ilvl w:val="0"/>
                <w:numId w:val="57"/>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6FE73C5A" w14:textId="77777777" w:rsidR="00882FBC" w:rsidRPr="00882FBC" w:rsidRDefault="00882FBC" w:rsidP="00FC518E">
            <w:pPr>
              <w:numPr>
                <w:ilvl w:val="0"/>
                <w:numId w:val="57"/>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15034827" w14:textId="77777777" w:rsidR="00882FBC" w:rsidRPr="00882FBC" w:rsidRDefault="00882FBC" w:rsidP="00FC518E">
            <w:pPr>
              <w:numPr>
                <w:ilvl w:val="0"/>
                <w:numId w:val="57"/>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39F3B298" w14:textId="77777777" w:rsidR="00882FBC" w:rsidRPr="00882FBC" w:rsidRDefault="00882FBC" w:rsidP="00FC518E">
            <w:pPr>
              <w:numPr>
                <w:ilvl w:val="0"/>
                <w:numId w:val="57"/>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5517546C" w14:textId="77777777" w:rsidR="00882FBC" w:rsidRPr="00882FBC" w:rsidRDefault="00882FBC" w:rsidP="00FC518E">
            <w:pPr>
              <w:numPr>
                <w:ilvl w:val="0"/>
                <w:numId w:val="57"/>
              </w:numPr>
              <w:spacing w:after="0" w:line="276" w:lineRule="auto"/>
              <w:ind w:left="409" w:hanging="364"/>
              <w:contextualSpacing/>
              <w:rPr>
                <w:rFonts w:eastAsia="Times New Roman"/>
                <w:szCs w:val="24"/>
                <w:lang w:val="en-ZA" w:eastAsia="x-none"/>
              </w:rPr>
            </w:pPr>
            <w:r w:rsidRPr="00882FBC">
              <w:rPr>
                <w:rFonts w:eastAsia="Times New Roman"/>
                <w:szCs w:val="24"/>
                <w:lang w:eastAsia="x-none"/>
              </w:rPr>
              <w:t>Third party report</w:t>
            </w:r>
          </w:p>
        </w:tc>
      </w:tr>
      <w:tr w:rsidR="00882FBC" w:rsidRPr="00882FBC" w14:paraId="2DA7C1A1" w14:textId="77777777" w:rsidTr="00882FBC">
        <w:trPr>
          <w:trHeight w:val="440"/>
        </w:trPr>
        <w:tc>
          <w:tcPr>
            <w:tcW w:w="2851" w:type="dxa"/>
            <w:tcBorders>
              <w:top w:val="single" w:sz="4" w:space="0" w:color="auto"/>
              <w:left w:val="single" w:sz="4" w:space="0" w:color="auto"/>
              <w:bottom w:val="single" w:sz="4" w:space="0" w:color="auto"/>
              <w:right w:val="single" w:sz="4" w:space="0" w:color="auto"/>
            </w:tcBorders>
            <w:hideMark/>
          </w:tcPr>
          <w:p w14:paraId="7B1B42FB" w14:textId="77777777" w:rsidR="00882FBC" w:rsidRPr="00882FBC" w:rsidRDefault="00882FBC" w:rsidP="00FC518E">
            <w:pPr>
              <w:numPr>
                <w:ilvl w:val="0"/>
                <w:numId w:val="65"/>
              </w:numPr>
              <w:spacing w:after="0" w:line="276" w:lineRule="auto"/>
              <w:rPr>
                <w:szCs w:val="24"/>
              </w:rPr>
            </w:pPr>
            <w:r w:rsidRPr="00882FBC">
              <w:rPr>
                <w:szCs w:val="24"/>
              </w:rPr>
              <w:t xml:space="preserve">Lead a small team </w:t>
            </w:r>
          </w:p>
        </w:tc>
        <w:tc>
          <w:tcPr>
            <w:tcW w:w="4097" w:type="dxa"/>
            <w:tcBorders>
              <w:top w:val="single" w:sz="4" w:space="0" w:color="auto"/>
              <w:left w:val="single" w:sz="4" w:space="0" w:color="auto"/>
              <w:bottom w:val="single" w:sz="4" w:space="0" w:color="auto"/>
              <w:right w:val="single" w:sz="4" w:space="0" w:color="auto"/>
            </w:tcBorders>
            <w:hideMark/>
          </w:tcPr>
          <w:p w14:paraId="5FE59463"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 xml:space="preserve">Leadership qualities </w:t>
            </w:r>
          </w:p>
          <w:p w14:paraId="057A87E3"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Team building</w:t>
            </w:r>
          </w:p>
          <w:p w14:paraId="48BBD4D9"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 xml:space="preserve">Determination of team roles and objectives </w:t>
            </w:r>
          </w:p>
          <w:p w14:paraId="68E16A50"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 xml:space="preserve">Team performance indicators  </w:t>
            </w:r>
          </w:p>
          <w:p w14:paraId="2AB864F7"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lastRenderedPageBreak/>
              <w:t>Responsibilities in a team</w:t>
            </w:r>
          </w:p>
          <w:p w14:paraId="7F0632C4"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 xml:space="preserve">Forms of communication </w:t>
            </w:r>
          </w:p>
          <w:p w14:paraId="2BD67DA5"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Complementing team activities</w:t>
            </w:r>
          </w:p>
          <w:p w14:paraId="5E9EE0E8" w14:textId="77777777" w:rsidR="00882FBC" w:rsidRPr="00882FBC" w:rsidRDefault="00882FBC" w:rsidP="00FC518E">
            <w:pPr>
              <w:numPr>
                <w:ilvl w:val="0"/>
                <w:numId w:val="59"/>
              </w:numPr>
              <w:autoSpaceDE w:val="0"/>
              <w:autoSpaceDN w:val="0"/>
              <w:adjustRightInd w:val="0"/>
              <w:spacing w:after="0" w:line="276" w:lineRule="auto"/>
              <w:ind w:left="426"/>
              <w:rPr>
                <w:szCs w:val="24"/>
                <w:lang w:val="en-US"/>
              </w:rPr>
            </w:pPr>
            <w:r w:rsidRPr="00882FBC">
              <w:rPr>
                <w:szCs w:val="24"/>
                <w:lang w:val="en-US"/>
              </w:rPr>
              <w:t xml:space="preserve">Gender and gender mainstreaming </w:t>
            </w:r>
          </w:p>
          <w:p w14:paraId="10270671" w14:textId="77777777" w:rsidR="00882FBC" w:rsidRPr="00882FBC" w:rsidRDefault="00882FBC" w:rsidP="00FC518E">
            <w:pPr>
              <w:numPr>
                <w:ilvl w:val="0"/>
                <w:numId w:val="59"/>
              </w:numPr>
              <w:autoSpaceDE w:val="0"/>
              <w:autoSpaceDN w:val="0"/>
              <w:adjustRightInd w:val="0"/>
              <w:spacing w:after="0" w:line="276" w:lineRule="auto"/>
              <w:ind w:left="426"/>
              <w:rPr>
                <w:color w:val="000000"/>
                <w:szCs w:val="24"/>
                <w:lang w:val="en-US"/>
              </w:rPr>
            </w:pPr>
            <w:r w:rsidRPr="00882FBC">
              <w:rPr>
                <w:szCs w:val="24"/>
                <w:lang w:val="en-US"/>
              </w:rPr>
              <w:t xml:space="preserve">Human rights </w:t>
            </w:r>
          </w:p>
          <w:p w14:paraId="442ECE94" w14:textId="77777777" w:rsidR="00882FBC" w:rsidRPr="00882FBC" w:rsidRDefault="00882FBC" w:rsidP="00FC518E">
            <w:pPr>
              <w:numPr>
                <w:ilvl w:val="0"/>
                <w:numId w:val="59"/>
              </w:numPr>
              <w:autoSpaceDE w:val="0"/>
              <w:autoSpaceDN w:val="0"/>
              <w:adjustRightInd w:val="0"/>
              <w:spacing w:after="0" w:line="276" w:lineRule="auto"/>
              <w:ind w:left="426"/>
              <w:rPr>
                <w:color w:val="000000"/>
                <w:szCs w:val="24"/>
                <w:lang w:val="en-US"/>
              </w:rPr>
            </w:pPr>
            <w:r w:rsidRPr="00882FBC">
              <w:rPr>
                <w:szCs w:val="24"/>
                <w:lang w:val="en-US"/>
              </w:rPr>
              <w:t xml:space="preserve">Maintaining relationships </w:t>
            </w:r>
          </w:p>
          <w:p w14:paraId="52B7E014" w14:textId="77777777" w:rsidR="00882FBC" w:rsidRPr="00882FBC" w:rsidRDefault="00882FBC" w:rsidP="00FC518E">
            <w:pPr>
              <w:numPr>
                <w:ilvl w:val="0"/>
                <w:numId w:val="59"/>
              </w:numPr>
              <w:autoSpaceDE w:val="0"/>
              <w:autoSpaceDN w:val="0"/>
              <w:adjustRightInd w:val="0"/>
              <w:spacing w:after="0" w:line="276" w:lineRule="auto"/>
              <w:ind w:left="426"/>
              <w:rPr>
                <w:color w:val="000000"/>
                <w:szCs w:val="24"/>
                <w:lang w:val="en-US"/>
              </w:rPr>
            </w:pPr>
            <w:r w:rsidRPr="00882FBC">
              <w:rPr>
                <w:szCs w:val="24"/>
                <w:lang w:val="en-US"/>
              </w:rPr>
              <w:t>Conflicts and conflict resolution</w:t>
            </w:r>
            <w:r w:rsidRPr="00882FBC">
              <w:rPr>
                <w:color w:val="000000"/>
                <w:szCs w:val="24"/>
                <w:lang w:val="en-US"/>
              </w:rPr>
              <w:t xml:space="preserve"> </w:t>
            </w:r>
          </w:p>
        </w:tc>
        <w:tc>
          <w:tcPr>
            <w:tcW w:w="2610" w:type="dxa"/>
            <w:tcBorders>
              <w:top w:val="single" w:sz="4" w:space="0" w:color="auto"/>
              <w:left w:val="single" w:sz="4" w:space="0" w:color="auto"/>
              <w:bottom w:val="single" w:sz="4" w:space="0" w:color="auto"/>
              <w:right w:val="single" w:sz="4" w:space="0" w:color="auto"/>
            </w:tcBorders>
            <w:hideMark/>
          </w:tcPr>
          <w:p w14:paraId="731C30B6" w14:textId="77777777" w:rsidR="00882FBC" w:rsidRPr="00882FBC" w:rsidRDefault="00882FBC" w:rsidP="00FC518E">
            <w:pPr>
              <w:numPr>
                <w:ilvl w:val="0"/>
                <w:numId w:val="59"/>
              </w:numPr>
              <w:spacing w:after="0" w:line="276" w:lineRule="auto"/>
              <w:ind w:left="409" w:hanging="364"/>
              <w:contextualSpacing/>
              <w:rPr>
                <w:rFonts w:eastAsia="Times New Roman"/>
                <w:szCs w:val="24"/>
                <w:lang w:eastAsia="x-none"/>
              </w:rPr>
            </w:pPr>
            <w:r w:rsidRPr="00882FBC">
              <w:rPr>
                <w:rFonts w:eastAsia="Times New Roman"/>
                <w:szCs w:val="24"/>
                <w:lang w:eastAsia="x-none"/>
              </w:rPr>
              <w:lastRenderedPageBreak/>
              <w:t>Written tests</w:t>
            </w:r>
          </w:p>
          <w:p w14:paraId="1B85A0F8" w14:textId="77777777" w:rsidR="00882FBC" w:rsidRPr="00882FBC" w:rsidRDefault="00882FBC" w:rsidP="00FC518E">
            <w:pPr>
              <w:numPr>
                <w:ilvl w:val="0"/>
                <w:numId w:val="59"/>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707CFE77" w14:textId="77777777" w:rsidR="00882FBC" w:rsidRPr="00882FBC" w:rsidRDefault="00882FBC" w:rsidP="00FC518E">
            <w:pPr>
              <w:numPr>
                <w:ilvl w:val="0"/>
                <w:numId w:val="59"/>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063B1A2A" w14:textId="77777777" w:rsidR="00882FBC" w:rsidRPr="00882FBC" w:rsidRDefault="00882FBC" w:rsidP="00FC518E">
            <w:pPr>
              <w:numPr>
                <w:ilvl w:val="0"/>
                <w:numId w:val="59"/>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24676559" w14:textId="77777777" w:rsidR="00882FBC" w:rsidRPr="00882FBC" w:rsidRDefault="00882FBC" w:rsidP="00FC518E">
            <w:pPr>
              <w:numPr>
                <w:ilvl w:val="0"/>
                <w:numId w:val="59"/>
              </w:numPr>
              <w:spacing w:after="0" w:line="276" w:lineRule="auto"/>
              <w:ind w:left="409" w:hanging="364"/>
              <w:contextualSpacing/>
              <w:rPr>
                <w:rFonts w:eastAsia="Times New Roman"/>
                <w:szCs w:val="24"/>
                <w:lang w:val="en-ZA" w:eastAsia="x-none"/>
              </w:rPr>
            </w:pPr>
            <w:r w:rsidRPr="00882FBC">
              <w:rPr>
                <w:rFonts w:eastAsia="Times New Roman"/>
                <w:szCs w:val="24"/>
                <w:lang w:eastAsia="x-none"/>
              </w:rPr>
              <w:lastRenderedPageBreak/>
              <w:t>Third party report</w:t>
            </w:r>
          </w:p>
        </w:tc>
      </w:tr>
      <w:tr w:rsidR="00882FBC" w:rsidRPr="00882FBC" w14:paraId="3DCF0B22"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hideMark/>
          </w:tcPr>
          <w:p w14:paraId="17BBFD1B" w14:textId="77777777" w:rsidR="00882FBC" w:rsidRPr="00882FBC" w:rsidRDefault="00882FBC" w:rsidP="00FC518E">
            <w:pPr>
              <w:numPr>
                <w:ilvl w:val="0"/>
                <w:numId w:val="65"/>
              </w:numPr>
              <w:spacing w:after="0" w:line="276" w:lineRule="auto"/>
              <w:rPr>
                <w:szCs w:val="24"/>
              </w:rPr>
            </w:pPr>
            <w:r w:rsidRPr="00882FBC">
              <w:rPr>
                <w:szCs w:val="24"/>
              </w:rPr>
              <w:lastRenderedPageBreak/>
              <w:t xml:space="preserve">Plan and organize work </w:t>
            </w:r>
          </w:p>
        </w:tc>
        <w:tc>
          <w:tcPr>
            <w:tcW w:w="4097" w:type="dxa"/>
            <w:tcBorders>
              <w:top w:val="single" w:sz="4" w:space="0" w:color="auto"/>
              <w:left w:val="single" w:sz="4" w:space="0" w:color="auto"/>
              <w:bottom w:val="single" w:sz="4" w:space="0" w:color="auto"/>
              <w:right w:val="single" w:sz="4" w:space="0" w:color="auto"/>
            </w:tcBorders>
            <w:hideMark/>
          </w:tcPr>
          <w:p w14:paraId="21E9B074"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 xml:space="preserve">Functions of management </w:t>
            </w:r>
          </w:p>
          <w:p w14:paraId="1D231C19" w14:textId="77777777" w:rsidR="00882FBC" w:rsidRPr="00882FBC" w:rsidRDefault="00882FBC" w:rsidP="00FC518E">
            <w:pPr>
              <w:numPr>
                <w:ilvl w:val="0"/>
                <w:numId w:val="64"/>
              </w:numPr>
              <w:spacing w:after="0" w:line="276" w:lineRule="auto"/>
              <w:contextualSpacing/>
              <w:rPr>
                <w:rFonts w:eastAsia="Times New Roman"/>
                <w:szCs w:val="24"/>
                <w:lang w:eastAsia="x-none"/>
              </w:rPr>
            </w:pPr>
            <w:r w:rsidRPr="00882FBC">
              <w:rPr>
                <w:rFonts w:eastAsia="Times New Roman"/>
                <w:szCs w:val="24"/>
                <w:lang w:eastAsia="x-none"/>
              </w:rPr>
              <w:t xml:space="preserve">Planning </w:t>
            </w:r>
          </w:p>
          <w:p w14:paraId="66F9A945" w14:textId="77777777" w:rsidR="00882FBC" w:rsidRPr="00882FBC" w:rsidRDefault="00882FBC" w:rsidP="00FC518E">
            <w:pPr>
              <w:numPr>
                <w:ilvl w:val="0"/>
                <w:numId w:val="64"/>
              </w:numPr>
              <w:spacing w:after="0" w:line="276" w:lineRule="auto"/>
              <w:contextualSpacing/>
              <w:rPr>
                <w:rFonts w:eastAsia="Times New Roman"/>
                <w:szCs w:val="24"/>
                <w:lang w:eastAsia="x-none"/>
              </w:rPr>
            </w:pPr>
            <w:r w:rsidRPr="00882FBC">
              <w:rPr>
                <w:rFonts w:eastAsia="Times New Roman"/>
                <w:szCs w:val="24"/>
                <w:lang w:eastAsia="x-none"/>
              </w:rPr>
              <w:t>Organizing</w:t>
            </w:r>
          </w:p>
          <w:p w14:paraId="12DFB321"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 xml:space="preserve">Time management </w:t>
            </w:r>
          </w:p>
          <w:p w14:paraId="2AE7C485"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Decision making process</w:t>
            </w:r>
          </w:p>
          <w:p w14:paraId="186AD964"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Task allocation</w:t>
            </w:r>
          </w:p>
          <w:p w14:paraId="56229836"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Evaluating work activities</w:t>
            </w:r>
          </w:p>
          <w:p w14:paraId="08362304"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Resource utilization</w:t>
            </w:r>
          </w:p>
          <w:p w14:paraId="1FEA0A4D"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 xml:space="preserve">Problem solving </w:t>
            </w:r>
          </w:p>
          <w:p w14:paraId="7099E823" w14:textId="77777777" w:rsidR="00882FBC" w:rsidRPr="00882FBC" w:rsidRDefault="00882FBC" w:rsidP="00FC518E">
            <w:pPr>
              <w:numPr>
                <w:ilvl w:val="0"/>
                <w:numId w:val="60"/>
              </w:numPr>
              <w:spacing w:after="0" w:line="276" w:lineRule="auto"/>
              <w:ind w:left="426"/>
              <w:contextualSpacing/>
              <w:rPr>
                <w:rFonts w:eastAsia="Times New Roman"/>
                <w:szCs w:val="24"/>
                <w:lang w:eastAsia="x-none"/>
              </w:rPr>
            </w:pPr>
            <w:r w:rsidRPr="00882FBC">
              <w:rPr>
                <w:rFonts w:eastAsia="Times New Roman"/>
                <w:szCs w:val="24"/>
                <w:lang w:eastAsia="x-none"/>
              </w:rPr>
              <w:t>Collecting and organising information</w:t>
            </w:r>
          </w:p>
        </w:tc>
        <w:tc>
          <w:tcPr>
            <w:tcW w:w="2610" w:type="dxa"/>
            <w:tcBorders>
              <w:top w:val="single" w:sz="4" w:space="0" w:color="auto"/>
              <w:left w:val="single" w:sz="4" w:space="0" w:color="auto"/>
              <w:bottom w:val="single" w:sz="4" w:space="0" w:color="auto"/>
              <w:right w:val="single" w:sz="4" w:space="0" w:color="auto"/>
            </w:tcBorders>
            <w:hideMark/>
          </w:tcPr>
          <w:p w14:paraId="5B6B8172" w14:textId="77777777" w:rsidR="00882FBC" w:rsidRPr="00882FBC" w:rsidRDefault="00882FBC" w:rsidP="00FC518E">
            <w:pPr>
              <w:numPr>
                <w:ilvl w:val="0"/>
                <w:numId w:val="60"/>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4651E0A2" w14:textId="77777777" w:rsidR="00882FBC" w:rsidRPr="00882FBC" w:rsidRDefault="00882FBC" w:rsidP="00FC518E">
            <w:pPr>
              <w:numPr>
                <w:ilvl w:val="0"/>
                <w:numId w:val="60"/>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4E23881C" w14:textId="77777777" w:rsidR="00882FBC" w:rsidRPr="00882FBC" w:rsidRDefault="00882FBC" w:rsidP="00FC518E">
            <w:pPr>
              <w:numPr>
                <w:ilvl w:val="0"/>
                <w:numId w:val="60"/>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44296B2B" w14:textId="77777777" w:rsidR="00882FBC" w:rsidRPr="00882FBC" w:rsidRDefault="00882FBC" w:rsidP="00FC518E">
            <w:pPr>
              <w:numPr>
                <w:ilvl w:val="0"/>
                <w:numId w:val="60"/>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04013807" w14:textId="77777777" w:rsidR="00882FBC" w:rsidRPr="00882FBC" w:rsidRDefault="00882FBC" w:rsidP="00FC518E">
            <w:pPr>
              <w:numPr>
                <w:ilvl w:val="0"/>
                <w:numId w:val="60"/>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p>
        </w:tc>
      </w:tr>
      <w:tr w:rsidR="00882FBC" w:rsidRPr="00882FBC" w14:paraId="1F955F54"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hideMark/>
          </w:tcPr>
          <w:p w14:paraId="4AEADFBB" w14:textId="77777777" w:rsidR="00882FBC" w:rsidRPr="00882FBC" w:rsidRDefault="00882FBC" w:rsidP="00FC518E">
            <w:pPr>
              <w:numPr>
                <w:ilvl w:val="0"/>
                <w:numId w:val="65"/>
              </w:numPr>
              <w:spacing w:after="0" w:line="276" w:lineRule="auto"/>
              <w:rPr>
                <w:szCs w:val="24"/>
              </w:rPr>
            </w:pPr>
            <w:r w:rsidRPr="00882FBC">
              <w:rPr>
                <w:szCs w:val="24"/>
              </w:rPr>
              <w:t xml:space="preserve">Maintain professional growth and development </w:t>
            </w:r>
          </w:p>
        </w:tc>
        <w:tc>
          <w:tcPr>
            <w:tcW w:w="4097" w:type="dxa"/>
            <w:tcBorders>
              <w:top w:val="single" w:sz="4" w:space="0" w:color="auto"/>
              <w:left w:val="single" w:sz="4" w:space="0" w:color="auto"/>
              <w:bottom w:val="single" w:sz="4" w:space="0" w:color="auto"/>
              <w:right w:val="single" w:sz="4" w:space="0" w:color="auto"/>
            </w:tcBorders>
            <w:hideMark/>
          </w:tcPr>
          <w:p w14:paraId="2F95F49B"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Opportunities for professional growth</w:t>
            </w:r>
          </w:p>
          <w:p w14:paraId="26D5B8D3"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Assessing training needs</w:t>
            </w:r>
          </w:p>
          <w:p w14:paraId="70203A4F"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Licenses and certifications for </w:t>
            </w:r>
            <w:r w:rsidRPr="00882FBC">
              <w:rPr>
                <w:color w:val="000000"/>
                <w:szCs w:val="24"/>
                <w:lang w:val="en-US"/>
              </w:rPr>
              <w:t>professional growth and development</w:t>
            </w:r>
          </w:p>
          <w:p w14:paraId="1F69E9BA" w14:textId="77777777" w:rsidR="00882FBC" w:rsidRPr="00882FBC" w:rsidRDefault="00882FBC" w:rsidP="00FC518E">
            <w:pPr>
              <w:widowControl w:val="0"/>
              <w:numPr>
                <w:ilvl w:val="0"/>
                <w:numId w:val="61"/>
              </w:numPr>
              <w:tabs>
                <w:tab w:val="left" w:pos="720"/>
              </w:tabs>
              <w:adjustRightInd w:val="0"/>
              <w:spacing w:after="0" w:line="276" w:lineRule="auto"/>
              <w:ind w:left="426"/>
              <w:rPr>
                <w:szCs w:val="24"/>
                <w:lang w:val="en-US"/>
              </w:rPr>
            </w:pPr>
            <w:r w:rsidRPr="00882FBC">
              <w:rPr>
                <w:szCs w:val="24"/>
                <w:lang w:val="en-US"/>
              </w:rPr>
              <w:t>Pursuing personal and organizational goals</w:t>
            </w:r>
          </w:p>
          <w:p w14:paraId="3D385651" w14:textId="77777777" w:rsidR="00882FBC" w:rsidRPr="00882FBC" w:rsidRDefault="00882FBC" w:rsidP="00FC518E">
            <w:pPr>
              <w:widowControl w:val="0"/>
              <w:numPr>
                <w:ilvl w:val="0"/>
                <w:numId w:val="61"/>
              </w:numPr>
              <w:tabs>
                <w:tab w:val="left" w:pos="720"/>
              </w:tabs>
              <w:adjustRightInd w:val="0"/>
              <w:spacing w:after="0" w:line="276" w:lineRule="auto"/>
              <w:ind w:left="426"/>
              <w:rPr>
                <w:szCs w:val="24"/>
                <w:lang w:val="en-US"/>
              </w:rPr>
            </w:pPr>
            <w:r w:rsidRPr="00882FBC">
              <w:rPr>
                <w:szCs w:val="24"/>
                <w:lang w:val="en-US"/>
              </w:rPr>
              <w:t xml:space="preserve">Identifying work priorities </w:t>
            </w:r>
          </w:p>
          <w:p w14:paraId="355441C9" w14:textId="77777777" w:rsidR="00882FBC" w:rsidRPr="00882FBC" w:rsidRDefault="00882FBC" w:rsidP="00FC518E">
            <w:pPr>
              <w:widowControl w:val="0"/>
              <w:numPr>
                <w:ilvl w:val="0"/>
                <w:numId w:val="61"/>
              </w:numPr>
              <w:tabs>
                <w:tab w:val="left" w:pos="720"/>
              </w:tabs>
              <w:adjustRightInd w:val="0"/>
              <w:spacing w:after="0" w:line="276" w:lineRule="auto"/>
              <w:ind w:left="426"/>
              <w:rPr>
                <w:szCs w:val="24"/>
                <w:lang w:val="en-US"/>
              </w:rPr>
            </w:pPr>
            <w:r w:rsidRPr="00882FBC">
              <w:rPr>
                <w:szCs w:val="24"/>
                <w:lang w:val="en-US"/>
              </w:rPr>
              <w:t>Recognizing career advancement</w:t>
            </w:r>
          </w:p>
        </w:tc>
        <w:tc>
          <w:tcPr>
            <w:tcW w:w="2610" w:type="dxa"/>
            <w:tcBorders>
              <w:top w:val="single" w:sz="4" w:space="0" w:color="auto"/>
              <w:left w:val="single" w:sz="4" w:space="0" w:color="auto"/>
              <w:bottom w:val="single" w:sz="4" w:space="0" w:color="auto"/>
              <w:right w:val="single" w:sz="4" w:space="0" w:color="auto"/>
            </w:tcBorders>
            <w:hideMark/>
          </w:tcPr>
          <w:p w14:paraId="7C6C861F"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6A6245C0"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571AC591"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391A3E51"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3ED57FD2"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p>
        </w:tc>
      </w:tr>
      <w:tr w:rsidR="00882FBC" w:rsidRPr="00882FBC" w14:paraId="66AEA20B"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tcPr>
          <w:p w14:paraId="4076CA4B" w14:textId="77777777" w:rsidR="00882FBC" w:rsidRPr="00882FBC" w:rsidRDefault="00882FBC" w:rsidP="00FC518E">
            <w:pPr>
              <w:numPr>
                <w:ilvl w:val="0"/>
                <w:numId w:val="65"/>
              </w:numPr>
              <w:spacing w:after="0" w:line="276" w:lineRule="auto"/>
              <w:rPr>
                <w:szCs w:val="24"/>
              </w:rPr>
            </w:pPr>
            <w:r w:rsidRPr="00882FBC">
              <w:rPr>
                <w:szCs w:val="24"/>
              </w:rPr>
              <w:t xml:space="preserve">Demonstrate workplace learning </w:t>
            </w:r>
          </w:p>
          <w:p w14:paraId="283B829A" w14:textId="77777777" w:rsidR="00882FBC" w:rsidRPr="00882FBC" w:rsidRDefault="00882FBC" w:rsidP="00882FBC">
            <w:pPr>
              <w:spacing w:after="0"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0E0E223E"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Managing own learning</w:t>
            </w:r>
          </w:p>
          <w:p w14:paraId="4F446543" w14:textId="77777777" w:rsidR="00882FBC" w:rsidRPr="00882FBC" w:rsidRDefault="00882FBC" w:rsidP="00FC518E">
            <w:pPr>
              <w:numPr>
                <w:ilvl w:val="0"/>
                <w:numId w:val="61"/>
              </w:numPr>
              <w:autoSpaceDE w:val="0"/>
              <w:autoSpaceDN w:val="0"/>
              <w:adjustRightInd w:val="0"/>
              <w:spacing w:after="0" w:line="276" w:lineRule="auto"/>
              <w:ind w:left="426"/>
              <w:rPr>
                <w:color w:val="000000"/>
                <w:szCs w:val="24"/>
                <w:lang w:val="en-US"/>
              </w:rPr>
            </w:pPr>
            <w:r w:rsidRPr="00882FBC">
              <w:rPr>
                <w:color w:val="000000"/>
                <w:szCs w:val="24"/>
                <w:lang w:val="en-US"/>
              </w:rPr>
              <w:t>Contributing to the learning community at the workplace</w:t>
            </w:r>
          </w:p>
          <w:p w14:paraId="0DED92C9" w14:textId="77777777" w:rsidR="00882FBC" w:rsidRPr="00882FBC" w:rsidRDefault="00882FBC" w:rsidP="00FC518E">
            <w:pPr>
              <w:numPr>
                <w:ilvl w:val="0"/>
                <w:numId w:val="61"/>
              </w:numPr>
              <w:autoSpaceDE w:val="0"/>
              <w:autoSpaceDN w:val="0"/>
              <w:adjustRightInd w:val="0"/>
              <w:spacing w:after="0" w:line="276" w:lineRule="auto"/>
              <w:ind w:left="426"/>
              <w:rPr>
                <w:color w:val="000000"/>
                <w:szCs w:val="24"/>
                <w:lang w:val="en-US"/>
              </w:rPr>
            </w:pPr>
            <w:r w:rsidRPr="00882FBC">
              <w:rPr>
                <w:color w:val="000000"/>
                <w:szCs w:val="24"/>
                <w:lang w:val="en-US"/>
              </w:rPr>
              <w:t>Cultural aspects of work</w:t>
            </w:r>
          </w:p>
          <w:p w14:paraId="6E24DB85"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Variety of learning context</w:t>
            </w:r>
          </w:p>
          <w:p w14:paraId="1706677E"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Application of learning </w:t>
            </w:r>
          </w:p>
          <w:p w14:paraId="6BBD0F15"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Safe use of technology</w:t>
            </w:r>
          </w:p>
          <w:p w14:paraId="4EF88F51"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Identifying opportunities</w:t>
            </w:r>
          </w:p>
          <w:p w14:paraId="309EE57A"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Generating new ideas</w:t>
            </w:r>
          </w:p>
          <w:p w14:paraId="5AD644FF"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lastRenderedPageBreak/>
              <w:t>Workplace innovation</w:t>
            </w:r>
          </w:p>
          <w:p w14:paraId="6921D602"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Performance improvement</w:t>
            </w:r>
          </w:p>
          <w:p w14:paraId="521BEFBB"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Handling emerging issues </w:t>
            </w:r>
          </w:p>
          <w:p w14:paraId="14C8AD15"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71A4B16D"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lastRenderedPageBreak/>
              <w:t>Written tests</w:t>
            </w:r>
          </w:p>
          <w:p w14:paraId="5637A8A5"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304D9A22"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2C1EDC2D"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36F16B50"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r w:rsidRPr="00882FBC">
              <w:rPr>
                <w:rFonts w:ascii="Calibri" w:eastAsia="Times New Roman" w:hAnsi="Calibri"/>
                <w:sz w:val="20"/>
                <w:szCs w:val="24"/>
                <w:lang w:eastAsia="x-none"/>
              </w:rPr>
              <w:t xml:space="preserve"> </w:t>
            </w:r>
          </w:p>
        </w:tc>
      </w:tr>
      <w:tr w:rsidR="00882FBC" w:rsidRPr="00882FBC" w14:paraId="22AC3972"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tcPr>
          <w:p w14:paraId="548B72DC" w14:textId="77777777" w:rsidR="00882FBC" w:rsidRPr="00882FBC" w:rsidRDefault="00882FBC" w:rsidP="00FC518E">
            <w:pPr>
              <w:numPr>
                <w:ilvl w:val="0"/>
                <w:numId w:val="65"/>
              </w:numPr>
              <w:spacing w:after="0" w:line="276" w:lineRule="auto"/>
              <w:contextualSpacing/>
              <w:rPr>
                <w:rFonts w:eastAsia="Times New Roman"/>
                <w:szCs w:val="24"/>
                <w:lang w:eastAsia="x-none"/>
              </w:rPr>
            </w:pPr>
            <w:r w:rsidRPr="00882FBC">
              <w:rPr>
                <w:rFonts w:eastAsia="Times New Roman"/>
                <w:szCs w:val="24"/>
                <w:lang w:val="en-US" w:eastAsia="x-none"/>
              </w:rPr>
              <w:t xml:space="preserve">Demonstrate </w:t>
            </w:r>
            <w:r w:rsidRPr="00882FBC">
              <w:rPr>
                <w:rFonts w:eastAsia="Times New Roman"/>
                <w:szCs w:val="24"/>
                <w:lang w:eastAsia="x-none"/>
              </w:rPr>
              <w:t xml:space="preserve">problem solving </w:t>
            </w:r>
            <w:r w:rsidRPr="00882FBC">
              <w:rPr>
                <w:rFonts w:eastAsia="Times New Roman"/>
                <w:szCs w:val="24"/>
                <w:lang w:val="en-US" w:eastAsia="x-none"/>
              </w:rPr>
              <w:t xml:space="preserve">skills </w:t>
            </w:r>
          </w:p>
        </w:tc>
        <w:tc>
          <w:tcPr>
            <w:tcW w:w="4097" w:type="dxa"/>
            <w:tcBorders>
              <w:top w:val="single" w:sz="4" w:space="0" w:color="auto"/>
              <w:left w:val="single" w:sz="4" w:space="0" w:color="auto"/>
              <w:bottom w:val="single" w:sz="4" w:space="0" w:color="auto"/>
              <w:right w:val="single" w:sz="4" w:space="0" w:color="auto"/>
            </w:tcBorders>
          </w:tcPr>
          <w:p w14:paraId="04C24D39"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Problem identification </w:t>
            </w:r>
          </w:p>
          <w:p w14:paraId="2D193B61"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Problem solving </w:t>
            </w:r>
          </w:p>
          <w:p w14:paraId="3C07D081"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Application of problem-solving strategies</w:t>
            </w:r>
          </w:p>
          <w:p w14:paraId="12D6BDA8" w14:textId="77777777" w:rsidR="00882FBC" w:rsidRPr="00882FBC" w:rsidRDefault="00882FBC" w:rsidP="00FC518E">
            <w:pPr>
              <w:numPr>
                <w:ilvl w:val="0"/>
                <w:numId w:val="61"/>
              </w:numPr>
              <w:autoSpaceDE w:val="0"/>
              <w:autoSpaceDN w:val="0"/>
              <w:adjustRightInd w:val="0"/>
              <w:spacing w:after="0" w:line="276" w:lineRule="auto"/>
              <w:ind w:left="426"/>
              <w:rPr>
                <w:szCs w:val="24"/>
                <w:lang w:val="en-US"/>
              </w:rPr>
            </w:pPr>
            <w:r w:rsidRPr="00882FBC">
              <w:rPr>
                <w:szCs w:val="24"/>
                <w:lang w:val="en-US"/>
              </w:rPr>
              <w:t xml:space="preserve">Resolving customer concerns </w:t>
            </w:r>
          </w:p>
        </w:tc>
        <w:tc>
          <w:tcPr>
            <w:tcW w:w="2610" w:type="dxa"/>
            <w:tcBorders>
              <w:top w:val="single" w:sz="4" w:space="0" w:color="auto"/>
              <w:left w:val="single" w:sz="4" w:space="0" w:color="auto"/>
              <w:bottom w:val="single" w:sz="4" w:space="0" w:color="auto"/>
              <w:right w:val="single" w:sz="4" w:space="0" w:color="auto"/>
            </w:tcBorders>
          </w:tcPr>
          <w:p w14:paraId="533692DF"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6FAD61BB"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698B3246"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1C14A4A3"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5EFCC8B2"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r w:rsidRPr="00882FBC">
              <w:rPr>
                <w:rFonts w:ascii="Calibri" w:eastAsia="Times New Roman" w:hAnsi="Calibri"/>
                <w:sz w:val="20"/>
                <w:szCs w:val="24"/>
                <w:lang w:eastAsia="x-none"/>
              </w:rPr>
              <w:t xml:space="preserve"> </w:t>
            </w:r>
          </w:p>
        </w:tc>
      </w:tr>
      <w:tr w:rsidR="00882FBC" w:rsidRPr="00882FBC" w14:paraId="705F56B2" w14:textId="77777777" w:rsidTr="00882FBC">
        <w:trPr>
          <w:trHeight w:val="755"/>
        </w:trPr>
        <w:tc>
          <w:tcPr>
            <w:tcW w:w="2851" w:type="dxa"/>
            <w:tcBorders>
              <w:top w:val="single" w:sz="4" w:space="0" w:color="auto"/>
              <w:left w:val="single" w:sz="4" w:space="0" w:color="auto"/>
              <w:bottom w:val="single" w:sz="4" w:space="0" w:color="auto"/>
              <w:right w:val="single" w:sz="4" w:space="0" w:color="auto"/>
            </w:tcBorders>
          </w:tcPr>
          <w:p w14:paraId="442489A7" w14:textId="77777777" w:rsidR="00882FBC" w:rsidRPr="00882FBC" w:rsidRDefault="00882FBC" w:rsidP="00FC518E">
            <w:pPr>
              <w:numPr>
                <w:ilvl w:val="0"/>
                <w:numId w:val="65"/>
              </w:numPr>
              <w:spacing w:after="0" w:line="276" w:lineRule="auto"/>
              <w:rPr>
                <w:szCs w:val="24"/>
              </w:rPr>
            </w:pPr>
            <w:r w:rsidRPr="00882FBC">
              <w:rPr>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48C1B132"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Meaning of ethics </w:t>
            </w:r>
          </w:p>
          <w:p w14:paraId="49B7A9B9"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Ethical perspectives </w:t>
            </w:r>
          </w:p>
          <w:p w14:paraId="25F700E4"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Principles of ethics</w:t>
            </w:r>
          </w:p>
          <w:p w14:paraId="0FE9E6C6" w14:textId="77777777" w:rsidR="00882FBC" w:rsidRPr="00882FBC" w:rsidRDefault="00882FBC" w:rsidP="00FC518E">
            <w:pPr>
              <w:numPr>
                <w:ilvl w:val="0"/>
                <w:numId w:val="61"/>
              </w:numPr>
              <w:spacing w:after="0" w:line="276" w:lineRule="auto"/>
              <w:ind w:left="360"/>
              <w:contextualSpacing/>
              <w:rPr>
                <w:rFonts w:eastAsia="Times New Roman"/>
                <w:szCs w:val="24"/>
                <w:lang w:eastAsia="x-none"/>
              </w:rPr>
            </w:pPr>
            <w:r w:rsidRPr="00882FBC">
              <w:rPr>
                <w:rFonts w:eastAsia="Times New Roman"/>
                <w:szCs w:val="24"/>
                <w:lang w:eastAsia="x-none"/>
              </w:rPr>
              <w:t>Values and beliefs</w:t>
            </w:r>
          </w:p>
          <w:p w14:paraId="1B46F966"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Ethical standards </w:t>
            </w:r>
          </w:p>
          <w:p w14:paraId="0CDA6BC4"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Organization code of ethics </w:t>
            </w:r>
          </w:p>
          <w:p w14:paraId="3264EA0A"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Common ethical dilemmas </w:t>
            </w:r>
          </w:p>
          <w:p w14:paraId="64733F12"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Organization culture</w:t>
            </w:r>
          </w:p>
          <w:p w14:paraId="344793A5"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Corruption, bribery and conflict of interest</w:t>
            </w:r>
          </w:p>
          <w:p w14:paraId="38F7EF51"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Privacy and data protection </w:t>
            </w:r>
          </w:p>
          <w:p w14:paraId="1AA4D01E"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Diversity, harassment and mutual respect</w:t>
            </w:r>
          </w:p>
          <w:p w14:paraId="3FD0D2A2"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Financial responsibility/accountability </w:t>
            </w:r>
          </w:p>
          <w:p w14:paraId="492D727C"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Etiquette </w:t>
            </w:r>
          </w:p>
          <w:p w14:paraId="6F8DCC85"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Personal and professional integrity </w:t>
            </w:r>
          </w:p>
          <w:p w14:paraId="2DEC037A"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 xml:space="preserve">Commitment to jurisdictional laws </w:t>
            </w:r>
          </w:p>
          <w:p w14:paraId="524E2E38" w14:textId="77777777" w:rsidR="00882FBC" w:rsidRPr="00882FBC" w:rsidRDefault="00882FBC" w:rsidP="00FC518E">
            <w:pPr>
              <w:numPr>
                <w:ilvl w:val="0"/>
                <w:numId w:val="61"/>
              </w:numPr>
              <w:autoSpaceDE w:val="0"/>
              <w:autoSpaceDN w:val="0"/>
              <w:adjustRightInd w:val="0"/>
              <w:spacing w:after="0" w:line="276" w:lineRule="auto"/>
              <w:ind w:left="360"/>
              <w:rPr>
                <w:szCs w:val="24"/>
                <w:lang w:val="en-US"/>
              </w:rPr>
            </w:pPr>
            <w:r w:rsidRPr="00882FBC">
              <w:rPr>
                <w:szCs w:val="24"/>
                <w:lang w:val="en-US"/>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1C4FFE73"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Written tests</w:t>
            </w:r>
          </w:p>
          <w:p w14:paraId="43E14F07"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Oral questioning</w:t>
            </w:r>
          </w:p>
          <w:p w14:paraId="35A1A3CC"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 xml:space="preserve">Interviewing </w:t>
            </w:r>
          </w:p>
          <w:p w14:paraId="1515A44D"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Portfolio of evidence</w:t>
            </w:r>
          </w:p>
          <w:p w14:paraId="7A4CD39E" w14:textId="77777777" w:rsidR="00882FBC" w:rsidRPr="00882FBC" w:rsidRDefault="00882FBC" w:rsidP="00FC518E">
            <w:pPr>
              <w:numPr>
                <w:ilvl w:val="0"/>
                <w:numId w:val="61"/>
              </w:numPr>
              <w:spacing w:after="0" w:line="276" w:lineRule="auto"/>
              <w:ind w:left="409" w:hanging="364"/>
              <w:contextualSpacing/>
              <w:rPr>
                <w:rFonts w:eastAsia="Times New Roman"/>
                <w:szCs w:val="24"/>
                <w:lang w:eastAsia="x-none"/>
              </w:rPr>
            </w:pPr>
            <w:r w:rsidRPr="00882FBC">
              <w:rPr>
                <w:rFonts w:eastAsia="Times New Roman"/>
                <w:szCs w:val="24"/>
                <w:lang w:eastAsia="x-none"/>
              </w:rPr>
              <w:t>Third party report</w:t>
            </w:r>
            <w:r w:rsidRPr="00882FBC">
              <w:rPr>
                <w:rFonts w:ascii="Calibri" w:eastAsia="Times New Roman" w:hAnsi="Calibri"/>
                <w:sz w:val="20"/>
                <w:szCs w:val="24"/>
                <w:lang w:eastAsia="x-none"/>
              </w:rPr>
              <w:t xml:space="preserve"> </w:t>
            </w:r>
          </w:p>
        </w:tc>
      </w:tr>
    </w:tbl>
    <w:p w14:paraId="148DE613" w14:textId="77777777" w:rsidR="00882FBC" w:rsidRPr="00882FBC" w:rsidRDefault="00882FBC" w:rsidP="00882FBC">
      <w:pPr>
        <w:spacing w:after="0" w:line="276" w:lineRule="auto"/>
        <w:rPr>
          <w:color w:val="000000"/>
          <w:szCs w:val="24"/>
        </w:rPr>
      </w:pPr>
    </w:p>
    <w:p w14:paraId="22C020AD" w14:textId="77777777" w:rsidR="00882FBC" w:rsidRPr="00882FBC" w:rsidRDefault="00882FBC" w:rsidP="00882FBC">
      <w:pPr>
        <w:spacing w:after="0" w:line="276" w:lineRule="auto"/>
        <w:rPr>
          <w:b/>
          <w:szCs w:val="24"/>
        </w:rPr>
      </w:pPr>
      <w:r w:rsidRPr="00882FBC">
        <w:rPr>
          <w:b/>
          <w:szCs w:val="24"/>
        </w:rPr>
        <w:t>Suggested Methods of Instruction</w:t>
      </w:r>
    </w:p>
    <w:p w14:paraId="3FB2420C"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t>Demonstrations</w:t>
      </w:r>
    </w:p>
    <w:p w14:paraId="349C9EDA"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t>Simulation/Role play</w:t>
      </w:r>
    </w:p>
    <w:p w14:paraId="7786D886"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t>Discussion</w:t>
      </w:r>
    </w:p>
    <w:p w14:paraId="0B2D89E3"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t xml:space="preserve">Presentations </w:t>
      </w:r>
    </w:p>
    <w:p w14:paraId="6D0F9105"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t>Case studies</w:t>
      </w:r>
    </w:p>
    <w:p w14:paraId="093B5891" w14:textId="77777777" w:rsidR="00882FBC" w:rsidRPr="00882FBC" w:rsidRDefault="00882FBC" w:rsidP="00FC518E">
      <w:pPr>
        <w:numPr>
          <w:ilvl w:val="0"/>
          <w:numId w:val="62"/>
        </w:numPr>
        <w:spacing w:before="120" w:after="0" w:line="276" w:lineRule="auto"/>
        <w:contextualSpacing/>
        <w:rPr>
          <w:rFonts w:eastAsia="Times New Roman"/>
          <w:szCs w:val="24"/>
          <w:lang w:eastAsia="x-none"/>
        </w:rPr>
      </w:pPr>
      <w:r w:rsidRPr="00882FBC">
        <w:rPr>
          <w:rFonts w:eastAsia="Times New Roman"/>
          <w:szCs w:val="24"/>
          <w:lang w:eastAsia="x-none"/>
        </w:rPr>
        <w:lastRenderedPageBreak/>
        <w:t>Q&amp;A</w:t>
      </w:r>
    </w:p>
    <w:p w14:paraId="44C16DF2" w14:textId="77777777" w:rsidR="00882FBC" w:rsidRPr="00882FBC" w:rsidRDefault="00882FBC" w:rsidP="00882FBC">
      <w:pPr>
        <w:spacing w:after="0" w:line="276" w:lineRule="auto"/>
        <w:rPr>
          <w:b/>
          <w:szCs w:val="24"/>
        </w:rPr>
      </w:pPr>
    </w:p>
    <w:p w14:paraId="4BA3AA64" w14:textId="77777777" w:rsidR="00882FBC" w:rsidRPr="00882FBC" w:rsidRDefault="00882FBC" w:rsidP="00882FBC">
      <w:pPr>
        <w:spacing w:after="0" w:line="276" w:lineRule="auto"/>
        <w:rPr>
          <w:b/>
          <w:szCs w:val="24"/>
        </w:rPr>
      </w:pPr>
      <w:r w:rsidRPr="00882FBC">
        <w:rPr>
          <w:b/>
          <w:szCs w:val="24"/>
        </w:rPr>
        <w:t>Recommended Resources</w:t>
      </w:r>
    </w:p>
    <w:p w14:paraId="60CC911F"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Computers</w:t>
      </w:r>
    </w:p>
    <w:p w14:paraId="22E84774"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Stationery</w:t>
      </w:r>
    </w:p>
    <w:p w14:paraId="4409E3EA"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Charts</w:t>
      </w:r>
    </w:p>
    <w:p w14:paraId="4A795961"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Video clips</w:t>
      </w:r>
    </w:p>
    <w:p w14:paraId="2C66C21F"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Audio tapes</w:t>
      </w:r>
    </w:p>
    <w:p w14:paraId="7D31D79B"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Radio sets</w:t>
      </w:r>
    </w:p>
    <w:p w14:paraId="7C2945EC"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TV sets</w:t>
      </w:r>
    </w:p>
    <w:p w14:paraId="566C6F3C" w14:textId="77777777" w:rsidR="00882FBC" w:rsidRPr="00882FBC" w:rsidRDefault="00882FBC" w:rsidP="00FC518E">
      <w:pPr>
        <w:numPr>
          <w:ilvl w:val="0"/>
          <w:numId w:val="63"/>
        </w:numPr>
        <w:spacing w:after="0" w:line="276" w:lineRule="auto"/>
        <w:rPr>
          <w:rFonts w:eastAsia="Times New Roman"/>
          <w:noProof/>
          <w:szCs w:val="24"/>
          <w:lang w:val="en-US"/>
        </w:rPr>
      </w:pPr>
      <w:r w:rsidRPr="00882FBC">
        <w:rPr>
          <w:rFonts w:eastAsia="Times New Roman"/>
          <w:noProof/>
          <w:szCs w:val="24"/>
          <w:lang w:val="en-US"/>
        </w:rPr>
        <w:t>LCD projectors</w:t>
      </w:r>
    </w:p>
    <w:p w14:paraId="18F43E6B" w14:textId="77777777" w:rsidR="00882FBC" w:rsidRPr="00882FBC" w:rsidRDefault="00882FBC" w:rsidP="00882FBC">
      <w:pPr>
        <w:rPr>
          <w:b/>
          <w:szCs w:val="24"/>
          <w:lang w:val="en-ZA"/>
        </w:rPr>
      </w:pPr>
      <w:r w:rsidRPr="00882FBC">
        <w:rPr>
          <w:b/>
          <w:szCs w:val="24"/>
          <w:lang w:val="en-ZA"/>
        </w:rPr>
        <w:br w:type="page"/>
      </w:r>
    </w:p>
    <w:p w14:paraId="6D0B5EBE" w14:textId="77777777" w:rsidR="00882FBC" w:rsidRPr="00882FBC" w:rsidRDefault="00882FBC" w:rsidP="00882FBC">
      <w:pPr>
        <w:keepNext/>
        <w:spacing w:before="240" w:after="60" w:line="256" w:lineRule="auto"/>
        <w:jc w:val="center"/>
        <w:outlineLvl w:val="0"/>
        <w:rPr>
          <w:rFonts w:eastAsia="Times New Roman"/>
          <w:b/>
          <w:bCs/>
          <w:i/>
          <w:iCs/>
          <w:kern w:val="32"/>
          <w:szCs w:val="32"/>
          <w:lang w:eastAsia="x-none"/>
        </w:rPr>
      </w:pPr>
      <w:bookmarkStart w:id="57" w:name="_Toc501693318"/>
      <w:bookmarkStart w:id="58" w:name="_Toc497228804"/>
      <w:bookmarkStart w:id="59" w:name="_Toc496092810"/>
      <w:bookmarkStart w:id="60" w:name="_Toc525050349"/>
      <w:r w:rsidRPr="00882FBC">
        <w:rPr>
          <w:rFonts w:eastAsia="Times New Roman"/>
          <w:b/>
          <w:bCs/>
          <w:kern w:val="32"/>
          <w:szCs w:val="32"/>
          <w:lang w:eastAsia="x-none"/>
        </w:rPr>
        <w:lastRenderedPageBreak/>
        <w:t>ENVIRONMENTAL LITERACY</w:t>
      </w:r>
      <w:bookmarkEnd w:id="57"/>
      <w:bookmarkEnd w:id="58"/>
      <w:bookmarkEnd w:id="59"/>
      <w:bookmarkEnd w:id="60"/>
    </w:p>
    <w:p w14:paraId="683E90FD" w14:textId="77777777" w:rsidR="00882FBC" w:rsidRPr="00882FBC" w:rsidRDefault="00882FBC" w:rsidP="00882FBC">
      <w:pPr>
        <w:spacing w:after="0" w:line="276" w:lineRule="auto"/>
        <w:jc w:val="both"/>
        <w:rPr>
          <w:rFonts w:eastAsia="Times New Roman"/>
          <w:b/>
          <w:szCs w:val="24"/>
        </w:rPr>
      </w:pPr>
    </w:p>
    <w:p w14:paraId="434D1E64" w14:textId="6650E86C" w:rsidR="00882FBC" w:rsidRPr="00882FBC" w:rsidRDefault="00882FBC" w:rsidP="00882FBC">
      <w:pPr>
        <w:spacing w:after="0" w:line="276" w:lineRule="auto"/>
        <w:jc w:val="both"/>
        <w:rPr>
          <w:bCs/>
          <w:szCs w:val="24"/>
          <w:lang w:val="en-ZA"/>
        </w:rPr>
      </w:pPr>
      <w:r w:rsidRPr="00882FBC">
        <w:rPr>
          <w:b/>
          <w:szCs w:val="24"/>
          <w:lang w:val="en-ZA"/>
        </w:rPr>
        <w:t>UNIT CODE:</w:t>
      </w:r>
      <w:r w:rsidRPr="00882FBC">
        <w:rPr>
          <w:szCs w:val="24"/>
          <w:lang w:val="en-ZA"/>
        </w:rPr>
        <w:tab/>
      </w:r>
      <w:r w:rsidRPr="00882FBC">
        <w:rPr>
          <w:b/>
          <w:szCs w:val="24"/>
          <w:lang w:val="en-ZA"/>
        </w:rPr>
        <w:t xml:space="preserve"> </w:t>
      </w:r>
      <w:r w:rsidR="008F7289">
        <w:rPr>
          <w:bCs/>
          <w:szCs w:val="24"/>
        </w:rPr>
        <w:t>SW/CU/CP/BC/06</w:t>
      </w:r>
      <w:r w:rsidR="008F7289" w:rsidRPr="008F7289">
        <w:rPr>
          <w:bCs/>
          <w:szCs w:val="24"/>
        </w:rPr>
        <w:t>/5/A</w:t>
      </w:r>
    </w:p>
    <w:p w14:paraId="0093AC10" w14:textId="77777777" w:rsidR="00882FBC" w:rsidRPr="00882FBC" w:rsidRDefault="00882FBC" w:rsidP="00882FBC">
      <w:pPr>
        <w:spacing w:after="0" w:line="276" w:lineRule="auto"/>
        <w:jc w:val="both"/>
        <w:rPr>
          <w:szCs w:val="24"/>
          <w:lang w:val="en-ZA"/>
        </w:rPr>
      </w:pPr>
    </w:p>
    <w:p w14:paraId="3C3C8B19" w14:textId="77777777" w:rsidR="00882FBC" w:rsidRPr="00882FBC" w:rsidRDefault="00882FBC" w:rsidP="00882FBC">
      <w:pPr>
        <w:spacing w:after="0" w:line="276" w:lineRule="auto"/>
        <w:jc w:val="both"/>
        <w:rPr>
          <w:szCs w:val="24"/>
          <w:lang w:val="en-ZA"/>
        </w:rPr>
      </w:pPr>
      <w:r w:rsidRPr="00882FBC">
        <w:rPr>
          <w:b/>
          <w:szCs w:val="24"/>
          <w:lang w:val="en-ZA"/>
        </w:rPr>
        <w:t>Relationship to Occupational Standards</w:t>
      </w:r>
    </w:p>
    <w:p w14:paraId="79B11B24" w14:textId="77777777" w:rsidR="00882FBC" w:rsidRPr="00882FBC" w:rsidRDefault="00882FBC" w:rsidP="00882FBC">
      <w:pPr>
        <w:spacing w:after="0" w:line="276" w:lineRule="auto"/>
        <w:jc w:val="both"/>
        <w:rPr>
          <w:szCs w:val="24"/>
          <w:lang w:val="en-ZA"/>
        </w:rPr>
      </w:pPr>
      <w:r w:rsidRPr="00882FBC">
        <w:rPr>
          <w:szCs w:val="24"/>
          <w:lang w:val="en-ZA"/>
        </w:rPr>
        <w:t>This unit addresses the Unit of Competency: Demonstrate Environmental Literacy</w:t>
      </w:r>
    </w:p>
    <w:p w14:paraId="1A6B3050" w14:textId="77777777" w:rsidR="00882FBC" w:rsidRPr="00882FBC" w:rsidRDefault="00882FBC" w:rsidP="00882FBC">
      <w:pPr>
        <w:spacing w:after="0" w:line="276" w:lineRule="auto"/>
        <w:jc w:val="both"/>
        <w:rPr>
          <w:szCs w:val="24"/>
          <w:lang w:val="en-ZA"/>
        </w:rPr>
      </w:pPr>
    </w:p>
    <w:p w14:paraId="1D2926D6" w14:textId="77777777" w:rsidR="00882FBC" w:rsidRPr="00882FBC" w:rsidRDefault="00882FBC" w:rsidP="00882FBC">
      <w:pPr>
        <w:spacing w:after="0" w:line="276" w:lineRule="auto"/>
        <w:jc w:val="both"/>
        <w:rPr>
          <w:szCs w:val="24"/>
          <w:lang w:val="en-ZA"/>
        </w:rPr>
      </w:pPr>
      <w:r w:rsidRPr="00882FBC">
        <w:rPr>
          <w:b/>
          <w:szCs w:val="24"/>
          <w:lang w:val="en-ZA"/>
        </w:rPr>
        <w:t>Duration of Unit:</w:t>
      </w:r>
      <w:r w:rsidRPr="00882FBC">
        <w:rPr>
          <w:szCs w:val="24"/>
          <w:lang w:val="en-ZA"/>
        </w:rPr>
        <w:t xml:space="preserve"> 25 hours</w:t>
      </w:r>
    </w:p>
    <w:p w14:paraId="4EC394F1" w14:textId="77777777" w:rsidR="00882FBC" w:rsidRPr="00882FBC" w:rsidRDefault="00882FBC" w:rsidP="00882FBC">
      <w:pPr>
        <w:spacing w:after="0" w:line="276" w:lineRule="auto"/>
        <w:jc w:val="both"/>
        <w:rPr>
          <w:b/>
          <w:szCs w:val="24"/>
          <w:lang w:val="en-ZA"/>
        </w:rPr>
      </w:pPr>
    </w:p>
    <w:p w14:paraId="4035BA0B" w14:textId="77777777" w:rsidR="00882FBC" w:rsidRPr="00882FBC" w:rsidRDefault="00882FBC" w:rsidP="00882FBC">
      <w:pPr>
        <w:spacing w:after="0" w:line="276" w:lineRule="auto"/>
        <w:jc w:val="both"/>
        <w:rPr>
          <w:b/>
          <w:szCs w:val="24"/>
        </w:rPr>
      </w:pPr>
      <w:r w:rsidRPr="00882FBC">
        <w:rPr>
          <w:b/>
          <w:szCs w:val="24"/>
        </w:rPr>
        <w:t>Unit Description</w:t>
      </w:r>
    </w:p>
    <w:p w14:paraId="682EFF53" w14:textId="77777777" w:rsidR="00882FBC" w:rsidRPr="00882FBC" w:rsidRDefault="00882FBC" w:rsidP="00882FBC">
      <w:pPr>
        <w:tabs>
          <w:tab w:val="left" w:pos="2880"/>
          <w:tab w:val="left" w:pos="9000"/>
        </w:tabs>
        <w:spacing w:after="0" w:line="276" w:lineRule="auto"/>
        <w:jc w:val="both"/>
        <w:rPr>
          <w:szCs w:val="24"/>
        </w:rPr>
      </w:pPr>
      <w:r w:rsidRPr="00882FBC">
        <w:rPr>
          <w:szCs w:val="24"/>
        </w:rPr>
        <w:t xml:space="preserve">This unit describes the competencies required to demonstrate understanding of environmental literacy. It involves controlling environmental hazard, controlling control environmental pollution, complying with workplace sustainable resource use, evaluating current practices in relation to resource usage, identifying environmental legislations/conventions for environmental concerns, implementing specific environmental programs and monitoring activities on environmental protection/programs.    </w:t>
      </w:r>
    </w:p>
    <w:p w14:paraId="6E06105B" w14:textId="77777777" w:rsidR="00882FBC" w:rsidRPr="00882FBC" w:rsidRDefault="00882FBC" w:rsidP="00882FBC">
      <w:pPr>
        <w:spacing w:after="0" w:line="276" w:lineRule="auto"/>
        <w:jc w:val="both"/>
        <w:rPr>
          <w:b/>
          <w:szCs w:val="24"/>
        </w:rPr>
      </w:pPr>
    </w:p>
    <w:p w14:paraId="79AE60E6" w14:textId="77777777" w:rsidR="00882FBC" w:rsidRPr="00882FBC" w:rsidRDefault="00882FBC" w:rsidP="00882FBC">
      <w:pPr>
        <w:spacing w:after="0" w:line="276" w:lineRule="auto"/>
        <w:jc w:val="both"/>
        <w:rPr>
          <w:b/>
          <w:szCs w:val="24"/>
        </w:rPr>
      </w:pPr>
      <w:r w:rsidRPr="00882FBC">
        <w:rPr>
          <w:b/>
          <w:szCs w:val="24"/>
        </w:rPr>
        <w:t>Summary of Learning Outcomes</w:t>
      </w:r>
    </w:p>
    <w:p w14:paraId="31C862D9"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Control environmental hazards</w:t>
      </w:r>
    </w:p>
    <w:p w14:paraId="6F84EC15"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 xml:space="preserve">Control environmental Pollution </w:t>
      </w:r>
    </w:p>
    <w:p w14:paraId="5961C5E2"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Demonstrate sustainable use</w:t>
      </w:r>
      <w:r w:rsidRPr="00882FBC">
        <w:rPr>
          <w:rFonts w:eastAsia="Times New Roman"/>
          <w:szCs w:val="24"/>
          <w:lang w:val="en-AU"/>
        </w:rPr>
        <w:t xml:space="preserve"> of </w:t>
      </w:r>
      <w:r w:rsidRPr="00882FBC">
        <w:rPr>
          <w:rFonts w:eastAsia="Times New Roman"/>
          <w:szCs w:val="24"/>
        </w:rPr>
        <w:t xml:space="preserve">resource </w:t>
      </w:r>
    </w:p>
    <w:p w14:paraId="16F14A71"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lang w:val="en-AU"/>
        </w:rPr>
        <w:t>Evaluate current practices in relation to resource usage</w:t>
      </w:r>
    </w:p>
    <w:p w14:paraId="41C194A3"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Identify Environmental legislations/conventions for environmental concerns</w:t>
      </w:r>
    </w:p>
    <w:p w14:paraId="3A7004E9"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Implement specific environmental programs</w:t>
      </w:r>
    </w:p>
    <w:p w14:paraId="7679345C" w14:textId="77777777" w:rsidR="00882FBC" w:rsidRPr="00882FBC" w:rsidRDefault="00882FBC" w:rsidP="00FC518E">
      <w:pPr>
        <w:numPr>
          <w:ilvl w:val="0"/>
          <w:numId w:val="47"/>
        </w:numPr>
        <w:autoSpaceDE w:val="0"/>
        <w:adjustRightInd w:val="0"/>
        <w:spacing w:after="0" w:line="276" w:lineRule="auto"/>
        <w:jc w:val="both"/>
        <w:rPr>
          <w:rFonts w:eastAsia="Times New Roman"/>
          <w:szCs w:val="24"/>
        </w:rPr>
      </w:pPr>
      <w:r w:rsidRPr="00882FBC">
        <w:rPr>
          <w:rFonts w:eastAsia="Times New Roman"/>
          <w:szCs w:val="24"/>
        </w:rPr>
        <w:t xml:space="preserve">Monitor activities on Environmental protection/Programs    </w:t>
      </w:r>
    </w:p>
    <w:p w14:paraId="22DAA5D5" w14:textId="77777777" w:rsidR="00882FBC" w:rsidRPr="00882FBC" w:rsidRDefault="00882FBC" w:rsidP="00882FBC">
      <w:pPr>
        <w:autoSpaceDE w:val="0"/>
        <w:adjustRightInd w:val="0"/>
        <w:spacing w:after="0" w:line="276" w:lineRule="auto"/>
        <w:jc w:val="both"/>
        <w:rPr>
          <w:rFonts w:eastAsia="Times New Roman"/>
          <w:szCs w:val="24"/>
        </w:rPr>
      </w:pPr>
    </w:p>
    <w:p w14:paraId="3918B253" w14:textId="3F1A5F05" w:rsidR="00882FBC" w:rsidRPr="00882FBC" w:rsidRDefault="00220CCE" w:rsidP="00882FBC">
      <w:pPr>
        <w:spacing w:before="120" w:after="120" w:line="276" w:lineRule="auto"/>
        <w:contextualSpacing/>
        <w:jc w:val="both"/>
        <w:rPr>
          <w:b/>
          <w:szCs w:val="24"/>
        </w:rPr>
      </w:pPr>
      <w:r w:rsidRPr="00220CCE">
        <w:rPr>
          <w:b/>
          <w:szCs w:val="24"/>
        </w:rPr>
        <w:t>Learning Outcomes, Content and Methods of Assessment</w:t>
      </w:r>
    </w:p>
    <w:tbl>
      <w:tblPr>
        <w:tblW w:w="9067" w:type="dxa"/>
        <w:tblLayout w:type="fixed"/>
        <w:tblLook w:val="04A0" w:firstRow="1" w:lastRow="0" w:firstColumn="1" w:lastColumn="0" w:noHBand="0" w:noVBand="1"/>
      </w:tblPr>
      <w:tblGrid>
        <w:gridCol w:w="2689"/>
        <w:gridCol w:w="4536"/>
        <w:gridCol w:w="1842"/>
      </w:tblGrid>
      <w:tr w:rsidR="00882FBC" w:rsidRPr="00882FBC" w14:paraId="7925DB3A" w14:textId="77777777" w:rsidTr="00882FBC">
        <w:trPr>
          <w:trHeight w:val="620"/>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7DDABF" w14:textId="77777777" w:rsidR="00882FBC" w:rsidRPr="00882FBC" w:rsidRDefault="00882FBC" w:rsidP="00882FBC">
            <w:pPr>
              <w:spacing w:after="200" w:line="276" w:lineRule="auto"/>
              <w:rPr>
                <w:b/>
                <w:szCs w:val="24"/>
                <w:lang w:val="en-ZA"/>
              </w:rPr>
            </w:pPr>
            <w:r w:rsidRPr="00882FBC">
              <w:rPr>
                <w:b/>
                <w:szCs w:val="24"/>
                <w:lang w:val="en-ZA"/>
              </w:rPr>
              <w:t>Learning Outcome</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3D7488" w14:textId="77777777" w:rsidR="00882FBC" w:rsidRPr="00882FBC" w:rsidRDefault="00882FBC" w:rsidP="00882FBC">
            <w:pPr>
              <w:spacing w:after="200" w:line="276" w:lineRule="auto"/>
              <w:rPr>
                <w:b/>
                <w:szCs w:val="24"/>
                <w:lang w:val="en-ZA"/>
              </w:rPr>
            </w:pPr>
            <w:r w:rsidRPr="00882FBC">
              <w:rPr>
                <w:b/>
                <w:szCs w:val="24"/>
                <w:lang w:val="en-ZA"/>
              </w:rPr>
              <w:t xml:space="preserve">               Content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C4026" w14:textId="39921449" w:rsidR="00882FBC" w:rsidRPr="00882FBC" w:rsidRDefault="008F7289" w:rsidP="008F7289">
            <w:pPr>
              <w:spacing w:after="200" w:line="276" w:lineRule="auto"/>
              <w:rPr>
                <w:b/>
                <w:szCs w:val="24"/>
                <w:lang w:val="en-ZA"/>
              </w:rPr>
            </w:pPr>
            <w:r w:rsidRPr="00882FBC">
              <w:rPr>
                <w:b/>
                <w:szCs w:val="24"/>
                <w:lang w:val="en-ZA"/>
              </w:rPr>
              <w:t xml:space="preserve">Methods </w:t>
            </w:r>
            <w:r>
              <w:rPr>
                <w:b/>
                <w:szCs w:val="24"/>
                <w:lang w:val="en-ZA"/>
              </w:rPr>
              <w:t xml:space="preserve">of </w:t>
            </w:r>
            <w:r w:rsidRPr="00882FBC">
              <w:rPr>
                <w:b/>
                <w:szCs w:val="24"/>
                <w:lang w:val="en-ZA"/>
              </w:rPr>
              <w:t>Assessment</w:t>
            </w:r>
          </w:p>
        </w:tc>
      </w:tr>
      <w:tr w:rsidR="00882FBC" w:rsidRPr="00882FBC" w14:paraId="00E09C4D" w14:textId="77777777" w:rsidTr="00882FBC">
        <w:trPr>
          <w:trHeight w:val="699"/>
        </w:trPr>
        <w:tc>
          <w:tcPr>
            <w:tcW w:w="2689" w:type="dxa"/>
            <w:tcBorders>
              <w:top w:val="single" w:sz="4" w:space="0" w:color="auto"/>
              <w:left w:val="single" w:sz="4" w:space="0" w:color="auto"/>
              <w:bottom w:val="single" w:sz="4" w:space="0" w:color="auto"/>
              <w:right w:val="single" w:sz="4" w:space="0" w:color="auto"/>
            </w:tcBorders>
            <w:hideMark/>
          </w:tcPr>
          <w:p w14:paraId="3C582FB7" w14:textId="77777777" w:rsidR="00882FBC" w:rsidRPr="00882FBC" w:rsidRDefault="00882FBC" w:rsidP="00FC518E">
            <w:pPr>
              <w:numPr>
                <w:ilvl w:val="0"/>
                <w:numId w:val="48"/>
              </w:numPr>
              <w:spacing w:line="276" w:lineRule="auto"/>
              <w:rPr>
                <w:szCs w:val="24"/>
              </w:rPr>
            </w:pPr>
            <w:r w:rsidRPr="00882FBC">
              <w:rPr>
                <w:szCs w:val="24"/>
              </w:rPr>
              <w:t xml:space="preserve">Control environmental hazards </w:t>
            </w:r>
          </w:p>
        </w:tc>
        <w:tc>
          <w:tcPr>
            <w:tcW w:w="4536" w:type="dxa"/>
            <w:tcBorders>
              <w:top w:val="single" w:sz="4" w:space="0" w:color="auto"/>
              <w:left w:val="single" w:sz="4" w:space="0" w:color="auto"/>
              <w:bottom w:val="single" w:sz="4" w:space="0" w:color="auto"/>
              <w:right w:val="single" w:sz="4" w:space="0" w:color="auto"/>
            </w:tcBorders>
            <w:hideMark/>
          </w:tcPr>
          <w:p w14:paraId="1E2B4BD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Purposes and content of Environmental Management and Coordination Act 1999 </w:t>
            </w:r>
          </w:p>
          <w:p w14:paraId="7E0907BC"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Purposes and content of Solid Waste Act </w:t>
            </w:r>
          </w:p>
          <w:p w14:paraId="3B7AC3F0"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Storage methods for environmentally hazardous materials </w:t>
            </w:r>
          </w:p>
          <w:p w14:paraId="6FBBA5C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Disposal methods of hazardous wastes </w:t>
            </w:r>
          </w:p>
          <w:p w14:paraId="0CD3AA19"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Types and uses of PPE in line with environmental regulations</w:t>
            </w:r>
          </w:p>
          <w:p w14:paraId="2F313CA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lastRenderedPageBreak/>
              <w:t>Occupational Safety and Health Standards (OSHS)</w:t>
            </w:r>
          </w:p>
        </w:tc>
        <w:tc>
          <w:tcPr>
            <w:tcW w:w="1842" w:type="dxa"/>
            <w:tcBorders>
              <w:top w:val="single" w:sz="4" w:space="0" w:color="auto"/>
              <w:left w:val="single" w:sz="4" w:space="0" w:color="auto"/>
              <w:bottom w:val="single" w:sz="4" w:space="0" w:color="auto"/>
              <w:right w:val="single" w:sz="4" w:space="0" w:color="auto"/>
            </w:tcBorders>
            <w:hideMark/>
          </w:tcPr>
          <w:p w14:paraId="0EF095A8"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lastRenderedPageBreak/>
              <w:t>Written test</w:t>
            </w:r>
          </w:p>
          <w:p w14:paraId="3EAA1058"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1D41D04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tc>
      </w:tr>
      <w:tr w:rsidR="00882FBC" w:rsidRPr="00882FBC" w14:paraId="3C12FE73" w14:textId="77777777" w:rsidTr="00882FBC">
        <w:trPr>
          <w:trHeight w:val="620"/>
        </w:trPr>
        <w:tc>
          <w:tcPr>
            <w:tcW w:w="2689" w:type="dxa"/>
            <w:tcBorders>
              <w:top w:val="single" w:sz="4" w:space="0" w:color="auto"/>
              <w:left w:val="single" w:sz="4" w:space="0" w:color="auto"/>
              <w:bottom w:val="single" w:sz="4" w:space="0" w:color="auto"/>
              <w:right w:val="single" w:sz="4" w:space="0" w:color="auto"/>
            </w:tcBorders>
            <w:hideMark/>
          </w:tcPr>
          <w:p w14:paraId="43D8DB49" w14:textId="77777777" w:rsidR="00882FBC" w:rsidRPr="00882FBC" w:rsidRDefault="00882FBC" w:rsidP="00FC518E">
            <w:pPr>
              <w:numPr>
                <w:ilvl w:val="0"/>
                <w:numId w:val="48"/>
              </w:numPr>
              <w:spacing w:line="276" w:lineRule="auto"/>
              <w:rPr>
                <w:szCs w:val="24"/>
              </w:rPr>
            </w:pPr>
            <w:r w:rsidRPr="00882FBC">
              <w:rPr>
                <w:szCs w:val="24"/>
              </w:rPr>
              <w:t>Control environmental Pollution control</w:t>
            </w:r>
          </w:p>
        </w:tc>
        <w:tc>
          <w:tcPr>
            <w:tcW w:w="4536" w:type="dxa"/>
            <w:tcBorders>
              <w:top w:val="single" w:sz="4" w:space="0" w:color="auto"/>
              <w:left w:val="single" w:sz="4" w:space="0" w:color="auto"/>
              <w:bottom w:val="single" w:sz="4" w:space="0" w:color="auto"/>
              <w:right w:val="single" w:sz="4" w:space="0" w:color="auto"/>
            </w:tcBorders>
            <w:hideMark/>
          </w:tcPr>
          <w:p w14:paraId="71616AE4"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Types of pollution</w:t>
            </w:r>
          </w:p>
          <w:p w14:paraId="414E9D4C" w14:textId="77777777" w:rsidR="00882FBC" w:rsidRPr="00882FBC" w:rsidRDefault="00882FBC" w:rsidP="00FC518E">
            <w:pPr>
              <w:numPr>
                <w:ilvl w:val="0"/>
                <w:numId w:val="49"/>
              </w:numPr>
              <w:spacing w:after="0" w:line="276" w:lineRule="auto"/>
              <w:ind w:left="363" w:hanging="284"/>
              <w:contextualSpacing/>
              <w:rPr>
                <w:szCs w:val="24"/>
                <w:lang w:val="en-ZA"/>
              </w:rPr>
            </w:pPr>
            <w:r w:rsidRPr="00882FBC">
              <w:rPr>
                <w:szCs w:val="24"/>
                <w:lang w:val="en-ZA"/>
              </w:rPr>
              <w:t xml:space="preserve">Environmental pollution control measures </w:t>
            </w:r>
          </w:p>
          <w:p w14:paraId="7FF538CF" w14:textId="77777777" w:rsidR="00882FBC" w:rsidRPr="00882FBC" w:rsidRDefault="00882FBC" w:rsidP="00FC518E">
            <w:pPr>
              <w:numPr>
                <w:ilvl w:val="0"/>
                <w:numId w:val="49"/>
              </w:numPr>
              <w:spacing w:after="0" w:line="276" w:lineRule="auto"/>
              <w:ind w:left="363" w:hanging="284"/>
              <w:contextualSpacing/>
              <w:rPr>
                <w:szCs w:val="24"/>
                <w:lang w:val="en-ZA"/>
              </w:rPr>
            </w:pPr>
            <w:r w:rsidRPr="00882FBC">
              <w:rPr>
                <w:szCs w:val="24"/>
                <w:lang w:val="en-ZA"/>
              </w:rPr>
              <w:t>Types of solid wastes</w:t>
            </w:r>
          </w:p>
          <w:p w14:paraId="7D9152FC" w14:textId="77777777" w:rsidR="00882FBC" w:rsidRPr="00882FBC" w:rsidRDefault="00882FBC" w:rsidP="00FC518E">
            <w:pPr>
              <w:numPr>
                <w:ilvl w:val="0"/>
                <w:numId w:val="49"/>
              </w:numPr>
              <w:spacing w:after="0" w:line="276" w:lineRule="auto"/>
              <w:ind w:left="363" w:hanging="284"/>
              <w:contextualSpacing/>
              <w:rPr>
                <w:szCs w:val="24"/>
                <w:lang w:val="en-ZA"/>
              </w:rPr>
            </w:pPr>
            <w:r w:rsidRPr="00882FBC">
              <w:rPr>
                <w:szCs w:val="24"/>
                <w:lang w:val="en-ZA"/>
              </w:rPr>
              <w:t>Procedures for solid waste management</w:t>
            </w:r>
          </w:p>
          <w:p w14:paraId="4B297C11" w14:textId="77777777" w:rsidR="00882FBC" w:rsidRPr="00882FBC" w:rsidRDefault="00882FBC" w:rsidP="00FC518E">
            <w:pPr>
              <w:numPr>
                <w:ilvl w:val="0"/>
                <w:numId w:val="49"/>
              </w:numPr>
              <w:spacing w:after="0" w:line="276" w:lineRule="auto"/>
              <w:ind w:left="363" w:hanging="284"/>
              <w:contextualSpacing/>
              <w:rPr>
                <w:szCs w:val="24"/>
                <w:lang w:val="en-ZA"/>
              </w:rPr>
            </w:pPr>
            <w:r w:rsidRPr="00882FBC">
              <w:rPr>
                <w:szCs w:val="24"/>
                <w:lang w:val="en-ZA"/>
              </w:rPr>
              <w:t>Different types of noise pollution</w:t>
            </w:r>
          </w:p>
          <w:p w14:paraId="11896F05" w14:textId="77777777" w:rsidR="00882FBC" w:rsidRPr="00882FBC" w:rsidRDefault="00882FBC" w:rsidP="00FC518E">
            <w:pPr>
              <w:numPr>
                <w:ilvl w:val="0"/>
                <w:numId w:val="49"/>
              </w:numPr>
              <w:spacing w:after="0" w:line="276" w:lineRule="auto"/>
              <w:ind w:left="363" w:hanging="284"/>
              <w:contextualSpacing/>
              <w:rPr>
                <w:szCs w:val="24"/>
                <w:lang w:val="en-ZA"/>
              </w:rPr>
            </w:pPr>
            <w:r w:rsidRPr="00882FBC">
              <w:rPr>
                <w:szCs w:val="24"/>
                <w:lang w:val="en-ZA"/>
              </w:rPr>
              <w:t xml:space="preserve">Methods for minimizing noise pollution </w:t>
            </w:r>
          </w:p>
        </w:tc>
        <w:tc>
          <w:tcPr>
            <w:tcW w:w="1842" w:type="dxa"/>
            <w:tcBorders>
              <w:top w:val="single" w:sz="4" w:space="0" w:color="auto"/>
              <w:left w:val="single" w:sz="4" w:space="0" w:color="auto"/>
              <w:bottom w:val="single" w:sz="4" w:space="0" w:color="auto"/>
              <w:right w:val="single" w:sz="4" w:space="0" w:color="auto"/>
            </w:tcBorders>
            <w:hideMark/>
          </w:tcPr>
          <w:p w14:paraId="6074DA4C"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Written test</w:t>
            </w:r>
          </w:p>
          <w:p w14:paraId="7DE77A62"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344F0D92"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p w14:paraId="57C85934" w14:textId="77777777" w:rsidR="00882FBC" w:rsidRPr="00882FBC" w:rsidRDefault="00882FBC" w:rsidP="00882FBC">
            <w:pPr>
              <w:spacing w:after="0" w:line="276" w:lineRule="auto"/>
              <w:ind w:left="363"/>
              <w:rPr>
                <w:szCs w:val="24"/>
                <w:lang w:val="en-ZA"/>
              </w:rPr>
            </w:pPr>
          </w:p>
        </w:tc>
      </w:tr>
      <w:tr w:rsidR="00882FBC" w:rsidRPr="00882FBC" w14:paraId="0BC41E28" w14:textId="77777777" w:rsidTr="00882FBC">
        <w:trPr>
          <w:trHeight w:val="890"/>
        </w:trPr>
        <w:tc>
          <w:tcPr>
            <w:tcW w:w="2689" w:type="dxa"/>
            <w:tcBorders>
              <w:top w:val="single" w:sz="4" w:space="0" w:color="auto"/>
              <w:left w:val="single" w:sz="4" w:space="0" w:color="auto"/>
              <w:bottom w:val="single" w:sz="4" w:space="0" w:color="auto"/>
              <w:right w:val="single" w:sz="4" w:space="0" w:color="auto"/>
            </w:tcBorders>
            <w:hideMark/>
          </w:tcPr>
          <w:p w14:paraId="3FB86475" w14:textId="77777777" w:rsidR="00882FBC" w:rsidRPr="00882FBC" w:rsidRDefault="00882FBC" w:rsidP="00FC518E">
            <w:pPr>
              <w:numPr>
                <w:ilvl w:val="0"/>
                <w:numId w:val="48"/>
              </w:numPr>
              <w:spacing w:line="276" w:lineRule="auto"/>
              <w:rPr>
                <w:szCs w:val="24"/>
              </w:rPr>
            </w:pPr>
            <w:r w:rsidRPr="00882FBC">
              <w:rPr>
                <w:szCs w:val="24"/>
              </w:rPr>
              <w:t>Demonstrate sustainable resource use</w:t>
            </w:r>
          </w:p>
        </w:tc>
        <w:tc>
          <w:tcPr>
            <w:tcW w:w="4536" w:type="dxa"/>
            <w:tcBorders>
              <w:top w:val="single" w:sz="4" w:space="0" w:color="auto"/>
              <w:left w:val="single" w:sz="4" w:space="0" w:color="auto"/>
              <w:bottom w:val="single" w:sz="4" w:space="0" w:color="auto"/>
              <w:right w:val="single" w:sz="4" w:space="0" w:color="auto"/>
            </w:tcBorders>
            <w:hideMark/>
          </w:tcPr>
          <w:p w14:paraId="1FF2BED0"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Types of resources </w:t>
            </w:r>
          </w:p>
          <w:p w14:paraId="3E8EF10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Techniques in measuring current usage of resources</w:t>
            </w:r>
          </w:p>
          <w:p w14:paraId="0CC16D9E"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Calculating current usage of resources</w:t>
            </w:r>
          </w:p>
          <w:p w14:paraId="7396F23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Methods for minimizing wastage </w:t>
            </w:r>
          </w:p>
          <w:p w14:paraId="00D7A53E"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Waste management procedures</w:t>
            </w:r>
          </w:p>
          <w:p w14:paraId="6BEAECE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 Principles of 3Rs (Reduce, Reuse, Recycle)</w:t>
            </w:r>
          </w:p>
          <w:p w14:paraId="2E8F284C"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Methods for economizing or reducing resource consumption</w:t>
            </w:r>
          </w:p>
        </w:tc>
        <w:tc>
          <w:tcPr>
            <w:tcW w:w="1842" w:type="dxa"/>
            <w:tcBorders>
              <w:top w:val="single" w:sz="4" w:space="0" w:color="auto"/>
              <w:left w:val="single" w:sz="4" w:space="0" w:color="auto"/>
              <w:bottom w:val="single" w:sz="4" w:space="0" w:color="auto"/>
              <w:right w:val="single" w:sz="4" w:space="0" w:color="auto"/>
            </w:tcBorders>
          </w:tcPr>
          <w:p w14:paraId="4509AA79"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Written test</w:t>
            </w:r>
          </w:p>
          <w:p w14:paraId="1EDDCD02"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3E0E928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p w14:paraId="501825DA" w14:textId="77777777" w:rsidR="00882FBC" w:rsidRPr="00882FBC" w:rsidRDefault="00882FBC" w:rsidP="00882FBC">
            <w:pPr>
              <w:spacing w:after="0" w:line="276" w:lineRule="auto"/>
              <w:ind w:left="79"/>
              <w:rPr>
                <w:szCs w:val="24"/>
                <w:lang w:val="en-ZA"/>
              </w:rPr>
            </w:pPr>
          </w:p>
          <w:p w14:paraId="4970E9BF" w14:textId="77777777" w:rsidR="00882FBC" w:rsidRPr="00882FBC" w:rsidRDefault="00882FBC" w:rsidP="00882FBC">
            <w:pPr>
              <w:spacing w:after="0" w:line="276" w:lineRule="auto"/>
              <w:rPr>
                <w:szCs w:val="24"/>
                <w:lang w:val="en-ZA"/>
              </w:rPr>
            </w:pPr>
          </w:p>
        </w:tc>
      </w:tr>
      <w:tr w:rsidR="00882FBC" w:rsidRPr="00882FBC" w14:paraId="7950FB36" w14:textId="77777777" w:rsidTr="00882FBC">
        <w:trPr>
          <w:trHeight w:val="890"/>
        </w:trPr>
        <w:tc>
          <w:tcPr>
            <w:tcW w:w="2689" w:type="dxa"/>
            <w:tcBorders>
              <w:top w:val="single" w:sz="4" w:space="0" w:color="auto"/>
              <w:left w:val="single" w:sz="4" w:space="0" w:color="auto"/>
              <w:bottom w:val="single" w:sz="4" w:space="0" w:color="auto"/>
              <w:right w:val="single" w:sz="4" w:space="0" w:color="auto"/>
            </w:tcBorders>
            <w:hideMark/>
          </w:tcPr>
          <w:p w14:paraId="7DC588DE" w14:textId="77777777" w:rsidR="00882FBC" w:rsidRPr="00882FBC" w:rsidRDefault="00882FBC" w:rsidP="00FC518E">
            <w:pPr>
              <w:numPr>
                <w:ilvl w:val="0"/>
                <w:numId w:val="48"/>
              </w:numPr>
              <w:autoSpaceDE w:val="0"/>
              <w:adjustRightInd w:val="0"/>
              <w:spacing w:after="0" w:line="276" w:lineRule="auto"/>
              <w:jc w:val="both"/>
              <w:rPr>
                <w:rFonts w:eastAsia="Times New Roman"/>
                <w:szCs w:val="24"/>
              </w:rPr>
            </w:pPr>
            <w:r w:rsidRPr="00882FBC">
              <w:rPr>
                <w:rFonts w:eastAsia="Times New Roman"/>
                <w:szCs w:val="24"/>
                <w:lang w:val="en-AU"/>
              </w:rPr>
              <w:t>Evaluate current practices in relation to resource usage</w:t>
            </w:r>
          </w:p>
        </w:tc>
        <w:tc>
          <w:tcPr>
            <w:tcW w:w="4536" w:type="dxa"/>
            <w:tcBorders>
              <w:top w:val="single" w:sz="4" w:space="0" w:color="auto"/>
              <w:left w:val="single" w:sz="4" w:space="0" w:color="auto"/>
              <w:bottom w:val="single" w:sz="4" w:space="0" w:color="auto"/>
              <w:right w:val="single" w:sz="4" w:space="0" w:color="auto"/>
            </w:tcBorders>
            <w:hideMark/>
          </w:tcPr>
          <w:p w14:paraId="1E20B08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Collection of information on environmental and resource efficiency systems and procedures, </w:t>
            </w:r>
          </w:p>
          <w:p w14:paraId="6720D28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Measurement and recording of current resource usage</w:t>
            </w:r>
          </w:p>
          <w:p w14:paraId="71397AAD"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Analysis and recording of current purchasing strategies.</w:t>
            </w:r>
          </w:p>
          <w:p w14:paraId="452445C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Analysis of current work processes to access information and data </w:t>
            </w:r>
          </w:p>
          <w:p w14:paraId="1B965BD5" w14:textId="77777777" w:rsidR="00882FBC" w:rsidRPr="00882FBC" w:rsidRDefault="00882FBC" w:rsidP="00FC518E">
            <w:pPr>
              <w:numPr>
                <w:ilvl w:val="0"/>
                <w:numId w:val="49"/>
              </w:numPr>
              <w:spacing w:line="276" w:lineRule="auto"/>
              <w:ind w:left="363" w:hanging="284"/>
              <w:contextualSpacing/>
              <w:rPr>
                <w:szCs w:val="24"/>
                <w:lang w:val="en-ZA"/>
              </w:rPr>
            </w:pPr>
            <w:r w:rsidRPr="00882FBC">
              <w:rPr>
                <w:szCs w:val="24"/>
                <w:lang w:val="en-ZA"/>
              </w:rPr>
              <w:t>Identification of areas for improvement</w:t>
            </w:r>
          </w:p>
        </w:tc>
        <w:tc>
          <w:tcPr>
            <w:tcW w:w="1842" w:type="dxa"/>
            <w:tcBorders>
              <w:top w:val="single" w:sz="4" w:space="0" w:color="auto"/>
              <w:left w:val="single" w:sz="4" w:space="0" w:color="auto"/>
              <w:bottom w:val="single" w:sz="4" w:space="0" w:color="auto"/>
              <w:right w:val="single" w:sz="4" w:space="0" w:color="auto"/>
            </w:tcBorders>
            <w:hideMark/>
          </w:tcPr>
          <w:p w14:paraId="724DC11C"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Written test</w:t>
            </w:r>
          </w:p>
          <w:p w14:paraId="2BF63AFF"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20420ACD"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p w14:paraId="20A51CDD" w14:textId="77777777" w:rsidR="00882FBC" w:rsidRPr="00882FBC" w:rsidRDefault="00882FBC" w:rsidP="00882FBC">
            <w:pPr>
              <w:spacing w:after="0" w:line="276" w:lineRule="auto"/>
              <w:ind w:left="363"/>
              <w:rPr>
                <w:szCs w:val="24"/>
                <w:lang w:val="en-ZA"/>
              </w:rPr>
            </w:pPr>
          </w:p>
        </w:tc>
      </w:tr>
      <w:tr w:rsidR="00882FBC" w:rsidRPr="00882FBC" w14:paraId="3797E6A3" w14:textId="77777777" w:rsidTr="00882FBC">
        <w:trPr>
          <w:trHeight w:val="890"/>
        </w:trPr>
        <w:tc>
          <w:tcPr>
            <w:tcW w:w="2689" w:type="dxa"/>
            <w:tcBorders>
              <w:top w:val="single" w:sz="4" w:space="0" w:color="auto"/>
              <w:left w:val="single" w:sz="4" w:space="0" w:color="auto"/>
              <w:bottom w:val="single" w:sz="4" w:space="0" w:color="auto"/>
              <w:right w:val="single" w:sz="4" w:space="0" w:color="auto"/>
            </w:tcBorders>
            <w:hideMark/>
          </w:tcPr>
          <w:p w14:paraId="32C237E9" w14:textId="77777777" w:rsidR="00882FBC" w:rsidRPr="00882FBC" w:rsidRDefault="00882FBC" w:rsidP="00FC518E">
            <w:pPr>
              <w:numPr>
                <w:ilvl w:val="0"/>
                <w:numId w:val="48"/>
              </w:numPr>
              <w:spacing w:line="276" w:lineRule="auto"/>
              <w:rPr>
                <w:szCs w:val="24"/>
              </w:rPr>
            </w:pPr>
            <w:r w:rsidRPr="00882FBC">
              <w:rPr>
                <w:szCs w:val="24"/>
              </w:rPr>
              <w:t>Identify Environmental legislations/conventions for environmental concerns</w:t>
            </w:r>
          </w:p>
        </w:tc>
        <w:tc>
          <w:tcPr>
            <w:tcW w:w="4536" w:type="dxa"/>
            <w:tcBorders>
              <w:top w:val="single" w:sz="4" w:space="0" w:color="auto"/>
              <w:left w:val="single" w:sz="4" w:space="0" w:color="auto"/>
              <w:bottom w:val="single" w:sz="4" w:space="0" w:color="auto"/>
              <w:right w:val="single" w:sz="4" w:space="0" w:color="auto"/>
            </w:tcBorders>
            <w:hideMark/>
          </w:tcPr>
          <w:p w14:paraId="5FE7B1B2"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Environmental issues/concerns</w:t>
            </w:r>
          </w:p>
          <w:p w14:paraId="5698E183"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Environmental legislations /conventions and local ordinances  </w:t>
            </w:r>
          </w:p>
          <w:p w14:paraId="4210555A"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Industrial standard /environmental practices  </w:t>
            </w:r>
          </w:p>
          <w:p w14:paraId="07A733B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International Environmental Protocols (Montreal, Kyoto)</w:t>
            </w:r>
          </w:p>
          <w:p w14:paraId="3477BB0A"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Features of an environmental strategy</w:t>
            </w:r>
          </w:p>
        </w:tc>
        <w:tc>
          <w:tcPr>
            <w:tcW w:w="1842" w:type="dxa"/>
            <w:tcBorders>
              <w:top w:val="single" w:sz="4" w:space="0" w:color="auto"/>
              <w:left w:val="single" w:sz="4" w:space="0" w:color="auto"/>
              <w:bottom w:val="single" w:sz="4" w:space="0" w:color="auto"/>
              <w:right w:val="single" w:sz="4" w:space="0" w:color="auto"/>
            </w:tcBorders>
          </w:tcPr>
          <w:p w14:paraId="704F3404"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Written questions</w:t>
            </w:r>
          </w:p>
          <w:p w14:paraId="298B5EF0"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62C5DCCD"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p w14:paraId="5BB4867A" w14:textId="77777777" w:rsidR="00882FBC" w:rsidRPr="00882FBC" w:rsidRDefault="00882FBC" w:rsidP="00882FBC">
            <w:pPr>
              <w:spacing w:after="0" w:line="276" w:lineRule="auto"/>
              <w:rPr>
                <w:szCs w:val="24"/>
                <w:lang w:val="en-ZA"/>
              </w:rPr>
            </w:pPr>
          </w:p>
        </w:tc>
      </w:tr>
      <w:tr w:rsidR="00882FBC" w:rsidRPr="00882FBC" w14:paraId="601A8A98" w14:textId="77777777" w:rsidTr="00882FBC">
        <w:trPr>
          <w:trHeight w:val="890"/>
        </w:trPr>
        <w:tc>
          <w:tcPr>
            <w:tcW w:w="2689" w:type="dxa"/>
            <w:tcBorders>
              <w:top w:val="single" w:sz="4" w:space="0" w:color="auto"/>
              <w:left w:val="single" w:sz="4" w:space="0" w:color="auto"/>
              <w:bottom w:val="single" w:sz="4" w:space="0" w:color="auto"/>
              <w:right w:val="single" w:sz="4" w:space="0" w:color="auto"/>
            </w:tcBorders>
            <w:hideMark/>
          </w:tcPr>
          <w:p w14:paraId="5977DFC4" w14:textId="77777777" w:rsidR="00882FBC" w:rsidRPr="00882FBC" w:rsidRDefault="00882FBC" w:rsidP="00FC518E">
            <w:pPr>
              <w:numPr>
                <w:ilvl w:val="0"/>
                <w:numId w:val="48"/>
              </w:numPr>
              <w:spacing w:line="276" w:lineRule="auto"/>
              <w:rPr>
                <w:szCs w:val="24"/>
              </w:rPr>
            </w:pPr>
            <w:r w:rsidRPr="00882FBC">
              <w:rPr>
                <w:szCs w:val="24"/>
              </w:rPr>
              <w:lastRenderedPageBreak/>
              <w:t>Implement specific environmental programs</w:t>
            </w:r>
          </w:p>
        </w:tc>
        <w:tc>
          <w:tcPr>
            <w:tcW w:w="4536" w:type="dxa"/>
            <w:tcBorders>
              <w:top w:val="single" w:sz="4" w:space="0" w:color="auto"/>
              <w:left w:val="single" w:sz="4" w:space="0" w:color="auto"/>
              <w:bottom w:val="single" w:sz="4" w:space="0" w:color="auto"/>
              <w:right w:val="single" w:sz="4" w:space="0" w:color="auto"/>
            </w:tcBorders>
            <w:hideMark/>
          </w:tcPr>
          <w:p w14:paraId="66D05943"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Community needs and expectations</w:t>
            </w:r>
          </w:p>
          <w:p w14:paraId="61FD513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Resource availability</w:t>
            </w:r>
          </w:p>
          <w:p w14:paraId="4E2221DE"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5 s of good housekeeping</w:t>
            </w:r>
          </w:p>
          <w:p w14:paraId="0E7A2EE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Identification of programs/Activities  </w:t>
            </w:r>
          </w:p>
          <w:p w14:paraId="0065DA97"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Setting of individual </w:t>
            </w:r>
            <w:r w:rsidRPr="00882FBC">
              <w:rPr>
                <w:szCs w:val="24"/>
                <w:lang w:val="en-ZA"/>
              </w:rPr>
              <w:tab/>
              <w:t xml:space="preserve">roles /responsibilities  </w:t>
            </w:r>
          </w:p>
          <w:p w14:paraId="5E7F8CB3"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Resolving problems /constraints encountered </w:t>
            </w:r>
          </w:p>
          <w:p w14:paraId="5E45918F"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Consultation with stakeholders</w:t>
            </w:r>
          </w:p>
        </w:tc>
        <w:tc>
          <w:tcPr>
            <w:tcW w:w="1842" w:type="dxa"/>
            <w:tcBorders>
              <w:top w:val="single" w:sz="4" w:space="0" w:color="auto"/>
              <w:left w:val="single" w:sz="4" w:space="0" w:color="auto"/>
              <w:bottom w:val="single" w:sz="4" w:space="0" w:color="auto"/>
              <w:right w:val="single" w:sz="4" w:space="0" w:color="auto"/>
            </w:tcBorders>
            <w:hideMark/>
          </w:tcPr>
          <w:p w14:paraId="2DEDFDB5"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Written questions</w:t>
            </w:r>
          </w:p>
          <w:p w14:paraId="1E2ACBA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Oral questions </w:t>
            </w:r>
          </w:p>
          <w:p w14:paraId="6AD41A7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Observation </w:t>
            </w:r>
          </w:p>
          <w:p w14:paraId="66081BAC" w14:textId="77777777" w:rsidR="00882FBC" w:rsidRPr="00882FBC" w:rsidRDefault="00882FBC" w:rsidP="00882FBC">
            <w:pPr>
              <w:spacing w:after="0" w:line="276" w:lineRule="auto"/>
              <w:ind w:left="363"/>
              <w:rPr>
                <w:szCs w:val="24"/>
                <w:lang w:val="en-ZA"/>
              </w:rPr>
            </w:pPr>
          </w:p>
        </w:tc>
      </w:tr>
      <w:tr w:rsidR="00882FBC" w:rsidRPr="00882FBC" w14:paraId="35B3AC72" w14:textId="77777777" w:rsidTr="00882FBC">
        <w:trPr>
          <w:trHeight w:val="890"/>
        </w:trPr>
        <w:tc>
          <w:tcPr>
            <w:tcW w:w="2689" w:type="dxa"/>
            <w:tcBorders>
              <w:top w:val="single" w:sz="4" w:space="0" w:color="auto"/>
              <w:left w:val="single" w:sz="4" w:space="0" w:color="auto"/>
              <w:bottom w:val="single" w:sz="4" w:space="0" w:color="auto"/>
              <w:right w:val="single" w:sz="4" w:space="0" w:color="auto"/>
            </w:tcBorders>
            <w:hideMark/>
          </w:tcPr>
          <w:p w14:paraId="7543E5BF" w14:textId="77777777" w:rsidR="00882FBC" w:rsidRPr="00882FBC" w:rsidRDefault="00882FBC" w:rsidP="00FC518E">
            <w:pPr>
              <w:numPr>
                <w:ilvl w:val="0"/>
                <w:numId w:val="48"/>
              </w:numPr>
              <w:spacing w:line="276" w:lineRule="auto"/>
              <w:rPr>
                <w:szCs w:val="24"/>
              </w:rPr>
            </w:pPr>
            <w:r w:rsidRPr="00882FBC">
              <w:rPr>
                <w:szCs w:val="24"/>
              </w:rPr>
              <w:t xml:space="preserve">Monitor activities on Environmental protection/Programs    </w:t>
            </w:r>
          </w:p>
        </w:tc>
        <w:tc>
          <w:tcPr>
            <w:tcW w:w="4536" w:type="dxa"/>
            <w:tcBorders>
              <w:top w:val="single" w:sz="4" w:space="0" w:color="auto"/>
              <w:left w:val="single" w:sz="4" w:space="0" w:color="auto"/>
              <w:bottom w:val="single" w:sz="4" w:space="0" w:color="auto"/>
              <w:right w:val="single" w:sz="4" w:space="0" w:color="auto"/>
            </w:tcBorders>
            <w:hideMark/>
          </w:tcPr>
          <w:p w14:paraId="48D1CC3E"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Periodic monitoring and Evaluation of activities  </w:t>
            </w:r>
          </w:p>
          <w:p w14:paraId="33954A1B"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 Gathering feedback from stakeholders    </w:t>
            </w:r>
          </w:p>
          <w:p w14:paraId="0148B0A6"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 xml:space="preserve">Analysing data gathered  </w:t>
            </w:r>
          </w:p>
          <w:p w14:paraId="5CAD84AE"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Documentation of recommendations and submission</w:t>
            </w:r>
          </w:p>
          <w:p w14:paraId="07C7DFC8"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Setting of management support systems to sustain and enhance the program</w:t>
            </w:r>
          </w:p>
          <w:p w14:paraId="19E0AF0F"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lang w:val="en-ZA"/>
              </w:rPr>
              <w:t>Monitoring and reporting of environmental incidents to concerned /proper authorities</w:t>
            </w:r>
          </w:p>
        </w:tc>
        <w:tc>
          <w:tcPr>
            <w:tcW w:w="1842" w:type="dxa"/>
            <w:tcBorders>
              <w:top w:val="single" w:sz="4" w:space="0" w:color="auto"/>
              <w:left w:val="single" w:sz="4" w:space="0" w:color="auto"/>
              <w:bottom w:val="single" w:sz="4" w:space="0" w:color="auto"/>
              <w:right w:val="single" w:sz="4" w:space="0" w:color="auto"/>
            </w:tcBorders>
            <w:hideMark/>
          </w:tcPr>
          <w:p w14:paraId="5BA89D27" w14:textId="77777777" w:rsidR="00882FBC" w:rsidRPr="00882FBC" w:rsidRDefault="00882FBC" w:rsidP="00FC518E">
            <w:pPr>
              <w:numPr>
                <w:ilvl w:val="0"/>
                <w:numId w:val="49"/>
              </w:numPr>
              <w:autoSpaceDE w:val="0"/>
              <w:autoSpaceDN w:val="0"/>
              <w:adjustRightInd w:val="0"/>
              <w:spacing w:after="0" w:line="276" w:lineRule="auto"/>
              <w:ind w:left="363" w:hanging="284"/>
              <w:contextualSpacing/>
              <w:rPr>
                <w:szCs w:val="24"/>
              </w:rPr>
            </w:pPr>
            <w:r w:rsidRPr="00882FBC">
              <w:rPr>
                <w:szCs w:val="24"/>
              </w:rPr>
              <w:t xml:space="preserve">Oral questions </w:t>
            </w:r>
          </w:p>
          <w:p w14:paraId="6EA1BEAD" w14:textId="77777777" w:rsidR="00882FBC" w:rsidRPr="00882FBC" w:rsidRDefault="00882FBC" w:rsidP="00FC518E">
            <w:pPr>
              <w:numPr>
                <w:ilvl w:val="0"/>
                <w:numId w:val="49"/>
              </w:numPr>
              <w:autoSpaceDE w:val="0"/>
              <w:autoSpaceDN w:val="0"/>
              <w:adjustRightInd w:val="0"/>
              <w:spacing w:after="0" w:line="276" w:lineRule="auto"/>
              <w:ind w:left="363" w:hanging="284"/>
              <w:contextualSpacing/>
              <w:rPr>
                <w:szCs w:val="24"/>
              </w:rPr>
            </w:pPr>
            <w:r w:rsidRPr="00882FBC">
              <w:rPr>
                <w:szCs w:val="24"/>
              </w:rPr>
              <w:t>Written tests</w:t>
            </w:r>
          </w:p>
          <w:p w14:paraId="4E1CE710" w14:textId="77777777" w:rsidR="00882FBC" w:rsidRPr="00882FBC" w:rsidRDefault="00882FBC" w:rsidP="00FC518E">
            <w:pPr>
              <w:numPr>
                <w:ilvl w:val="0"/>
                <w:numId w:val="49"/>
              </w:numPr>
              <w:autoSpaceDE w:val="0"/>
              <w:autoSpaceDN w:val="0"/>
              <w:adjustRightInd w:val="0"/>
              <w:spacing w:after="0" w:line="276" w:lineRule="auto"/>
              <w:ind w:left="363" w:hanging="284"/>
              <w:contextualSpacing/>
              <w:rPr>
                <w:szCs w:val="24"/>
              </w:rPr>
            </w:pPr>
            <w:r w:rsidRPr="00882FBC">
              <w:rPr>
                <w:szCs w:val="24"/>
              </w:rPr>
              <w:t>Practical test</w:t>
            </w:r>
          </w:p>
          <w:p w14:paraId="45D92029" w14:textId="77777777" w:rsidR="00882FBC" w:rsidRPr="00882FBC" w:rsidRDefault="00882FBC" w:rsidP="00FC518E">
            <w:pPr>
              <w:numPr>
                <w:ilvl w:val="0"/>
                <w:numId w:val="49"/>
              </w:numPr>
              <w:spacing w:after="0" w:line="276" w:lineRule="auto"/>
              <w:ind w:left="363" w:hanging="284"/>
              <w:rPr>
                <w:szCs w:val="24"/>
                <w:lang w:val="en-ZA"/>
              </w:rPr>
            </w:pPr>
            <w:r w:rsidRPr="00882FBC">
              <w:rPr>
                <w:szCs w:val="24"/>
              </w:rPr>
              <w:t>Observation</w:t>
            </w:r>
          </w:p>
        </w:tc>
      </w:tr>
    </w:tbl>
    <w:p w14:paraId="48EB6C4D" w14:textId="77777777" w:rsidR="00882FBC" w:rsidRPr="00882FBC" w:rsidRDefault="00882FBC" w:rsidP="00882FBC">
      <w:pPr>
        <w:spacing w:after="200" w:line="276" w:lineRule="auto"/>
        <w:jc w:val="both"/>
        <w:rPr>
          <w:b/>
          <w:szCs w:val="24"/>
          <w:lang w:val="en-ZA"/>
        </w:rPr>
      </w:pPr>
    </w:p>
    <w:p w14:paraId="0AA6AC7A" w14:textId="77777777" w:rsidR="00882FBC" w:rsidRPr="00882FBC" w:rsidRDefault="00882FBC" w:rsidP="00882FBC">
      <w:pPr>
        <w:spacing w:after="0" w:line="276" w:lineRule="auto"/>
        <w:jc w:val="both"/>
        <w:rPr>
          <w:b/>
          <w:szCs w:val="24"/>
          <w:lang w:val="en-ZA"/>
        </w:rPr>
      </w:pPr>
      <w:r w:rsidRPr="00882FBC">
        <w:rPr>
          <w:b/>
          <w:szCs w:val="24"/>
          <w:lang w:val="en-ZA"/>
        </w:rPr>
        <w:t xml:space="preserve">Suggested Methods of Instruction  </w:t>
      </w:r>
    </w:p>
    <w:p w14:paraId="37338A61"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 xml:space="preserve">Instructor led facilitation of theory </w:t>
      </w:r>
    </w:p>
    <w:p w14:paraId="4F507EB5"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 xml:space="preserve">Demonstration by trainer </w:t>
      </w:r>
    </w:p>
    <w:p w14:paraId="5E19CCEE"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Viewing of related videos</w:t>
      </w:r>
    </w:p>
    <w:p w14:paraId="1ED7A4DF"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Project</w:t>
      </w:r>
    </w:p>
    <w:p w14:paraId="51DCD3C1"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 xml:space="preserve">Assignements </w:t>
      </w:r>
    </w:p>
    <w:p w14:paraId="1FB47DAA" w14:textId="77777777" w:rsidR="00882FBC" w:rsidRPr="00882FBC" w:rsidRDefault="00882FBC" w:rsidP="00882FBC">
      <w:pPr>
        <w:numPr>
          <w:ilvl w:val="0"/>
          <w:numId w:val="8"/>
        </w:numPr>
        <w:spacing w:after="0" w:line="276" w:lineRule="auto"/>
        <w:rPr>
          <w:rFonts w:eastAsia="Times New Roman"/>
          <w:noProof/>
          <w:szCs w:val="24"/>
        </w:rPr>
      </w:pPr>
      <w:r w:rsidRPr="00882FBC">
        <w:rPr>
          <w:rFonts w:eastAsia="Times New Roman"/>
          <w:noProof/>
          <w:szCs w:val="24"/>
        </w:rPr>
        <w:t>Role play</w:t>
      </w:r>
    </w:p>
    <w:p w14:paraId="6A45A178" w14:textId="77777777" w:rsidR="00882FBC" w:rsidRPr="00882FBC" w:rsidRDefault="00882FBC" w:rsidP="00882FBC">
      <w:pPr>
        <w:spacing w:after="0" w:line="276" w:lineRule="auto"/>
        <w:rPr>
          <w:rFonts w:eastAsia="Times New Roman"/>
          <w:noProof/>
          <w:szCs w:val="24"/>
        </w:rPr>
      </w:pPr>
    </w:p>
    <w:p w14:paraId="0C507A13" w14:textId="77777777" w:rsidR="00882FBC" w:rsidRPr="00882FBC" w:rsidRDefault="00882FBC" w:rsidP="00882FBC">
      <w:pPr>
        <w:spacing w:after="0" w:line="276" w:lineRule="auto"/>
        <w:rPr>
          <w:b/>
          <w:szCs w:val="24"/>
        </w:rPr>
      </w:pPr>
      <w:r w:rsidRPr="00882FBC">
        <w:rPr>
          <w:b/>
          <w:szCs w:val="24"/>
        </w:rPr>
        <w:t>Recommended Resources</w:t>
      </w:r>
    </w:p>
    <w:p w14:paraId="0667D996"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Standard operating and/or other workplace procedures manuals</w:t>
      </w:r>
    </w:p>
    <w:p w14:paraId="59130930"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Specific job procedures manuals</w:t>
      </w:r>
    </w:p>
    <w:p w14:paraId="4A544B08"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Environmental Management and Coordination Act 1999</w:t>
      </w:r>
    </w:p>
    <w:p w14:paraId="1ECF4E85"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Machine/equipment manufacturer’s specifications and instructions</w:t>
      </w:r>
    </w:p>
    <w:p w14:paraId="12040B47" w14:textId="77777777" w:rsidR="00882FBC" w:rsidRPr="00882FBC" w:rsidRDefault="00882FBC" w:rsidP="00882FBC">
      <w:pPr>
        <w:numPr>
          <w:ilvl w:val="0"/>
          <w:numId w:val="8"/>
        </w:numPr>
        <w:spacing w:after="0" w:line="276" w:lineRule="auto"/>
        <w:jc w:val="both"/>
        <w:rPr>
          <w:b/>
          <w:szCs w:val="24"/>
        </w:rPr>
      </w:pPr>
      <w:r w:rsidRPr="00882FBC">
        <w:rPr>
          <w:szCs w:val="24"/>
          <w:lang w:val="x-none" w:eastAsia="x-none"/>
        </w:rPr>
        <w:t xml:space="preserve">Personal Protective Equipment (PPE) </w:t>
      </w:r>
    </w:p>
    <w:p w14:paraId="403156CB" w14:textId="77777777" w:rsidR="00882FBC" w:rsidRPr="00882FBC" w:rsidRDefault="00882FBC" w:rsidP="00882FBC">
      <w:pPr>
        <w:numPr>
          <w:ilvl w:val="0"/>
          <w:numId w:val="8"/>
        </w:numPr>
        <w:spacing w:after="0" w:line="276" w:lineRule="auto"/>
        <w:rPr>
          <w:szCs w:val="24"/>
          <w:lang w:val="x-none" w:eastAsia="x-none"/>
        </w:rPr>
      </w:pPr>
      <w:r w:rsidRPr="00882FBC">
        <w:rPr>
          <w:szCs w:val="24"/>
          <w:lang w:eastAsia="x-none"/>
        </w:rPr>
        <w:t>I</w:t>
      </w:r>
      <w:r w:rsidRPr="00882FBC">
        <w:rPr>
          <w:szCs w:val="24"/>
          <w:lang w:val="x-none" w:eastAsia="x-none"/>
        </w:rPr>
        <w:t>SO standards</w:t>
      </w:r>
    </w:p>
    <w:p w14:paraId="3FDB85D5" w14:textId="77777777" w:rsidR="00882FBC" w:rsidRPr="00882FBC" w:rsidRDefault="00882FBC" w:rsidP="00882FBC">
      <w:pPr>
        <w:numPr>
          <w:ilvl w:val="0"/>
          <w:numId w:val="8"/>
        </w:numPr>
        <w:spacing w:after="0" w:line="276" w:lineRule="auto"/>
        <w:rPr>
          <w:szCs w:val="24"/>
          <w:lang w:val="x-none" w:eastAsia="x-none"/>
        </w:rPr>
      </w:pPr>
      <w:r w:rsidRPr="00882FBC">
        <w:rPr>
          <w:szCs w:val="24"/>
          <w:lang w:eastAsia="x-none"/>
        </w:rPr>
        <w:t>C</w:t>
      </w:r>
      <w:r w:rsidRPr="00882FBC">
        <w:rPr>
          <w:szCs w:val="24"/>
          <w:lang w:val="x-none" w:eastAsia="x-none"/>
        </w:rPr>
        <w:t>company environmental management systems (EMS)</w:t>
      </w:r>
    </w:p>
    <w:p w14:paraId="63AA1F48"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lastRenderedPageBreak/>
        <w:t>Montreal Protocol</w:t>
      </w:r>
    </w:p>
    <w:p w14:paraId="107F045F"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Kyoto Protocol</w:t>
      </w:r>
    </w:p>
    <w:p w14:paraId="73D7639C" w14:textId="77777777" w:rsidR="00882FBC" w:rsidRPr="00882FBC" w:rsidRDefault="00882FBC" w:rsidP="00882FBC">
      <w:pPr>
        <w:keepNext/>
        <w:spacing w:before="240" w:after="60" w:line="256" w:lineRule="auto"/>
        <w:jc w:val="center"/>
        <w:outlineLvl w:val="0"/>
        <w:rPr>
          <w:rFonts w:eastAsia="Times New Roman"/>
          <w:b/>
          <w:bCs/>
          <w:i/>
          <w:iCs/>
          <w:kern w:val="32"/>
          <w:szCs w:val="32"/>
          <w:lang w:eastAsia="x-none"/>
        </w:rPr>
      </w:pPr>
      <w:r w:rsidRPr="00882FBC">
        <w:rPr>
          <w:rFonts w:eastAsia="Times New Roman"/>
          <w:b/>
          <w:bCs/>
          <w:i/>
          <w:iCs/>
          <w:kern w:val="32"/>
          <w:szCs w:val="32"/>
          <w:lang w:eastAsia="x-none"/>
        </w:rPr>
        <w:br w:type="page"/>
      </w:r>
      <w:bookmarkStart w:id="61" w:name="_Toc501693319"/>
      <w:bookmarkStart w:id="62" w:name="_Toc497228805"/>
      <w:bookmarkStart w:id="63" w:name="_Toc496092811"/>
      <w:bookmarkStart w:id="64" w:name="_Toc525050350"/>
      <w:r w:rsidRPr="00882FBC">
        <w:rPr>
          <w:rFonts w:eastAsia="Times New Roman"/>
          <w:b/>
          <w:bCs/>
          <w:kern w:val="32"/>
          <w:szCs w:val="32"/>
          <w:lang w:eastAsia="x-none"/>
        </w:rPr>
        <w:lastRenderedPageBreak/>
        <w:t>OCCUPATIONAL SAFETY AND HEALTH PRACTICES</w:t>
      </w:r>
    </w:p>
    <w:p w14:paraId="2915533B" w14:textId="77777777" w:rsidR="00882FBC" w:rsidRPr="00882FBC" w:rsidRDefault="00882FBC" w:rsidP="00882FBC">
      <w:pPr>
        <w:spacing w:after="0" w:line="276" w:lineRule="auto"/>
        <w:jc w:val="both"/>
        <w:rPr>
          <w:rFonts w:eastAsia="Times New Roman"/>
          <w:b/>
          <w:szCs w:val="24"/>
        </w:rPr>
      </w:pPr>
    </w:p>
    <w:p w14:paraId="3226C624" w14:textId="506A8B7E" w:rsidR="00882FBC" w:rsidRPr="00882FBC" w:rsidRDefault="00882FBC" w:rsidP="00882FBC">
      <w:pPr>
        <w:spacing w:after="0" w:line="276" w:lineRule="auto"/>
        <w:jc w:val="both"/>
        <w:rPr>
          <w:szCs w:val="24"/>
          <w:lang w:val="en-ZA"/>
        </w:rPr>
      </w:pPr>
      <w:r w:rsidRPr="00882FBC">
        <w:rPr>
          <w:b/>
          <w:szCs w:val="24"/>
          <w:lang w:val="en-ZA"/>
        </w:rPr>
        <w:t>UNIT CODE:</w:t>
      </w:r>
      <w:r w:rsidRPr="00882FBC">
        <w:rPr>
          <w:szCs w:val="24"/>
          <w:lang w:val="en-ZA"/>
        </w:rPr>
        <w:tab/>
      </w:r>
      <w:r w:rsidR="008F7289">
        <w:rPr>
          <w:szCs w:val="24"/>
          <w:lang w:val="en-ZA"/>
        </w:rPr>
        <w:t>SW/CU/CP/BC/07</w:t>
      </w:r>
      <w:r w:rsidR="008F7289" w:rsidRPr="008F7289">
        <w:rPr>
          <w:szCs w:val="24"/>
          <w:lang w:val="en-ZA"/>
        </w:rPr>
        <w:t>/5/A</w:t>
      </w:r>
    </w:p>
    <w:p w14:paraId="148C2667" w14:textId="77777777" w:rsidR="00882FBC" w:rsidRPr="00882FBC" w:rsidRDefault="00882FBC" w:rsidP="00882FBC">
      <w:pPr>
        <w:spacing w:after="0" w:line="276" w:lineRule="auto"/>
        <w:jc w:val="both"/>
        <w:rPr>
          <w:szCs w:val="24"/>
          <w:lang w:val="en-ZA"/>
        </w:rPr>
      </w:pPr>
    </w:p>
    <w:p w14:paraId="5FA9F04B" w14:textId="77777777" w:rsidR="00882FBC" w:rsidRPr="00882FBC" w:rsidRDefault="00882FBC" w:rsidP="00882FBC">
      <w:pPr>
        <w:spacing w:after="0" w:line="276" w:lineRule="auto"/>
        <w:jc w:val="both"/>
        <w:rPr>
          <w:szCs w:val="24"/>
          <w:lang w:val="en-ZA"/>
        </w:rPr>
      </w:pPr>
      <w:r w:rsidRPr="00882FBC">
        <w:rPr>
          <w:b/>
          <w:szCs w:val="24"/>
          <w:lang w:val="en-ZA"/>
        </w:rPr>
        <w:t>Relationship to Occupational Standards</w:t>
      </w:r>
    </w:p>
    <w:p w14:paraId="157453E7" w14:textId="77777777" w:rsidR="00882FBC" w:rsidRPr="00882FBC" w:rsidRDefault="00882FBC" w:rsidP="00882FBC">
      <w:pPr>
        <w:spacing w:after="0" w:line="276" w:lineRule="auto"/>
        <w:jc w:val="both"/>
        <w:rPr>
          <w:szCs w:val="24"/>
          <w:lang w:val="en-ZA"/>
        </w:rPr>
      </w:pPr>
      <w:r w:rsidRPr="00882FBC">
        <w:rPr>
          <w:szCs w:val="24"/>
          <w:lang w:val="en-ZA"/>
        </w:rPr>
        <w:t>This unit addresses the Unit of Competency: Demonstrate Occupational Safety and Health Practices</w:t>
      </w:r>
    </w:p>
    <w:p w14:paraId="2AC3728D" w14:textId="77777777" w:rsidR="00882FBC" w:rsidRPr="00882FBC" w:rsidRDefault="00882FBC" w:rsidP="00882FBC">
      <w:pPr>
        <w:spacing w:after="0" w:line="276" w:lineRule="auto"/>
        <w:jc w:val="both"/>
        <w:rPr>
          <w:szCs w:val="24"/>
          <w:lang w:val="en-ZA"/>
        </w:rPr>
      </w:pPr>
    </w:p>
    <w:p w14:paraId="270E5674" w14:textId="77777777" w:rsidR="00882FBC" w:rsidRPr="00882FBC" w:rsidRDefault="00882FBC" w:rsidP="00882FBC">
      <w:pPr>
        <w:spacing w:after="0" w:line="276" w:lineRule="auto"/>
        <w:jc w:val="both"/>
        <w:rPr>
          <w:szCs w:val="24"/>
          <w:lang w:val="en-ZA"/>
        </w:rPr>
      </w:pPr>
      <w:r w:rsidRPr="00882FBC">
        <w:rPr>
          <w:b/>
          <w:szCs w:val="24"/>
          <w:lang w:val="en-ZA"/>
        </w:rPr>
        <w:t xml:space="preserve">Duration of Unit: </w:t>
      </w:r>
      <w:r w:rsidRPr="00882FBC">
        <w:rPr>
          <w:szCs w:val="24"/>
          <w:lang w:val="en-ZA"/>
        </w:rPr>
        <w:t>25 hours</w:t>
      </w:r>
    </w:p>
    <w:p w14:paraId="6C1761B3" w14:textId="77777777" w:rsidR="00882FBC" w:rsidRPr="00882FBC" w:rsidRDefault="00882FBC" w:rsidP="00882FBC">
      <w:pPr>
        <w:spacing w:after="0" w:line="276" w:lineRule="auto"/>
        <w:jc w:val="both"/>
        <w:rPr>
          <w:b/>
          <w:szCs w:val="24"/>
          <w:lang w:val="en-ZA"/>
        </w:rPr>
      </w:pPr>
    </w:p>
    <w:p w14:paraId="580C0DC2" w14:textId="77777777" w:rsidR="00882FBC" w:rsidRPr="00882FBC" w:rsidRDefault="00882FBC" w:rsidP="00882FBC">
      <w:pPr>
        <w:spacing w:after="0" w:line="276" w:lineRule="auto"/>
        <w:jc w:val="both"/>
        <w:rPr>
          <w:szCs w:val="24"/>
          <w:lang w:val="en-ZA"/>
        </w:rPr>
      </w:pPr>
      <w:r w:rsidRPr="00882FBC">
        <w:rPr>
          <w:b/>
          <w:szCs w:val="24"/>
          <w:lang w:val="en-ZA"/>
        </w:rPr>
        <w:t>Unit Description</w:t>
      </w:r>
    </w:p>
    <w:p w14:paraId="61789D85" w14:textId="77777777" w:rsidR="00882FBC" w:rsidRPr="00882FBC" w:rsidRDefault="00882FBC" w:rsidP="00882FBC">
      <w:pPr>
        <w:jc w:val="both"/>
      </w:pPr>
      <w:r w:rsidRPr="00882FBC">
        <w:rPr>
          <w:rFonts w:eastAsia="Times New Roman"/>
          <w:szCs w:val="24"/>
        </w:rPr>
        <w:t xml:space="preserve">This unit specifies the competencies required to identify workplace hazards and risk, </w:t>
      </w:r>
      <w:r w:rsidRPr="00882FBC">
        <w:t>i</w:t>
      </w:r>
      <w:r w:rsidRPr="00882FBC">
        <w:rPr>
          <w:rFonts w:eastAsia="Times New Roman"/>
          <w:szCs w:val="24"/>
        </w:rPr>
        <w:t xml:space="preserve">dentify and implement appropriate control measures and </w:t>
      </w:r>
      <w:r w:rsidRPr="00882FBC">
        <w:t>i</w:t>
      </w:r>
      <w:r w:rsidRPr="00882FBC">
        <w:rPr>
          <w:rFonts w:eastAsia="Times New Roman"/>
          <w:szCs w:val="24"/>
        </w:rPr>
        <w:t>mplement OSH programs, procedures and policies/ guidelines</w:t>
      </w:r>
    </w:p>
    <w:p w14:paraId="6B3FF38C" w14:textId="77777777" w:rsidR="00882FBC" w:rsidRPr="00882FBC" w:rsidRDefault="00882FBC" w:rsidP="00882FBC">
      <w:pPr>
        <w:tabs>
          <w:tab w:val="left" w:pos="1784"/>
        </w:tabs>
        <w:autoSpaceDE w:val="0"/>
        <w:adjustRightInd w:val="0"/>
        <w:spacing w:after="0" w:line="276" w:lineRule="auto"/>
        <w:jc w:val="both"/>
        <w:rPr>
          <w:szCs w:val="24"/>
          <w:lang w:val="en-ZA"/>
        </w:rPr>
      </w:pPr>
      <w:r w:rsidRPr="00882FBC">
        <w:rPr>
          <w:szCs w:val="24"/>
          <w:lang w:val="en-ZA"/>
        </w:rPr>
        <w:tab/>
      </w:r>
    </w:p>
    <w:p w14:paraId="0F6F21D9" w14:textId="77777777" w:rsidR="00882FBC" w:rsidRPr="00882FBC" w:rsidRDefault="00882FBC" w:rsidP="00882FBC">
      <w:pPr>
        <w:spacing w:after="0" w:line="276" w:lineRule="auto"/>
        <w:jc w:val="both"/>
        <w:rPr>
          <w:b/>
          <w:szCs w:val="24"/>
          <w:lang w:val="en-ZA"/>
        </w:rPr>
      </w:pPr>
      <w:r w:rsidRPr="00882FBC">
        <w:rPr>
          <w:b/>
          <w:szCs w:val="24"/>
          <w:lang w:val="en-ZA"/>
        </w:rPr>
        <w:t>Summary of Learning Outcomes</w:t>
      </w:r>
    </w:p>
    <w:p w14:paraId="3572292C" w14:textId="77777777" w:rsidR="00882FBC" w:rsidRPr="00882FBC" w:rsidRDefault="00882FBC" w:rsidP="00FC518E">
      <w:pPr>
        <w:numPr>
          <w:ilvl w:val="0"/>
          <w:numId w:val="75"/>
        </w:numPr>
        <w:autoSpaceDE w:val="0"/>
        <w:adjustRightInd w:val="0"/>
        <w:spacing w:after="0" w:line="276" w:lineRule="auto"/>
        <w:ind w:left="360"/>
        <w:jc w:val="both"/>
        <w:rPr>
          <w:szCs w:val="24"/>
          <w:lang w:val="en-ZA" w:eastAsia="fr-FR"/>
        </w:rPr>
      </w:pPr>
      <w:r w:rsidRPr="00882FBC">
        <w:rPr>
          <w:rFonts w:eastAsia="Times New Roman"/>
          <w:szCs w:val="24"/>
        </w:rPr>
        <w:t>Identify workplace</w:t>
      </w:r>
      <w:r w:rsidRPr="00882FBC">
        <w:rPr>
          <w:szCs w:val="24"/>
          <w:lang w:val="en-ZA" w:eastAsia="fr-FR"/>
        </w:rPr>
        <w:t xml:space="preserve"> </w:t>
      </w:r>
      <w:r w:rsidRPr="00882FBC">
        <w:rPr>
          <w:rFonts w:eastAsia="Times New Roman"/>
          <w:szCs w:val="24"/>
        </w:rPr>
        <w:t>hazards and risk</w:t>
      </w:r>
    </w:p>
    <w:p w14:paraId="77A23E52" w14:textId="77777777" w:rsidR="00882FBC" w:rsidRPr="00882FBC" w:rsidRDefault="00882FBC" w:rsidP="00FC518E">
      <w:pPr>
        <w:numPr>
          <w:ilvl w:val="0"/>
          <w:numId w:val="75"/>
        </w:numPr>
        <w:autoSpaceDE w:val="0"/>
        <w:adjustRightInd w:val="0"/>
        <w:spacing w:after="0" w:line="276" w:lineRule="auto"/>
        <w:ind w:left="360"/>
        <w:rPr>
          <w:szCs w:val="24"/>
          <w:lang w:val="en-ZA" w:eastAsia="fr-FR"/>
        </w:rPr>
      </w:pPr>
      <w:r w:rsidRPr="00882FBC">
        <w:rPr>
          <w:rFonts w:eastAsia="Times New Roman"/>
          <w:szCs w:val="24"/>
        </w:rPr>
        <w:t>Control OSH hazards</w:t>
      </w:r>
    </w:p>
    <w:p w14:paraId="263DB89E" w14:textId="77777777" w:rsidR="00882FBC" w:rsidRPr="00882FBC" w:rsidRDefault="00882FBC" w:rsidP="00FC518E">
      <w:pPr>
        <w:numPr>
          <w:ilvl w:val="0"/>
          <w:numId w:val="75"/>
        </w:numPr>
        <w:autoSpaceDE w:val="0"/>
        <w:adjustRightInd w:val="0"/>
        <w:spacing w:after="0" w:line="276" w:lineRule="auto"/>
        <w:ind w:left="360"/>
        <w:jc w:val="both"/>
        <w:rPr>
          <w:szCs w:val="24"/>
          <w:lang w:val="en-ZA" w:eastAsia="fr-FR"/>
        </w:rPr>
      </w:pPr>
      <w:r w:rsidRPr="00882FBC">
        <w:rPr>
          <w:rFonts w:eastAsia="Times New Roman"/>
          <w:szCs w:val="24"/>
        </w:rPr>
        <w:t>Implement OSH</w:t>
      </w:r>
      <w:r w:rsidRPr="00882FBC">
        <w:rPr>
          <w:szCs w:val="24"/>
          <w:lang w:val="en-ZA" w:eastAsia="fr-FR"/>
        </w:rPr>
        <w:t xml:space="preserve"> </w:t>
      </w:r>
      <w:r w:rsidRPr="00882FBC">
        <w:rPr>
          <w:rFonts w:eastAsia="Times New Roman"/>
          <w:szCs w:val="24"/>
        </w:rPr>
        <w:t xml:space="preserve">programs </w:t>
      </w:r>
    </w:p>
    <w:p w14:paraId="28E03D5F" w14:textId="77777777" w:rsidR="00882FBC" w:rsidRPr="00882FBC" w:rsidRDefault="00882FBC" w:rsidP="00882FBC">
      <w:pPr>
        <w:spacing w:before="120" w:after="0" w:line="276" w:lineRule="auto"/>
        <w:contextualSpacing/>
        <w:jc w:val="both"/>
        <w:rPr>
          <w:b/>
          <w:szCs w:val="24"/>
          <w:lang w:val="en-ZA"/>
        </w:rPr>
      </w:pPr>
    </w:p>
    <w:p w14:paraId="3D9F334A" w14:textId="58A16B4F" w:rsidR="00882FBC" w:rsidRPr="00882FBC" w:rsidRDefault="00220CCE" w:rsidP="00882FBC">
      <w:pPr>
        <w:spacing w:after="0" w:line="276" w:lineRule="auto"/>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3701"/>
        <w:gridCol w:w="2356"/>
      </w:tblGrid>
      <w:tr w:rsidR="00882FBC" w:rsidRPr="00882FBC" w14:paraId="5EECCAD7" w14:textId="77777777" w:rsidTr="008F7289">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1F7F6631" w14:textId="77777777" w:rsidR="00882FBC" w:rsidRPr="00882FBC" w:rsidRDefault="00882FBC" w:rsidP="00882FBC">
            <w:pPr>
              <w:spacing w:before="120" w:after="0" w:line="276" w:lineRule="auto"/>
              <w:rPr>
                <w:b/>
                <w:szCs w:val="24"/>
                <w:lang w:val="en-ZA"/>
              </w:rPr>
            </w:pPr>
            <w:r w:rsidRPr="00882FBC">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shd w:val="clear" w:color="auto" w:fill="auto"/>
            <w:hideMark/>
          </w:tcPr>
          <w:p w14:paraId="75802423" w14:textId="77777777" w:rsidR="00882FBC" w:rsidRPr="00882FBC" w:rsidRDefault="00882FBC" w:rsidP="00882FBC">
            <w:pPr>
              <w:spacing w:before="120" w:after="0" w:line="276" w:lineRule="auto"/>
              <w:rPr>
                <w:b/>
                <w:szCs w:val="24"/>
                <w:lang w:val="en-ZA"/>
              </w:rPr>
            </w:pPr>
            <w:r w:rsidRPr="00882FBC">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4FF757B6" w14:textId="5A797B2B" w:rsidR="00882FBC" w:rsidRPr="00882FBC" w:rsidRDefault="00882FBC" w:rsidP="00882FBC">
            <w:pPr>
              <w:spacing w:before="120" w:after="0" w:line="276" w:lineRule="auto"/>
              <w:rPr>
                <w:b/>
                <w:szCs w:val="24"/>
                <w:lang w:val="en-ZA"/>
              </w:rPr>
            </w:pPr>
            <w:r w:rsidRPr="00882FBC">
              <w:rPr>
                <w:b/>
                <w:szCs w:val="24"/>
                <w:lang w:val="en-ZA"/>
              </w:rPr>
              <w:t>Methods</w:t>
            </w:r>
            <w:r w:rsidR="008F7289" w:rsidRPr="00882FBC">
              <w:rPr>
                <w:b/>
                <w:szCs w:val="24"/>
                <w:lang w:val="en-ZA"/>
              </w:rPr>
              <w:t xml:space="preserve"> </w:t>
            </w:r>
            <w:r w:rsidR="008F7289">
              <w:rPr>
                <w:b/>
                <w:szCs w:val="24"/>
                <w:lang w:val="en-ZA"/>
              </w:rPr>
              <w:t xml:space="preserve">of </w:t>
            </w:r>
            <w:r w:rsidR="008F7289" w:rsidRPr="00882FBC">
              <w:rPr>
                <w:b/>
                <w:szCs w:val="24"/>
                <w:lang w:val="en-ZA"/>
              </w:rPr>
              <w:t>Assessment</w:t>
            </w:r>
          </w:p>
        </w:tc>
      </w:tr>
      <w:tr w:rsidR="00882FBC" w:rsidRPr="00882FBC" w14:paraId="7CCDCF2C" w14:textId="77777777" w:rsidTr="008F7289">
        <w:trPr>
          <w:trHeight w:val="1106"/>
        </w:trPr>
        <w:tc>
          <w:tcPr>
            <w:tcW w:w="1491" w:type="pct"/>
            <w:tcBorders>
              <w:top w:val="single" w:sz="4" w:space="0" w:color="auto"/>
              <w:left w:val="single" w:sz="4" w:space="0" w:color="auto"/>
              <w:bottom w:val="single" w:sz="4" w:space="0" w:color="auto"/>
              <w:right w:val="single" w:sz="4" w:space="0" w:color="auto"/>
            </w:tcBorders>
            <w:hideMark/>
          </w:tcPr>
          <w:p w14:paraId="3D2E7F42" w14:textId="77777777" w:rsidR="00882FBC" w:rsidRPr="00882FBC" w:rsidRDefault="00882FBC" w:rsidP="00FC518E">
            <w:pPr>
              <w:numPr>
                <w:ilvl w:val="0"/>
                <w:numId w:val="50"/>
              </w:numPr>
              <w:spacing w:after="0" w:line="276" w:lineRule="auto"/>
              <w:rPr>
                <w:szCs w:val="24"/>
                <w:lang w:val="en-ZA"/>
              </w:rPr>
            </w:pPr>
            <w:r w:rsidRPr="00882FBC">
              <w:rPr>
                <w:szCs w:val="24"/>
              </w:rPr>
              <w:t>Identify workplace hazards and risks</w:t>
            </w:r>
            <w:r w:rsidRPr="00882FBC">
              <w:rPr>
                <w:szCs w:val="24"/>
                <w:lang w:val="en-ZA"/>
              </w:rPr>
              <w:t xml:space="preserve"> </w:t>
            </w:r>
          </w:p>
        </w:tc>
        <w:tc>
          <w:tcPr>
            <w:tcW w:w="2144" w:type="pct"/>
            <w:tcBorders>
              <w:top w:val="single" w:sz="4" w:space="0" w:color="auto"/>
              <w:left w:val="single" w:sz="4" w:space="0" w:color="auto"/>
              <w:bottom w:val="single" w:sz="4" w:space="0" w:color="auto"/>
              <w:right w:val="single" w:sz="4" w:space="0" w:color="auto"/>
            </w:tcBorders>
            <w:hideMark/>
          </w:tcPr>
          <w:p w14:paraId="3BD4E90F" w14:textId="77777777" w:rsidR="00882FBC" w:rsidRPr="00882FBC" w:rsidRDefault="00882FBC" w:rsidP="00882FBC">
            <w:pPr>
              <w:numPr>
                <w:ilvl w:val="0"/>
                <w:numId w:val="9"/>
              </w:numPr>
              <w:spacing w:after="0" w:line="276" w:lineRule="auto"/>
              <w:ind w:left="410"/>
              <w:rPr>
                <w:szCs w:val="24"/>
              </w:rPr>
            </w:pPr>
            <w:r w:rsidRPr="00882FBC">
              <w:rPr>
                <w:szCs w:val="24"/>
              </w:rPr>
              <w:t>Identification of hazards</w:t>
            </w:r>
            <w:r w:rsidRPr="00882FBC">
              <w:rPr>
                <w:rFonts w:eastAsia="Times New Roman"/>
                <w:szCs w:val="24"/>
              </w:rPr>
              <w:t xml:space="preserve"> in the workplace and/or the indicators of their presence</w:t>
            </w:r>
          </w:p>
          <w:p w14:paraId="71FDB55E" w14:textId="77777777" w:rsidR="00882FBC" w:rsidRPr="00882FBC" w:rsidRDefault="00882FBC" w:rsidP="00882FBC">
            <w:pPr>
              <w:numPr>
                <w:ilvl w:val="0"/>
                <w:numId w:val="9"/>
              </w:numPr>
              <w:spacing w:after="0" w:line="276" w:lineRule="auto"/>
              <w:ind w:left="410"/>
              <w:rPr>
                <w:szCs w:val="24"/>
              </w:rPr>
            </w:pPr>
            <w:r w:rsidRPr="00882FBC">
              <w:rPr>
                <w:rFonts w:eastAsia="Times New Roman"/>
                <w:szCs w:val="24"/>
              </w:rPr>
              <w:t xml:space="preserve">Evaluation and/or work environment measurements of OSH hazards/risk existing in the workplace is conducted by </w:t>
            </w:r>
          </w:p>
          <w:p w14:paraId="2D23DDF2" w14:textId="77777777" w:rsidR="00882FBC" w:rsidRPr="00882FBC" w:rsidRDefault="00882FBC" w:rsidP="00882FBC">
            <w:pPr>
              <w:numPr>
                <w:ilvl w:val="0"/>
                <w:numId w:val="9"/>
              </w:numPr>
              <w:spacing w:after="0" w:line="276" w:lineRule="auto"/>
              <w:ind w:left="410"/>
              <w:rPr>
                <w:rFonts w:eastAsia="Times New Roman"/>
                <w:szCs w:val="24"/>
              </w:rPr>
            </w:pPr>
            <w:r w:rsidRPr="00882FBC">
              <w:rPr>
                <w:rFonts w:eastAsia="Times New Roman"/>
                <w:szCs w:val="24"/>
              </w:rPr>
              <w:t>Authorized personnel or agency</w:t>
            </w:r>
          </w:p>
          <w:p w14:paraId="54065E0F"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 Gathering of OHS issues and/or concerns raised </w:t>
            </w:r>
          </w:p>
        </w:tc>
        <w:tc>
          <w:tcPr>
            <w:tcW w:w="1365" w:type="pct"/>
            <w:tcBorders>
              <w:top w:val="single" w:sz="4" w:space="0" w:color="auto"/>
              <w:left w:val="single" w:sz="4" w:space="0" w:color="auto"/>
              <w:bottom w:val="single" w:sz="4" w:space="0" w:color="auto"/>
              <w:right w:val="single" w:sz="4" w:space="0" w:color="auto"/>
            </w:tcBorders>
            <w:hideMark/>
          </w:tcPr>
          <w:p w14:paraId="13535ACA"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 xml:space="preserve">Oral questions </w:t>
            </w:r>
          </w:p>
          <w:p w14:paraId="7FCEBC17"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Written tests</w:t>
            </w:r>
          </w:p>
          <w:p w14:paraId="3912ADD9"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Portfolio of evidence</w:t>
            </w:r>
          </w:p>
          <w:p w14:paraId="1CA44277"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Third party report</w:t>
            </w:r>
          </w:p>
          <w:p w14:paraId="64968088" w14:textId="77777777" w:rsidR="00882FBC" w:rsidRPr="00882FBC" w:rsidRDefault="00882FBC" w:rsidP="00882FBC">
            <w:pPr>
              <w:spacing w:after="0" w:line="276" w:lineRule="auto"/>
              <w:ind w:left="375" w:hanging="360"/>
              <w:rPr>
                <w:szCs w:val="24"/>
                <w:lang w:val="en-ZA"/>
              </w:rPr>
            </w:pPr>
          </w:p>
        </w:tc>
      </w:tr>
      <w:tr w:rsidR="00882FBC" w:rsidRPr="00882FBC" w14:paraId="54CC84A5"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7E91CF28" w14:textId="77777777" w:rsidR="00882FBC" w:rsidRPr="00882FBC" w:rsidRDefault="00882FBC" w:rsidP="00FC518E">
            <w:pPr>
              <w:numPr>
                <w:ilvl w:val="0"/>
                <w:numId w:val="50"/>
              </w:numPr>
              <w:autoSpaceDE w:val="0"/>
              <w:adjustRightInd w:val="0"/>
              <w:spacing w:after="0" w:line="276" w:lineRule="auto"/>
              <w:rPr>
                <w:szCs w:val="24"/>
                <w:lang w:val="en-ZA" w:eastAsia="fr-FR"/>
              </w:rPr>
            </w:pPr>
            <w:r w:rsidRPr="00882FBC">
              <w:rPr>
                <w:rFonts w:eastAsia="Times New Roman"/>
                <w:szCs w:val="24"/>
              </w:rPr>
              <w:t>Control OSH hazards</w:t>
            </w:r>
          </w:p>
          <w:p w14:paraId="3AC51B41" w14:textId="77777777" w:rsidR="00882FBC" w:rsidRPr="00882FBC" w:rsidRDefault="00882FBC" w:rsidP="00882FBC">
            <w:pPr>
              <w:autoSpaceDE w:val="0"/>
              <w:adjustRightInd w:val="0"/>
              <w:spacing w:after="0" w:line="276" w:lineRule="auto"/>
              <w:ind w:left="360"/>
              <w:jc w:val="both"/>
              <w:rPr>
                <w:szCs w:val="24"/>
                <w:lang w:val="en-ZA" w:eastAsia="fr-FR"/>
              </w:rPr>
            </w:pPr>
          </w:p>
        </w:tc>
        <w:tc>
          <w:tcPr>
            <w:tcW w:w="2144" w:type="pct"/>
            <w:tcBorders>
              <w:top w:val="single" w:sz="4" w:space="0" w:color="auto"/>
              <w:left w:val="single" w:sz="4" w:space="0" w:color="auto"/>
              <w:bottom w:val="single" w:sz="4" w:space="0" w:color="auto"/>
              <w:right w:val="single" w:sz="4" w:space="0" w:color="auto"/>
            </w:tcBorders>
            <w:hideMark/>
          </w:tcPr>
          <w:p w14:paraId="36B371D8"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Prevention and control measures, including use of PPE (personal protective equipment) </w:t>
            </w:r>
            <w:r w:rsidRPr="00882FBC">
              <w:rPr>
                <w:rFonts w:eastAsia="Times New Roman"/>
                <w:szCs w:val="24"/>
              </w:rPr>
              <w:lastRenderedPageBreak/>
              <w:t>for specific hazards are identified and implemented</w:t>
            </w:r>
          </w:p>
          <w:p w14:paraId="1D232E28"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 Appropriate risk controls</w:t>
            </w:r>
            <w:r w:rsidRPr="00882FBC">
              <w:rPr>
                <w:szCs w:val="24"/>
              </w:rPr>
              <w:t xml:space="preserve"> </w:t>
            </w:r>
            <w:r w:rsidRPr="00882FBC">
              <w:rPr>
                <w:rFonts w:eastAsia="Times New Roman"/>
                <w:szCs w:val="24"/>
              </w:rPr>
              <w:t>based on result of OSH hazard evaluation is recommended</w:t>
            </w:r>
          </w:p>
          <w:p w14:paraId="69AE8155"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Contingency measures, including emergency procedures during workplace incidents and emergencies are recognized and established in accordance with organization procedures</w:t>
            </w:r>
          </w:p>
        </w:tc>
        <w:tc>
          <w:tcPr>
            <w:tcW w:w="1365" w:type="pct"/>
            <w:tcBorders>
              <w:top w:val="single" w:sz="4" w:space="0" w:color="auto"/>
              <w:left w:val="single" w:sz="4" w:space="0" w:color="auto"/>
              <w:bottom w:val="single" w:sz="4" w:space="0" w:color="auto"/>
              <w:right w:val="single" w:sz="4" w:space="0" w:color="auto"/>
            </w:tcBorders>
            <w:hideMark/>
          </w:tcPr>
          <w:p w14:paraId="66A47AAF"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lastRenderedPageBreak/>
              <w:t xml:space="preserve">Oral questions </w:t>
            </w:r>
          </w:p>
          <w:p w14:paraId="4F037F7D"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Written tests</w:t>
            </w:r>
          </w:p>
          <w:p w14:paraId="543EB82C"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Portfolio of evidence</w:t>
            </w:r>
          </w:p>
          <w:p w14:paraId="052C610E"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lastRenderedPageBreak/>
              <w:t>Third party report</w:t>
            </w:r>
          </w:p>
          <w:p w14:paraId="12940D3C" w14:textId="77777777" w:rsidR="00882FBC" w:rsidRPr="00882FBC" w:rsidRDefault="00882FBC" w:rsidP="00882FBC">
            <w:pPr>
              <w:spacing w:after="0" w:line="276" w:lineRule="auto"/>
              <w:ind w:left="375" w:hanging="360"/>
              <w:rPr>
                <w:szCs w:val="24"/>
                <w:lang w:val="en-ZA"/>
              </w:rPr>
            </w:pPr>
          </w:p>
        </w:tc>
      </w:tr>
      <w:tr w:rsidR="00882FBC" w:rsidRPr="00882FBC" w14:paraId="47E8B42B"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4509A394" w14:textId="77777777" w:rsidR="00882FBC" w:rsidRPr="00882FBC" w:rsidRDefault="00882FBC" w:rsidP="00FC518E">
            <w:pPr>
              <w:numPr>
                <w:ilvl w:val="0"/>
                <w:numId w:val="50"/>
              </w:numPr>
              <w:autoSpaceDE w:val="0"/>
              <w:adjustRightInd w:val="0"/>
              <w:spacing w:after="0" w:line="276" w:lineRule="auto"/>
              <w:jc w:val="both"/>
              <w:rPr>
                <w:szCs w:val="24"/>
                <w:lang w:val="en-ZA" w:eastAsia="fr-FR"/>
              </w:rPr>
            </w:pPr>
            <w:r w:rsidRPr="00882FBC">
              <w:rPr>
                <w:rFonts w:eastAsia="Times New Roman"/>
                <w:szCs w:val="24"/>
              </w:rPr>
              <w:lastRenderedPageBreak/>
              <w:t>Implement OSH</w:t>
            </w:r>
            <w:r w:rsidRPr="00882FBC">
              <w:rPr>
                <w:szCs w:val="24"/>
                <w:lang w:val="en-ZA" w:eastAsia="fr-FR"/>
              </w:rPr>
              <w:t xml:space="preserve"> </w:t>
            </w:r>
            <w:r w:rsidRPr="00882FBC">
              <w:rPr>
                <w:rFonts w:eastAsia="Times New Roman"/>
                <w:szCs w:val="24"/>
              </w:rPr>
              <w:t xml:space="preserve">programs </w:t>
            </w:r>
          </w:p>
          <w:p w14:paraId="1DD5455A" w14:textId="77777777" w:rsidR="00882FBC" w:rsidRPr="00882FBC" w:rsidRDefault="00882FBC" w:rsidP="00882FBC">
            <w:pPr>
              <w:spacing w:after="0" w:line="276" w:lineRule="auto"/>
              <w:rPr>
                <w:rFonts w:eastAsia="Times New Roman"/>
                <w:szCs w:val="24"/>
              </w:rPr>
            </w:pPr>
          </w:p>
        </w:tc>
        <w:tc>
          <w:tcPr>
            <w:tcW w:w="2144" w:type="pct"/>
            <w:tcBorders>
              <w:top w:val="single" w:sz="4" w:space="0" w:color="auto"/>
              <w:left w:val="single" w:sz="4" w:space="0" w:color="auto"/>
              <w:bottom w:val="single" w:sz="4" w:space="0" w:color="auto"/>
              <w:right w:val="single" w:sz="4" w:space="0" w:color="auto"/>
            </w:tcBorders>
            <w:hideMark/>
          </w:tcPr>
          <w:p w14:paraId="19D24658"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Providing information to work team about company OHS program, procedures and policies/guidelines </w:t>
            </w:r>
          </w:p>
          <w:p w14:paraId="32E15DBC"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 Participating in implementation of OSH procedures and policies/ guidelines </w:t>
            </w:r>
            <w:r w:rsidRPr="00882FBC">
              <w:rPr>
                <w:rFonts w:eastAsia="Times New Roman"/>
                <w:szCs w:val="24"/>
              </w:rPr>
              <w:tab/>
            </w:r>
          </w:p>
          <w:p w14:paraId="0AD5BEE1"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Training of team members and advice on OSH standards and procedures</w:t>
            </w:r>
          </w:p>
          <w:p w14:paraId="45087F73" w14:textId="77777777" w:rsidR="00882FBC" w:rsidRPr="00882FBC" w:rsidRDefault="00882FBC" w:rsidP="00882FBC">
            <w:pPr>
              <w:numPr>
                <w:ilvl w:val="0"/>
                <w:numId w:val="9"/>
              </w:numPr>
              <w:spacing w:after="0" w:line="276" w:lineRule="auto"/>
              <w:ind w:left="410"/>
              <w:rPr>
                <w:szCs w:val="24"/>
                <w:lang w:val="en-ZA"/>
              </w:rPr>
            </w:pPr>
            <w:r w:rsidRPr="00882FBC">
              <w:rPr>
                <w:rFonts w:eastAsia="Times New Roman"/>
                <w:szCs w:val="24"/>
              </w:rPr>
              <w:t xml:space="preserve">Implementation of procedures for maintaining OSH-related records </w:t>
            </w:r>
          </w:p>
        </w:tc>
        <w:tc>
          <w:tcPr>
            <w:tcW w:w="1365" w:type="pct"/>
            <w:tcBorders>
              <w:top w:val="single" w:sz="4" w:space="0" w:color="auto"/>
              <w:left w:val="single" w:sz="4" w:space="0" w:color="auto"/>
              <w:bottom w:val="single" w:sz="4" w:space="0" w:color="auto"/>
              <w:right w:val="single" w:sz="4" w:space="0" w:color="auto"/>
            </w:tcBorders>
            <w:hideMark/>
          </w:tcPr>
          <w:p w14:paraId="720E4414"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 xml:space="preserve">Oral questions </w:t>
            </w:r>
          </w:p>
          <w:p w14:paraId="2856A349"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Written tests</w:t>
            </w:r>
          </w:p>
          <w:p w14:paraId="1EC2F047"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Portfolio of evidence</w:t>
            </w:r>
          </w:p>
          <w:p w14:paraId="37889595" w14:textId="77777777" w:rsidR="00882FBC" w:rsidRPr="00882FBC" w:rsidRDefault="00882FBC" w:rsidP="00882FBC">
            <w:pPr>
              <w:numPr>
                <w:ilvl w:val="0"/>
                <w:numId w:val="9"/>
              </w:numPr>
              <w:autoSpaceDE w:val="0"/>
              <w:autoSpaceDN w:val="0"/>
              <w:adjustRightInd w:val="0"/>
              <w:spacing w:after="0" w:line="276" w:lineRule="auto"/>
              <w:ind w:left="375"/>
              <w:contextualSpacing/>
              <w:rPr>
                <w:rFonts w:eastAsia="Times New Roman"/>
                <w:szCs w:val="24"/>
                <w:lang w:val="en-US" w:eastAsia="x-none"/>
              </w:rPr>
            </w:pPr>
            <w:r w:rsidRPr="00882FBC">
              <w:rPr>
                <w:rFonts w:eastAsia="Times New Roman"/>
                <w:szCs w:val="24"/>
                <w:lang w:val="en-US" w:eastAsia="x-none"/>
              </w:rPr>
              <w:t>Third party report</w:t>
            </w:r>
          </w:p>
          <w:p w14:paraId="0DDF3B0A" w14:textId="77777777" w:rsidR="00882FBC" w:rsidRPr="00882FBC" w:rsidRDefault="00882FBC" w:rsidP="00882FBC">
            <w:pPr>
              <w:spacing w:after="0" w:line="276" w:lineRule="auto"/>
              <w:ind w:left="375" w:hanging="360"/>
              <w:rPr>
                <w:szCs w:val="24"/>
                <w:lang w:val="en-ZA"/>
              </w:rPr>
            </w:pPr>
          </w:p>
        </w:tc>
      </w:tr>
    </w:tbl>
    <w:p w14:paraId="45549EAD" w14:textId="77777777" w:rsidR="00882FBC" w:rsidRPr="00882FBC" w:rsidRDefault="00882FBC" w:rsidP="00882FBC">
      <w:pPr>
        <w:spacing w:after="0" w:line="276" w:lineRule="auto"/>
        <w:jc w:val="both"/>
        <w:rPr>
          <w:b/>
          <w:szCs w:val="24"/>
          <w:lang w:val="en-ZA"/>
        </w:rPr>
      </w:pPr>
    </w:p>
    <w:p w14:paraId="5A583082" w14:textId="77777777" w:rsidR="00882FBC" w:rsidRPr="00882FBC" w:rsidRDefault="00882FBC" w:rsidP="00882FBC">
      <w:pPr>
        <w:spacing w:after="0" w:line="276" w:lineRule="auto"/>
        <w:jc w:val="both"/>
        <w:rPr>
          <w:b/>
          <w:szCs w:val="24"/>
          <w:lang w:val="en-ZA"/>
        </w:rPr>
      </w:pPr>
      <w:r w:rsidRPr="00882FBC">
        <w:rPr>
          <w:b/>
          <w:szCs w:val="24"/>
          <w:lang w:val="en-ZA"/>
        </w:rPr>
        <w:t>Suggested Methods of Instruction</w:t>
      </w:r>
    </w:p>
    <w:p w14:paraId="0449C705"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Assigments</w:t>
      </w:r>
    </w:p>
    <w:p w14:paraId="1D64AB7D"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Discussion</w:t>
      </w:r>
    </w:p>
    <w:p w14:paraId="3A139561"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Q&amp;A</w:t>
      </w:r>
    </w:p>
    <w:p w14:paraId="1C568235"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Role play</w:t>
      </w:r>
    </w:p>
    <w:p w14:paraId="3DCDE82C" w14:textId="77777777" w:rsidR="00882FBC" w:rsidRPr="00882FBC" w:rsidRDefault="00882FBC" w:rsidP="00882FBC">
      <w:pPr>
        <w:numPr>
          <w:ilvl w:val="0"/>
          <w:numId w:val="8"/>
        </w:numPr>
        <w:spacing w:after="0" w:line="276" w:lineRule="auto"/>
        <w:rPr>
          <w:rFonts w:eastAsia="Times New Roman"/>
          <w:noProof/>
          <w:szCs w:val="24"/>
          <w:lang w:val="en-US"/>
        </w:rPr>
      </w:pPr>
      <w:r w:rsidRPr="00882FBC">
        <w:rPr>
          <w:rFonts w:eastAsia="Times New Roman"/>
          <w:noProof/>
          <w:szCs w:val="24"/>
          <w:lang w:val="en-US"/>
        </w:rPr>
        <w:t>Viewing of related videos</w:t>
      </w:r>
    </w:p>
    <w:p w14:paraId="1F50AD50" w14:textId="77777777" w:rsidR="00882FBC" w:rsidRPr="00882FBC" w:rsidRDefault="00882FBC" w:rsidP="00882FBC">
      <w:pPr>
        <w:spacing w:after="0" w:line="276" w:lineRule="auto"/>
        <w:rPr>
          <w:rFonts w:eastAsia="Times New Roman"/>
          <w:noProof/>
          <w:szCs w:val="24"/>
          <w:lang w:val="en-US"/>
        </w:rPr>
      </w:pPr>
    </w:p>
    <w:p w14:paraId="75159AEB" w14:textId="77777777" w:rsidR="00882FBC" w:rsidRPr="00882FBC" w:rsidRDefault="00882FBC" w:rsidP="00882FBC">
      <w:pPr>
        <w:spacing w:after="0" w:line="276" w:lineRule="auto"/>
        <w:rPr>
          <w:b/>
          <w:szCs w:val="24"/>
        </w:rPr>
      </w:pPr>
      <w:r w:rsidRPr="00882FBC">
        <w:rPr>
          <w:b/>
          <w:szCs w:val="24"/>
        </w:rPr>
        <w:t>Recommended Resources</w:t>
      </w:r>
    </w:p>
    <w:p w14:paraId="58E526CD"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Standard operating and/or other workplace procedures manuals</w:t>
      </w:r>
    </w:p>
    <w:p w14:paraId="6A0E6302"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Specific job procedures manuals</w:t>
      </w:r>
    </w:p>
    <w:p w14:paraId="44F92A14" w14:textId="77777777" w:rsidR="00882FBC" w:rsidRPr="00882FBC" w:rsidRDefault="00882FBC" w:rsidP="00882FBC">
      <w:pPr>
        <w:numPr>
          <w:ilvl w:val="0"/>
          <w:numId w:val="8"/>
        </w:numPr>
        <w:spacing w:after="0" w:line="276" w:lineRule="auto"/>
        <w:rPr>
          <w:szCs w:val="24"/>
          <w:lang w:val="x-none" w:eastAsia="x-none"/>
        </w:rPr>
      </w:pPr>
      <w:r w:rsidRPr="00882FBC">
        <w:rPr>
          <w:szCs w:val="24"/>
          <w:lang w:val="x-none" w:eastAsia="x-none"/>
        </w:rPr>
        <w:t>Machine/equipment manufacturer’s specifications and instructions</w:t>
      </w:r>
    </w:p>
    <w:p w14:paraId="25D01FC1" w14:textId="77777777" w:rsidR="00882FBC" w:rsidRPr="00882FBC" w:rsidRDefault="00882FBC" w:rsidP="00882FBC">
      <w:pPr>
        <w:numPr>
          <w:ilvl w:val="0"/>
          <w:numId w:val="8"/>
        </w:numPr>
        <w:spacing w:after="0" w:line="276" w:lineRule="auto"/>
        <w:rPr>
          <w:szCs w:val="24"/>
          <w:lang w:val="x-none" w:eastAsia="x-none"/>
        </w:rPr>
      </w:pPr>
      <w:r w:rsidRPr="00882FBC">
        <w:rPr>
          <w:szCs w:val="24"/>
          <w:lang w:eastAsia="x-none"/>
        </w:rPr>
        <w:lastRenderedPageBreak/>
        <w:t>Personal Protective Equipment (PPE) e.g.</w:t>
      </w:r>
    </w:p>
    <w:p w14:paraId="3C5EE476"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 xml:space="preserve">Mask                                                                 </w:t>
      </w:r>
    </w:p>
    <w:p w14:paraId="1F6F694C"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Face mask/shield</w:t>
      </w:r>
    </w:p>
    <w:p w14:paraId="102747B4"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Safety boots</w:t>
      </w:r>
    </w:p>
    <w:p w14:paraId="4DF6759E"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Safety harness</w:t>
      </w:r>
    </w:p>
    <w:p w14:paraId="030B1534"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Arm/Hand guard, gloves</w:t>
      </w:r>
    </w:p>
    <w:p w14:paraId="5B392775"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Eye protection (goggles, shield)</w:t>
      </w:r>
      <w:r w:rsidRPr="00882FBC">
        <w:rPr>
          <w:rFonts w:eastAsia="Times New Roman"/>
          <w:noProof/>
          <w:szCs w:val="24"/>
          <w:lang w:val="en-US"/>
        </w:rPr>
        <w:tab/>
      </w:r>
    </w:p>
    <w:p w14:paraId="3AAB9CDB"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Hearing protection (ear muffs, ear plugs)</w:t>
      </w:r>
    </w:p>
    <w:p w14:paraId="64AD56DF"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Hair Net/cap/bonnet</w:t>
      </w:r>
    </w:p>
    <w:p w14:paraId="68EA96A1"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Hard hat</w:t>
      </w:r>
    </w:p>
    <w:p w14:paraId="0AA194BB"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Face protection (mask, shield)</w:t>
      </w:r>
    </w:p>
    <w:p w14:paraId="73D36F2C"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Apron/Gown/coverall/jump suit</w:t>
      </w:r>
    </w:p>
    <w:p w14:paraId="115CCF64"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Anti-static suits</w:t>
      </w:r>
    </w:p>
    <w:p w14:paraId="308CF217" w14:textId="77777777" w:rsidR="00882FBC" w:rsidRPr="00882FBC" w:rsidRDefault="00882FBC" w:rsidP="00FC518E">
      <w:pPr>
        <w:numPr>
          <w:ilvl w:val="0"/>
          <w:numId w:val="76"/>
        </w:numPr>
        <w:spacing w:after="0" w:line="276" w:lineRule="auto"/>
        <w:rPr>
          <w:rFonts w:eastAsia="Times New Roman"/>
          <w:noProof/>
          <w:szCs w:val="24"/>
          <w:lang w:val="en-US"/>
        </w:rPr>
      </w:pPr>
      <w:r w:rsidRPr="00882FBC">
        <w:rPr>
          <w:rFonts w:eastAsia="Times New Roman"/>
          <w:noProof/>
          <w:szCs w:val="24"/>
          <w:lang w:val="en-US"/>
        </w:rPr>
        <w:t>High-visibility reflective vest</w:t>
      </w:r>
    </w:p>
    <w:bookmarkEnd w:id="61"/>
    <w:bookmarkEnd w:id="62"/>
    <w:bookmarkEnd w:id="63"/>
    <w:bookmarkEnd w:id="64"/>
    <w:p w14:paraId="2A303021" w14:textId="77777777" w:rsidR="00882FBC" w:rsidRPr="00882FBC" w:rsidRDefault="00882FBC" w:rsidP="00882FBC">
      <w:pPr>
        <w:rPr>
          <w:rFonts w:eastAsia="Times New Roman"/>
          <w:b/>
          <w:bCs/>
          <w:color w:val="000000"/>
          <w:kern w:val="32"/>
          <w:szCs w:val="32"/>
          <w:lang w:eastAsia="x-none"/>
        </w:rPr>
      </w:pPr>
    </w:p>
    <w:p w14:paraId="38F46F4A" w14:textId="12F2D0AA" w:rsidR="00B31328" w:rsidRPr="004819D2" w:rsidRDefault="00B31328" w:rsidP="00882FBC"/>
    <w:p w14:paraId="145E4F0A" w14:textId="77777777" w:rsidR="00B31328" w:rsidRPr="004819D2" w:rsidRDefault="00B31328" w:rsidP="00B31328">
      <w:pPr>
        <w:rPr>
          <w:szCs w:val="24"/>
        </w:rPr>
      </w:pPr>
    </w:p>
    <w:p w14:paraId="010AEE5B" w14:textId="77777777" w:rsidR="00B31328" w:rsidRPr="004819D2" w:rsidRDefault="00B31328" w:rsidP="00B31328">
      <w:pPr>
        <w:rPr>
          <w:szCs w:val="24"/>
        </w:rPr>
      </w:pPr>
    </w:p>
    <w:p w14:paraId="1B66C39F" w14:textId="77777777" w:rsidR="00B31328" w:rsidRPr="004819D2" w:rsidRDefault="00B31328" w:rsidP="00B31328">
      <w:pPr>
        <w:rPr>
          <w:szCs w:val="24"/>
        </w:rPr>
      </w:pPr>
    </w:p>
    <w:p w14:paraId="506B64D5" w14:textId="77777777" w:rsidR="002D2D86" w:rsidRPr="004819D2" w:rsidRDefault="002D2D86" w:rsidP="00B31328">
      <w:pPr>
        <w:rPr>
          <w:szCs w:val="24"/>
        </w:rPr>
      </w:pPr>
    </w:p>
    <w:p w14:paraId="43081BF4" w14:textId="77777777" w:rsidR="002D2D86" w:rsidRPr="004819D2" w:rsidRDefault="002D2D86" w:rsidP="00B31328">
      <w:pPr>
        <w:rPr>
          <w:szCs w:val="24"/>
        </w:rPr>
      </w:pPr>
    </w:p>
    <w:p w14:paraId="29253642" w14:textId="77777777" w:rsidR="002D2D86" w:rsidRPr="004819D2" w:rsidRDefault="002D2D86" w:rsidP="00B31328">
      <w:pPr>
        <w:rPr>
          <w:szCs w:val="24"/>
        </w:rPr>
      </w:pPr>
    </w:p>
    <w:p w14:paraId="139F5AEB" w14:textId="77777777" w:rsidR="002D2D86" w:rsidRPr="004819D2" w:rsidRDefault="002D2D86" w:rsidP="00B31328">
      <w:pPr>
        <w:rPr>
          <w:szCs w:val="24"/>
        </w:rPr>
      </w:pPr>
    </w:p>
    <w:p w14:paraId="636FB426" w14:textId="77777777" w:rsidR="00651B19" w:rsidRPr="004819D2" w:rsidRDefault="00651B19" w:rsidP="00882FBC"/>
    <w:p w14:paraId="4F5EFA48" w14:textId="77777777" w:rsidR="00651B19" w:rsidRPr="004819D2" w:rsidRDefault="00651B19" w:rsidP="00882FBC"/>
    <w:p w14:paraId="2CD24160" w14:textId="77777777" w:rsidR="00882FBC" w:rsidRDefault="00882FBC">
      <w:pPr>
        <w:spacing w:after="0" w:line="240" w:lineRule="auto"/>
        <w:rPr>
          <w:b/>
          <w:szCs w:val="24"/>
        </w:rPr>
      </w:pPr>
      <w:bookmarkStart w:id="65" w:name="_Toc30413675"/>
      <w:r>
        <w:rPr>
          <w:szCs w:val="24"/>
        </w:rPr>
        <w:br w:type="page"/>
      </w:r>
    </w:p>
    <w:p w14:paraId="09B48C41" w14:textId="1A6B98D1" w:rsidR="00975F50" w:rsidRPr="004819D2" w:rsidRDefault="00575A77" w:rsidP="00975F50">
      <w:pPr>
        <w:pStyle w:val="Heading1"/>
        <w:rPr>
          <w:szCs w:val="24"/>
        </w:rPr>
      </w:pPr>
      <w:r w:rsidRPr="004819D2">
        <w:rPr>
          <w:szCs w:val="24"/>
        </w:rPr>
        <w:lastRenderedPageBreak/>
        <w:t xml:space="preserve">CORE UNITS OF </w:t>
      </w:r>
      <w:bookmarkStart w:id="66" w:name="_Toc530468235"/>
      <w:bookmarkEnd w:id="40"/>
      <w:r w:rsidR="00975F50" w:rsidRPr="004819D2">
        <w:rPr>
          <w:szCs w:val="24"/>
        </w:rPr>
        <w:t>LEARNING</w:t>
      </w:r>
      <w:bookmarkEnd w:id="65"/>
      <w:r w:rsidR="00975F50" w:rsidRPr="004819D2">
        <w:rPr>
          <w:szCs w:val="24"/>
        </w:rPr>
        <w:t xml:space="preserve"> </w:t>
      </w:r>
    </w:p>
    <w:p w14:paraId="6E7542E5" w14:textId="77777777" w:rsidR="00B30F1E" w:rsidRPr="004819D2" w:rsidRDefault="00975F50" w:rsidP="00B30F1E">
      <w:pPr>
        <w:pStyle w:val="Heading1"/>
        <w:rPr>
          <w:szCs w:val="24"/>
        </w:rPr>
      </w:pPr>
      <w:r w:rsidRPr="004819D2">
        <w:rPr>
          <w:szCs w:val="24"/>
        </w:rPr>
        <w:br w:type="page"/>
      </w:r>
      <w:bookmarkStart w:id="67" w:name="_Toc7683751"/>
      <w:bookmarkStart w:id="68" w:name="_Toc30413676"/>
      <w:bookmarkStart w:id="69" w:name="_Toc536175538"/>
      <w:bookmarkStart w:id="70" w:name="_Toc536176452"/>
      <w:bookmarkEnd w:id="66"/>
      <w:r w:rsidR="00B30F1E" w:rsidRPr="004819D2">
        <w:rPr>
          <w:szCs w:val="24"/>
        </w:rPr>
        <w:lastRenderedPageBreak/>
        <w:t>EXECUTION OF CHILD WELFARE PROGRAMMES</w:t>
      </w:r>
      <w:bookmarkEnd w:id="67"/>
      <w:bookmarkEnd w:id="68"/>
    </w:p>
    <w:p w14:paraId="23944E9E" w14:textId="77777777" w:rsidR="00B30F1E" w:rsidRPr="004819D2" w:rsidRDefault="00B30F1E" w:rsidP="00B30F1E">
      <w:pPr>
        <w:spacing w:after="0"/>
        <w:rPr>
          <w:rFonts w:eastAsia="Times New Roman"/>
          <w:szCs w:val="24"/>
        </w:rPr>
      </w:pPr>
      <w:r w:rsidRPr="004819D2">
        <w:rPr>
          <w:rFonts w:eastAsia="Times New Roman"/>
          <w:szCs w:val="24"/>
        </w:rPr>
        <w:t xml:space="preserve"> </w:t>
      </w:r>
    </w:p>
    <w:bookmarkEnd w:id="69"/>
    <w:bookmarkEnd w:id="70"/>
    <w:p w14:paraId="0B98CDF5" w14:textId="77777777" w:rsidR="00EA578A" w:rsidRPr="004819D2" w:rsidRDefault="00EA578A" w:rsidP="00240541">
      <w:pPr>
        <w:rPr>
          <w:szCs w:val="24"/>
        </w:rPr>
      </w:pPr>
    </w:p>
    <w:p w14:paraId="0021D938" w14:textId="77777777" w:rsidR="00C87315" w:rsidRPr="004819D2" w:rsidRDefault="00575A77" w:rsidP="00C87315">
      <w:pPr>
        <w:spacing w:after="0"/>
        <w:rPr>
          <w:szCs w:val="24"/>
        </w:rPr>
      </w:pPr>
      <w:r w:rsidRPr="004819D2">
        <w:rPr>
          <w:b/>
          <w:szCs w:val="24"/>
          <w:lang w:val="en-ZA"/>
        </w:rPr>
        <w:t>UNIT CODE:</w:t>
      </w:r>
      <w:r w:rsidR="00EA578A" w:rsidRPr="004819D2">
        <w:rPr>
          <w:b/>
          <w:szCs w:val="24"/>
          <w:lang w:val="en-ZA" w:eastAsia="fr-FR"/>
        </w:rPr>
        <w:t xml:space="preserve"> </w:t>
      </w:r>
      <w:r w:rsidR="00590BB8" w:rsidRPr="004819D2">
        <w:rPr>
          <w:szCs w:val="24"/>
        </w:rPr>
        <w:t>SW/CU/CP/CR/01/5</w:t>
      </w:r>
      <w:r w:rsidR="00756C7B" w:rsidRPr="004819D2">
        <w:rPr>
          <w:szCs w:val="24"/>
        </w:rPr>
        <w:t>/A</w:t>
      </w:r>
    </w:p>
    <w:p w14:paraId="2D96E913" w14:textId="77777777" w:rsidR="00C87315" w:rsidRPr="004819D2" w:rsidRDefault="00C87315" w:rsidP="00C87315">
      <w:pPr>
        <w:spacing w:after="0"/>
        <w:rPr>
          <w:rFonts w:eastAsia="Times New Roman"/>
          <w:b/>
          <w:szCs w:val="24"/>
        </w:rPr>
      </w:pPr>
    </w:p>
    <w:p w14:paraId="11784C6F" w14:textId="77777777" w:rsidR="00575A77" w:rsidRPr="004819D2" w:rsidRDefault="00575A77" w:rsidP="006063B4">
      <w:pPr>
        <w:spacing w:after="200" w:line="276" w:lineRule="auto"/>
        <w:jc w:val="both"/>
        <w:rPr>
          <w:szCs w:val="24"/>
          <w:lang w:val="en-ZA"/>
        </w:rPr>
      </w:pPr>
      <w:r w:rsidRPr="004819D2">
        <w:rPr>
          <w:b/>
          <w:szCs w:val="24"/>
          <w:lang w:val="en-ZA"/>
        </w:rPr>
        <w:t>Relationship to Occupational Standards</w:t>
      </w:r>
    </w:p>
    <w:p w14:paraId="4F18E79C" w14:textId="77777777" w:rsidR="007A467E" w:rsidRPr="004819D2" w:rsidRDefault="00575A77" w:rsidP="007A467E">
      <w:pPr>
        <w:tabs>
          <w:tab w:val="left" w:pos="2880"/>
        </w:tabs>
        <w:spacing w:line="240" w:lineRule="auto"/>
        <w:rPr>
          <w:b/>
          <w:szCs w:val="24"/>
          <w:lang w:val="en-ZA"/>
        </w:rPr>
      </w:pPr>
      <w:r w:rsidRPr="004819D2">
        <w:rPr>
          <w:szCs w:val="24"/>
          <w:lang w:val="en-ZA"/>
        </w:rPr>
        <w:t xml:space="preserve">This unit addresses the Unit of Competency: </w:t>
      </w:r>
      <w:r w:rsidR="00B30F1E" w:rsidRPr="004819D2">
        <w:rPr>
          <w:szCs w:val="24"/>
        </w:rPr>
        <w:t>execute</w:t>
      </w:r>
      <w:r w:rsidR="006553EA" w:rsidRPr="004819D2">
        <w:rPr>
          <w:szCs w:val="24"/>
        </w:rPr>
        <w:t xml:space="preserve"> child welfare programmes </w:t>
      </w:r>
    </w:p>
    <w:p w14:paraId="097A28BD" w14:textId="77777777" w:rsidR="00575A77" w:rsidRPr="004819D2" w:rsidRDefault="00575A77" w:rsidP="007A467E">
      <w:pPr>
        <w:tabs>
          <w:tab w:val="left" w:pos="2880"/>
        </w:tabs>
        <w:spacing w:line="240" w:lineRule="auto"/>
        <w:rPr>
          <w:szCs w:val="24"/>
          <w:lang w:val="en-ZA"/>
        </w:rPr>
      </w:pPr>
      <w:r w:rsidRPr="004819D2">
        <w:rPr>
          <w:b/>
          <w:szCs w:val="24"/>
          <w:lang w:val="en-ZA"/>
        </w:rPr>
        <w:t>Duration of Unit</w:t>
      </w:r>
      <w:r w:rsidR="00B42DCD" w:rsidRPr="004819D2">
        <w:rPr>
          <w:b/>
          <w:szCs w:val="24"/>
          <w:lang w:val="en-ZA"/>
        </w:rPr>
        <w:t xml:space="preserve">: </w:t>
      </w:r>
      <w:r w:rsidR="001B4819" w:rsidRPr="004819D2">
        <w:rPr>
          <w:szCs w:val="24"/>
          <w:lang w:val="en-ZA"/>
        </w:rPr>
        <w:t>110</w:t>
      </w:r>
      <w:r w:rsidR="00EA578A" w:rsidRPr="004819D2">
        <w:rPr>
          <w:szCs w:val="24"/>
          <w:lang w:val="en-ZA"/>
        </w:rPr>
        <w:t xml:space="preserve"> Hours</w:t>
      </w:r>
    </w:p>
    <w:p w14:paraId="2E797EB4" w14:textId="77777777" w:rsidR="00575A77" w:rsidRPr="004819D2" w:rsidRDefault="00575A77" w:rsidP="00575A77">
      <w:pPr>
        <w:rPr>
          <w:b/>
          <w:szCs w:val="24"/>
        </w:rPr>
      </w:pPr>
      <w:r w:rsidRPr="004819D2">
        <w:rPr>
          <w:b/>
          <w:szCs w:val="24"/>
        </w:rPr>
        <w:t>Unit Description</w:t>
      </w:r>
    </w:p>
    <w:p w14:paraId="05FE8108" w14:textId="77777777" w:rsidR="00AF6A48" w:rsidRPr="004819D2" w:rsidRDefault="00590BB8" w:rsidP="00AF6A48">
      <w:pPr>
        <w:spacing w:before="120" w:after="120" w:line="240" w:lineRule="auto"/>
        <w:contextualSpacing/>
        <w:jc w:val="both"/>
        <w:rPr>
          <w:b/>
          <w:szCs w:val="24"/>
          <w:lang w:val="en-ZA"/>
        </w:rPr>
      </w:pPr>
      <w:r w:rsidRPr="004819D2">
        <w:rPr>
          <w:rFonts w:eastAsia="Times New Roman"/>
          <w:szCs w:val="24"/>
        </w:rPr>
        <w:t xml:space="preserve">This unit specifies the competencies required to </w:t>
      </w:r>
      <w:r w:rsidR="001367CB" w:rsidRPr="004819D2">
        <w:rPr>
          <w:szCs w:val="24"/>
        </w:rPr>
        <w:t>exec</w:t>
      </w:r>
      <w:r w:rsidR="00B30F1E" w:rsidRPr="004819D2">
        <w:rPr>
          <w:szCs w:val="24"/>
        </w:rPr>
        <w:t>ute</w:t>
      </w:r>
      <w:r w:rsidRPr="004819D2">
        <w:rPr>
          <w:szCs w:val="24"/>
        </w:rPr>
        <w:t xml:space="preserve"> child welfare programmes. It involves c</w:t>
      </w:r>
      <w:r w:rsidRPr="004819D2">
        <w:rPr>
          <w:rFonts w:eastAsia="Times New Roman"/>
          <w:szCs w:val="24"/>
        </w:rPr>
        <w:t xml:space="preserve">arrying out child welfare needs assessment, </w:t>
      </w:r>
      <w:r w:rsidR="00AF6A48" w:rsidRPr="004819D2">
        <w:rPr>
          <w:szCs w:val="24"/>
        </w:rPr>
        <w:t xml:space="preserve">carrying out child welfare </w:t>
      </w:r>
      <w:r w:rsidR="00C8382C" w:rsidRPr="004819D2">
        <w:rPr>
          <w:szCs w:val="24"/>
        </w:rPr>
        <w:t xml:space="preserve">action plan, </w:t>
      </w:r>
      <w:r w:rsidR="00AF6A48" w:rsidRPr="004819D2">
        <w:rPr>
          <w:rFonts w:eastAsia="Times New Roman"/>
          <w:szCs w:val="24"/>
        </w:rPr>
        <w:t xml:space="preserve">monitoring child welfare programmes </w:t>
      </w:r>
      <w:r w:rsidR="00AF6A48" w:rsidRPr="004819D2">
        <w:rPr>
          <w:szCs w:val="24"/>
          <w:lang w:val="en-ZA"/>
        </w:rPr>
        <w:t>and m</w:t>
      </w:r>
      <w:r w:rsidR="00C8382C" w:rsidRPr="004819D2">
        <w:rPr>
          <w:szCs w:val="24"/>
        </w:rPr>
        <w:t>maintaining</w:t>
      </w:r>
      <w:r w:rsidR="00AF6A48" w:rsidRPr="004819D2">
        <w:rPr>
          <w:szCs w:val="24"/>
        </w:rPr>
        <w:t xml:space="preserve"> child welfare programme networks</w:t>
      </w:r>
    </w:p>
    <w:p w14:paraId="0FA8C7E2" w14:textId="77777777" w:rsidR="00C8382C" w:rsidRPr="004819D2" w:rsidRDefault="00C8382C" w:rsidP="00575A77">
      <w:pPr>
        <w:spacing w:after="0" w:line="240" w:lineRule="auto"/>
        <w:rPr>
          <w:b/>
          <w:szCs w:val="24"/>
          <w:lang w:val="en-ZA"/>
        </w:rPr>
      </w:pPr>
    </w:p>
    <w:p w14:paraId="5908D083" w14:textId="77777777" w:rsidR="00575A77" w:rsidRPr="004819D2" w:rsidRDefault="00575A77" w:rsidP="00575A77">
      <w:pPr>
        <w:spacing w:after="0" w:line="240" w:lineRule="auto"/>
        <w:rPr>
          <w:b/>
          <w:szCs w:val="24"/>
          <w:lang w:val="en-ZA"/>
        </w:rPr>
      </w:pPr>
      <w:r w:rsidRPr="004819D2">
        <w:rPr>
          <w:b/>
          <w:szCs w:val="24"/>
          <w:lang w:val="en-ZA"/>
        </w:rPr>
        <w:t>Summary of Learning Outcomes</w:t>
      </w:r>
    </w:p>
    <w:p w14:paraId="42342042" w14:textId="77777777" w:rsidR="002667C6" w:rsidRPr="004819D2" w:rsidRDefault="006A250A" w:rsidP="00FC518E">
      <w:pPr>
        <w:numPr>
          <w:ilvl w:val="0"/>
          <w:numId w:val="27"/>
        </w:numPr>
        <w:spacing w:before="120" w:after="120" w:line="240" w:lineRule="auto"/>
        <w:contextualSpacing/>
        <w:jc w:val="both"/>
        <w:rPr>
          <w:b/>
          <w:szCs w:val="24"/>
          <w:lang w:val="en-ZA"/>
        </w:rPr>
      </w:pPr>
      <w:r w:rsidRPr="004819D2">
        <w:rPr>
          <w:rFonts w:eastAsia="Times New Roman"/>
          <w:szCs w:val="24"/>
        </w:rPr>
        <w:t>Carry out child welfare needs assessment</w:t>
      </w:r>
    </w:p>
    <w:p w14:paraId="64C668AE" w14:textId="77777777" w:rsidR="006A250A" w:rsidRPr="004819D2" w:rsidRDefault="00B36BF4" w:rsidP="00FC518E">
      <w:pPr>
        <w:numPr>
          <w:ilvl w:val="0"/>
          <w:numId w:val="27"/>
        </w:numPr>
        <w:spacing w:before="120" w:after="120" w:line="240" w:lineRule="auto"/>
        <w:contextualSpacing/>
        <w:jc w:val="both"/>
        <w:rPr>
          <w:b/>
          <w:szCs w:val="24"/>
          <w:lang w:val="en-ZA"/>
        </w:rPr>
      </w:pPr>
      <w:r w:rsidRPr="004819D2">
        <w:rPr>
          <w:szCs w:val="24"/>
        </w:rPr>
        <w:t>Carry out child welfare action plan</w:t>
      </w:r>
    </w:p>
    <w:p w14:paraId="2AAAB9D9" w14:textId="77777777" w:rsidR="00B36BF4" w:rsidRPr="004819D2" w:rsidRDefault="00B36BF4" w:rsidP="00FC518E">
      <w:pPr>
        <w:numPr>
          <w:ilvl w:val="0"/>
          <w:numId w:val="27"/>
        </w:numPr>
        <w:spacing w:before="120" w:after="120" w:line="240" w:lineRule="auto"/>
        <w:contextualSpacing/>
        <w:jc w:val="both"/>
        <w:rPr>
          <w:b/>
          <w:szCs w:val="24"/>
          <w:lang w:val="en-ZA"/>
        </w:rPr>
      </w:pPr>
      <w:r w:rsidRPr="004819D2">
        <w:rPr>
          <w:rFonts w:eastAsia="Times New Roman"/>
          <w:szCs w:val="24"/>
        </w:rPr>
        <w:t xml:space="preserve">Monitor Child welfare programmes </w:t>
      </w:r>
    </w:p>
    <w:p w14:paraId="72A87D1D" w14:textId="77777777" w:rsidR="00B36BF4" w:rsidRPr="004819D2" w:rsidRDefault="00B36BF4" w:rsidP="00FC518E">
      <w:pPr>
        <w:numPr>
          <w:ilvl w:val="0"/>
          <w:numId w:val="27"/>
        </w:numPr>
        <w:spacing w:after="200" w:line="276" w:lineRule="auto"/>
        <w:rPr>
          <w:szCs w:val="24"/>
        </w:rPr>
      </w:pPr>
      <w:r w:rsidRPr="004819D2">
        <w:rPr>
          <w:szCs w:val="24"/>
        </w:rPr>
        <w:t>Maintain child welfare programmes networks</w:t>
      </w:r>
    </w:p>
    <w:p w14:paraId="31BFF9E8" w14:textId="26E492B9" w:rsidR="00E70D59" w:rsidRPr="004819D2" w:rsidRDefault="00220CCE" w:rsidP="00575A77">
      <w:pPr>
        <w:spacing w:before="120" w:after="120" w:line="240" w:lineRule="auto"/>
        <w:ind w:left="357" w:hanging="357"/>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5"/>
        <w:gridCol w:w="3699"/>
        <w:gridCol w:w="2356"/>
      </w:tblGrid>
      <w:tr w:rsidR="00575A77" w:rsidRPr="004819D2" w14:paraId="6DDC1CEB" w14:textId="77777777" w:rsidTr="008F7289">
        <w:trPr>
          <w:trHeight w:val="856"/>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2CE310CD" w14:textId="77777777" w:rsidR="00575A77" w:rsidRPr="004819D2" w:rsidRDefault="00575A77" w:rsidP="008A7E99">
            <w:pPr>
              <w:spacing w:before="120" w:after="120" w:line="240" w:lineRule="auto"/>
              <w:rPr>
                <w:b/>
                <w:szCs w:val="24"/>
                <w:lang w:val="en-ZA"/>
              </w:rPr>
            </w:pPr>
            <w:r w:rsidRPr="004819D2">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1E0841F2" w14:textId="77777777" w:rsidR="00575A77" w:rsidRPr="004819D2" w:rsidRDefault="00575A77" w:rsidP="008A7E99">
            <w:pPr>
              <w:spacing w:before="120" w:after="120" w:line="240" w:lineRule="auto"/>
              <w:ind w:left="357" w:hanging="357"/>
              <w:rPr>
                <w:b/>
                <w:szCs w:val="24"/>
                <w:lang w:val="en-ZA"/>
              </w:rPr>
            </w:pPr>
            <w:r w:rsidRPr="004819D2">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3DD6A09B" w14:textId="6DD7236F" w:rsidR="00575A77" w:rsidRPr="004819D2" w:rsidRDefault="008F7289" w:rsidP="008A7E99">
            <w:pPr>
              <w:spacing w:before="120" w:after="120" w:line="240" w:lineRule="auto"/>
              <w:rPr>
                <w:b/>
                <w:szCs w:val="24"/>
                <w:lang w:val="en-ZA"/>
              </w:rPr>
            </w:pPr>
            <w:r w:rsidRPr="00882FBC">
              <w:rPr>
                <w:b/>
                <w:szCs w:val="24"/>
                <w:lang w:val="en-ZA"/>
              </w:rPr>
              <w:t xml:space="preserve">Methods </w:t>
            </w:r>
            <w:r>
              <w:rPr>
                <w:b/>
                <w:szCs w:val="24"/>
                <w:lang w:val="en-ZA"/>
              </w:rPr>
              <w:t xml:space="preserve">of </w:t>
            </w:r>
            <w:r w:rsidRPr="00882FBC">
              <w:rPr>
                <w:b/>
                <w:szCs w:val="24"/>
                <w:lang w:val="en-ZA"/>
              </w:rPr>
              <w:t>Assessment</w:t>
            </w:r>
          </w:p>
        </w:tc>
      </w:tr>
      <w:tr w:rsidR="00575A77" w:rsidRPr="004819D2" w14:paraId="153F6604" w14:textId="77777777" w:rsidTr="008F7289">
        <w:trPr>
          <w:trHeight w:val="1826"/>
        </w:trPr>
        <w:tc>
          <w:tcPr>
            <w:tcW w:w="1492" w:type="pct"/>
            <w:tcBorders>
              <w:top w:val="single" w:sz="4" w:space="0" w:color="auto"/>
              <w:left w:val="single" w:sz="4" w:space="0" w:color="auto"/>
              <w:bottom w:val="single" w:sz="4" w:space="0" w:color="auto"/>
              <w:right w:val="single" w:sz="4" w:space="0" w:color="auto"/>
            </w:tcBorders>
            <w:hideMark/>
          </w:tcPr>
          <w:p w14:paraId="304E4F92" w14:textId="77777777" w:rsidR="00575A77" w:rsidRPr="004819D2" w:rsidRDefault="006A250A" w:rsidP="00FC518E">
            <w:pPr>
              <w:numPr>
                <w:ilvl w:val="0"/>
                <w:numId w:val="23"/>
              </w:numPr>
              <w:rPr>
                <w:szCs w:val="24"/>
              </w:rPr>
            </w:pPr>
            <w:r w:rsidRPr="004819D2">
              <w:rPr>
                <w:rFonts w:eastAsia="Times New Roman"/>
                <w:szCs w:val="24"/>
              </w:rPr>
              <w:t>Carry out child welfare needs assessment</w:t>
            </w:r>
          </w:p>
        </w:tc>
        <w:tc>
          <w:tcPr>
            <w:tcW w:w="2143" w:type="pct"/>
            <w:tcBorders>
              <w:top w:val="single" w:sz="4" w:space="0" w:color="auto"/>
              <w:left w:val="single" w:sz="4" w:space="0" w:color="auto"/>
              <w:bottom w:val="single" w:sz="4" w:space="0" w:color="auto"/>
              <w:right w:val="single" w:sz="4" w:space="0" w:color="auto"/>
            </w:tcBorders>
            <w:hideMark/>
          </w:tcPr>
          <w:p w14:paraId="474F529B" w14:textId="77777777" w:rsidR="00876D60" w:rsidRPr="004819D2" w:rsidRDefault="001367CB" w:rsidP="00876D60">
            <w:pPr>
              <w:numPr>
                <w:ilvl w:val="1"/>
                <w:numId w:val="3"/>
              </w:numPr>
              <w:spacing w:after="0" w:line="240" w:lineRule="auto"/>
              <w:ind w:left="360"/>
              <w:rPr>
                <w:szCs w:val="24"/>
              </w:rPr>
            </w:pPr>
            <w:r w:rsidRPr="004819D2">
              <w:rPr>
                <w:szCs w:val="24"/>
              </w:rPr>
              <w:t xml:space="preserve">Definition </w:t>
            </w:r>
            <w:r w:rsidR="0052053B" w:rsidRPr="004819D2">
              <w:rPr>
                <w:szCs w:val="24"/>
              </w:rPr>
              <w:t xml:space="preserve">of terms </w:t>
            </w:r>
          </w:p>
          <w:p w14:paraId="4920D17C" w14:textId="77777777" w:rsidR="00857817" w:rsidRPr="004819D2" w:rsidRDefault="00857817" w:rsidP="00876D60">
            <w:pPr>
              <w:numPr>
                <w:ilvl w:val="1"/>
                <w:numId w:val="3"/>
              </w:numPr>
              <w:spacing w:after="0" w:line="240" w:lineRule="auto"/>
              <w:ind w:left="360"/>
              <w:rPr>
                <w:szCs w:val="24"/>
              </w:rPr>
            </w:pPr>
            <w:r w:rsidRPr="004819D2">
              <w:rPr>
                <w:szCs w:val="24"/>
              </w:rPr>
              <w:t>Child welfare programmes</w:t>
            </w:r>
          </w:p>
          <w:p w14:paraId="0B115F56" w14:textId="77777777" w:rsidR="0052053B" w:rsidRPr="004819D2" w:rsidRDefault="0052053B" w:rsidP="00876D60">
            <w:pPr>
              <w:numPr>
                <w:ilvl w:val="1"/>
                <w:numId w:val="3"/>
              </w:numPr>
              <w:spacing w:after="0" w:line="240" w:lineRule="auto"/>
              <w:ind w:left="360"/>
              <w:rPr>
                <w:szCs w:val="24"/>
              </w:rPr>
            </w:pPr>
            <w:r w:rsidRPr="004819D2">
              <w:rPr>
                <w:rFonts w:eastAsia="Times New Roman"/>
                <w:szCs w:val="24"/>
              </w:rPr>
              <w:t>Child social economic welfare needs</w:t>
            </w:r>
          </w:p>
          <w:p w14:paraId="34831F30" w14:textId="77777777" w:rsidR="0052053B" w:rsidRPr="004819D2" w:rsidRDefault="0052053B" w:rsidP="00876D60">
            <w:pPr>
              <w:numPr>
                <w:ilvl w:val="1"/>
                <w:numId w:val="3"/>
              </w:numPr>
              <w:spacing w:after="0" w:line="240" w:lineRule="auto"/>
              <w:ind w:left="360"/>
              <w:rPr>
                <w:szCs w:val="24"/>
              </w:rPr>
            </w:pPr>
            <w:r w:rsidRPr="004819D2">
              <w:rPr>
                <w:rFonts w:eastAsia="Times New Roman"/>
                <w:szCs w:val="24"/>
              </w:rPr>
              <w:t>Needs assessment plan</w:t>
            </w:r>
          </w:p>
          <w:p w14:paraId="25505014" w14:textId="77777777" w:rsidR="0052053B" w:rsidRPr="004819D2" w:rsidRDefault="001367CB" w:rsidP="00876D60">
            <w:pPr>
              <w:numPr>
                <w:ilvl w:val="1"/>
                <w:numId w:val="3"/>
              </w:numPr>
              <w:spacing w:after="0" w:line="240" w:lineRule="auto"/>
              <w:ind w:left="360"/>
              <w:rPr>
                <w:szCs w:val="24"/>
              </w:rPr>
            </w:pPr>
            <w:r w:rsidRPr="004819D2">
              <w:rPr>
                <w:szCs w:val="24"/>
              </w:rPr>
              <w:t xml:space="preserve">Data collection and collating </w:t>
            </w:r>
          </w:p>
          <w:p w14:paraId="151CC85D" w14:textId="77777777" w:rsidR="0052053B" w:rsidRPr="004819D2" w:rsidRDefault="00304F6B" w:rsidP="00304F6B">
            <w:pPr>
              <w:numPr>
                <w:ilvl w:val="1"/>
                <w:numId w:val="3"/>
              </w:numPr>
              <w:spacing w:after="0" w:line="240" w:lineRule="auto"/>
              <w:ind w:left="360"/>
              <w:rPr>
                <w:szCs w:val="24"/>
              </w:rPr>
            </w:pPr>
            <w:r w:rsidRPr="004819D2">
              <w:rPr>
                <w:szCs w:val="24"/>
              </w:rPr>
              <w:t>Programme needs report</w:t>
            </w:r>
          </w:p>
          <w:p w14:paraId="0C3F5B00" w14:textId="77777777" w:rsidR="000466F0" w:rsidRPr="004819D2" w:rsidRDefault="000466F0" w:rsidP="00FC518E">
            <w:pPr>
              <w:numPr>
                <w:ilvl w:val="0"/>
                <w:numId w:val="31"/>
              </w:numPr>
              <w:spacing w:after="0" w:line="240" w:lineRule="auto"/>
              <w:rPr>
                <w:szCs w:val="24"/>
              </w:rPr>
            </w:pPr>
            <w:r w:rsidRPr="004819D2">
              <w:rPr>
                <w:szCs w:val="24"/>
              </w:rPr>
              <w:t xml:space="preserve">Preparation </w:t>
            </w:r>
          </w:p>
          <w:p w14:paraId="7592BFDA" w14:textId="77777777" w:rsidR="001367CB" w:rsidRPr="004819D2" w:rsidRDefault="001367CB" w:rsidP="00FC518E">
            <w:pPr>
              <w:numPr>
                <w:ilvl w:val="0"/>
                <w:numId w:val="31"/>
              </w:numPr>
              <w:spacing w:after="0" w:line="240" w:lineRule="auto"/>
              <w:rPr>
                <w:szCs w:val="24"/>
              </w:rPr>
            </w:pPr>
            <w:r w:rsidRPr="004819D2">
              <w:rPr>
                <w:szCs w:val="24"/>
              </w:rPr>
              <w:t>Sharing</w:t>
            </w:r>
          </w:p>
          <w:p w14:paraId="19D6F885" w14:textId="77777777" w:rsidR="000466F0" w:rsidRPr="004819D2" w:rsidRDefault="000466F0" w:rsidP="00B36BF4">
            <w:pPr>
              <w:spacing w:after="0" w:line="240" w:lineRule="auto"/>
              <w:ind w:left="108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6708D690" w14:textId="77777777" w:rsidR="00575A77" w:rsidRPr="004819D2" w:rsidRDefault="00575A77" w:rsidP="00961CB8">
            <w:pPr>
              <w:numPr>
                <w:ilvl w:val="0"/>
                <w:numId w:val="3"/>
              </w:numPr>
              <w:spacing w:before="120" w:after="120" w:line="240" w:lineRule="auto"/>
              <w:rPr>
                <w:szCs w:val="24"/>
                <w:lang w:val="en-ZA"/>
              </w:rPr>
            </w:pPr>
            <w:r w:rsidRPr="004819D2">
              <w:rPr>
                <w:szCs w:val="24"/>
                <w:lang w:val="en-ZA"/>
              </w:rPr>
              <w:t>Written tests</w:t>
            </w:r>
          </w:p>
          <w:p w14:paraId="591C40C1" w14:textId="77777777" w:rsidR="00575A77" w:rsidRPr="004819D2" w:rsidRDefault="00575A77" w:rsidP="00961CB8">
            <w:pPr>
              <w:numPr>
                <w:ilvl w:val="0"/>
                <w:numId w:val="3"/>
              </w:numPr>
              <w:spacing w:before="120" w:after="120" w:line="240" w:lineRule="auto"/>
              <w:rPr>
                <w:szCs w:val="24"/>
                <w:lang w:val="en-ZA"/>
              </w:rPr>
            </w:pPr>
            <w:r w:rsidRPr="004819D2">
              <w:rPr>
                <w:szCs w:val="24"/>
                <w:lang w:val="en-ZA"/>
              </w:rPr>
              <w:t>Observation</w:t>
            </w:r>
          </w:p>
          <w:p w14:paraId="2BED2247" w14:textId="77777777" w:rsidR="00575A77" w:rsidRPr="004819D2" w:rsidRDefault="00575A77" w:rsidP="00961CB8">
            <w:pPr>
              <w:numPr>
                <w:ilvl w:val="0"/>
                <w:numId w:val="3"/>
              </w:numPr>
              <w:spacing w:before="120" w:after="120" w:line="240" w:lineRule="auto"/>
              <w:rPr>
                <w:szCs w:val="24"/>
                <w:lang w:val="en-ZA"/>
              </w:rPr>
            </w:pPr>
            <w:r w:rsidRPr="004819D2">
              <w:rPr>
                <w:szCs w:val="24"/>
                <w:lang w:val="en-ZA"/>
              </w:rPr>
              <w:t>Case study</w:t>
            </w:r>
          </w:p>
          <w:p w14:paraId="4348C26D" w14:textId="77777777" w:rsidR="00575A77" w:rsidRPr="004819D2" w:rsidRDefault="00575A77" w:rsidP="00961CB8">
            <w:pPr>
              <w:numPr>
                <w:ilvl w:val="0"/>
                <w:numId w:val="3"/>
              </w:numPr>
              <w:spacing w:before="120" w:after="120" w:line="240" w:lineRule="auto"/>
              <w:rPr>
                <w:szCs w:val="24"/>
                <w:lang w:val="en-ZA"/>
              </w:rPr>
            </w:pPr>
            <w:r w:rsidRPr="004819D2">
              <w:rPr>
                <w:szCs w:val="24"/>
                <w:lang w:val="en-ZA"/>
              </w:rPr>
              <w:t>Oral questions</w:t>
            </w:r>
          </w:p>
          <w:p w14:paraId="5957B81F" w14:textId="77777777" w:rsidR="00575A77" w:rsidRPr="004819D2" w:rsidRDefault="00575A77" w:rsidP="00876D60">
            <w:pPr>
              <w:numPr>
                <w:ilvl w:val="0"/>
                <w:numId w:val="3"/>
              </w:numPr>
              <w:spacing w:before="120" w:after="120" w:line="240" w:lineRule="auto"/>
              <w:rPr>
                <w:szCs w:val="24"/>
                <w:lang w:val="en-ZA"/>
              </w:rPr>
            </w:pPr>
            <w:r w:rsidRPr="004819D2">
              <w:rPr>
                <w:szCs w:val="24"/>
                <w:lang w:val="en-ZA"/>
              </w:rPr>
              <w:t>Third party report</w:t>
            </w:r>
          </w:p>
        </w:tc>
      </w:tr>
      <w:tr w:rsidR="00575A77" w:rsidRPr="004819D2" w14:paraId="6C6322DE" w14:textId="77777777" w:rsidTr="008F7289">
        <w:trPr>
          <w:trHeight w:val="270"/>
        </w:trPr>
        <w:tc>
          <w:tcPr>
            <w:tcW w:w="1492" w:type="pct"/>
            <w:tcBorders>
              <w:top w:val="single" w:sz="4" w:space="0" w:color="auto"/>
              <w:left w:val="single" w:sz="4" w:space="0" w:color="auto"/>
              <w:bottom w:val="single" w:sz="4" w:space="0" w:color="auto"/>
              <w:right w:val="single" w:sz="4" w:space="0" w:color="auto"/>
            </w:tcBorders>
          </w:tcPr>
          <w:p w14:paraId="3C395862" w14:textId="77777777" w:rsidR="00575A77" w:rsidRPr="004819D2" w:rsidRDefault="001367CB" w:rsidP="00FC518E">
            <w:pPr>
              <w:pStyle w:val="ColorfulList-Accent11"/>
              <w:numPr>
                <w:ilvl w:val="0"/>
                <w:numId w:val="23"/>
              </w:numPr>
              <w:spacing w:after="0" w:line="276" w:lineRule="auto"/>
              <w:rPr>
                <w:rFonts w:ascii="Times New Roman" w:hAnsi="Times New Roman"/>
                <w:sz w:val="24"/>
                <w:szCs w:val="24"/>
              </w:rPr>
            </w:pPr>
            <w:r w:rsidRPr="004819D2">
              <w:rPr>
                <w:rFonts w:ascii="Times New Roman" w:hAnsi="Times New Roman"/>
                <w:sz w:val="24"/>
                <w:szCs w:val="24"/>
              </w:rPr>
              <w:t xml:space="preserve">Carry out child </w:t>
            </w:r>
            <w:r w:rsidR="006A250A" w:rsidRPr="004819D2">
              <w:rPr>
                <w:rFonts w:ascii="Times New Roman" w:hAnsi="Times New Roman"/>
                <w:sz w:val="24"/>
                <w:szCs w:val="24"/>
              </w:rPr>
              <w:t xml:space="preserve">welfare </w:t>
            </w:r>
            <w:r w:rsidR="00857817" w:rsidRPr="004819D2">
              <w:rPr>
                <w:rFonts w:ascii="Times New Roman" w:hAnsi="Times New Roman"/>
                <w:sz w:val="24"/>
                <w:szCs w:val="24"/>
              </w:rPr>
              <w:t>action plan</w:t>
            </w:r>
          </w:p>
        </w:tc>
        <w:tc>
          <w:tcPr>
            <w:tcW w:w="2143" w:type="pct"/>
            <w:tcBorders>
              <w:top w:val="single" w:sz="4" w:space="0" w:color="auto"/>
              <w:left w:val="single" w:sz="4" w:space="0" w:color="auto"/>
              <w:bottom w:val="single" w:sz="4" w:space="0" w:color="auto"/>
              <w:right w:val="single" w:sz="4" w:space="0" w:color="auto"/>
            </w:tcBorders>
          </w:tcPr>
          <w:p w14:paraId="7F007287" w14:textId="77777777" w:rsidR="000C2D6E" w:rsidRPr="004819D2" w:rsidRDefault="000C2D6E" w:rsidP="00D86AE0">
            <w:pPr>
              <w:numPr>
                <w:ilvl w:val="0"/>
                <w:numId w:val="3"/>
              </w:numPr>
              <w:spacing w:after="0" w:line="240" w:lineRule="auto"/>
              <w:rPr>
                <w:szCs w:val="24"/>
              </w:rPr>
            </w:pPr>
            <w:r w:rsidRPr="004819D2">
              <w:rPr>
                <w:szCs w:val="24"/>
              </w:rPr>
              <w:t>Defin</w:t>
            </w:r>
            <w:r w:rsidR="00AF6A48" w:rsidRPr="004819D2">
              <w:rPr>
                <w:szCs w:val="24"/>
              </w:rPr>
              <w:t>i</w:t>
            </w:r>
            <w:r w:rsidRPr="004819D2">
              <w:rPr>
                <w:szCs w:val="24"/>
              </w:rPr>
              <w:t xml:space="preserve">tion of terms </w:t>
            </w:r>
          </w:p>
          <w:p w14:paraId="4F369775" w14:textId="77777777" w:rsidR="00857817" w:rsidRPr="004819D2" w:rsidRDefault="00857817" w:rsidP="00D86AE0">
            <w:pPr>
              <w:numPr>
                <w:ilvl w:val="0"/>
                <w:numId w:val="3"/>
              </w:numPr>
              <w:spacing w:after="0" w:line="240" w:lineRule="auto"/>
              <w:rPr>
                <w:szCs w:val="24"/>
              </w:rPr>
            </w:pPr>
            <w:r w:rsidRPr="004819D2">
              <w:rPr>
                <w:szCs w:val="24"/>
              </w:rPr>
              <w:t>Networking and linkages</w:t>
            </w:r>
          </w:p>
          <w:p w14:paraId="7C5D4B6D" w14:textId="77777777" w:rsidR="000466F0" w:rsidRPr="004819D2" w:rsidRDefault="000466F0" w:rsidP="00D86AE0">
            <w:pPr>
              <w:numPr>
                <w:ilvl w:val="0"/>
                <w:numId w:val="3"/>
              </w:numPr>
              <w:spacing w:after="0" w:line="240" w:lineRule="auto"/>
              <w:rPr>
                <w:szCs w:val="24"/>
              </w:rPr>
            </w:pPr>
            <w:r w:rsidRPr="004819D2">
              <w:rPr>
                <w:szCs w:val="24"/>
              </w:rPr>
              <w:t>Stakeholders mapping</w:t>
            </w:r>
          </w:p>
          <w:p w14:paraId="22239254" w14:textId="77777777" w:rsidR="00D86AE0" w:rsidRPr="004819D2" w:rsidRDefault="00D86AE0" w:rsidP="00AF6A48">
            <w:pPr>
              <w:pStyle w:val="MediumGrid21"/>
              <w:numPr>
                <w:ilvl w:val="0"/>
                <w:numId w:val="3"/>
              </w:numPr>
              <w:rPr>
                <w:szCs w:val="24"/>
              </w:rPr>
            </w:pPr>
            <w:r w:rsidRPr="004819D2">
              <w:rPr>
                <w:szCs w:val="24"/>
              </w:rPr>
              <w:t xml:space="preserve">Training of programme implementers </w:t>
            </w:r>
          </w:p>
          <w:p w14:paraId="49B17290" w14:textId="77777777" w:rsidR="002939BF" w:rsidRPr="004819D2" w:rsidRDefault="000466F0" w:rsidP="002939BF">
            <w:pPr>
              <w:numPr>
                <w:ilvl w:val="0"/>
                <w:numId w:val="3"/>
              </w:numPr>
              <w:spacing w:after="0" w:line="240" w:lineRule="auto"/>
              <w:rPr>
                <w:szCs w:val="24"/>
              </w:rPr>
            </w:pPr>
            <w:r w:rsidRPr="004819D2">
              <w:rPr>
                <w:szCs w:val="24"/>
              </w:rPr>
              <w:lastRenderedPageBreak/>
              <w:t>C</w:t>
            </w:r>
            <w:r w:rsidR="002939BF" w:rsidRPr="004819D2">
              <w:rPr>
                <w:szCs w:val="24"/>
              </w:rPr>
              <w:t>hild welfare programme design</w:t>
            </w:r>
          </w:p>
          <w:p w14:paraId="3784D42E" w14:textId="77777777" w:rsidR="0052053B" w:rsidRPr="004819D2" w:rsidRDefault="0052053B" w:rsidP="002939BF">
            <w:pPr>
              <w:numPr>
                <w:ilvl w:val="0"/>
                <w:numId w:val="3"/>
              </w:numPr>
              <w:spacing w:after="0" w:line="240" w:lineRule="auto"/>
              <w:rPr>
                <w:szCs w:val="24"/>
              </w:rPr>
            </w:pPr>
            <w:r w:rsidRPr="004819D2">
              <w:rPr>
                <w:rFonts w:eastAsia="Times New Roman"/>
                <w:szCs w:val="24"/>
              </w:rPr>
              <w:t>Programme implementation plan</w:t>
            </w:r>
          </w:p>
          <w:p w14:paraId="7DCCC8B1" w14:textId="77777777" w:rsidR="0052053B" w:rsidRPr="004819D2" w:rsidRDefault="00D86AE0" w:rsidP="00AF6A48">
            <w:pPr>
              <w:numPr>
                <w:ilvl w:val="0"/>
                <w:numId w:val="3"/>
              </w:numPr>
              <w:spacing w:after="0" w:line="240" w:lineRule="auto"/>
              <w:rPr>
                <w:szCs w:val="24"/>
              </w:rPr>
            </w:pPr>
            <w:r w:rsidRPr="004819D2">
              <w:rPr>
                <w:szCs w:val="24"/>
              </w:rPr>
              <w:t>Implementation progress report</w:t>
            </w:r>
          </w:p>
        </w:tc>
        <w:tc>
          <w:tcPr>
            <w:tcW w:w="1365" w:type="pct"/>
            <w:tcBorders>
              <w:top w:val="single" w:sz="4" w:space="0" w:color="auto"/>
              <w:left w:val="single" w:sz="4" w:space="0" w:color="auto"/>
              <w:bottom w:val="single" w:sz="4" w:space="0" w:color="auto"/>
              <w:right w:val="single" w:sz="4" w:space="0" w:color="auto"/>
            </w:tcBorders>
          </w:tcPr>
          <w:p w14:paraId="343C224A"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lastRenderedPageBreak/>
              <w:t>Written tests</w:t>
            </w:r>
          </w:p>
          <w:p w14:paraId="01FC519F"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47D3E0FB"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questions</w:t>
            </w:r>
          </w:p>
          <w:p w14:paraId="266ADB13"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lastRenderedPageBreak/>
              <w:t>Third party report</w:t>
            </w:r>
          </w:p>
        </w:tc>
      </w:tr>
      <w:tr w:rsidR="00575A77" w:rsidRPr="004819D2" w14:paraId="13E8C91B" w14:textId="77777777" w:rsidTr="008F7289">
        <w:trPr>
          <w:trHeight w:val="1610"/>
        </w:trPr>
        <w:tc>
          <w:tcPr>
            <w:tcW w:w="1492" w:type="pct"/>
            <w:tcBorders>
              <w:top w:val="single" w:sz="4" w:space="0" w:color="auto"/>
              <w:left w:val="single" w:sz="4" w:space="0" w:color="auto"/>
              <w:bottom w:val="single" w:sz="4" w:space="0" w:color="auto"/>
              <w:right w:val="single" w:sz="4" w:space="0" w:color="auto"/>
            </w:tcBorders>
          </w:tcPr>
          <w:p w14:paraId="323D9CFB" w14:textId="77777777" w:rsidR="00575A77" w:rsidRPr="004819D2" w:rsidRDefault="00D86AE0" w:rsidP="00FC518E">
            <w:pPr>
              <w:numPr>
                <w:ilvl w:val="0"/>
                <w:numId w:val="23"/>
              </w:numPr>
              <w:rPr>
                <w:szCs w:val="24"/>
              </w:rPr>
            </w:pPr>
            <w:r w:rsidRPr="004819D2">
              <w:rPr>
                <w:rFonts w:eastAsia="Times New Roman"/>
                <w:szCs w:val="24"/>
              </w:rPr>
              <w:lastRenderedPageBreak/>
              <w:t xml:space="preserve">Monitor Child </w:t>
            </w:r>
            <w:r w:rsidR="006A250A" w:rsidRPr="004819D2">
              <w:rPr>
                <w:rFonts w:eastAsia="Times New Roman"/>
                <w:szCs w:val="24"/>
              </w:rPr>
              <w:t>welfare programmes</w:t>
            </w:r>
          </w:p>
        </w:tc>
        <w:tc>
          <w:tcPr>
            <w:tcW w:w="2143" w:type="pct"/>
            <w:tcBorders>
              <w:top w:val="single" w:sz="4" w:space="0" w:color="auto"/>
              <w:left w:val="single" w:sz="4" w:space="0" w:color="auto"/>
              <w:bottom w:val="single" w:sz="4" w:space="0" w:color="auto"/>
              <w:right w:val="single" w:sz="4" w:space="0" w:color="auto"/>
            </w:tcBorders>
          </w:tcPr>
          <w:p w14:paraId="00BC0641" w14:textId="77777777" w:rsidR="00D86AE0" w:rsidRPr="004819D2" w:rsidRDefault="00D86AE0" w:rsidP="00B36BF4">
            <w:pPr>
              <w:pStyle w:val="MediumGrid21"/>
              <w:rPr>
                <w:szCs w:val="24"/>
              </w:rPr>
            </w:pPr>
          </w:p>
          <w:p w14:paraId="4848A083" w14:textId="77777777" w:rsidR="00D86AE0" w:rsidRPr="004819D2" w:rsidRDefault="00D86AE0" w:rsidP="00FC518E">
            <w:pPr>
              <w:pStyle w:val="MediumGrid21"/>
              <w:numPr>
                <w:ilvl w:val="0"/>
                <w:numId w:val="15"/>
              </w:numPr>
              <w:rPr>
                <w:szCs w:val="24"/>
              </w:rPr>
            </w:pPr>
            <w:r w:rsidRPr="004819D2">
              <w:rPr>
                <w:szCs w:val="24"/>
              </w:rPr>
              <w:t>Definition of terms</w:t>
            </w:r>
          </w:p>
          <w:p w14:paraId="2542A493" w14:textId="77777777" w:rsidR="00D86AE0" w:rsidRPr="004819D2" w:rsidRDefault="00D86AE0" w:rsidP="00FC518E">
            <w:pPr>
              <w:pStyle w:val="MediumGrid21"/>
              <w:numPr>
                <w:ilvl w:val="0"/>
                <w:numId w:val="15"/>
              </w:numPr>
              <w:rPr>
                <w:szCs w:val="24"/>
              </w:rPr>
            </w:pPr>
            <w:r w:rsidRPr="004819D2">
              <w:rPr>
                <w:rFonts w:eastAsia="Times New Roman"/>
                <w:szCs w:val="24"/>
              </w:rPr>
              <w:t xml:space="preserve">Monitoring and evaluation of child welfare programmes   </w:t>
            </w:r>
          </w:p>
          <w:p w14:paraId="08B05853" w14:textId="77777777" w:rsidR="00D86AE0" w:rsidRPr="004819D2" w:rsidRDefault="00D86AE0" w:rsidP="00FC518E">
            <w:pPr>
              <w:pStyle w:val="MediumGrid21"/>
              <w:numPr>
                <w:ilvl w:val="0"/>
                <w:numId w:val="15"/>
              </w:numPr>
              <w:rPr>
                <w:szCs w:val="24"/>
              </w:rPr>
            </w:pPr>
            <w:r w:rsidRPr="004819D2">
              <w:rPr>
                <w:szCs w:val="24"/>
              </w:rPr>
              <w:t xml:space="preserve">Monitoring and evaluation </w:t>
            </w:r>
            <w:r w:rsidR="0072318D" w:rsidRPr="004819D2">
              <w:rPr>
                <w:szCs w:val="24"/>
              </w:rPr>
              <w:t xml:space="preserve">of </w:t>
            </w:r>
            <w:r w:rsidRPr="004819D2">
              <w:rPr>
                <w:szCs w:val="24"/>
              </w:rPr>
              <w:t xml:space="preserve">strategies </w:t>
            </w:r>
          </w:p>
          <w:p w14:paraId="70390F1D" w14:textId="77777777" w:rsidR="00D86AE0" w:rsidRPr="004819D2" w:rsidRDefault="00D86AE0" w:rsidP="00FC518E">
            <w:pPr>
              <w:pStyle w:val="MediumGrid21"/>
              <w:numPr>
                <w:ilvl w:val="0"/>
                <w:numId w:val="15"/>
              </w:numPr>
              <w:rPr>
                <w:szCs w:val="24"/>
              </w:rPr>
            </w:pPr>
            <w:r w:rsidRPr="004819D2">
              <w:rPr>
                <w:szCs w:val="24"/>
              </w:rPr>
              <w:t>Training of monitoring teams</w:t>
            </w:r>
          </w:p>
          <w:p w14:paraId="5805B6C2" w14:textId="77777777" w:rsidR="00D86AE0" w:rsidRPr="004819D2" w:rsidRDefault="00D86AE0" w:rsidP="00FC518E">
            <w:pPr>
              <w:pStyle w:val="MediumGrid21"/>
              <w:numPr>
                <w:ilvl w:val="0"/>
                <w:numId w:val="15"/>
              </w:numPr>
              <w:rPr>
                <w:szCs w:val="24"/>
              </w:rPr>
            </w:pPr>
            <w:r w:rsidRPr="004819D2">
              <w:rPr>
                <w:szCs w:val="24"/>
              </w:rPr>
              <w:t>Data collection, collation</w:t>
            </w:r>
            <w:r w:rsidR="00E037FE" w:rsidRPr="004819D2">
              <w:rPr>
                <w:szCs w:val="24"/>
              </w:rPr>
              <w:t xml:space="preserve"> </w:t>
            </w:r>
            <w:r w:rsidRPr="004819D2">
              <w:rPr>
                <w:szCs w:val="24"/>
              </w:rPr>
              <w:t>and sharing</w:t>
            </w:r>
          </w:p>
          <w:p w14:paraId="310B8F8F" w14:textId="16D0D870" w:rsidR="00E037FE" w:rsidRPr="008F7289" w:rsidRDefault="00D86AE0" w:rsidP="00FC518E">
            <w:pPr>
              <w:pStyle w:val="MediumGrid21"/>
              <w:numPr>
                <w:ilvl w:val="0"/>
                <w:numId w:val="15"/>
              </w:numPr>
              <w:rPr>
                <w:szCs w:val="24"/>
              </w:rPr>
            </w:pPr>
            <w:r w:rsidRPr="004819D2">
              <w:rPr>
                <w:szCs w:val="24"/>
              </w:rPr>
              <w:t>Monitoring and evaluation report</w:t>
            </w:r>
          </w:p>
        </w:tc>
        <w:tc>
          <w:tcPr>
            <w:tcW w:w="1365" w:type="pct"/>
            <w:tcBorders>
              <w:top w:val="single" w:sz="4" w:space="0" w:color="auto"/>
              <w:left w:val="single" w:sz="4" w:space="0" w:color="auto"/>
              <w:bottom w:val="single" w:sz="4" w:space="0" w:color="auto"/>
              <w:right w:val="single" w:sz="4" w:space="0" w:color="auto"/>
            </w:tcBorders>
          </w:tcPr>
          <w:p w14:paraId="238F2FA0"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Written tests</w:t>
            </w:r>
          </w:p>
          <w:p w14:paraId="4722DC53"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1F6B35C5"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questioning</w:t>
            </w:r>
          </w:p>
          <w:p w14:paraId="6EFA8355"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p w14:paraId="1B8D39A2" w14:textId="77777777" w:rsidR="00575A77" w:rsidRPr="004819D2" w:rsidRDefault="00575A77" w:rsidP="008A7E99">
            <w:pPr>
              <w:spacing w:before="120" w:after="120" w:line="240" w:lineRule="auto"/>
              <w:ind w:left="720"/>
              <w:rPr>
                <w:szCs w:val="24"/>
                <w:lang w:val="en-ZA"/>
              </w:rPr>
            </w:pPr>
          </w:p>
        </w:tc>
      </w:tr>
      <w:tr w:rsidR="00575A77" w:rsidRPr="004819D2" w14:paraId="318D36E9" w14:textId="77777777" w:rsidTr="008F7289">
        <w:trPr>
          <w:trHeight w:val="1106"/>
        </w:trPr>
        <w:tc>
          <w:tcPr>
            <w:tcW w:w="1492" w:type="pct"/>
            <w:tcBorders>
              <w:top w:val="single" w:sz="4" w:space="0" w:color="auto"/>
              <w:left w:val="single" w:sz="4" w:space="0" w:color="auto"/>
              <w:bottom w:val="single" w:sz="4" w:space="0" w:color="auto"/>
              <w:right w:val="single" w:sz="4" w:space="0" w:color="auto"/>
            </w:tcBorders>
          </w:tcPr>
          <w:p w14:paraId="6477CEB3" w14:textId="77777777" w:rsidR="00D86AE0" w:rsidRPr="004819D2" w:rsidRDefault="00D86AE0" w:rsidP="00FC518E">
            <w:pPr>
              <w:numPr>
                <w:ilvl w:val="0"/>
                <w:numId w:val="23"/>
              </w:numPr>
              <w:spacing w:after="200" w:line="276" w:lineRule="auto"/>
              <w:rPr>
                <w:szCs w:val="24"/>
              </w:rPr>
            </w:pPr>
            <w:r w:rsidRPr="004819D2">
              <w:rPr>
                <w:szCs w:val="24"/>
              </w:rPr>
              <w:t>Maintain child welfare programmes networks</w:t>
            </w:r>
          </w:p>
          <w:p w14:paraId="63418437" w14:textId="77777777" w:rsidR="00575A77" w:rsidRPr="004819D2" w:rsidRDefault="00575A77" w:rsidP="00B36BF4">
            <w:pPr>
              <w:spacing w:after="0"/>
              <w:ind w:left="360"/>
              <w:rPr>
                <w:szCs w:val="24"/>
              </w:rPr>
            </w:pPr>
          </w:p>
        </w:tc>
        <w:tc>
          <w:tcPr>
            <w:tcW w:w="2143" w:type="pct"/>
            <w:tcBorders>
              <w:top w:val="single" w:sz="4" w:space="0" w:color="auto"/>
              <w:left w:val="single" w:sz="4" w:space="0" w:color="auto"/>
              <w:bottom w:val="single" w:sz="4" w:space="0" w:color="auto"/>
              <w:right w:val="single" w:sz="4" w:space="0" w:color="auto"/>
            </w:tcBorders>
          </w:tcPr>
          <w:p w14:paraId="637A0DFE" w14:textId="77777777" w:rsidR="00D86AE0" w:rsidRPr="004819D2" w:rsidRDefault="00D86AE0" w:rsidP="00FC518E">
            <w:pPr>
              <w:numPr>
                <w:ilvl w:val="0"/>
                <w:numId w:val="32"/>
              </w:numPr>
              <w:spacing w:after="0" w:line="240" w:lineRule="auto"/>
              <w:rPr>
                <w:szCs w:val="24"/>
              </w:rPr>
            </w:pPr>
            <w:r w:rsidRPr="004819D2">
              <w:rPr>
                <w:szCs w:val="24"/>
              </w:rPr>
              <w:t>Identification of existing child networks</w:t>
            </w:r>
          </w:p>
          <w:p w14:paraId="5C77A536" w14:textId="77777777" w:rsidR="00D86AE0" w:rsidRPr="004819D2" w:rsidRDefault="00D86AE0" w:rsidP="00FC518E">
            <w:pPr>
              <w:numPr>
                <w:ilvl w:val="0"/>
                <w:numId w:val="32"/>
              </w:numPr>
              <w:spacing w:after="0" w:line="240" w:lineRule="auto"/>
              <w:rPr>
                <w:szCs w:val="24"/>
              </w:rPr>
            </w:pPr>
            <w:r w:rsidRPr="004819D2">
              <w:rPr>
                <w:szCs w:val="24"/>
              </w:rPr>
              <w:t>Mobilization of child welfare stakeholders</w:t>
            </w:r>
          </w:p>
          <w:p w14:paraId="7509DD95" w14:textId="77777777" w:rsidR="00D86AE0" w:rsidRPr="004819D2" w:rsidRDefault="00D86AE0" w:rsidP="00FC518E">
            <w:pPr>
              <w:numPr>
                <w:ilvl w:val="0"/>
                <w:numId w:val="32"/>
              </w:numPr>
              <w:spacing w:after="0" w:line="240" w:lineRule="auto"/>
              <w:rPr>
                <w:szCs w:val="24"/>
              </w:rPr>
            </w:pPr>
            <w:r w:rsidRPr="004819D2">
              <w:rPr>
                <w:szCs w:val="24"/>
              </w:rPr>
              <w:t>Maintaining and updating records of child protection networks</w:t>
            </w:r>
          </w:p>
          <w:p w14:paraId="16869C96" w14:textId="77777777" w:rsidR="00731B09" w:rsidRPr="004819D2" w:rsidRDefault="003F5779" w:rsidP="00FC518E">
            <w:pPr>
              <w:numPr>
                <w:ilvl w:val="0"/>
                <w:numId w:val="32"/>
              </w:numPr>
              <w:spacing w:after="0" w:line="240" w:lineRule="auto"/>
              <w:rPr>
                <w:szCs w:val="24"/>
              </w:rPr>
            </w:pPr>
            <w:r w:rsidRPr="004819D2">
              <w:rPr>
                <w:szCs w:val="24"/>
              </w:rPr>
              <w:t>Maintaining collaborations in child protection networks</w:t>
            </w:r>
          </w:p>
        </w:tc>
        <w:tc>
          <w:tcPr>
            <w:tcW w:w="1365" w:type="pct"/>
            <w:tcBorders>
              <w:top w:val="single" w:sz="4" w:space="0" w:color="auto"/>
              <w:left w:val="single" w:sz="4" w:space="0" w:color="auto"/>
              <w:bottom w:val="single" w:sz="4" w:space="0" w:color="auto"/>
              <w:right w:val="single" w:sz="4" w:space="0" w:color="auto"/>
            </w:tcBorders>
          </w:tcPr>
          <w:p w14:paraId="4531D8EB"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Written tests</w:t>
            </w:r>
          </w:p>
          <w:p w14:paraId="245B9294"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6812FE1F"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questions</w:t>
            </w:r>
          </w:p>
          <w:p w14:paraId="3BABDA9B"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p w14:paraId="4AEE4300" w14:textId="77777777" w:rsidR="00575A77" w:rsidRPr="004819D2" w:rsidRDefault="00575A77" w:rsidP="008A7E99">
            <w:pPr>
              <w:spacing w:before="120" w:after="120" w:line="240" w:lineRule="auto"/>
              <w:ind w:left="450"/>
              <w:rPr>
                <w:szCs w:val="24"/>
                <w:lang w:val="en-ZA"/>
              </w:rPr>
            </w:pPr>
          </w:p>
        </w:tc>
      </w:tr>
    </w:tbl>
    <w:p w14:paraId="11804F4E" w14:textId="77777777" w:rsidR="00575A77" w:rsidRPr="004819D2" w:rsidRDefault="00575A77" w:rsidP="00575A77">
      <w:pPr>
        <w:spacing w:line="240" w:lineRule="auto"/>
        <w:rPr>
          <w:szCs w:val="24"/>
        </w:rPr>
      </w:pPr>
    </w:p>
    <w:p w14:paraId="026F21D5" w14:textId="50E62A7D" w:rsidR="00575A77" w:rsidRPr="004819D2" w:rsidRDefault="008F7289" w:rsidP="00575A77">
      <w:pPr>
        <w:spacing w:line="240" w:lineRule="auto"/>
        <w:rPr>
          <w:b/>
          <w:szCs w:val="24"/>
        </w:rPr>
      </w:pPr>
      <w:r w:rsidRPr="008F7289">
        <w:rPr>
          <w:b/>
          <w:szCs w:val="24"/>
        </w:rPr>
        <w:t>Su</w:t>
      </w:r>
      <w:r>
        <w:rPr>
          <w:b/>
          <w:szCs w:val="24"/>
        </w:rPr>
        <w:t>ggested Methods of Instruction</w:t>
      </w:r>
      <w:r w:rsidR="00575A77" w:rsidRPr="004819D2">
        <w:rPr>
          <w:b/>
          <w:szCs w:val="24"/>
        </w:rPr>
        <w:t>:</w:t>
      </w:r>
    </w:p>
    <w:p w14:paraId="7C718838"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 xml:space="preserve">Direct instruction </w:t>
      </w:r>
    </w:p>
    <w:p w14:paraId="2A83D41E"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Project</w:t>
      </w:r>
    </w:p>
    <w:p w14:paraId="1E6D528D"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Case studies</w:t>
      </w:r>
    </w:p>
    <w:p w14:paraId="6304A1EB"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Group discussions</w:t>
      </w:r>
    </w:p>
    <w:p w14:paraId="43C4A523"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Field trips</w:t>
      </w:r>
      <w:r w:rsidRPr="004819D2">
        <w:rPr>
          <w:rFonts w:ascii="Times New Roman" w:hAnsi="Times New Roman"/>
          <w:sz w:val="24"/>
          <w:szCs w:val="24"/>
          <w:lang w:val="en-US"/>
        </w:rPr>
        <w:t xml:space="preserve"> /site visits</w:t>
      </w:r>
    </w:p>
    <w:p w14:paraId="6A0017B7"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Demonstration by trainer</w:t>
      </w:r>
    </w:p>
    <w:p w14:paraId="209AA5D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Practice by the trainees</w:t>
      </w:r>
    </w:p>
    <w:p w14:paraId="67D810B3" w14:textId="77777777" w:rsidR="00575A77" w:rsidRPr="004819D2" w:rsidRDefault="00575A77" w:rsidP="00575A77">
      <w:pPr>
        <w:pStyle w:val="ColorfulList-Accent11"/>
        <w:numPr>
          <w:ilvl w:val="0"/>
          <w:numId w:val="1"/>
        </w:numPr>
        <w:spacing w:after="0" w:line="240" w:lineRule="auto"/>
        <w:rPr>
          <w:rFonts w:ascii="Times New Roman" w:hAnsi="Times New Roman"/>
          <w:sz w:val="24"/>
          <w:szCs w:val="24"/>
        </w:rPr>
      </w:pPr>
      <w:r w:rsidRPr="004819D2">
        <w:rPr>
          <w:rFonts w:ascii="Times New Roman" w:hAnsi="Times New Roman"/>
          <w:sz w:val="24"/>
          <w:szCs w:val="24"/>
        </w:rPr>
        <w:t>Industrial attachment</w:t>
      </w:r>
    </w:p>
    <w:p w14:paraId="670591B2" w14:textId="77777777" w:rsidR="00575A77" w:rsidRPr="004819D2" w:rsidRDefault="00575A77" w:rsidP="00575A77">
      <w:pPr>
        <w:numPr>
          <w:ilvl w:val="0"/>
          <w:numId w:val="1"/>
        </w:numPr>
        <w:spacing w:after="0" w:line="276" w:lineRule="auto"/>
        <w:rPr>
          <w:noProof/>
          <w:szCs w:val="24"/>
          <w:lang w:val="en-US"/>
        </w:rPr>
      </w:pPr>
      <w:r w:rsidRPr="004819D2">
        <w:rPr>
          <w:noProof/>
          <w:szCs w:val="24"/>
          <w:lang w:val="en-US"/>
        </w:rPr>
        <w:t>Viewing of related videos</w:t>
      </w:r>
    </w:p>
    <w:p w14:paraId="5BB33E5E" w14:textId="77777777" w:rsidR="00575A77" w:rsidRPr="004819D2" w:rsidRDefault="00575A77" w:rsidP="00575A77">
      <w:pPr>
        <w:pStyle w:val="ColorfulList-Accent11"/>
        <w:spacing w:line="240" w:lineRule="auto"/>
        <w:rPr>
          <w:rFonts w:ascii="Times New Roman" w:hAnsi="Times New Roman"/>
          <w:sz w:val="24"/>
          <w:szCs w:val="24"/>
        </w:rPr>
      </w:pPr>
    </w:p>
    <w:p w14:paraId="066C7AC9" w14:textId="77777777" w:rsidR="00575A77" w:rsidRPr="004819D2" w:rsidRDefault="00575A77" w:rsidP="00575A77">
      <w:pPr>
        <w:spacing w:line="240" w:lineRule="auto"/>
        <w:rPr>
          <w:b/>
          <w:szCs w:val="24"/>
        </w:rPr>
      </w:pPr>
      <w:r w:rsidRPr="004819D2">
        <w:rPr>
          <w:b/>
          <w:szCs w:val="24"/>
        </w:rPr>
        <w:t xml:space="preserve">List of Recommended Resources: </w:t>
      </w:r>
    </w:p>
    <w:p w14:paraId="0AAF344F" w14:textId="77777777" w:rsidR="00AC4D15" w:rsidRPr="004819D2" w:rsidRDefault="00AC4D15" w:rsidP="00FC518E">
      <w:pPr>
        <w:numPr>
          <w:ilvl w:val="0"/>
          <w:numId w:val="10"/>
        </w:numPr>
        <w:spacing w:after="0" w:line="276" w:lineRule="auto"/>
        <w:ind w:left="810"/>
        <w:rPr>
          <w:szCs w:val="24"/>
          <w:lang w:val="en-US"/>
        </w:rPr>
      </w:pPr>
      <w:r w:rsidRPr="004819D2">
        <w:rPr>
          <w:szCs w:val="24"/>
          <w:lang w:val="en-US"/>
        </w:rPr>
        <w:t>Computers</w:t>
      </w:r>
    </w:p>
    <w:p w14:paraId="7E767284" w14:textId="77777777" w:rsidR="00AC4D15" w:rsidRPr="004819D2" w:rsidRDefault="00AC4D15" w:rsidP="00FC518E">
      <w:pPr>
        <w:numPr>
          <w:ilvl w:val="0"/>
          <w:numId w:val="10"/>
        </w:numPr>
        <w:spacing w:after="0" w:line="276" w:lineRule="auto"/>
        <w:ind w:left="810"/>
        <w:rPr>
          <w:szCs w:val="24"/>
          <w:lang w:val="en-US"/>
        </w:rPr>
      </w:pPr>
      <w:r w:rsidRPr="004819D2">
        <w:rPr>
          <w:szCs w:val="24"/>
          <w:lang w:val="en-US"/>
        </w:rPr>
        <w:t xml:space="preserve">Data collection tools </w:t>
      </w:r>
    </w:p>
    <w:p w14:paraId="21143E85" w14:textId="77777777" w:rsidR="00575A77" w:rsidRPr="004819D2" w:rsidRDefault="00AC4D15" w:rsidP="00FC518E">
      <w:pPr>
        <w:numPr>
          <w:ilvl w:val="0"/>
          <w:numId w:val="10"/>
        </w:numPr>
        <w:spacing w:after="0" w:line="276" w:lineRule="auto"/>
        <w:ind w:left="810"/>
        <w:rPr>
          <w:szCs w:val="24"/>
          <w:lang w:val="en-US"/>
        </w:rPr>
      </w:pPr>
      <w:r w:rsidRPr="004819D2">
        <w:rPr>
          <w:szCs w:val="24"/>
          <w:lang w:val="en-US"/>
        </w:rPr>
        <w:lastRenderedPageBreak/>
        <w:t>Monitoring and evaluation tools</w:t>
      </w:r>
    </w:p>
    <w:p w14:paraId="20AF44DE" w14:textId="77777777" w:rsidR="00575A77" w:rsidRPr="004819D2" w:rsidRDefault="00181A03" w:rsidP="00FC518E">
      <w:pPr>
        <w:numPr>
          <w:ilvl w:val="0"/>
          <w:numId w:val="10"/>
        </w:numPr>
        <w:spacing w:after="0" w:line="276" w:lineRule="auto"/>
        <w:ind w:left="810"/>
        <w:rPr>
          <w:szCs w:val="24"/>
          <w:lang w:val="en-US"/>
        </w:rPr>
      </w:pPr>
      <w:r w:rsidRPr="004819D2">
        <w:rPr>
          <w:szCs w:val="24"/>
          <w:lang w:val="en-US"/>
        </w:rPr>
        <w:t>Standard</w:t>
      </w:r>
      <w:r w:rsidR="00575A77" w:rsidRPr="004819D2">
        <w:rPr>
          <w:szCs w:val="24"/>
          <w:lang w:val="en-US"/>
        </w:rPr>
        <w:t xml:space="preserve"> manuals</w:t>
      </w:r>
      <w:r w:rsidRPr="004819D2">
        <w:rPr>
          <w:szCs w:val="24"/>
          <w:lang w:val="en-US"/>
        </w:rPr>
        <w:t>/SOPs</w:t>
      </w:r>
    </w:p>
    <w:p w14:paraId="7EF1B63C"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Projectors</w:t>
      </w:r>
    </w:p>
    <w:p w14:paraId="19E927D7" w14:textId="77777777" w:rsidR="00380B2F" w:rsidRPr="004819D2" w:rsidRDefault="00380B2F" w:rsidP="00FC518E">
      <w:pPr>
        <w:numPr>
          <w:ilvl w:val="0"/>
          <w:numId w:val="10"/>
        </w:numPr>
        <w:spacing w:after="0" w:line="276" w:lineRule="auto"/>
        <w:ind w:left="810"/>
        <w:rPr>
          <w:szCs w:val="24"/>
          <w:lang w:val="en-US"/>
        </w:rPr>
      </w:pPr>
      <w:r w:rsidRPr="004819D2">
        <w:rPr>
          <w:szCs w:val="24"/>
          <w:lang w:val="en-US"/>
        </w:rPr>
        <w:t>Stationery</w:t>
      </w:r>
    </w:p>
    <w:p w14:paraId="20AA2951"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Flip charts</w:t>
      </w:r>
    </w:p>
    <w:p w14:paraId="3AFFC378"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Charts with presentations of data</w:t>
      </w:r>
    </w:p>
    <w:p w14:paraId="00FAB188"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 xml:space="preserve">Internet </w:t>
      </w:r>
    </w:p>
    <w:p w14:paraId="2C796734"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Relevant videos</w:t>
      </w:r>
    </w:p>
    <w:p w14:paraId="48790398"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Printers</w:t>
      </w:r>
    </w:p>
    <w:p w14:paraId="658BAB0E" w14:textId="77777777" w:rsidR="00575A77" w:rsidRPr="004819D2" w:rsidRDefault="00575A77" w:rsidP="00575A77">
      <w:pPr>
        <w:spacing w:line="240" w:lineRule="auto"/>
        <w:rPr>
          <w:b/>
          <w:szCs w:val="24"/>
        </w:rPr>
      </w:pPr>
    </w:p>
    <w:p w14:paraId="3A2E2F86" w14:textId="77777777" w:rsidR="00575A77" w:rsidRPr="004819D2" w:rsidRDefault="00575A77" w:rsidP="00575A77">
      <w:pPr>
        <w:tabs>
          <w:tab w:val="left" w:pos="2880"/>
        </w:tabs>
        <w:spacing w:line="240" w:lineRule="auto"/>
        <w:jc w:val="center"/>
        <w:rPr>
          <w:b/>
          <w:szCs w:val="24"/>
        </w:rPr>
      </w:pPr>
    </w:p>
    <w:p w14:paraId="18E1EFB0" w14:textId="77777777" w:rsidR="00575A77" w:rsidRPr="004819D2" w:rsidRDefault="00575A77" w:rsidP="00575A77">
      <w:pPr>
        <w:tabs>
          <w:tab w:val="left" w:pos="2880"/>
        </w:tabs>
        <w:spacing w:line="240" w:lineRule="auto"/>
        <w:jc w:val="center"/>
        <w:rPr>
          <w:b/>
          <w:szCs w:val="24"/>
        </w:rPr>
      </w:pPr>
    </w:p>
    <w:p w14:paraId="2EB4FBC5" w14:textId="77777777" w:rsidR="00575A77" w:rsidRPr="004819D2" w:rsidRDefault="00575A77" w:rsidP="006A250A">
      <w:pPr>
        <w:pStyle w:val="Heading1"/>
        <w:rPr>
          <w:szCs w:val="24"/>
        </w:rPr>
      </w:pPr>
      <w:bookmarkStart w:id="71" w:name="_Toc515383883"/>
      <w:r w:rsidRPr="004819D2">
        <w:rPr>
          <w:szCs w:val="24"/>
        </w:rPr>
        <w:br w:type="page"/>
      </w:r>
      <w:bookmarkStart w:id="72" w:name="_Toc536175539"/>
      <w:bookmarkStart w:id="73" w:name="_Toc536176453"/>
      <w:bookmarkEnd w:id="71"/>
      <w:r w:rsidR="006A250A" w:rsidRPr="004819D2">
        <w:rPr>
          <w:szCs w:val="24"/>
        </w:rPr>
        <w:lastRenderedPageBreak/>
        <w:t xml:space="preserve"> </w:t>
      </w:r>
      <w:bookmarkStart w:id="74" w:name="_Toc7683752"/>
      <w:bookmarkStart w:id="75" w:name="_Toc30413677"/>
      <w:r w:rsidR="003F5779" w:rsidRPr="004819D2">
        <w:rPr>
          <w:szCs w:val="24"/>
        </w:rPr>
        <w:t>COMMUNITY-BASED CHILD PROTECTION STRATEGIES</w:t>
      </w:r>
      <w:bookmarkEnd w:id="74"/>
      <w:bookmarkEnd w:id="75"/>
      <w:r w:rsidR="003F5779" w:rsidRPr="004819D2">
        <w:rPr>
          <w:szCs w:val="24"/>
        </w:rPr>
        <w:t xml:space="preserve">                                               </w:t>
      </w:r>
      <w:bookmarkEnd w:id="72"/>
      <w:bookmarkEnd w:id="73"/>
    </w:p>
    <w:p w14:paraId="702B7D52" w14:textId="77777777" w:rsidR="007964C3" w:rsidRPr="004819D2" w:rsidRDefault="007964C3" w:rsidP="007964C3">
      <w:pPr>
        <w:rPr>
          <w:szCs w:val="24"/>
        </w:rPr>
      </w:pPr>
    </w:p>
    <w:p w14:paraId="4F739AF0" w14:textId="77777777" w:rsidR="006063B4" w:rsidRPr="004819D2" w:rsidRDefault="00575A77" w:rsidP="00B61E7B">
      <w:pPr>
        <w:spacing w:before="120" w:after="120" w:line="240" w:lineRule="auto"/>
        <w:jc w:val="both"/>
        <w:rPr>
          <w:szCs w:val="24"/>
          <w:lang w:val="en-US"/>
        </w:rPr>
      </w:pPr>
      <w:r w:rsidRPr="004819D2">
        <w:rPr>
          <w:b/>
          <w:szCs w:val="24"/>
          <w:lang w:val="en-ZA"/>
        </w:rPr>
        <w:t>UNIT CODE:</w:t>
      </w:r>
      <w:r w:rsidRPr="004819D2">
        <w:rPr>
          <w:szCs w:val="24"/>
          <w:lang w:val="en-ZA"/>
        </w:rPr>
        <w:t xml:space="preserve"> </w:t>
      </w:r>
      <w:r w:rsidR="006A250A" w:rsidRPr="004819D2">
        <w:rPr>
          <w:szCs w:val="24"/>
        </w:rPr>
        <w:t>SW/CU/CP/CR/02/</w:t>
      </w:r>
      <w:r w:rsidR="003F5779" w:rsidRPr="004819D2">
        <w:rPr>
          <w:szCs w:val="24"/>
        </w:rPr>
        <w:t>5</w:t>
      </w:r>
      <w:r w:rsidR="00756C7B" w:rsidRPr="004819D2">
        <w:rPr>
          <w:szCs w:val="24"/>
        </w:rPr>
        <w:t>/A</w:t>
      </w:r>
    </w:p>
    <w:p w14:paraId="210BD59C" w14:textId="77777777" w:rsidR="00575A77" w:rsidRPr="004819D2" w:rsidRDefault="00575A77" w:rsidP="006063B4">
      <w:pPr>
        <w:spacing w:before="120" w:after="120" w:line="240" w:lineRule="auto"/>
        <w:jc w:val="both"/>
        <w:rPr>
          <w:szCs w:val="24"/>
          <w:lang w:val="en-ZA"/>
        </w:rPr>
      </w:pPr>
      <w:r w:rsidRPr="004819D2">
        <w:rPr>
          <w:b/>
          <w:szCs w:val="24"/>
          <w:lang w:val="en-ZA"/>
        </w:rPr>
        <w:t>Relationship to Occupational Standards</w:t>
      </w:r>
    </w:p>
    <w:p w14:paraId="5E0E9524" w14:textId="77777777" w:rsidR="00575A77" w:rsidRPr="004819D2" w:rsidRDefault="00575A77" w:rsidP="00575A77">
      <w:pPr>
        <w:tabs>
          <w:tab w:val="left" w:pos="2880"/>
        </w:tabs>
        <w:spacing w:line="240" w:lineRule="auto"/>
        <w:rPr>
          <w:b/>
          <w:szCs w:val="24"/>
        </w:rPr>
      </w:pPr>
      <w:r w:rsidRPr="004819D2">
        <w:rPr>
          <w:szCs w:val="24"/>
          <w:lang w:val="en-ZA"/>
        </w:rPr>
        <w:t xml:space="preserve">This unit addresses the Unit of Competency: </w:t>
      </w:r>
      <w:r w:rsidR="00CA3A1C" w:rsidRPr="004819D2">
        <w:rPr>
          <w:szCs w:val="24"/>
        </w:rPr>
        <w:t>carry out community-based child protection strategies</w:t>
      </w:r>
    </w:p>
    <w:p w14:paraId="707C6D40" w14:textId="77777777" w:rsidR="00575A77" w:rsidRPr="004819D2" w:rsidRDefault="00575A77" w:rsidP="00575A77">
      <w:pPr>
        <w:spacing w:after="120" w:line="240" w:lineRule="auto"/>
        <w:jc w:val="both"/>
        <w:rPr>
          <w:szCs w:val="24"/>
          <w:lang w:val="en-ZA"/>
        </w:rPr>
      </w:pPr>
      <w:r w:rsidRPr="004819D2">
        <w:rPr>
          <w:b/>
          <w:szCs w:val="24"/>
          <w:lang w:val="en-ZA"/>
        </w:rPr>
        <w:t>Duration of Unit:</w:t>
      </w:r>
      <w:r w:rsidRPr="004819D2">
        <w:rPr>
          <w:szCs w:val="24"/>
          <w:lang w:val="en-ZA"/>
        </w:rPr>
        <w:t xml:space="preserve"> </w:t>
      </w:r>
      <w:r w:rsidR="0072318D" w:rsidRPr="004819D2">
        <w:rPr>
          <w:szCs w:val="24"/>
          <w:lang w:val="en-ZA"/>
        </w:rPr>
        <w:t>120</w:t>
      </w:r>
      <w:r w:rsidR="001C290D" w:rsidRPr="004819D2">
        <w:rPr>
          <w:szCs w:val="24"/>
          <w:lang w:val="en-ZA"/>
        </w:rPr>
        <w:t xml:space="preserve"> hours</w:t>
      </w:r>
    </w:p>
    <w:p w14:paraId="70783505" w14:textId="77777777" w:rsidR="00575A77" w:rsidRPr="004819D2" w:rsidRDefault="00575A77" w:rsidP="00575A77">
      <w:pPr>
        <w:tabs>
          <w:tab w:val="left" w:pos="2880"/>
        </w:tabs>
        <w:spacing w:after="0"/>
        <w:rPr>
          <w:b/>
          <w:szCs w:val="24"/>
        </w:rPr>
      </w:pPr>
      <w:r w:rsidRPr="004819D2">
        <w:rPr>
          <w:b/>
          <w:szCs w:val="24"/>
        </w:rPr>
        <w:t xml:space="preserve">Unit description: </w:t>
      </w:r>
    </w:p>
    <w:p w14:paraId="4E96FBEC" w14:textId="77777777" w:rsidR="00810340" w:rsidRPr="004819D2" w:rsidRDefault="00810340" w:rsidP="002939BF">
      <w:pPr>
        <w:spacing w:before="120" w:after="120" w:line="240" w:lineRule="auto"/>
        <w:contextualSpacing/>
        <w:jc w:val="both"/>
        <w:rPr>
          <w:szCs w:val="24"/>
          <w:lang w:val="en-ZA"/>
        </w:rPr>
      </w:pPr>
      <w:r w:rsidRPr="004819D2">
        <w:rPr>
          <w:rFonts w:eastAsia="Times New Roman"/>
          <w:szCs w:val="24"/>
        </w:rPr>
        <w:t xml:space="preserve">This unit specifies the competencies required to </w:t>
      </w:r>
      <w:r w:rsidRPr="004819D2">
        <w:rPr>
          <w:szCs w:val="24"/>
        </w:rPr>
        <w:t xml:space="preserve">carry out community-based child protection strategies. It involves </w:t>
      </w:r>
      <w:r w:rsidR="003F5779" w:rsidRPr="004819D2">
        <w:rPr>
          <w:szCs w:val="24"/>
        </w:rPr>
        <w:t xml:space="preserve">identifying </w:t>
      </w:r>
      <w:r w:rsidRPr="004819D2">
        <w:rPr>
          <w:szCs w:val="24"/>
        </w:rPr>
        <w:t>child protection strategies, maintaining child protection networks,</w:t>
      </w:r>
      <w:r w:rsidR="002939BF" w:rsidRPr="004819D2">
        <w:rPr>
          <w:szCs w:val="24"/>
        </w:rPr>
        <w:t xml:space="preserve"> identifying child abuse indicators </w:t>
      </w:r>
      <w:r w:rsidRPr="004819D2">
        <w:rPr>
          <w:szCs w:val="24"/>
        </w:rPr>
        <w:t>and c</w:t>
      </w:r>
      <w:r w:rsidR="002939BF" w:rsidRPr="004819D2">
        <w:rPr>
          <w:szCs w:val="24"/>
        </w:rPr>
        <w:t xml:space="preserve">onducting </w:t>
      </w:r>
      <w:r w:rsidRPr="004819D2">
        <w:rPr>
          <w:szCs w:val="24"/>
        </w:rPr>
        <w:t xml:space="preserve">child protection strategies. </w:t>
      </w:r>
      <w:r w:rsidR="002939BF" w:rsidRPr="004819D2">
        <w:rPr>
          <w:szCs w:val="24"/>
        </w:rPr>
        <w:t xml:space="preserve">It also entails the evaluating child protection strategies. </w:t>
      </w:r>
    </w:p>
    <w:p w14:paraId="114B775C" w14:textId="77777777" w:rsidR="002939BF" w:rsidRPr="004819D2" w:rsidRDefault="002939BF" w:rsidP="00575A77">
      <w:pPr>
        <w:spacing w:after="0" w:line="240" w:lineRule="auto"/>
        <w:rPr>
          <w:b/>
          <w:szCs w:val="24"/>
          <w:lang w:val="en-ZA"/>
        </w:rPr>
      </w:pPr>
    </w:p>
    <w:p w14:paraId="172ECA1C" w14:textId="77777777" w:rsidR="00575A77" w:rsidRPr="004819D2" w:rsidRDefault="00575A77" w:rsidP="00575A77">
      <w:pPr>
        <w:spacing w:after="0" w:line="240" w:lineRule="auto"/>
        <w:rPr>
          <w:b/>
          <w:szCs w:val="24"/>
          <w:lang w:val="en-ZA"/>
        </w:rPr>
      </w:pPr>
      <w:r w:rsidRPr="004819D2">
        <w:rPr>
          <w:b/>
          <w:szCs w:val="24"/>
          <w:lang w:val="en-ZA"/>
        </w:rPr>
        <w:t>Summary of Learning Outcomes</w:t>
      </w:r>
    </w:p>
    <w:p w14:paraId="790C44CC" w14:textId="77777777" w:rsidR="00FA71D8" w:rsidRPr="004819D2" w:rsidRDefault="00DC456A" w:rsidP="00FC518E">
      <w:pPr>
        <w:numPr>
          <w:ilvl w:val="0"/>
          <w:numId w:val="33"/>
        </w:numPr>
        <w:spacing w:before="120" w:after="120" w:line="240" w:lineRule="auto"/>
        <w:contextualSpacing/>
        <w:jc w:val="both"/>
        <w:rPr>
          <w:szCs w:val="24"/>
          <w:lang w:val="en-ZA"/>
        </w:rPr>
      </w:pPr>
      <w:r w:rsidRPr="004819D2">
        <w:rPr>
          <w:szCs w:val="24"/>
        </w:rPr>
        <w:t>Identify child protection strategies</w:t>
      </w:r>
    </w:p>
    <w:p w14:paraId="66B841E4" w14:textId="77777777" w:rsidR="00CA3A1C" w:rsidRPr="004819D2" w:rsidRDefault="00B455A2" w:rsidP="00FC518E">
      <w:pPr>
        <w:numPr>
          <w:ilvl w:val="0"/>
          <w:numId w:val="33"/>
        </w:numPr>
        <w:spacing w:before="120" w:after="120" w:line="240" w:lineRule="auto"/>
        <w:contextualSpacing/>
        <w:jc w:val="both"/>
        <w:rPr>
          <w:szCs w:val="24"/>
          <w:lang w:val="en-ZA"/>
        </w:rPr>
      </w:pPr>
      <w:r w:rsidRPr="004819D2">
        <w:rPr>
          <w:szCs w:val="24"/>
        </w:rPr>
        <w:t>Maintain</w:t>
      </w:r>
      <w:r w:rsidR="00CA3A1C" w:rsidRPr="004819D2">
        <w:rPr>
          <w:szCs w:val="24"/>
        </w:rPr>
        <w:t xml:space="preserve"> child protection networks</w:t>
      </w:r>
    </w:p>
    <w:p w14:paraId="45C4A45D" w14:textId="77777777" w:rsidR="002939BF" w:rsidRPr="004819D2" w:rsidRDefault="002939BF" w:rsidP="00FC518E">
      <w:pPr>
        <w:numPr>
          <w:ilvl w:val="0"/>
          <w:numId w:val="33"/>
        </w:numPr>
        <w:spacing w:before="120" w:after="120" w:line="240" w:lineRule="auto"/>
        <w:contextualSpacing/>
        <w:jc w:val="both"/>
        <w:rPr>
          <w:szCs w:val="24"/>
          <w:lang w:val="en-ZA"/>
        </w:rPr>
      </w:pPr>
      <w:r w:rsidRPr="004819D2">
        <w:rPr>
          <w:szCs w:val="24"/>
        </w:rPr>
        <w:t xml:space="preserve">Identify child abuse indicators </w:t>
      </w:r>
    </w:p>
    <w:p w14:paraId="23E26A24" w14:textId="77777777" w:rsidR="00CA3A1C" w:rsidRPr="004819D2" w:rsidRDefault="002939BF" w:rsidP="00FC518E">
      <w:pPr>
        <w:numPr>
          <w:ilvl w:val="0"/>
          <w:numId w:val="33"/>
        </w:numPr>
        <w:spacing w:before="120" w:after="120" w:line="240" w:lineRule="auto"/>
        <w:contextualSpacing/>
        <w:jc w:val="both"/>
        <w:rPr>
          <w:szCs w:val="24"/>
          <w:lang w:val="en-ZA"/>
        </w:rPr>
      </w:pPr>
      <w:r w:rsidRPr="004819D2">
        <w:rPr>
          <w:szCs w:val="24"/>
        </w:rPr>
        <w:t>Conduct</w:t>
      </w:r>
      <w:r w:rsidR="00CA3A1C" w:rsidRPr="004819D2">
        <w:rPr>
          <w:szCs w:val="24"/>
        </w:rPr>
        <w:t xml:space="preserve"> child protection strategies</w:t>
      </w:r>
      <w:r w:rsidRPr="004819D2">
        <w:rPr>
          <w:szCs w:val="24"/>
        </w:rPr>
        <w:t xml:space="preserve"> </w:t>
      </w:r>
    </w:p>
    <w:p w14:paraId="400E9F33" w14:textId="77777777" w:rsidR="002939BF" w:rsidRPr="004819D2" w:rsidRDefault="002939BF" w:rsidP="00FC518E">
      <w:pPr>
        <w:numPr>
          <w:ilvl w:val="0"/>
          <w:numId w:val="33"/>
        </w:numPr>
        <w:spacing w:before="120" w:after="120" w:line="240" w:lineRule="auto"/>
        <w:contextualSpacing/>
        <w:jc w:val="both"/>
        <w:rPr>
          <w:szCs w:val="24"/>
          <w:lang w:val="en-ZA"/>
        </w:rPr>
      </w:pPr>
      <w:r w:rsidRPr="004819D2">
        <w:rPr>
          <w:szCs w:val="24"/>
          <w:lang w:val="en-US"/>
        </w:rPr>
        <w:t>Evaluate child protection strategies</w:t>
      </w:r>
      <w:r w:rsidRPr="004819D2">
        <w:rPr>
          <w:szCs w:val="24"/>
          <w:lang w:val="en-ZA"/>
        </w:rPr>
        <w:t xml:space="preserve"> </w:t>
      </w:r>
    </w:p>
    <w:p w14:paraId="0BFE433E" w14:textId="77777777" w:rsidR="002939BF" w:rsidRPr="004819D2" w:rsidRDefault="002939BF" w:rsidP="00A41962">
      <w:pPr>
        <w:spacing w:before="120" w:after="120" w:line="240" w:lineRule="auto"/>
        <w:contextualSpacing/>
        <w:jc w:val="both"/>
        <w:rPr>
          <w:szCs w:val="24"/>
          <w:lang w:val="en-ZA"/>
        </w:rPr>
      </w:pPr>
    </w:p>
    <w:p w14:paraId="56BA9CF2" w14:textId="4EFFBE94" w:rsidR="00E64020" w:rsidRPr="004819D2" w:rsidRDefault="00220CCE" w:rsidP="00575A77">
      <w:pPr>
        <w:spacing w:before="120" w:after="120" w:line="240" w:lineRule="auto"/>
        <w:ind w:left="357" w:hanging="357"/>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575A77" w:rsidRPr="004819D2" w14:paraId="4FA08E49" w14:textId="77777777" w:rsidTr="008F7289">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5023C781" w14:textId="77777777" w:rsidR="00575A77" w:rsidRPr="004819D2" w:rsidRDefault="00575A77" w:rsidP="008A7E99">
            <w:pPr>
              <w:spacing w:before="120" w:after="120" w:line="240" w:lineRule="auto"/>
              <w:rPr>
                <w:b/>
                <w:szCs w:val="24"/>
                <w:lang w:val="en-ZA"/>
              </w:rPr>
            </w:pPr>
            <w:r w:rsidRPr="004819D2">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07A986AB" w14:textId="77777777" w:rsidR="00575A77" w:rsidRPr="004819D2" w:rsidRDefault="00575A77" w:rsidP="008A7E99">
            <w:pPr>
              <w:spacing w:before="120" w:after="120" w:line="240" w:lineRule="auto"/>
              <w:ind w:left="357" w:hanging="357"/>
              <w:rPr>
                <w:b/>
                <w:szCs w:val="24"/>
                <w:lang w:val="en-ZA"/>
              </w:rPr>
            </w:pPr>
            <w:r w:rsidRPr="004819D2">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0DA009B1" w14:textId="6100767C" w:rsidR="00575A77" w:rsidRPr="004819D2" w:rsidRDefault="008F7289" w:rsidP="008A7E99">
            <w:pPr>
              <w:spacing w:before="120" w:after="120" w:line="240" w:lineRule="auto"/>
              <w:rPr>
                <w:b/>
                <w:szCs w:val="24"/>
                <w:lang w:val="en-ZA"/>
              </w:rPr>
            </w:pPr>
            <w:r w:rsidRPr="008F7289">
              <w:rPr>
                <w:b/>
                <w:szCs w:val="24"/>
                <w:lang w:val="en-ZA"/>
              </w:rPr>
              <w:t>Methods of Assessment</w:t>
            </w:r>
          </w:p>
        </w:tc>
      </w:tr>
      <w:tr w:rsidR="00575A77" w:rsidRPr="004819D2" w14:paraId="7AFA0669" w14:textId="77777777" w:rsidTr="008F7289">
        <w:trPr>
          <w:trHeight w:val="2087"/>
        </w:trPr>
        <w:tc>
          <w:tcPr>
            <w:tcW w:w="1491" w:type="pct"/>
            <w:tcBorders>
              <w:top w:val="single" w:sz="4" w:space="0" w:color="auto"/>
              <w:left w:val="single" w:sz="4" w:space="0" w:color="auto"/>
              <w:bottom w:val="single" w:sz="4" w:space="0" w:color="auto"/>
              <w:right w:val="single" w:sz="4" w:space="0" w:color="auto"/>
            </w:tcBorders>
          </w:tcPr>
          <w:p w14:paraId="5D7F6F31" w14:textId="77777777" w:rsidR="00575A77" w:rsidRPr="004819D2" w:rsidRDefault="003F5779" w:rsidP="00FC518E">
            <w:pPr>
              <w:numPr>
                <w:ilvl w:val="0"/>
                <w:numId w:val="24"/>
              </w:numPr>
              <w:spacing w:after="0"/>
              <w:rPr>
                <w:szCs w:val="24"/>
              </w:rPr>
            </w:pPr>
            <w:r w:rsidRPr="004819D2">
              <w:rPr>
                <w:szCs w:val="24"/>
              </w:rPr>
              <w:t xml:space="preserve">Identify child protection strategies </w:t>
            </w:r>
          </w:p>
        </w:tc>
        <w:tc>
          <w:tcPr>
            <w:tcW w:w="2143" w:type="pct"/>
            <w:tcBorders>
              <w:top w:val="single" w:sz="4" w:space="0" w:color="auto"/>
              <w:left w:val="single" w:sz="4" w:space="0" w:color="auto"/>
              <w:bottom w:val="single" w:sz="4" w:space="0" w:color="auto"/>
              <w:right w:val="single" w:sz="4" w:space="0" w:color="auto"/>
            </w:tcBorders>
          </w:tcPr>
          <w:p w14:paraId="7CD9A17C" w14:textId="77777777" w:rsidR="006E1139" w:rsidRPr="004819D2" w:rsidRDefault="006E1139" w:rsidP="00FC518E">
            <w:pPr>
              <w:numPr>
                <w:ilvl w:val="1"/>
                <w:numId w:val="16"/>
              </w:numPr>
              <w:tabs>
                <w:tab w:val="left" w:pos="389"/>
              </w:tabs>
              <w:spacing w:after="0" w:line="276" w:lineRule="auto"/>
              <w:rPr>
                <w:rFonts w:eastAsia="Times New Roman"/>
                <w:szCs w:val="24"/>
              </w:rPr>
            </w:pPr>
            <w:r w:rsidRPr="004819D2">
              <w:rPr>
                <w:rFonts w:eastAsia="Times New Roman"/>
                <w:szCs w:val="24"/>
              </w:rPr>
              <w:t xml:space="preserve">Child protection policies </w:t>
            </w:r>
          </w:p>
          <w:p w14:paraId="44150776" w14:textId="77777777" w:rsidR="002A5338" w:rsidRPr="004819D2" w:rsidRDefault="009259BB" w:rsidP="00FC518E">
            <w:pPr>
              <w:numPr>
                <w:ilvl w:val="1"/>
                <w:numId w:val="16"/>
              </w:numPr>
              <w:spacing w:after="0" w:line="240" w:lineRule="auto"/>
              <w:rPr>
                <w:szCs w:val="24"/>
              </w:rPr>
            </w:pPr>
            <w:r w:rsidRPr="004819D2">
              <w:rPr>
                <w:rFonts w:eastAsia="Times New Roman"/>
                <w:szCs w:val="24"/>
              </w:rPr>
              <w:t>Community c</w:t>
            </w:r>
            <w:r w:rsidR="006030C7" w:rsidRPr="004819D2">
              <w:rPr>
                <w:rFonts w:eastAsia="Times New Roman"/>
                <w:szCs w:val="24"/>
              </w:rPr>
              <w:t>hild pro</w:t>
            </w:r>
            <w:r w:rsidR="006F31D2" w:rsidRPr="004819D2">
              <w:rPr>
                <w:rFonts w:eastAsia="Times New Roman"/>
                <w:szCs w:val="24"/>
              </w:rPr>
              <w:t>tection structures</w:t>
            </w:r>
          </w:p>
          <w:p w14:paraId="75CC059E" w14:textId="77777777" w:rsidR="006030C7" w:rsidRPr="004819D2" w:rsidRDefault="006030C7" w:rsidP="00FC518E">
            <w:pPr>
              <w:numPr>
                <w:ilvl w:val="1"/>
                <w:numId w:val="16"/>
              </w:numPr>
              <w:spacing w:after="0" w:line="240" w:lineRule="auto"/>
              <w:rPr>
                <w:szCs w:val="24"/>
              </w:rPr>
            </w:pPr>
            <w:r w:rsidRPr="004819D2">
              <w:rPr>
                <w:szCs w:val="24"/>
              </w:rPr>
              <w:t xml:space="preserve">Assessment of existing child protection structures </w:t>
            </w:r>
          </w:p>
          <w:p w14:paraId="2F0070BE" w14:textId="77777777" w:rsidR="006030C7" w:rsidRPr="004819D2" w:rsidRDefault="006030C7" w:rsidP="00FC518E">
            <w:pPr>
              <w:numPr>
                <w:ilvl w:val="1"/>
                <w:numId w:val="16"/>
              </w:numPr>
              <w:spacing w:after="0" w:line="240" w:lineRule="auto"/>
              <w:rPr>
                <w:szCs w:val="24"/>
              </w:rPr>
            </w:pPr>
            <w:r w:rsidRPr="004819D2">
              <w:rPr>
                <w:rFonts w:eastAsia="Times New Roman"/>
                <w:szCs w:val="24"/>
              </w:rPr>
              <w:t>Child protection barriers</w:t>
            </w:r>
          </w:p>
          <w:p w14:paraId="3EF1E3B1" w14:textId="77777777" w:rsidR="006030C7" w:rsidRPr="004819D2" w:rsidRDefault="006030C7" w:rsidP="00FC518E">
            <w:pPr>
              <w:numPr>
                <w:ilvl w:val="1"/>
                <w:numId w:val="16"/>
              </w:numPr>
              <w:spacing w:after="0" w:line="240" w:lineRule="auto"/>
              <w:rPr>
                <w:szCs w:val="24"/>
              </w:rPr>
            </w:pPr>
            <w:r w:rsidRPr="004819D2">
              <w:rPr>
                <w:rFonts w:eastAsia="Times New Roman"/>
                <w:szCs w:val="24"/>
              </w:rPr>
              <w:t>Mapping and profiling of children in especially difficult circumstances</w:t>
            </w:r>
          </w:p>
          <w:p w14:paraId="60B8DFC1" w14:textId="77777777" w:rsidR="006030C7" w:rsidRPr="004819D2" w:rsidRDefault="00B2751C" w:rsidP="00FC518E">
            <w:pPr>
              <w:numPr>
                <w:ilvl w:val="1"/>
                <w:numId w:val="16"/>
              </w:numPr>
              <w:spacing w:after="0" w:line="240" w:lineRule="auto"/>
              <w:rPr>
                <w:szCs w:val="24"/>
              </w:rPr>
            </w:pPr>
            <w:r w:rsidRPr="004819D2">
              <w:rPr>
                <w:szCs w:val="24"/>
              </w:rPr>
              <w:t>P</w:t>
            </w:r>
            <w:r w:rsidR="009259BB" w:rsidRPr="004819D2">
              <w:rPr>
                <w:szCs w:val="24"/>
              </w:rPr>
              <w:t xml:space="preserve">reparation of caseworks </w:t>
            </w:r>
            <w:r w:rsidR="006030C7" w:rsidRPr="004819D2">
              <w:rPr>
                <w:rFonts w:eastAsia="Times New Roman"/>
                <w:szCs w:val="24"/>
              </w:rPr>
              <w:t>Enforcement of</w:t>
            </w:r>
            <w:r w:rsidR="006030C7" w:rsidRPr="004819D2">
              <w:rPr>
                <w:rFonts w:eastAsia="Times New Roman"/>
                <w:b/>
                <w:i/>
                <w:szCs w:val="24"/>
              </w:rPr>
              <w:t xml:space="preserve"> </w:t>
            </w:r>
            <w:r w:rsidR="006030C7" w:rsidRPr="004819D2">
              <w:rPr>
                <w:rFonts w:eastAsia="Times New Roman"/>
                <w:szCs w:val="24"/>
              </w:rPr>
              <w:t>child abuse prevention guidelines</w:t>
            </w:r>
          </w:p>
          <w:p w14:paraId="2F6CE2E1" w14:textId="77777777" w:rsidR="006030C7" w:rsidRPr="004819D2" w:rsidRDefault="006030C7" w:rsidP="00FC518E">
            <w:pPr>
              <w:numPr>
                <w:ilvl w:val="1"/>
                <w:numId w:val="16"/>
              </w:numPr>
              <w:spacing w:after="0" w:line="240" w:lineRule="auto"/>
              <w:rPr>
                <w:szCs w:val="24"/>
              </w:rPr>
            </w:pPr>
            <w:r w:rsidRPr="004819D2">
              <w:rPr>
                <w:rFonts w:eastAsia="Times New Roman"/>
                <w:szCs w:val="24"/>
              </w:rPr>
              <w:t>Preparation of community action plan</w:t>
            </w:r>
          </w:p>
        </w:tc>
        <w:tc>
          <w:tcPr>
            <w:tcW w:w="1365" w:type="pct"/>
            <w:tcBorders>
              <w:top w:val="single" w:sz="4" w:space="0" w:color="auto"/>
              <w:left w:val="single" w:sz="4" w:space="0" w:color="auto"/>
              <w:bottom w:val="single" w:sz="4" w:space="0" w:color="auto"/>
              <w:right w:val="single" w:sz="4" w:space="0" w:color="auto"/>
            </w:tcBorders>
            <w:hideMark/>
          </w:tcPr>
          <w:p w14:paraId="7F489D90"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1FD196A0"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468C2E99"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questioning</w:t>
            </w:r>
          </w:p>
          <w:p w14:paraId="0AE47F73"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4BD4487E" w14:textId="77777777" w:rsidTr="008F7289">
        <w:trPr>
          <w:trHeight w:val="620"/>
        </w:trPr>
        <w:tc>
          <w:tcPr>
            <w:tcW w:w="1491" w:type="pct"/>
            <w:tcBorders>
              <w:top w:val="single" w:sz="4" w:space="0" w:color="auto"/>
              <w:left w:val="single" w:sz="4" w:space="0" w:color="auto"/>
              <w:bottom w:val="single" w:sz="4" w:space="0" w:color="auto"/>
              <w:right w:val="single" w:sz="4" w:space="0" w:color="auto"/>
            </w:tcBorders>
          </w:tcPr>
          <w:p w14:paraId="64D4EDB7" w14:textId="77777777" w:rsidR="00575A77" w:rsidRPr="004819D2" w:rsidRDefault="001B0C4A" w:rsidP="00FC518E">
            <w:pPr>
              <w:pStyle w:val="ColorfulList-Accent11"/>
              <w:numPr>
                <w:ilvl w:val="0"/>
                <w:numId w:val="16"/>
              </w:numPr>
              <w:spacing w:after="0" w:line="276" w:lineRule="auto"/>
              <w:rPr>
                <w:rFonts w:ascii="Times New Roman" w:hAnsi="Times New Roman"/>
                <w:sz w:val="24"/>
                <w:szCs w:val="24"/>
              </w:rPr>
            </w:pPr>
            <w:r w:rsidRPr="004819D2">
              <w:rPr>
                <w:rFonts w:ascii="Times New Roman" w:hAnsi="Times New Roman"/>
                <w:sz w:val="24"/>
                <w:szCs w:val="24"/>
              </w:rPr>
              <w:t>Maintain</w:t>
            </w:r>
            <w:r w:rsidR="00CA3A1C" w:rsidRPr="004819D2">
              <w:rPr>
                <w:rFonts w:ascii="Times New Roman" w:hAnsi="Times New Roman"/>
                <w:sz w:val="24"/>
                <w:szCs w:val="24"/>
              </w:rPr>
              <w:t xml:space="preserve"> child protection networks</w:t>
            </w:r>
          </w:p>
        </w:tc>
        <w:tc>
          <w:tcPr>
            <w:tcW w:w="2143" w:type="pct"/>
            <w:tcBorders>
              <w:top w:val="single" w:sz="4" w:space="0" w:color="auto"/>
              <w:left w:val="single" w:sz="4" w:space="0" w:color="auto"/>
              <w:bottom w:val="single" w:sz="4" w:space="0" w:color="auto"/>
              <w:right w:val="single" w:sz="4" w:space="0" w:color="auto"/>
            </w:tcBorders>
          </w:tcPr>
          <w:p w14:paraId="57B0842F" w14:textId="77777777" w:rsidR="009E594D" w:rsidRPr="004819D2" w:rsidRDefault="00AC084A" w:rsidP="00FC518E">
            <w:pPr>
              <w:numPr>
                <w:ilvl w:val="1"/>
                <w:numId w:val="17"/>
              </w:numPr>
              <w:spacing w:after="0" w:line="240" w:lineRule="auto"/>
              <w:rPr>
                <w:szCs w:val="24"/>
              </w:rPr>
            </w:pPr>
            <w:r w:rsidRPr="004819D2">
              <w:rPr>
                <w:rFonts w:eastAsia="Times New Roman"/>
                <w:szCs w:val="24"/>
              </w:rPr>
              <w:t>Stakeholders in child protection</w:t>
            </w:r>
          </w:p>
          <w:p w14:paraId="29CBDED6" w14:textId="77777777" w:rsidR="002B5CEB" w:rsidRPr="004819D2" w:rsidRDefault="002B5CEB" w:rsidP="00FC518E">
            <w:pPr>
              <w:numPr>
                <w:ilvl w:val="1"/>
                <w:numId w:val="17"/>
              </w:numPr>
              <w:spacing w:after="0" w:line="240" w:lineRule="auto"/>
              <w:rPr>
                <w:szCs w:val="24"/>
              </w:rPr>
            </w:pPr>
            <w:r w:rsidRPr="004819D2">
              <w:rPr>
                <w:rFonts w:eastAsia="Times New Roman"/>
                <w:szCs w:val="24"/>
              </w:rPr>
              <w:t>Mobilization of stakeholders in child protection</w:t>
            </w:r>
          </w:p>
          <w:p w14:paraId="0D307077" w14:textId="77777777" w:rsidR="00AC084A" w:rsidRPr="004819D2" w:rsidRDefault="00AC084A" w:rsidP="00FC518E">
            <w:pPr>
              <w:numPr>
                <w:ilvl w:val="1"/>
                <w:numId w:val="17"/>
              </w:numPr>
              <w:spacing w:after="0" w:line="240" w:lineRule="auto"/>
              <w:rPr>
                <w:szCs w:val="24"/>
              </w:rPr>
            </w:pPr>
            <w:r w:rsidRPr="004819D2">
              <w:rPr>
                <w:rFonts w:eastAsia="Times New Roman"/>
                <w:szCs w:val="24"/>
              </w:rPr>
              <w:lastRenderedPageBreak/>
              <w:t>Child protection services</w:t>
            </w:r>
          </w:p>
          <w:p w14:paraId="16574BF7" w14:textId="77777777" w:rsidR="00017494" w:rsidRPr="004819D2" w:rsidRDefault="00017494" w:rsidP="00FC518E">
            <w:pPr>
              <w:numPr>
                <w:ilvl w:val="1"/>
                <w:numId w:val="17"/>
              </w:numPr>
              <w:spacing w:after="0" w:line="240" w:lineRule="auto"/>
              <w:rPr>
                <w:szCs w:val="24"/>
              </w:rPr>
            </w:pPr>
            <w:r w:rsidRPr="004819D2">
              <w:rPr>
                <w:szCs w:val="24"/>
              </w:rPr>
              <w:t>Synchronization of c</w:t>
            </w:r>
            <w:r w:rsidRPr="004819D2">
              <w:rPr>
                <w:rFonts w:eastAsia="Times New Roman"/>
                <w:szCs w:val="24"/>
              </w:rPr>
              <w:t>hild protection services</w:t>
            </w:r>
          </w:p>
          <w:p w14:paraId="2E0A0831" w14:textId="77777777" w:rsidR="00AC084A" w:rsidRPr="004819D2" w:rsidRDefault="00017494" w:rsidP="00FC518E">
            <w:pPr>
              <w:numPr>
                <w:ilvl w:val="1"/>
                <w:numId w:val="17"/>
              </w:numPr>
              <w:spacing w:after="0" w:line="240" w:lineRule="auto"/>
              <w:rPr>
                <w:szCs w:val="24"/>
              </w:rPr>
            </w:pPr>
            <w:r w:rsidRPr="004819D2">
              <w:rPr>
                <w:rFonts w:eastAsia="Times New Roman"/>
                <w:szCs w:val="24"/>
              </w:rPr>
              <w:t>Child protection resources</w:t>
            </w:r>
          </w:p>
          <w:p w14:paraId="51E901E3" w14:textId="77777777" w:rsidR="00017494" w:rsidRPr="004819D2" w:rsidRDefault="00017494" w:rsidP="00FC518E">
            <w:pPr>
              <w:numPr>
                <w:ilvl w:val="1"/>
                <w:numId w:val="17"/>
              </w:numPr>
              <w:spacing w:after="0" w:line="240" w:lineRule="auto"/>
              <w:rPr>
                <w:szCs w:val="24"/>
              </w:rPr>
            </w:pPr>
            <w:r w:rsidRPr="004819D2">
              <w:rPr>
                <w:szCs w:val="24"/>
              </w:rPr>
              <w:t xml:space="preserve">Formation of linkages and collaborations </w:t>
            </w:r>
          </w:p>
        </w:tc>
        <w:tc>
          <w:tcPr>
            <w:tcW w:w="1365" w:type="pct"/>
            <w:tcBorders>
              <w:top w:val="single" w:sz="4" w:space="0" w:color="auto"/>
              <w:left w:val="single" w:sz="4" w:space="0" w:color="auto"/>
              <w:bottom w:val="single" w:sz="4" w:space="0" w:color="auto"/>
              <w:right w:val="single" w:sz="4" w:space="0" w:color="auto"/>
            </w:tcBorders>
            <w:hideMark/>
          </w:tcPr>
          <w:p w14:paraId="72FA433E"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lastRenderedPageBreak/>
              <w:t>Written tests</w:t>
            </w:r>
          </w:p>
          <w:p w14:paraId="05F2A34E"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486F8B87"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lastRenderedPageBreak/>
              <w:t>Oral questions</w:t>
            </w:r>
          </w:p>
          <w:p w14:paraId="7A48899D"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5620E106" w14:textId="77777777" w:rsidTr="008F7289">
        <w:trPr>
          <w:trHeight w:val="1880"/>
        </w:trPr>
        <w:tc>
          <w:tcPr>
            <w:tcW w:w="1491" w:type="pct"/>
            <w:tcBorders>
              <w:top w:val="single" w:sz="4" w:space="0" w:color="auto"/>
              <w:left w:val="single" w:sz="4" w:space="0" w:color="auto"/>
              <w:bottom w:val="single" w:sz="4" w:space="0" w:color="auto"/>
              <w:right w:val="single" w:sz="4" w:space="0" w:color="auto"/>
            </w:tcBorders>
          </w:tcPr>
          <w:p w14:paraId="29EDD860" w14:textId="77777777" w:rsidR="00575A77" w:rsidRPr="004819D2" w:rsidRDefault="002939BF" w:rsidP="00FC518E">
            <w:pPr>
              <w:pStyle w:val="ColorfulList-Accent11"/>
              <w:numPr>
                <w:ilvl w:val="0"/>
                <w:numId w:val="16"/>
              </w:numPr>
              <w:spacing w:after="0" w:line="276" w:lineRule="auto"/>
              <w:rPr>
                <w:rFonts w:ascii="Times New Roman" w:hAnsi="Times New Roman"/>
                <w:sz w:val="24"/>
                <w:szCs w:val="24"/>
              </w:rPr>
            </w:pPr>
            <w:r w:rsidRPr="004819D2">
              <w:rPr>
                <w:rFonts w:ascii="Times New Roman" w:hAnsi="Times New Roman"/>
                <w:sz w:val="24"/>
                <w:szCs w:val="24"/>
              </w:rPr>
              <w:lastRenderedPageBreak/>
              <w:t xml:space="preserve">Identify child abuse indicators </w:t>
            </w:r>
          </w:p>
        </w:tc>
        <w:tc>
          <w:tcPr>
            <w:tcW w:w="2143" w:type="pct"/>
            <w:tcBorders>
              <w:top w:val="single" w:sz="4" w:space="0" w:color="auto"/>
              <w:left w:val="single" w:sz="4" w:space="0" w:color="auto"/>
              <w:bottom w:val="single" w:sz="4" w:space="0" w:color="auto"/>
              <w:right w:val="single" w:sz="4" w:space="0" w:color="auto"/>
            </w:tcBorders>
          </w:tcPr>
          <w:p w14:paraId="2492A31C" w14:textId="77777777" w:rsidR="002B5CEB" w:rsidRPr="004819D2" w:rsidRDefault="002B5CEB" w:rsidP="00FC518E">
            <w:pPr>
              <w:numPr>
                <w:ilvl w:val="1"/>
                <w:numId w:val="18"/>
              </w:numPr>
              <w:spacing w:after="0" w:line="240" w:lineRule="auto"/>
              <w:rPr>
                <w:szCs w:val="24"/>
              </w:rPr>
            </w:pPr>
            <w:r w:rsidRPr="004819D2">
              <w:rPr>
                <w:szCs w:val="24"/>
              </w:rPr>
              <w:t>Immediate needs assessment in child protection</w:t>
            </w:r>
          </w:p>
          <w:p w14:paraId="2888208C" w14:textId="77777777" w:rsidR="002B5CEB" w:rsidRPr="004819D2" w:rsidRDefault="002B5CEB" w:rsidP="00FC518E">
            <w:pPr>
              <w:numPr>
                <w:ilvl w:val="1"/>
                <w:numId w:val="18"/>
              </w:numPr>
              <w:spacing w:after="0" w:line="240" w:lineRule="auto"/>
              <w:rPr>
                <w:szCs w:val="24"/>
              </w:rPr>
            </w:pPr>
            <w:r w:rsidRPr="004819D2">
              <w:rPr>
                <w:szCs w:val="24"/>
              </w:rPr>
              <w:t>Preparation of a treatment/care plan</w:t>
            </w:r>
          </w:p>
          <w:p w14:paraId="09555741" w14:textId="77777777" w:rsidR="002B5CEB" w:rsidRPr="004819D2" w:rsidRDefault="002B5CEB" w:rsidP="00FC518E">
            <w:pPr>
              <w:numPr>
                <w:ilvl w:val="1"/>
                <w:numId w:val="18"/>
              </w:numPr>
              <w:spacing w:after="0" w:line="240" w:lineRule="auto"/>
              <w:rPr>
                <w:szCs w:val="24"/>
              </w:rPr>
            </w:pPr>
            <w:r w:rsidRPr="004819D2">
              <w:rPr>
                <w:szCs w:val="24"/>
              </w:rPr>
              <w:t xml:space="preserve">Rescue and placement of children in need of care and protection </w:t>
            </w:r>
          </w:p>
          <w:p w14:paraId="2A011B87" w14:textId="77777777" w:rsidR="00773896" w:rsidRPr="004819D2" w:rsidRDefault="002B5CEB" w:rsidP="00FC518E">
            <w:pPr>
              <w:numPr>
                <w:ilvl w:val="1"/>
                <w:numId w:val="18"/>
              </w:numPr>
              <w:spacing w:after="0" w:line="240" w:lineRule="auto"/>
              <w:rPr>
                <w:szCs w:val="24"/>
              </w:rPr>
            </w:pPr>
            <w:r w:rsidRPr="004819D2">
              <w:rPr>
                <w:szCs w:val="24"/>
              </w:rPr>
              <w:t>Referrals and linkages</w:t>
            </w:r>
          </w:p>
        </w:tc>
        <w:tc>
          <w:tcPr>
            <w:tcW w:w="1365" w:type="pct"/>
            <w:tcBorders>
              <w:top w:val="single" w:sz="4" w:space="0" w:color="auto"/>
              <w:left w:val="single" w:sz="4" w:space="0" w:color="auto"/>
              <w:bottom w:val="single" w:sz="4" w:space="0" w:color="auto"/>
              <w:right w:val="single" w:sz="4" w:space="0" w:color="auto"/>
            </w:tcBorders>
          </w:tcPr>
          <w:p w14:paraId="0789C564"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4B663B69"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2C01F9D2"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questioning</w:t>
            </w:r>
          </w:p>
          <w:p w14:paraId="62D9BC7D" w14:textId="77777777" w:rsidR="00575A77" w:rsidRPr="004819D2" w:rsidRDefault="00575A77" w:rsidP="00C45CC9">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6E3E42E8" w14:textId="77777777" w:rsidTr="008F7289">
        <w:trPr>
          <w:trHeight w:val="1970"/>
        </w:trPr>
        <w:tc>
          <w:tcPr>
            <w:tcW w:w="1491" w:type="pct"/>
            <w:tcBorders>
              <w:top w:val="single" w:sz="4" w:space="0" w:color="auto"/>
              <w:left w:val="single" w:sz="4" w:space="0" w:color="auto"/>
              <w:bottom w:val="single" w:sz="4" w:space="0" w:color="auto"/>
              <w:right w:val="single" w:sz="4" w:space="0" w:color="auto"/>
            </w:tcBorders>
          </w:tcPr>
          <w:p w14:paraId="4665864F" w14:textId="6129F4AD" w:rsidR="00575A77" w:rsidRPr="004819D2" w:rsidRDefault="003D7F22" w:rsidP="00FC518E">
            <w:pPr>
              <w:pStyle w:val="ColorfulList-Accent11"/>
              <w:numPr>
                <w:ilvl w:val="0"/>
                <w:numId w:val="16"/>
              </w:numPr>
              <w:spacing w:after="0" w:line="276" w:lineRule="auto"/>
              <w:rPr>
                <w:rFonts w:ascii="Times New Roman" w:hAnsi="Times New Roman"/>
                <w:sz w:val="24"/>
                <w:szCs w:val="24"/>
              </w:rPr>
            </w:pPr>
            <w:r w:rsidRPr="003D7F22">
              <w:rPr>
                <w:rFonts w:ascii="Times New Roman" w:hAnsi="Times New Roman"/>
                <w:sz w:val="24"/>
                <w:szCs w:val="24"/>
                <w:lang w:val="en-US"/>
              </w:rPr>
              <w:t>Conduct child protection strategies training, Advocacy</w:t>
            </w:r>
          </w:p>
        </w:tc>
        <w:tc>
          <w:tcPr>
            <w:tcW w:w="2143" w:type="pct"/>
            <w:tcBorders>
              <w:top w:val="single" w:sz="4" w:space="0" w:color="auto"/>
              <w:left w:val="single" w:sz="4" w:space="0" w:color="auto"/>
              <w:bottom w:val="single" w:sz="4" w:space="0" w:color="auto"/>
              <w:right w:val="single" w:sz="4" w:space="0" w:color="auto"/>
            </w:tcBorders>
          </w:tcPr>
          <w:p w14:paraId="3FDE6A74" w14:textId="77777777" w:rsidR="0022453A" w:rsidRPr="004819D2" w:rsidRDefault="00273513" w:rsidP="0022453A">
            <w:pPr>
              <w:numPr>
                <w:ilvl w:val="0"/>
                <w:numId w:val="3"/>
              </w:numPr>
              <w:spacing w:after="0" w:line="240" w:lineRule="auto"/>
              <w:rPr>
                <w:szCs w:val="24"/>
              </w:rPr>
            </w:pPr>
            <w:r w:rsidRPr="004819D2">
              <w:rPr>
                <w:szCs w:val="24"/>
              </w:rPr>
              <w:t>Identification of</w:t>
            </w:r>
            <w:r w:rsidR="00773896" w:rsidRPr="004819D2">
              <w:rPr>
                <w:szCs w:val="24"/>
              </w:rPr>
              <w:t xml:space="preserve"> </w:t>
            </w:r>
            <w:r w:rsidR="00773896" w:rsidRPr="004819D2">
              <w:rPr>
                <w:rFonts w:eastAsia="Times New Roman"/>
                <w:szCs w:val="24"/>
              </w:rPr>
              <w:t>training materials and equipment</w:t>
            </w:r>
          </w:p>
          <w:p w14:paraId="52A6B13E" w14:textId="77777777" w:rsidR="00773896" w:rsidRPr="004819D2" w:rsidRDefault="00773896" w:rsidP="0022453A">
            <w:pPr>
              <w:numPr>
                <w:ilvl w:val="0"/>
                <w:numId w:val="3"/>
              </w:numPr>
              <w:spacing w:after="0" w:line="240" w:lineRule="auto"/>
              <w:rPr>
                <w:szCs w:val="24"/>
              </w:rPr>
            </w:pPr>
            <w:r w:rsidRPr="004819D2">
              <w:rPr>
                <w:szCs w:val="24"/>
              </w:rPr>
              <w:t xml:space="preserve">Mobilization of stakeholders </w:t>
            </w:r>
          </w:p>
          <w:p w14:paraId="5FEA6DD7" w14:textId="77777777" w:rsidR="00773896" w:rsidRPr="004819D2" w:rsidRDefault="00773896" w:rsidP="0022453A">
            <w:pPr>
              <w:numPr>
                <w:ilvl w:val="0"/>
                <w:numId w:val="3"/>
              </w:numPr>
              <w:spacing w:after="0" w:line="240" w:lineRule="auto"/>
              <w:rPr>
                <w:szCs w:val="24"/>
              </w:rPr>
            </w:pPr>
            <w:r w:rsidRPr="004819D2">
              <w:rPr>
                <w:szCs w:val="24"/>
              </w:rPr>
              <w:t xml:space="preserve">Conducting training </w:t>
            </w:r>
          </w:p>
          <w:p w14:paraId="3F84B489" w14:textId="77777777" w:rsidR="00773896" w:rsidRPr="004819D2" w:rsidRDefault="00773896" w:rsidP="0022453A">
            <w:pPr>
              <w:numPr>
                <w:ilvl w:val="0"/>
                <w:numId w:val="3"/>
              </w:numPr>
              <w:spacing w:after="0" w:line="240" w:lineRule="auto"/>
              <w:rPr>
                <w:szCs w:val="24"/>
              </w:rPr>
            </w:pPr>
            <w:r w:rsidRPr="004819D2">
              <w:rPr>
                <w:rFonts w:eastAsia="Times New Roman"/>
                <w:szCs w:val="24"/>
              </w:rPr>
              <w:t>Advocacy campaigns on child protection</w:t>
            </w:r>
          </w:p>
          <w:p w14:paraId="610EC708" w14:textId="77777777" w:rsidR="00773896" w:rsidRPr="004819D2" w:rsidRDefault="00773896" w:rsidP="0022453A">
            <w:pPr>
              <w:numPr>
                <w:ilvl w:val="0"/>
                <w:numId w:val="3"/>
              </w:numPr>
              <w:spacing w:after="0" w:line="240" w:lineRule="auto"/>
              <w:rPr>
                <w:szCs w:val="24"/>
              </w:rPr>
            </w:pPr>
            <w:r w:rsidRPr="004819D2">
              <w:rPr>
                <w:rFonts w:eastAsia="Times New Roman"/>
                <w:szCs w:val="24"/>
              </w:rPr>
              <w:t>Referrals and linkage</w:t>
            </w:r>
          </w:p>
          <w:p w14:paraId="0EF660E4" w14:textId="77777777" w:rsidR="00773896" w:rsidRPr="004819D2" w:rsidRDefault="002B5CEB" w:rsidP="00773896">
            <w:pPr>
              <w:numPr>
                <w:ilvl w:val="0"/>
                <w:numId w:val="3"/>
              </w:numPr>
              <w:spacing w:after="0" w:line="240" w:lineRule="auto"/>
              <w:rPr>
                <w:szCs w:val="24"/>
              </w:rPr>
            </w:pPr>
            <w:r w:rsidRPr="004819D2">
              <w:rPr>
                <w:rFonts w:eastAsia="Times New Roman"/>
                <w:szCs w:val="24"/>
              </w:rPr>
              <w:t>C</w:t>
            </w:r>
            <w:r w:rsidR="00773896" w:rsidRPr="004819D2">
              <w:rPr>
                <w:rFonts w:eastAsia="Times New Roman"/>
                <w:szCs w:val="24"/>
              </w:rPr>
              <w:t>ommunity awareness and sensitization</w:t>
            </w:r>
          </w:p>
          <w:p w14:paraId="1CEFBC49" w14:textId="77777777" w:rsidR="00126813" w:rsidRPr="004819D2" w:rsidRDefault="00126813" w:rsidP="00FC518E">
            <w:pPr>
              <w:numPr>
                <w:ilvl w:val="0"/>
                <w:numId w:val="40"/>
              </w:numPr>
              <w:spacing w:after="0" w:line="240" w:lineRule="auto"/>
              <w:rPr>
                <w:rFonts w:eastAsia="Times New Roman"/>
                <w:szCs w:val="24"/>
              </w:rPr>
            </w:pPr>
            <w:r w:rsidRPr="004819D2">
              <w:rPr>
                <w:rFonts w:eastAsia="Times New Roman"/>
                <w:szCs w:val="24"/>
              </w:rPr>
              <w:t xml:space="preserve">Children assemblies </w:t>
            </w:r>
          </w:p>
          <w:p w14:paraId="3416EB80" w14:textId="77777777" w:rsidR="00126813" w:rsidRPr="004819D2" w:rsidRDefault="00126813" w:rsidP="00FC518E">
            <w:pPr>
              <w:numPr>
                <w:ilvl w:val="0"/>
                <w:numId w:val="40"/>
              </w:numPr>
              <w:spacing w:after="0" w:line="240" w:lineRule="auto"/>
              <w:rPr>
                <w:szCs w:val="24"/>
              </w:rPr>
            </w:pPr>
            <w:r w:rsidRPr="004819D2">
              <w:rPr>
                <w:rFonts w:eastAsia="Times New Roman"/>
                <w:szCs w:val="24"/>
              </w:rPr>
              <w:t>Child right clubs</w:t>
            </w:r>
          </w:p>
          <w:p w14:paraId="6E556311" w14:textId="77777777" w:rsidR="005A0E8C" w:rsidRPr="004819D2" w:rsidRDefault="00D6158D" w:rsidP="00A80773">
            <w:pPr>
              <w:numPr>
                <w:ilvl w:val="0"/>
                <w:numId w:val="3"/>
              </w:numPr>
              <w:spacing w:after="0" w:line="240" w:lineRule="auto"/>
              <w:rPr>
                <w:szCs w:val="24"/>
              </w:rPr>
            </w:pPr>
            <w:r w:rsidRPr="004819D2">
              <w:rPr>
                <w:szCs w:val="24"/>
              </w:rPr>
              <w:t>Reports</w:t>
            </w:r>
          </w:p>
          <w:p w14:paraId="5CC66DA6" w14:textId="77777777" w:rsidR="00D6158D" w:rsidRPr="004819D2" w:rsidRDefault="00D6158D" w:rsidP="00FC518E">
            <w:pPr>
              <w:numPr>
                <w:ilvl w:val="0"/>
                <w:numId w:val="39"/>
              </w:numPr>
              <w:spacing w:after="0" w:line="240" w:lineRule="auto"/>
              <w:rPr>
                <w:szCs w:val="24"/>
              </w:rPr>
            </w:pPr>
            <w:r w:rsidRPr="004819D2">
              <w:rPr>
                <w:szCs w:val="24"/>
              </w:rPr>
              <w:t>Preparation</w:t>
            </w:r>
          </w:p>
          <w:p w14:paraId="4369577D" w14:textId="77777777" w:rsidR="00D6158D" w:rsidRPr="004819D2" w:rsidRDefault="002B5CEB" w:rsidP="00FC518E">
            <w:pPr>
              <w:numPr>
                <w:ilvl w:val="0"/>
                <w:numId w:val="39"/>
              </w:numPr>
              <w:spacing w:after="0" w:line="240" w:lineRule="auto"/>
              <w:rPr>
                <w:szCs w:val="24"/>
              </w:rPr>
            </w:pPr>
            <w:r w:rsidRPr="004819D2">
              <w:rPr>
                <w:szCs w:val="24"/>
              </w:rPr>
              <w:t xml:space="preserve">Sharing </w:t>
            </w:r>
          </w:p>
        </w:tc>
        <w:tc>
          <w:tcPr>
            <w:tcW w:w="1365" w:type="pct"/>
            <w:tcBorders>
              <w:top w:val="single" w:sz="4" w:space="0" w:color="auto"/>
              <w:left w:val="single" w:sz="4" w:space="0" w:color="auto"/>
              <w:bottom w:val="single" w:sz="4" w:space="0" w:color="auto"/>
              <w:right w:val="single" w:sz="4" w:space="0" w:color="auto"/>
            </w:tcBorders>
            <w:hideMark/>
          </w:tcPr>
          <w:p w14:paraId="3B4E3C9D"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43782395"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72F9EF15"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questioning</w:t>
            </w:r>
          </w:p>
          <w:p w14:paraId="7955DE4E" w14:textId="77777777" w:rsidR="00575A77" w:rsidRPr="004819D2" w:rsidRDefault="008C7343" w:rsidP="008A7E99">
            <w:pPr>
              <w:numPr>
                <w:ilvl w:val="0"/>
                <w:numId w:val="2"/>
              </w:numPr>
              <w:spacing w:before="120" w:after="120" w:line="240" w:lineRule="auto"/>
              <w:rPr>
                <w:szCs w:val="24"/>
                <w:lang w:val="en-ZA"/>
              </w:rPr>
            </w:pPr>
            <w:r w:rsidRPr="004819D2">
              <w:rPr>
                <w:szCs w:val="24"/>
                <w:lang w:val="en-ZA"/>
              </w:rPr>
              <w:t>Third party report</w:t>
            </w:r>
          </w:p>
        </w:tc>
      </w:tr>
      <w:tr w:rsidR="00E64020" w:rsidRPr="004819D2" w14:paraId="2A40BCC7" w14:textId="77777777" w:rsidTr="008F7289">
        <w:trPr>
          <w:trHeight w:val="755"/>
        </w:trPr>
        <w:tc>
          <w:tcPr>
            <w:tcW w:w="1491" w:type="pct"/>
            <w:tcBorders>
              <w:top w:val="single" w:sz="4" w:space="0" w:color="auto"/>
              <w:left w:val="single" w:sz="4" w:space="0" w:color="auto"/>
              <w:bottom w:val="single" w:sz="4" w:space="0" w:color="auto"/>
              <w:right w:val="single" w:sz="4" w:space="0" w:color="auto"/>
            </w:tcBorders>
          </w:tcPr>
          <w:p w14:paraId="65999FC3" w14:textId="77777777" w:rsidR="00E64020" w:rsidRPr="004819D2" w:rsidRDefault="002B5CEB" w:rsidP="00FC518E">
            <w:pPr>
              <w:pStyle w:val="ColorfulList-Accent11"/>
              <w:numPr>
                <w:ilvl w:val="0"/>
                <w:numId w:val="16"/>
              </w:numPr>
              <w:spacing w:after="0" w:line="276" w:lineRule="auto"/>
              <w:rPr>
                <w:rFonts w:ascii="Times New Roman" w:hAnsi="Times New Roman"/>
                <w:sz w:val="24"/>
                <w:szCs w:val="24"/>
              </w:rPr>
            </w:pPr>
            <w:r w:rsidRPr="004819D2">
              <w:rPr>
                <w:rFonts w:ascii="Times New Roman" w:hAnsi="Times New Roman"/>
                <w:sz w:val="24"/>
                <w:szCs w:val="24"/>
                <w:lang w:val="en-US"/>
              </w:rPr>
              <w:t>Evaluate child protection strategies</w:t>
            </w:r>
          </w:p>
        </w:tc>
        <w:tc>
          <w:tcPr>
            <w:tcW w:w="2143" w:type="pct"/>
            <w:tcBorders>
              <w:top w:val="single" w:sz="4" w:space="0" w:color="auto"/>
              <w:left w:val="single" w:sz="4" w:space="0" w:color="auto"/>
              <w:bottom w:val="single" w:sz="4" w:space="0" w:color="auto"/>
              <w:right w:val="single" w:sz="4" w:space="0" w:color="auto"/>
            </w:tcBorders>
          </w:tcPr>
          <w:p w14:paraId="5192E1D1" w14:textId="77777777" w:rsidR="008F23C9" w:rsidRPr="004819D2" w:rsidRDefault="000573E4" w:rsidP="00CA3A1C">
            <w:pPr>
              <w:numPr>
                <w:ilvl w:val="0"/>
                <w:numId w:val="3"/>
              </w:numPr>
              <w:spacing w:after="0" w:line="240" w:lineRule="auto"/>
              <w:rPr>
                <w:szCs w:val="24"/>
              </w:rPr>
            </w:pPr>
            <w:r w:rsidRPr="004819D2">
              <w:rPr>
                <w:szCs w:val="24"/>
              </w:rPr>
              <w:t>Meaning</w:t>
            </w:r>
            <w:r w:rsidR="008F23C9" w:rsidRPr="004819D2">
              <w:rPr>
                <w:szCs w:val="24"/>
              </w:rPr>
              <w:t xml:space="preserve"> of terms </w:t>
            </w:r>
          </w:p>
          <w:p w14:paraId="0AEDF0F0" w14:textId="77777777" w:rsidR="00BF515B" w:rsidRPr="004819D2" w:rsidRDefault="008F23C9" w:rsidP="00CA3A1C">
            <w:pPr>
              <w:numPr>
                <w:ilvl w:val="0"/>
                <w:numId w:val="3"/>
              </w:numPr>
              <w:spacing w:after="0" w:line="240" w:lineRule="auto"/>
              <w:rPr>
                <w:szCs w:val="24"/>
              </w:rPr>
            </w:pPr>
            <w:r w:rsidRPr="004819D2">
              <w:rPr>
                <w:rFonts w:eastAsia="Times New Roman"/>
                <w:szCs w:val="24"/>
              </w:rPr>
              <w:t>Monitoring, evaluation and reporting tools</w:t>
            </w:r>
          </w:p>
          <w:p w14:paraId="6540CAC7" w14:textId="77777777" w:rsidR="008F23C9" w:rsidRPr="004819D2" w:rsidRDefault="008F23C9" w:rsidP="00CA3A1C">
            <w:pPr>
              <w:numPr>
                <w:ilvl w:val="0"/>
                <w:numId w:val="3"/>
              </w:numPr>
              <w:spacing w:after="0" w:line="240" w:lineRule="auto"/>
              <w:rPr>
                <w:szCs w:val="24"/>
              </w:rPr>
            </w:pPr>
            <w:r w:rsidRPr="004819D2">
              <w:rPr>
                <w:szCs w:val="24"/>
              </w:rPr>
              <w:t xml:space="preserve">Data </w:t>
            </w:r>
            <w:r w:rsidR="002B5CEB" w:rsidRPr="004819D2">
              <w:rPr>
                <w:szCs w:val="24"/>
              </w:rPr>
              <w:t>collection, organization and sharing</w:t>
            </w:r>
            <w:r w:rsidRPr="004819D2">
              <w:rPr>
                <w:szCs w:val="24"/>
              </w:rPr>
              <w:t xml:space="preserve"> </w:t>
            </w:r>
          </w:p>
          <w:p w14:paraId="01B018DA" w14:textId="77777777" w:rsidR="008F23C9" w:rsidRPr="004819D2" w:rsidRDefault="008F23C9" w:rsidP="00CA3A1C">
            <w:pPr>
              <w:numPr>
                <w:ilvl w:val="0"/>
                <w:numId w:val="3"/>
              </w:numPr>
              <w:spacing w:after="0" w:line="240" w:lineRule="auto"/>
              <w:rPr>
                <w:szCs w:val="24"/>
              </w:rPr>
            </w:pPr>
            <w:r w:rsidRPr="004819D2">
              <w:rPr>
                <w:rFonts w:eastAsia="Times New Roman"/>
                <w:szCs w:val="24"/>
              </w:rPr>
              <w:t>Recommendations</w:t>
            </w:r>
          </w:p>
          <w:p w14:paraId="5BB60D87" w14:textId="77777777" w:rsidR="00B11A03" w:rsidRPr="004819D2" w:rsidRDefault="00B11A03" w:rsidP="00FC518E">
            <w:pPr>
              <w:numPr>
                <w:ilvl w:val="0"/>
                <w:numId w:val="38"/>
              </w:numPr>
              <w:spacing w:after="0" w:line="240" w:lineRule="auto"/>
              <w:rPr>
                <w:szCs w:val="24"/>
              </w:rPr>
            </w:pPr>
            <w:r w:rsidRPr="004819D2">
              <w:rPr>
                <w:rFonts w:eastAsia="Times New Roman"/>
                <w:szCs w:val="24"/>
              </w:rPr>
              <w:t xml:space="preserve">Preparations </w:t>
            </w:r>
          </w:p>
          <w:p w14:paraId="7231E5EF" w14:textId="77777777" w:rsidR="000573E4" w:rsidRPr="004819D2" w:rsidRDefault="002B5CEB" w:rsidP="00FC518E">
            <w:pPr>
              <w:numPr>
                <w:ilvl w:val="0"/>
                <w:numId w:val="38"/>
              </w:numPr>
              <w:spacing w:after="0" w:line="240" w:lineRule="auto"/>
              <w:rPr>
                <w:szCs w:val="24"/>
              </w:rPr>
            </w:pPr>
            <w:r w:rsidRPr="004819D2">
              <w:rPr>
                <w:rFonts w:eastAsia="Times New Roman"/>
                <w:szCs w:val="24"/>
              </w:rPr>
              <w:t>Sharing</w:t>
            </w:r>
          </w:p>
        </w:tc>
        <w:tc>
          <w:tcPr>
            <w:tcW w:w="1365" w:type="pct"/>
            <w:tcBorders>
              <w:top w:val="single" w:sz="4" w:space="0" w:color="auto"/>
              <w:left w:val="single" w:sz="4" w:space="0" w:color="auto"/>
              <w:bottom w:val="single" w:sz="4" w:space="0" w:color="auto"/>
              <w:right w:val="single" w:sz="4" w:space="0" w:color="auto"/>
            </w:tcBorders>
          </w:tcPr>
          <w:p w14:paraId="7F4EF642" w14:textId="77777777" w:rsidR="00E64020" w:rsidRPr="004819D2" w:rsidRDefault="00E64020" w:rsidP="00E64020">
            <w:pPr>
              <w:numPr>
                <w:ilvl w:val="0"/>
                <w:numId w:val="2"/>
              </w:numPr>
              <w:spacing w:before="120" w:after="120" w:line="240" w:lineRule="auto"/>
              <w:rPr>
                <w:szCs w:val="24"/>
                <w:lang w:val="en-ZA"/>
              </w:rPr>
            </w:pPr>
            <w:r w:rsidRPr="004819D2">
              <w:rPr>
                <w:szCs w:val="24"/>
                <w:lang w:val="en-ZA"/>
              </w:rPr>
              <w:t>Written tests</w:t>
            </w:r>
          </w:p>
          <w:p w14:paraId="134A4CAC" w14:textId="77777777" w:rsidR="00E64020" w:rsidRPr="004819D2" w:rsidRDefault="00E64020" w:rsidP="00E64020">
            <w:pPr>
              <w:numPr>
                <w:ilvl w:val="0"/>
                <w:numId w:val="2"/>
              </w:numPr>
              <w:spacing w:before="120" w:after="120" w:line="240" w:lineRule="auto"/>
              <w:rPr>
                <w:szCs w:val="24"/>
                <w:lang w:val="en-ZA"/>
              </w:rPr>
            </w:pPr>
            <w:r w:rsidRPr="004819D2">
              <w:rPr>
                <w:szCs w:val="24"/>
                <w:lang w:val="en-ZA"/>
              </w:rPr>
              <w:t>Observation</w:t>
            </w:r>
          </w:p>
          <w:p w14:paraId="246C1E5B" w14:textId="77777777" w:rsidR="00E64020" w:rsidRPr="004819D2" w:rsidRDefault="00E64020" w:rsidP="00E64020">
            <w:pPr>
              <w:numPr>
                <w:ilvl w:val="0"/>
                <w:numId w:val="2"/>
              </w:numPr>
              <w:spacing w:before="120" w:after="120" w:line="240" w:lineRule="auto"/>
              <w:rPr>
                <w:szCs w:val="24"/>
                <w:lang w:val="en-ZA"/>
              </w:rPr>
            </w:pPr>
            <w:r w:rsidRPr="004819D2">
              <w:rPr>
                <w:szCs w:val="24"/>
                <w:lang w:val="en-ZA"/>
              </w:rPr>
              <w:t>Oral questioning</w:t>
            </w:r>
          </w:p>
          <w:p w14:paraId="62D5418D" w14:textId="77777777" w:rsidR="00E64020" w:rsidRPr="004819D2" w:rsidRDefault="00E64020" w:rsidP="00E64020">
            <w:pPr>
              <w:numPr>
                <w:ilvl w:val="0"/>
                <w:numId w:val="2"/>
              </w:numPr>
              <w:spacing w:before="120" w:after="120" w:line="240" w:lineRule="auto"/>
              <w:rPr>
                <w:szCs w:val="24"/>
                <w:lang w:val="en-ZA"/>
              </w:rPr>
            </w:pPr>
            <w:r w:rsidRPr="004819D2">
              <w:rPr>
                <w:szCs w:val="24"/>
                <w:lang w:val="en-ZA"/>
              </w:rPr>
              <w:t>Third party report</w:t>
            </w:r>
          </w:p>
        </w:tc>
      </w:tr>
    </w:tbl>
    <w:p w14:paraId="1096F01E" w14:textId="77777777" w:rsidR="00575A77" w:rsidRPr="004819D2" w:rsidRDefault="00575A77" w:rsidP="00575A77">
      <w:pPr>
        <w:spacing w:line="240" w:lineRule="auto"/>
        <w:rPr>
          <w:szCs w:val="24"/>
        </w:rPr>
      </w:pPr>
    </w:p>
    <w:p w14:paraId="09866FDD" w14:textId="500E124E" w:rsidR="00575A77" w:rsidRPr="008F7289" w:rsidRDefault="008F7289" w:rsidP="008F7289">
      <w:pPr>
        <w:spacing w:after="0" w:line="276" w:lineRule="auto"/>
        <w:jc w:val="both"/>
        <w:rPr>
          <w:b/>
          <w:szCs w:val="24"/>
          <w:lang w:val="en-ZA"/>
        </w:rPr>
      </w:pPr>
      <w:r w:rsidRPr="00882FBC">
        <w:rPr>
          <w:b/>
          <w:szCs w:val="24"/>
          <w:lang w:val="en-ZA"/>
        </w:rPr>
        <w:t>Suggested Methods of Ins</w:t>
      </w:r>
      <w:r>
        <w:rPr>
          <w:b/>
          <w:szCs w:val="24"/>
          <w:lang w:val="en-ZA"/>
        </w:rPr>
        <w:t>truction:</w:t>
      </w:r>
    </w:p>
    <w:p w14:paraId="057E3746"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 xml:space="preserve">Direct instruction </w:t>
      </w:r>
    </w:p>
    <w:p w14:paraId="561B1E9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Project</w:t>
      </w:r>
    </w:p>
    <w:p w14:paraId="69708BF9"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Case studies</w:t>
      </w:r>
    </w:p>
    <w:p w14:paraId="1DB6AD7F"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Field trips/site visits</w:t>
      </w:r>
    </w:p>
    <w:p w14:paraId="042A930B"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lastRenderedPageBreak/>
        <w:t>Group discussions</w:t>
      </w:r>
    </w:p>
    <w:p w14:paraId="7057BF6C"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Demonstration by trainer</w:t>
      </w:r>
    </w:p>
    <w:p w14:paraId="71577570"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Practice by the trainee</w:t>
      </w:r>
    </w:p>
    <w:p w14:paraId="43413669"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Computer aided learning</w:t>
      </w:r>
    </w:p>
    <w:p w14:paraId="37D12333" w14:textId="77777777" w:rsidR="00575A77" w:rsidRPr="004819D2" w:rsidRDefault="00575A77" w:rsidP="00575A77">
      <w:pPr>
        <w:spacing w:line="240" w:lineRule="auto"/>
        <w:rPr>
          <w:b/>
          <w:szCs w:val="24"/>
        </w:rPr>
      </w:pPr>
      <w:r w:rsidRPr="004819D2">
        <w:rPr>
          <w:b/>
          <w:szCs w:val="24"/>
        </w:rPr>
        <w:t xml:space="preserve">List of Recommended Resources: </w:t>
      </w:r>
    </w:p>
    <w:p w14:paraId="6D40392F" w14:textId="77777777" w:rsidR="00AA5322" w:rsidRPr="004819D2" w:rsidRDefault="00606001" w:rsidP="00FC518E">
      <w:pPr>
        <w:numPr>
          <w:ilvl w:val="0"/>
          <w:numId w:val="10"/>
        </w:numPr>
        <w:spacing w:after="0" w:line="276" w:lineRule="auto"/>
        <w:ind w:left="810"/>
        <w:rPr>
          <w:szCs w:val="24"/>
          <w:lang w:val="en-US"/>
        </w:rPr>
      </w:pPr>
      <w:r w:rsidRPr="004819D2">
        <w:rPr>
          <w:szCs w:val="24"/>
          <w:lang w:val="en-US"/>
        </w:rPr>
        <w:t>Control room</w:t>
      </w:r>
      <w:r w:rsidR="00AA5322" w:rsidRPr="004819D2">
        <w:rPr>
          <w:szCs w:val="24"/>
          <w:lang w:val="en-US"/>
        </w:rPr>
        <w:t xml:space="preserve"> facility</w:t>
      </w:r>
    </w:p>
    <w:p w14:paraId="53DEC239" w14:textId="77777777" w:rsidR="00575A77" w:rsidRPr="004819D2" w:rsidRDefault="00C466DF" w:rsidP="00FC518E">
      <w:pPr>
        <w:numPr>
          <w:ilvl w:val="0"/>
          <w:numId w:val="10"/>
        </w:numPr>
        <w:spacing w:after="0" w:line="276" w:lineRule="auto"/>
        <w:ind w:left="810"/>
        <w:rPr>
          <w:szCs w:val="24"/>
          <w:lang w:val="en-US"/>
        </w:rPr>
      </w:pPr>
      <w:r w:rsidRPr="004819D2">
        <w:rPr>
          <w:szCs w:val="24"/>
          <w:lang w:val="en-US"/>
        </w:rPr>
        <w:t>C</w:t>
      </w:r>
      <w:r w:rsidR="00575A77" w:rsidRPr="004819D2">
        <w:rPr>
          <w:szCs w:val="24"/>
          <w:lang w:val="en-US"/>
        </w:rPr>
        <w:t>omputers</w:t>
      </w:r>
    </w:p>
    <w:p w14:paraId="23CDF22E" w14:textId="77777777" w:rsidR="00575A77" w:rsidRPr="004819D2" w:rsidRDefault="00444F8F" w:rsidP="00FC518E">
      <w:pPr>
        <w:numPr>
          <w:ilvl w:val="0"/>
          <w:numId w:val="10"/>
        </w:numPr>
        <w:spacing w:after="0" w:line="276" w:lineRule="auto"/>
        <w:ind w:left="810"/>
        <w:rPr>
          <w:szCs w:val="24"/>
          <w:lang w:val="en-US"/>
        </w:rPr>
      </w:pPr>
      <w:r w:rsidRPr="004819D2">
        <w:rPr>
          <w:szCs w:val="24"/>
          <w:lang w:val="en-US"/>
        </w:rPr>
        <w:t xml:space="preserve">Standard </w:t>
      </w:r>
      <w:r w:rsidR="00575A77" w:rsidRPr="004819D2">
        <w:rPr>
          <w:szCs w:val="24"/>
          <w:lang w:val="en-US"/>
        </w:rPr>
        <w:t>manuals</w:t>
      </w:r>
      <w:r w:rsidR="005879DB" w:rsidRPr="004819D2">
        <w:rPr>
          <w:szCs w:val="24"/>
          <w:lang w:val="en-US"/>
        </w:rPr>
        <w:t>/SOPs</w:t>
      </w:r>
    </w:p>
    <w:p w14:paraId="2ED090A6"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Projectors</w:t>
      </w:r>
    </w:p>
    <w:p w14:paraId="124A0427"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Flip charts</w:t>
      </w:r>
    </w:p>
    <w:p w14:paraId="3C8E0976"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 xml:space="preserve">Internet </w:t>
      </w:r>
    </w:p>
    <w:p w14:paraId="300DBDAC" w14:textId="77777777" w:rsidR="00575A77" w:rsidRPr="004819D2" w:rsidRDefault="00575A77" w:rsidP="00FC518E">
      <w:pPr>
        <w:numPr>
          <w:ilvl w:val="0"/>
          <w:numId w:val="10"/>
        </w:numPr>
        <w:spacing w:after="0" w:line="276" w:lineRule="auto"/>
        <w:ind w:left="810"/>
        <w:rPr>
          <w:szCs w:val="24"/>
          <w:lang w:val="en-US"/>
        </w:rPr>
      </w:pPr>
      <w:r w:rsidRPr="004819D2">
        <w:rPr>
          <w:szCs w:val="24"/>
          <w:lang w:val="en-US"/>
        </w:rPr>
        <w:t>Relevant videos</w:t>
      </w:r>
    </w:p>
    <w:p w14:paraId="1A32461B" w14:textId="77777777" w:rsidR="00575A77" w:rsidRPr="004819D2" w:rsidRDefault="00575A77" w:rsidP="00D62A99">
      <w:pPr>
        <w:pStyle w:val="Heading1"/>
        <w:rPr>
          <w:szCs w:val="24"/>
        </w:rPr>
      </w:pPr>
      <w:r w:rsidRPr="004819D2">
        <w:rPr>
          <w:szCs w:val="24"/>
        </w:rPr>
        <w:br w:type="page"/>
      </w:r>
      <w:bookmarkStart w:id="76" w:name="_Toc536175540"/>
      <w:bookmarkStart w:id="77" w:name="_Toc536176454"/>
      <w:bookmarkStart w:id="78" w:name="_Toc30413678"/>
      <w:r w:rsidR="00D62A99" w:rsidRPr="004819D2">
        <w:rPr>
          <w:szCs w:val="24"/>
        </w:rPr>
        <w:lastRenderedPageBreak/>
        <w:t>ENFORCEMENT OF CHILD RIGHT</w:t>
      </w:r>
      <w:bookmarkEnd w:id="76"/>
      <w:bookmarkEnd w:id="77"/>
      <w:r w:rsidR="00D735FB" w:rsidRPr="004819D2">
        <w:rPr>
          <w:szCs w:val="24"/>
        </w:rPr>
        <w:t>S</w:t>
      </w:r>
      <w:r w:rsidR="002B5CEB" w:rsidRPr="004819D2">
        <w:rPr>
          <w:szCs w:val="24"/>
        </w:rPr>
        <w:t xml:space="preserve"> POLICIES</w:t>
      </w:r>
      <w:bookmarkEnd w:id="78"/>
      <w:r w:rsidR="002B5CEB" w:rsidRPr="004819D2">
        <w:rPr>
          <w:szCs w:val="24"/>
        </w:rPr>
        <w:t xml:space="preserve"> </w:t>
      </w:r>
    </w:p>
    <w:p w14:paraId="15B82C63" w14:textId="77777777" w:rsidR="008D2CEE" w:rsidRPr="004819D2" w:rsidRDefault="008D2CEE" w:rsidP="008D2CEE">
      <w:pPr>
        <w:rPr>
          <w:szCs w:val="24"/>
        </w:rPr>
      </w:pPr>
    </w:p>
    <w:p w14:paraId="558B9CBE" w14:textId="77777777" w:rsidR="00575A77" w:rsidRPr="004819D2" w:rsidRDefault="00575A77" w:rsidP="009838AA">
      <w:pPr>
        <w:tabs>
          <w:tab w:val="left" w:pos="2880"/>
        </w:tabs>
        <w:spacing w:line="240" w:lineRule="auto"/>
        <w:rPr>
          <w:b/>
          <w:szCs w:val="24"/>
          <w:lang w:val="en-ZA"/>
        </w:rPr>
      </w:pPr>
      <w:r w:rsidRPr="004819D2">
        <w:rPr>
          <w:b/>
          <w:szCs w:val="24"/>
          <w:lang w:val="en-ZA"/>
        </w:rPr>
        <w:t>UNIT CODE:</w:t>
      </w:r>
      <w:r w:rsidRPr="004819D2">
        <w:rPr>
          <w:szCs w:val="24"/>
          <w:lang w:val="en-ZA"/>
        </w:rPr>
        <w:t xml:space="preserve"> </w:t>
      </w:r>
      <w:r w:rsidR="00B418B4" w:rsidRPr="004819D2">
        <w:rPr>
          <w:szCs w:val="24"/>
        </w:rPr>
        <w:t>SW/CU/CP</w:t>
      </w:r>
      <w:r w:rsidR="002939BF" w:rsidRPr="004819D2">
        <w:rPr>
          <w:szCs w:val="24"/>
        </w:rPr>
        <w:t>/CR/03/5</w:t>
      </w:r>
      <w:r w:rsidR="0078525C" w:rsidRPr="004819D2">
        <w:rPr>
          <w:szCs w:val="24"/>
        </w:rPr>
        <w:t>/A</w:t>
      </w:r>
    </w:p>
    <w:p w14:paraId="68090980" w14:textId="77777777" w:rsidR="00575A77" w:rsidRPr="004819D2" w:rsidRDefault="00575A77" w:rsidP="00575A77">
      <w:pPr>
        <w:spacing w:after="120" w:line="240" w:lineRule="auto"/>
        <w:jc w:val="both"/>
        <w:rPr>
          <w:szCs w:val="24"/>
          <w:lang w:val="en-ZA"/>
        </w:rPr>
      </w:pPr>
      <w:r w:rsidRPr="004819D2">
        <w:rPr>
          <w:b/>
          <w:szCs w:val="24"/>
          <w:lang w:val="en-ZA"/>
        </w:rPr>
        <w:t>Relationship to Occupational Standards</w:t>
      </w:r>
    </w:p>
    <w:p w14:paraId="3DBE6398" w14:textId="77777777" w:rsidR="005E1B3D" w:rsidRPr="004819D2" w:rsidRDefault="00575A77" w:rsidP="00575A77">
      <w:pPr>
        <w:tabs>
          <w:tab w:val="left" w:pos="2880"/>
        </w:tabs>
        <w:spacing w:line="240" w:lineRule="auto"/>
        <w:rPr>
          <w:b/>
          <w:szCs w:val="24"/>
          <w:lang w:val="en-ZA"/>
        </w:rPr>
      </w:pPr>
      <w:r w:rsidRPr="004819D2">
        <w:rPr>
          <w:szCs w:val="24"/>
          <w:lang w:val="en-ZA"/>
        </w:rPr>
        <w:t xml:space="preserve">This unit addresses the Unit of Competency: </w:t>
      </w:r>
      <w:r w:rsidR="00EE0149" w:rsidRPr="004819D2">
        <w:rPr>
          <w:szCs w:val="24"/>
        </w:rPr>
        <w:t xml:space="preserve">Enforce child rights </w:t>
      </w:r>
      <w:r w:rsidR="002B5CEB" w:rsidRPr="004819D2">
        <w:rPr>
          <w:szCs w:val="24"/>
        </w:rPr>
        <w:t>polic</w:t>
      </w:r>
      <w:r w:rsidR="00EE0149" w:rsidRPr="004819D2">
        <w:rPr>
          <w:szCs w:val="24"/>
        </w:rPr>
        <w:t>ies</w:t>
      </w:r>
    </w:p>
    <w:p w14:paraId="4BFF8DDE" w14:textId="77777777" w:rsidR="00575A77" w:rsidRPr="004819D2" w:rsidRDefault="00575A77" w:rsidP="00575A77">
      <w:pPr>
        <w:tabs>
          <w:tab w:val="left" w:pos="2880"/>
        </w:tabs>
        <w:spacing w:line="240" w:lineRule="auto"/>
        <w:rPr>
          <w:szCs w:val="24"/>
          <w:lang w:val="en-ZA"/>
        </w:rPr>
      </w:pPr>
      <w:r w:rsidRPr="004819D2">
        <w:rPr>
          <w:b/>
          <w:szCs w:val="24"/>
          <w:lang w:val="en-ZA"/>
        </w:rPr>
        <w:t>Duration of Unit:</w:t>
      </w:r>
      <w:r w:rsidRPr="004819D2">
        <w:rPr>
          <w:szCs w:val="24"/>
          <w:lang w:val="en-ZA"/>
        </w:rPr>
        <w:t xml:space="preserve"> </w:t>
      </w:r>
      <w:r w:rsidR="00FF1C1B" w:rsidRPr="004819D2">
        <w:rPr>
          <w:szCs w:val="24"/>
          <w:lang w:val="en-ZA"/>
        </w:rPr>
        <w:t>1</w:t>
      </w:r>
      <w:r w:rsidR="00081624" w:rsidRPr="004819D2">
        <w:rPr>
          <w:szCs w:val="24"/>
          <w:lang w:val="en-ZA"/>
        </w:rPr>
        <w:t>10 hours</w:t>
      </w:r>
    </w:p>
    <w:p w14:paraId="25F25AB6" w14:textId="77777777" w:rsidR="00575A77" w:rsidRPr="004819D2" w:rsidRDefault="00575A77" w:rsidP="00575A77">
      <w:pPr>
        <w:spacing w:after="120" w:line="240" w:lineRule="auto"/>
        <w:jc w:val="both"/>
        <w:rPr>
          <w:szCs w:val="24"/>
          <w:lang w:val="en-ZA"/>
        </w:rPr>
      </w:pPr>
      <w:r w:rsidRPr="004819D2">
        <w:rPr>
          <w:b/>
          <w:szCs w:val="24"/>
          <w:lang w:val="en-ZA"/>
        </w:rPr>
        <w:t>Unit Description</w:t>
      </w:r>
    </w:p>
    <w:p w14:paraId="5D8EC285" w14:textId="77777777" w:rsidR="005E1B3D" w:rsidRPr="004819D2" w:rsidRDefault="00761476" w:rsidP="003D7F22">
      <w:pPr>
        <w:spacing w:after="0" w:line="240" w:lineRule="auto"/>
        <w:jc w:val="both"/>
        <w:rPr>
          <w:szCs w:val="24"/>
        </w:rPr>
      </w:pPr>
      <w:r w:rsidRPr="004819D2">
        <w:rPr>
          <w:rFonts w:eastAsia="Times New Roman"/>
          <w:szCs w:val="24"/>
        </w:rPr>
        <w:t xml:space="preserve">This unit specifies the competencies required to </w:t>
      </w:r>
      <w:r w:rsidR="00C8382C" w:rsidRPr="004819D2">
        <w:rPr>
          <w:szCs w:val="24"/>
        </w:rPr>
        <w:t>enforce child</w:t>
      </w:r>
      <w:r w:rsidRPr="004819D2">
        <w:rPr>
          <w:szCs w:val="24"/>
        </w:rPr>
        <w:t xml:space="preserve"> rights </w:t>
      </w:r>
      <w:r w:rsidR="002B1B2E" w:rsidRPr="004819D2">
        <w:rPr>
          <w:szCs w:val="24"/>
        </w:rPr>
        <w:t>policies</w:t>
      </w:r>
      <w:r w:rsidRPr="004819D2">
        <w:rPr>
          <w:szCs w:val="24"/>
        </w:rPr>
        <w:t xml:space="preserve">. It involves identifying vulnerable children, assessing child rights violation, </w:t>
      </w:r>
      <w:r w:rsidR="002B1B2E" w:rsidRPr="004819D2">
        <w:rPr>
          <w:szCs w:val="24"/>
        </w:rPr>
        <w:t>identifying</w:t>
      </w:r>
      <w:r w:rsidRPr="004819D2">
        <w:rPr>
          <w:szCs w:val="24"/>
        </w:rPr>
        <w:t xml:space="preserve"> corrective plans of action, carrying out action plans and maintaining child protection networks</w:t>
      </w:r>
    </w:p>
    <w:p w14:paraId="48C95051" w14:textId="77777777" w:rsidR="00761476" w:rsidRPr="004819D2" w:rsidRDefault="00761476" w:rsidP="003D7F22">
      <w:pPr>
        <w:spacing w:after="0" w:line="240" w:lineRule="auto"/>
        <w:jc w:val="both"/>
        <w:rPr>
          <w:rFonts w:eastAsia="Times New Roman"/>
          <w:szCs w:val="24"/>
        </w:rPr>
      </w:pPr>
    </w:p>
    <w:p w14:paraId="6E1B11C2" w14:textId="77777777" w:rsidR="00575A77" w:rsidRPr="004819D2" w:rsidRDefault="00575A77" w:rsidP="008D2CEE">
      <w:pPr>
        <w:spacing w:after="0" w:line="240" w:lineRule="auto"/>
        <w:rPr>
          <w:b/>
          <w:szCs w:val="24"/>
          <w:lang w:val="en-ZA"/>
        </w:rPr>
      </w:pPr>
      <w:r w:rsidRPr="004819D2">
        <w:rPr>
          <w:b/>
          <w:szCs w:val="24"/>
          <w:lang w:val="en-ZA"/>
        </w:rPr>
        <w:t>Summary of Learning Outcomes</w:t>
      </w:r>
    </w:p>
    <w:p w14:paraId="1F85339E" w14:textId="77777777" w:rsidR="00575A77" w:rsidRPr="004819D2" w:rsidRDefault="00575A77" w:rsidP="00575A77">
      <w:pPr>
        <w:spacing w:after="0" w:line="240" w:lineRule="auto"/>
        <w:rPr>
          <w:b/>
          <w:szCs w:val="24"/>
          <w:lang w:val="en-ZA"/>
        </w:rPr>
      </w:pPr>
    </w:p>
    <w:p w14:paraId="5419FCDA" w14:textId="77777777" w:rsidR="00FA5C05" w:rsidRPr="004819D2" w:rsidRDefault="001F0073" w:rsidP="00FC518E">
      <w:pPr>
        <w:numPr>
          <w:ilvl w:val="0"/>
          <w:numId w:val="34"/>
        </w:numPr>
        <w:spacing w:after="0" w:line="276" w:lineRule="auto"/>
        <w:rPr>
          <w:szCs w:val="24"/>
        </w:rPr>
      </w:pPr>
      <w:r w:rsidRPr="004819D2">
        <w:rPr>
          <w:szCs w:val="24"/>
        </w:rPr>
        <w:t>Identify vulnerable children</w:t>
      </w:r>
    </w:p>
    <w:p w14:paraId="040629D7" w14:textId="77777777" w:rsidR="002B1B2E" w:rsidRPr="004819D2" w:rsidRDefault="00607F69" w:rsidP="00FC518E">
      <w:pPr>
        <w:numPr>
          <w:ilvl w:val="0"/>
          <w:numId w:val="34"/>
        </w:numPr>
        <w:spacing w:after="0" w:line="276" w:lineRule="auto"/>
        <w:rPr>
          <w:szCs w:val="24"/>
        </w:rPr>
      </w:pPr>
      <w:r w:rsidRPr="004819D2">
        <w:rPr>
          <w:szCs w:val="24"/>
        </w:rPr>
        <w:t>Assess child rights violation</w:t>
      </w:r>
      <w:r w:rsidRPr="004819D2" w:rsidDel="00607F69">
        <w:rPr>
          <w:szCs w:val="24"/>
        </w:rPr>
        <w:t xml:space="preserve"> </w:t>
      </w:r>
    </w:p>
    <w:p w14:paraId="7B7FCD22" w14:textId="77777777" w:rsidR="001F0073" w:rsidRPr="004819D2" w:rsidRDefault="002B1B2E" w:rsidP="00FC518E">
      <w:pPr>
        <w:numPr>
          <w:ilvl w:val="0"/>
          <w:numId w:val="34"/>
        </w:numPr>
        <w:spacing w:after="0" w:line="276" w:lineRule="auto"/>
        <w:rPr>
          <w:szCs w:val="24"/>
        </w:rPr>
      </w:pPr>
      <w:r w:rsidRPr="004819D2">
        <w:rPr>
          <w:szCs w:val="24"/>
        </w:rPr>
        <w:t>Identify</w:t>
      </w:r>
      <w:r w:rsidR="001F0073" w:rsidRPr="004819D2">
        <w:rPr>
          <w:szCs w:val="24"/>
        </w:rPr>
        <w:t xml:space="preserve"> corrective plans of action   </w:t>
      </w:r>
    </w:p>
    <w:p w14:paraId="70ED7BBF" w14:textId="77777777" w:rsidR="001F0073" w:rsidRPr="004819D2" w:rsidRDefault="001F0073" w:rsidP="00FC518E">
      <w:pPr>
        <w:numPr>
          <w:ilvl w:val="0"/>
          <w:numId w:val="34"/>
        </w:numPr>
        <w:spacing w:after="0" w:line="276" w:lineRule="auto"/>
        <w:rPr>
          <w:szCs w:val="24"/>
        </w:rPr>
      </w:pPr>
      <w:r w:rsidRPr="004819D2">
        <w:rPr>
          <w:szCs w:val="24"/>
        </w:rPr>
        <w:t>Carry out action plans</w:t>
      </w:r>
    </w:p>
    <w:p w14:paraId="61B14BE4" w14:textId="77777777" w:rsidR="001F0073" w:rsidRPr="004819D2" w:rsidRDefault="001F0073" w:rsidP="00FC518E">
      <w:pPr>
        <w:numPr>
          <w:ilvl w:val="0"/>
          <w:numId w:val="34"/>
        </w:numPr>
        <w:spacing w:after="0" w:line="276" w:lineRule="auto"/>
        <w:rPr>
          <w:szCs w:val="24"/>
        </w:rPr>
      </w:pPr>
      <w:r w:rsidRPr="004819D2">
        <w:rPr>
          <w:szCs w:val="24"/>
        </w:rPr>
        <w:t>Maintain child protection networks</w:t>
      </w:r>
    </w:p>
    <w:p w14:paraId="69B94D41" w14:textId="77777777" w:rsidR="001F0073" w:rsidRPr="004819D2" w:rsidRDefault="001F0073" w:rsidP="001F0073">
      <w:pPr>
        <w:spacing w:after="0" w:line="276" w:lineRule="auto"/>
        <w:rPr>
          <w:szCs w:val="24"/>
        </w:rPr>
      </w:pPr>
    </w:p>
    <w:p w14:paraId="1609DF25" w14:textId="2106FFD4" w:rsidR="000E2492" w:rsidRPr="004819D2" w:rsidRDefault="00220CCE" w:rsidP="00575A77">
      <w:pPr>
        <w:spacing w:before="120" w:after="120" w:line="240" w:lineRule="auto"/>
        <w:ind w:left="357" w:hanging="357"/>
        <w:contextualSpacing/>
        <w:jc w:val="both"/>
        <w:rPr>
          <w:b/>
          <w:szCs w:val="24"/>
          <w:lang w:val="en-ZA"/>
        </w:rPr>
      </w:pPr>
      <w:r w:rsidRPr="00220CCE">
        <w:rPr>
          <w:b/>
          <w:szCs w:val="24"/>
          <w:lang w:val="en-ZA"/>
        </w:rPr>
        <w:t>Learning Outcomes, Content and Methods of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7"/>
        <w:gridCol w:w="3985"/>
        <w:gridCol w:w="2408"/>
      </w:tblGrid>
      <w:tr w:rsidR="00575A77" w:rsidRPr="004819D2" w14:paraId="725AF596" w14:textId="77777777" w:rsidTr="008F7289">
        <w:trPr>
          <w:trHeight w:val="647"/>
        </w:trPr>
        <w:tc>
          <w:tcPr>
            <w:tcW w:w="1296" w:type="pct"/>
            <w:tcBorders>
              <w:top w:val="single" w:sz="4" w:space="0" w:color="auto"/>
              <w:left w:val="single" w:sz="4" w:space="0" w:color="auto"/>
              <w:bottom w:val="single" w:sz="4" w:space="0" w:color="auto"/>
              <w:right w:val="single" w:sz="4" w:space="0" w:color="auto"/>
            </w:tcBorders>
            <w:shd w:val="clear" w:color="auto" w:fill="auto"/>
            <w:hideMark/>
          </w:tcPr>
          <w:p w14:paraId="13C23FE6" w14:textId="77777777" w:rsidR="00575A77" w:rsidRPr="004819D2" w:rsidRDefault="00575A77" w:rsidP="008A7E99">
            <w:pPr>
              <w:spacing w:before="120" w:after="120" w:line="240" w:lineRule="auto"/>
              <w:rPr>
                <w:b/>
                <w:szCs w:val="24"/>
                <w:lang w:val="en-ZA"/>
              </w:rPr>
            </w:pPr>
            <w:r w:rsidRPr="004819D2">
              <w:rPr>
                <w:b/>
                <w:szCs w:val="24"/>
                <w:lang w:val="en-ZA"/>
              </w:rPr>
              <w:t>Learning Outcome</w:t>
            </w:r>
          </w:p>
        </w:tc>
        <w:tc>
          <w:tcPr>
            <w:tcW w:w="2309" w:type="pct"/>
            <w:tcBorders>
              <w:top w:val="single" w:sz="4" w:space="0" w:color="auto"/>
              <w:left w:val="single" w:sz="4" w:space="0" w:color="auto"/>
              <w:bottom w:val="single" w:sz="4" w:space="0" w:color="auto"/>
              <w:right w:val="single" w:sz="4" w:space="0" w:color="auto"/>
            </w:tcBorders>
            <w:shd w:val="clear" w:color="auto" w:fill="auto"/>
            <w:hideMark/>
          </w:tcPr>
          <w:p w14:paraId="1E1A098A" w14:textId="77777777" w:rsidR="00575A77" w:rsidRPr="004819D2" w:rsidRDefault="00575A77" w:rsidP="008A7E99">
            <w:pPr>
              <w:spacing w:before="120" w:after="120" w:line="240" w:lineRule="auto"/>
              <w:ind w:left="357" w:hanging="357"/>
              <w:rPr>
                <w:b/>
                <w:szCs w:val="24"/>
                <w:lang w:val="en-ZA"/>
              </w:rPr>
            </w:pPr>
            <w:r w:rsidRPr="004819D2">
              <w:rPr>
                <w:b/>
                <w:szCs w:val="24"/>
                <w:lang w:val="en-ZA"/>
              </w:rPr>
              <w:t>Content</w:t>
            </w:r>
          </w:p>
          <w:p w14:paraId="67ECA256" w14:textId="77777777" w:rsidR="00FA5C05" w:rsidRPr="004819D2" w:rsidRDefault="00FA5C05" w:rsidP="008A7E99">
            <w:pPr>
              <w:spacing w:before="120" w:after="120" w:line="240" w:lineRule="auto"/>
              <w:ind w:left="357" w:hanging="357"/>
              <w:rPr>
                <w:b/>
                <w:szCs w:val="24"/>
                <w:lang w:val="en-ZA"/>
              </w:rPr>
            </w:pPr>
          </w:p>
        </w:tc>
        <w:tc>
          <w:tcPr>
            <w:tcW w:w="1395" w:type="pct"/>
            <w:tcBorders>
              <w:top w:val="single" w:sz="4" w:space="0" w:color="auto"/>
              <w:left w:val="single" w:sz="4" w:space="0" w:color="auto"/>
              <w:bottom w:val="single" w:sz="4" w:space="0" w:color="auto"/>
              <w:right w:val="single" w:sz="4" w:space="0" w:color="auto"/>
            </w:tcBorders>
            <w:shd w:val="clear" w:color="auto" w:fill="auto"/>
            <w:hideMark/>
          </w:tcPr>
          <w:p w14:paraId="7C1CA7B6" w14:textId="3860690A" w:rsidR="00575A77" w:rsidRPr="004819D2" w:rsidRDefault="008F7289" w:rsidP="008A7E99">
            <w:pPr>
              <w:spacing w:before="120" w:after="120" w:line="240" w:lineRule="auto"/>
              <w:rPr>
                <w:b/>
                <w:szCs w:val="24"/>
                <w:lang w:val="en-ZA"/>
              </w:rPr>
            </w:pPr>
            <w:r w:rsidRPr="008F7289">
              <w:rPr>
                <w:b/>
                <w:szCs w:val="24"/>
                <w:lang w:val="en-ZA"/>
              </w:rPr>
              <w:t>Methods of Assessment</w:t>
            </w:r>
          </w:p>
        </w:tc>
      </w:tr>
      <w:tr w:rsidR="00575A77" w:rsidRPr="004819D2" w14:paraId="59CD90BD" w14:textId="77777777" w:rsidTr="00602FCC">
        <w:trPr>
          <w:trHeight w:val="2060"/>
        </w:trPr>
        <w:tc>
          <w:tcPr>
            <w:tcW w:w="1296" w:type="pct"/>
            <w:tcBorders>
              <w:top w:val="single" w:sz="4" w:space="0" w:color="auto"/>
              <w:left w:val="single" w:sz="4" w:space="0" w:color="auto"/>
              <w:bottom w:val="single" w:sz="4" w:space="0" w:color="auto"/>
              <w:right w:val="single" w:sz="4" w:space="0" w:color="auto"/>
            </w:tcBorders>
            <w:hideMark/>
          </w:tcPr>
          <w:p w14:paraId="268C8117" w14:textId="77777777" w:rsidR="00575A77" w:rsidRPr="004819D2" w:rsidRDefault="001F0073" w:rsidP="00FC518E">
            <w:pPr>
              <w:numPr>
                <w:ilvl w:val="0"/>
                <w:numId w:val="11"/>
              </w:numPr>
              <w:rPr>
                <w:szCs w:val="24"/>
              </w:rPr>
            </w:pPr>
            <w:r w:rsidRPr="004819D2">
              <w:rPr>
                <w:szCs w:val="24"/>
              </w:rPr>
              <w:t>Identify vulnerable children</w:t>
            </w:r>
          </w:p>
        </w:tc>
        <w:tc>
          <w:tcPr>
            <w:tcW w:w="2309" w:type="pct"/>
            <w:tcBorders>
              <w:top w:val="single" w:sz="4" w:space="0" w:color="auto"/>
              <w:left w:val="single" w:sz="4" w:space="0" w:color="auto"/>
              <w:bottom w:val="single" w:sz="4" w:space="0" w:color="auto"/>
              <w:right w:val="single" w:sz="4" w:space="0" w:color="auto"/>
            </w:tcBorders>
            <w:hideMark/>
          </w:tcPr>
          <w:p w14:paraId="77412419" w14:textId="77777777" w:rsidR="00EE0149" w:rsidRPr="004819D2" w:rsidRDefault="00EE0149" w:rsidP="00FC518E">
            <w:pPr>
              <w:numPr>
                <w:ilvl w:val="1"/>
                <w:numId w:val="11"/>
              </w:numPr>
              <w:spacing w:after="0" w:line="240" w:lineRule="auto"/>
              <w:rPr>
                <w:szCs w:val="24"/>
              </w:rPr>
            </w:pPr>
            <w:r w:rsidRPr="004819D2">
              <w:rPr>
                <w:szCs w:val="24"/>
              </w:rPr>
              <w:t>Defin</w:t>
            </w:r>
            <w:r w:rsidR="002939BF" w:rsidRPr="004819D2">
              <w:rPr>
                <w:szCs w:val="24"/>
              </w:rPr>
              <w:t>i</w:t>
            </w:r>
            <w:r w:rsidRPr="004819D2">
              <w:rPr>
                <w:szCs w:val="24"/>
              </w:rPr>
              <w:t>tion of terms</w:t>
            </w:r>
          </w:p>
          <w:p w14:paraId="1912BDA2" w14:textId="77777777" w:rsidR="00215F73" w:rsidRPr="004819D2" w:rsidRDefault="003E69B6" w:rsidP="00FC518E">
            <w:pPr>
              <w:numPr>
                <w:ilvl w:val="1"/>
                <w:numId w:val="11"/>
              </w:numPr>
              <w:spacing w:after="0" w:line="240" w:lineRule="auto"/>
              <w:rPr>
                <w:szCs w:val="24"/>
              </w:rPr>
            </w:pPr>
            <w:r w:rsidRPr="004819D2">
              <w:rPr>
                <w:rFonts w:eastAsia="Times New Roman"/>
                <w:szCs w:val="24"/>
              </w:rPr>
              <w:t>Child vulnerability criteria</w:t>
            </w:r>
          </w:p>
          <w:p w14:paraId="7F01AEB6" w14:textId="77777777" w:rsidR="003E69B6" w:rsidRPr="004819D2" w:rsidRDefault="00EE0149" w:rsidP="00FC518E">
            <w:pPr>
              <w:numPr>
                <w:ilvl w:val="1"/>
                <w:numId w:val="11"/>
              </w:numPr>
              <w:spacing w:after="0" w:line="240" w:lineRule="auto"/>
              <w:rPr>
                <w:szCs w:val="24"/>
              </w:rPr>
            </w:pPr>
            <w:r w:rsidRPr="004819D2">
              <w:rPr>
                <w:szCs w:val="24"/>
              </w:rPr>
              <w:t xml:space="preserve">Identification </w:t>
            </w:r>
            <w:r w:rsidR="003E69B6" w:rsidRPr="004819D2">
              <w:rPr>
                <w:szCs w:val="24"/>
              </w:rPr>
              <w:t xml:space="preserve">of </w:t>
            </w:r>
            <w:r w:rsidR="003E69B6" w:rsidRPr="004819D2">
              <w:rPr>
                <w:rFonts w:eastAsia="Times New Roman"/>
                <w:szCs w:val="24"/>
              </w:rPr>
              <w:t>Community volunteer teams</w:t>
            </w:r>
          </w:p>
          <w:p w14:paraId="7E988B87" w14:textId="77777777" w:rsidR="003E69B6" w:rsidRPr="004819D2" w:rsidRDefault="00EE0149" w:rsidP="00FC518E">
            <w:pPr>
              <w:numPr>
                <w:ilvl w:val="1"/>
                <w:numId w:val="11"/>
              </w:numPr>
              <w:spacing w:after="0" w:line="240" w:lineRule="auto"/>
              <w:rPr>
                <w:szCs w:val="24"/>
              </w:rPr>
            </w:pPr>
            <w:r w:rsidRPr="004819D2">
              <w:rPr>
                <w:rFonts w:eastAsia="Times New Roman"/>
                <w:szCs w:val="24"/>
              </w:rPr>
              <w:t xml:space="preserve">Identification &amp; assembly </w:t>
            </w:r>
            <w:r w:rsidR="003E69B6" w:rsidRPr="004819D2">
              <w:rPr>
                <w:rFonts w:eastAsia="Times New Roman"/>
                <w:szCs w:val="24"/>
              </w:rPr>
              <w:t>of training tools</w:t>
            </w:r>
          </w:p>
          <w:p w14:paraId="3D2DAD5C" w14:textId="77777777" w:rsidR="003E69B6" w:rsidRPr="004819D2" w:rsidRDefault="003E69B6" w:rsidP="00FC518E">
            <w:pPr>
              <w:numPr>
                <w:ilvl w:val="1"/>
                <w:numId w:val="11"/>
              </w:numPr>
              <w:spacing w:after="0" w:line="240" w:lineRule="auto"/>
              <w:rPr>
                <w:szCs w:val="24"/>
              </w:rPr>
            </w:pPr>
            <w:r w:rsidRPr="004819D2">
              <w:rPr>
                <w:szCs w:val="24"/>
              </w:rPr>
              <w:t xml:space="preserve">Conducting training </w:t>
            </w:r>
          </w:p>
          <w:p w14:paraId="1C606AE1" w14:textId="77777777" w:rsidR="003E69B6" w:rsidRPr="004819D2" w:rsidRDefault="003E69B6" w:rsidP="00FC518E">
            <w:pPr>
              <w:numPr>
                <w:ilvl w:val="1"/>
                <w:numId w:val="11"/>
              </w:numPr>
              <w:spacing w:after="0" w:line="240" w:lineRule="auto"/>
              <w:rPr>
                <w:szCs w:val="24"/>
              </w:rPr>
            </w:pPr>
            <w:r w:rsidRPr="004819D2">
              <w:rPr>
                <w:szCs w:val="24"/>
              </w:rPr>
              <w:t xml:space="preserve">Data collection and </w:t>
            </w:r>
            <w:r w:rsidR="00EE0149" w:rsidRPr="004819D2">
              <w:rPr>
                <w:szCs w:val="24"/>
              </w:rPr>
              <w:t>sharing</w:t>
            </w:r>
          </w:p>
        </w:tc>
        <w:tc>
          <w:tcPr>
            <w:tcW w:w="1395" w:type="pct"/>
            <w:tcBorders>
              <w:top w:val="single" w:sz="4" w:space="0" w:color="auto"/>
              <w:left w:val="single" w:sz="4" w:space="0" w:color="auto"/>
              <w:bottom w:val="single" w:sz="4" w:space="0" w:color="auto"/>
              <w:right w:val="single" w:sz="4" w:space="0" w:color="auto"/>
            </w:tcBorders>
            <w:hideMark/>
          </w:tcPr>
          <w:p w14:paraId="39F10604"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6E809DD8"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573451DE"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questioning</w:t>
            </w:r>
          </w:p>
          <w:p w14:paraId="0D3588CB" w14:textId="77777777" w:rsidR="00575A77" w:rsidRPr="004819D2" w:rsidRDefault="00575A77" w:rsidP="00B65042">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022EA5B6" w14:textId="77777777" w:rsidTr="002B1B2E">
        <w:trPr>
          <w:trHeight w:val="591"/>
        </w:trPr>
        <w:tc>
          <w:tcPr>
            <w:tcW w:w="1296" w:type="pct"/>
            <w:tcBorders>
              <w:top w:val="single" w:sz="4" w:space="0" w:color="auto"/>
              <w:left w:val="single" w:sz="4" w:space="0" w:color="auto"/>
              <w:bottom w:val="single" w:sz="4" w:space="0" w:color="auto"/>
              <w:right w:val="single" w:sz="4" w:space="0" w:color="auto"/>
            </w:tcBorders>
          </w:tcPr>
          <w:p w14:paraId="3E3676F4" w14:textId="77777777" w:rsidR="00575A77" w:rsidRPr="004819D2" w:rsidRDefault="001F0073" w:rsidP="00FC518E">
            <w:pPr>
              <w:numPr>
                <w:ilvl w:val="0"/>
                <w:numId w:val="11"/>
              </w:numPr>
              <w:rPr>
                <w:szCs w:val="24"/>
              </w:rPr>
            </w:pPr>
            <w:r w:rsidRPr="004819D2">
              <w:rPr>
                <w:szCs w:val="24"/>
              </w:rPr>
              <w:t>Assess child rights violation</w:t>
            </w:r>
          </w:p>
        </w:tc>
        <w:tc>
          <w:tcPr>
            <w:tcW w:w="2309" w:type="pct"/>
            <w:tcBorders>
              <w:top w:val="single" w:sz="4" w:space="0" w:color="auto"/>
              <w:left w:val="single" w:sz="4" w:space="0" w:color="auto"/>
              <w:bottom w:val="single" w:sz="4" w:space="0" w:color="auto"/>
              <w:right w:val="single" w:sz="4" w:space="0" w:color="auto"/>
            </w:tcBorders>
          </w:tcPr>
          <w:p w14:paraId="4A7E55BE" w14:textId="77777777" w:rsidR="00E33D6D" w:rsidRPr="004819D2" w:rsidRDefault="00EE0149" w:rsidP="00FC518E">
            <w:pPr>
              <w:numPr>
                <w:ilvl w:val="1"/>
                <w:numId w:val="11"/>
              </w:numPr>
              <w:spacing w:after="0" w:line="240" w:lineRule="auto"/>
              <w:rPr>
                <w:szCs w:val="24"/>
              </w:rPr>
            </w:pPr>
            <w:r w:rsidRPr="004819D2">
              <w:rPr>
                <w:szCs w:val="24"/>
              </w:rPr>
              <w:t xml:space="preserve">Definition </w:t>
            </w:r>
            <w:r w:rsidR="00E33D6D" w:rsidRPr="004819D2">
              <w:rPr>
                <w:szCs w:val="24"/>
              </w:rPr>
              <w:t xml:space="preserve">of terms </w:t>
            </w:r>
          </w:p>
          <w:p w14:paraId="6BAC3176" w14:textId="77777777" w:rsidR="00E33D6D" w:rsidRPr="004819D2" w:rsidRDefault="00E33D6D" w:rsidP="00FC518E">
            <w:pPr>
              <w:numPr>
                <w:ilvl w:val="1"/>
                <w:numId w:val="11"/>
              </w:numPr>
              <w:spacing w:after="0" w:line="240" w:lineRule="auto"/>
              <w:rPr>
                <w:szCs w:val="24"/>
              </w:rPr>
            </w:pPr>
            <w:r w:rsidRPr="004819D2">
              <w:rPr>
                <w:szCs w:val="24"/>
              </w:rPr>
              <w:t xml:space="preserve">Child protection </w:t>
            </w:r>
            <w:r w:rsidR="00602FCC" w:rsidRPr="004819D2">
              <w:rPr>
                <w:szCs w:val="24"/>
              </w:rPr>
              <w:t xml:space="preserve">legal and </w:t>
            </w:r>
            <w:r w:rsidRPr="004819D2">
              <w:rPr>
                <w:szCs w:val="24"/>
              </w:rPr>
              <w:t xml:space="preserve">policy frameworks </w:t>
            </w:r>
          </w:p>
          <w:p w14:paraId="47F27B18" w14:textId="77777777" w:rsidR="004C2EA0" w:rsidRPr="004819D2" w:rsidRDefault="003E69B6" w:rsidP="00FC518E">
            <w:pPr>
              <w:numPr>
                <w:ilvl w:val="1"/>
                <w:numId w:val="11"/>
              </w:numPr>
              <w:spacing w:after="0" w:line="240" w:lineRule="auto"/>
              <w:rPr>
                <w:szCs w:val="24"/>
              </w:rPr>
            </w:pPr>
            <w:r w:rsidRPr="004819D2">
              <w:rPr>
                <w:rFonts w:eastAsia="Times New Roman"/>
                <w:szCs w:val="24"/>
              </w:rPr>
              <w:t>Child right violation</w:t>
            </w:r>
          </w:p>
          <w:p w14:paraId="3C69320B" w14:textId="77777777" w:rsidR="003E69B6" w:rsidRPr="004819D2" w:rsidRDefault="00E33D6D" w:rsidP="00FC518E">
            <w:pPr>
              <w:numPr>
                <w:ilvl w:val="1"/>
                <w:numId w:val="11"/>
              </w:numPr>
              <w:spacing w:after="0" w:line="240" w:lineRule="auto"/>
              <w:rPr>
                <w:szCs w:val="24"/>
              </w:rPr>
            </w:pPr>
            <w:r w:rsidRPr="004819D2">
              <w:rPr>
                <w:rFonts w:eastAsia="Times New Roman"/>
                <w:szCs w:val="24"/>
              </w:rPr>
              <w:t xml:space="preserve">Child </w:t>
            </w:r>
            <w:r w:rsidR="00602FCC" w:rsidRPr="004819D2">
              <w:rPr>
                <w:rFonts w:eastAsia="Times New Roman"/>
                <w:szCs w:val="24"/>
              </w:rPr>
              <w:t xml:space="preserve">rights </w:t>
            </w:r>
            <w:r w:rsidRPr="004819D2">
              <w:rPr>
                <w:rFonts w:eastAsia="Times New Roman"/>
                <w:szCs w:val="24"/>
              </w:rPr>
              <w:t>violation indicators</w:t>
            </w:r>
          </w:p>
          <w:p w14:paraId="2AB1A02C" w14:textId="77777777" w:rsidR="00607F69" w:rsidRPr="004819D2" w:rsidRDefault="00607F69" w:rsidP="00B36BF4">
            <w:pPr>
              <w:spacing w:after="0" w:line="240" w:lineRule="auto"/>
              <w:ind w:left="360"/>
              <w:rPr>
                <w:szCs w:val="24"/>
              </w:rPr>
            </w:pPr>
            <w:r w:rsidRPr="004819D2">
              <w:rPr>
                <w:rFonts w:eastAsia="Times New Roman"/>
                <w:szCs w:val="24"/>
              </w:rPr>
              <w:t>Recording child rights violation</w:t>
            </w:r>
          </w:p>
          <w:p w14:paraId="7B5A7918" w14:textId="77777777" w:rsidR="00E33D6D" w:rsidRPr="004819D2" w:rsidRDefault="00E33D6D" w:rsidP="00FC518E">
            <w:pPr>
              <w:numPr>
                <w:ilvl w:val="1"/>
                <w:numId w:val="11"/>
              </w:numPr>
              <w:spacing w:after="0" w:line="240" w:lineRule="auto"/>
              <w:rPr>
                <w:szCs w:val="24"/>
              </w:rPr>
            </w:pPr>
            <w:r w:rsidRPr="004819D2">
              <w:rPr>
                <w:szCs w:val="24"/>
              </w:rPr>
              <w:t xml:space="preserve">Assessment of child violation </w:t>
            </w:r>
            <w:r w:rsidR="00602FCC" w:rsidRPr="004819D2">
              <w:rPr>
                <w:szCs w:val="24"/>
              </w:rPr>
              <w:t>rights</w:t>
            </w:r>
          </w:p>
          <w:p w14:paraId="58E48800" w14:textId="77777777" w:rsidR="00E33D6D" w:rsidRPr="004819D2" w:rsidRDefault="00E33D6D" w:rsidP="00FC518E">
            <w:pPr>
              <w:numPr>
                <w:ilvl w:val="1"/>
                <w:numId w:val="11"/>
              </w:numPr>
              <w:spacing w:after="0" w:line="240" w:lineRule="auto"/>
              <w:rPr>
                <w:szCs w:val="24"/>
              </w:rPr>
            </w:pPr>
            <w:r w:rsidRPr="004819D2">
              <w:rPr>
                <w:rFonts w:eastAsia="Times New Roman"/>
                <w:szCs w:val="24"/>
              </w:rPr>
              <w:lastRenderedPageBreak/>
              <w:t>Child safety</w:t>
            </w:r>
          </w:p>
          <w:p w14:paraId="5242529F" w14:textId="77777777" w:rsidR="00E33D6D" w:rsidRPr="004819D2" w:rsidRDefault="00E33D6D" w:rsidP="00FC518E">
            <w:pPr>
              <w:numPr>
                <w:ilvl w:val="1"/>
                <w:numId w:val="11"/>
              </w:numPr>
              <w:spacing w:after="0" w:line="240" w:lineRule="auto"/>
              <w:rPr>
                <w:szCs w:val="24"/>
              </w:rPr>
            </w:pPr>
            <w:r w:rsidRPr="004819D2">
              <w:rPr>
                <w:rFonts w:eastAsia="Times New Roman"/>
                <w:szCs w:val="24"/>
              </w:rPr>
              <w:t>Support</w:t>
            </w:r>
            <w:r w:rsidR="00CA6548" w:rsidRPr="004819D2">
              <w:rPr>
                <w:rFonts w:eastAsia="Times New Roman"/>
                <w:szCs w:val="24"/>
              </w:rPr>
              <w:t>,</w:t>
            </w:r>
            <w:r w:rsidRPr="004819D2">
              <w:rPr>
                <w:rFonts w:eastAsia="Times New Roman"/>
                <w:szCs w:val="24"/>
              </w:rPr>
              <w:t xml:space="preserve"> linkages and referrals</w:t>
            </w:r>
          </w:p>
          <w:p w14:paraId="556889CF" w14:textId="77777777" w:rsidR="00E33D6D" w:rsidRPr="004819D2" w:rsidRDefault="00CE73E8" w:rsidP="00FC518E">
            <w:pPr>
              <w:numPr>
                <w:ilvl w:val="1"/>
                <w:numId w:val="11"/>
              </w:numPr>
              <w:spacing w:after="0" w:line="240" w:lineRule="auto"/>
              <w:rPr>
                <w:szCs w:val="24"/>
              </w:rPr>
            </w:pPr>
            <w:r w:rsidRPr="004819D2">
              <w:rPr>
                <w:rFonts w:eastAsia="Times New Roman"/>
                <w:szCs w:val="24"/>
              </w:rPr>
              <w:t>Case record sheet</w:t>
            </w:r>
          </w:p>
          <w:p w14:paraId="267BA131" w14:textId="77777777" w:rsidR="004C2EA0" w:rsidRPr="004819D2" w:rsidRDefault="00E33D6D" w:rsidP="00FC518E">
            <w:pPr>
              <w:numPr>
                <w:ilvl w:val="1"/>
                <w:numId w:val="11"/>
              </w:numPr>
              <w:spacing w:after="0" w:line="240" w:lineRule="auto"/>
              <w:rPr>
                <w:szCs w:val="24"/>
              </w:rPr>
            </w:pPr>
            <w:r w:rsidRPr="004819D2">
              <w:rPr>
                <w:rFonts w:eastAsia="Times New Roman"/>
                <w:szCs w:val="24"/>
              </w:rPr>
              <w:t>Social inquiry report</w:t>
            </w:r>
          </w:p>
        </w:tc>
        <w:tc>
          <w:tcPr>
            <w:tcW w:w="1395" w:type="pct"/>
            <w:tcBorders>
              <w:top w:val="single" w:sz="4" w:space="0" w:color="auto"/>
              <w:left w:val="single" w:sz="4" w:space="0" w:color="auto"/>
              <w:bottom w:val="single" w:sz="4" w:space="0" w:color="auto"/>
              <w:right w:val="single" w:sz="4" w:space="0" w:color="auto"/>
            </w:tcBorders>
          </w:tcPr>
          <w:p w14:paraId="6FE3AA37"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lastRenderedPageBreak/>
              <w:t>Written tests</w:t>
            </w:r>
          </w:p>
          <w:p w14:paraId="0C0602E2"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5DA9582A"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questions</w:t>
            </w:r>
          </w:p>
          <w:p w14:paraId="44A828B6" w14:textId="77777777" w:rsidR="00575A77" w:rsidRPr="004819D2" w:rsidRDefault="00575A77" w:rsidP="000154A6">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17FB852E" w14:textId="77777777" w:rsidTr="001F0073">
        <w:trPr>
          <w:trHeight w:val="1106"/>
        </w:trPr>
        <w:tc>
          <w:tcPr>
            <w:tcW w:w="1296" w:type="pct"/>
            <w:tcBorders>
              <w:top w:val="single" w:sz="4" w:space="0" w:color="auto"/>
              <w:left w:val="single" w:sz="4" w:space="0" w:color="auto"/>
              <w:bottom w:val="single" w:sz="4" w:space="0" w:color="auto"/>
              <w:right w:val="single" w:sz="4" w:space="0" w:color="auto"/>
            </w:tcBorders>
          </w:tcPr>
          <w:p w14:paraId="5297F78E" w14:textId="77777777" w:rsidR="00575A77" w:rsidRPr="004819D2" w:rsidRDefault="00607F69" w:rsidP="00FC518E">
            <w:pPr>
              <w:numPr>
                <w:ilvl w:val="0"/>
                <w:numId w:val="11"/>
              </w:numPr>
              <w:rPr>
                <w:szCs w:val="24"/>
              </w:rPr>
            </w:pPr>
            <w:r w:rsidRPr="004819D2">
              <w:rPr>
                <w:szCs w:val="24"/>
              </w:rPr>
              <w:t xml:space="preserve">Identify corrective plans of action   </w:t>
            </w:r>
          </w:p>
        </w:tc>
        <w:tc>
          <w:tcPr>
            <w:tcW w:w="2309" w:type="pct"/>
            <w:tcBorders>
              <w:top w:val="single" w:sz="4" w:space="0" w:color="auto"/>
              <w:left w:val="single" w:sz="4" w:space="0" w:color="auto"/>
              <w:bottom w:val="single" w:sz="4" w:space="0" w:color="auto"/>
              <w:right w:val="single" w:sz="4" w:space="0" w:color="auto"/>
            </w:tcBorders>
          </w:tcPr>
          <w:p w14:paraId="2B00E485" w14:textId="77777777" w:rsidR="00100040" w:rsidRPr="004819D2" w:rsidRDefault="00607F69" w:rsidP="00FC518E">
            <w:pPr>
              <w:numPr>
                <w:ilvl w:val="1"/>
                <w:numId w:val="11"/>
              </w:numPr>
              <w:spacing w:after="0" w:line="240" w:lineRule="auto"/>
              <w:rPr>
                <w:szCs w:val="24"/>
              </w:rPr>
            </w:pPr>
            <w:r w:rsidRPr="004819D2">
              <w:rPr>
                <w:rFonts w:eastAsia="Times New Roman"/>
                <w:szCs w:val="24"/>
              </w:rPr>
              <w:t xml:space="preserve">Identification </w:t>
            </w:r>
            <w:r w:rsidR="00E33D6D" w:rsidRPr="004819D2">
              <w:rPr>
                <w:rFonts w:eastAsia="Times New Roman"/>
                <w:szCs w:val="24"/>
              </w:rPr>
              <w:t xml:space="preserve">of child </w:t>
            </w:r>
            <w:r w:rsidR="00CE73E8" w:rsidRPr="004819D2">
              <w:rPr>
                <w:rFonts w:eastAsia="Times New Roman"/>
                <w:szCs w:val="24"/>
              </w:rPr>
              <w:t>right violation</w:t>
            </w:r>
          </w:p>
          <w:p w14:paraId="5C4B9C4E" w14:textId="77777777" w:rsidR="00607F69" w:rsidRPr="004819D2" w:rsidRDefault="00607F69" w:rsidP="00FC518E">
            <w:pPr>
              <w:numPr>
                <w:ilvl w:val="1"/>
                <w:numId w:val="11"/>
              </w:numPr>
              <w:spacing w:after="0" w:line="240" w:lineRule="auto"/>
              <w:rPr>
                <w:szCs w:val="24"/>
              </w:rPr>
            </w:pPr>
            <w:r w:rsidRPr="004819D2">
              <w:rPr>
                <w:szCs w:val="24"/>
              </w:rPr>
              <w:t>Child immediate need assessment</w:t>
            </w:r>
          </w:p>
          <w:p w14:paraId="5BB83BF1" w14:textId="77777777" w:rsidR="00E33D6D" w:rsidRPr="004819D2" w:rsidRDefault="00607F69" w:rsidP="00FC518E">
            <w:pPr>
              <w:numPr>
                <w:ilvl w:val="1"/>
                <w:numId w:val="11"/>
              </w:numPr>
              <w:spacing w:after="0" w:line="240" w:lineRule="auto"/>
              <w:rPr>
                <w:szCs w:val="24"/>
              </w:rPr>
            </w:pPr>
            <w:r w:rsidRPr="004819D2">
              <w:rPr>
                <w:rFonts w:eastAsia="Times New Roman"/>
                <w:szCs w:val="24"/>
              </w:rPr>
              <w:t xml:space="preserve">Preparation </w:t>
            </w:r>
            <w:r w:rsidR="00E33D6D" w:rsidRPr="004819D2">
              <w:rPr>
                <w:rFonts w:eastAsia="Times New Roman"/>
                <w:szCs w:val="24"/>
              </w:rPr>
              <w:t>of rescue plans</w:t>
            </w:r>
          </w:p>
          <w:p w14:paraId="45E08410" w14:textId="77777777" w:rsidR="00E33D6D" w:rsidRPr="004819D2" w:rsidRDefault="00E33D6D" w:rsidP="00FC518E">
            <w:pPr>
              <w:numPr>
                <w:ilvl w:val="1"/>
                <w:numId w:val="11"/>
              </w:numPr>
              <w:spacing w:after="0" w:line="240" w:lineRule="auto"/>
              <w:rPr>
                <w:szCs w:val="24"/>
              </w:rPr>
            </w:pPr>
            <w:r w:rsidRPr="004819D2">
              <w:rPr>
                <w:rFonts w:eastAsia="Times New Roman"/>
                <w:szCs w:val="24"/>
              </w:rPr>
              <w:t>Rescue and placement of children</w:t>
            </w:r>
          </w:p>
          <w:p w14:paraId="513728C9" w14:textId="77777777" w:rsidR="00E33D6D" w:rsidRPr="004819D2" w:rsidRDefault="00F86B45" w:rsidP="00FC518E">
            <w:pPr>
              <w:numPr>
                <w:ilvl w:val="1"/>
                <w:numId w:val="11"/>
              </w:numPr>
              <w:spacing w:after="0" w:line="240" w:lineRule="auto"/>
              <w:rPr>
                <w:szCs w:val="24"/>
              </w:rPr>
            </w:pPr>
            <w:r w:rsidRPr="004819D2">
              <w:rPr>
                <w:rFonts w:eastAsia="Times New Roman"/>
                <w:szCs w:val="24"/>
              </w:rPr>
              <w:t>Referrals and linkages</w:t>
            </w:r>
          </w:p>
        </w:tc>
        <w:tc>
          <w:tcPr>
            <w:tcW w:w="1395" w:type="pct"/>
            <w:tcBorders>
              <w:top w:val="single" w:sz="4" w:space="0" w:color="auto"/>
              <w:left w:val="single" w:sz="4" w:space="0" w:color="auto"/>
              <w:bottom w:val="single" w:sz="4" w:space="0" w:color="auto"/>
              <w:right w:val="single" w:sz="4" w:space="0" w:color="auto"/>
            </w:tcBorders>
          </w:tcPr>
          <w:p w14:paraId="4C249217"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32056BDA"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15074877"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questions</w:t>
            </w:r>
          </w:p>
          <w:p w14:paraId="5373AE88"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190E5696" w14:textId="77777777" w:rsidTr="001F0073">
        <w:trPr>
          <w:trHeight w:val="755"/>
        </w:trPr>
        <w:tc>
          <w:tcPr>
            <w:tcW w:w="1296" w:type="pct"/>
            <w:tcBorders>
              <w:top w:val="single" w:sz="4" w:space="0" w:color="auto"/>
              <w:left w:val="single" w:sz="4" w:space="0" w:color="auto"/>
              <w:bottom w:val="single" w:sz="4" w:space="0" w:color="auto"/>
              <w:right w:val="single" w:sz="4" w:space="0" w:color="auto"/>
            </w:tcBorders>
            <w:hideMark/>
          </w:tcPr>
          <w:p w14:paraId="2730ED29" w14:textId="77777777" w:rsidR="00575A77" w:rsidRPr="004819D2" w:rsidRDefault="001F0073" w:rsidP="00FC518E">
            <w:pPr>
              <w:numPr>
                <w:ilvl w:val="0"/>
                <w:numId w:val="11"/>
              </w:numPr>
              <w:rPr>
                <w:szCs w:val="24"/>
              </w:rPr>
            </w:pPr>
            <w:r w:rsidRPr="004819D2">
              <w:rPr>
                <w:szCs w:val="24"/>
              </w:rPr>
              <w:t>Carry out action plans</w:t>
            </w:r>
          </w:p>
        </w:tc>
        <w:tc>
          <w:tcPr>
            <w:tcW w:w="2309" w:type="pct"/>
            <w:tcBorders>
              <w:top w:val="single" w:sz="4" w:space="0" w:color="auto"/>
              <w:left w:val="single" w:sz="4" w:space="0" w:color="auto"/>
              <w:bottom w:val="single" w:sz="4" w:space="0" w:color="auto"/>
              <w:right w:val="single" w:sz="4" w:space="0" w:color="auto"/>
            </w:tcBorders>
            <w:hideMark/>
          </w:tcPr>
          <w:p w14:paraId="1B070142" w14:textId="77777777" w:rsidR="00607F69" w:rsidRPr="004819D2" w:rsidRDefault="00E33D6D" w:rsidP="00FC518E">
            <w:pPr>
              <w:numPr>
                <w:ilvl w:val="1"/>
                <w:numId w:val="11"/>
              </w:numPr>
              <w:spacing w:after="0" w:line="240" w:lineRule="auto"/>
              <w:rPr>
                <w:szCs w:val="24"/>
              </w:rPr>
            </w:pPr>
            <w:r w:rsidRPr="004819D2">
              <w:rPr>
                <w:rFonts w:eastAsia="Times New Roman"/>
                <w:szCs w:val="24"/>
              </w:rPr>
              <w:t>Needs assessment</w:t>
            </w:r>
            <w:r w:rsidR="00607F69" w:rsidRPr="004819D2">
              <w:rPr>
                <w:rFonts w:eastAsia="Times New Roman"/>
                <w:szCs w:val="24"/>
              </w:rPr>
              <w:t xml:space="preserve"> Definition of terms</w:t>
            </w:r>
          </w:p>
          <w:p w14:paraId="76C7FFC3" w14:textId="77777777" w:rsidR="00607F69" w:rsidRPr="004819D2" w:rsidRDefault="002B1B2E" w:rsidP="00FC518E">
            <w:pPr>
              <w:numPr>
                <w:ilvl w:val="1"/>
                <w:numId w:val="11"/>
              </w:numPr>
              <w:spacing w:after="0" w:line="240" w:lineRule="auto"/>
              <w:rPr>
                <w:szCs w:val="24"/>
              </w:rPr>
            </w:pPr>
            <w:r w:rsidRPr="004819D2">
              <w:rPr>
                <w:rFonts w:eastAsia="Times New Roman"/>
                <w:szCs w:val="24"/>
              </w:rPr>
              <w:t>Iden</w:t>
            </w:r>
            <w:r w:rsidR="00607F69" w:rsidRPr="004819D2">
              <w:rPr>
                <w:rFonts w:eastAsia="Times New Roman"/>
                <w:szCs w:val="24"/>
              </w:rPr>
              <w:t>tification</w:t>
            </w:r>
          </w:p>
          <w:p w14:paraId="71ABE448" w14:textId="77777777" w:rsidR="00607F69" w:rsidRPr="004819D2" w:rsidRDefault="00607F69" w:rsidP="00FC518E">
            <w:pPr>
              <w:numPr>
                <w:ilvl w:val="0"/>
                <w:numId w:val="37"/>
              </w:numPr>
              <w:spacing w:after="0" w:line="240" w:lineRule="auto"/>
              <w:rPr>
                <w:szCs w:val="24"/>
              </w:rPr>
            </w:pPr>
            <w:r w:rsidRPr="004819D2">
              <w:rPr>
                <w:szCs w:val="24"/>
              </w:rPr>
              <w:t>Preparation</w:t>
            </w:r>
          </w:p>
          <w:p w14:paraId="6A619584" w14:textId="77777777" w:rsidR="00607F69" w:rsidRPr="004819D2" w:rsidRDefault="00607F69" w:rsidP="00FC518E">
            <w:pPr>
              <w:numPr>
                <w:ilvl w:val="0"/>
                <w:numId w:val="37"/>
              </w:numPr>
              <w:spacing w:after="0" w:line="240" w:lineRule="auto"/>
              <w:rPr>
                <w:szCs w:val="24"/>
              </w:rPr>
            </w:pPr>
            <w:r w:rsidRPr="004819D2">
              <w:rPr>
                <w:szCs w:val="24"/>
              </w:rPr>
              <w:t>Sharing</w:t>
            </w:r>
          </w:p>
          <w:p w14:paraId="3CB1D06E" w14:textId="77777777" w:rsidR="00607F69" w:rsidRPr="004819D2" w:rsidRDefault="00F94D6F" w:rsidP="00FC518E">
            <w:pPr>
              <w:numPr>
                <w:ilvl w:val="1"/>
                <w:numId w:val="11"/>
              </w:numPr>
              <w:spacing w:after="0" w:line="240" w:lineRule="auto"/>
              <w:rPr>
                <w:szCs w:val="24"/>
              </w:rPr>
            </w:pPr>
            <w:r w:rsidRPr="004819D2">
              <w:rPr>
                <w:szCs w:val="24"/>
              </w:rPr>
              <w:t>Intervention activities</w:t>
            </w:r>
          </w:p>
          <w:p w14:paraId="0C95DFE2" w14:textId="77777777" w:rsidR="00F94D6F" w:rsidRPr="004819D2" w:rsidRDefault="00F94D6F" w:rsidP="00FC518E">
            <w:pPr>
              <w:numPr>
                <w:ilvl w:val="1"/>
                <w:numId w:val="11"/>
              </w:numPr>
              <w:spacing w:after="0" w:line="240" w:lineRule="auto"/>
              <w:rPr>
                <w:szCs w:val="24"/>
              </w:rPr>
            </w:pPr>
            <w:r w:rsidRPr="004819D2">
              <w:rPr>
                <w:szCs w:val="24"/>
              </w:rPr>
              <w:t>Monitoring and evaluation of action plan</w:t>
            </w:r>
          </w:p>
          <w:p w14:paraId="6CBAA55C" w14:textId="77777777" w:rsidR="00F94D6F" w:rsidRPr="004819D2" w:rsidRDefault="00F94D6F" w:rsidP="00FC518E">
            <w:pPr>
              <w:numPr>
                <w:ilvl w:val="1"/>
                <w:numId w:val="11"/>
              </w:numPr>
              <w:spacing w:after="0" w:line="240" w:lineRule="auto"/>
              <w:rPr>
                <w:szCs w:val="24"/>
              </w:rPr>
            </w:pPr>
            <w:r w:rsidRPr="004819D2">
              <w:rPr>
                <w:szCs w:val="24"/>
              </w:rPr>
              <w:t>M&amp;E report preparation and sharing</w:t>
            </w:r>
          </w:p>
          <w:p w14:paraId="4F66A678" w14:textId="77777777" w:rsidR="00E33D6D" w:rsidRPr="004819D2" w:rsidRDefault="00E33D6D" w:rsidP="002B1B2E">
            <w:pPr>
              <w:spacing w:after="0" w:line="240" w:lineRule="auto"/>
              <w:rPr>
                <w:szCs w:val="24"/>
              </w:rPr>
            </w:pPr>
            <w:r w:rsidRPr="004819D2">
              <w:rPr>
                <w:szCs w:val="24"/>
              </w:rPr>
              <w:t xml:space="preserve"> </w:t>
            </w:r>
          </w:p>
        </w:tc>
        <w:tc>
          <w:tcPr>
            <w:tcW w:w="1395" w:type="pct"/>
            <w:tcBorders>
              <w:top w:val="single" w:sz="4" w:space="0" w:color="auto"/>
              <w:left w:val="single" w:sz="4" w:space="0" w:color="auto"/>
              <w:bottom w:val="single" w:sz="4" w:space="0" w:color="auto"/>
              <w:right w:val="single" w:sz="4" w:space="0" w:color="auto"/>
            </w:tcBorders>
            <w:hideMark/>
          </w:tcPr>
          <w:p w14:paraId="300D20BD"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02ADAFA8"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5C386DF6"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questions</w:t>
            </w:r>
          </w:p>
          <w:p w14:paraId="7BDF5D78"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Third party report</w:t>
            </w:r>
          </w:p>
          <w:p w14:paraId="4311B30A" w14:textId="77777777" w:rsidR="00575A77" w:rsidRPr="004819D2" w:rsidRDefault="00575A77" w:rsidP="008A7E99">
            <w:pPr>
              <w:spacing w:before="120" w:after="120" w:line="240" w:lineRule="auto"/>
              <w:rPr>
                <w:szCs w:val="24"/>
                <w:lang w:val="en-ZA"/>
              </w:rPr>
            </w:pPr>
          </w:p>
        </w:tc>
      </w:tr>
      <w:tr w:rsidR="00BA4679" w:rsidRPr="004819D2" w14:paraId="0470FF22" w14:textId="77777777" w:rsidTr="001F0073">
        <w:trPr>
          <w:trHeight w:val="755"/>
        </w:trPr>
        <w:tc>
          <w:tcPr>
            <w:tcW w:w="1296" w:type="pct"/>
            <w:tcBorders>
              <w:top w:val="single" w:sz="4" w:space="0" w:color="auto"/>
              <w:left w:val="single" w:sz="4" w:space="0" w:color="auto"/>
              <w:bottom w:val="single" w:sz="4" w:space="0" w:color="auto"/>
              <w:right w:val="single" w:sz="4" w:space="0" w:color="auto"/>
            </w:tcBorders>
          </w:tcPr>
          <w:p w14:paraId="561C64B3" w14:textId="77777777" w:rsidR="00BA4679" w:rsidRPr="004819D2" w:rsidRDefault="001F0073" w:rsidP="00FC518E">
            <w:pPr>
              <w:numPr>
                <w:ilvl w:val="0"/>
                <w:numId w:val="11"/>
              </w:numPr>
              <w:rPr>
                <w:szCs w:val="24"/>
              </w:rPr>
            </w:pPr>
            <w:r w:rsidRPr="004819D2">
              <w:rPr>
                <w:szCs w:val="24"/>
              </w:rPr>
              <w:t>Maintain child protection networks</w:t>
            </w:r>
          </w:p>
        </w:tc>
        <w:tc>
          <w:tcPr>
            <w:tcW w:w="2309" w:type="pct"/>
            <w:tcBorders>
              <w:top w:val="single" w:sz="4" w:space="0" w:color="auto"/>
              <w:left w:val="single" w:sz="4" w:space="0" w:color="auto"/>
              <w:bottom w:val="single" w:sz="4" w:space="0" w:color="auto"/>
              <w:right w:val="single" w:sz="4" w:space="0" w:color="auto"/>
            </w:tcBorders>
          </w:tcPr>
          <w:p w14:paraId="1A500750" w14:textId="77777777" w:rsidR="00F94D6F" w:rsidRPr="004819D2" w:rsidRDefault="00F94D6F" w:rsidP="00FC518E">
            <w:pPr>
              <w:numPr>
                <w:ilvl w:val="1"/>
                <w:numId w:val="11"/>
              </w:numPr>
              <w:spacing w:after="0" w:line="240" w:lineRule="auto"/>
              <w:rPr>
                <w:szCs w:val="24"/>
              </w:rPr>
            </w:pPr>
            <w:r w:rsidRPr="004819D2">
              <w:rPr>
                <w:szCs w:val="24"/>
              </w:rPr>
              <w:t>Definition of terms</w:t>
            </w:r>
          </w:p>
          <w:p w14:paraId="0B354B34" w14:textId="77777777" w:rsidR="00ED13C0" w:rsidRPr="004819D2" w:rsidRDefault="00BF5BB7" w:rsidP="00FC518E">
            <w:pPr>
              <w:numPr>
                <w:ilvl w:val="1"/>
                <w:numId w:val="11"/>
              </w:numPr>
              <w:spacing w:after="0" w:line="240" w:lineRule="auto"/>
              <w:rPr>
                <w:szCs w:val="24"/>
              </w:rPr>
            </w:pPr>
            <w:r w:rsidRPr="004819D2">
              <w:rPr>
                <w:szCs w:val="24"/>
              </w:rPr>
              <w:t xml:space="preserve">Maintenance of </w:t>
            </w:r>
            <w:r w:rsidR="00F94D6F" w:rsidRPr="004819D2">
              <w:rPr>
                <w:szCs w:val="24"/>
              </w:rPr>
              <w:t xml:space="preserve">child service </w:t>
            </w:r>
            <w:r w:rsidR="004F1A3E" w:rsidRPr="004819D2">
              <w:rPr>
                <w:szCs w:val="24"/>
              </w:rPr>
              <w:t>provider’s</w:t>
            </w:r>
            <w:r w:rsidR="00F94D6F" w:rsidRPr="004819D2">
              <w:rPr>
                <w:szCs w:val="24"/>
              </w:rPr>
              <w:t xml:space="preserve"> d</w:t>
            </w:r>
            <w:r w:rsidR="00ED13C0" w:rsidRPr="004819D2">
              <w:rPr>
                <w:szCs w:val="24"/>
              </w:rPr>
              <w:t xml:space="preserve">atabase </w:t>
            </w:r>
          </w:p>
          <w:p w14:paraId="1692B3C7" w14:textId="77777777" w:rsidR="00F94D6F" w:rsidRPr="004819D2" w:rsidRDefault="00F94D6F" w:rsidP="00FC518E">
            <w:pPr>
              <w:numPr>
                <w:ilvl w:val="1"/>
                <w:numId w:val="11"/>
              </w:numPr>
              <w:spacing w:after="0" w:line="240" w:lineRule="auto"/>
              <w:rPr>
                <w:szCs w:val="24"/>
              </w:rPr>
            </w:pPr>
            <w:r w:rsidRPr="004819D2">
              <w:rPr>
                <w:rFonts w:eastAsia="Times New Roman"/>
                <w:szCs w:val="24"/>
              </w:rPr>
              <w:t>Collective network child protection strategies</w:t>
            </w:r>
          </w:p>
          <w:p w14:paraId="1507A160" w14:textId="77777777" w:rsidR="00F94D6F" w:rsidRPr="004819D2" w:rsidRDefault="00F94D6F" w:rsidP="00FC518E">
            <w:pPr>
              <w:numPr>
                <w:ilvl w:val="1"/>
                <w:numId w:val="11"/>
              </w:numPr>
              <w:spacing w:after="0" w:line="240" w:lineRule="auto"/>
              <w:rPr>
                <w:szCs w:val="24"/>
              </w:rPr>
            </w:pPr>
            <w:r w:rsidRPr="004819D2">
              <w:rPr>
                <w:rFonts w:eastAsia="Times New Roman"/>
                <w:szCs w:val="24"/>
              </w:rPr>
              <w:t>Network documents</w:t>
            </w:r>
          </w:p>
          <w:p w14:paraId="60C6AFAC" w14:textId="77777777" w:rsidR="00F94D6F" w:rsidRPr="004819D2" w:rsidRDefault="00F94D6F" w:rsidP="00FC518E">
            <w:pPr>
              <w:numPr>
                <w:ilvl w:val="2"/>
                <w:numId w:val="11"/>
              </w:numPr>
              <w:spacing w:after="0" w:line="240" w:lineRule="auto"/>
              <w:rPr>
                <w:szCs w:val="24"/>
              </w:rPr>
            </w:pPr>
            <w:r w:rsidRPr="004819D2">
              <w:rPr>
                <w:rFonts w:eastAsia="Times New Roman"/>
                <w:szCs w:val="24"/>
              </w:rPr>
              <w:t>Maintaining</w:t>
            </w:r>
          </w:p>
          <w:p w14:paraId="414E447B" w14:textId="77777777" w:rsidR="00F94D6F" w:rsidRPr="004819D2" w:rsidRDefault="00F94D6F" w:rsidP="00FC518E">
            <w:pPr>
              <w:numPr>
                <w:ilvl w:val="2"/>
                <w:numId w:val="11"/>
              </w:numPr>
              <w:spacing w:after="0" w:line="240" w:lineRule="auto"/>
              <w:rPr>
                <w:szCs w:val="24"/>
              </w:rPr>
            </w:pPr>
            <w:r w:rsidRPr="004819D2">
              <w:rPr>
                <w:rFonts w:eastAsia="Times New Roman"/>
                <w:szCs w:val="24"/>
              </w:rPr>
              <w:t xml:space="preserve">Updating </w:t>
            </w:r>
          </w:p>
          <w:p w14:paraId="72A60B35" w14:textId="77777777" w:rsidR="00F94D6F" w:rsidRPr="004819D2" w:rsidRDefault="00F94D6F" w:rsidP="00FC518E">
            <w:pPr>
              <w:numPr>
                <w:ilvl w:val="2"/>
                <w:numId w:val="11"/>
              </w:numPr>
              <w:spacing w:after="0" w:line="240" w:lineRule="auto"/>
              <w:rPr>
                <w:szCs w:val="24"/>
              </w:rPr>
            </w:pPr>
            <w:r w:rsidRPr="004819D2">
              <w:rPr>
                <w:rFonts w:eastAsia="Times New Roman"/>
                <w:szCs w:val="24"/>
              </w:rPr>
              <w:t>Sharing</w:t>
            </w:r>
          </w:p>
        </w:tc>
        <w:tc>
          <w:tcPr>
            <w:tcW w:w="1395" w:type="pct"/>
            <w:tcBorders>
              <w:top w:val="single" w:sz="4" w:space="0" w:color="auto"/>
              <w:left w:val="single" w:sz="4" w:space="0" w:color="auto"/>
              <w:bottom w:val="single" w:sz="4" w:space="0" w:color="auto"/>
              <w:right w:val="single" w:sz="4" w:space="0" w:color="auto"/>
            </w:tcBorders>
          </w:tcPr>
          <w:p w14:paraId="6708D900" w14:textId="77777777" w:rsidR="00BA4679" w:rsidRPr="004819D2" w:rsidRDefault="00BA4679" w:rsidP="00BA4679">
            <w:pPr>
              <w:numPr>
                <w:ilvl w:val="0"/>
                <w:numId w:val="2"/>
              </w:numPr>
              <w:spacing w:before="120" w:after="120" w:line="240" w:lineRule="auto"/>
              <w:rPr>
                <w:szCs w:val="24"/>
                <w:lang w:val="en-ZA"/>
              </w:rPr>
            </w:pPr>
            <w:r w:rsidRPr="004819D2">
              <w:rPr>
                <w:szCs w:val="24"/>
                <w:lang w:val="en-ZA"/>
              </w:rPr>
              <w:t>Written tests</w:t>
            </w:r>
          </w:p>
          <w:p w14:paraId="5979D2CE" w14:textId="77777777" w:rsidR="00BA4679" w:rsidRPr="004819D2" w:rsidRDefault="00BA4679" w:rsidP="00BA4679">
            <w:pPr>
              <w:numPr>
                <w:ilvl w:val="0"/>
                <w:numId w:val="2"/>
              </w:numPr>
              <w:spacing w:before="120" w:after="120" w:line="240" w:lineRule="auto"/>
              <w:rPr>
                <w:szCs w:val="24"/>
                <w:lang w:val="en-ZA"/>
              </w:rPr>
            </w:pPr>
            <w:r w:rsidRPr="004819D2">
              <w:rPr>
                <w:szCs w:val="24"/>
                <w:lang w:val="en-ZA"/>
              </w:rPr>
              <w:t>Observation</w:t>
            </w:r>
          </w:p>
          <w:p w14:paraId="319901B4" w14:textId="77777777" w:rsidR="00BA4679" w:rsidRPr="004819D2" w:rsidRDefault="00BA4679" w:rsidP="00BA4679">
            <w:pPr>
              <w:numPr>
                <w:ilvl w:val="0"/>
                <w:numId w:val="2"/>
              </w:numPr>
              <w:spacing w:before="120" w:after="120" w:line="240" w:lineRule="auto"/>
              <w:rPr>
                <w:szCs w:val="24"/>
                <w:lang w:val="en-ZA"/>
              </w:rPr>
            </w:pPr>
            <w:r w:rsidRPr="004819D2">
              <w:rPr>
                <w:szCs w:val="24"/>
                <w:lang w:val="en-ZA"/>
              </w:rPr>
              <w:t>Oral questions</w:t>
            </w:r>
          </w:p>
          <w:p w14:paraId="55E31A33" w14:textId="77777777" w:rsidR="00BA4679" w:rsidRPr="004819D2" w:rsidRDefault="00BA4679" w:rsidP="00BA4679">
            <w:pPr>
              <w:numPr>
                <w:ilvl w:val="0"/>
                <w:numId w:val="2"/>
              </w:numPr>
              <w:spacing w:before="120" w:after="120" w:line="240" w:lineRule="auto"/>
              <w:rPr>
                <w:szCs w:val="24"/>
                <w:lang w:val="en-ZA"/>
              </w:rPr>
            </w:pPr>
            <w:r w:rsidRPr="004819D2">
              <w:rPr>
                <w:szCs w:val="24"/>
                <w:lang w:val="en-ZA"/>
              </w:rPr>
              <w:t>Third party report</w:t>
            </w:r>
          </w:p>
        </w:tc>
      </w:tr>
    </w:tbl>
    <w:p w14:paraId="7DF85E57" w14:textId="77777777" w:rsidR="00575A77" w:rsidRPr="004819D2" w:rsidRDefault="00575A77" w:rsidP="00575A77">
      <w:pPr>
        <w:spacing w:line="240" w:lineRule="auto"/>
        <w:rPr>
          <w:szCs w:val="24"/>
        </w:rPr>
      </w:pPr>
    </w:p>
    <w:p w14:paraId="3C482924" w14:textId="20A2BD55" w:rsidR="00575A77" w:rsidRPr="004819D2" w:rsidRDefault="008F7289" w:rsidP="00575A77">
      <w:pPr>
        <w:spacing w:line="240" w:lineRule="auto"/>
        <w:rPr>
          <w:b/>
          <w:szCs w:val="24"/>
        </w:rPr>
      </w:pPr>
      <w:r w:rsidRPr="008F7289">
        <w:rPr>
          <w:b/>
          <w:szCs w:val="24"/>
        </w:rPr>
        <w:t xml:space="preserve">Suggested Methods of </w:t>
      </w:r>
      <w:r w:rsidR="003D7F22" w:rsidRPr="008F7289">
        <w:rPr>
          <w:b/>
          <w:szCs w:val="24"/>
        </w:rPr>
        <w:t>Instruction:</w:t>
      </w:r>
    </w:p>
    <w:p w14:paraId="375F1588"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 xml:space="preserve">Direct instruction </w:t>
      </w:r>
    </w:p>
    <w:p w14:paraId="55C9D8DF"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Project</w:t>
      </w:r>
    </w:p>
    <w:p w14:paraId="3B91D46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Case studies</w:t>
      </w:r>
    </w:p>
    <w:p w14:paraId="648D6042"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Field trips</w:t>
      </w:r>
    </w:p>
    <w:p w14:paraId="1EB2A7B5"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Discussions</w:t>
      </w:r>
    </w:p>
    <w:p w14:paraId="46D89B87"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Demonstration by trainer</w:t>
      </w:r>
    </w:p>
    <w:p w14:paraId="7ED35C89"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Practice by the trainee</w:t>
      </w:r>
    </w:p>
    <w:p w14:paraId="0D91F373" w14:textId="77777777" w:rsidR="00575A77" w:rsidRPr="004819D2" w:rsidRDefault="00575A77" w:rsidP="00575A77">
      <w:pPr>
        <w:pStyle w:val="ColorfulList-Accent11"/>
        <w:spacing w:line="240" w:lineRule="auto"/>
        <w:rPr>
          <w:rFonts w:ascii="Times New Roman" w:hAnsi="Times New Roman"/>
          <w:sz w:val="24"/>
          <w:szCs w:val="24"/>
        </w:rPr>
      </w:pPr>
    </w:p>
    <w:p w14:paraId="33354A09" w14:textId="77777777" w:rsidR="00575A77" w:rsidRPr="004819D2" w:rsidRDefault="00575A77" w:rsidP="00575A77">
      <w:pPr>
        <w:spacing w:line="240" w:lineRule="auto"/>
        <w:rPr>
          <w:b/>
          <w:szCs w:val="24"/>
        </w:rPr>
      </w:pPr>
      <w:r w:rsidRPr="004819D2">
        <w:rPr>
          <w:b/>
          <w:szCs w:val="24"/>
        </w:rPr>
        <w:t xml:space="preserve">List of Recommended Resources: </w:t>
      </w:r>
    </w:p>
    <w:p w14:paraId="1E660B25" w14:textId="77777777" w:rsidR="002C6000" w:rsidRPr="004819D2" w:rsidRDefault="00961B77" w:rsidP="00FC518E">
      <w:pPr>
        <w:numPr>
          <w:ilvl w:val="0"/>
          <w:numId w:val="12"/>
        </w:numPr>
        <w:spacing w:after="0" w:line="276" w:lineRule="auto"/>
        <w:rPr>
          <w:szCs w:val="24"/>
          <w:lang w:val="en-US"/>
        </w:rPr>
      </w:pPr>
      <w:r w:rsidRPr="004819D2">
        <w:rPr>
          <w:szCs w:val="24"/>
          <w:lang w:val="en-US"/>
        </w:rPr>
        <w:lastRenderedPageBreak/>
        <w:t>Training resources</w:t>
      </w:r>
    </w:p>
    <w:p w14:paraId="4BC6560B" w14:textId="77777777" w:rsidR="00575A77" w:rsidRPr="004819D2" w:rsidRDefault="00575A77" w:rsidP="00FC518E">
      <w:pPr>
        <w:numPr>
          <w:ilvl w:val="0"/>
          <w:numId w:val="12"/>
        </w:numPr>
        <w:spacing w:after="0" w:line="276" w:lineRule="auto"/>
        <w:rPr>
          <w:szCs w:val="24"/>
          <w:lang w:val="en-US"/>
        </w:rPr>
      </w:pPr>
      <w:r w:rsidRPr="004819D2">
        <w:rPr>
          <w:szCs w:val="24"/>
          <w:lang w:val="en-US"/>
        </w:rPr>
        <w:t>Computers</w:t>
      </w:r>
    </w:p>
    <w:p w14:paraId="12DFC867" w14:textId="77777777" w:rsidR="00575A77" w:rsidRPr="004819D2" w:rsidRDefault="00A42E52" w:rsidP="00FC518E">
      <w:pPr>
        <w:numPr>
          <w:ilvl w:val="0"/>
          <w:numId w:val="12"/>
        </w:numPr>
        <w:spacing w:after="0" w:line="276" w:lineRule="auto"/>
        <w:rPr>
          <w:szCs w:val="24"/>
          <w:lang w:val="en-US"/>
        </w:rPr>
      </w:pPr>
      <w:r w:rsidRPr="004819D2">
        <w:rPr>
          <w:szCs w:val="24"/>
          <w:lang w:val="en-US"/>
        </w:rPr>
        <w:t xml:space="preserve">Stationery </w:t>
      </w:r>
    </w:p>
    <w:p w14:paraId="2E17DA2E" w14:textId="77777777" w:rsidR="00575A77" w:rsidRPr="004819D2" w:rsidRDefault="00A42E52" w:rsidP="00FC518E">
      <w:pPr>
        <w:numPr>
          <w:ilvl w:val="0"/>
          <w:numId w:val="12"/>
        </w:numPr>
        <w:spacing w:after="0" w:line="276" w:lineRule="auto"/>
        <w:rPr>
          <w:szCs w:val="24"/>
          <w:lang w:val="en-US"/>
        </w:rPr>
      </w:pPr>
      <w:r w:rsidRPr="004819D2">
        <w:rPr>
          <w:szCs w:val="24"/>
          <w:lang w:val="en-US"/>
        </w:rPr>
        <w:t>Standard operating procedures (SOPs)</w:t>
      </w:r>
    </w:p>
    <w:p w14:paraId="6419EA7B" w14:textId="77777777" w:rsidR="00575A77" w:rsidRPr="004819D2" w:rsidRDefault="00575A77" w:rsidP="00FC518E">
      <w:pPr>
        <w:numPr>
          <w:ilvl w:val="0"/>
          <w:numId w:val="12"/>
        </w:numPr>
        <w:spacing w:after="0" w:line="276" w:lineRule="auto"/>
        <w:rPr>
          <w:szCs w:val="24"/>
          <w:lang w:val="en-US"/>
        </w:rPr>
      </w:pPr>
      <w:r w:rsidRPr="004819D2">
        <w:rPr>
          <w:szCs w:val="24"/>
          <w:lang w:val="en-US"/>
        </w:rPr>
        <w:t>Projectors</w:t>
      </w:r>
    </w:p>
    <w:p w14:paraId="51454D5F" w14:textId="77777777" w:rsidR="00575A77" w:rsidRPr="004819D2" w:rsidRDefault="00575A77" w:rsidP="00FC518E">
      <w:pPr>
        <w:numPr>
          <w:ilvl w:val="0"/>
          <w:numId w:val="12"/>
        </w:numPr>
        <w:spacing w:after="0" w:line="276" w:lineRule="auto"/>
        <w:rPr>
          <w:szCs w:val="24"/>
          <w:lang w:val="en-US"/>
        </w:rPr>
      </w:pPr>
      <w:r w:rsidRPr="004819D2">
        <w:rPr>
          <w:szCs w:val="24"/>
          <w:lang w:val="en-US"/>
        </w:rPr>
        <w:t>Flip charts</w:t>
      </w:r>
    </w:p>
    <w:p w14:paraId="6AB6036F" w14:textId="77777777" w:rsidR="00575A77" w:rsidRPr="004819D2" w:rsidRDefault="00575A77" w:rsidP="00FC518E">
      <w:pPr>
        <w:numPr>
          <w:ilvl w:val="0"/>
          <w:numId w:val="12"/>
        </w:numPr>
        <w:spacing w:after="0" w:line="276" w:lineRule="auto"/>
        <w:rPr>
          <w:szCs w:val="24"/>
          <w:lang w:val="en-US"/>
        </w:rPr>
      </w:pPr>
      <w:r w:rsidRPr="004819D2">
        <w:rPr>
          <w:szCs w:val="24"/>
          <w:lang w:val="en-US"/>
        </w:rPr>
        <w:t>Charts with presentations of data</w:t>
      </w:r>
    </w:p>
    <w:p w14:paraId="63AEB5EE" w14:textId="77777777" w:rsidR="00575A77" w:rsidRPr="004819D2" w:rsidRDefault="00575A77" w:rsidP="00FC518E">
      <w:pPr>
        <w:numPr>
          <w:ilvl w:val="0"/>
          <w:numId w:val="12"/>
        </w:numPr>
        <w:spacing w:after="0" w:line="276" w:lineRule="auto"/>
        <w:rPr>
          <w:szCs w:val="24"/>
          <w:lang w:val="en-US"/>
        </w:rPr>
      </w:pPr>
      <w:r w:rsidRPr="004819D2">
        <w:rPr>
          <w:szCs w:val="24"/>
          <w:lang w:val="en-US"/>
        </w:rPr>
        <w:t xml:space="preserve">Internet </w:t>
      </w:r>
    </w:p>
    <w:p w14:paraId="408647EC" w14:textId="77777777" w:rsidR="00575A77" w:rsidRPr="004819D2" w:rsidRDefault="00575A77" w:rsidP="00FC518E">
      <w:pPr>
        <w:numPr>
          <w:ilvl w:val="0"/>
          <w:numId w:val="12"/>
        </w:numPr>
        <w:spacing w:after="0" w:line="276" w:lineRule="auto"/>
        <w:rPr>
          <w:szCs w:val="24"/>
          <w:lang w:val="en-US"/>
        </w:rPr>
      </w:pPr>
      <w:r w:rsidRPr="004819D2">
        <w:rPr>
          <w:szCs w:val="24"/>
          <w:lang w:val="en-US"/>
        </w:rPr>
        <w:t>Relevant videos</w:t>
      </w:r>
    </w:p>
    <w:p w14:paraId="7A82081D" w14:textId="77777777" w:rsidR="00575A77" w:rsidRPr="004819D2" w:rsidRDefault="00575A77" w:rsidP="00DA56AF">
      <w:pPr>
        <w:pStyle w:val="Heading1"/>
        <w:rPr>
          <w:szCs w:val="24"/>
        </w:rPr>
      </w:pPr>
      <w:r w:rsidRPr="004819D2">
        <w:rPr>
          <w:szCs w:val="24"/>
        </w:rPr>
        <w:br w:type="page"/>
      </w:r>
      <w:bookmarkStart w:id="79" w:name="_Toc536175541"/>
      <w:bookmarkStart w:id="80" w:name="_Toc536176455"/>
      <w:bookmarkStart w:id="81" w:name="_Toc30413679"/>
      <w:r w:rsidR="00DA56AF" w:rsidRPr="004819D2">
        <w:rPr>
          <w:szCs w:val="24"/>
        </w:rPr>
        <w:lastRenderedPageBreak/>
        <w:t>CASE MANAGEMENT</w:t>
      </w:r>
      <w:bookmarkEnd w:id="79"/>
      <w:bookmarkEnd w:id="80"/>
      <w:bookmarkEnd w:id="81"/>
    </w:p>
    <w:p w14:paraId="697E4980" w14:textId="77777777" w:rsidR="00C06F71" w:rsidRPr="004819D2" w:rsidRDefault="00C06F71" w:rsidP="00156726">
      <w:pPr>
        <w:spacing w:before="120" w:after="120" w:line="240" w:lineRule="auto"/>
        <w:jc w:val="both"/>
        <w:rPr>
          <w:b/>
          <w:szCs w:val="24"/>
          <w:lang w:val="en-ZA"/>
        </w:rPr>
      </w:pPr>
    </w:p>
    <w:p w14:paraId="2CD6B534" w14:textId="77777777" w:rsidR="00FA1D05" w:rsidRPr="004819D2" w:rsidRDefault="00575A77" w:rsidP="00156726">
      <w:pPr>
        <w:spacing w:before="120" w:after="120" w:line="240" w:lineRule="auto"/>
        <w:jc w:val="both"/>
        <w:rPr>
          <w:b/>
          <w:szCs w:val="24"/>
        </w:rPr>
      </w:pPr>
      <w:r w:rsidRPr="004819D2">
        <w:rPr>
          <w:b/>
          <w:szCs w:val="24"/>
          <w:lang w:val="en-ZA"/>
        </w:rPr>
        <w:t>UNIT CODE:</w:t>
      </w:r>
      <w:r w:rsidRPr="004819D2">
        <w:rPr>
          <w:szCs w:val="24"/>
          <w:lang w:val="en-ZA"/>
        </w:rPr>
        <w:t xml:space="preserve"> </w:t>
      </w:r>
      <w:r w:rsidR="00DA56AF" w:rsidRPr="004819D2">
        <w:rPr>
          <w:szCs w:val="24"/>
        </w:rPr>
        <w:t>SW/CU/CP/CR/04/</w:t>
      </w:r>
      <w:r w:rsidR="00F94D6F" w:rsidRPr="004819D2">
        <w:rPr>
          <w:szCs w:val="24"/>
        </w:rPr>
        <w:t>5</w:t>
      </w:r>
      <w:r w:rsidR="0078525C" w:rsidRPr="004819D2">
        <w:rPr>
          <w:szCs w:val="24"/>
        </w:rPr>
        <w:t>/A</w:t>
      </w:r>
    </w:p>
    <w:p w14:paraId="43F24F7A" w14:textId="77777777" w:rsidR="00575A77" w:rsidRPr="004819D2" w:rsidRDefault="00575A77" w:rsidP="00156726">
      <w:pPr>
        <w:spacing w:before="120" w:after="120" w:line="240" w:lineRule="auto"/>
        <w:jc w:val="both"/>
        <w:rPr>
          <w:szCs w:val="24"/>
          <w:lang w:val="en-ZA"/>
        </w:rPr>
      </w:pPr>
      <w:r w:rsidRPr="004819D2">
        <w:rPr>
          <w:b/>
          <w:szCs w:val="24"/>
          <w:lang w:val="en-ZA"/>
        </w:rPr>
        <w:t>Relationship to Occupational Standards</w:t>
      </w:r>
    </w:p>
    <w:p w14:paraId="41DFCF04" w14:textId="77777777" w:rsidR="00575A77" w:rsidRPr="004819D2" w:rsidRDefault="00575A77" w:rsidP="00575A77">
      <w:pPr>
        <w:tabs>
          <w:tab w:val="left" w:pos="2880"/>
        </w:tabs>
        <w:spacing w:line="240" w:lineRule="auto"/>
        <w:rPr>
          <w:b/>
          <w:szCs w:val="24"/>
        </w:rPr>
      </w:pPr>
      <w:r w:rsidRPr="004819D2">
        <w:rPr>
          <w:szCs w:val="24"/>
          <w:lang w:val="en-ZA"/>
        </w:rPr>
        <w:t xml:space="preserve">This unit addresses the Unit of Competency: </w:t>
      </w:r>
      <w:r w:rsidR="001E1004" w:rsidRPr="004819D2">
        <w:rPr>
          <w:szCs w:val="24"/>
        </w:rPr>
        <w:t>Carry</w:t>
      </w:r>
      <w:r w:rsidR="00F94D6F" w:rsidRPr="004819D2">
        <w:rPr>
          <w:szCs w:val="24"/>
        </w:rPr>
        <w:t xml:space="preserve"> out </w:t>
      </w:r>
      <w:r w:rsidR="008F5627" w:rsidRPr="004819D2">
        <w:rPr>
          <w:szCs w:val="24"/>
        </w:rPr>
        <w:t>case management</w:t>
      </w:r>
    </w:p>
    <w:p w14:paraId="4215A22C" w14:textId="77777777" w:rsidR="004F298E" w:rsidRPr="004819D2" w:rsidRDefault="00575A77" w:rsidP="00575A77">
      <w:pPr>
        <w:spacing w:after="120" w:line="240" w:lineRule="auto"/>
        <w:jc w:val="both"/>
        <w:rPr>
          <w:szCs w:val="24"/>
          <w:lang w:val="en-ZA"/>
        </w:rPr>
      </w:pPr>
      <w:r w:rsidRPr="004819D2">
        <w:rPr>
          <w:b/>
          <w:szCs w:val="24"/>
          <w:lang w:val="en-ZA"/>
        </w:rPr>
        <w:t>Duration of Unit:</w:t>
      </w:r>
      <w:r w:rsidRPr="004819D2">
        <w:rPr>
          <w:szCs w:val="24"/>
          <w:lang w:val="en-ZA"/>
        </w:rPr>
        <w:t xml:space="preserve"> </w:t>
      </w:r>
      <w:r w:rsidR="00312BB6" w:rsidRPr="004819D2">
        <w:rPr>
          <w:szCs w:val="24"/>
          <w:lang w:val="en-ZA"/>
        </w:rPr>
        <w:t>1</w:t>
      </w:r>
      <w:r w:rsidR="00081624" w:rsidRPr="004819D2">
        <w:rPr>
          <w:szCs w:val="24"/>
          <w:lang w:val="en-ZA"/>
        </w:rPr>
        <w:t>30 hours</w:t>
      </w:r>
    </w:p>
    <w:p w14:paraId="52FB4408" w14:textId="77777777" w:rsidR="00575A77" w:rsidRPr="004819D2" w:rsidRDefault="00575A77" w:rsidP="00575A77">
      <w:pPr>
        <w:spacing w:after="120" w:line="240" w:lineRule="auto"/>
        <w:jc w:val="both"/>
        <w:rPr>
          <w:szCs w:val="24"/>
          <w:lang w:val="en-ZA"/>
        </w:rPr>
      </w:pPr>
      <w:r w:rsidRPr="004819D2">
        <w:rPr>
          <w:b/>
          <w:szCs w:val="24"/>
          <w:lang w:val="en-ZA"/>
        </w:rPr>
        <w:t>Unit Description</w:t>
      </w:r>
    </w:p>
    <w:p w14:paraId="0C6DBCC7" w14:textId="77777777" w:rsidR="008F5627" w:rsidRPr="004819D2" w:rsidRDefault="008F5627" w:rsidP="008F5627">
      <w:pPr>
        <w:tabs>
          <w:tab w:val="left" w:pos="2880"/>
          <w:tab w:val="left" w:pos="9000"/>
        </w:tabs>
        <w:spacing w:after="0"/>
        <w:jc w:val="both"/>
        <w:rPr>
          <w:rFonts w:eastAsia="Times New Roman"/>
          <w:szCs w:val="24"/>
        </w:rPr>
      </w:pPr>
      <w:r w:rsidRPr="004819D2">
        <w:rPr>
          <w:rFonts w:eastAsia="Times New Roman"/>
          <w:szCs w:val="24"/>
        </w:rPr>
        <w:t>This unit specifies the competencies required to</w:t>
      </w:r>
      <w:r w:rsidR="002B1B2E" w:rsidRPr="004819D2">
        <w:rPr>
          <w:rFonts w:eastAsia="Times New Roman"/>
          <w:szCs w:val="24"/>
        </w:rPr>
        <w:t xml:space="preserve"> </w:t>
      </w:r>
      <w:r w:rsidR="00F94D6F" w:rsidRPr="004819D2">
        <w:rPr>
          <w:rFonts w:eastAsia="Times New Roman"/>
          <w:szCs w:val="24"/>
        </w:rPr>
        <w:t xml:space="preserve">carry </w:t>
      </w:r>
      <w:r w:rsidR="002B1B2E" w:rsidRPr="004819D2">
        <w:rPr>
          <w:rFonts w:eastAsia="Times New Roman"/>
          <w:szCs w:val="24"/>
        </w:rPr>
        <w:t>out</w:t>
      </w:r>
      <w:r w:rsidRPr="004819D2">
        <w:rPr>
          <w:szCs w:val="24"/>
        </w:rPr>
        <w:t xml:space="preserve"> case management. It involves conducting intake process, assessing </w:t>
      </w:r>
      <w:r w:rsidR="002F13E6" w:rsidRPr="004819D2">
        <w:rPr>
          <w:szCs w:val="24"/>
        </w:rPr>
        <w:t xml:space="preserve">a </w:t>
      </w:r>
      <w:r w:rsidRPr="004819D2">
        <w:rPr>
          <w:szCs w:val="24"/>
        </w:rPr>
        <w:t>vulnerable child</w:t>
      </w:r>
      <w:r w:rsidRPr="004819D2">
        <w:rPr>
          <w:rFonts w:eastAsia="Times New Roman"/>
          <w:szCs w:val="24"/>
        </w:rPr>
        <w:t xml:space="preserve">, </w:t>
      </w:r>
      <w:r w:rsidR="002F13E6" w:rsidRPr="004819D2">
        <w:rPr>
          <w:rFonts w:eastAsia="Times New Roman"/>
          <w:szCs w:val="24"/>
        </w:rPr>
        <w:t xml:space="preserve">preparing an individual case plan, </w:t>
      </w:r>
      <w:r w:rsidRPr="004819D2">
        <w:rPr>
          <w:rFonts w:eastAsia="Times New Roman"/>
          <w:szCs w:val="24"/>
        </w:rPr>
        <w:t xml:space="preserve">carrying out plans of action, </w:t>
      </w:r>
      <w:r w:rsidR="002F13E6" w:rsidRPr="004819D2">
        <w:rPr>
          <w:rFonts w:eastAsia="Times New Roman"/>
          <w:szCs w:val="24"/>
        </w:rPr>
        <w:t>executing</w:t>
      </w:r>
      <w:r w:rsidRPr="004819D2">
        <w:rPr>
          <w:rFonts w:eastAsia="Times New Roman"/>
          <w:szCs w:val="24"/>
        </w:rPr>
        <w:t xml:space="preserve"> implementation plans. It also entails carrying out case closure</w:t>
      </w:r>
      <w:r w:rsidR="002F13E6" w:rsidRPr="004819D2">
        <w:rPr>
          <w:rFonts w:eastAsia="Times New Roman"/>
          <w:szCs w:val="24"/>
        </w:rPr>
        <w:t xml:space="preserve">. </w:t>
      </w:r>
      <w:r w:rsidRPr="004819D2">
        <w:rPr>
          <w:rFonts w:eastAsia="Times New Roman"/>
          <w:szCs w:val="24"/>
        </w:rPr>
        <w:t xml:space="preserve"> </w:t>
      </w:r>
    </w:p>
    <w:p w14:paraId="68EFD7E9" w14:textId="77777777" w:rsidR="00B55E04" w:rsidRPr="004819D2" w:rsidRDefault="00B55E04" w:rsidP="008F5627">
      <w:pPr>
        <w:tabs>
          <w:tab w:val="left" w:pos="2880"/>
          <w:tab w:val="left" w:pos="9000"/>
        </w:tabs>
        <w:spacing w:after="0"/>
        <w:jc w:val="both"/>
        <w:rPr>
          <w:rFonts w:eastAsia="Times New Roman"/>
          <w:szCs w:val="24"/>
        </w:rPr>
      </w:pPr>
    </w:p>
    <w:p w14:paraId="543AF9A2" w14:textId="77777777" w:rsidR="00616DA1" w:rsidRPr="004819D2" w:rsidRDefault="00616DA1" w:rsidP="00575A77">
      <w:pPr>
        <w:spacing w:after="0" w:line="240" w:lineRule="auto"/>
        <w:rPr>
          <w:rFonts w:eastAsia="Times New Roman"/>
          <w:szCs w:val="24"/>
        </w:rPr>
      </w:pPr>
    </w:p>
    <w:p w14:paraId="75879C95" w14:textId="77777777" w:rsidR="00575A77" w:rsidRPr="004819D2" w:rsidRDefault="00575A77" w:rsidP="00575A77">
      <w:pPr>
        <w:spacing w:after="0" w:line="240" w:lineRule="auto"/>
        <w:rPr>
          <w:b/>
          <w:szCs w:val="24"/>
          <w:lang w:val="en-ZA"/>
        </w:rPr>
      </w:pPr>
      <w:r w:rsidRPr="004819D2">
        <w:rPr>
          <w:b/>
          <w:szCs w:val="24"/>
          <w:lang w:val="en-ZA"/>
        </w:rPr>
        <w:t>Summary of Learning Outcomes</w:t>
      </w:r>
    </w:p>
    <w:p w14:paraId="6E8EED12" w14:textId="77777777" w:rsidR="004C1916" w:rsidRPr="004819D2" w:rsidRDefault="00E971E5" w:rsidP="00FC518E">
      <w:pPr>
        <w:numPr>
          <w:ilvl w:val="0"/>
          <w:numId w:val="35"/>
        </w:numPr>
        <w:spacing w:before="120" w:after="120" w:line="240" w:lineRule="auto"/>
        <w:contextualSpacing/>
        <w:jc w:val="both"/>
        <w:rPr>
          <w:b/>
          <w:szCs w:val="24"/>
          <w:lang w:val="en-ZA"/>
        </w:rPr>
      </w:pPr>
      <w:r w:rsidRPr="004819D2">
        <w:rPr>
          <w:rFonts w:eastAsia="Times New Roman"/>
          <w:szCs w:val="24"/>
        </w:rPr>
        <w:t>Conduct intake process</w:t>
      </w:r>
    </w:p>
    <w:p w14:paraId="7C29CFEF" w14:textId="77777777" w:rsidR="00E971E5" w:rsidRPr="004819D2" w:rsidRDefault="00E971E5" w:rsidP="00FC518E">
      <w:pPr>
        <w:numPr>
          <w:ilvl w:val="0"/>
          <w:numId w:val="35"/>
        </w:numPr>
        <w:spacing w:before="120" w:after="120" w:line="240" w:lineRule="auto"/>
        <w:contextualSpacing/>
        <w:jc w:val="both"/>
        <w:rPr>
          <w:b/>
          <w:szCs w:val="24"/>
          <w:lang w:val="en-ZA"/>
        </w:rPr>
      </w:pPr>
      <w:r w:rsidRPr="004819D2">
        <w:rPr>
          <w:rFonts w:eastAsia="Times New Roman"/>
          <w:szCs w:val="24"/>
        </w:rPr>
        <w:t>Assess vulnerable child</w:t>
      </w:r>
    </w:p>
    <w:p w14:paraId="6B1B0287" w14:textId="77777777" w:rsidR="002B1B2E" w:rsidRPr="004819D2" w:rsidRDefault="002B1B2E" w:rsidP="00FC518E">
      <w:pPr>
        <w:numPr>
          <w:ilvl w:val="0"/>
          <w:numId w:val="35"/>
        </w:numPr>
        <w:spacing w:before="120" w:after="120" w:line="240" w:lineRule="auto"/>
        <w:contextualSpacing/>
        <w:jc w:val="both"/>
        <w:rPr>
          <w:b/>
          <w:szCs w:val="24"/>
          <w:lang w:val="en-ZA"/>
        </w:rPr>
      </w:pPr>
      <w:r w:rsidRPr="004819D2">
        <w:rPr>
          <w:szCs w:val="24"/>
        </w:rPr>
        <w:t>Prepare individual case plan</w:t>
      </w:r>
      <w:r w:rsidRPr="004819D2">
        <w:rPr>
          <w:rFonts w:eastAsia="Times New Roman"/>
          <w:szCs w:val="24"/>
        </w:rPr>
        <w:t xml:space="preserve">  </w:t>
      </w:r>
    </w:p>
    <w:p w14:paraId="063CD4E1" w14:textId="77777777" w:rsidR="002B1B2E" w:rsidRPr="004819D2" w:rsidRDefault="002B1B2E" w:rsidP="00FC518E">
      <w:pPr>
        <w:numPr>
          <w:ilvl w:val="0"/>
          <w:numId w:val="35"/>
        </w:numPr>
        <w:spacing w:before="120" w:after="120" w:line="240" w:lineRule="auto"/>
        <w:contextualSpacing/>
        <w:jc w:val="both"/>
        <w:rPr>
          <w:b/>
          <w:szCs w:val="24"/>
          <w:lang w:val="en-ZA"/>
        </w:rPr>
      </w:pPr>
      <w:r w:rsidRPr="004819D2">
        <w:rPr>
          <w:rFonts w:eastAsia="Times New Roman"/>
          <w:szCs w:val="24"/>
        </w:rPr>
        <w:t xml:space="preserve">Carry out plans of action </w:t>
      </w:r>
    </w:p>
    <w:p w14:paraId="66BF7B80" w14:textId="77777777" w:rsidR="002B1B2E" w:rsidRPr="004819D2" w:rsidRDefault="002B1B2E" w:rsidP="00FC518E">
      <w:pPr>
        <w:numPr>
          <w:ilvl w:val="0"/>
          <w:numId w:val="35"/>
        </w:numPr>
        <w:spacing w:before="120" w:after="120" w:line="240" w:lineRule="auto"/>
        <w:contextualSpacing/>
        <w:jc w:val="both"/>
        <w:rPr>
          <w:b/>
          <w:szCs w:val="24"/>
          <w:lang w:val="en-ZA"/>
        </w:rPr>
      </w:pPr>
      <w:r w:rsidRPr="004819D2">
        <w:rPr>
          <w:rFonts w:eastAsia="Times New Roman"/>
          <w:szCs w:val="24"/>
        </w:rPr>
        <w:t xml:space="preserve">Execute implementation plans </w:t>
      </w:r>
    </w:p>
    <w:p w14:paraId="5AF1CD71" w14:textId="77777777" w:rsidR="00E971E5" w:rsidRPr="004819D2" w:rsidRDefault="00E971E5" w:rsidP="00FC518E">
      <w:pPr>
        <w:numPr>
          <w:ilvl w:val="0"/>
          <w:numId w:val="35"/>
        </w:numPr>
        <w:spacing w:before="120" w:after="120" w:line="240" w:lineRule="auto"/>
        <w:contextualSpacing/>
        <w:jc w:val="both"/>
        <w:rPr>
          <w:b/>
          <w:szCs w:val="24"/>
          <w:lang w:val="en-ZA"/>
        </w:rPr>
      </w:pPr>
      <w:r w:rsidRPr="004819D2">
        <w:rPr>
          <w:rFonts w:eastAsia="Times New Roman"/>
          <w:szCs w:val="24"/>
        </w:rPr>
        <w:t>Carry out case closure</w:t>
      </w:r>
    </w:p>
    <w:p w14:paraId="09635021" w14:textId="77777777" w:rsidR="002B1B2E" w:rsidRPr="004819D2" w:rsidRDefault="002B1B2E" w:rsidP="002B1B2E">
      <w:pPr>
        <w:spacing w:before="120" w:after="120" w:line="240" w:lineRule="auto"/>
        <w:ind w:left="720"/>
        <w:contextualSpacing/>
        <w:jc w:val="both"/>
        <w:rPr>
          <w:b/>
          <w:szCs w:val="24"/>
          <w:lang w:val="en-ZA"/>
        </w:rPr>
      </w:pPr>
    </w:p>
    <w:p w14:paraId="4205C0EE" w14:textId="334039C9" w:rsidR="00575A77" w:rsidRPr="004819D2" w:rsidRDefault="00220CCE" w:rsidP="00575A77">
      <w:pPr>
        <w:spacing w:before="120" w:after="120" w:line="240" w:lineRule="auto"/>
        <w:ind w:left="357" w:hanging="357"/>
        <w:contextualSpacing/>
        <w:jc w:val="both"/>
        <w:rPr>
          <w:b/>
          <w:szCs w:val="24"/>
          <w:lang w:val="en-ZA"/>
        </w:rPr>
      </w:pPr>
      <w:r w:rsidRPr="00220CCE">
        <w:rPr>
          <w:b/>
          <w:szCs w:val="24"/>
          <w:lang w:val="en-ZA"/>
        </w:rPr>
        <w:t>Learning Outcomes, Content and Methods of Assessment</w:t>
      </w:r>
    </w:p>
    <w:p w14:paraId="71C7341D" w14:textId="77777777" w:rsidR="00625FDC" w:rsidRPr="004819D2" w:rsidRDefault="00625FDC" w:rsidP="00575A77">
      <w:pPr>
        <w:spacing w:before="120" w:after="120" w:line="240" w:lineRule="auto"/>
        <w:ind w:left="357" w:hanging="357"/>
        <w:contextualSpacing/>
        <w:jc w:val="both"/>
        <w:rPr>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3675"/>
        <w:gridCol w:w="2408"/>
      </w:tblGrid>
      <w:tr w:rsidR="00575A77" w:rsidRPr="004819D2" w14:paraId="5D753FA4" w14:textId="77777777" w:rsidTr="008F4502">
        <w:tc>
          <w:tcPr>
            <w:tcW w:w="1476" w:type="pct"/>
            <w:tcBorders>
              <w:top w:val="single" w:sz="4" w:space="0" w:color="auto"/>
              <w:left w:val="single" w:sz="4" w:space="0" w:color="auto"/>
              <w:bottom w:val="single" w:sz="4" w:space="0" w:color="auto"/>
              <w:right w:val="single" w:sz="4" w:space="0" w:color="auto"/>
            </w:tcBorders>
            <w:shd w:val="clear" w:color="auto" w:fill="auto"/>
            <w:hideMark/>
          </w:tcPr>
          <w:p w14:paraId="02272B95" w14:textId="77777777" w:rsidR="00575A77" w:rsidRPr="004819D2" w:rsidRDefault="00575A77" w:rsidP="008A7E99">
            <w:pPr>
              <w:spacing w:before="120" w:after="120" w:line="240" w:lineRule="auto"/>
              <w:rPr>
                <w:b/>
                <w:szCs w:val="24"/>
                <w:lang w:val="en-ZA"/>
              </w:rPr>
            </w:pPr>
            <w:r w:rsidRPr="004819D2">
              <w:rPr>
                <w:b/>
                <w:szCs w:val="24"/>
                <w:lang w:val="en-ZA"/>
              </w:rPr>
              <w:t>Learning Outcome</w:t>
            </w:r>
          </w:p>
        </w:tc>
        <w:tc>
          <w:tcPr>
            <w:tcW w:w="2129" w:type="pct"/>
            <w:tcBorders>
              <w:top w:val="single" w:sz="4" w:space="0" w:color="auto"/>
              <w:left w:val="single" w:sz="4" w:space="0" w:color="auto"/>
              <w:bottom w:val="single" w:sz="4" w:space="0" w:color="auto"/>
              <w:right w:val="single" w:sz="4" w:space="0" w:color="auto"/>
            </w:tcBorders>
            <w:shd w:val="clear" w:color="auto" w:fill="auto"/>
            <w:hideMark/>
          </w:tcPr>
          <w:p w14:paraId="33BFAE19" w14:textId="77777777" w:rsidR="00575A77" w:rsidRPr="004819D2" w:rsidRDefault="00575A77" w:rsidP="008A7E99">
            <w:pPr>
              <w:spacing w:before="120" w:after="120" w:line="240" w:lineRule="auto"/>
              <w:ind w:left="357" w:hanging="357"/>
              <w:rPr>
                <w:b/>
                <w:szCs w:val="24"/>
                <w:lang w:val="en-ZA"/>
              </w:rPr>
            </w:pPr>
            <w:r w:rsidRPr="004819D2">
              <w:rPr>
                <w:b/>
                <w:szCs w:val="24"/>
                <w:lang w:val="en-ZA"/>
              </w:rPr>
              <w:t>Content</w:t>
            </w:r>
          </w:p>
        </w:tc>
        <w:tc>
          <w:tcPr>
            <w:tcW w:w="1395" w:type="pct"/>
            <w:tcBorders>
              <w:top w:val="single" w:sz="4" w:space="0" w:color="auto"/>
              <w:left w:val="single" w:sz="4" w:space="0" w:color="auto"/>
              <w:bottom w:val="single" w:sz="4" w:space="0" w:color="auto"/>
              <w:right w:val="single" w:sz="4" w:space="0" w:color="auto"/>
            </w:tcBorders>
            <w:shd w:val="clear" w:color="auto" w:fill="auto"/>
            <w:hideMark/>
          </w:tcPr>
          <w:p w14:paraId="5B86CD0D" w14:textId="510CCDB2" w:rsidR="00575A77" w:rsidRPr="004819D2" w:rsidRDefault="008F7289" w:rsidP="008A7E99">
            <w:pPr>
              <w:spacing w:before="120" w:after="120" w:line="240" w:lineRule="auto"/>
              <w:rPr>
                <w:b/>
                <w:szCs w:val="24"/>
                <w:lang w:val="en-ZA"/>
              </w:rPr>
            </w:pPr>
            <w:r w:rsidRPr="008F7289">
              <w:rPr>
                <w:b/>
                <w:szCs w:val="24"/>
                <w:lang w:val="en-ZA"/>
              </w:rPr>
              <w:t>Methods of Assessment</w:t>
            </w:r>
          </w:p>
        </w:tc>
      </w:tr>
      <w:tr w:rsidR="00575A77" w:rsidRPr="004819D2" w14:paraId="38A30549" w14:textId="77777777" w:rsidTr="008F4502">
        <w:trPr>
          <w:trHeight w:val="1106"/>
        </w:trPr>
        <w:tc>
          <w:tcPr>
            <w:tcW w:w="1476" w:type="pct"/>
            <w:tcBorders>
              <w:top w:val="single" w:sz="4" w:space="0" w:color="auto"/>
              <w:left w:val="single" w:sz="4" w:space="0" w:color="auto"/>
              <w:bottom w:val="single" w:sz="4" w:space="0" w:color="auto"/>
              <w:right w:val="single" w:sz="4" w:space="0" w:color="auto"/>
            </w:tcBorders>
          </w:tcPr>
          <w:p w14:paraId="76176133" w14:textId="77777777" w:rsidR="00575A77" w:rsidRPr="004819D2" w:rsidRDefault="00E971E5" w:rsidP="00FC518E">
            <w:pPr>
              <w:numPr>
                <w:ilvl w:val="0"/>
                <w:numId w:val="25"/>
              </w:numPr>
              <w:rPr>
                <w:szCs w:val="24"/>
              </w:rPr>
            </w:pPr>
            <w:r w:rsidRPr="004819D2">
              <w:rPr>
                <w:rFonts w:eastAsia="Times New Roman"/>
                <w:szCs w:val="24"/>
              </w:rPr>
              <w:t>Conduct intake process</w:t>
            </w:r>
          </w:p>
        </w:tc>
        <w:tc>
          <w:tcPr>
            <w:tcW w:w="2129" w:type="pct"/>
            <w:tcBorders>
              <w:top w:val="single" w:sz="4" w:space="0" w:color="auto"/>
              <w:left w:val="single" w:sz="4" w:space="0" w:color="auto"/>
              <w:bottom w:val="single" w:sz="4" w:space="0" w:color="auto"/>
              <w:right w:val="single" w:sz="4" w:space="0" w:color="auto"/>
            </w:tcBorders>
          </w:tcPr>
          <w:p w14:paraId="79F8CD92" w14:textId="77777777" w:rsidR="00F94D6F" w:rsidRPr="004819D2" w:rsidRDefault="00F94D6F" w:rsidP="00FC518E">
            <w:pPr>
              <w:numPr>
                <w:ilvl w:val="1"/>
                <w:numId w:val="19"/>
              </w:numPr>
              <w:spacing w:after="0" w:line="240" w:lineRule="auto"/>
              <w:rPr>
                <w:szCs w:val="24"/>
              </w:rPr>
            </w:pPr>
            <w:r w:rsidRPr="004819D2">
              <w:rPr>
                <w:szCs w:val="24"/>
              </w:rPr>
              <w:t>Definition of terms</w:t>
            </w:r>
          </w:p>
          <w:p w14:paraId="58F3578B" w14:textId="77777777" w:rsidR="00214DCB" w:rsidRPr="004819D2" w:rsidRDefault="00214DCB" w:rsidP="00FC518E">
            <w:pPr>
              <w:numPr>
                <w:ilvl w:val="1"/>
                <w:numId w:val="19"/>
              </w:numPr>
              <w:spacing w:after="0" w:line="240" w:lineRule="auto"/>
              <w:rPr>
                <w:szCs w:val="24"/>
              </w:rPr>
            </w:pPr>
            <w:r w:rsidRPr="004819D2">
              <w:rPr>
                <w:szCs w:val="24"/>
              </w:rPr>
              <w:t>Case management tools</w:t>
            </w:r>
          </w:p>
          <w:p w14:paraId="0A7252EE" w14:textId="77777777" w:rsidR="00F8097E" w:rsidRPr="004819D2" w:rsidRDefault="00F8097E" w:rsidP="00FC518E">
            <w:pPr>
              <w:numPr>
                <w:ilvl w:val="1"/>
                <w:numId w:val="19"/>
              </w:numPr>
              <w:spacing w:after="0" w:line="240" w:lineRule="auto"/>
              <w:rPr>
                <w:szCs w:val="24"/>
              </w:rPr>
            </w:pPr>
            <w:r w:rsidRPr="004819D2">
              <w:rPr>
                <w:rFonts w:eastAsia="Times New Roman"/>
                <w:szCs w:val="24"/>
              </w:rPr>
              <w:t>Cases of child</w:t>
            </w:r>
            <w:r w:rsidR="00214DCB" w:rsidRPr="004819D2">
              <w:rPr>
                <w:rFonts w:eastAsia="Times New Roman"/>
                <w:szCs w:val="24"/>
              </w:rPr>
              <w:t>ren</w:t>
            </w:r>
            <w:r w:rsidRPr="004819D2">
              <w:rPr>
                <w:rFonts w:eastAsia="Times New Roman"/>
                <w:szCs w:val="24"/>
              </w:rPr>
              <w:t xml:space="preserve"> in need of care and protection</w:t>
            </w:r>
            <w:r w:rsidR="00214DCB" w:rsidRPr="004819D2">
              <w:rPr>
                <w:rFonts w:eastAsia="Times New Roman"/>
                <w:szCs w:val="24"/>
              </w:rPr>
              <w:t xml:space="preserve"> and those in conflict with the law</w:t>
            </w:r>
            <w:r w:rsidRPr="004819D2">
              <w:rPr>
                <w:rFonts w:eastAsia="Times New Roman"/>
                <w:szCs w:val="24"/>
              </w:rPr>
              <w:t xml:space="preserve"> </w:t>
            </w:r>
          </w:p>
          <w:p w14:paraId="5EE4295C" w14:textId="77777777" w:rsidR="00F8097E" w:rsidRPr="004819D2" w:rsidRDefault="00F8097E" w:rsidP="00FC518E">
            <w:pPr>
              <w:numPr>
                <w:ilvl w:val="1"/>
                <w:numId w:val="19"/>
              </w:numPr>
              <w:spacing w:after="0" w:line="240" w:lineRule="auto"/>
              <w:rPr>
                <w:szCs w:val="24"/>
              </w:rPr>
            </w:pPr>
            <w:r w:rsidRPr="004819D2">
              <w:rPr>
                <w:szCs w:val="24"/>
              </w:rPr>
              <w:t>Determination</w:t>
            </w:r>
            <w:r w:rsidR="00790094" w:rsidRPr="004819D2">
              <w:rPr>
                <w:szCs w:val="24"/>
              </w:rPr>
              <w:t xml:space="preserve"> of immediate need of children</w:t>
            </w:r>
          </w:p>
        </w:tc>
        <w:tc>
          <w:tcPr>
            <w:tcW w:w="1395" w:type="pct"/>
            <w:tcBorders>
              <w:top w:val="single" w:sz="4" w:space="0" w:color="auto"/>
              <w:left w:val="single" w:sz="4" w:space="0" w:color="auto"/>
              <w:bottom w:val="single" w:sz="4" w:space="0" w:color="auto"/>
              <w:right w:val="single" w:sz="4" w:space="0" w:color="auto"/>
            </w:tcBorders>
          </w:tcPr>
          <w:p w14:paraId="72139166" w14:textId="77777777" w:rsidR="00575A77" w:rsidRPr="004819D2" w:rsidRDefault="00575A77" w:rsidP="008A7E99">
            <w:pPr>
              <w:numPr>
                <w:ilvl w:val="0"/>
                <w:numId w:val="2"/>
              </w:numPr>
              <w:spacing w:after="0" w:line="240" w:lineRule="auto"/>
              <w:rPr>
                <w:szCs w:val="24"/>
                <w:lang w:val="en-ZA"/>
              </w:rPr>
            </w:pPr>
            <w:r w:rsidRPr="004819D2">
              <w:rPr>
                <w:szCs w:val="24"/>
                <w:lang w:val="en-ZA"/>
              </w:rPr>
              <w:t>Observation</w:t>
            </w:r>
          </w:p>
          <w:p w14:paraId="73BDF43B" w14:textId="77777777" w:rsidR="00575A77" w:rsidRPr="004819D2" w:rsidRDefault="00575A77" w:rsidP="008A7E99">
            <w:pPr>
              <w:numPr>
                <w:ilvl w:val="0"/>
                <w:numId w:val="2"/>
              </w:numPr>
              <w:spacing w:after="0" w:line="240" w:lineRule="auto"/>
              <w:rPr>
                <w:szCs w:val="24"/>
                <w:lang w:val="en-ZA"/>
              </w:rPr>
            </w:pPr>
            <w:r w:rsidRPr="004819D2">
              <w:rPr>
                <w:szCs w:val="24"/>
                <w:lang w:val="en-ZA"/>
              </w:rPr>
              <w:t>Case studies</w:t>
            </w:r>
          </w:p>
          <w:p w14:paraId="594F7724" w14:textId="77777777" w:rsidR="00575A77" w:rsidRPr="004819D2" w:rsidRDefault="00575A77" w:rsidP="008A7E99">
            <w:pPr>
              <w:numPr>
                <w:ilvl w:val="0"/>
                <w:numId w:val="2"/>
              </w:numPr>
              <w:spacing w:after="0" w:line="240" w:lineRule="auto"/>
              <w:rPr>
                <w:szCs w:val="24"/>
                <w:lang w:val="en-ZA"/>
              </w:rPr>
            </w:pPr>
            <w:r w:rsidRPr="004819D2">
              <w:rPr>
                <w:szCs w:val="24"/>
                <w:lang w:val="en-ZA"/>
              </w:rPr>
              <w:t>Oral</w:t>
            </w:r>
          </w:p>
          <w:p w14:paraId="589A75B8" w14:textId="77777777" w:rsidR="00575A77" w:rsidRPr="004819D2" w:rsidRDefault="00575A77" w:rsidP="008A7E99">
            <w:pPr>
              <w:numPr>
                <w:ilvl w:val="0"/>
                <w:numId w:val="2"/>
              </w:numPr>
              <w:spacing w:after="0" w:line="240" w:lineRule="auto"/>
              <w:rPr>
                <w:szCs w:val="24"/>
                <w:lang w:val="en-ZA"/>
              </w:rPr>
            </w:pPr>
            <w:r w:rsidRPr="004819D2">
              <w:rPr>
                <w:szCs w:val="24"/>
                <w:lang w:val="en-ZA"/>
              </w:rPr>
              <w:t>Third party report</w:t>
            </w:r>
          </w:p>
        </w:tc>
      </w:tr>
      <w:tr w:rsidR="00575A77" w:rsidRPr="004819D2" w14:paraId="772632AB" w14:textId="77777777" w:rsidTr="008F4502">
        <w:trPr>
          <w:trHeight w:val="1106"/>
        </w:trPr>
        <w:tc>
          <w:tcPr>
            <w:tcW w:w="1476" w:type="pct"/>
            <w:tcBorders>
              <w:top w:val="single" w:sz="4" w:space="0" w:color="auto"/>
              <w:left w:val="single" w:sz="4" w:space="0" w:color="auto"/>
              <w:bottom w:val="single" w:sz="4" w:space="0" w:color="auto"/>
              <w:right w:val="single" w:sz="4" w:space="0" w:color="auto"/>
            </w:tcBorders>
            <w:hideMark/>
          </w:tcPr>
          <w:p w14:paraId="610E9B82" w14:textId="77777777" w:rsidR="00575A77" w:rsidRPr="004819D2" w:rsidRDefault="00E971E5" w:rsidP="00FC518E">
            <w:pPr>
              <w:numPr>
                <w:ilvl w:val="0"/>
                <w:numId w:val="25"/>
              </w:numPr>
              <w:rPr>
                <w:szCs w:val="24"/>
              </w:rPr>
            </w:pPr>
            <w:r w:rsidRPr="004819D2">
              <w:rPr>
                <w:rFonts w:eastAsia="Times New Roman"/>
                <w:szCs w:val="24"/>
              </w:rPr>
              <w:t xml:space="preserve">Assess </w:t>
            </w:r>
            <w:r w:rsidR="00214DCB" w:rsidRPr="004819D2">
              <w:rPr>
                <w:rFonts w:eastAsia="Times New Roman"/>
                <w:szCs w:val="24"/>
              </w:rPr>
              <w:t xml:space="preserve">a </w:t>
            </w:r>
            <w:r w:rsidRPr="004819D2">
              <w:rPr>
                <w:rFonts w:eastAsia="Times New Roman"/>
                <w:szCs w:val="24"/>
              </w:rPr>
              <w:t>vulnerable child</w:t>
            </w:r>
          </w:p>
        </w:tc>
        <w:tc>
          <w:tcPr>
            <w:tcW w:w="2129" w:type="pct"/>
            <w:tcBorders>
              <w:top w:val="single" w:sz="4" w:space="0" w:color="auto"/>
              <w:left w:val="single" w:sz="4" w:space="0" w:color="auto"/>
              <w:bottom w:val="single" w:sz="4" w:space="0" w:color="auto"/>
              <w:right w:val="single" w:sz="4" w:space="0" w:color="auto"/>
            </w:tcBorders>
            <w:hideMark/>
          </w:tcPr>
          <w:p w14:paraId="0870A9D7" w14:textId="77777777" w:rsidR="00414DFE" w:rsidRPr="004819D2" w:rsidRDefault="00414DFE" w:rsidP="00FC518E">
            <w:pPr>
              <w:numPr>
                <w:ilvl w:val="1"/>
                <w:numId w:val="19"/>
              </w:numPr>
              <w:spacing w:after="0" w:line="240" w:lineRule="auto"/>
              <w:rPr>
                <w:szCs w:val="24"/>
              </w:rPr>
            </w:pPr>
            <w:r w:rsidRPr="004819D2">
              <w:rPr>
                <w:szCs w:val="24"/>
              </w:rPr>
              <w:t>Legal instruments</w:t>
            </w:r>
          </w:p>
          <w:p w14:paraId="653047E3" w14:textId="77777777" w:rsidR="00F8097E" w:rsidRPr="004819D2" w:rsidRDefault="00F8097E" w:rsidP="00FC518E">
            <w:pPr>
              <w:numPr>
                <w:ilvl w:val="1"/>
                <w:numId w:val="19"/>
              </w:numPr>
              <w:spacing w:after="0" w:line="240" w:lineRule="auto"/>
              <w:rPr>
                <w:szCs w:val="24"/>
              </w:rPr>
            </w:pPr>
            <w:r w:rsidRPr="004819D2">
              <w:rPr>
                <w:szCs w:val="24"/>
              </w:rPr>
              <w:t xml:space="preserve">Relevant </w:t>
            </w:r>
            <w:r w:rsidR="00214DCB" w:rsidRPr="004819D2">
              <w:rPr>
                <w:szCs w:val="24"/>
              </w:rPr>
              <w:t>laws and policies in child protection</w:t>
            </w:r>
          </w:p>
          <w:p w14:paraId="0842C4CE" w14:textId="77777777" w:rsidR="00F8097E" w:rsidRPr="004819D2" w:rsidRDefault="00F8097E" w:rsidP="00FC518E">
            <w:pPr>
              <w:numPr>
                <w:ilvl w:val="1"/>
                <w:numId w:val="19"/>
              </w:numPr>
              <w:spacing w:after="0" w:line="240" w:lineRule="auto"/>
              <w:rPr>
                <w:szCs w:val="24"/>
              </w:rPr>
            </w:pPr>
            <w:r w:rsidRPr="004819D2">
              <w:rPr>
                <w:szCs w:val="24"/>
              </w:rPr>
              <w:t>Identification and mobilization of a</w:t>
            </w:r>
            <w:r w:rsidRPr="004819D2">
              <w:rPr>
                <w:rFonts w:eastAsia="Times New Roman"/>
                <w:szCs w:val="24"/>
              </w:rPr>
              <w:t xml:space="preserve">ssessment </w:t>
            </w:r>
            <w:r w:rsidR="00E41BC5" w:rsidRPr="004819D2">
              <w:rPr>
                <w:rFonts w:eastAsia="Times New Roman"/>
                <w:szCs w:val="24"/>
              </w:rPr>
              <w:t xml:space="preserve">tools </w:t>
            </w:r>
          </w:p>
          <w:p w14:paraId="0484D78D" w14:textId="77777777" w:rsidR="00F8097E" w:rsidRPr="004819D2" w:rsidRDefault="00F8097E" w:rsidP="00FC518E">
            <w:pPr>
              <w:numPr>
                <w:ilvl w:val="1"/>
                <w:numId w:val="19"/>
              </w:numPr>
              <w:spacing w:after="0" w:line="240" w:lineRule="auto"/>
              <w:rPr>
                <w:szCs w:val="24"/>
              </w:rPr>
            </w:pPr>
            <w:r w:rsidRPr="004819D2">
              <w:rPr>
                <w:szCs w:val="24"/>
              </w:rPr>
              <w:t xml:space="preserve">Carrying out assessment </w:t>
            </w:r>
          </w:p>
          <w:p w14:paraId="774DDEFD" w14:textId="77777777" w:rsidR="00F8097E" w:rsidRPr="004819D2" w:rsidRDefault="00F8097E" w:rsidP="00FC518E">
            <w:pPr>
              <w:numPr>
                <w:ilvl w:val="1"/>
                <w:numId w:val="19"/>
              </w:numPr>
              <w:spacing w:after="0" w:line="240" w:lineRule="auto"/>
              <w:rPr>
                <w:szCs w:val="24"/>
              </w:rPr>
            </w:pPr>
            <w:r w:rsidRPr="004819D2">
              <w:rPr>
                <w:szCs w:val="24"/>
              </w:rPr>
              <w:t xml:space="preserve">Assessment report </w:t>
            </w:r>
          </w:p>
          <w:p w14:paraId="0170748B" w14:textId="77777777" w:rsidR="008B16DF" w:rsidRPr="004819D2" w:rsidRDefault="008B16DF" w:rsidP="00FC518E">
            <w:pPr>
              <w:numPr>
                <w:ilvl w:val="2"/>
                <w:numId w:val="19"/>
              </w:numPr>
              <w:spacing w:after="0" w:line="240" w:lineRule="auto"/>
              <w:rPr>
                <w:szCs w:val="24"/>
              </w:rPr>
            </w:pPr>
            <w:r w:rsidRPr="004819D2">
              <w:rPr>
                <w:szCs w:val="24"/>
              </w:rPr>
              <w:lastRenderedPageBreak/>
              <w:t>Preparation</w:t>
            </w:r>
          </w:p>
          <w:p w14:paraId="5233A9E0" w14:textId="77777777" w:rsidR="008B16DF" w:rsidRPr="004819D2" w:rsidRDefault="008B16DF" w:rsidP="00FC518E">
            <w:pPr>
              <w:numPr>
                <w:ilvl w:val="2"/>
                <w:numId w:val="19"/>
              </w:numPr>
              <w:spacing w:after="0" w:line="240" w:lineRule="auto"/>
              <w:rPr>
                <w:szCs w:val="24"/>
              </w:rPr>
            </w:pPr>
            <w:r w:rsidRPr="004819D2">
              <w:rPr>
                <w:szCs w:val="24"/>
              </w:rPr>
              <w:t xml:space="preserve">Sharing </w:t>
            </w:r>
          </w:p>
          <w:p w14:paraId="2308C4C1" w14:textId="77777777" w:rsidR="00E41BC5" w:rsidRPr="004819D2" w:rsidRDefault="00E41BC5" w:rsidP="008B16DF">
            <w:pPr>
              <w:spacing w:after="0" w:line="240" w:lineRule="auto"/>
              <w:ind w:left="360"/>
              <w:rPr>
                <w:szCs w:val="24"/>
              </w:rPr>
            </w:pPr>
            <w:r w:rsidRPr="004819D2">
              <w:rPr>
                <w:szCs w:val="24"/>
              </w:rPr>
              <w:t>Preparation</w:t>
            </w:r>
          </w:p>
          <w:p w14:paraId="2270DEE8" w14:textId="77777777" w:rsidR="00E41BC5" w:rsidRPr="004819D2" w:rsidRDefault="00E41BC5" w:rsidP="008B16DF">
            <w:pPr>
              <w:spacing w:after="0" w:line="240" w:lineRule="auto"/>
              <w:ind w:left="360"/>
              <w:rPr>
                <w:szCs w:val="24"/>
              </w:rPr>
            </w:pPr>
            <w:r w:rsidRPr="004819D2">
              <w:rPr>
                <w:szCs w:val="24"/>
              </w:rPr>
              <w:t>Sharing</w:t>
            </w:r>
          </w:p>
        </w:tc>
        <w:tc>
          <w:tcPr>
            <w:tcW w:w="1395" w:type="pct"/>
            <w:tcBorders>
              <w:top w:val="single" w:sz="4" w:space="0" w:color="auto"/>
              <w:left w:val="single" w:sz="4" w:space="0" w:color="auto"/>
              <w:bottom w:val="single" w:sz="4" w:space="0" w:color="auto"/>
              <w:right w:val="single" w:sz="4" w:space="0" w:color="auto"/>
            </w:tcBorders>
            <w:hideMark/>
          </w:tcPr>
          <w:p w14:paraId="5F2425FF"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lastRenderedPageBreak/>
              <w:t>Written tests</w:t>
            </w:r>
          </w:p>
          <w:p w14:paraId="08D29EED"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1327A42C"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questioning</w:t>
            </w:r>
          </w:p>
          <w:p w14:paraId="72D1D6B1" w14:textId="77777777" w:rsidR="00575A77" w:rsidRPr="004819D2" w:rsidRDefault="00575A77" w:rsidP="00491469">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00554A50" w14:textId="77777777" w:rsidTr="008F4502">
        <w:trPr>
          <w:trHeight w:val="1106"/>
        </w:trPr>
        <w:tc>
          <w:tcPr>
            <w:tcW w:w="1476" w:type="pct"/>
            <w:tcBorders>
              <w:top w:val="single" w:sz="4" w:space="0" w:color="auto"/>
              <w:left w:val="single" w:sz="4" w:space="0" w:color="auto"/>
              <w:bottom w:val="single" w:sz="4" w:space="0" w:color="auto"/>
              <w:right w:val="single" w:sz="4" w:space="0" w:color="auto"/>
            </w:tcBorders>
          </w:tcPr>
          <w:p w14:paraId="0F72B965" w14:textId="77777777" w:rsidR="00575A77" w:rsidRPr="004819D2" w:rsidRDefault="00162011" w:rsidP="00FC518E">
            <w:pPr>
              <w:numPr>
                <w:ilvl w:val="0"/>
                <w:numId w:val="25"/>
              </w:numPr>
              <w:rPr>
                <w:szCs w:val="24"/>
              </w:rPr>
            </w:pPr>
            <w:r w:rsidRPr="004819D2">
              <w:rPr>
                <w:szCs w:val="24"/>
              </w:rPr>
              <w:t xml:space="preserve">Prepare </w:t>
            </w:r>
            <w:r w:rsidR="002D42B2" w:rsidRPr="004819D2">
              <w:rPr>
                <w:szCs w:val="24"/>
              </w:rPr>
              <w:t>individual case plan</w:t>
            </w:r>
            <w:r w:rsidR="00E971E5" w:rsidRPr="004819D2">
              <w:rPr>
                <w:rFonts w:eastAsia="Times New Roman"/>
                <w:szCs w:val="24"/>
              </w:rPr>
              <w:t xml:space="preserve">  </w:t>
            </w:r>
          </w:p>
        </w:tc>
        <w:tc>
          <w:tcPr>
            <w:tcW w:w="2129" w:type="pct"/>
            <w:tcBorders>
              <w:top w:val="single" w:sz="4" w:space="0" w:color="auto"/>
              <w:left w:val="single" w:sz="4" w:space="0" w:color="auto"/>
              <w:bottom w:val="single" w:sz="4" w:space="0" w:color="auto"/>
              <w:right w:val="single" w:sz="4" w:space="0" w:color="auto"/>
            </w:tcBorders>
          </w:tcPr>
          <w:p w14:paraId="3F3F0121" w14:textId="77777777" w:rsidR="00DB5AE7" w:rsidRPr="004819D2" w:rsidRDefault="00A24026" w:rsidP="00FC518E">
            <w:pPr>
              <w:numPr>
                <w:ilvl w:val="1"/>
                <w:numId w:val="20"/>
              </w:numPr>
              <w:spacing w:after="0" w:line="240" w:lineRule="auto"/>
              <w:rPr>
                <w:szCs w:val="24"/>
              </w:rPr>
            </w:pPr>
            <w:r w:rsidRPr="004819D2">
              <w:rPr>
                <w:szCs w:val="24"/>
              </w:rPr>
              <w:t xml:space="preserve">Child protection policies </w:t>
            </w:r>
          </w:p>
          <w:p w14:paraId="6F1B139F" w14:textId="77777777" w:rsidR="00A24026" w:rsidRPr="004819D2" w:rsidRDefault="00A24026" w:rsidP="00FC518E">
            <w:pPr>
              <w:numPr>
                <w:ilvl w:val="1"/>
                <w:numId w:val="20"/>
              </w:numPr>
              <w:spacing w:after="0" w:line="240" w:lineRule="auto"/>
              <w:rPr>
                <w:szCs w:val="24"/>
              </w:rPr>
            </w:pPr>
            <w:r w:rsidRPr="004819D2">
              <w:rPr>
                <w:szCs w:val="24"/>
              </w:rPr>
              <w:t xml:space="preserve">Identification of </w:t>
            </w:r>
            <w:r w:rsidRPr="004819D2">
              <w:rPr>
                <w:rFonts w:eastAsia="Times New Roman"/>
                <w:szCs w:val="24"/>
              </w:rPr>
              <w:t>child abuse cases</w:t>
            </w:r>
          </w:p>
          <w:p w14:paraId="7CCCA349" w14:textId="77777777" w:rsidR="002F13E6" w:rsidRPr="004819D2" w:rsidRDefault="008B16DF" w:rsidP="00FC518E">
            <w:pPr>
              <w:numPr>
                <w:ilvl w:val="2"/>
                <w:numId w:val="20"/>
              </w:numPr>
              <w:spacing w:after="0" w:line="240" w:lineRule="auto"/>
              <w:rPr>
                <w:szCs w:val="24"/>
              </w:rPr>
            </w:pPr>
            <w:r w:rsidRPr="004819D2">
              <w:rPr>
                <w:rFonts w:eastAsia="Times New Roman"/>
                <w:szCs w:val="24"/>
              </w:rPr>
              <w:t>P</w:t>
            </w:r>
            <w:r w:rsidR="002F13E6" w:rsidRPr="004819D2">
              <w:rPr>
                <w:rFonts w:eastAsia="Times New Roman"/>
                <w:szCs w:val="24"/>
              </w:rPr>
              <w:t>hysical</w:t>
            </w:r>
          </w:p>
          <w:p w14:paraId="51A11058" w14:textId="77777777" w:rsidR="002F13E6" w:rsidRPr="004819D2" w:rsidRDefault="002F13E6" w:rsidP="00FC518E">
            <w:pPr>
              <w:numPr>
                <w:ilvl w:val="2"/>
                <w:numId w:val="20"/>
              </w:numPr>
              <w:spacing w:after="0" w:line="240" w:lineRule="auto"/>
              <w:rPr>
                <w:szCs w:val="24"/>
              </w:rPr>
            </w:pPr>
            <w:r w:rsidRPr="004819D2">
              <w:rPr>
                <w:rFonts w:eastAsia="Times New Roman"/>
                <w:szCs w:val="24"/>
              </w:rPr>
              <w:t>Emotional</w:t>
            </w:r>
          </w:p>
          <w:p w14:paraId="2AFCDE4E" w14:textId="77777777" w:rsidR="002F13E6" w:rsidRPr="004819D2" w:rsidRDefault="002F13E6" w:rsidP="00FC518E">
            <w:pPr>
              <w:numPr>
                <w:ilvl w:val="2"/>
                <w:numId w:val="20"/>
              </w:numPr>
              <w:spacing w:after="0" w:line="240" w:lineRule="auto"/>
              <w:rPr>
                <w:szCs w:val="24"/>
              </w:rPr>
            </w:pPr>
            <w:r w:rsidRPr="004819D2">
              <w:rPr>
                <w:rFonts w:eastAsia="Times New Roman"/>
                <w:szCs w:val="24"/>
              </w:rPr>
              <w:t>Sexual</w:t>
            </w:r>
          </w:p>
          <w:p w14:paraId="41E9241D" w14:textId="77777777" w:rsidR="00A24026" w:rsidRPr="004819D2" w:rsidRDefault="00A24026" w:rsidP="00FC518E">
            <w:pPr>
              <w:numPr>
                <w:ilvl w:val="1"/>
                <w:numId w:val="20"/>
              </w:numPr>
              <w:spacing w:after="0" w:line="240" w:lineRule="auto"/>
              <w:rPr>
                <w:szCs w:val="24"/>
              </w:rPr>
            </w:pPr>
            <w:r w:rsidRPr="004819D2">
              <w:rPr>
                <w:szCs w:val="24"/>
              </w:rPr>
              <w:t>Identification of r</w:t>
            </w:r>
            <w:r w:rsidRPr="004819D2">
              <w:rPr>
                <w:rFonts w:eastAsia="Times New Roman"/>
                <w:szCs w:val="24"/>
              </w:rPr>
              <w:t>equired interventions</w:t>
            </w:r>
          </w:p>
          <w:p w14:paraId="281B34D8" w14:textId="77777777" w:rsidR="00A24026" w:rsidRPr="004819D2" w:rsidRDefault="00A24026" w:rsidP="00FC518E">
            <w:pPr>
              <w:numPr>
                <w:ilvl w:val="1"/>
                <w:numId w:val="20"/>
              </w:numPr>
              <w:spacing w:after="0" w:line="240" w:lineRule="auto"/>
              <w:rPr>
                <w:szCs w:val="24"/>
              </w:rPr>
            </w:pPr>
            <w:r w:rsidRPr="004819D2">
              <w:rPr>
                <w:szCs w:val="24"/>
              </w:rPr>
              <w:t xml:space="preserve">Assessment of available resources </w:t>
            </w:r>
          </w:p>
          <w:p w14:paraId="36C700CF" w14:textId="77777777" w:rsidR="00A24026" w:rsidRPr="004819D2" w:rsidRDefault="00A24026" w:rsidP="00FC518E">
            <w:pPr>
              <w:numPr>
                <w:ilvl w:val="1"/>
                <w:numId w:val="20"/>
              </w:numPr>
              <w:spacing w:after="0" w:line="240" w:lineRule="auto"/>
              <w:rPr>
                <w:szCs w:val="24"/>
              </w:rPr>
            </w:pPr>
            <w:r w:rsidRPr="004819D2">
              <w:rPr>
                <w:szCs w:val="24"/>
              </w:rPr>
              <w:t xml:space="preserve">Creation of </w:t>
            </w:r>
            <w:r w:rsidRPr="004819D2">
              <w:rPr>
                <w:rFonts w:eastAsia="Times New Roman"/>
                <w:szCs w:val="24"/>
              </w:rPr>
              <w:t>linkages and referrals</w:t>
            </w:r>
          </w:p>
          <w:p w14:paraId="0B76E3D6" w14:textId="77777777" w:rsidR="00A24026" w:rsidRPr="004819D2" w:rsidRDefault="00B739F8" w:rsidP="00FC518E">
            <w:pPr>
              <w:numPr>
                <w:ilvl w:val="1"/>
                <w:numId w:val="20"/>
              </w:numPr>
              <w:spacing w:after="0" w:line="240" w:lineRule="auto"/>
              <w:rPr>
                <w:szCs w:val="24"/>
              </w:rPr>
            </w:pPr>
            <w:r w:rsidRPr="004819D2">
              <w:rPr>
                <w:szCs w:val="24"/>
              </w:rPr>
              <w:t xml:space="preserve">Carrying </w:t>
            </w:r>
            <w:r w:rsidR="0078525C" w:rsidRPr="004819D2">
              <w:rPr>
                <w:szCs w:val="24"/>
              </w:rPr>
              <w:t>out of</w:t>
            </w:r>
            <w:r w:rsidR="00A24026" w:rsidRPr="004819D2">
              <w:rPr>
                <w:szCs w:val="24"/>
              </w:rPr>
              <w:t xml:space="preserve"> </w:t>
            </w:r>
            <w:r w:rsidR="00A24026" w:rsidRPr="004819D2">
              <w:rPr>
                <w:rFonts w:eastAsia="Times New Roman"/>
                <w:szCs w:val="24"/>
              </w:rPr>
              <w:t>implementation plan</w:t>
            </w:r>
          </w:p>
        </w:tc>
        <w:tc>
          <w:tcPr>
            <w:tcW w:w="1395" w:type="pct"/>
            <w:tcBorders>
              <w:top w:val="single" w:sz="4" w:space="0" w:color="auto"/>
              <w:left w:val="single" w:sz="4" w:space="0" w:color="auto"/>
              <w:bottom w:val="single" w:sz="4" w:space="0" w:color="auto"/>
              <w:right w:val="single" w:sz="4" w:space="0" w:color="auto"/>
            </w:tcBorders>
          </w:tcPr>
          <w:p w14:paraId="6B0F4C07"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44E486BA"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0E1173DA"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questions</w:t>
            </w:r>
          </w:p>
          <w:p w14:paraId="4E962359"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Third party report</w:t>
            </w:r>
          </w:p>
          <w:p w14:paraId="70D6ED2A" w14:textId="77777777" w:rsidR="00575A77" w:rsidRPr="004819D2" w:rsidRDefault="00575A77" w:rsidP="008A7E99">
            <w:pPr>
              <w:spacing w:before="120" w:after="120" w:line="240" w:lineRule="auto"/>
              <w:ind w:left="720"/>
              <w:rPr>
                <w:szCs w:val="24"/>
                <w:lang w:val="en-ZA"/>
              </w:rPr>
            </w:pPr>
          </w:p>
        </w:tc>
      </w:tr>
      <w:tr w:rsidR="00575A77" w:rsidRPr="004819D2" w14:paraId="640FA9DF" w14:textId="77777777" w:rsidTr="008F4502">
        <w:trPr>
          <w:trHeight w:val="1106"/>
        </w:trPr>
        <w:tc>
          <w:tcPr>
            <w:tcW w:w="1476" w:type="pct"/>
            <w:tcBorders>
              <w:top w:val="single" w:sz="4" w:space="0" w:color="auto"/>
              <w:left w:val="single" w:sz="4" w:space="0" w:color="auto"/>
              <w:bottom w:val="single" w:sz="4" w:space="0" w:color="auto"/>
              <w:right w:val="single" w:sz="4" w:space="0" w:color="auto"/>
            </w:tcBorders>
          </w:tcPr>
          <w:p w14:paraId="6310A1D2" w14:textId="77777777" w:rsidR="00575A77" w:rsidRPr="004819D2" w:rsidRDefault="00E971E5" w:rsidP="00FC518E">
            <w:pPr>
              <w:numPr>
                <w:ilvl w:val="0"/>
                <w:numId w:val="25"/>
              </w:numPr>
              <w:rPr>
                <w:szCs w:val="24"/>
              </w:rPr>
            </w:pPr>
            <w:r w:rsidRPr="004819D2">
              <w:rPr>
                <w:rFonts w:eastAsia="Times New Roman"/>
                <w:szCs w:val="24"/>
              </w:rPr>
              <w:t>Carry out plans of action</w:t>
            </w:r>
          </w:p>
        </w:tc>
        <w:tc>
          <w:tcPr>
            <w:tcW w:w="2129" w:type="pct"/>
            <w:tcBorders>
              <w:top w:val="single" w:sz="4" w:space="0" w:color="auto"/>
              <w:left w:val="single" w:sz="4" w:space="0" w:color="auto"/>
              <w:bottom w:val="single" w:sz="4" w:space="0" w:color="auto"/>
              <w:right w:val="single" w:sz="4" w:space="0" w:color="auto"/>
            </w:tcBorders>
          </w:tcPr>
          <w:p w14:paraId="101CEF6D" w14:textId="77777777" w:rsidR="003D55E0" w:rsidRPr="004819D2" w:rsidRDefault="003D55E0" w:rsidP="00FC518E">
            <w:pPr>
              <w:numPr>
                <w:ilvl w:val="1"/>
                <w:numId w:val="20"/>
              </w:numPr>
              <w:spacing w:after="0" w:line="240" w:lineRule="auto"/>
              <w:rPr>
                <w:szCs w:val="24"/>
              </w:rPr>
            </w:pPr>
            <w:r w:rsidRPr="004819D2">
              <w:rPr>
                <w:szCs w:val="24"/>
              </w:rPr>
              <w:t xml:space="preserve">Allocation of </w:t>
            </w:r>
            <w:r w:rsidR="003666FC" w:rsidRPr="004819D2">
              <w:rPr>
                <w:szCs w:val="24"/>
              </w:rPr>
              <w:t xml:space="preserve">roles </w:t>
            </w:r>
            <w:r w:rsidRPr="004819D2">
              <w:rPr>
                <w:szCs w:val="24"/>
              </w:rPr>
              <w:t xml:space="preserve">and responsibilities </w:t>
            </w:r>
          </w:p>
          <w:p w14:paraId="4119ED4F" w14:textId="77777777" w:rsidR="003D55E0" w:rsidRPr="004819D2" w:rsidRDefault="003D55E0" w:rsidP="00FC518E">
            <w:pPr>
              <w:numPr>
                <w:ilvl w:val="1"/>
                <w:numId w:val="20"/>
              </w:numPr>
              <w:spacing w:after="0" w:line="240" w:lineRule="auto"/>
              <w:rPr>
                <w:szCs w:val="24"/>
              </w:rPr>
            </w:pPr>
            <w:r w:rsidRPr="004819D2">
              <w:rPr>
                <w:rFonts w:eastAsia="Times New Roman"/>
                <w:szCs w:val="24"/>
              </w:rPr>
              <w:t>Rescue operations and placement</w:t>
            </w:r>
          </w:p>
          <w:p w14:paraId="1AB1B8D5" w14:textId="77777777" w:rsidR="003D55E0" w:rsidRPr="004819D2" w:rsidRDefault="003D55E0" w:rsidP="00FC518E">
            <w:pPr>
              <w:numPr>
                <w:ilvl w:val="1"/>
                <w:numId w:val="20"/>
              </w:numPr>
              <w:spacing w:after="0" w:line="240" w:lineRule="auto"/>
              <w:rPr>
                <w:szCs w:val="24"/>
              </w:rPr>
            </w:pPr>
            <w:r w:rsidRPr="004819D2">
              <w:rPr>
                <w:rFonts w:eastAsia="Times New Roman"/>
                <w:szCs w:val="24"/>
              </w:rPr>
              <w:t>Sensitization trainings and awareness</w:t>
            </w:r>
          </w:p>
          <w:p w14:paraId="2F0C81A5" w14:textId="77777777" w:rsidR="003D55E0" w:rsidRPr="004819D2" w:rsidRDefault="004D5938" w:rsidP="00FC518E">
            <w:pPr>
              <w:numPr>
                <w:ilvl w:val="1"/>
                <w:numId w:val="20"/>
              </w:numPr>
              <w:spacing w:after="0" w:line="240" w:lineRule="auto"/>
              <w:rPr>
                <w:szCs w:val="24"/>
              </w:rPr>
            </w:pPr>
            <w:r w:rsidRPr="004819D2">
              <w:rPr>
                <w:szCs w:val="24"/>
              </w:rPr>
              <w:t>Linkages and referrals</w:t>
            </w:r>
          </w:p>
          <w:p w14:paraId="0DD66E9C" w14:textId="77777777" w:rsidR="00D63121" w:rsidRPr="004819D2" w:rsidRDefault="00D63121" w:rsidP="00FC518E">
            <w:pPr>
              <w:numPr>
                <w:ilvl w:val="1"/>
                <w:numId w:val="20"/>
              </w:numPr>
              <w:spacing w:after="0" w:line="240" w:lineRule="auto"/>
              <w:rPr>
                <w:szCs w:val="24"/>
              </w:rPr>
            </w:pPr>
            <w:r w:rsidRPr="004819D2">
              <w:rPr>
                <w:szCs w:val="24"/>
              </w:rPr>
              <w:t>Preparation</w:t>
            </w:r>
            <w:r w:rsidR="004D5938" w:rsidRPr="004819D2">
              <w:rPr>
                <w:szCs w:val="24"/>
              </w:rPr>
              <w:t xml:space="preserve"> and </w:t>
            </w:r>
            <w:r w:rsidR="003666FC" w:rsidRPr="004819D2">
              <w:rPr>
                <w:szCs w:val="24"/>
              </w:rPr>
              <w:t xml:space="preserve">sharing </w:t>
            </w:r>
            <w:r w:rsidRPr="004819D2">
              <w:rPr>
                <w:szCs w:val="24"/>
              </w:rPr>
              <w:t>of report</w:t>
            </w:r>
          </w:p>
        </w:tc>
        <w:tc>
          <w:tcPr>
            <w:tcW w:w="1395" w:type="pct"/>
            <w:tcBorders>
              <w:top w:val="single" w:sz="4" w:space="0" w:color="auto"/>
              <w:left w:val="single" w:sz="4" w:space="0" w:color="auto"/>
              <w:bottom w:val="single" w:sz="4" w:space="0" w:color="auto"/>
              <w:right w:val="single" w:sz="4" w:space="0" w:color="auto"/>
            </w:tcBorders>
          </w:tcPr>
          <w:p w14:paraId="765E1E13"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Written tests</w:t>
            </w:r>
          </w:p>
          <w:p w14:paraId="13B4C314"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Observation</w:t>
            </w:r>
          </w:p>
          <w:p w14:paraId="18AC99A1" w14:textId="77777777" w:rsidR="00575A77" w:rsidRPr="004819D2" w:rsidRDefault="00575A77" w:rsidP="008A7E99">
            <w:pPr>
              <w:numPr>
                <w:ilvl w:val="0"/>
                <w:numId w:val="2"/>
              </w:numPr>
              <w:spacing w:before="120" w:after="120" w:line="240" w:lineRule="auto"/>
              <w:rPr>
                <w:szCs w:val="24"/>
                <w:lang w:val="en-ZA"/>
              </w:rPr>
            </w:pPr>
            <w:r w:rsidRPr="004819D2">
              <w:rPr>
                <w:szCs w:val="24"/>
                <w:lang w:val="en-ZA"/>
              </w:rPr>
              <w:t>Oral questions</w:t>
            </w:r>
          </w:p>
          <w:p w14:paraId="308E7448" w14:textId="77777777" w:rsidR="00575A77" w:rsidRPr="004819D2" w:rsidRDefault="00005DE8" w:rsidP="008A7E99">
            <w:pPr>
              <w:numPr>
                <w:ilvl w:val="0"/>
                <w:numId w:val="2"/>
              </w:numPr>
              <w:spacing w:before="120" w:after="120" w:line="240" w:lineRule="auto"/>
              <w:rPr>
                <w:szCs w:val="24"/>
                <w:lang w:val="en-ZA"/>
              </w:rPr>
            </w:pPr>
            <w:r w:rsidRPr="004819D2">
              <w:rPr>
                <w:szCs w:val="24"/>
                <w:lang w:val="en-ZA"/>
              </w:rPr>
              <w:t>Third party report</w:t>
            </w:r>
          </w:p>
        </w:tc>
      </w:tr>
      <w:tr w:rsidR="00E971E5" w:rsidRPr="004819D2" w14:paraId="7A7A86BC" w14:textId="77777777" w:rsidTr="008F4502">
        <w:trPr>
          <w:trHeight w:val="1106"/>
        </w:trPr>
        <w:tc>
          <w:tcPr>
            <w:tcW w:w="1476" w:type="pct"/>
            <w:tcBorders>
              <w:top w:val="single" w:sz="4" w:space="0" w:color="auto"/>
              <w:left w:val="single" w:sz="4" w:space="0" w:color="auto"/>
              <w:bottom w:val="single" w:sz="4" w:space="0" w:color="auto"/>
              <w:right w:val="single" w:sz="4" w:space="0" w:color="auto"/>
            </w:tcBorders>
          </w:tcPr>
          <w:p w14:paraId="47F4C74C" w14:textId="77777777" w:rsidR="00E971E5" w:rsidRPr="004819D2" w:rsidRDefault="00162011" w:rsidP="00FC518E">
            <w:pPr>
              <w:numPr>
                <w:ilvl w:val="0"/>
                <w:numId w:val="25"/>
              </w:numPr>
              <w:rPr>
                <w:rFonts w:eastAsia="Times New Roman"/>
                <w:szCs w:val="24"/>
              </w:rPr>
            </w:pPr>
            <w:r w:rsidRPr="004819D2">
              <w:rPr>
                <w:rFonts w:eastAsia="Times New Roman"/>
                <w:szCs w:val="24"/>
              </w:rPr>
              <w:t xml:space="preserve">Execute </w:t>
            </w:r>
            <w:r w:rsidR="00E971E5" w:rsidRPr="004819D2">
              <w:rPr>
                <w:rFonts w:eastAsia="Times New Roman"/>
                <w:szCs w:val="24"/>
              </w:rPr>
              <w:t>implementation plans</w:t>
            </w:r>
          </w:p>
        </w:tc>
        <w:tc>
          <w:tcPr>
            <w:tcW w:w="2129" w:type="pct"/>
            <w:tcBorders>
              <w:top w:val="single" w:sz="4" w:space="0" w:color="auto"/>
              <w:left w:val="single" w:sz="4" w:space="0" w:color="auto"/>
              <w:bottom w:val="single" w:sz="4" w:space="0" w:color="auto"/>
              <w:right w:val="single" w:sz="4" w:space="0" w:color="auto"/>
            </w:tcBorders>
          </w:tcPr>
          <w:p w14:paraId="148E8F0C" w14:textId="77777777" w:rsidR="00E971E5" w:rsidRPr="004819D2" w:rsidRDefault="00D63121" w:rsidP="00FC518E">
            <w:pPr>
              <w:numPr>
                <w:ilvl w:val="1"/>
                <w:numId w:val="20"/>
              </w:numPr>
              <w:spacing w:after="0" w:line="240" w:lineRule="auto"/>
              <w:rPr>
                <w:szCs w:val="24"/>
              </w:rPr>
            </w:pPr>
            <w:r w:rsidRPr="004819D2">
              <w:rPr>
                <w:szCs w:val="24"/>
              </w:rPr>
              <w:t xml:space="preserve">Review of </w:t>
            </w:r>
            <w:r w:rsidRPr="004819D2">
              <w:rPr>
                <w:rFonts w:eastAsia="Times New Roman"/>
                <w:szCs w:val="24"/>
              </w:rPr>
              <w:t>performance indicators</w:t>
            </w:r>
          </w:p>
          <w:p w14:paraId="3C126A12" w14:textId="77777777" w:rsidR="00D63121" w:rsidRPr="004819D2" w:rsidRDefault="00D63121" w:rsidP="00FC518E">
            <w:pPr>
              <w:numPr>
                <w:ilvl w:val="1"/>
                <w:numId w:val="20"/>
              </w:numPr>
              <w:spacing w:after="0" w:line="240" w:lineRule="auto"/>
              <w:rPr>
                <w:szCs w:val="24"/>
              </w:rPr>
            </w:pPr>
            <w:r w:rsidRPr="004819D2">
              <w:rPr>
                <w:rFonts w:eastAsia="Times New Roman"/>
                <w:szCs w:val="24"/>
              </w:rPr>
              <w:t>Monitoring and evaluation budget</w:t>
            </w:r>
          </w:p>
          <w:p w14:paraId="297BFC8C" w14:textId="77777777" w:rsidR="00D63121" w:rsidRPr="004819D2" w:rsidRDefault="00D63121" w:rsidP="00FC518E">
            <w:pPr>
              <w:numPr>
                <w:ilvl w:val="1"/>
                <w:numId w:val="20"/>
              </w:numPr>
              <w:spacing w:after="0" w:line="240" w:lineRule="auto"/>
              <w:rPr>
                <w:szCs w:val="24"/>
              </w:rPr>
            </w:pPr>
            <w:r w:rsidRPr="004819D2">
              <w:rPr>
                <w:szCs w:val="24"/>
              </w:rPr>
              <w:t xml:space="preserve">Data collection and </w:t>
            </w:r>
            <w:r w:rsidR="003666FC" w:rsidRPr="004819D2">
              <w:rPr>
                <w:szCs w:val="24"/>
              </w:rPr>
              <w:t>sharing/presentation</w:t>
            </w:r>
          </w:p>
          <w:p w14:paraId="18C2020F" w14:textId="33C78C3F" w:rsidR="00D63121" w:rsidRPr="008F7289" w:rsidRDefault="00D63121" w:rsidP="00FC518E">
            <w:pPr>
              <w:numPr>
                <w:ilvl w:val="1"/>
                <w:numId w:val="20"/>
              </w:numPr>
              <w:spacing w:after="0" w:line="240" w:lineRule="auto"/>
              <w:rPr>
                <w:szCs w:val="24"/>
              </w:rPr>
            </w:pPr>
            <w:r w:rsidRPr="004819D2">
              <w:rPr>
                <w:rFonts w:eastAsia="Times New Roman"/>
                <w:szCs w:val="24"/>
              </w:rPr>
              <w:t>Monitoring and evaluation report</w:t>
            </w:r>
          </w:p>
        </w:tc>
        <w:tc>
          <w:tcPr>
            <w:tcW w:w="1395" w:type="pct"/>
            <w:tcBorders>
              <w:top w:val="single" w:sz="4" w:space="0" w:color="auto"/>
              <w:left w:val="single" w:sz="4" w:space="0" w:color="auto"/>
              <w:bottom w:val="single" w:sz="4" w:space="0" w:color="auto"/>
              <w:right w:val="single" w:sz="4" w:space="0" w:color="auto"/>
            </w:tcBorders>
          </w:tcPr>
          <w:p w14:paraId="65D5BB3C"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Written tests</w:t>
            </w:r>
          </w:p>
          <w:p w14:paraId="537CD911"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Observation</w:t>
            </w:r>
          </w:p>
          <w:p w14:paraId="77A04D12"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Oral questions</w:t>
            </w:r>
          </w:p>
          <w:p w14:paraId="5BB99AF5"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Third party report</w:t>
            </w:r>
          </w:p>
        </w:tc>
      </w:tr>
      <w:tr w:rsidR="00E971E5" w:rsidRPr="004819D2" w14:paraId="71B4F38D" w14:textId="77777777" w:rsidTr="008F7289">
        <w:trPr>
          <w:trHeight w:val="710"/>
        </w:trPr>
        <w:tc>
          <w:tcPr>
            <w:tcW w:w="1476" w:type="pct"/>
            <w:tcBorders>
              <w:top w:val="single" w:sz="4" w:space="0" w:color="auto"/>
              <w:left w:val="single" w:sz="4" w:space="0" w:color="auto"/>
              <w:bottom w:val="single" w:sz="4" w:space="0" w:color="auto"/>
              <w:right w:val="single" w:sz="4" w:space="0" w:color="auto"/>
            </w:tcBorders>
          </w:tcPr>
          <w:p w14:paraId="498FE36A" w14:textId="77777777" w:rsidR="00E971E5" w:rsidRPr="004819D2" w:rsidRDefault="00E971E5" w:rsidP="00FC518E">
            <w:pPr>
              <w:numPr>
                <w:ilvl w:val="0"/>
                <w:numId w:val="25"/>
              </w:numPr>
              <w:rPr>
                <w:rFonts w:eastAsia="Times New Roman"/>
                <w:szCs w:val="24"/>
              </w:rPr>
            </w:pPr>
            <w:r w:rsidRPr="004819D2">
              <w:rPr>
                <w:rFonts w:eastAsia="Times New Roman"/>
                <w:szCs w:val="24"/>
              </w:rPr>
              <w:t>Carry out case closure</w:t>
            </w:r>
          </w:p>
        </w:tc>
        <w:tc>
          <w:tcPr>
            <w:tcW w:w="2129" w:type="pct"/>
            <w:tcBorders>
              <w:top w:val="single" w:sz="4" w:space="0" w:color="auto"/>
              <w:left w:val="single" w:sz="4" w:space="0" w:color="auto"/>
              <w:bottom w:val="single" w:sz="4" w:space="0" w:color="auto"/>
              <w:right w:val="single" w:sz="4" w:space="0" w:color="auto"/>
            </w:tcBorders>
          </w:tcPr>
          <w:p w14:paraId="301442EF" w14:textId="77777777" w:rsidR="00C90903" w:rsidRPr="004819D2" w:rsidRDefault="00C90903" w:rsidP="00FC518E">
            <w:pPr>
              <w:numPr>
                <w:ilvl w:val="1"/>
                <w:numId w:val="20"/>
              </w:numPr>
              <w:spacing w:after="0" w:line="240" w:lineRule="auto"/>
              <w:rPr>
                <w:szCs w:val="24"/>
              </w:rPr>
            </w:pPr>
            <w:r w:rsidRPr="004819D2">
              <w:rPr>
                <w:szCs w:val="24"/>
              </w:rPr>
              <w:t>Defin</w:t>
            </w:r>
            <w:r w:rsidR="00B318B8" w:rsidRPr="004819D2">
              <w:rPr>
                <w:szCs w:val="24"/>
              </w:rPr>
              <w:t>i</w:t>
            </w:r>
            <w:r w:rsidRPr="004819D2">
              <w:rPr>
                <w:szCs w:val="24"/>
              </w:rPr>
              <w:t>tion of terms</w:t>
            </w:r>
          </w:p>
          <w:p w14:paraId="1458941B" w14:textId="77777777" w:rsidR="00C90903" w:rsidRPr="004819D2" w:rsidRDefault="00C90903" w:rsidP="00FC518E">
            <w:pPr>
              <w:numPr>
                <w:ilvl w:val="2"/>
                <w:numId w:val="20"/>
              </w:numPr>
              <w:spacing w:after="0" w:line="240" w:lineRule="auto"/>
              <w:rPr>
                <w:szCs w:val="24"/>
              </w:rPr>
            </w:pPr>
            <w:r w:rsidRPr="004819D2">
              <w:rPr>
                <w:szCs w:val="24"/>
              </w:rPr>
              <w:t>Alternative family care</w:t>
            </w:r>
          </w:p>
          <w:p w14:paraId="25369C03" w14:textId="77777777" w:rsidR="00C90903" w:rsidRPr="004819D2" w:rsidRDefault="00C90903" w:rsidP="00FC518E">
            <w:pPr>
              <w:numPr>
                <w:ilvl w:val="2"/>
                <w:numId w:val="20"/>
              </w:numPr>
              <w:spacing w:after="0" w:line="240" w:lineRule="auto"/>
              <w:rPr>
                <w:szCs w:val="24"/>
              </w:rPr>
            </w:pPr>
            <w:r w:rsidRPr="004819D2">
              <w:rPr>
                <w:szCs w:val="24"/>
              </w:rPr>
              <w:t>Re-integration</w:t>
            </w:r>
          </w:p>
          <w:p w14:paraId="3B0BEE84" w14:textId="77777777" w:rsidR="00C90903" w:rsidRPr="004819D2" w:rsidRDefault="00C90903" w:rsidP="00FC518E">
            <w:pPr>
              <w:numPr>
                <w:ilvl w:val="2"/>
                <w:numId w:val="20"/>
              </w:numPr>
              <w:spacing w:after="0" w:line="240" w:lineRule="auto"/>
              <w:rPr>
                <w:szCs w:val="24"/>
              </w:rPr>
            </w:pPr>
            <w:r w:rsidRPr="004819D2">
              <w:rPr>
                <w:szCs w:val="24"/>
              </w:rPr>
              <w:t>Case disposal</w:t>
            </w:r>
          </w:p>
          <w:p w14:paraId="53CA061C" w14:textId="77777777" w:rsidR="00C90903" w:rsidRPr="004819D2" w:rsidRDefault="00C90903" w:rsidP="00B36BF4">
            <w:pPr>
              <w:spacing w:after="0" w:line="240" w:lineRule="auto"/>
              <w:ind w:left="1440"/>
              <w:rPr>
                <w:szCs w:val="24"/>
              </w:rPr>
            </w:pPr>
          </w:p>
          <w:p w14:paraId="085936F1" w14:textId="77777777" w:rsidR="00CA5F44" w:rsidRPr="004819D2" w:rsidRDefault="00CA5F44" w:rsidP="00FC518E">
            <w:pPr>
              <w:numPr>
                <w:ilvl w:val="1"/>
                <w:numId w:val="20"/>
              </w:numPr>
              <w:spacing w:after="0" w:line="240" w:lineRule="auto"/>
              <w:rPr>
                <w:szCs w:val="24"/>
              </w:rPr>
            </w:pPr>
            <w:r w:rsidRPr="004819D2">
              <w:rPr>
                <w:szCs w:val="24"/>
              </w:rPr>
              <w:t>Case disposal mechanisms</w:t>
            </w:r>
          </w:p>
          <w:p w14:paraId="619D7C10" w14:textId="77777777" w:rsidR="00CA5F44" w:rsidRPr="004819D2" w:rsidRDefault="00C90903" w:rsidP="00FC518E">
            <w:pPr>
              <w:numPr>
                <w:ilvl w:val="1"/>
                <w:numId w:val="20"/>
              </w:numPr>
              <w:spacing w:after="0" w:line="240" w:lineRule="auto"/>
              <w:rPr>
                <w:szCs w:val="24"/>
              </w:rPr>
            </w:pPr>
            <w:r w:rsidRPr="004819D2">
              <w:rPr>
                <w:szCs w:val="24"/>
              </w:rPr>
              <w:t xml:space="preserve">Transfers, </w:t>
            </w:r>
            <w:r w:rsidR="009F3B73" w:rsidRPr="004819D2">
              <w:rPr>
                <w:szCs w:val="24"/>
              </w:rPr>
              <w:t>Referrals and linkages</w:t>
            </w:r>
          </w:p>
          <w:p w14:paraId="71AD5AB6" w14:textId="77777777" w:rsidR="00C90903" w:rsidRPr="004819D2" w:rsidRDefault="009F3B73" w:rsidP="00FC518E">
            <w:pPr>
              <w:numPr>
                <w:ilvl w:val="1"/>
                <w:numId w:val="20"/>
              </w:numPr>
              <w:spacing w:after="0" w:line="240" w:lineRule="auto"/>
              <w:rPr>
                <w:szCs w:val="24"/>
              </w:rPr>
            </w:pPr>
            <w:r w:rsidRPr="004819D2">
              <w:rPr>
                <w:szCs w:val="24"/>
              </w:rPr>
              <w:lastRenderedPageBreak/>
              <w:t>After care services in child protection</w:t>
            </w:r>
            <w:r w:rsidR="00C90903" w:rsidRPr="004819D2">
              <w:rPr>
                <w:szCs w:val="24"/>
              </w:rPr>
              <w:t xml:space="preserve"> </w:t>
            </w:r>
          </w:p>
          <w:p w14:paraId="51A16218" w14:textId="1FA6B1CD" w:rsidR="006407E2" w:rsidRPr="008F7289" w:rsidRDefault="00C90903" w:rsidP="00FC518E">
            <w:pPr>
              <w:numPr>
                <w:ilvl w:val="1"/>
                <w:numId w:val="20"/>
              </w:numPr>
              <w:spacing w:after="0" w:line="240" w:lineRule="auto"/>
              <w:rPr>
                <w:szCs w:val="24"/>
              </w:rPr>
            </w:pPr>
            <w:r w:rsidRPr="004819D2">
              <w:rPr>
                <w:szCs w:val="24"/>
              </w:rPr>
              <w:t>Maintaining and updating information database</w:t>
            </w:r>
          </w:p>
        </w:tc>
        <w:tc>
          <w:tcPr>
            <w:tcW w:w="1395" w:type="pct"/>
            <w:tcBorders>
              <w:top w:val="single" w:sz="4" w:space="0" w:color="auto"/>
              <w:left w:val="single" w:sz="4" w:space="0" w:color="auto"/>
              <w:bottom w:val="single" w:sz="4" w:space="0" w:color="auto"/>
              <w:right w:val="single" w:sz="4" w:space="0" w:color="auto"/>
            </w:tcBorders>
          </w:tcPr>
          <w:p w14:paraId="373D067D"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lastRenderedPageBreak/>
              <w:t>Written tests</w:t>
            </w:r>
          </w:p>
          <w:p w14:paraId="3B2EC619"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Observation</w:t>
            </w:r>
          </w:p>
          <w:p w14:paraId="0C727B03"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Oral questions</w:t>
            </w:r>
          </w:p>
          <w:p w14:paraId="1EE5D1F9" w14:textId="77777777" w:rsidR="00E971E5" w:rsidRPr="004819D2" w:rsidRDefault="00E971E5" w:rsidP="00E971E5">
            <w:pPr>
              <w:numPr>
                <w:ilvl w:val="0"/>
                <w:numId w:val="2"/>
              </w:numPr>
              <w:spacing w:before="120" w:after="120" w:line="240" w:lineRule="auto"/>
              <w:rPr>
                <w:szCs w:val="24"/>
                <w:lang w:val="en-ZA"/>
              </w:rPr>
            </w:pPr>
            <w:r w:rsidRPr="004819D2">
              <w:rPr>
                <w:szCs w:val="24"/>
                <w:lang w:val="en-ZA"/>
              </w:rPr>
              <w:t>Third party report</w:t>
            </w:r>
          </w:p>
        </w:tc>
      </w:tr>
    </w:tbl>
    <w:p w14:paraId="45F06DF8" w14:textId="77777777" w:rsidR="00E77CBE" w:rsidRPr="004819D2" w:rsidRDefault="00E77CBE" w:rsidP="00575A77">
      <w:pPr>
        <w:spacing w:line="240" w:lineRule="auto"/>
        <w:rPr>
          <w:b/>
          <w:szCs w:val="24"/>
        </w:rPr>
      </w:pPr>
    </w:p>
    <w:p w14:paraId="33B7A5C6" w14:textId="0265DD11" w:rsidR="00575A77" w:rsidRPr="008F7289" w:rsidRDefault="008F7289" w:rsidP="008F7289">
      <w:pPr>
        <w:spacing w:after="0" w:line="276" w:lineRule="auto"/>
        <w:jc w:val="both"/>
        <w:rPr>
          <w:b/>
          <w:szCs w:val="24"/>
          <w:lang w:val="en-ZA"/>
        </w:rPr>
      </w:pPr>
      <w:r w:rsidRPr="00882FBC">
        <w:rPr>
          <w:b/>
          <w:szCs w:val="24"/>
          <w:lang w:val="en-ZA"/>
        </w:rPr>
        <w:t>Suggested Methods of Ins</w:t>
      </w:r>
      <w:r>
        <w:rPr>
          <w:b/>
          <w:szCs w:val="24"/>
          <w:lang w:val="en-ZA"/>
        </w:rPr>
        <w:t>truction:</w:t>
      </w:r>
    </w:p>
    <w:p w14:paraId="275F7F3D"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 xml:space="preserve">Direct instruction </w:t>
      </w:r>
    </w:p>
    <w:p w14:paraId="15A106A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Project</w:t>
      </w:r>
    </w:p>
    <w:p w14:paraId="5D87FC3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Case studies</w:t>
      </w:r>
    </w:p>
    <w:p w14:paraId="44E2DC5C"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Field trips/site visits</w:t>
      </w:r>
    </w:p>
    <w:p w14:paraId="4E2C993A"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Discussions</w:t>
      </w:r>
    </w:p>
    <w:p w14:paraId="1FFF1DD0"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Demonstration by trainer</w:t>
      </w:r>
    </w:p>
    <w:p w14:paraId="192782F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Practice by the trainee</w:t>
      </w:r>
    </w:p>
    <w:p w14:paraId="1BD70AE1" w14:textId="77777777" w:rsidR="00575A77" w:rsidRPr="004819D2" w:rsidRDefault="00575A77" w:rsidP="00B318B8">
      <w:pPr>
        <w:pStyle w:val="ColorfulList-Accent11"/>
        <w:spacing w:line="240" w:lineRule="auto"/>
        <w:ind w:left="0"/>
        <w:rPr>
          <w:rFonts w:ascii="Times New Roman" w:hAnsi="Times New Roman"/>
          <w:sz w:val="24"/>
          <w:szCs w:val="24"/>
        </w:rPr>
      </w:pPr>
    </w:p>
    <w:p w14:paraId="23C91D7A" w14:textId="77777777" w:rsidR="00575A77" w:rsidRPr="004819D2" w:rsidRDefault="00575A77" w:rsidP="00575A77">
      <w:pPr>
        <w:spacing w:line="240" w:lineRule="auto"/>
        <w:rPr>
          <w:b/>
          <w:szCs w:val="24"/>
        </w:rPr>
      </w:pPr>
      <w:r w:rsidRPr="004819D2">
        <w:rPr>
          <w:b/>
          <w:szCs w:val="24"/>
        </w:rPr>
        <w:t xml:space="preserve">List of Recommended Resources: </w:t>
      </w:r>
    </w:p>
    <w:p w14:paraId="757C8C96" w14:textId="77777777" w:rsidR="00575A77" w:rsidRPr="004819D2" w:rsidRDefault="00575A77" w:rsidP="00FC518E">
      <w:pPr>
        <w:numPr>
          <w:ilvl w:val="0"/>
          <w:numId w:val="12"/>
        </w:numPr>
        <w:spacing w:after="0" w:line="276" w:lineRule="auto"/>
        <w:rPr>
          <w:szCs w:val="24"/>
          <w:lang w:val="en-US"/>
        </w:rPr>
      </w:pPr>
      <w:r w:rsidRPr="004819D2">
        <w:rPr>
          <w:szCs w:val="24"/>
          <w:lang w:val="en-US"/>
        </w:rPr>
        <w:t>Computers</w:t>
      </w:r>
    </w:p>
    <w:p w14:paraId="462A4A55" w14:textId="77777777" w:rsidR="00575A77" w:rsidRPr="004819D2" w:rsidRDefault="00CD1312" w:rsidP="00FC518E">
      <w:pPr>
        <w:numPr>
          <w:ilvl w:val="0"/>
          <w:numId w:val="12"/>
        </w:numPr>
        <w:spacing w:after="0" w:line="276" w:lineRule="auto"/>
        <w:rPr>
          <w:szCs w:val="24"/>
          <w:lang w:val="en-US"/>
        </w:rPr>
      </w:pPr>
      <w:r w:rsidRPr="004819D2">
        <w:rPr>
          <w:szCs w:val="24"/>
          <w:lang w:val="en-US"/>
        </w:rPr>
        <w:t>SOPs</w:t>
      </w:r>
    </w:p>
    <w:p w14:paraId="5F7271D3" w14:textId="77777777" w:rsidR="00575A77" w:rsidRPr="004819D2" w:rsidRDefault="00575A77" w:rsidP="00FC518E">
      <w:pPr>
        <w:numPr>
          <w:ilvl w:val="0"/>
          <w:numId w:val="12"/>
        </w:numPr>
        <w:spacing w:after="0" w:line="276" w:lineRule="auto"/>
        <w:rPr>
          <w:szCs w:val="24"/>
          <w:lang w:val="en-US"/>
        </w:rPr>
      </w:pPr>
      <w:r w:rsidRPr="004819D2">
        <w:rPr>
          <w:szCs w:val="24"/>
          <w:lang w:val="en-US"/>
        </w:rPr>
        <w:t>Projectors</w:t>
      </w:r>
    </w:p>
    <w:p w14:paraId="4485886A" w14:textId="77777777" w:rsidR="00575A77" w:rsidRPr="004819D2" w:rsidRDefault="00575A77" w:rsidP="00FC518E">
      <w:pPr>
        <w:numPr>
          <w:ilvl w:val="0"/>
          <w:numId w:val="12"/>
        </w:numPr>
        <w:spacing w:after="0" w:line="276" w:lineRule="auto"/>
        <w:rPr>
          <w:szCs w:val="24"/>
          <w:lang w:val="en-US"/>
        </w:rPr>
      </w:pPr>
      <w:r w:rsidRPr="004819D2">
        <w:rPr>
          <w:szCs w:val="24"/>
          <w:lang w:val="en-US"/>
        </w:rPr>
        <w:t>Flip charts</w:t>
      </w:r>
    </w:p>
    <w:p w14:paraId="51CF1F67" w14:textId="77777777" w:rsidR="00575A77" w:rsidRPr="004819D2" w:rsidRDefault="00CD1312" w:rsidP="00FC518E">
      <w:pPr>
        <w:numPr>
          <w:ilvl w:val="0"/>
          <w:numId w:val="12"/>
        </w:numPr>
        <w:spacing w:after="0" w:line="276" w:lineRule="auto"/>
        <w:rPr>
          <w:szCs w:val="24"/>
          <w:lang w:val="en-US"/>
        </w:rPr>
      </w:pPr>
      <w:r w:rsidRPr="004819D2">
        <w:rPr>
          <w:szCs w:val="24"/>
          <w:lang w:val="en-US"/>
        </w:rPr>
        <w:t xml:space="preserve">Stationary </w:t>
      </w:r>
    </w:p>
    <w:p w14:paraId="11F4848B" w14:textId="77777777" w:rsidR="00575A77" w:rsidRPr="004819D2" w:rsidRDefault="00CD1312" w:rsidP="00FC518E">
      <w:pPr>
        <w:numPr>
          <w:ilvl w:val="0"/>
          <w:numId w:val="12"/>
        </w:numPr>
        <w:spacing w:after="0" w:line="276" w:lineRule="auto"/>
        <w:rPr>
          <w:szCs w:val="24"/>
          <w:lang w:val="en-US"/>
        </w:rPr>
      </w:pPr>
      <w:r w:rsidRPr="004819D2">
        <w:rPr>
          <w:szCs w:val="24"/>
          <w:lang w:val="en-US"/>
        </w:rPr>
        <w:t xml:space="preserve">Relevant charts </w:t>
      </w:r>
      <w:r w:rsidR="000158C0" w:rsidRPr="004819D2">
        <w:rPr>
          <w:szCs w:val="24"/>
          <w:lang w:val="en-US"/>
        </w:rPr>
        <w:t xml:space="preserve">and journals </w:t>
      </w:r>
    </w:p>
    <w:p w14:paraId="6C8D7EF7" w14:textId="77777777" w:rsidR="00C417EB" w:rsidRPr="004819D2" w:rsidRDefault="00575A77" w:rsidP="00FC518E">
      <w:pPr>
        <w:numPr>
          <w:ilvl w:val="0"/>
          <w:numId w:val="12"/>
        </w:numPr>
        <w:spacing w:after="0" w:line="276" w:lineRule="auto"/>
        <w:rPr>
          <w:szCs w:val="24"/>
          <w:lang w:val="en-US"/>
        </w:rPr>
      </w:pPr>
      <w:r w:rsidRPr="004819D2">
        <w:rPr>
          <w:szCs w:val="24"/>
          <w:lang w:val="en-US"/>
        </w:rPr>
        <w:t xml:space="preserve">Internet </w:t>
      </w:r>
    </w:p>
    <w:p w14:paraId="0B4CCBF6" w14:textId="77777777" w:rsidR="00CD1312" w:rsidRPr="004819D2" w:rsidRDefault="00CD1312" w:rsidP="00FC518E">
      <w:pPr>
        <w:numPr>
          <w:ilvl w:val="0"/>
          <w:numId w:val="12"/>
        </w:numPr>
        <w:spacing w:after="0" w:line="276" w:lineRule="auto"/>
        <w:rPr>
          <w:szCs w:val="24"/>
          <w:lang w:val="en-US"/>
        </w:rPr>
      </w:pPr>
      <w:r w:rsidRPr="004819D2">
        <w:rPr>
          <w:szCs w:val="24"/>
          <w:lang w:val="en-US"/>
        </w:rPr>
        <w:t xml:space="preserve">Relevant videos </w:t>
      </w:r>
    </w:p>
    <w:p w14:paraId="1C394428" w14:textId="77777777" w:rsidR="00575A77" w:rsidRPr="004819D2" w:rsidRDefault="00575A77" w:rsidP="00FA4A26">
      <w:pPr>
        <w:pStyle w:val="Heading1"/>
        <w:rPr>
          <w:rStyle w:val="Heading1Char"/>
          <w:b/>
          <w:szCs w:val="24"/>
        </w:rPr>
      </w:pPr>
      <w:r w:rsidRPr="004819D2">
        <w:rPr>
          <w:szCs w:val="24"/>
        </w:rPr>
        <w:br w:type="page"/>
      </w:r>
      <w:bookmarkStart w:id="82" w:name="_Toc536175542"/>
      <w:bookmarkStart w:id="83" w:name="_Toc536176456"/>
      <w:bookmarkStart w:id="84" w:name="_Toc30413680"/>
      <w:r w:rsidR="00F3066B" w:rsidRPr="004819D2">
        <w:rPr>
          <w:szCs w:val="24"/>
        </w:rPr>
        <w:lastRenderedPageBreak/>
        <w:t>PSYCHO-SOCIAL SUPPORT</w:t>
      </w:r>
      <w:bookmarkEnd w:id="82"/>
      <w:bookmarkEnd w:id="83"/>
      <w:bookmarkEnd w:id="84"/>
    </w:p>
    <w:p w14:paraId="5BF87750" w14:textId="77777777" w:rsidR="00036B2C" w:rsidRPr="004819D2" w:rsidRDefault="00036B2C" w:rsidP="00036B2C">
      <w:pPr>
        <w:rPr>
          <w:szCs w:val="24"/>
          <w:lang w:val="en-GB"/>
        </w:rPr>
      </w:pPr>
    </w:p>
    <w:p w14:paraId="66062E86" w14:textId="77777777" w:rsidR="00BD099F" w:rsidRPr="004819D2" w:rsidRDefault="00575A77" w:rsidP="00142CC6">
      <w:pPr>
        <w:spacing w:after="0" w:line="240" w:lineRule="auto"/>
        <w:rPr>
          <w:b/>
          <w:szCs w:val="24"/>
        </w:rPr>
      </w:pPr>
      <w:r w:rsidRPr="004819D2">
        <w:rPr>
          <w:b/>
          <w:szCs w:val="24"/>
          <w:lang w:val="en-ZA"/>
        </w:rPr>
        <w:t>UNIT CODE:</w:t>
      </w:r>
      <w:r w:rsidRPr="004819D2">
        <w:rPr>
          <w:szCs w:val="24"/>
          <w:lang w:val="en-ZA"/>
        </w:rPr>
        <w:t xml:space="preserve"> </w:t>
      </w:r>
      <w:r w:rsidR="000430E3" w:rsidRPr="004819D2">
        <w:rPr>
          <w:szCs w:val="24"/>
        </w:rPr>
        <w:t>SW/CU/CP/CR/05/</w:t>
      </w:r>
      <w:r w:rsidR="00190954" w:rsidRPr="004819D2">
        <w:rPr>
          <w:szCs w:val="24"/>
        </w:rPr>
        <w:t>5</w:t>
      </w:r>
      <w:r w:rsidR="002B7D2D" w:rsidRPr="004819D2">
        <w:rPr>
          <w:szCs w:val="24"/>
        </w:rPr>
        <w:t>/A</w:t>
      </w:r>
    </w:p>
    <w:p w14:paraId="1633AB31" w14:textId="77777777" w:rsidR="009D02F1" w:rsidRPr="004819D2" w:rsidRDefault="009D02F1" w:rsidP="00BD099F">
      <w:pPr>
        <w:spacing w:after="0" w:line="240" w:lineRule="auto"/>
        <w:rPr>
          <w:rFonts w:eastAsia="Times New Roman"/>
          <w:b/>
          <w:szCs w:val="24"/>
        </w:rPr>
      </w:pPr>
    </w:p>
    <w:p w14:paraId="573B287A" w14:textId="77777777" w:rsidR="00575A77" w:rsidRPr="004819D2" w:rsidRDefault="00575A77" w:rsidP="00575A77">
      <w:pPr>
        <w:spacing w:after="120" w:line="240" w:lineRule="auto"/>
        <w:jc w:val="both"/>
        <w:rPr>
          <w:szCs w:val="24"/>
          <w:lang w:val="en-ZA"/>
        </w:rPr>
      </w:pPr>
      <w:r w:rsidRPr="004819D2">
        <w:rPr>
          <w:b/>
          <w:szCs w:val="24"/>
          <w:lang w:val="en-ZA"/>
        </w:rPr>
        <w:t>Relationship to Occupational Standards</w:t>
      </w:r>
    </w:p>
    <w:p w14:paraId="138CBA92" w14:textId="77777777" w:rsidR="002B4472" w:rsidRPr="004819D2" w:rsidRDefault="00575A77" w:rsidP="00ED0EB0">
      <w:pPr>
        <w:tabs>
          <w:tab w:val="left" w:pos="2880"/>
        </w:tabs>
        <w:spacing w:line="240" w:lineRule="auto"/>
        <w:rPr>
          <w:b/>
          <w:szCs w:val="24"/>
          <w:lang w:val="en-ZA"/>
        </w:rPr>
      </w:pPr>
      <w:r w:rsidRPr="004819D2">
        <w:rPr>
          <w:szCs w:val="24"/>
          <w:lang w:val="en-ZA"/>
        </w:rPr>
        <w:t xml:space="preserve">This unit addresses the Unit of Competency: </w:t>
      </w:r>
      <w:r w:rsidR="00F3066B" w:rsidRPr="004819D2">
        <w:rPr>
          <w:szCs w:val="24"/>
        </w:rPr>
        <w:t>provide psycho-social support</w:t>
      </w:r>
    </w:p>
    <w:p w14:paraId="18DE3C3F" w14:textId="77777777" w:rsidR="00575A77" w:rsidRPr="004819D2" w:rsidRDefault="00575A77" w:rsidP="00ED0EB0">
      <w:pPr>
        <w:tabs>
          <w:tab w:val="left" w:pos="2880"/>
        </w:tabs>
        <w:spacing w:line="240" w:lineRule="auto"/>
        <w:rPr>
          <w:szCs w:val="24"/>
          <w:lang w:val="en-ZA"/>
        </w:rPr>
      </w:pPr>
      <w:r w:rsidRPr="004819D2">
        <w:rPr>
          <w:b/>
          <w:szCs w:val="24"/>
          <w:lang w:val="en-ZA"/>
        </w:rPr>
        <w:t>Duration of Unit:</w:t>
      </w:r>
      <w:r w:rsidRPr="004819D2">
        <w:rPr>
          <w:szCs w:val="24"/>
          <w:lang w:val="en-ZA"/>
        </w:rPr>
        <w:t xml:space="preserve"> </w:t>
      </w:r>
      <w:r w:rsidR="00622F13" w:rsidRPr="004819D2">
        <w:rPr>
          <w:szCs w:val="24"/>
          <w:lang w:val="en-ZA"/>
        </w:rPr>
        <w:t>100</w:t>
      </w:r>
      <w:r w:rsidR="00081624" w:rsidRPr="004819D2">
        <w:rPr>
          <w:szCs w:val="24"/>
          <w:lang w:val="en-ZA"/>
        </w:rPr>
        <w:t xml:space="preserve"> hours</w:t>
      </w:r>
    </w:p>
    <w:p w14:paraId="20BA021F" w14:textId="77777777" w:rsidR="00575A77" w:rsidRPr="004819D2" w:rsidRDefault="00575A77" w:rsidP="00575A77">
      <w:pPr>
        <w:spacing w:after="120" w:line="240" w:lineRule="auto"/>
        <w:jc w:val="both"/>
        <w:rPr>
          <w:szCs w:val="24"/>
          <w:lang w:val="en-ZA"/>
        </w:rPr>
      </w:pPr>
      <w:r w:rsidRPr="004819D2">
        <w:rPr>
          <w:b/>
          <w:szCs w:val="24"/>
          <w:lang w:val="en-ZA"/>
        </w:rPr>
        <w:t>Unit Description</w:t>
      </w:r>
    </w:p>
    <w:p w14:paraId="1AF032CF" w14:textId="77777777" w:rsidR="00F3066B" w:rsidRPr="004819D2" w:rsidRDefault="00F3066B" w:rsidP="003D7F22">
      <w:pPr>
        <w:jc w:val="both"/>
        <w:rPr>
          <w:szCs w:val="24"/>
        </w:rPr>
      </w:pPr>
      <w:r w:rsidRPr="004819D2">
        <w:rPr>
          <w:rFonts w:eastAsia="Times New Roman"/>
          <w:szCs w:val="24"/>
        </w:rPr>
        <w:t xml:space="preserve">This unit specifies the competencies required to </w:t>
      </w:r>
      <w:r w:rsidRPr="004819D2">
        <w:rPr>
          <w:szCs w:val="24"/>
        </w:rPr>
        <w:t xml:space="preserve">provide psycho-social support. It involves </w:t>
      </w:r>
      <w:r w:rsidRPr="004819D2">
        <w:rPr>
          <w:rFonts w:eastAsia="Times New Roman"/>
          <w:szCs w:val="24"/>
        </w:rPr>
        <w:t>carrying out psychosocial needs assessment (PSS), planning for psychosocial support activities</w:t>
      </w:r>
      <w:r w:rsidRPr="004819D2">
        <w:rPr>
          <w:szCs w:val="24"/>
        </w:rPr>
        <w:t>, c</w:t>
      </w:r>
      <w:r w:rsidRPr="004819D2">
        <w:rPr>
          <w:rFonts w:eastAsia="Times New Roman"/>
          <w:szCs w:val="24"/>
        </w:rPr>
        <w:t xml:space="preserve">arrying out psychosocial support, conducting re-integration activities and conducting re-integration follow-ups </w:t>
      </w:r>
    </w:p>
    <w:p w14:paraId="0BD9F6FC" w14:textId="77777777" w:rsidR="00575A77" w:rsidRPr="004819D2" w:rsidRDefault="00575A77" w:rsidP="00575A77">
      <w:pPr>
        <w:spacing w:after="0" w:line="240" w:lineRule="auto"/>
        <w:rPr>
          <w:b/>
          <w:szCs w:val="24"/>
          <w:lang w:val="en-ZA"/>
        </w:rPr>
      </w:pPr>
      <w:r w:rsidRPr="004819D2">
        <w:rPr>
          <w:b/>
          <w:szCs w:val="24"/>
          <w:lang w:val="en-ZA"/>
        </w:rPr>
        <w:t>Summary of Learning Outcomes</w:t>
      </w:r>
    </w:p>
    <w:p w14:paraId="43E4D579" w14:textId="77777777" w:rsidR="00D17544" w:rsidRPr="004819D2" w:rsidRDefault="00A02AB7" w:rsidP="00FC518E">
      <w:pPr>
        <w:numPr>
          <w:ilvl w:val="0"/>
          <w:numId w:val="28"/>
        </w:numPr>
        <w:spacing w:before="120" w:after="120" w:line="240" w:lineRule="auto"/>
        <w:contextualSpacing/>
        <w:jc w:val="both"/>
        <w:rPr>
          <w:b/>
          <w:szCs w:val="24"/>
          <w:lang w:val="en-ZA"/>
        </w:rPr>
      </w:pPr>
      <w:r w:rsidRPr="004819D2">
        <w:rPr>
          <w:rFonts w:eastAsia="Times New Roman"/>
          <w:szCs w:val="24"/>
        </w:rPr>
        <w:t>Carry out psychosocial needs assessment (PSS)</w:t>
      </w:r>
    </w:p>
    <w:p w14:paraId="3CDE5813" w14:textId="77777777" w:rsidR="00A02AB7" w:rsidRPr="004819D2" w:rsidRDefault="00A02AB7" w:rsidP="00FC518E">
      <w:pPr>
        <w:numPr>
          <w:ilvl w:val="0"/>
          <w:numId w:val="28"/>
        </w:numPr>
        <w:spacing w:before="120" w:after="120" w:line="240" w:lineRule="auto"/>
        <w:contextualSpacing/>
        <w:jc w:val="both"/>
        <w:rPr>
          <w:b/>
          <w:szCs w:val="24"/>
          <w:lang w:val="en-ZA"/>
        </w:rPr>
      </w:pPr>
      <w:r w:rsidRPr="004819D2">
        <w:rPr>
          <w:rFonts w:eastAsia="Times New Roman"/>
          <w:szCs w:val="24"/>
        </w:rPr>
        <w:t>Plan for psychosocial support activities</w:t>
      </w:r>
    </w:p>
    <w:p w14:paraId="38E5B7EE" w14:textId="77777777" w:rsidR="00A02AB7" w:rsidRPr="004819D2" w:rsidRDefault="00A02AB7" w:rsidP="00FC518E">
      <w:pPr>
        <w:numPr>
          <w:ilvl w:val="0"/>
          <w:numId w:val="28"/>
        </w:numPr>
        <w:spacing w:before="120" w:after="120" w:line="240" w:lineRule="auto"/>
        <w:contextualSpacing/>
        <w:jc w:val="both"/>
        <w:rPr>
          <w:b/>
          <w:szCs w:val="24"/>
          <w:lang w:val="en-ZA"/>
        </w:rPr>
      </w:pPr>
      <w:r w:rsidRPr="004819D2">
        <w:rPr>
          <w:rFonts w:eastAsia="Times New Roman"/>
          <w:szCs w:val="24"/>
        </w:rPr>
        <w:t>Carry out psychosocial support</w:t>
      </w:r>
    </w:p>
    <w:p w14:paraId="5FCDF5EF" w14:textId="77777777" w:rsidR="00A02AB7" w:rsidRPr="004819D2" w:rsidRDefault="00A02AB7" w:rsidP="00FC518E">
      <w:pPr>
        <w:numPr>
          <w:ilvl w:val="0"/>
          <w:numId w:val="28"/>
        </w:numPr>
        <w:spacing w:before="120" w:after="120" w:line="240" w:lineRule="auto"/>
        <w:contextualSpacing/>
        <w:jc w:val="both"/>
        <w:rPr>
          <w:b/>
          <w:szCs w:val="24"/>
          <w:lang w:val="en-ZA"/>
        </w:rPr>
      </w:pPr>
      <w:r w:rsidRPr="004819D2">
        <w:rPr>
          <w:rFonts w:eastAsia="Times New Roman"/>
          <w:szCs w:val="24"/>
        </w:rPr>
        <w:t>Conduct re-integration activities</w:t>
      </w:r>
    </w:p>
    <w:p w14:paraId="7B60AECF" w14:textId="77777777" w:rsidR="00A02AB7" w:rsidRPr="004819D2" w:rsidRDefault="00A02AB7" w:rsidP="00FC518E">
      <w:pPr>
        <w:numPr>
          <w:ilvl w:val="0"/>
          <w:numId w:val="28"/>
        </w:numPr>
        <w:spacing w:before="120" w:after="120" w:line="240" w:lineRule="auto"/>
        <w:contextualSpacing/>
        <w:jc w:val="both"/>
        <w:rPr>
          <w:b/>
          <w:szCs w:val="24"/>
          <w:lang w:val="en-ZA"/>
        </w:rPr>
      </w:pPr>
      <w:r w:rsidRPr="004819D2">
        <w:rPr>
          <w:rFonts w:eastAsia="Times New Roman"/>
          <w:szCs w:val="24"/>
        </w:rPr>
        <w:t>Conduct re-integration follow-ups</w:t>
      </w:r>
    </w:p>
    <w:p w14:paraId="471F24FF" w14:textId="77777777" w:rsidR="00A02AB7" w:rsidRPr="004819D2" w:rsidRDefault="00A02AB7" w:rsidP="00A02AB7">
      <w:pPr>
        <w:spacing w:before="120" w:after="120" w:line="240" w:lineRule="auto"/>
        <w:contextualSpacing/>
        <w:jc w:val="both"/>
        <w:rPr>
          <w:b/>
          <w:szCs w:val="24"/>
          <w:lang w:val="en-ZA"/>
        </w:rPr>
      </w:pPr>
    </w:p>
    <w:p w14:paraId="10DB36C3" w14:textId="155507E7" w:rsidR="00575A77" w:rsidRPr="004819D2" w:rsidRDefault="00220CCE" w:rsidP="00575A77">
      <w:pPr>
        <w:spacing w:before="120" w:after="120" w:line="240" w:lineRule="auto"/>
        <w:ind w:left="357" w:hanging="357"/>
        <w:contextualSpacing/>
        <w:jc w:val="both"/>
        <w:rPr>
          <w:b/>
          <w:szCs w:val="24"/>
          <w:lang w:val="en-ZA"/>
        </w:rPr>
      </w:pPr>
      <w:r w:rsidRPr="00220CCE">
        <w:rPr>
          <w:b/>
          <w:szCs w:val="24"/>
          <w:lang w:val="en-ZA"/>
        </w:rPr>
        <w:t>Learning Outcomes, Content and Methods of Assessment</w:t>
      </w:r>
      <w:bookmarkStart w:id="85" w:name="_GoBack"/>
      <w:bookmarkEnd w:id="8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5"/>
        <w:gridCol w:w="3699"/>
        <w:gridCol w:w="2356"/>
      </w:tblGrid>
      <w:tr w:rsidR="00575A77" w:rsidRPr="004819D2" w14:paraId="1C777256" w14:textId="77777777" w:rsidTr="008F7289">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44D08E70" w14:textId="77777777" w:rsidR="00575A77" w:rsidRPr="004819D2" w:rsidRDefault="00575A77" w:rsidP="008A7E99">
            <w:pPr>
              <w:spacing w:before="120" w:after="120" w:line="240" w:lineRule="auto"/>
              <w:rPr>
                <w:b/>
                <w:szCs w:val="24"/>
                <w:lang w:val="en-ZA"/>
              </w:rPr>
            </w:pPr>
            <w:r w:rsidRPr="004819D2">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0FF52FFD" w14:textId="77777777" w:rsidR="00575A77" w:rsidRPr="004819D2" w:rsidRDefault="00575A77" w:rsidP="008A7E99">
            <w:pPr>
              <w:spacing w:before="120" w:after="120" w:line="240" w:lineRule="auto"/>
              <w:ind w:left="357" w:hanging="357"/>
              <w:rPr>
                <w:b/>
                <w:szCs w:val="24"/>
                <w:lang w:val="en-ZA"/>
              </w:rPr>
            </w:pPr>
            <w:r w:rsidRPr="004819D2">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4C3EB375" w14:textId="228D1EBA" w:rsidR="00575A77" w:rsidRPr="004819D2" w:rsidRDefault="008F7289" w:rsidP="008A7E99">
            <w:pPr>
              <w:spacing w:before="120" w:after="120" w:line="240" w:lineRule="auto"/>
              <w:rPr>
                <w:b/>
                <w:szCs w:val="24"/>
                <w:lang w:val="en-ZA"/>
              </w:rPr>
            </w:pPr>
            <w:r w:rsidRPr="008F7289">
              <w:rPr>
                <w:b/>
                <w:szCs w:val="24"/>
                <w:lang w:val="en-ZA"/>
              </w:rPr>
              <w:t>Methods of Assessment</w:t>
            </w:r>
          </w:p>
        </w:tc>
      </w:tr>
      <w:tr w:rsidR="00575A77" w:rsidRPr="004819D2" w14:paraId="1C69B420" w14:textId="77777777" w:rsidTr="008F7289">
        <w:trPr>
          <w:trHeight w:val="1106"/>
        </w:trPr>
        <w:tc>
          <w:tcPr>
            <w:tcW w:w="1492" w:type="pct"/>
            <w:tcBorders>
              <w:top w:val="single" w:sz="4" w:space="0" w:color="auto"/>
              <w:left w:val="single" w:sz="4" w:space="0" w:color="auto"/>
              <w:bottom w:val="single" w:sz="4" w:space="0" w:color="auto"/>
              <w:right w:val="single" w:sz="4" w:space="0" w:color="auto"/>
            </w:tcBorders>
          </w:tcPr>
          <w:p w14:paraId="2D6A171F" w14:textId="77777777" w:rsidR="00575A77" w:rsidRPr="004819D2" w:rsidRDefault="00A02AB7" w:rsidP="00FC518E">
            <w:pPr>
              <w:numPr>
                <w:ilvl w:val="0"/>
                <w:numId w:val="26"/>
              </w:numPr>
              <w:rPr>
                <w:szCs w:val="24"/>
              </w:rPr>
            </w:pPr>
            <w:r w:rsidRPr="004819D2">
              <w:rPr>
                <w:rFonts w:eastAsia="Times New Roman"/>
                <w:szCs w:val="24"/>
              </w:rPr>
              <w:t>Carry out psychosocial needs assessment (PSS)</w:t>
            </w:r>
          </w:p>
        </w:tc>
        <w:tc>
          <w:tcPr>
            <w:tcW w:w="2143" w:type="pct"/>
            <w:tcBorders>
              <w:top w:val="single" w:sz="4" w:space="0" w:color="auto"/>
              <w:left w:val="single" w:sz="4" w:space="0" w:color="auto"/>
              <w:bottom w:val="single" w:sz="4" w:space="0" w:color="auto"/>
              <w:right w:val="single" w:sz="4" w:space="0" w:color="auto"/>
            </w:tcBorders>
          </w:tcPr>
          <w:p w14:paraId="5A05DDD9" w14:textId="77777777" w:rsidR="00DD1D50" w:rsidRPr="004819D2" w:rsidRDefault="00A21B0A" w:rsidP="00FC518E">
            <w:pPr>
              <w:numPr>
                <w:ilvl w:val="0"/>
                <w:numId w:val="14"/>
              </w:numPr>
              <w:spacing w:after="0"/>
              <w:rPr>
                <w:szCs w:val="24"/>
              </w:rPr>
            </w:pPr>
            <w:r w:rsidRPr="004819D2">
              <w:rPr>
                <w:szCs w:val="24"/>
              </w:rPr>
              <w:t>Meaning</w:t>
            </w:r>
            <w:r w:rsidR="00D81F7B" w:rsidRPr="004819D2">
              <w:rPr>
                <w:szCs w:val="24"/>
              </w:rPr>
              <w:t xml:space="preserve"> of terms </w:t>
            </w:r>
          </w:p>
          <w:p w14:paraId="2E1CA2A7" w14:textId="77777777" w:rsidR="00856789" w:rsidRPr="004819D2" w:rsidRDefault="00856789" w:rsidP="00FC518E">
            <w:pPr>
              <w:numPr>
                <w:ilvl w:val="0"/>
                <w:numId w:val="14"/>
              </w:numPr>
              <w:spacing w:after="0"/>
              <w:rPr>
                <w:szCs w:val="24"/>
              </w:rPr>
            </w:pPr>
            <w:r w:rsidRPr="004819D2">
              <w:rPr>
                <w:rFonts w:eastAsia="Times New Roman"/>
                <w:szCs w:val="24"/>
              </w:rPr>
              <w:t>Needs assessment plan</w:t>
            </w:r>
          </w:p>
          <w:p w14:paraId="1B98ABD3" w14:textId="77777777" w:rsidR="00856789" w:rsidRPr="004819D2" w:rsidRDefault="002657E4" w:rsidP="00FC518E">
            <w:pPr>
              <w:numPr>
                <w:ilvl w:val="0"/>
                <w:numId w:val="14"/>
              </w:numPr>
              <w:suppressAutoHyphens/>
              <w:spacing w:after="0" w:line="276" w:lineRule="auto"/>
              <w:jc w:val="both"/>
              <w:rPr>
                <w:rFonts w:eastAsia="Times New Roman"/>
                <w:szCs w:val="24"/>
                <w:lang w:val="en-AU"/>
              </w:rPr>
            </w:pPr>
            <w:r w:rsidRPr="004819D2">
              <w:rPr>
                <w:rFonts w:eastAsia="Times New Roman"/>
                <w:szCs w:val="24"/>
                <w:lang w:val="en-AU"/>
              </w:rPr>
              <w:t xml:space="preserve">Child psychosocial needs </w:t>
            </w:r>
          </w:p>
          <w:p w14:paraId="4B04783F" w14:textId="77777777" w:rsidR="00190954" w:rsidRPr="004819D2" w:rsidRDefault="00190954" w:rsidP="00FC518E">
            <w:pPr>
              <w:numPr>
                <w:ilvl w:val="0"/>
                <w:numId w:val="14"/>
              </w:numPr>
              <w:suppressAutoHyphens/>
              <w:spacing w:after="0" w:line="276" w:lineRule="auto"/>
              <w:jc w:val="both"/>
              <w:rPr>
                <w:rFonts w:eastAsia="Times New Roman"/>
                <w:szCs w:val="24"/>
                <w:lang w:val="en-AU"/>
              </w:rPr>
            </w:pPr>
            <w:r w:rsidRPr="004819D2">
              <w:rPr>
                <w:rFonts w:eastAsia="Times New Roman"/>
                <w:szCs w:val="24"/>
                <w:lang w:val="en-AU"/>
              </w:rPr>
              <w:t>Mobilization of child psycho social needs resources</w:t>
            </w:r>
          </w:p>
          <w:p w14:paraId="0585E461" w14:textId="77777777" w:rsidR="00D81F7B" w:rsidRPr="004819D2" w:rsidRDefault="00D85F77" w:rsidP="00FC518E">
            <w:pPr>
              <w:numPr>
                <w:ilvl w:val="0"/>
                <w:numId w:val="14"/>
              </w:numPr>
              <w:suppressAutoHyphens/>
              <w:spacing w:after="0" w:line="276" w:lineRule="auto"/>
              <w:jc w:val="both"/>
              <w:rPr>
                <w:rFonts w:eastAsia="Times New Roman"/>
                <w:szCs w:val="24"/>
                <w:lang w:val="en-AU"/>
              </w:rPr>
            </w:pPr>
            <w:r w:rsidRPr="004819D2">
              <w:rPr>
                <w:rFonts w:eastAsia="Times New Roman"/>
                <w:szCs w:val="24"/>
                <w:lang w:val="en-AU"/>
              </w:rPr>
              <w:t xml:space="preserve">Child </w:t>
            </w:r>
            <w:r w:rsidR="00D81F7B" w:rsidRPr="004819D2">
              <w:rPr>
                <w:rFonts w:eastAsia="Times New Roman"/>
                <w:szCs w:val="24"/>
                <w:lang w:val="en-AU"/>
              </w:rPr>
              <w:t xml:space="preserve">protection policy frameworks  </w:t>
            </w:r>
          </w:p>
          <w:p w14:paraId="7C970865" w14:textId="77777777" w:rsidR="00190954" w:rsidRPr="004819D2" w:rsidRDefault="00190954" w:rsidP="00FC518E">
            <w:pPr>
              <w:numPr>
                <w:ilvl w:val="0"/>
                <w:numId w:val="14"/>
              </w:numPr>
              <w:suppressAutoHyphens/>
              <w:spacing w:after="0" w:line="276" w:lineRule="auto"/>
              <w:jc w:val="both"/>
              <w:rPr>
                <w:rFonts w:eastAsia="Times New Roman"/>
                <w:szCs w:val="24"/>
                <w:lang w:val="en-AU"/>
              </w:rPr>
            </w:pPr>
            <w:r w:rsidRPr="004819D2">
              <w:rPr>
                <w:rFonts w:eastAsia="Times New Roman"/>
                <w:szCs w:val="24"/>
                <w:lang w:val="en-AU"/>
              </w:rPr>
              <w:t>Data collection and collation</w:t>
            </w:r>
          </w:p>
          <w:p w14:paraId="4929FC82" w14:textId="77777777" w:rsidR="00D81F7B" w:rsidRPr="004819D2" w:rsidRDefault="002657E4" w:rsidP="00FC518E">
            <w:pPr>
              <w:numPr>
                <w:ilvl w:val="0"/>
                <w:numId w:val="14"/>
              </w:numPr>
              <w:suppressAutoHyphens/>
              <w:spacing w:after="0" w:line="276" w:lineRule="auto"/>
              <w:jc w:val="both"/>
              <w:rPr>
                <w:rFonts w:eastAsia="Times New Roman"/>
                <w:szCs w:val="24"/>
                <w:lang w:val="en-AU"/>
              </w:rPr>
            </w:pPr>
            <w:r w:rsidRPr="004819D2">
              <w:rPr>
                <w:rFonts w:eastAsia="Times New Roman"/>
                <w:szCs w:val="24"/>
                <w:lang w:val="en-AU"/>
              </w:rPr>
              <w:t>Needs assessment report</w:t>
            </w:r>
            <w:r w:rsidR="00D81F7B" w:rsidRPr="004819D2">
              <w:rPr>
                <w:rFonts w:eastAsia="Times New Roman"/>
                <w:szCs w:val="24"/>
                <w:lang w:val="en-AU"/>
              </w:rPr>
              <w:t xml:space="preserve"> </w:t>
            </w:r>
          </w:p>
        </w:tc>
        <w:tc>
          <w:tcPr>
            <w:tcW w:w="1365" w:type="pct"/>
            <w:tcBorders>
              <w:top w:val="single" w:sz="4" w:space="0" w:color="auto"/>
              <w:left w:val="single" w:sz="4" w:space="0" w:color="auto"/>
              <w:bottom w:val="single" w:sz="4" w:space="0" w:color="auto"/>
              <w:right w:val="single" w:sz="4" w:space="0" w:color="auto"/>
            </w:tcBorders>
          </w:tcPr>
          <w:p w14:paraId="6AC8DDC4"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36F0A08A"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Case studies</w:t>
            </w:r>
          </w:p>
          <w:p w14:paraId="484B9D2F"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w:t>
            </w:r>
          </w:p>
          <w:p w14:paraId="17D9DFC1"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tc>
      </w:tr>
      <w:tr w:rsidR="00575A77" w:rsidRPr="004819D2" w14:paraId="7FBA6F02" w14:textId="77777777" w:rsidTr="008F7289">
        <w:trPr>
          <w:trHeight w:val="536"/>
        </w:trPr>
        <w:tc>
          <w:tcPr>
            <w:tcW w:w="1492" w:type="pct"/>
            <w:tcBorders>
              <w:top w:val="single" w:sz="4" w:space="0" w:color="auto"/>
              <w:left w:val="single" w:sz="4" w:space="0" w:color="auto"/>
              <w:bottom w:val="single" w:sz="4" w:space="0" w:color="auto"/>
              <w:right w:val="single" w:sz="4" w:space="0" w:color="auto"/>
            </w:tcBorders>
            <w:hideMark/>
          </w:tcPr>
          <w:p w14:paraId="1E2FEE44" w14:textId="77777777" w:rsidR="00575A77" w:rsidRPr="004819D2" w:rsidRDefault="00A02AB7" w:rsidP="00FC518E">
            <w:pPr>
              <w:numPr>
                <w:ilvl w:val="0"/>
                <w:numId w:val="26"/>
              </w:numPr>
              <w:rPr>
                <w:szCs w:val="24"/>
              </w:rPr>
            </w:pPr>
            <w:r w:rsidRPr="004819D2">
              <w:rPr>
                <w:rFonts w:eastAsia="Times New Roman"/>
                <w:szCs w:val="24"/>
              </w:rPr>
              <w:t>Plan for psychosocial support activities</w:t>
            </w:r>
          </w:p>
        </w:tc>
        <w:tc>
          <w:tcPr>
            <w:tcW w:w="2143" w:type="pct"/>
            <w:tcBorders>
              <w:top w:val="single" w:sz="4" w:space="0" w:color="auto"/>
              <w:left w:val="single" w:sz="4" w:space="0" w:color="auto"/>
              <w:bottom w:val="single" w:sz="4" w:space="0" w:color="auto"/>
              <w:right w:val="single" w:sz="4" w:space="0" w:color="auto"/>
            </w:tcBorders>
            <w:hideMark/>
          </w:tcPr>
          <w:p w14:paraId="2FD47AD9" w14:textId="77777777" w:rsidR="00D81F7B" w:rsidRPr="004819D2" w:rsidRDefault="00D81F7B" w:rsidP="00FC518E">
            <w:pPr>
              <w:numPr>
                <w:ilvl w:val="0"/>
                <w:numId w:val="30"/>
              </w:numPr>
              <w:suppressAutoHyphens/>
              <w:spacing w:after="0" w:line="276" w:lineRule="auto"/>
              <w:jc w:val="both"/>
              <w:rPr>
                <w:rFonts w:eastAsia="Times New Roman"/>
                <w:szCs w:val="24"/>
                <w:lang w:val="en-AU"/>
              </w:rPr>
            </w:pPr>
            <w:r w:rsidRPr="004819D2">
              <w:rPr>
                <w:rFonts w:eastAsia="Times New Roman"/>
                <w:szCs w:val="24"/>
                <w:lang w:val="en-AU"/>
              </w:rPr>
              <w:t>Child safety</w:t>
            </w:r>
          </w:p>
          <w:p w14:paraId="0579B000" w14:textId="77777777" w:rsidR="00D81FD8" w:rsidRPr="004819D2" w:rsidRDefault="00757672" w:rsidP="00FC518E">
            <w:pPr>
              <w:numPr>
                <w:ilvl w:val="0"/>
                <w:numId w:val="30"/>
              </w:numPr>
              <w:suppressAutoHyphens/>
              <w:spacing w:after="0" w:line="276" w:lineRule="auto"/>
              <w:rPr>
                <w:rFonts w:eastAsia="Times New Roman"/>
                <w:szCs w:val="24"/>
                <w:lang w:val="en-AU"/>
              </w:rPr>
            </w:pPr>
            <w:r w:rsidRPr="004819D2">
              <w:rPr>
                <w:rFonts w:eastAsia="Times New Roman"/>
                <w:szCs w:val="24"/>
              </w:rPr>
              <w:t>Psychosocial support implementation plan</w:t>
            </w:r>
          </w:p>
          <w:p w14:paraId="2861A952" w14:textId="77777777" w:rsidR="00D81FD8" w:rsidRPr="004819D2" w:rsidRDefault="00D81FD8" w:rsidP="00FC518E">
            <w:pPr>
              <w:numPr>
                <w:ilvl w:val="0"/>
                <w:numId w:val="30"/>
              </w:numPr>
              <w:suppressAutoHyphens/>
              <w:spacing w:after="0" w:line="276" w:lineRule="auto"/>
              <w:jc w:val="both"/>
              <w:rPr>
                <w:rFonts w:eastAsia="Times New Roman"/>
                <w:szCs w:val="24"/>
                <w:lang w:val="en-AU"/>
              </w:rPr>
            </w:pPr>
            <w:r w:rsidRPr="004819D2">
              <w:rPr>
                <w:rFonts w:eastAsia="Times New Roman"/>
                <w:szCs w:val="24"/>
              </w:rPr>
              <w:t>Identification of beneficiaries</w:t>
            </w:r>
          </w:p>
          <w:p w14:paraId="45A986E8" w14:textId="77777777" w:rsidR="00A45CC4" w:rsidRPr="004819D2" w:rsidRDefault="00A45CC4" w:rsidP="00FC518E">
            <w:pPr>
              <w:numPr>
                <w:ilvl w:val="0"/>
                <w:numId w:val="30"/>
              </w:numPr>
              <w:suppressAutoHyphens/>
              <w:spacing w:after="0" w:line="276" w:lineRule="auto"/>
              <w:jc w:val="both"/>
              <w:rPr>
                <w:rFonts w:eastAsia="Times New Roman"/>
                <w:szCs w:val="24"/>
                <w:lang w:val="en-AU"/>
              </w:rPr>
            </w:pPr>
            <w:r w:rsidRPr="004819D2">
              <w:rPr>
                <w:rFonts w:eastAsia="Times New Roman"/>
                <w:szCs w:val="24"/>
              </w:rPr>
              <w:t>Psychosocial support activities</w:t>
            </w:r>
          </w:p>
          <w:p w14:paraId="13A93D23" w14:textId="77777777" w:rsidR="00A45CC4" w:rsidRPr="004819D2" w:rsidRDefault="00836BE9" w:rsidP="00FC518E">
            <w:pPr>
              <w:numPr>
                <w:ilvl w:val="0"/>
                <w:numId w:val="30"/>
              </w:numPr>
              <w:suppressAutoHyphens/>
              <w:spacing w:after="0" w:line="276" w:lineRule="auto"/>
              <w:rPr>
                <w:rFonts w:eastAsia="Times New Roman"/>
                <w:szCs w:val="24"/>
                <w:lang w:val="en-AU"/>
              </w:rPr>
            </w:pPr>
            <w:r w:rsidRPr="004819D2">
              <w:rPr>
                <w:rFonts w:eastAsia="Times New Roman"/>
                <w:szCs w:val="24"/>
              </w:rPr>
              <w:t>Bu</w:t>
            </w:r>
            <w:r w:rsidR="00A45CC4" w:rsidRPr="004819D2">
              <w:rPr>
                <w:rFonts w:eastAsia="Times New Roman"/>
                <w:szCs w:val="24"/>
              </w:rPr>
              <w:t>dgetary allocation plan</w:t>
            </w:r>
          </w:p>
          <w:p w14:paraId="5E9B2CCC" w14:textId="77777777" w:rsidR="00A45CC4" w:rsidRPr="004819D2" w:rsidRDefault="00695AB8" w:rsidP="00FC518E">
            <w:pPr>
              <w:numPr>
                <w:ilvl w:val="0"/>
                <w:numId w:val="36"/>
              </w:numPr>
              <w:suppressAutoHyphens/>
              <w:spacing w:after="0" w:line="276" w:lineRule="auto"/>
              <w:rPr>
                <w:rFonts w:eastAsia="Times New Roman"/>
                <w:szCs w:val="24"/>
                <w:lang w:val="en-AU"/>
              </w:rPr>
            </w:pPr>
            <w:r w:rsidRPr="004819D2">
              <w:rPr>
                <w:rFonts w:eastAsia="Times New Roman"/>
                <w:szCs w:val="24"/>
                <w:lang w:val="en-AU"/>
              </w:rPr>
              <w:lastRenderedPageBreak/>
              <w:t>Community organizing</w:t>
            </w:r>
          </w:p>
          <w:p w14:paraId="02127A16" w14:textId="77777777" w:rsidR="00695AB8" w:rsidRPr="004819D2" w:rsidRDefault="00695AB8" w:rsidP="00FC518E">
            <w:pPr>
              <w:numPr>
                <w:ilvl w:val="0"/>
                <w:numId w:val="36"/>
              </w:numPr>
              <w:suppressAutoHyphens/>
              <w:spacing w:after="0" w:line="276" w:lineRule="auto"/>
              <w:rPr>
                <w:rFonts w:eastAsia="Times New Roman"/>
                <w:szCs w:val="24"/>
                <w:lang w:val="en-AU"/>
              </w:rPr>
            </w:pPr>
            <w:r w:rsidRPr="004819D2">
              <w:rPr>
                <w:rFonts w:eastAsia="Times New Roman"/>
                <w:szCs w:val="24"/>
                <w:lang w:val="en-AU"/>
              </w:rPr>
              <w:t>Formation of volunteer team</w:t>
            </w:r>
          </w:p>
          <w:p w14:paraId="19E247A8" w14:textId="77777777" w:rsidR="00D85F77" w:rsidRPr="004819D2" w:rsidRDefault="00695AB8" w:rsidP="00FC518E">
            <w:pPr>
              <w:numPr>
                <w:ilvl w:val="0"/>
                <w:numId w:val="36"/>
              </w:numPr>
              <w:suppressAutoHyphens/>
              <w:spacing w:after="0" w:line="276" w:lineRule="auto"/>
              <w:rPr>
                <w:rFonts w:eastAsia="Times New Roman"/>
                <w:szCs w:val="24"/>
                <w:lang w:val="en-AU"/>
              </w:rPr>
            </w:pPr>
            <w:r w:rsidRPr="004819D2">
              <w:rPr>
                <w:rFonts w:eastAsia="Times New Roman"/>
                <w:szCs w:val="24"/>
                <w:lang w:val="en-AU"/>
              </w:rPr>
              <w:t>Support group</w:t>
            </w:r>
          </w:p>
        </w:tc>
        <w:tc>
          <w:tcPr>
            <w:tcW w:w="1365" w:type="pct"/>
            <w:tcBorders>
              <w:top w:val="single" w:sz="4" w:space="0" w:color="auto"/>
              <w:left w:val="single" w:sz="4" w:space="0" w:color="auto"/>
              <w:bottom w:val="single" w:sz="4" w:space="0" w:color="auto"/>
              <w:right w:val="single" w:sz="4" w:space="0" w:color="auto"/>
            </w:tcBorders>
            <w:hideMark/>
          </w:tcPr>
          <w:p w14:paraId="18E3AB36"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lastRenderedPageBreak/>
              <w:t>Written tests</w:t>
            </w:r>
          </w:p>
          <w:p w14:paraId="712C036A"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408C00AE"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questioning</w:t>
            </w:r>
          </w:p>
          <w:p w14:paraId="5602E0C3"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p w14:paraId="4775729B" w14:textId="77777777" w:rsidR="00575A77" w:rsidRPr="004819D2" w:rsidRDefault="00575A77" w:rsidP="008A7E99">
            <w:pPr>
              <w:spacing w:before="120" w:after="120" w:line="240" w:lineRule="auto"/>
              <w:ind w:left="720"/>
              <w:rPr>
                <w:szCs w:val="24"/>
                <w:lang w:val="en-ZA"/>
              </w:rPr>
            </w:pPr>
          </w:p>
        </w:tc>
      </w:tr>
      <w:tr w:rsidR="00575A77" w:rsidRPr="004819D2" w14:paraId="53C724F0" w14:textId="77777777" w:rsidTr="008F7289">
        <w:trPr>
          <w:trHeight w:val="1106"/>
        </w:trPr>
        <w:tc>
          <w:tcPr>
            <w:tcW w:w="1492" w:type="pct"/>
            <w:tcBorders>
              <w:top w:val="single" w:sz="4" w:space="0" w:color="auto"/>
              <w:left w:val="single" w:sz="4" w:space="0" w:color="auto"/>
              <w:bottom w:val="single" w:sz="4" w:space="0" w:color="auto"/>
              <w:right w:val="single" w:sz="4" w:space="0" w:color="auto"/>
            </w:tcBorders>
          </w:tcPr>
          <w:p w14:paraId="2E41A39A" w14:textId="77777777" w:rsidR="00575A77" w:rsidRPr="004819D2" w:rsidRDefault="00A02AB7" w:rsidP="00FC518E">
            <w:pPr>
              <w:numPr>
                <w:ilvl w:val="0"/>
                <w:numId w:val="26"/>
              </w:numPr>
              <w:rPr>
                <w:szCs w:val="24"/>
              </w:rPr>
            </w:pPr>
            <w:r w:rsidRPr="004819D2">
              <w:rPr>
                <w:rFonts w:eastAsia="Times New Roman"/>
                <w:szCs w:val="24"/>
              </w:rPr>
              <w:lastRenderedPageBreak/>
              <w:t>Carry out psychosocial support</w:t>
            </w:r>
          </w:p>
        </w:tc>
        <w:tc>
          <w:tcPr>
            <w:tcW w:w="2143" w:type="pct"/>
            <w:tcBorders>
              <w:top w:val="single" w:sz="4" w:space="0" w:color="auto"/>
              <w:left w:val="single" w:sz="4" w:space="0" w:color="auto"/>
              <w:bottom w:val="single" w:sz="4" w:space="0" w:color="auto"/>
              <w:right w:val="single" w:sz="4" w:space="0" w:color="auto"/>
            </w:tcBorders>
          </w:tcPr>
          <w:p w14:paraId="272E18CC" w14:textId="77777777" w:rsidR="00D81FD8" w:rsidRPr="004819D2" w:rsidRDefault="00D81FD8" w:rsidP="00FC518E">
            <w:pPr>
              <w:numPr>
                <w:ilvl w:val="0"/>
                <w:numId w:val="29"/>
              </w:numPr>
              <w:suppressAutoHyphens/>
              <w:spacing w:after="0" w:line="276" w:lineRule="auto"/>
              <w:jc w:val="both"/>
              <w:rPr>
                <w:rFonts w:eastAsia="Times New Roman"/>
                <w:szCs w:val="24"/>
                <w:lang w:val="en-AU"/>
              </w:rPr>
            </w:pPr>
            <w:r w:rsidRPr="004819D2">
              <w:rPr>
                <w:rFonts w:eastAsia="Times New Roman"/>
                <w:szCs w:val="24"/>
                <w:lang w:val="en-AU"/>
              </w:rPr>
              <w:t xml:space="preserve">Definition of terms </w:t>
            </w:r>
          </w:p>
          <w:p w14:paraId="2E7A1963" w14:textId="77777777" w:rsidR="00A45CC4" w:rsidRPr="004819D2" w:rsidRDefault="00A45CC4" w:rsidP="00FC518E">
            <w:pPr>
              <w:numPr>
                <w:ilvl w:val="0"/>
                <w:numId w:val="29"/>
              </w:numPr>
              <w:suppressAutoHyphens/>
              <w:spacing w:after="0" w:line="276" w:lineRule="auto"/>
              <w:jc w:val="both"/>
              <w:rPr>
                <w:rFonts w:eastAsia="Times New Roman"/>
                <w:szCs w:val="24"/>
                <w:lang w:val="en-AU"/>
              </w:rPr>
            </w:pPr>
            <w:r w:rsidRPr="004819D2">
              <w:rPr>
                <w:rFonts w:eastAsia="Times New Roman"/>
                <w:szCs w:val="24"/>
                <w:lang w:val="en-AU"/>
              </w:rPr>
              <w:t>Resource mobilization</w:t>
            </w:r>
          </w:p>
          <w:p w14:paraId="1D2CA530" w14:textId="77777777" w:rsidR="00D81FD8" w:rsidRPr="004819D2" w:rsidRDefault="00D81FD8" w:rsidP="00FC518E">
            <w:pPr>
              <w:numPr>
                <w:ilvl w:val="0"/>
                <w:numId w:val="29"/>
              </w:numPr>
              <w:suppressAutoHyphens/>
              <w:spacing w:after="0" w:line="276" w:lineRule="auto"/>
              <w:jc w:val="both"/>
              <w:rPr>
                <w:rFonts w:eastAsia="Times New Roman"/>
                <w:szCs w:val="24"/>
                <w:lang w:val="en-AU"/>
              </w:rPr>
            </w:pPr>
            <w:r w:rsidRPr="004819D2">
              <w:rPr>
                <w:rFonts w:eastAsia="Times New Roman"/>
                <w:szCs w:val="24"/>
                <w:lang w:val="en-AU"/>
              </w:rPr>
              <w:t>Child counselling</w:t>
            </w:r>
          </w:p>
          <w:p w14:paraId="54C9DB15" w14:textId="77777777" w:rsidR="00EF6AF7" w:rsidRPr="004819D2" w:rsidRDefault="00A45CC4" w:rsidP="00FC518E">
            <w:pPr>
              <w:numPr>
                <w:ilvl w:val="0"/>
                <w:numId w:val="29"/>
              </w:numPr>
              <w:suppressAutoHyphens/>
              <w:spacing w:after="0" w:line="276" w:lineRule="auto"/>
              <w:rPr>
                <w:rFonts w:eastAsia="Times New Roman"/>
                <w:szCs w:val="24"/>
                <w:lang w:val="en-AU"/>
              </w:rPr>
            </w:pPr>
            <w:r w:rsidRPr="004819D2">
              <w:rPr>
                <w:rFonts w:eastAsia="Times New Roman"/>
                <w:szCs w:val="24"/>
              </w:rPr>
              <w:t>Psychosocial support p</w:t>
            </w:r>
            <w:r w:rsidR="00695AB8" w:rsidRPr="004819D2">
              <w:rPr>
                <w:rFonts w:eastAsia="Times New Roman"/>
                <w:szCs w:val="24"/>
              </w:rPr>
              <w:t>rogramme monitoring</w:t>
            </w:r>
            <w:r w:rsidRPr="004819D2">
              <w:rPr>
                <w:rFonts w:eastAsia="Times New Roman"/>
                <w:szCs w:val="24"/>
              </w:rPr>
              <w:t xml:space="preserve"> and evaluation</w:t>
            </w:r>
          </w:p>
          <w:p w14:paraId="5EE69AC1" w14:textId="77777777" w:rsidR="00F266A4" w:rsidRPr="004819D2" w:rsidRDefault="00F266A4" w:rsidP="00FC518E">
            <w:pPr>
              <w:numPr>
                <w:ilvl w:val="0"/>
                <w:numId w:val="29"/>
              </w:numPr>
              <w:suppressAutoHyphens/>
              <w:spacing w:after="0" w:line="276" w:lineRule="auto"/>
              <w:rPr>
                <w:rFonts w:eastAsia="Times New Roman"/>
                <w:szCs w:val="24"/>
                <w:lang w:val="en-AU"/>
              </w:rPr>
            </w:pPr>
            <w:r w:rsidRPr="004819D2">
              <w:rPr>
                <w:rFonts w:eastAsia="Times New Roman"/>
                <w:szCs w:val="24"/>
                <w:lang w:val="en-AU"/>
              </w:rPr>
              <w:t>Execution of psychosocial implementation plan</w:t>
            </w:r>
          </w:p>
          <w:p w14:paraId="4FCBCE0E" w14:textId="77777777" w:rsidR="00A45CC4" w:rsidRPr="004819D2" w:rsidRDefault="00A45CC4" w:rsidP="00FC518E">
            <w:pPr>
              <w:numPr>
                <w:ilvl w:val="0"/>
                <w:numId w:val="29"/>
              </w:numPr>
              <w:suppressAutoHyphens/>
              <w:spacing w:after="0" w:line="276" w:lineRule="auto"/>
              <w:rPr>
                <w:rFonts w:eastAsia="Times New Roman"/>
                <w:szCs w:val="24"/>
                <w:lang w:val="en-AU"/>
              </w:rPr>
            </w:pPr>
            <w:r w:rsidRPr="004819D2">
              <w:rPr>
                <w:rFonts w:eastAsia="Times New Roman"/>
                <w:szCs w:val="24"/>
              </w:rPr>
              <w:t>Psychosocial support progress report</w:t>
            </w:r>
          </w:p>
          <w:p w14:paraId="58ACD729" w14:textId="77777777" w:rsidR="00547AC4" w:rsidRPr="004819D2" w:rsidRDefault="00A45CC4" w:rsidP="00FC518E">
            <w:pPr>
              <w:numPr>
                <w:ilvl w:val="0"/>
                <w:numId w:val="29"/>
              </w:numPr>
              <w:suppressAutoHyphens/>
              <w:spacing w:after="0" w:line="276" w:lineRule="auto"/>
              <w:rPr>
                <w:rFonts w:eastAsia="Times New Roman"/>
                <w:szCs w:val="24"/>
                <w:lang w:val="en-AU"/>
              </w:rPr>
            </w:pPr>
            <w:r w:rsidRPr="004819D2">
              <w:rPr>
                <w:rFonts w:eastAsia="Times New Roman"/>
                <w:szCs w:val="24"/>
              </w:rPr>
              <w:t xml:space="preserve">Networking </w:t>
            </w:r>
            <w:r w:rsidR="00884B4F" w:rsidRPr="004819D2">
              <w:rPr>
                <w:rFonts w:eastAsia="Times New Roman"/>
                <w:szCs w:val="24"/>
              </w:rPr>
              <w:t xml:space="preserve">, referrals </w:t>
            </w:r>
            <w:r w:rsidRPr="004819D2">
              <w:rPr>
                <w:rFonts w:eastAsia="Times New Roman"/>
                <w:szCs w:val="24"/>
              </w:rPr>
              <w:t xml:space="preserve">and linkages </w:t>
            </w:r>
          </w:p>
        </w:tc>
        <w:tc>
          <w:tcPr>
            <w:tcW w:w="1365" w:type="pct"/>
            <w:tcBorders>
              <w:top w:val="single" w:sz="4" w:space="0" w:color="auto"/>
              <w:left w:val="single" w:sz="4" w:space="0" w:color="auto"/>
              <w:bottom w:val="single" w:sz="4" w:space="0" w:color="auto"/>
              <w:right w:val="single" w:sz="4" w:space="0" w:color="auto"/>
            </w:tcBorders>
          </w:tcPr>
          <w:p w14:paraId="79C72532"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Written tests</w:t>
            </w:r>
          </w:p>
          <w:p w14:paraId="67EADF2E"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3880D6D5"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questions</w:t>
            </w:r>
          </w:p>
          <w:p w14:paraId="41BE6B2B"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p w14:paraId="41221688" w14:textId="77777777" w:rsidR="00575A77" w:rsidRPr="004819D2" w:rsidRDefault="00575A77" w:rsidP="008A7E99">
            <w:pPr>
              <w:spacing w:before="120" w:after="120" w:line="240" w:lineRule="auto"/>
              <w:ind w:left="720"/>
              <w:rPr>
                <w:szCs w:val="24"/>
                <w:lang w:val="en-ZA"/>
              </w:rPr>
            </w:pPr>
          </w:p>
        </w:tc>
      </w:tr>
      <w:tr w:rsidR="00575A77" w:rsidRPr="004819D2" w14:paraId="67780DD8" w14:textId="77777777" w:rsidTr="008F7289">
        <w:trPr>
          <w:trHeight w:val="1106"/>
        </w:trPr>
        <w:tc>
          <w:tcPr>
            <w:tcW w:w="1492" w:type="pct"/>
            <w:tcBorders>
              <w:top w:val="single" w:sz="4" w:space="0" w:color="auto"/>
              <w:left w:val="single" w:sz="4" w:space="0" w:color="auto"/>
              <w:bottom w:val="single" w:sz="4" w:space="0" w:color="auto"/>
              <w:right w:val="single" w:sz="4" w:space="0" w:color="auto"/>
            </w:tcBorders>
          </w:tcPr>
          <w:p w14:paraId="19E0FA9C" w14:textId="77777777" w:rsidR="00575A77" w:rsidRPr="004819D2" w:rsidRDefault="00A02AB7" w:rsidP="00FC518E">
            <w:pPr>
              <w:numPr>
                <w:ilvl w:val="0"/>
                <w:numId w:val="26"/>
              </w:numPr>
              <w:spacing w:after="0" w:line="276" w:lineRule="auto"/>
              <w:rPr>
                <w:szCs w:val="24"/>
              </w:rPr>
            </w:pPr>
            <w:r w:rsidRPr="004819D2">
              <w:rPr>
                <w:rFonts w:eastAsia="Times New Roman"/>
                <w:szCs w:val="24"/>
              </w:rPr>
              <w:t>Conduct re-integration activities</w:t>
            </w:r>
          </w:p>
        </w:tc>
        <w:tc>
          <w:tcPr>
            <w:tcW w:w="2143" w:type="pct"/>
            <w:tcBorders>
              <w:top w:val="single" w:sz="4" w:space="0" w:color="auto"/>
              <w:left w:val="single" w:sz="4" w:space="0" w:color="auto"/>
              <w:bottom w:val="single" w:sz="4" w:space="0" w:color="auto"/>
              <w:right w:val="single" w:sz="4" w:space="0" w:color="auto"/>
            </w:tcBorders>
          </w:tcPr>
          <w:p w14:paraId="66FAE9F8" w14:textId="77777777" w:rsidR="00D81FD8" w:rsidRPr="004819D2" w:rsidRDefault="00D81FD8" w:rsidP="00FC518E">
            <w:pPr>
              <w:numPr>
                <w:ilvl w:val="0"/>
                <w:numId w:val="22"/>
              </w:numPr>
              <w:spacing w:after="0" w:line="240" w:lineRule="auto"/>
              <w:rPr>
                <w:szCs w:val="24"/>
              </w:rPr>
            </w:pPr>
            <w:r w:rsidRPr="004819D2">
              <w:rPr>
                <w:szCs w:val="24"/>
              </w:rPr>
              <w:t xml:space="preserve">Definition of terms </w:t>
            </w:r>
          </w:p>
          <w:p w14:paraId="42EEAAE2" w14:textId="77777777" w:rsidR="00547AC4" w:rsidRPr="004819D2" w:rsidRDefault="00A45CC4" w:rsidP="00FC518E">
            <w:pPr>
              <w:numPr>
                <w:ilvl w:val="0"/>
                <w:numId w:val="22"/>
              </w:numPr>
              <w:spacing w:after="0" w:line="240" w:lineRule="auto"/>
              <w:rPr>
                <w:szCs w:val="24"/>
              </w:rPr>
            </w:pPr>
            <w:r w:rsidRPr="004819D2">
              <w:rPr>
                <w:rFonts w:eastAsia="Times New Roman"/>
                <w:szCs w:val="24"/>
              </w:rPr>
              <w:t xml:space="preserve">Re-integration plan </w:t>
            </w:r>
          </w:p>
          <w:p w14:paraId="591E6722" w14:textId="77777777" w:rsidR="00A45CC4" w:rsidRPr="004819D2" w:rsidRDefault="00A45CC4" w:rsidP="00FC518E">
            <w:pPr>
              <w:numPr>
                <w:ilvl w:val="0"/>
                <w:numId w:val="22"/>
              </w:numPr>
              <w:spacing w:after="0" w:line="240" w:lineRule="auto"/>
              <w:rPr>
                <w:szCs w:val="24"/>
              </w:rPr>
            </w:pPr>
            <w:r w:rsidRPr="004819D2">
              <w:rPr>
                <w:rFonts w:eastAsia="Times New Roman"/>
                <w:szCs w:val="24"/>
              </w:rPr>
              <w:t xml:space="preserve">Re-integration procedures and guidelines </w:t>
            </w:r>
          </w:p>
          <w:p w14:paraId="7E6764AE" w14:textId="77777777" w:rsidR="00A45CC4" w:rsidRPr="004819D2" w:rsidRDefault="00AB31C2" w:rsidP="00FC518E">
            <w:pPr>
              <w:numPr>
                <w:ilvl w:val="0"/>
                <w:numId w:val="22"/>
              </w:numPr>
              <w:spacing w:after="0" w:line="240" w:lineRule="auto"/>
              <w:rPr>
                <w:szCs w:val="24"/>
              </w:rPr>
            </w:pPr>
            <w:r w:rsidRPr="004819D2">
              <w:rPr>
                <w:szCs w:val="24"/>
              </w:rPr>
              <w:t>Networking</w:t>
            </w:r>
            <w:r w:rsidR="005D5FDD" w:rsidRPr="004819D2">
              <w:rPr>
                <w:szCs w:val="24"/>
              </w:rPr>
              <w:t>,</w:t>
            </w:r>
            <w:r w:rsidRPr="004819D2">
              <w:rPr>
                <w:szCs w:val="24"/>
              </w:rPr>
              <w:t xml:space="preserve"> </w:t>
            </w:r>
            <w:r w:rsidR="005D5FDD" w:rsidRPr="004819D2">
              <w:rPr>
                <w:szCs w:val="24"/>
              </w:rPr>
              <w:t>referral and linkages</w:t>
            </w:r>
            <w:r w:rsidR="00A45CC4" w:rsidRPr="004819D2">
              <w:rPr>
                <w:szCs w:val="24"/>
              </w:rPr>
              <w:t xml:space="preserve"> </w:t>
            </w:r>
          </w:p>
          <w:p w14:paraId="5F8E658A" w14:textId="77777777" w:rsidR="00A45CC4" w:rsidRPr="004819D2" w:rsidRDefault="005D5FDD" w:rsidP="00FC518E">
            <w:pPr>
              <w:numPr>
                <w:ilvl w:val="0"/>
                <w:numId w:val="22"/>
              </w:numPr>
              <w:spacing w:after="0" w:line="240" w:lineRule="auto"/>
              <w:rPr>
                <w:szCs w:val="24"/>
              </w:rPr>
            </w:pPr>
            <w:r w:rsidRPr="004819D2">
              <w:rPr>
                <w:szCs w:val="24"/>
              </w:rPr>
              <w:t>Re-integration r</w:t>
            </w:r>
            <w:r w:rsidR="00A45CC4" w:rsidRPr="004819D2">
              <w:rPr>
                <w:szCs w:val="24"/>
              </w:rPr>
              <w:t xml:space="preserve">eport preparation </w:t>
            </w:r>
          </w:p>
        </w:tc>
        <w:tc>
          <w:tcPr>
            <w:tcW w:w="1365" w:type="pct"/>
            <w:tcBorders>
              <w:top w:val="single" w:sz="4" w:space="0" w:color="auto"/>
              <w:left w:val="single" w:sz="4" w:space="0" w:color="auto"/>
              <w:bottom w:val="single" w:sz="4" w:space="0" w:color="auto"/>
              <w:right w:val="single" w:sz="4" w:space="0" w:color="auto"/>
            </w:tcBorders>
          </w:tcPr>
          <w:p w14:paraId="74DA428F"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Written tests</w:t>
            </w:r>
          </w:p>
          <w:p w14:paraId="74386993"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Observation</w:t>
            </w:r>
          </w:p>
          <w:p w14:paraId="33370F89"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Oral questions</w:t>
            </w:r>
          </w:p>
          <w:p w14:paraId="625BBA3B" w14:textId="77777777" w:rsidR="00575A77" w:rsidRPr="004819D2" w:rsidRDefault="00575A77" w:rsidP="00575A77">
            <w:pPr>
              <w:numPr>
                <w:ilvl w:val="0"/>
                <w:numId w:val="2"/>
              </w:numPr>
              <w:spacing w:before="120" w:after="120" w:line="240" w:lineRule="auto"/>
              <w:rPr>
                <w:szCs w:val="24"/>
                <w:lang w:val="en-ZA"/>
              </w:rPr>
            </w:pPr>
            <w:r w:rsidRPr="004819D2">
              <w:rPr>
                <w:szCs w:val="24"/>
                <w:lang w:val="en-ZA"/>
              </w:rPr>
              <w:t>Third party report</w:t>
            </w:r>
          </w:p>
          <w:p w14:paraId="740463DD" w14:textId="77777777" w:rsidR="00575A77" w:rsidRPr="004819D2" w:rsidRDefault="00575A77" w:rsidP="008A7E99">
            <w:pPr>
              <w:spacing w:before="120" w:after="120" w:line="240" w:lineRule="auto"/>
              <w:ind w:left="450"/>
              <w:rPr>
                <w:szCs w:val="24"/>
                <w:lang w:val="en-ZA"/>
              </w:rPr>
            </w:pPr>
          </w:p>
        </w:tc>
      </w:tr>
      <w:tr w:rsidR="00D17544" w:rsidRPr="004819D2" w14:paraId="7288EF79" w14:textId="77777777" w:rsidTr="008F7289">
        <w:trPr>
          <w:trHeight w:val="1106"/>
        </w:trPr>
        <w:tc>
          <w:tcPr>
            <w:tcW w:w="1492" w:type="pct"/>
            <w:tcBorders>
              <w:top w:val="single" w:sz="4" w:space="0" w:color="auto"/>
              <w:left w:val="single" w:sz="4" w:space="0" w:color="auto"/>
              <w:bottom w:val="single" w:sz="4" w:space="0" w:color="auto"/>
              <w:right w:val="single" w:sz="4" w:space="0" w:color="auto"/>
            </w:tcBorders>
          </w:tcPr>
          <w:p w14:paraId="03B7FB5A" w14:textId="77777777" w:rsidR="00D17544" w:rsidRPr="004819D2" w:rsidRDefault="00A02AB7" w:rsidP="00FC518E">
            <w:pPr>
              <w:numPr>
                <w:ilvl w:val="0"/>
                <w:numId w:val="26"/>
              </w:numPr>
              <w:spacing w:after="0" w:line="276" w:lineRule="auto"/>
              <w:rPr>
                <w:rFonts w:eastAsia="Times New Roman"/>
                <w:szCs w:val="24"/>
              </w:rPr>
            </w:pPr>
            <w:r w:rsidRPr="004819D2">
              <w:rPr>
                <w:rFonts w:eastAsia="Times New Roman"/>
                <w:szCs w:val="24"/>
              </w:rPr>
              <w:t>Conduct re-integration follow-ups</w:t>
            </w:r>
          </w:p>
        </w:tc>
        <w:tc>
          <w:tcPr>
            <w:tcW w:w="2143" w:type="pct"/>
            <w:tcBorders>
              <w:top w:val="single" w:sz="4" w:space="0" w:color="auto"/>
              <w:left w:val="single" w:sz="4" w:space="0" w:color="auto"/>
              <w:bottom w:val="single" w:sz="4" w:space="0" w:color="auto"/>
              <w:right w:val="single" w:sz="4" w:space="0" w:color="auto"/>
            </w:tcBorders>
          </w:tcPr>
          <w:p w14:paraId="4432640B" w14:textId="77777777" w:rsidR="004C4064" w:rsidRPr="004819D2" w:rsidRDefault="00D85F77" w:rsidP="00FC518E">
            <w:pPr>
              <w:numPr>
                <w:ilvl w:val="0"/>
                <w:numId w:val="22"/>
              </w:numPr>
              <w:spacing w:after="0" w:line="240" w:lineRule="auto"/>
              <w:rPr>
                <w:szCs w:val="24"/>
              </w:rPr>
            </w:pPr>
            <w:r w:rsidRPr="004819D2">
              <w:rPr>
                <w:rFonts w:eastAsia="Times New Roman"/>
                <w:szCs w:val="24"/>
              </w:rPr>
              <w:t>R</w:t>
            </w:r>
            <w:r w:rsidR="00143864" w:rsidRPr="004819D2">
              <w:rPr>
                <w:rFonts w:eastAsia="Times New Roman"/>
                <w:szCs w:val="24"/>
              </w:rPr>
              <w:t>e-integration follow-up plan</w:t>
            </w:r>
          </w:p>
          <w:p w14:paraId="5C34C440" w14:textId="77777777" w:rsidR="00143864" w:rsidRPr="004819D2" w:rsidRDefault="00143864" w:rsidP="00FC518E">
            <w:pPr>
              <w:numPr>
                <w:ilvl w:val="0"/>
                <w:numId w:val="22"/>
              </w:numPr>
              <w:spacing w:after="0" w:line="240" w:lineRule="auto"/>
              <w:rPr>
                <w:szCs w:val="24"/>
              </w:rPr>
            </w:pPr>
            <w:r w:rsidRPr="004819D2">
              <w:rPr>
                <w:rFonts w:eastAsia="Times New Roman"/>
                <w:szCs w:val="24"/>
              </w:rPr>
              <w:t xml:space="preserve">Resource </w:t>
            </w:r>
            <w:r w:rsidR="00D81FD8" w:rsidRPr="004819D2">
              <w:rPr>
                <w:rFonts w:eastAsia="Times New Roman"/>
                <w:szCs w:val="24"/>
              </w:rPr>
              <w:t xml:space="preserve">mobilization </w:t>
            </w:r>
          </w:p>
          <w:p w14:paraId="6F59A550" w14:textId="77777777" w:rsidR="00143864" w:rsidRPr="004819D2" w:rsidRDefault="00143864" w:rsidP="00FC518E">
            <w:pPr>
              <w:numPr>
                <w:ilvl w:val="0"/>
                <w:numId w:val="22"/>
              </w:numPr>
              <w:spacing w:after="0" w:line="240" w:lineRule="auto"/>
              <w:rPr>
                <w:szCs w:val="24"/>
              </w:rPr>
            </w:pPr>
            <w:r w:rsidRPr="004819D2">
              <w:rPr>
                <w:szCs w:val="24"/>
              </w:rPr>
              <w:t xml:space="preserve">Conducting </w:t>
            </w:r>
            <w:r w:rsidRPr="004819D2">
              <w:rPr>
                <w:rFonts w:eastAsia="Times New Roman"/>
                <w:szCs w:val="24"/>
              </w:rPr>
              <w:t>follow-ups</w:t>
            </w:r>
          </w:p>
          <w:p w14:paraId="5D27D4A3" w14:textId="77777777" w:rsidR="00143864" w:rsidRPr="004819D2" w:rsidRDefault="00143864" w:rsidP="00FC518E">
            <w:pPr>
              <w:numPr>
                <w:ilvl w:val="0"/>
                <w:numId w:val="22"/>
              </w:numPr>
              <w:spacing w:after="0" w:line="240" w:lineRule="auto"/>
              <w:rPr>
                <w:szCs w:val="24"/>
              </w:rPr>
            </w:pPr>
            <w:r w:rsidRPr="004819D2">
              <w:rPr>
                <w:rFonts w:eastAsia="Times New Roman"/>
                <w:szCs w:val="24"/>
              </w:rPr>
              <w:t>Re-integration follow-up report</w:t>
            </w:r>
          </w:p>
        </w:tc>
        <w:tc>
          <w:tcPr>
            <w:tcW w:w="1365" w:type="pct"/>
            <w:tcBorders>
              <w:top w:val="single" w:sz="4" w:space="0" w:color="auto"/>
              <w:left w:val="single" w:sz="4" w:space="0" w:color="auto"/>
              <w:bottom w:val="single" w:sz="4" w:space="0" w:color="auto"/>
              <w:right w:val="single" w:sz="4" w:space="0" w:color="auto"/>
            </w:tcBorders>
          </w:tcPr>
          <w:p w14:paraId="5C1564AE" w14:textId="77777777" w:rsidR="00D17544" w:rsidRPr="004819D2" w:rsidRDefault="00D17544" w:rsidP="00D17544">
            <w:pPr>
              <w:numPr>
                <w:ilvl w:val="0"/>
                <w:numId w:val="2"/>
              </w:numPr>
              <w:spacing w:before="120" w:after="120" w:line="240" w:lineRule="auto"/>
              <w:rPr>
                <w:szCs w:val="24"/>
                <w:lang w:val="en-ZA"/>
              </w:rPr>
            </w:pPr>
            <w:r w:rsidRPr="004819D2">
              <w:rPr>
                <w:szCs w:val="24"/>
                <w:lang w:val="en-ZA"/>
              </w:rPr>
              <w:t>Written tests</w:t>
            </w:r>
          </w:p>
          <w:p w14:paraId="3BC43D87" w14:textId="77777777" w:rsidR="00D17544" w:rsidRPr="004819D2" w:rsidRDefault="00D17544" w:rsidP="00D17544">
            <w:pPr>
              <w:numPr>
                <w:ilvl w:val="0"/>
                <w:numId w:val="2"/>
              </w:numPr>
              <w:spacing w:before="120" w:after="120" w:line="240" w:lineRule="auto"/>
              <w:rPr>
                <w:szCs w:val="24"/>
                <w:lang w:val="en-ZA"/>
              </w:rPr>
            </w:pPr>
            <w:r w:rsidRPr="004819D2">
              <w:rPr>
                <w:szCs w:val="24"/>
                <w:lang w:val="en-ZA"/>
              </w:rPr>
              <w:t>Observation</w:t>
            </w:r>
          </w:p>
          <w:p w14:paraId="72794778" w14:textId="77777777" w:rsidR="00D17544" w:rsidRPr="004819D2" w:rsidRDefault="00D17544" w:rsidP="00D17544">
            <w:pPr>
              <w:numPr>
                <w:ilvl w:val="0"/>
                <w:numId w:val="2"/>
              </w:numPr>
              <w:spacing w:before="120" w:after="120" w:line="240" w:lineRule="auto"/>
              <w:rPr>
                <w:szCs w:val="24"/>
                <w:lang w:val="en-ZA"/>
              </w:rPr>
            </w:pPr>
            <w:r w:rsidRPr="004819D2">
              <w:rPr>
                <w:szCs w:val="24"/>
                <w:lang w:val="en-ZA"/>
              </w:rPr>
              <w:t>Oral questions</w:t>
            </w:r>
          </w:p>
          <w:p w14:paraId="31B7C839" w14:textId="77777777" w:rsidR="00D17544" w:rsidRPr="004819D2" w:rsidRDefault="00D17544" w:rsidP="00D17544">
            <w:pPr>
              <w:numPr>
                <w:ilvl w:val="0"/>
                <w:numId w:val="2"/>
              </w:numPr>
              <w:spacing w:before="120" w:after="120" w:line="240" w:lineRule="auto"/>
              <w:rPr>
                <w:szCs w:val="24"/>
                <w:lang w:val="en-ZA"/>
              </w:rPr>
            </w:pPr>
            <w:r w:rsidRPr="004819D2">
              <w:rPr>
                <w:szCs w:val="24"/>
                <w:lang w:val="en-ZA"/>
              </w:rPr>
              <w:t>Third party report</w:t>
            </w:r>
          </w:p>
        </w:tc>
      </w:tr>
    </w:tbl>
    <w:p w14:paraId="0A57DAB7" w14:textId="77777777" w:rsidR="00575A77" w:rsidRPr="004819D2" w:rsidRDefault="00575A77" w:rsidP="00575A77">
      <w:pPr>
        <w:spacing w:line="240" w:lineRule="auto"/>
        <w:rPr>
          <w:szCs w:val="24"/>
        </w:rPr>
      </w:pPr>
    </w:p>
    <w:p w14:paraId="676E455E" w14:textId="51889165" w:rsidR="00575A77" w:rsidRPr="004819D2" w:rsidRDefault="008F7289" w:rsidP="00575A77">
      <w:pPr>
        <w:spacing w:line="240" w:lineRule="auto"/>
        <w:rPr>
          <w:b/>
          <w:szCs w:val="24"/>
        </w:rPr>
      </w:pPr>
      <w:r w:rsidRPr="008F7289">
        <w:rPr>
          <w:b/>
          <w:szCs w:val="24"/>
        </w:rPr>
        <w:t xml:space="preserve">Suggested Methods of </w:t>
      </w:r>
      <w:r w:rsidR="00FE027B" w:rsidRPr="008F7289">
        <w:rPr>
          <w:b/>
          <w:szCs w:val="24"/>
        </w:rPr>
        <w:t>Instruction:</w:t>
      </w:r>
    </w:p>
    <w:p w14:paraId="0C680B68"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 xml:space="preserve">Direct instruction </w:t>
      </w:r>
    </w:p>
    <w:p w14:paraId="0E8A499C"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Project</w:t>
      </w:r>
    </w:p>
    <w:p w14:paraId="6A369B51"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Case studies</w:t>
      </w:r>
    </w:p>
    <w:p w14:paraId="4BF174BA"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Field trips/ site visit</w:t>
      </w:r>
    </w:p>
    <w:p w14:paraId="0917D88B"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Computer aided learning</w:t>
      </w:r>
    </w:p>
    <w:p w14:paraId="72DAFF38"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Group discussions</w:t>
      </w:r>
    </w:p>
    <w:p w14:paraId="567E066C"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lastRenderedPageBreak/>
        <w:t>Demonstration by trainer</w:t>
      </w:r>
    </w:p>
    <w:p w14:paraId="3BC93979"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Practice by the trainee</w:t>
      </w:r>
    </w:p>
    <w:p w14:paraId="31AEA170" w14:textId="77777777" w:rsidR="00575A77" w:rsidRPr="004819D2" w:rsidRDefault="00575A77" w:rsidP="00575A77">
      <w:pPr>
        <w:pStyle w:val="ColorfulList-Accent11"/>
        <w:numPr>
          <w:ilvl w:val="0"/>
          <w:numId w:val="1"/>
        </w:numPr>
        <w:spacing w:line="240" w:lineRule="auto"/>
        <w:rPr>
          <w:rFonts w:ascii="Times New Roman" w:hAnsi="Times New Roman"/>
          <w:sz w:val="24"/>
          <w:szCs w:val="24"/>
        </w:rPr>
      </w:pPr>
      <w:r w:rsidRPr="004819D2">
        <w:rPr>
          <w:rFonts w:ascii="Times New Roman" w:hAnsi="Times New Roman"/>
          <w:sz w:val="24"/>
          <w:szCs w:val="24"/>
        </w:rPr>
        <w:t>Relevant video shows</w:t>
      </w:r>
    </w:p>
    <w:p w14:paraId="13740E4C" w14:textId="77777777" w:rsidR="00575A77" w:rsidRPr="004819D2" w:rsidRDefault="00575A77" w:rsidP="00575A77">
      <w:pPr>
        <w:pStyle w:val="ColorfulList-Accent11"/>
        <w:spacing w:line="240" w:lineRule="auto"/>
        <w:rPr>
          <w:rFonts w:ascii="Times New Roman" w:hAnsi="Times New Roman"/>
          <w:sz w:val="24"/>
          <w:szCs w:val="24"/>
        </w:rPr>
      </w:pPr>
    </w:p>
    <w:p w14:paraId="66552D75" w14:textId="77777777" w:rsidR="00D85F77" w:rsidRPr="004819D2" w:rsidRDefault="00D85F77" w:rsidP="00575A77">
      <w:pPr>
        <w:rPr>
          <w:b/>
          <w:szCs w:val="24"/>
        </w:rPr>
      </w:pPr>
    </w:p>
    <w:p w14:paraId="6CBDD604" w14:textId="77777777" w:rsidR="00575A77" w:rsidRPr="004819D2" w:rsidRDefault="00575A77" w:rsidP="00575A77">
      <w:pPr>
        <w:rPr>
          <w:b/>
          <w:szCs w:val="24"/>
        </w:rPr>
      </w:pPr>
      <w:r w:rsidRPr="004819D2">
        <w:rPr>
          <w:b/>
          <w:szCs w:val="24"/>
        </w:rPr>
        <w:t>List of Recommended Resources</w:t>
      </w:r>
    </w:p>
    <w:p w14:paraId="49C8429A" w14:textId="77777777" w:rsidR="00575A77" w:rsidRPr="004819D2" w:rsidRDefault="00575A77" w:rsidP="00FC518E">
      <w:pPr>
        <w:numPr>
          <w:ilvl w:val="0"/>
          <w:numId w:val="13"/>
        </w:numPr>
        <w:spacing w:after="0"/>
        <w:rPr>
          <w:szCs w:val="24"/>
        </w:rPr>
      </w:pPr>
      <w:r w:rsidRPr="004819D2">
        <w:rPr>
          <w:szCs w:val="24"/>
        </w:rPr>
        <w:t xml:space="preserve">Computer </w:t>
      </w:r>
    </w:p>
    <w:p w14:paraId="22AFDE32" w14:textId="77777777" w:rsidR="00575A77" w:rsidRPr="004819D2" w:rsidRDefault="00575A77" w:rsidP="00FC518E">
      <w:pPr>
        <w:numPr>
          <w:ilvl w:val="0"/>
          <w:numId w:val="13"/>
        </w:numPr>
        <w:spacing w:after="0"/>
        <w:rPr>
          <w:szCs w:val="24"/>
        </w:rPr>
      </w:pPr>
      <w:r w:rsidRPr="004819D2">
        <w:rPr>
          <w:szCs w:val="24"/>
        </w:rPr>
        <w:t>Stationaries</w:t>
      </w:r>
    </w:p>
    <w:p w14:paraId="4FEBEC3F" w14:textId="77777777" w:rsidR="00575A77" w:rsidRPr="004819D2" w:rsidRDefault="00575A77" w:rsidP="00FC518E">
      <w:pPr>
        <w:numPr>
          <w:ilvl w:val="0"/>
          <w:numId w:val="13"/>
        </w:numPr>
        <w:spacing w:after="0"/>
        <w:rPr>
          <w:szCs w:val="24"/>
        </w:rPr>
      </w:pPr>
      <w:r w:rsidRPr="004819D2">
        <w:rPr>
          <w:szCs w:val="24"/>
        </w:rPr>
        <w:t>Workstation</w:t>
      </w:r>
    </w:p>
    <w:p w14:paraId="28D2FCB0" w14:textId="77777777" w:rsidR="00575A77" w:rsidRPr="004819D2" w:rsidRDefault="00575A77" w:rsidP="00FC518E">
      <w:pPr>
        <w:numPr>
          <w:ilvl w:val="0"/>
          <w:numId w:val="13"/>
        </w:numPr>
        <w:spacing w:after="0"/>
        <w:rPr>
          <w:szCs w:val="24"/>
        </w:rPr>
      </w:pPr>
      <w:r w:rsidRPr="004819D2">
        <w:rPr>
          <w:szCs w:val="24"/>
        </w:rPr>
        <w:t>Flip charts</w:t>
      </w:r>
    </w:p>
    <w:p w14:paraId="4134B092" w14:textId="77777777" w:rsidR="00575A77" w:rsidRPr="004819D2" w:rsidRDefault="00575A77" w:rsidP="00FC518E">
      <w:pPr>
        <w:numPr>
          <w:ilvl w:val="0"/>
          <w:numId w:val="13"/>
        </w:numPr>
        <w:spacing w:after="0"/>
        <w:rPr>
          <w:szCs w:val="24"/>
        </w:rPr>
      </w:pPr>
      <w:r w:rsidRPr="004819D2">
        <w:rPr>
          <w:szCs w:val="24"/>
        </w:rPr>
        <w:t>Journals</w:t>
      </w:r>
    </w:p>
    <w:p w14:paraId="1D66B991" w14:textId="77777777" w:rsidR="00575A77" w:rsidRPr="004819D2" w:rsidRDefault="00575A77" w:rsidP="00FC518E">
      <w:pPr>
        <w:numPr>
          <w:ilvl w:val="0"/>
          <w:numId w:val="13"/>
        </w:numPr>
        <w:spacing w:after="0"/>
        <w:rPr>
          <w:szCs w:val="24"/>
        </w:rPr>
      </w:pPr>
      <w:r w:rsidRPr="004819D2">
        <w:rPr>
          <w:szCs w:val="24"/>
        </w:rPr>
        <w:t>Surveying tools</w:t>
      </w:r>
    </w:p>
    <w:p w14:paraId="08E9B211" w14:textId="77777777" w:rsidR="00575A77" w:rsidRPr="004819D2" w:rsidRDefault="00575A77" w:rsidP="00FC518E">
      <w:pPr>
        <w:numPr>
          <w:ilvl w:val="0"/>
          <w:numId w:val="13"/>
        </w:numPr>
        <w:spacing w:after="0"/>
        <w:rPr>
          <w:szCs w:val="24"/>
        </w:rPr>
      </w:pPr>
      <w:r w:rsidRPr="004819D2">
        <w:rPr>
          <w:szCs w:val="24"/>
        </w:rPr>
        <w:t>Internet</w:t>
      </w:r>
      <w:r w:rsidR="004C4064" w:rsidRPr="004819D2">
        <w:rPr>
          <w:szCs w:val="24"/>
        </w:rPr>
        <w:t xml:space="preserve"> connectivity</w:t>
      </w:r>
    </w:p>
    <w:p w14:paraId="0860E71C" w14:textId="77777777" w:rsidR="00575A77" w:rsidRPr="004819D2" w:rsidRDefault="00575A77" w:rsidP="007B4D03">
      <w:pPr>
        <w:pStyle w:val="Heading1"/>
        <w:jc w:val="left"/>
        <w:rPr>
          <w:szCs w:val="24"/>
          <w:lang w:val="en-US"/>
        </w:rPr>
      </w:pPr>
    </w:p>
    <w:sectPr w:rsidR="00575A77" w:rsidRPr="004819D2" w:rsidSect="0070338E">
      <w:headerReference w:type="default" r:id="rId14"/>
      <w:footerReference w:type="default" r:id="rId15"/>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AAA673" w14:textId="77777777" w:rsidR="00627661" w:rsidRDefault="00627661" w:rsidP="00FF3FB6">
      <w:pPr>
        <w:spacing w:after="0" w:line="240" w:lineRule="auto"/>
      </w:pPr>
      <w:r>
        <w:separator/>
      </w:r>
    </w:p>
  </w:endnote>
  <w:endnote w:type="continuationSeparator" w:id="0">
    <w:p w14:paraId="77AC993E" w14:textId="77777777" w:rsidR="00627661" w:rsidRDefault="00627661" w:rsidP="00FF3F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ED611" w14:textId="53F461C0" w:rsidR="00997D90" w:rsidRDefault="00997D90">
    <w:pPr>
      <w:pStyle w:val="Footer"/>
      <w:jc w:val="right"/>
    </w:pPr>
    <w:r>
      <w:rPr>
        <w:noProof/>
        <w:lang w:val="en-US"/>
      </w:rPr>
      <mc:AlternateContent>
        <mc:Choice Requires="wps">
          <w:drawing>
            <wp:anchor distT="4294967295" distB="4294967295" distL="114300" distR="114300" simplePos="0" relativeHeight="251656704" behindDoc="0" locked="0" layoutInCell="1" allowOverlap="1" wp14:anchorId="46E9CFD2" wp14:editId="2A7B36DC">
              <wp:simplePos x="0" y="0"/>
              <wp:positionH relativeFrom="column">
                <wp:posOffset>-143510</wp:posOffset>
              </wp:positionH>
              <wp:positionV relativeFrom="paragraph">
                <wp:posOffset>-20956</wp:posOffset>
              </wp:positionV>
              <wp:extent cx="6219825" cy="0"/>
              <wp:effectExtent l="0" t="19050" r="28575"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219825" cy="0"/>
                      </a:xfrm>
                      <a:prstGeom prst="line">
                        <a:avLst/>
                      </a:prstGeom>
                      <a:noFill/>
                      <a:ln w="53975" cap="flat" cmpd="thinThick" algn="ctr">
                        <a:solidFill>
                          <a:srgbClr val="ED7D31">
                            <a:lumMod val="75000"/>
                          </a:srgbClr>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F26728E" id="Straight Connector 1"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1.3pt,-1.65pt" to="478.4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" strokecolor="#c55a11" strokeweight="4.25pt">
              <v:stroke linestyle="thinThick" joinstyle="miter"/>
              <o:lock v:ext="edit" shapetype="f"/>
            </v:line>
          </w:pict>
        </mc:Fallback>
      </mc:AlternateContent>
    </w:r>
    <w:r w:rsidRPr="00FC4545">
      <w:rPr>
        <w:b/>
      </w:rPr>
      <w:t xml:space="preserve">©TVET CDACC 2018        </w:t>
    </w:r>
    <w:r w:rsidRPr="00FC4545">
      <w:t xml:space="preserve">                                                                                                   </w:t>
    </w:r>
    <w:r>
      <w:fldChar w:fldCharType="begin"/>
    </w:r>
    <w:r>
      <w:instrText xml:space="preserve"> PAGE   \* MERGEFORMAT </w:instrText>
    </w:r>
    <w:r>
      <w:fldChar w:fldCharType="separate"/>
    </w:r>
    <w:r>
      <w:rPr>
        <w:noProof/>
      </w:rPr>
      <w:t>iii</w:t>
    </w:r>
    <w:r>
      <w:rPr>
        <w:noProof/>
      </w:rPr>
      <w:fldChar w:fldCharType="end"/>
    </w:r>
  </w:p>
  <w:p w14:paraId="20273CE5" w14:textId="77777777" w:rsidR="00997D90" w:rsidRDefault="00997D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69"/>
      <w:gridCol w:w="4271"/>
    </w:tblGrid>
    <w:tr w:rsidR="00997D90" w14:paraId="5D41CEF0" w14:textId="77777777" w:rsidTr="001400E4">
      <w:trPr>
        <w:trHeight w:hRule="exact" w:val="115"/>
        <w:jc w:val="center"/>
      </w:trPr>
      <w:tc>
        <w:tcPr>
          <w:tcW w:w="4686" w:type="dxa"/>
          <w:shd w:val="clear" w:color="auto" w:fill="4472C4"/>
          <w:tcMar>
            <w:top w:w="0" w:type="dxa"/>
            <w:bottom w:w="0" w:type="dxa"/>
          </w:tcMar>
        </w:tcPr>
        <w:p w14:paraId="218D3E8D" w14:textId="77777777" w:rsidR="00997D90" w:rsidRDefault="00997D90">
          <w:pPr>
            <w:pStyle w:val="Header"/>
            <w:tabs>
              <w:tab w:val="clear" w:pos="4680"/>
              <w:tab w:val="clear" w:pos="9360"/>
            </w:tabs>
            <w:rPr>
              <w:caps/>
              <w:sz w:val="18"/>
            </w:rPr>
          </w:pPr>
        </w:p>
      </w:tc>
      <w:tc>
        <w:tcPr>
          <w:tcW w:w="4674" w:type="dxa"/>
          <w:shd w:val="clear" w:color="auto" w:fill="4472C4"/>
          <w:tcMar>
            <w:top w:w="0" w:type="dxa"/>
            <w:bottom w:w="0" w:type="dxa"/>
          </w:tcMar>
        </w:tcPr>
        <w:p w14:paraId="42A55F32" w14:textId="77777777" w:rsidR="00997D90" w:rsidRDefault="00997D90">
          <w:pPr>
            <w:pStyle w:val="Header"/>
            <w:tabs>
              <w:tab w:val="clear" w:pos="4680"/>
              <w:tab w:val="clear" w:pos="9360"/>
            </w:tabs>
            <w:jc w:val="right"/>
            <w:rPr>
              <w:caps/>
              <w:sz w:val="18"/>
            </w:rPr>
          </w:pPr>
        </w:p>
      </w:tc>
    </w:tr>
    <w:tr w:rsidR="00997D90" w14:paraId="1663D9FA" w14:textId="77777777">
      <w:trPr>
        <w:jc w:val="center"/>
      </w:trPr>
      <w:tc>
        <w:tcPr>
          <w:tcW w:w="4686" w:type="dxa"/>
          <w:shd w:val="clear" w:color="auto" w:fill="auto"/>
          <w:vAlign w:val="center"/>
        </w:tcPr>
        <w:p w14:paraId="40ACBBDB" w14:textId="674AA05C" w:rsidR="00997D90" w:rsidRPr="001400E4" w:rsidRDefault="00997D90" w:rsidP="003D7F22">
          <w:pPr>
            <w:pStyle w:val="Footer"/>
            <w:tabs>
              <w:tab w:val="clear" w:pos="4680"/>
              <w:tab w:val="clear" w:pos="9360"/>
            </w:tabs>
            <w:rPr>
              <w:caps/>
              <w:color w:val="808080"/>
              <w:sz w:val="18"/>
              <w:szCs w:val="18"/>
            </w:rPr>
          </w:pPr>
          <w:r>
            <w:rPr>
              <w:caps/>
              <w:sz w:val="18"/>
              <w:szCs w:val="18"/>
            </w:rPr>
            <w:t xml:space="preserve">©2019,TVET CDACC </w:t>
          </w:r>
        </w:p>
      </w:tc>
      <w:tc>
        <w:tcPr>
          <w:tcW w:w="4674" w:type="dxa"/>
          <w:shd w:val="clear" w:color="auto" w:fill="auto"/>
          <w:vAlign w:val="center"/>
        </w:tcPr>
        <w:p w14:paraId="3DAFA543" w14:textId="43A99FDC" w:rsidR="00997D90" w:rsidRPr="001400E4" w:rsidRDefault="00997D90">
          <w:pPr>
            <w:pStyle w:val="Footer"/>
            <w:tabs>
              <w:tab w:val="clear" w:pos="4680"/>
              <w:tab w:val="clear" w:pos="9360"/>
            </w:tabs>
            <w:jc w:val="right"/>
            <w:rPr>
              <w:caps/>
              <w:color w:val="808080"/>
              <w:sz w:val="18"/>
              <w:szCs w:val="18"/>
            </w:rPr>
          </w:pPr>
          <w:r w:rsidRPr="001400E4">
            <w:rPr>
              <w:caps/>
              <w:color w:val="808080"/>
              <w:sz w:val="18"/>
              <w:szCs w:val="18"/>
            </w:rPr>
            <w:fldChar w:fldCharType="begin"/>
          </w:r>
          <w:r w:rsidRPr="001400E4">
            <w:rPr>
              <w:caps/>
              <w:color w:val="808080"/>
              <w:sz w:val="18"/>
              <w:szCs w:val="18"/>
            </w:rPr>
            <w:instrText xml:space="preserve"> PAGE   \* MERGEFORMAT </w:instrText>
          </w:r>
          <w:r w:rsidRPr="001400E4">
            <w:rPr>
              <w:caps/>
              <w:color w:val="808080"/>
              <w:sz w:val="18"/>
              <w:szCs w:val="18"/>
            </w:rPr>
            <w:fldChar w:fldCharType="separate"/>
          </w:r>
          <w:r w:rsidR="00220CCE">
            <w:rPr>
              <w:caps/>
              <w:noProof/>
              <w:color w:val="808080"/>
              <w:sz w:val="18"/>
              <w:szCs w:val="18"/>
            </w:rPr>
            <w:t>ix</w:t>
          </w:r>
          <w:r w:rsidRPr="001400E4">
            <w:rPr>
              <w:caps/>
              <w:noProof/>
              <w:color w:val="808080"/>
              <w:sz w:val="18"/>
              <w:szCs w:val="18"/>
            </w:rPr>
            <w:fldChar w:fldCharType="end"/>
          </w:r>
        </w:p>
      </w:tc>
    </w:tr>
  </w:tbl>
  <w:p w14:paraId="315812FF" w14:textId="77777777" w:rsidR="00997D90" w:rsidRDefault="00997D9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B31850" w14:textId="77777777" w:rsidR="00997D90" w:rsidRDefault="00997D9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997D90" w14:paraId="078E66DC" w14:textId="77777777">
      <w:trPr>
        <w:trHeight w:hRule="exact" w:val="115"/>
        <w:jc w:val="center"/>
      </w:trPr>
      <w:tc>
        <w:tcPr>
          <w:tcW w:w="4686" w:type="dxa"/>
          <w:shd w:val="clear" w:color="auto" w:fill="4472C4" w:themeFill="accent1"/>
          <w:tcMar>
            <w:top w:w="0" w:type="dxa"/>
            <w:bottom w:w="0" w:type="dxa"/>
          </w:tcMar>
        </w:tcPr>
        <w:p w14:paraId="2E57C3B3" w14:textId="77777777" w:rsidR="00997D90" w:rsidRDefault="00997D90">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77FB879C" w14:textId="77777777" w:rsidR="00997D90" w:rsidRDefault="00997D90">
          <w:pPr>
            <w:pStyle w:val="Header"/>
            <w:tabs>
              <w:tab w:val="clear" w:pos="4680"/>
              <w:tab w:val="clear" w:pos="9360"/>
            </w:tabs>
            <w:jc w:val="right"/>
            <w:rPr>
              <w:caps/>
              <w:sz w:val="18"/>
            </w:rPr>
          </w:pPr>
        </w:p>
      </w:tc>
    </w:tr>
    <w:tr w:rsidR="00997D90" w14:paraId="4CE3598A" w14:textId="77777777">
      <w:trPr>
        <w:jc w:val="center"/>
      </w:trPr>
      <w:tc>
        <w:tcPr>
          <w:tcW w:w="4686" w:type="dxa"/>
          <w:shd w:val="clear" w:color="auto" w:fill="auto"/>
          <w:vAlign w:val="center"/>
        </w:tcPr>
        <w:p w14:paraId="7D0CAAB5" w14:textId="19796ED2" w:rsidR="00997D90" w:rsidRDefault="00997D90">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©2019,tvet cdacc</w:t>
          </w:r>
        </w:p>
      </w:tc>
      <w:tc>
        <w:tcPr>
          <w:tcW w:w="4674" w:type="dxa"/>
          <w:shd w:val="clear" w:color="auto" w:fill="auto"/>
          <w:vAlign w:val="center"/>
        </w:tcPr>
        <w:p w14:paraId="69FDE912" w14:textId="3F54AACB" w:rsidR="00997D90" w:rsidRDefault="00997D90">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220CCE">
            <w:rPr>
              <w:caps/>
              <w:noProof/>
              <w:color w:val="808080" w:themeColor="background1" w:themeShade="80"/>
              <w:sz w:val="18"/>
              <w:szCs w:val="18"/>
            </w:rPr>
            <w:t>i</w:t>
          </w:r>
          <w:r>
            <w:rPr>
              <w:caps/>
              <w:noProof/>
              <w:color w:val="808080" w:themeColor="background1" w:themeShade="80"/>
              <w:sz w:val="18"/>
              <w:szCs w:val="18"/>
            </w:rPr>
            <w:fldChar w:fldCharType="end"/>
          </w:r>
        </w:p>
      </w:tc>
    </w:tr>
  </w:tbl>
  <w:p w14:paraId="4B85FA27" w14:textId="77777777" w:rsidR="00997D90" w:rsidRDefault="00997D9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67"/>
      <w:gridCol w:w="4273"/>
    </w:tblGrid>
    <w:tr w:rsidR="00997D90" w14:paraId="2B2BA757" w14:textId="77777777">
      <w:trPr>
        <w:trHeight w:hRule="exact" w:val="115"/>
        <w:jc w:val="center"/>
      </w:trPr>
      <w:tc>
        <w:tcPr>
          <w:tcW w:w="4686" w:type="dxa"/>
          <w:shd w:val="clear" w:color="auto" w:fill="4472C4" w:themeFill="accent1"/>
          <w:tcMar>
            <w:top w:w="0" w:type="dxa"/>
            <w:bottom w:w="0" w:type="dxa"/>
          </w:tcMar>
        </w:tcPr>
        <w:p w14:paraId="6BB6CEA0" w14:textId="77777777" w:rsidR="00997D90" w:rsidRDefault="00997D90">
          <w:pPr>
            <w:pStyle w:val="Header"/>
            <w:tabs>
              <w:tab w:val="clear" w:pos="4680"/>
              <w:tab w:val="clear" w:pos="9360"/>
            </w:tabs>
            <w:rPr>
              <w:caps/>
              <w:sz w:val="18"/>
            </w:rPr>
          </w:pPr>
        </w:p>
      </w:tc>
      <w:tc>
        <w:tcPr>
          <w:tcW w:w="4674" w:type="dxa"/>
          <w:shd w:val="clear" w:color="auto" w:fill="4472C4" w:themeFill="accent1"/>
          <w:tcMar>
            <w:top w:w="0" w:type="dxa"/>
            <w:bottom w:w="0" w:type="dxa"/>
          </w:tcMar>
        </w:tcPr>
        <w:p w14:paraId="5F21B50D" w14:textId="77777777" w:rsidR="00997D90" w:rsidRDefault="00997D90">
          <w:pPr>
            <w:pStyle w:val="Header"/>
            <w:tabs>
              <w:tab w:val="clear" w:pos="4680"/>
              <w:tab w:val="clear" w:pos="9360"/>
            </w:tabs>
            <w:jc w:val="right"/>
            <w:rPr>
              <w:caps/>
              <w:sz w:val="18"/>
            </w:rPr>
          </w:pPr>
        </w:p>
      </w:tc>
    </w:tr>
    <w:tr w:rsidR="00997D90" w14:paraId="10DB452B" w14:textId="77777777">
      <w:trPr>
        <w:jc w:val="center"/>
      </w:trPr>
      <w:tc>
        <w:tcPr>
          <w:tcW w:w="4686" w:type="dxa"/>
          <w:shd w:val="clear" w:color="auto" w:fill="auto"/>
          <w:vAlign w:val="center"/>
        </w:tcPr>
        <w:p w14:paraId="44BF727F" w14:textId="0C1EBE3A" w:rsidR="00997D90" w:rsidRDefault="00997D90">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©2019,tvet cdacc</w:t>
          </w:r>
        </w:p>
      </w:tc>
      <w:tc>
        <w:tcPr>
          <w:tcW w:w="4674" w:type="dxa"/>
          <w:shd w:val="clear" w:color="auto" w:fill="auto"/>
          <w:vAlign w:val="center"/>
        </w:tcPr>
        <w:p w14:paraId="7F984D52" w14:textId="289E63E8" w:rsidR="00997D90" w:rsidRDefault="00997D90">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220CCE">
            <w:rPr>
              <w:caps/>
              <w:noProof/>
              <w:color w:val="808080" w:themeColor="background1" w:themeShade="80"/>
              <w:sz w:val="18"/>
              <w:szCs w:val="18"/>
            </w:rPr>
            <w:t>43</w:t>
          </w:r>
          <w:r>
            <w:rPr>
              <w:caps/>
              <w:noProof/>
              <w:color w:val="808080" w:themeColor="background1" w:themeShade="80"/>
              <w:sz w:val="18"/>
              <w:szCs w:val="18"/>
            </w:rPr>
            <w:fldChar w:fldCharType="end"/>
          </w:r>
        </w:p>
      </w:tc>
    </w:tr>
  </w:tbl>
  <w:p w14:paraId="253623DD" w14:textId="77777777" w:rsidR="00997D90" w:rsidRDefault="00997D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DE7B74" w14:textId="77777777" w:rsidR="00627661" w:rsidRDefault="00627661" w:rsidP="00FF3FB6">
      <w:pPr>
        <w:spacing w:after="0" w:line="240" w:lineRule="auto"/>
      </w:pPr>
      <w:r>
        <w:separator/>
      </w:r>
    </w:p>
  </w:footnote>
  <w:footnote w:type="continuationSeparator" w:id="0">
    <w:p w14:paraId="6933F371" w14:textId="77777777" w:rsidR="00627661" w:rsidRDefault="00627661" w:rsidP="00FF3F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6201A5" w14:textId="77777777" w:rsidR="00997D90" w:rsidRDefault="00997D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4"/>
    <w:multiLevelType w:val="multilevel"/>
    <w:tmpl w:val="00000887"/>
    <w:lvl w:ilvl="0">
      <w:start w:val="1"/>
      <w:numFmt w:val="decimal"/>
      <w:lvlText w:val="%1."/>
      <w:lvlJc w:val="left"/>
      <w:pPr>
        <w:ind w:left="490" w:hanging="360"/>
      </w:pPr>
      <w:rPr>
        <w:rFonts w:ascii="Times New Roman" w:hAnsi="Times New Roman" w:cs="Times New Roman"/>
        <w:b w:val="0"/>
        <w:bCs w:val="0"/>
        <w:spacing w:val="-1"/>
        <w:w w:val="100"/>
        <w:sz w:val="24"/>
        <w:szCs w:val="24"/>
      </w:rPr>
    </w:lvl>
    <w:lvl w:ilvl="1">
      <w:start w:val="1"/>
      <w:numFmt w:val="decimal"/>
      <w:lvlText w:val="%2."/>
      <w:lvlJc w:val="left"/>
      <w:pPr>
        <w:ind w:left="830" w:hanging="360"/>
      </w:pPr>
      <w:rPr>
        <w:rFonts w:ascii="Times New Roman" w:hAnsi="Times New Roman" w:cs="Times New Roman"/>
        <w:b w:val="0"/>
        <w:bCs w:val="0"/>
        <w:spacing w:val="-1"/>
        <w:w w:val="100"/>
        <w:sz w:val="24"/>
        <w:szCs w:val="24"/>
      </w:rPr>
    </w:lvl>
    <w:lvl w:ilvl="2">
      <w:numFmt w:val="bullet"/>
      <w:lvlText w:val="•"/>
      <w:lvlJc w:val="left"/>
      <w:pPr>
        <w:ind w:left="1529" w:hanging="360"/>
      </w:pPr>
    </w:lvl>
    <w:lvl w:ilvl="3">
      <w:numFmt w:val="bullet"/>
      <w:lvlText w:val="•"/>
      <w:lvlJc w:val="left"/>
      <w:pPr>
        <w:ind w:left="2218" w:hanging="360"/>
      </w:pPr>
    </w:lvl>
    <w:lvl w:ilvl="4">
      <w:numFmt w:val="bullet"/>
      <w:lvlText w:val="•"/>
      <w:lvlJc w:val="left"/>
      <w:pPr>
        <w:ind w:left="2907" w:hanging="360"/>
      </w:pPr>
    </w:lvl>
    <w:lvl w:ilvl="5">
      <w:numFmt w:val="bullet"/>
      <w:lvlText w:val="•"/>
      <w:lvlJc w:val="left"/>
      <w:pPr>
        <w:ind w:left="3597" w:hanging="360"/>
      </w:pPr>
    </w:lvl>
    <w:lvl w:ilvl="6">
      <w:numFmt w:val="bullet"/>
      <w:lvlText w:val="•"/>
      <w:lvlJc w:val="left"/>
      <w:pPr>
        <w:ind w:left="4286" w:hanging="360"/>
      </w:pPr>
    </w:lvl>
    <w:lvl w:ilvl="7">
      <w:numFmt w:val="bullet"/>
      <w:lvlText w:val="•"/>
      <w:lvlJc w:val="left"/>
      <w:pPr>
        <w:ind w:left="4975" w:hanging="360"/>
      </w:pPr>
    </w:lvl>
    <w:lvl w:ilvl="8">
      <w:numFmt w:val="bullet"/>
      <w:lvlText w:val="•"/>
      <w:lvlJc w:val="left"/>
      <w:pPr>
        <w:ind w:left="5665" w:hanging="360"/>
      </w:pPr>
    </w:lvl>
  </w:abstractNum>
  <w:abstractNum w:abstractNumId="1" w15:restartNumberingAfterBreak="0">
    <w:nsid w:val="01373BE4"/>
    <w:multiLevelType w:val="hybridMultilevel"/>
    <w:tmpl w:val="2B165108"/>
    <w:lvl w:ilvl="0" w:tplc="04090001">
      <w:start w:val="1"/>
      <w:numFmt w:val="bullet"/>
      <w:lvlText w:val=""/>
      <w:lvlJc w:val="left"/>
      <w:pPr>
        <w:ind w:left="360" w:hanging="360"/>
      </w:pPr>
      <w:rPr>
        <w:rFonts w:ascii="Symbol" w:hAnsi="Symbol" w:hint="default"/>
        <w:color w:val="auto"/>
        <w:sz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3" w15:restartNumberingAfterBreak="0">
    <w:nsid w:val="01DC0DD1"/>
    <w:multiLevelType w:val="hybridMultilevel"/>
    <w:tmpl w:val="73E6AD0A"/>
    <w:lvl w:ilvl="0" w:tplc="C6100966">
      <w:start w:val="1"/>
      <w:numFmt w:val="decimal"/>
      <w:lvlText w:val="%1"/>
      <w:lvlJc w:val="left"/>
      <w:pPr>
        <w:ind w:left="720" w:hanging="360"/>
      </w:pPr>
      <w:rPr>
        <w:rFonts w:eastAsia="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1F717D7"/>
    <w:multiLevelType w:val="hybridMultilevel"/>
    <w:tmpl w:val="12A241E4"/>
    <w:lvl w:ilvl="0" w:tplc="04090001">
      <w:start w:val="1"/>
      <w:numFmt w:val="bullet"/>
      <w:lvlText w:val=""/>
      <w:lvlJc w:val="left"/>
      <w:pPr>
        <w:ind w:left="1080" w:hanging="360"/>
      </w:pPr>
      <w:rPr>
        <w:rFonts w:ascii="Symbol" w:hAnsi="Symbol" w:hint="default"/>
        <w:color w:val="auto"/>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2BD49F5"/>
    <w:multiLevelType w:val="hybridMultilevel"/>
    <w:tmpl w:val="013A7006"/>
    <w:lvl w:ilvl="0" w:tplc="04090001">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3493C8B"/>
    <w:multiLevelType w:val="hybridMultilevel"/>
    <w:tmpl w:val="E7424D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5B116C0"/>
    <w:multiLevelType w:val="hybridMultilevel"/>
    <w:tmpl w:val="0698701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6E95872"/>
    <w:multiLevelType w:val="hybridMultilevel"/>
    <w:tmpl w:val="EA5A444A"/>
    <w:lvl w:ilvl="0" w:tplc="04090001">
      <w:start w:val="1"/>
      <w:numFmt w:val="bullet"/>
      <w:lvlText w:val=""/>
      <w:lvlJc w:val="left"/>
      <w:pPr>
        <w:ind w:left="810" w:hanging="360"/>
      </w:pPr>
      <w:rPr>
        <w:rFonts w:ascii="Symbol" w:hAnsi="Symbol" w:hint="default"/>
        <w:color w:val="auto"/>
        <w:sz w:val="24"/>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tentative="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abstractNum w:abstractNumId="9" w15:restartNumberingAfterBreak="0">
    <w:nsid w:val="07225FC1"/>
    <w:multiLevelType w:val="hybridMultilevel"/>
    <w:tmpl w:val="58BE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752030A"/>
    <w:multiLevelType w:val="hybridMultilevel"/>
    <w:tmpl w:val="20248D66"/>
    <w:lvl w:ilvl="0" w:tplc="04090001">
      <w:start w:val="1"/>
      <w:numFmt w:val="bullet"/>
      <w:lvlText w:val=""/>
      <w:lvlJc w:val="left"/>
      <w:pPr>
        <w:ind w:left="720" w:hanging="360"/>
      </w:pPr>
      <w:rPr>
        <w:rFonts w:ascii="Symbol" w:hAnsi="Symbol" w:hint="default"/>
        <w:color w:val="auto"/>
        <w:sz w:val="24"/>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1"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E46730"/>
    <w:multiLevelType w:val="hybridMultilevel"/>
    <w:tmpl w:val="BE986F18"/>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CA84367"/>
    <w:multiLevelType w:val="hybridMultilevel"/>
    <w:tmpl w:val="4078CF4A"/>
    <w:lvl w:ilvl="0" w:tplc="04090001">
      <w:start w:val="1"/>
      <w:numFmt w:val="bullet"/>
      <w:lvlText w:val=""/>
      <w:lvlJc w:val="left"/>
      <w:pPr>
        <w:ind w:left="450" w:hanging="360"/>
      </w:pPr>
      <w:rPr>
        <w:rFonts w:ascii="Symbol" w:hAnsi="Symbol"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D2EC4504">
      <w:start w:val="1"/>
      <w:numFmt w:val="bullet"/>
      <w:lvlText w:val=""/>
      <w:lvlJc w:val="left"/>
      <w:pPr>
        <w:ind w:left="1440" w:hanging="360"/>
      </w:pPr>
      <w:rPr>
        <w:rFonts w:ascii="Wingdings" w:hAnsi="Wingdings" w:hint="default"/>
        <w:color w:val="auto"/>
        <w:sz w:val="16"/>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D4B1598"/>
    <w:multiLevelType w:val="multilevel"/>
    <w:tmpl w:val="556ED5AA"/>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15" w15:restartNumberingAfterBreak="0">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6"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11B20B8B"/>
    <w:multiLevelType w:val="multilevel"/>
    <w:tmpl w:val="041E6520"/>
    <w:lvl w:ilvl="0">
      <w:start w:val="1"/>
      <w:numFmt w:val="bullet"/>
      <w:lvlText w:val=""/>
      <w:lvlJc w:val="left"/>
      <w:pPr>
        <w:ind w:left="360" w:hanging="360"/>
      </w:pPr>
      <w:rPr>
        <w:rFonts w:ascii="Symbol" w:hAnsi="Symbol" w:hint="default"/>
        <w:color w:val="auto"/>
        <w:sz w:val="24"/>
      </w:rPr>
    </w:lvl>
    <w:lvl w:ilvl="1">
      <w:start w:val="1"/>
      <w:numFmt w:val="bullet"/>
      <w:lvlText w:val=""/>
      <w:lvlJc w:val="left"/>
      <w:pPr>
        <w:ind w:left="360" w:hanging="360"/>
      </w:pPr>
      <w:rPr>
        <w:rFonts w:ascii="Symbol" w:hAnsi="Symbol"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27F341D"/>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12822C98"/>
    <w:multiLevelType w:val="hybridMultilevel"/>
    <w:tmpl w:val="C9322916"/>
    <w:lvl w:ilvl="0" w:tplc="04090001">
      <w:start w:val="1"/>
      <w:numFmt w:val="bullet"/>
      <w:lvlText w:val=""/>
      <w:lvlJc w:val="left"/>
      <w:pPr>
        <w:ind w:left="450" w:hanging="360"/>
      </w:pPr>
      <w:rPr>
        <w:rFonts w:ascii="Symbol" w:hAnsi="Symbol" w:hint="default"/>
        <w:color w:val="auto"/>
        <w:sz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0" w15:restartNumberingAfterBreak="0">
    <w:nsid w:val="13206124"/>
    <w:multiLevelType w:val="hybridMultilevel"/>
    <w:tmpl w:val="5CFCCB94"/>
    <w:lvl w:ilvl="0" w:tplc="1BDAF6BA">
      <w:start w:val="1"/>
      <w:numFmt w:val="decimal"/>
      <w:lvlText w:val="%1"/>
      <w:lvlJc w:val="left"/>
      <w:pPr>
        <w:ind w:left="360" w:hanging="360"/>
      </w:pPr>
      <w:rPr>
        <w:rFonts w:eastAsia="Times New Roman"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15:restartNumberingAfterBreak="0">
    <w:nsid w:val="14455DEB"/>
    <w:multiLevelType w:val="hybridMultilevel"/>
    <w:tmpl w:val="9A1CC0F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5022F28"/>
    <w:multiLevelType w:val="hybridMultilevel"/>
    <w:tmpl w:val="B108314E"/>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8633107"/>
    <w:multiLevelType w:val="hybridMultilevel"/>
    <w:tmpl w:val="F0E2C972"/>
    <w:lvl w:ilvl="0" w:tplc="04090001">
      <w:start w:val="1"/>
      <w:numFmt w:val="bullet"/>
      <w:lvlText w:val=""/>
      <w:lvlJc w:val="left"/>
      <w:pPr>
        <w:ind w:left="450" w:hanging="360"/>
      </w:pPr>
      <w:rPr>
        <w:rFonts w:ascii="Symbol" w:hAnsi="Symbol" w:hint="default"/>
        <w:color w:val="auto"/>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1B8D1C9A"/>
    <w:multiLevelType w:val="multilevel"/>
    <w:tmpl w:val="0FE6266C"/>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25" w15:restartNumberingAfterBreak="0">
    <w:nsid w:val="1BA07F62"/>
    <w:multiLevelType w:val="hybridMultilevel"/>
    <w:tmpl w:val="726ADB4C"/>
    <w:lvl w:ilvl="0" w:tplc="5134942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15:restartNumberingAfterBreak="0">
    <w:nsid w:val="217A7D52"/>
    <w:multiLevelType w:val="hybridMultilevel"/>
    <w:tmpl w:val="2BBE6CF8"/>
    <w:lvl w:ilvl="0" w:tplc="0409000F">
      <w:start w:val="1"/>
      <w:numFmt w:val="decimal"/>
      <w:lvlText w:val="%1."/>
      <w:lvlJc w:val="left"/>
      <w:pPr>
        <w:ind w:left="436" w:hanging="360"/>
      </w:pPr>
      <w:rPr>
        <w:rFonts w:hint="default"/>
      </w:rPr>
    </w:lvl>
    <w:lvl w:ilvl="1" w:tplc="04090019">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29" w15:restartNumberingAfterBreak="0">
    <w:nsid w:val="27662C2B"/>
    <w:multiLevelType w:val="hybridMultilevel"/>
    <w:tmpl w:val="36C0E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2"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2E3F6E9B"/>
    <w:multiLevelType w:val="hybridMultilevel"/>
    <w:tmpl w:val="17EC37B4"/>
    <w:lvl w:ilvl="0" w:tplc="0409000D">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34" w15:restartNumberingAfterBreak="0">
    <w:nsid w:val="33CB436D"/>
    <w:multiLevelType w:val="hybridMultilevel"/>
    <w:tmpl w:val="ED8CCAAE"/>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45F5F62"/>
    <w:multiLevelType w:val="hybridMultilevel"/>
    <w:tmpl w:val="1F5683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349A27DA"/>
    <w:multiLevelType w:val="hybridMultilevel"/>
    <w:tmpl w:val="230A8F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7" w15:restartNumberingAfterBreak="0">
    <w:nsid w:val="35E5626D"/>
    <w:multiLevelType w:val="hybridMultilevel"/>
    <w:tmpl w:val="8690B2FE"/>
    <w:lvl w:ilvl="0" w:tplc="04090001">
      <w:start w:val="1"/>
      <w:numFmt w:val="bullet"/>
      <w:lvlText w:val=""/>
      <w:lvlJc w:val="left"/>
      <w:pPr>
        <w:ind w:left="1210" w:hanging="360"/>
      </w:pPr>
      <w:rPr>
        <w:rFonts w:ascii="Symbol" w:hAnsi="Symbol" w:hint="default"/>
      </w:rPr>
    </w:lvl>
    <w:lvl w:ilvl="1" w:tplc="04090019" w:tentative="1">
      <w:start w:val="1"/>
      <w:numFmt w:val="lowerLetter"/>
      <w:lvlText w:val="%2."/>
      <w:lvlJc w:val="left"/>
      <w:pPr>
        <w:ind w:left="1930" w:hanging="360"/>
      </w:pPr>
    </w:lvl>
    <w:lvl w:ilvl="2" w:tplc="0409001B" w:tentative="1">
      <w:start w:val="1"/>
      <w:numFmt w:val="lowerRoman"/>
      <w:lvlText w:val="%3."/>
      <w:lvlJc w:val="right"/>
      <w:pPr>
        <w:ind w:left="2650" w:hanging="180"/>
      </w:pPr>
    </w:lvl>
    <w:lvl w:ilvl="3" w:tplc="0409000F" w:tentative="1">
      <w:start w:val="1"/>
      <w:numFmt w:val="decimal"/>
      <w:lvlText w:val="%4."/>
      <w:lvlJc w:val="left"/>
      <w:pPr>
        <w:ind w:left="3370" w:hanging="360"/>
      </w:pPr>
    </w:lvl>
    <w:lvl w:ilvl="4" w:tplc="04090019" w:tentative="1">
      <w:start w:val="1"/>
      <w:numFmt w:val="lowerLetter"/>
      <w:lvlText w:val="%5."/>
      <w:lvlJc w:val="left"/>
      <w:pPr>
        <w:ind w:left="4090" w:hanging="360"/>
      </w:pPr>
    </w:lvl>
    <w:lvl w:ilvl="5" w:tplc="0409001B" w:tentative="1">
      <w:start w:val="1"/>
      <w:numFmt w:val="lowerRoman"/>
      <w:lvlText w:val="%6."/>
      <w:lvlJc w:val="right"/>
      <w:pPr>
        <w:ind w:left="4810" w:hanging="180"/>
      </w:pPr>
    </w:lvl>
    <w:lvl w:ilvl="6" w:tplc="0409000F" w:tentative="1">
      <w:start w:val="1"/>
      <w:numFmt w:val="decimal"/>
      <w:lvlText w:val="%7."/>
      <w:lvlJc w:val="left"/>
      <w:pPr>
        <w:ind w:left="5530" w:hanging="360"/>
      </w:pPr>
    </w:lvl>
    <w:lvl w:ilvl="7" w:tplc="04090019" w:tentative="1">
      <w:start w:val="1"/>
      <w:numFmt w:val="lowerLetter"/>
      <w:lvlText w:val="%8."/>
      <w:lvlJc w:val="left"/>
      <w:pPr>
        <w:ind w:left="6250" w:hanging="360"/>
      </w:pPr>
    </w:lvl>
    <w:lvl w:ilvl="8" w:tplc="0409001B" w:tentative="1">
      <w:start w:val="1"/>
      <w:numFmt w:val="lowerRoman"/>
      <w:lvlText w:val="%9."/>
      <w:lvlJc w:val="right"/>
      <w:pPr>
        <w:ind w:left="6970" w:hanging="180"/>
      </w:pPr>
    </w:lvl>
  </w:abstractNum>
  <w:abstractNum w:abstractNumId="38" w15:restartNumberingAfterBreak="0">
    <w:nsid w:val="36BD21E3"/>
    <w:multiLevelType w:val="multilevel"/>
    <w:tmpl w:val="D1B6DB82"/>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color w:val="auto"/>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9"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40" w15:restartNumberingAfterBreak="0">
    <w:nsid w:val="3B126A15"/>
    <w:multiLevelType w:val="hybridMultilevel"/>
    <w:tmpl w:val="063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B207E52"/>
    <w:multiLevelType w:val="hybridMultilevel"/>
    <w:tmpl w:val="B4C0A80E"/>
    <w:lvl w:ilvl="0" w:tplc="04090001">
      <w:start w:val="1"/>
      <w:numFmt w:val="bullet"/>
      <w:lvlText w:val=""/>
      <w:lvlJc w:val="left"/>
      <w:pPr>
        <w:ind w:left="360" w:hanging="360"/>
      </w:pPr>
      <w:rPr>
        <w:rFonts w:ascii="Symbol" w:hAnsi="Symbol" w:hint="default"/>
        <w:color w:val="auto"/>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3B3E67F1"/>
    <w:multiLevelType w:val="multilevel"/>
    <w:tmpl w:val="9E18935C"/>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color w:val="auto"/>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3" w15:restartNumberingAfterBreak="0">
    <w:nsid w:val="3B6D0F01"/>
    <w:multiLevelType w:val="hybridMultilevel"/>
    <w:tmpl w:val="9BF803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3C524D83"/>
    <w:multiLevelType w:val="multilevel"/>
    <w:tmpl w:val="99DAB770"/>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val="0"/>
        <w:i w:val="0"/>
        <w:color w:val="auto"/>
        <w:sz w:val="24"/>
      </w:rPr>
    </w:lvl>
    <w:lvl w:ilvl="2">
      <w:start w:val="1"/>
      <w:numFmt w:val="bullet"/>
      <w:lvlText w:val=""/>
      <w:lvlJc w:val="left"/>
      <w:pPr>
        <w:ind w:left="1080" w:hanging="360"/>
      </w:pPr>
      <w:rPr>
        <w:rFonts w:ascii="Symbol" w:hAnsi="Symbol" w:hint="default"/>
        <w:color w:val="auto"/>
        <w:sz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5" w15:restartNumberingAfterBreak="0">
    <w:nsid w:val="3CE31041"/>
    <w:multiLevelType w:val="multilevel"/>
    <w:tmpl w:val="278688B2"/>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b w:val="0"/>
        <w:i w:val="0"/>
        <w:color w:val="auto"/>
        <w:sz w:val="24"/>
      </w:rPr>
    </w:lvl>
    <w:lvl w:ilvl="2">
      <w:start w:val="1"/>
      <w:numFmt w:val="bullet"/>
      <w:lvlText w:val="o"/>
      <w:lvlJc w:val="left"/>
      <w:pPr>
        <w:ind w:left="1440" w:hanging="720"/>
      </w:pPr>
      <w:rPr>
        <w:rFonts w:ascii="Courier New" w:hAnsi="Courier New" w:cs="Courier New"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6" w15:restartNumberingAfterBreak="0">
    <w:nsid w:val="3D232A8D"/>
    <w:multiLevelType w:val="hybridMultilevel"/>
    <w:tmpl w:val="5D04F31A"/>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47" w15:restartNumberingAfterBreak="0">
    <w:nsid w:val="3D34301E"/>
    <w:multiLevelType w:val="hybridMultilevel"/>
    <w:tmpl w:val="6C624510"/>
    <w:lvl w:ilvl="0" w:tplc="04090001">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57F550B"/>
    <w:multiLevelType w:val="hybridMultilevel"/>
    <w:tmpl w:val="837CB5C8"/>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9" w15:restartNumberingAfterBreak="0">
    <w:nsid w:val="47D15540"/>
    <w:multiLevelType w:val="hybridMultilevel"/>
    <w:tmpl w:val="7ED2B90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0" w15:restartNumberingAfterBreak="0">
    <w:nsid w:val="4BB10B88"/>
    <w:multiLevelType w:val="multilevel"/>
    <w:tmpl w:val="09CE8C9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51" w15:restartNumberingAfterBreak="0">
    <w:nsid w:val="4D237E8A"/>
    <w:multiLevelType w:val="hybridMultilevel"/>
    <w:tmpl w:val="8E8A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09C3FCC"/>
    <w:multiLevelType w:val="hybridMultilevel"/>
    <w:tmpl w:val="78DE7C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50E95088"/>
    <w:multiLevelType w:val="hybridMultilevel"/>
    <w:tmpl w:val="403CA97E"/>
    <w:lvl w:ilvl="0" w:tplc="04090001">
      <w:start w:val="1"/>
      <w:numFmt w:val="bullet"/>
      <w:lvlText w:val=""/>
      <w:lvlJc w:val="left"/>
      <w:pPr>
        <w:ind w:left="450" w:hanging="360"/>
      </w:pPr>
      <w:rPr>
        <w:rFonts w:ascii="Symbol" w:hAnsi="Symbol" w:hint="default"/>
        <w:color w:val="auto"/>
        <w:sz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4" w15:restartNumberingAfterBreak="0">
    <w:nsid w:val="51C661DE"/>
    <w:multiLevelType w:val="hybridMultilevel"/>
    <w:tmpl w:val="A4060C2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5" w15:restartNumberingAfterBreak="0">
    <w:nsid w:val="54A4711C"/>
    <w:multiLevelType w:val="hybridMultilevel"/>
    <w:tmpl w:val="95EE490C"/>
    <w:lvl w:ilvl="0" w:tplc="A5A63D3A">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54CC67B9"/>
    <w:multiLevelType w:val="hybridMultilevel"/>
    <w:tmpl w:val="9B687B94"/>
    <w:lvl w:ilvl="0" w:tplc="04090001">
      <w:start w:val="1"/>
      <w:numFmt w:val="bullet"/>
      <w:lvlText w:val=""/>
      <w:lvlJc w:val="left"/>
      <w:pPr>
        <w:ind w:left="360" w:hanging="360"/>
      </w:pPr>
      <w:rPr>
        <w:rFonts w:ascii="Symbol" w:hAnsi="Symbol" w:hint="default"/>
        <w:color w:val="auto"/>
        <w:sz w:val="24"/>
      </w:rPr>
    </w:lvl>
    <w:lvl w:ilvl="1" w:tplc="04090001">
      <w:start w:val="1"/>
      <w:numFmt w:val="bullet"/>
      <w:lvlText w:val=""/>
      <w:lvlJc w:val="left"/>
      <w:pPr>
        <w:ind w:left="1440" w:hanging="360"/>
      </w:pPr>
      <w:rPr>
        <w:rFonts w:ascii="Symbol" w:hAnsi="Symbol" w:hint="default"/>
        <w:color w:val="auto"/>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4D41D4B"/>
    <w:multiLevelType w:val="hybridMultilevel"/>
    <w:tmpl w:val="A8148138"/>
    <w:lvl w:ilvl="0" w:tplc="FBB6294E">
      <w:start w:val="1"/>
      <w:numFmt w:val="decimal"/>
      <w:lvlText w:val="%1"/>
      <w:lvlJc w:val="left"/>
      <w:pPr>
        <w:ind w:left="450" w:hanging="360"/>
      </w:pPr>
      <w:rPr>
        <w:rFonts w:eastAsia="Times New Roman"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58"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6E14966"/>
    <w:multiLevelType w:val="hybridMultilevel"/>
    <w:tmpl w:val="C9020F62"/>
    <w:lvl w:ilvl="0" w:tplc="C2EC89BE">
      <w:start w:val="1"/>
      <w:numFmt w:val="decimal"/>
      <w:lvlText w:val="%1"/>
      <w:lvlJc w:val="left"/>
      <w:pPr>
        <w:ind w:left="360" w:hanging="360"/>
      </w:pPr>
      <w:rPr>
        <w:rFonts w:eastAsia="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57F87B7E"/>
    <w:multiLevelType w:val="hybridMultilevel"/>
    <w:tmpl w:val="E6668B0A"/>
    <w:lvl w:ilvl="0" w:tplc="04090001">
      <w:start w:val="1"/>
      <w:numFmt w:val="bullet"/>
      <w:lvlText w:val=""/>
      <w:lvlJc w:val="left"/>
      <w:pPr>
        <w:ind w:left="450" w:hanging="360"/>
      </w:pPr>
      <w:rPr>
        <w:rFonts w:ascii="Symbol" w:hAnsi="Symbol" w:hint="default"/>
        <w:color w:val="auto"/>
        <w:sz w:val="24"/>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61" w15:restartNumberingAfterBreak="0">
    <w:nsid w:val="5E8F5037"/>
    <w:multiLevelType w:val="hybridMultilevel"/>
    <w:tmpl w:val="48A0A95A"/>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2" w15:restartNumberingAfterBreak="0">
    <w:nsid w:val="652802E1"/>
    <w:multiLevelType w:val="multilevel"/>
    <w:tmpl w:val="20C68E08"/>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63" w15:restartNumberingAfterBreak="0">
    <w:nsid w:val="68292FF3"/>
    <w:multiLevelType w:val="multilevel"/>
    <w:tmpl w:val="DA825192"/>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val="0"/>
        <w:i w:val="0"/>
        <w:color w:val="auto"/>
        <w:sz w:val="24"/>
      </w:rPr>
    </w:lvl>
    <w:lvl w:ilvl="2">
      <w:start w:val="1"/>
      <w:numFmt w:val="bullet"/>
      <w:lvlText w:val="o"/>
      <w:lvlJc w:val="left"/>
      <w:pPr>
        <w:ind w:left="1080" w:hanging="720"/>
      </w:pPr>
      <w:rPr>
        <w:rFonts w:ascii="Courier New" w:hAnsi="Courier New" w:cs="Courier New"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4"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15:restartNumberingAfterBreak="0">
    <w:nsid w:val="6B4A47F7"/>
    <w:multiLevelType w:val="multilevel"/>
    <w:tmpl w:val="E31E89FA"/>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color w:val="auto"/>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6" w15:restartNumberingAfterBreak="0">
    <w:nsid w:val="6C4F6B03"/>
    <w:multiLevelType w:val="hybridMultilevel"/>
    <w:tmpl w:val="F5C66B46"/>
    <w:lvl w:ilvl="0" w:tplc="F9BC60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FF67F89"/>
    <w:multiLevelType w:val="hybridMultilevel"/>
    <w:tmpl w:val="12BC0D48"/>
    <w:lvl w:ilvl="0" w:tplc="C6100966">
      <w:start w:val="1"/>
      <w:numFmt w:val="decimal"/>
      <w:lvlText w:val="%1"/>
      <w:lvlJc w:val="left"/>
      <w:pPr>
        <w:ind w:left="720" w:hanging="360"/>
      </w:pPr>
      <w:rPr>
        <w:rFonts w:eastAsia="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5923832"/>
    <w:multiLevelType w:val="multilevel"/>
    <w:tmpl w:val="2D6E1F6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69"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0" w15:restartNumberingAfterBreak="0">
    <w:nsid w:val="7A113E39"/>
    <w:multiLevelType w:val="hybridMultilevel"/>
    <w:tmpl w:val="C0F6157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A153B10"/>
    <w:multiLevelType w:val="hybridMultilevel"/>
    <w:tmpl w:val="757ECD12"/>
    <w:lvl w:ilvl="0" w:tplc="176E47EC">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2"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3" w15:restartNumberingAfterBreak="0">
    <w:nsid w:val="7D684A30"/>
    <w:multiLevelType w:val="hybridMultilevel"/>
    <w:tmpl w:val="9822E7DE"/>
    <w:lvl w:ilvl="0" w:tplc="D39E0D5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58"/>
  </w:num>
  <w:num w:numId="2">
    <w:abstractNumId w:val="13"/>
  </w:num>
  <w:num w:numId="3">
    <w:abstractNumId w:val="56"/>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11"/>
  </w:num>
  <w:num w:numId="7">
    <w:abstractNumId w:val="22"/>
  </w:num>
  <w:num w:numId="8">
    <w:abstractNumId w:val="16"/>
  </w:num>
  <w:num w:numId="9">
    <w:abstractNumId w:val="34"/>
  </w:num>
  <w:num w:numId="10">
    <w:abstractNumId w:val="25"/>
  </w:num>
  <w:num w:numId="11">
    <w:abstractNumId w:val="63"/>
  </w:num>
  <w:num w:numId="12">
    <w:abstractNumId w:val="66"/>
  </w:num>
  <w:num w:numId="13">
    <w:abstractNumId w:val="23"/>
  </w:num>
  <w:num w:numId="14">
    <w:abstractNumId w:val="53"/>
  </w:num>
  <w:num w:numId="15">
    <w:abstractNumId w:val="1"/>
  </w:num>
  <w:num w:numId="16">
    <w:abstractNumId w:val="65"/>
  </w:num>
  <w:num w:numId="17">
    <w:abstractNumId w:val="38"/>
  </w:num>
  <w:num w:numId="18">
    <w:abstractNumId w:val="42"/>
  </w:num>
  <w:num w:numId="19">
    <w:abstractNumId w:val="45"/>
  </w:num>
  <w:num w:numId="20">
    <w:abstractNumId w:val="44"/>
  </w:num>
  <w:num w:numId="2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71"/>
  </w:num>
  <w:num w:numId="24">
    <w:abstractNumId w:val="59"/>
  </w:num>
  <w:num w:numId="25">
    <w:abstractNumId w:val="20"/>
  </w:num>
  <w:num w:numId="26">
    <w:abstractNumId w:val="57"/>
  </w:num>
  <w:num w:numId="27">
    <w:abstractNumId w:val="67"/>
  </w:num>
  <w:num w:numId="28">
    <w:abstractNumId w:val="3"/>
  </w:num>
  <w:num w:numId="29">
    <w:abstractNumId w:val="60"/>
  </w:num>
  <w:num w:numId="30">
    <w:abstractNumId w:val="19"/>
  </w:num>
  <w:num w:numId="31">
    <w:abstractNumId w:val="52"/>
  </w:num>
  <w:num w:numId="32">
    <w:abstractNumId w:val="41"/>
  </w:num>
  <w:num w:numId="33">
    <w:abstractNumId w:val="7"/>
  </w:num>
  <w:num w:numId="34">
    <w:abstractNumId w:val="70"/>
  </w:num>
  <w:num w:numId="35">
    <w:abstractNumId w:val="21"/>
  </w:num>
  <w:num w:numId="36">
    <w:abstractNumId w:val="8"/>
  </w:num>
  <w:num w:numId="37">
    <w:abstractNumId w:val="5"/>
  </w:num>
  <w:num w:numId="38">
    <w:abstractNumId w:val="4"/>
  </w:num>
  <w:num w:numId="39">
    <w:abstractNumId w:val="10"/>
  </w:num>
  <w:num w:numId="40">
    <w:abstractNumId w:val="47"/>
  </w:num>
  <w:num w:numId="4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8"/>
  </w:num>
  <w:num w:numId="4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
  </w:num>
  <w:num w:numId="5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68"/>
  </w:num>
  <w:num w:numId="52">
    <w:abstractNumId w:val="24"/>
  </w:num>
  <w:num w:numId="53">
    <w:abstractNumId w:val="62"/>
  </w:num>
  <w:num w:numId="54">
    <w:abstractNumId w:val="14"/>
  </w:num>
  <w:num w:numId="55">
    <w:abstractNumId w:val="50"/>
  </w:num>
  <w:num w:numId="56">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7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3"/>
  </w:num>
  <w:num w:numId="6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43"/>
  </w:num>
  <w:num w:numId="67">
    <w:abstractNumId w:val="29"/>
  </w:num>
  <w:num w:numId="68">
    <w:abstractNumId w:val="9"/>
  </w:num>
  <w:num w:numId="69">
    <w:abstractNumId w:val="40"/>
  </w:num>
  <w:num w:numId="70">
    <w:abstractNumId w:val="0"/>
  </w:num>
  <w:num w:numId="71">
    <w:abstractNumId w:val="28"/>
  </w:num>
  <w:num w:numId="72">
    <w:abstractNumId w:val="6"/>
  </w:num>
  <w:num w:numId="73">
    <w:abstractNumId w:val="37"/>
  </w:num>
  <w:num w:numId="74">
    <w:abstractNumId w:val="51"/>
  </w:num>
  <w:num w:numId="75">
    <w:abstractNumId w:val="73"/>
  </w:num>
  <w:num w:numId="76">
    <w:abstractNumId w:val="46"/>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36D"/>
    <w:rsid w:val="00000605"/>
    <w:rsid w:val="00000745"/>
    <w:rsid w:val="00000AFE"/>
    <w:rsid w:val="00002945"/>
    <w:rsid w:val="000031DC"/>
    <w:rsid w:val="00003255"/>
    <w:rsid w:val="00003D0A"/>
    <w:rsid w:val="00004929"/>
    <w:rsid w:val="00005DE8"/>
    <w:rsid w:val="00006D88"/>
    <w:rsid w:val="000072D1"/>
    <w:rsid w:val="0000768F"/>
    <w:rsid w:val="00010B1F"/>
    <w:rsid w:val="00014702"/>
    <w:rsid w:val="000154A6"/>
    <w:rsid w:val="000158C0"/>
    <w:rsid w:val="00017494"/>
    <w:rsid w:val="00020B58"/>
    <w:rsid w:val="00021E8F"/>
    <w:rsid w:val="00021F06"/>
    <w:rsid w:val="0002554F"/>
    <w:rsid w:val="00025791"/>
    <w:rsid w:val="000269BF"/>
    <w:rsid w:val="00027276"/>
    <w:rsid w:val="00030579"/>
    <w:rsid w:val="00032B41"/>
    <w:rsid w:val="00032BAD"/>
    <w:rsid w:val="00033FA5"/>
    <w:rsid w:val="00034874"/>
    <w:rsid w:val="00036284"/>
    <w:rsid w:val="00036B2C"/>
    <w:rsid w:val="0003750A"/>
    <w:rsid w:val="000430E3"/>
    <w:rsid w:val="0004311F"/>
    <w:rsid w:val="000432C6"/>
    <w:rsid w:val="000437D0"/>
    <w:rsid w:val="0004461C"/>
    <w:rsid w:val="000466F0"/>
    <w:rsid w:val="000469F5"/>
    <w:rsid w:val="00056367"/>
    <w:rsid w:val="00056A19"/>
    <w:rsid w:val="000573E4"/>
    <w:rsid w:val="00057C4A"/>
    <w:rsid w:val="000643C1"/>
    <w:rsid w:val="00065CB2"/>
    <w:rsid w:val="0006754F"/>
    <w:rsid w:val="00071529"/>
    <w:rsid w:val="00071ADE"/>
    <w:rsid w:val="0007271B"/>
    <w:rsid w:val="0007350B"/>
    <w:rsid w:val="000741E0"/>
    <w:rsid w:val="00075EE9"/>
    <w:rsid w:val="00081624"/>
    <w:rsid w:val="00085AB4"/>
    <w:rsid w:val="00087022"/>
    <w:rsid w:val="00087370"/>
    <w:rsid w:val="00087672"/>
    <w:rsid w:val="0008797E"/>
    <w:rsid w:val="00091249"/>
    <w:rsid w:val="000927DC"/>
    <w:rsid w:val="00093AD1"/>
    <w:rsid w:val="000A17CE"/>
    <w:rsid w:val="000A1B73"/>
    <w:rsid w:val="000A2C62"/>
    <w:rsid w:val="000A3C34"/>
    <w:rsid w:val="000A6CC9"/>
    <w:rsid w:val="000A757E"/>
    <w:rsid w:val="000B050F"/>
    <w:rsid w:val="000B2F00"/>
    <w:rsid w:val="000B56C1"/>
    <w:rsid w:val="000B5B84"/>
    <w:rsid w:val="000B5F06"/>
    <w:rsid w:val="000C0463"/>
    <w:rsid w:val="000C2BA9"/>
    <w:rsid w:val="000C2D6E"/>
    <w:rsid w:val="000C5DD1"/>
    <w:rsid w:val="000D1144"/>
    <w:rsid w:val="000D2314"/>
    <w:rsid w:val="000D233A"/>
    <w:rsid w:val="000D6B3F"/>
    <w:rsid w:val="000D7A34"/>
    <w:rsid w:val="000E07D3"/>
    <w:rsid w:val="000E10A2"/>
    <w:rsid w:val="000E2492"/>
    <w:rsid w:val="000E5376"/>
    <w:rsid w:val="000E5816"/>
    <w:rsid w:val="000E5F2D"/>
    <w:rsid w:val="000E666C"/>
    <w:rsid w:val="000E6B51"/>
    <w:rsid w:val="000F21A6"/>
    <w:rsid w:val="000F2E34"/>
    <w:rsid w:val="000F33A1"/>
    <w:rsid w:val="000F50F7"/>
    <w:rsid w:val="00100040"/>
    <w:rsid w:val="00100CEC"/>
    <w:rsid w:val="00101D23"/>
    <w:rsid w:val="00101FD6"/>
    <w:rsid w:val="00105A62"/>
    <w:rsid w:val="00107A43"/>
    <w:rsid w:val="001129DB"/>
    <w:rsid w:val="00115EC7"/>
    <w:rsid w:val="00117BC6"/>
    <w:rsid w:val="001207FC"/>
    <w:rsid w:val="00120ED3"/>
    <w:rsid w:val="001217CD"/>
    <w:rsid w:val="00121F95"/>
    <w:rsid w:val="00126813"/>
    <w:rsid w:val="00126DE6"/>
    <w:rsid w:val="00127216"/>
    <w:rsid w:val="001275D4"/>
    <w:rsid w:val="00130C80"/>
    <w:rsid w:val="00131D41"/>
    <w:rsid w:val="00133C67"/>
    <w:rsid w:val="001367CB"/>
    <w:rsid w:val="001400E4"/>
    <w:rsid w:val="00142CC6"/>
    <w:rsid w:val="00143864"/>
    <w:rsid w:val="00143A0D"/>
    <w:rsid w:val="00146E7B"/>
    <w:rsid w:val="00147DEC"/>
    <w:rsid w:val="00156726"/>
    <w:rsid w:val="0016038D"/>
    <w:rsid w:val="00161BF3"/>
    <w:rsid w:val="00162011"/>
    <w:rsid w:val="001630A0"/>
    <w:rsid w:val="00164643"/>
    <w:rsid w:val="00165242"/>
    <w:rsid w:val="0016626C"/>
    <w:rsid w:val="001664E5"/>
    <w:rsid w:val="00166891"/>
    <w:rsid w:val="0017059D"/>
    <w:rsid w:val="00175F48"/>
    <w:rsid w:val="00177F9B"/>
    <w:rsid w:val="00181A03"/>
    <w:rsid w:val="001834A1"/>
    <w:rsid w:val="001852E5"/>
    <w:rsid w:val="0018566F"/>
    <w:rsid w:val="0018759A"/>
    <w:rsid w:val="00190954"/>
    <w:rsid w:val="001946E5"/>
    <w:rsid w:val="001A03B6"/>
    <w:rsid w:val="001A15A8"/>
    <w:rsid w:val="001A2F27"/>
    <w:rsid w:val="001A4287"/>
    <w:rsid w:val="001A43BC"/>
    <w:rsid w:val="001B03BD"/>
    <w:rsid w:val="001B0C4A"/>
    <w:rsid w:val="001B165E"/>
    <w:rsid w:val="001B2A3C"/>
    <w:rsid w:val="001B31FB"/>
    <w:rsid w:val="001B3D08"/>
    <w:rsid w:val="001B40E9"/>
    <w:rsid w:val="001B4819"/>
    <w:rsid w:val="001B511D"/>
    <w:rsid w:val="001B528D"/>
    <w:rsid w:val="001C01A8"/>
    <w:rsid w:val="001C1E7D"/>
    <w:rsid w:val="001C290D"/>
    <w:rsid w:val="001C3E16"/>
    <w:rsid w:val="001C70DD"/>
    <w:rsid w:val="001C796E"/>
    <w:rsid w:val="001D257A"/>
    <w:rsid w:val="001D30C9"/>
    <w:rsid w:val="001E1004"/>
    <w:rsid w:val="001E24B7"/>
    <w:rsid w:val="001E2985"/>
    <w:rsid w:val="001E5FE8"/>
    <w:rsid w:val="001E653E"/>
    <w:rsid w:val="001E757B"/>
    <w:rsid w:val="001F0073"/>
    <w:rsid w:val="001F14FB"/>
    <w:rsid w:val="001F2973"/>
    <w:rsid w:val="001F517D"/>
    <w:rsid w:val="001F5257"/>
    <w:rsid w:val="0020161B"/>
    <w:rsid w:val="00202898"/>
    <w:rsid w:val="00205969"/>
    <w:rsid w:val="00205C94"/>
    <w:rsid w:val="00205F1B"/>
    <w:rsid w:val="00206A72"/>
    <w:rsid w:val="00206A78"/>
    <w:rsid w:val="002144B5"/>
    <w:rsid w:val="00214DCB"/>
    <w:rsid w:val="00215CA4"/>
    <w:rsid w:val="00215F73"/>
    <w:rsid w:val="00220CCE"/>
    <w:rsid w:val="00223891"/>
    <w:rsid w:val="00224152"/>
    <w:rsid w:val="0022453A"/>
    <w:rsid w:val="002248B7"/>
    <w:rsid w:val="00230D24"/>
    <w:rsid w:val="00230F4D"/>
    <w:rsid w:val="00233E35"/>
    <w:rsid w:val="00234611"/>
    <w:rsid w:val="00235522"/>
    <w:rsid w:val="00235B76"/>
    <w:rsid w:val="0023606E"/>
    <w:rsid w:val="002361CE"/>
    <w:rsid w:val="00236347"/>
    <w:rsid w:val="00236631"/>
    <w:rsid w:val="00237C54"/>
    <w:rsid w:val="00240541"/>
    <w:rsid w:val="00241AB5"/>
    <w:rsid w:val="00245BFF"/>
    <w:rsid w:val="002460BC"/>
    <w:rsid w:val="00246B38"/>
    <w:rsid w:val="00252107"/>
    <w:rsid w:val="00252747"/>
    <w:rsid w:val="00254E9C"/>
    <w:rsid w:val="00256AA5"/>
    <w:rsid w:val="002618DE"/>
    <w:rsid w:val="00261D87"/>
    <w:rsid w:val="00263F28"/>
    <w:rsid w:val="0026459A"/>
    <w:rsid w:val="00264904"/>
    <w:rsid w:val="002650AE"/>
    <w:rsid w:val="002657E4"/>
    <w:rsid w:val="0026668A"/>
    <w:rsid w:val="002667C6"/>
    <w:rsid w:val="00266D11"/>
    <w:rsid w:val="00270175"/>
    <w:rsid w:val="002710B2"/>
    <w:rsid w:val="002716A7"/>
    <w:rsid w:val="002729BE"/>
    <w:rsid w:val="00272DCF"/>
    <w:rsid w:val="00272EA1"/>
    <w:rsid w:val="00273513"/>
    <w:rsid w:val="00276A1C"/>
    <w:rsid w:val="00276F1F"/>
    <w:rsid w:val="002827D6"/>
    <w:rsid w:val="00284F43"/>
    <w:rsid w:val="00285D63"/>
    <w:rsid w:val="00286435"/>
    <w:rsid w:val="00286591"/>
    <w:rsid w:val="0029093A"/>
    <w:rsid w:val="00290C95"/>
    <w:rsid w:val="00292018"/>
    <w:rsid w:val="002939BF"/>
    <w:rsid w:val="00297AAF"/>
    <w:rsid w:val="002A0969"/>
    <w:rsid w:val="002A0C9A"/>
    <w:rsid w:val="002A2711"/>
    <w:rsid w:val="002A2CBB"/>
    <w:rsid w:val="002A5338"/>
    <w:rsid w:val="002A5676"/>
    <w:rsid w:val="002A5762"/>
    <w:rsid w:val="002A5F02"/>
    <w:rsid w:val="002A6069"/>
    <w:rsid w:val="002A7068"/>
    <w:rsid w:val="002A736D"/>
    <w:rsid w:val="002A751B"/>
    <w:rsid w:val="002B00E9"/>
    <w:rsid w:val="002B0474"/>
    <w:rsid w:val="002B0912"/>
    <w:rsid w:val="002B1B2E"/>
    <w:rsid w:val="002B1CBC"/>
    <w:rsid w:val="002B3A23"/>
    <w:rsid w:val="002B4472"/>
    <w:rsid w:val="002B5CEB"/>
    <w:rsid w:val="002B6DF9"/>
    <w:rsid w:val="002B7D2D"/>
    <w:rsid w:val="002B7F04"/>
    <w:rsid w:val="002C2A30"/>
    <w:rsid w:val="002C320B"/>
    <w:rsid w:val="002C415E"/>
    <w:rsid w:val="002C5863"/>
    <w:rsid w:val="002C5D51"/>
    <w:rsid w:val="002C6000"/>
    <w:rsid w:val="002C6B08"/>
    <w:rsid w:val="002D021D"/>
    <w:rsid w:val="002D2756"/>
    <w:rsid w:val="002D2D86"/>
    <w:rsid w:val="002D3DE5"/>
    <w:rsid w:val="002D42B2"/>
    <w:rsid w:val="002D60CD"/>
    <w:rsid w:val="002D62E7"/>
    <w:rsid w:val="002D743A"/>
    <w:rsid w:val="002E05A3"/>
    <w:rsid w:val="002E335B"/>
    <w:rsid w:val="002E36C9"/>
    <w:rsid w:val="002E3C72"/>
    <w:rsid w:val="002E3E51"/>
    <w:rsid w:val="002E5AA6"/>
    <w:rsid w:val="002E6939"/>
    <w:rsid w:val="002E6EE3"/>
    <w:rsid w:val="002E74CC"/>
    <w:rsid w:val="002E7D94"/>
    <w:rsid w:val="002F0F77"/>
    <w:rsid w:val="002F13E6"/>
    <w:rsid w:val="002F1CA9"/>
    <w:rsid w:val="002F2B16"/>
    <w:rsid w:val="002F5512"/>
    <w:rsid w:val="002F61E9"/>
    <w:rsid w:val="00301487"/>
    <w:rsid w:val="00301A07"/>
    <w:rsid w:val="00301CC3"/>
    <w:rsid w:val="0030291F"/>
    <w:rsid w:val="00303EFE"/>
    <w:rsid w:val="00304F6B"/>
    <w:rsid w:val="00305057"/>
    <w:rsid w:val="00305B55"/>
    <w:rsid w:val="003101B7"/>
    <w:rsid w:val="00310A4B"/>
    <w:rsid w:val="00312BB6"/>
    <w:rsid w:val="003228C5"/>
    <w:rsid w:val="00323A18"/>
    <w:rsid w:val="00325837"/>
    <w:rsid w:val="00325CEE"/>
    <w:rsid w:val="00326AA0"/>
    <w:rsid w:val="003330E8"/>
    <w:rsid w:val="0033311F"/>
    <w:rsid w:val="003346DF"/>
    <w:rsid w:val="00335AA1"/>
    <w:rsid w:val="00336305"/>
    <w:rsid w:val="00336989"/>
    <w:rsid w:val="00337ECD"/>
    <w:rsid w:val="00340EDF"/>
    <w:rsid w:val="003428C7"/>
    <w:rsid w:val="003453AB"/>
    <w:rsid w:val="003459EE"/>
    <w:rsid w:val="00351781"/>
    <w:rsid w:val="00352650"/>
    <w:rsid w:val="00354A13"/>
    <w:rsid w:val="003556AC"/>
    <w:rsid w:val="00356B36"/>
    <w:rsid w:val="00356E4E"/>
    <w:rsid w:val="00357592"/>
    <w:rsid w:val="00360548"/>
    <w:rsid w:val="00362737"/>
    <w:rsid w:val="00362B35"/>
    <w:rsid w:val="00362ED0"/>
    <w:rsid w:val="00363DA6"/>
    <w:rsid w:val="003648A2"/>
    <w:rsid w:val="00364DC1"/>
    <w:rsid w:val="00366583"/>
    <w:rsid w:val="003666FC"/>
    <w:rsid w:val="00366EC9"/>
    <w:rsid w:val="003675BF"/>
    <w:rsid w:val="003717A9"/>
    <w:rsid w:val="00377394"/>
    <w:rsid w:val="00377C4C"/>
    <w:rsid w:val="0038039D"/>
    <w:rsid w:val="00380B2F"/>
    <w:rsid w:val="00380E4F"/>
    <w:rsid w:val="003810CD"/>
    <w:rsid w:val="00385FEB"/>
    <w:rsid w:val="0038635B"/>
    <w:rsid w:val="0038693F"/>
    <w:rsid w:val="0038790C"/>
    <w:rsid w:val="00387BB9"/>
    <w:rsid w:val="003929A6"/>
    <w:rsid w:val="00394584"/>
    <w:rsid w:val="00394743"/>
    <w:rsid w:val="003A1DD5"/>
    <w:rsid w:val="003A2FEA"/>
    <w:rsid w:val="003A63B4"/>
    <w:rsid w:val="003B042F"/>
    <w:rsid w:val="003B33EB"/>
    <w:rsid w:val="003B5FC1"/>
    <w:rsid w:val="003B646B"/>
    <w:rsid w:val="003B74A9"/>
    <w:rsid w:val="003C02B1"/>
    <w:rsid w:val="003C5A63"/>
    <w:rsid w:val="003D12EF"/>
    <w:rsid w:val="003D4AD6"/>
    <w:rsid w:val="003D55E0"/>
    <w:rsid w:val="003D5B91"/>
    <w:rsid w:val="003D6082"/>
    <w:rsid w:val="003D60A3"/>
    <w:rsid w:val="003D6844"/>
    <w:rsid w:val="003D6A1F"/>
    <w:rsid w:val="003D6A39"/>
    <w:rsid w:val="003D7DE2"/>
    <w:rsid w:val="003D7F22"/>
    <w:rsid w:val="003E07CE"/>
    <w:rsid w:val="003E0A14"/>
    <w:rsid w:val="003E1AB0"/>
    <w:rsid w:val="003E3FAD"/>
    <w:rsid w:val="003E5EB6"/>
    <w:rsid w:val="003E6528"/>
    <w:rsid w:val="003E69B6"/>
    <w:rsid w:val="003E7357"/>
    <w:rsid w:val="003F1409"/>
    <w:rsid w:val="003F17DA"/>
    <w:rsid w:val="003F19E9"/>
    <w:rsid w:val="003F3052"/>
    <w:rsid w:val="003F43EE"/>
    <w:rsid w:val="003F54D4"/>
    <w:rsid w:val="003F5779"/>
    <w:rsid w:val="003F5CB0"/>
    <w:rsid w:val="003F7B92"/>
    <w:rsid w:val="00401575"/>
    <w:rsid w:val="00404DAB"/>
    <w:rsid w:val="00410009"/>
    <w:rsid w:val="00410208"/>
    <w:rsid w:val="0041056F"/>
    <w:rsid w:val="00413529"/>
    <w:rsid w:val="00413F14"/>
    <w:rsid w:val="00414DFE"/>
    <w:rsid w:val="00415448"/>
    <w:rsid w:val="00416DC9"/>
    <w:rsid w:val="00420B0F"/>
    <w:rsid w:val="004214F0"/>
    <w:rsid w:val="00424143"/>
    <w:rsid w:val="004273DA"/>
    <w:rsid w:val="00430A98"/>
    <w:rsid w:val="00431E3C"/>
    <w:rsid w:val="004330FF"/>
    <w:rsid w:val="0043752B"/>
    <w:rsid w:val="00440211"/>
    <w:rsid w:val="0044094A"/>
    <w:rsid w:val="004438E0"/>
    <w:rsid w:val="00444F8F"/>
    <w:rsid w:val="00445E41"/>
    <w:rsid w:val="004472E6"/>
    <w:rsid w:val="0045042B"/>
    <w:rsid w:val="00450B12"/>
    <w:rsid w:val="00450E3A"/>
    <w:rsid w:val="004516A3"/>
    <w:rsid w:val="004533A7"/>
    <w:rsid w:val="0045513D"/>
    <w:rsid w:val="0045777F"/>
    <w:rsid w:val="004618C3"/>
    <w:rsid w:val="00465825"/>
    <w:rsid w:val="004673F8"/>
    <w:rsid w:val="00467704"/>
    <w:rsid w:val="00467EBB"/>
    <w:rsid w:val="00467F95"/>
    <w:rsid w:val="00472C68"/>
    <w:rsid w:val="00473422"/>
    <w:rsid w:val="004739FB"/>
    <w:rsid w:val="0047423F"/>
    <w:rsid w:val="00474A2C"/>
    <w:rsid w:val="0047586B"/>
    <w:rsid w:val="004777A9"/>
    <w:rsid w:val="004819D2"/>
    <w:rsid w:val="00484393"/>
    <w:rsid w:val="00486813"/>
    <w:rsid w:val="00487BFE"/>
    <w:rsid w:val="00491469"/>
    <w:rsid w:val="0049415B"/>
    <w:rsid w:val="0049529B"/>
    <w:rsid w:val="00495777"/>
    <w:rsid w:val="004A1E17"/>
    <w:rsid w:val="004A2F06"/>
    <w:rsid w:val="004A3DFC"/>
    <w:rsid w:val="004B31FB"/>
    <w:rsid w:val="004B44E6"/>
    <w:rsid w:val="004B58D2"/>
    <w:rsid w:val="004C1240"/>
    <w:rsid w:val="004C1916"/>
    <w:rsid w:val="004C2EA0"/>
    <w:rsid w:val="004C3C04"/>
    <w:rsid w:val="004C3D3B"/>
    <w:rsid w:val="004C4064"/>
    <w:rsid w:val="004C525D"/>
    <w:rsid w:val="004C5925"/>
    <w:rsid w:val="004D17A6"/>
    <w:rsid w:val="004D17CC"/>
    <w:rsid w:val="004D260A"/>
    <w:rsid w:val="004D2C51"/>
    <w:rsid w:val="004D3E27"/>
    <w:rsid w:val="004D5938"/>
    <w:rsid w:val="004D6129"/>
    <w:rsid w:val="004D64AE"/>
    <w:rsid w:val="004D6849"/>
    <w:rsid w:val="004E0330"/>
    <w:rsid w:val="004E1C95"/>
    <w:rsid w:val="004E1E6B"/>
    <w:rsid w:val="004E29DF"/>
    <w:rsid w:val="004E30FC"/>
    <w:rsid w:val="004E5840"/>
    <w:rsid w:val="004E5E39"/>
    <w:rsid w:val="004E6723"/>
    <w:rsid w:val="004E6794"/>
    <w:rsid w:val="004E6E1A"/>
    <w:rsid w:val="004F001F"/>
    <w:rsid w:val="004F0A67"/>
    <w:rsid w:val="004F139A"/>
    <w:rsid w:val="004F1A3E"/>
    <w:rsid w:val="004F298E"/>
    <w:rsid w:val="004F31E4"/>
    <w:rsid w:val="004F42FD"/>
    <w:rsid w:val="004F6E2D"/>
    <w:rsid w:val="004F6F4D"/>
    <w:rsid w:val="004F7BC1"/>
    <w:rsid w:val="00500260"/>
    <w:rsid w:val="005008C5"/>
    <w:rsid w:val="005015DE"/>
    <w:rsid w:val="005015E7"/>
    <w:rsid w:val="00501B02"/>
    <w:rsid w:val="005036F1"/>
    <w:rsid w:val="00505140"/>
    <w:rsid w:val="00511286"/>
    <w:rsid w:val="00511397"/>
    <w:rsid w:val="00516620"/>
    <w:rsid w:val="00516E1C"/>
    <w:rsid w:val="00517490"/>
    <w:rsid w:val="0052053B"/>
    <w:rsid w:val="0052057E"/>
    <w:rsid w:val="00521EF9"/>
    <w:rsid w:val="00522DCA"/>
    <w:rsid w:val="00523229"/>
    <w:rsid w:val="00523258"/>
    <w:rsid w:val="00523AE6"/>
    <w:rsid w:val="005240A7"/>
    <w:rsid w:val="005244F6"/>
    <w:rsid w:val="00524AAE"/>
    <w:rsid w:val="0052548E"/>
    <w:rsid w:val="00526AA4"/>
    <w:rsid w:val="0052790B"/>
    <w:rsid w:val="00530CBD"/>
    <w:rsid w:val="00531078"/>
    <w:rsid w:val="00534813"/>
    <w:rsid w:val="00534F3D"/>
    <w:rsid w:val="00537AB5"/>
    <w:rsid w:val="00541367"/>
    <w:rsid w:val="00541EAE"/>
    <w:rsid w:val="00541F56"/>
    <w:rsid w:val="00542D36"/>
    <w:rsid w:val="00546203"/>
    <w:rsid w:val="00546490"/>
    <w:rsid w:val="00547AC4"/>
    <w:rsid w:val="00551F7A"/>
    <w:rsid w:val="0055217E"/>
    <w:rsid w:val="005571D6"/>
    <w:rsid w:val="005572BC"/>
    <w:rsid w:val="0056280D"/>
    <w:rsid w:val="00562F5F"/>
    <w:rsid w:val="00564919"/>
    <w:rsid w:val="005656C0"/>
    <w:rsid w:val="00570980"/>
    <w:rsid w:val="00570AFA"/>
    <w:rsid w:val="00575A77"/>
    <w:rsid w:val="005761C3"/>
    <w:rsid w:val="005879DB"/>
    <w:rsid w:val="00590BB8"/>
    <w:rsid w:val="00590E1B"/>
    <w:rsid w:val="00592E6C"/>
    <w:rsid w:val="005951B2"/>
    <w:rsid w:val="00596409"/>
    <w:rsid w:val="005A020E"/>
    <w:rsid w:val="005A0E8C"/>
    <w:rsid w:val="005A1789"/>
    <w:rsid w:val="005A1DC6"/>
    <w:rsid w:val="005A32FB"/>
    <w:rsid w:val="005A3557"/>
    <w:rsid w:val="005A3C98"/>
    <w:rsid w:val="005A58A3"/>
    <w:rsid w:val="005A74FB"/>
    <w:rsid w:val="005A7758"/>
    <w:rsid w:val="005B12C9"/>
    <w:rsid w:val="005B24AD"/>
    <w:rsid w:val="005B6F46"/>
    <w:rsid w:val="005C2A80"/>
    <w:rsid w:val="005C2E0F"/>
    <w:rsid w:val="005D1478"/>
    <w:rsid w:val="005D1714"/>
    <w:rsid w:val="005D1A9B"/>
    <w:rsid w:val="005D2541"/>
    <w:rsid w:val="005D34B7"/>
    <w:rsid w:val="005D4E83"/>
    <w:rsid w:val="005D56ED"/>
    <w:rsid w:val="005D5FDD"/>
    <w:rsid w:val="005D72E1"/>
    <w:rsid w:val="005E1B3D"/>
    <w:rsid w:val="005E2015"/>
    <w:rsid w:val="005E7CE5"/>
    <w:rsid w:val="005F0978"/>
    <w:rsid w:val="005F2DF5"/>
    <w:rsid w:val="00601EFD"/>
    <w:rsid w:val="00602FCC"/>
    <w:rsid w:val="006030C7"/>
    <w:rsid w:val="00603626"/>
    <w:rsid w:val="00604AC1"/>
    <w:rsid w:val="00606001"/>
    <w:rsid w:val="006063B4"/>
    <w:rsid w:val="00606456"/>
    <w:rsid w:val="00606E2E"/>
    <w:rsid w:val="006079AF"/>
    <w:rsid w:val="00607F69"/>
    <w:rsid w:val="00610157"/>
    <w:rsid w:val="00614154"/>
    <w:rsid w:val="00614878"/>
    <w:rsid w:val="00616C9E"/>
    <w:rsid w:val="00616DA1"/>
    <w:rsid w:val="00617645"/>
    <w:rsid w:val="00617D0C"/>
    <w:rsid w:val="00621883"/>
    <w:rsid w:val="00621C2D"/>
    <w:rsid w:val="00621F0F"/>
    <w:rsid w:val="006223D7"/>
    <w:rsid w:val="0062295C"/>
    <w:rsid w:val="00622F13"/>
    <w:rsid w:val="00625257"/>
    <w:rsid w:val="00625FDC"/>
    <w:rsid w:val="006268C3"/>
    <w:rsid w:val="00627661"/>
    <w:rsid w:val="0063143C"/>
    <w:rsid w:val="00631720"/>
    <w:rsid w:val="00633179"/>
    <w:rsid w:val="0063356D"/>
    <w:rsid w:val="00633CC3"/>
    <w:rsid w:val="00633D0A"/>
    <w:rsid w:val="0063585A"/>
    <w:rsid w:val="00635926"/>
    <w:rsid w:val="006362E5"/>
    <w:rsid w:val="00636F7A"/>
    <w:rsid w:val="006407E2"/>
    <w:rsid w:val="00641E96"/>
    <w:rsid w:val="00643D1A"/>
    <w:rsid w:val="00644429"/>
    <w:rsid w:val="006454C9"/>
    <w:rsid w:val="00646013"/>
    <w:rsid w:val="00646BB6"/>
    <w:rsid w:val="0065061F"/>
    <w:rsid w:val="00651A91"/>
    <w:rsid w:val="00651B19"/>
    <w:rsid w:val="006553EA"/>
    <w:rsid w:val="006558E2"/>
    <w:rsid w:val="00657D1F"/>
    <w:rsid w:val="006622BB"/>
    <w:rsid w:val="00665151"/>
    <w:rsid w:val="006659CF"/>
    <w:rsid w:val="00666E4D"/>
    <w:rsid w:val="006709BB"/>
    <w:rsid w:val="006719CC"/>
    <w:rsid w:val="00671C2C"/>
    <w:rsid w:val="00674603"/>
    <w:rsid w:val="00674FCE"/>
    <w:rsid w:val="00675D4B"/>
    <w:rsid w:val="00681211"/>
    <w:rsid w:val="00681C72"/>
    <w:rsid w:val="00682628"/>
    <w:rsid w:val="006857EC"/>
    <w:rsid w:val="00686FB3"/>
    <w:rsid w:val="00687AC1"/>
    <w:rsid w:val="00687BCB"/>
    <w:rsid w:val="00690DBF"/>
    <w:rsid w:val="00692D48"/>
    <w:rsid w:val="006941EE"/>
    <w:rsid w:val="00695AB8"/>
    <w:rsid w:val="00695E95"/>
    <w:rsid w:val="00695F9A"/>
    <w:rsid w:val="0069763D"/>
    <w:rsid w:val="006A02D8"/>
    <w:rsid w:val="006A136D"/>
    <w:rsid w:val="006A19B2"/>
    <w:rsid w:val="006A1B23"/>
    <w:rsid w:val="006A2216"/>
    <w:rsid w:val="006A250A"/>
    <w:rsid w:val="006A7432"/>
    <w:rsid w:val="006A7734"/>
    <w:rsid w:val="006A7B4C"/>
    <w:rsid w:val="006A7EB6"/>
    <w:rsid w:val="006B0D34"/>
    <w:rsid w:val="006B5A6F"/>
    <w:rsid w:val="006B6A63"/>
    <w:rsid w:val="006B7B25"/>
    <w:rsid w:val="006B7C81"/>
    <w:rsid w:val="006C1568"/>
    <w:rsid w:val="006C4756"/>
    <w:rsid w:val="006C7D74"/>
    <w:rsid w:val="006D2D9A"/>
    <w:rsid w:val="006D7575"/>
    <w:rsid w:val="006D76CF"/>
    <w:rsid w:val="006E0514"/>
    <w:rsid w:val="006E08A2"/>
    <w:rsid w:val="006E0BC8"/>
    <w:rsid w:val="006E1139"/>
    <w:rsid w:val="006E4BE1"/>
    <w:rsid w:val="006E5656"/>
    <w:rsid w:val="006E74C9"/>
    <w:rsid w:val="006E7A72"/>
    <w:rsid w:val="006E7B04"/>
    <w:rsid w:val="006F03CE"/>
    <w:rsid w:val="006F2450"/>
    <w:rsid w:val="006F2999"/>
    <w:rsid w:val="006F31D2"/>
    <w:rsid w:val="006F4791"/>
    <w:rsid w:val="0070009A"/>
    <w:rsid w:val="00700302"/>
    <w:rsid w:val="00701D3F"/>
    <w:rsid w:val="00701DDC"/>
    <w:rsid w:val="00702FAE"/>
    <w:rsid w:val="007030A9"/>
    <w:rsid w:val="007031D6"/>
    <w:rsid w:val="0070338E"/>
    <w:rsid w:val="00704A50"/>
    <w:rsid w:val="007054AA"/>
    <w:rsid w:val="007054AD"/>
    <w:rsid w:val="007102C1"/>
    <w:rsid w:val="00710310"/>
    <w:rsid w:val="007132A8"/>
    <w:rsid w:val="00716472"/>
    <w:rsid w:val="00720619"/>
    <w:rsid w:val="00720B23"/>
    <w:rsid w:val="0072318D"/>
    <w:rsid w:val="00723800"/>
    <w:rsid w:val="0072763F"/>
    <w:rsid w:val="0072798E"/>
    <w:rsid w:val="00730364"/>
    <w:rsid w:val="00731B09"/>
    <w:rsid w:val="007335D2"/>
    <w:rsid w:val="00734106"/>
    <w:rsid w:val="00735BCC"/>
    <w:rsid w:val="00736AA6"/>
    <w:rsid w:val="00737D5B"/>
    <w:rsid w:val="00740328"/>
    <w:rsid w:val="00742951"/>
    <w:rsid w:val="00742F98"/>
    <w:rsid w:val="00743FCB"/>
    <w:rsid w:val="007458BA"/>
    <w:rsid w:val="00752EF9"/>
    <w:rsid w:val="007539B4"/>
    <w:rsid w:val="00756C7B"/>
    <w:rsid w:val="00757672"/>
    <w:rsid w:val="00760C81"/>
    <w:rsid w:val="007612DA"/>
    <w:rsid w:val="00761476"/>
    <w:rsid w:val="00763F55"/>
    <w:rsid w:val="007645E5"/>
    <w:rsid w:val="00764B2E"/>
    <w:rsid w:val="0076657F"/>
    <w:rsid w:val="00766B3E"/>
    <w:rsid w:val="00770A75"/>
    <w:rsid w:val="007722AD"/>
    <w:rsid w:val="00773896"/>
    <w:rsid w:val="0077490A"/>
    <w:rsid w:val="00781264"/>
    <w:rsid w:val="00781635"/>
    <w:rsid w:val="007828BE"/>
    <w:rsid w:val="0078525C"/>
    <w:rsid w:val="007852C2"/>
    <w:rsid w:val="0078549D"/>
    <w:rsid w:val="00786157"/>
    <w:rsid w:val="007862F0"/>
    <w:rsid w:val="0078661E"/>
    <w:rsid w:val="00787941"/>
    <w:rsid w:val="0078797F"/>
    <w:rsid w:val="00787FC1"/>
    <w:rsid w:val="00790094"/>
    <w:rsid w:val="00791D50"/>
    <w:rsid w:val="00792697"/>
    <w:rsid w:val="00793FC9"/>
    <w:rsid w:val="007964C3"/>
    <w:rsid w:val="00797932"/>
    <w:rsid w:val="007A0B43"/>
    <w:rsid w:val="007A467E"/>
    <w:rsid w:val="007A5B61"/>
    <w:rsid w:val="007A7141"/>
    <w:rsid w:val="007B0B45"/>
    <w:rsid w:val="007B3704"/>
    <w:rsid w:val="007B3D22"/>
    <w:rsid w:val="007B4D03"/>
    <w:rsid w:val="007B51E7"/>
    <w:rsid w:val="007B5D14"/>
    <w:rsid w:val="007C3CC6"/>
    <w:rsid w:val="007C44DF"/>
    <w:rsid w:val="007C4867"/>
    <w:rsid w:val="007C4955"/>
    <w:rsid w:val="007C49A6"/>
    <w:rsid w:val="007C506F"/>
    <w:rsid w:val="007C7D00"/>
    <w:rsid w:val="007D057F"/>
    <w:rsid w:val="007D1DAF"/>
    <w:rsid w:val="007D2944"/>
    <w:rsid w:val="007D79BA"/>
    <w:rsid w:val="007E0FCD"/>
    <w:rsid w:val="007E2A73"/>
    <w:rsid w:val="007E4518"/>
    <w:rsid w:val="007E4BB9"/>
    <w:rsid w:val="007E558D"/>
    <w:rsid w:val="007E5879"/>
    <w:rsid w:val="007E750D"/>
    <w:rsid w:val="007E7ADC"/>
    <w:rsid w:val="007F0721"/>
    <w:rsid w:val="007F09D4"/>
    <w:rsid w:val="00804D9A"/>
    <w:rsid w:val="00810340"/>
    <w:rsid w:val="00810552"/>
    <w:rsid w:val="00810B1A"/>
    <w:rsid w:val="00810EB2"/>
    <w:rsid w:val="00811555"/>
    <w:rsid w:val="00811778"/>
    <w:rsid w:val="00811EF0"/>
    <w:rsid w:val="00812DA3"/>
    <w:rsid w:val="0081383D"/>
    <w:rsid w:val="00813A70"/>
    <w:rsid w:val="00814E68"/>
    <w:rsid w:val="0082015B"/>
    <w:rsid w:val="00821F1D"/>
    <w:rsid w:val="00822414"/>
    <w:rsid w:val="008233F1"/>
    <w:rsid w:val="0082615B"/>
    <w:rsid w:val="00826A36"/>
    <w:rsid w:val="00827059"/>
    <w:rsid w:val="008275B4"/>
    <w:rsid w:val="008309CE"/>
    <w:rsid w:val="00831472"/>
    <w:rsid w:val="00832F5D"/>
    <w:rsid w:val="00836BE9"/>
    <w:rsid w:val="00836C0F"/>
    <w:rsid w:val="00836CC5"/>
    <w:rsid w:val="00841B60"/>
    <w:rsid w:val="0084201A"/>
    <w:rsid w:val="008420F4"/>
    <w:rsid w:val="00843AFD"/>
    <w:rsid w:val="008444A4"/>
    <w:rsid w:val="008457E2"/>
    <w:rsid w:val="00845A5D"/>
    <w:rsid w:val="0084664F"/>
    <w:rsid w:val="008502ED"/>
    <w:rsid w:val="008508FD"/>
    <w:rsid w:val="0085336E"/>
    <w:rsid w:val="00853CD5"/>
    <w:rsid w:val="00854A3D"/>
    <w:rsid w:val="008555CE"/>
    <w:rsid w:val="00855C34"/>
    <w:rsid w:val="00856003"/>
    <w:rsid w:val="008560FF"/>
    <w:rsid w:val="008565DC"/>
    <w:rsid w:val="00856789"/>
    <w:rsid w:val="00856B02"/>
    <w:rsid w:val="00856F4A"/>
    <w:rsid w:val="00857817"/>
    <w:rsid w:val="00860155"/>
    <w:rsid w:val="00862D39"/>
    <w:rsid w:val="008633F3"/>
    <w:rsid w:val="008722A2"/>
    <w:rsid w:val="0087249B"/>
    <w:rsid w:val="00876D60"/>
    <w:rsid w:val="00877C67"/>
    <w:rsid w:val="0088034A"/>
    <w:rsid w:val="008810DB"/>
    <w:rsid w:val="008819E9"/>
    <w:rsid w:val="00882FBC"/>
    <w:rsid w:val="0088312A"/>
    <w:rsid w:val="00884B4F"/>
    <w:rsid w:val="00886CE7"/>
    <w:rsid w:val="008872C6"/>
    <w:rsid w:val="00887711"/>
    <w:rsid w:val="008913B6"/>
    <w:rsid w:val="008949F5"/>
    <w:rsid w:val="008973A3"/>
    <w:rsid w:val="008A0AF5"/>
    <w:rsid w:val="008A0C76"/>
    <w:rsid w:val="008A445E"/>
    <w:rsid w:val="008A6702"/>
    <w:rsid w:val="008A7AC8"/>
    <w:rsid w:val="008A7E99"/>
    <w:rsid w:val="008B16DF"/>
    <w:rsid w:val="008B2D75"/>
    <w:rsid w:val="008B3D10"/>
    <w:rsid w:val="008C17E2"/>
    <w:rsid w:val="008C25F1"/>
    <w:rsid w:val="008C4509"/>
    <w:rsid w:val="008C4D46"/>
    <w:rsid w:val="008C50FD"/>
    <w:rsid w:val="008C7343"/>
    <w:rsid w:val="008D1475"/>
    <w:rsid w:val="008D2CEE"/>
    <w:rsid w:val="008D435C"/>
    <w:rsid w:val="008E2318"/>
    <w:rsid w:val="008E4528"/>
    <w:rsid w:val="008E5CFA"/>
    <w:rsid w:val="008E7214"/>
    <w:rsid w:val="008E75BC"/>
    <w:rsid w:val="008F16D7"/>
    <w:rsid w:val="008F23C9"/>
    <w:rsid w:val="008F39B7"/>
    <w:rsid w:val="008F4502"/>
    <w:rsid w:val="008F527F"/>
    <w:rsid w:val="008F5627"/>
    <w:rsid w:val="008F58F3"/>
    <w:rsid w:val="008F7289"/>
    <w:rsid w:val="008F7A95"/>
    <w:rsid w:val="008F7AC2"/>
    <w:rsid w:val="00901D78"/>
    <w:rsid w:val="00903797"/>
    <w:rsid w:val="0090418E"/>
    <w:rsid w:val="009042A5"/>
    <w:rsid w:val="00904B23"/>
    <w:rsid w:val="00904D4E"/>
    <w:rsid w:val="009071B3"/>
    <w:rsid w:val="009118BC"/>
    <w:rsid w:val="009123BB"/>
    <w:rsid w:val="0091271A"/>
    <w:rsid w:val="00914332"/>
    <w:rsid w:val="009161C0"/>
    <w:rsid w:val="009224C9"/>
    <w:rsid w:val="00922B88"/>
    <w:rsid w:val="009259BB"/>
    <w:rsid w:val="00926368"/>
    <w:rsid w:val="0092737D"/>
    <w:rsid w:val="00932464"/>
    <w:rsid w:val="009331F4"/>
    <w:rsid w:val="009341F3"/>
    <w:rsid w:val="00934894"/>
    <w:rsid w:val="009349C7"/>
    <w:rsid w:val="00935472"/>
    <w:rsid w:val="00936266"/>
    <w:rsid w:val="00937DC4"/>
    <w:rsid w:val="00940A5A"/>
    <w:rsid w:val="009414DF"/>
    <w:rsid w:val="0095042B"/>
    <w:rsid w:val="00950685"/>
    <w:rsid w:val="009521AF"/>
    <w:rsid w:val="0095230F"/>
    <w:rsid w:val="009524FD"/>
    <w:rsid w:val="009525D7"/>
    <w:rsid w:val="00952D61"/>
    <w:rsid w:val="009554E6"/>
    <w:rsid w:val="00956261"/>
    <w:rsid w:val="00956761"/>
    <w:rsid w:val="00960C96"/>
    <w:rsid w:val="00961B77"/>
    <w:rsid w:val="00961CB8"/>
    <w:rsid w:val="00962788"/>
    <w:rsid w:val="0096743E"/>
    <w:rsid w:val="00967E43"/>
    <w:rsid w:val="009717D1"/>
    <w:rsid w:val="0097197E"/>
    <w:rsid w:val="00972308"/>
    <w:rsid w:val="00972401"/>
    <w:rsid w:val="0097295D"/>
    <w:rsid w:val="0097453D"/>
    <w:rsid w:val="00975F50"/>
    <w:rsid w:val="00976565"/>
    <w:rsid w:val="009771CE"/>
    <w:rsid w:val="0098017E"/>
    <w:rsid w:val="009811C3"/>
    <w:rsid w:val="00983460"/>
    <w:rsid w:val="009838AA"/>
    <w:rsid w:val="0098405E"/>
    <w:rsid w:val="009852FF"/>
    <w:rsid w:val="00994DD1"/>
    <w:rsid w:val="00997D90"/>
    <w:rsid w:val="009A0639"/>
    <w:rsid w:val="009A1485"/>
    <w:rsid w:val="009A2B3C"/>
    <w:rsid w:val="009A3723"/>
    <w:rsid w:val="009A5EF3"/>
    <w:rsid w:val="009A67F2"/>
    <w:rsid w:val="009A7C60"/>
    <w:rsid w:val="009B2DA1"/>
    <w:rsid w:val="009B4176"/>
    <w:rsid w:val="009B56F2"/>
    <w:rsid w:val="009C1818"/>
    <w:rsid w:val="009C1E37"/>
    <w:rsid w:val="009C2B29"/>
    <w:rsid w:val="009C54BA"/>
    <w:rsid w:val="009C6C59"/>
    <w:rsid w:val="009C6E0F"/>
    <w:rsid w:val="009D02F1"/>
    <w:rsid w:val="009D0E61"/>
    <w:rsid w:val="009D1C84"/>
    <w:rsid w:val="009D3195"/>
    <w:rsid w:val="009D3394"/>
    <w:rsid w:val="009D42A2"/>
    <w:rsid w:val="009D65BB"/>
    <w:rsid w:val="009D6B41"/>
    <w:rsid w:val="009D6DDF"/>
    <w:rsid w:val="009D7329"/>
    <w:rsid w:val="009E0FF1"/>
    <w:rsid w:val="009E1150"/>
    <w:rsid w:val="009E5424"/>
    <w:rsid w:val="009E594D"/>
    <w:rsid w:val="009E5FEC"/>
    <w:rsid w:val="009E6E85"/>
    <w:rsid w:val="009E7252"/>
    <w:rsid w:val="009E74C9"/>
    <w:rsid w:val="009F05EE"/>
    <w:rsid w:val="009F16C1"/>
    <w:rsid w:val="009F1854"/>
    <w:rsid w:val="009F2250"/>
    <w:rsid w:val="009F3B73"/>
    <w:rsid w:val="009F58D8"/>
    <w:rsid w:val="009F6E99"/>
    <w:rsid w:val="009F73F5"/>
    <w:rsid w:val="00A00FE8"/>
    <w:rsid w:val="00A0273F"/>
    <w:rsid w:val="00A02AB7"/>
    <w:rsid w:val="00A03BA3"/>
    <w:rsid w:val="00A0487E"/>
    <w:rsid w:val="00A053B2"/>
    <w:rsid w:val="00A062CF"/>
    <w:rsid w:val="00A072D8"/>
    <w:rsid w:val="00A07A54"/>
    <w:rsid w:val="00A07EDC"/>
    <w:rsid w:val="00A105E5"/>
    <w:rsid w:val="00A115CB"/>
    <w:rsid w:val="00A13AA0"/>
    <w:rsid w:val="00A13DA4"/>
    <w:rsid w:val="00A1542F"/>
    <w:rsid w:val="00A17307"/>
    <w:rsid w:val="00A21B0A"/>
    <w:rsid w:val="00A24026"/>
    <w:rsid w:val="00A302E4"/>
    <w:rsid w:val="00A304E5"/>
    <w:rsid w:val="00A31212"/>
    <w:rsid w:val="00A32AC5"/>
    <w:rsid w:val="00A339FA"/>
    <w:rsid w:val="00A34C8D"/>
    <w:rsid w:val="00A34FBB"/>
    <w:rsid w:val="00A4174F"/>
    <w:rsid w:val="00A41962"/>
    <w:rsid w:val="00A42E52"/>
    <w:rsid w:val="00A43295"/>
    <w:rsid w:val="00A4432B"/>
    <w:rsid w:val="00A44FDB"/>
    <w:rsid w:val="00A451E3"/>
    <w:rsid w:val="00A45CC4"/>
    <w:rsid w:val="00A4770C"/>
    <w:rsid w:val="00A5075D"/>
    <w:rsid w:val="00A53568"/>
    <w:rsid w:val="00A53769"/>
    <w:rsid w:val="00A53A21"/>
    <w:rsid w:val="00A53FF7"/>
    <w:rsid w:val="00A54AE7"/>
    <w:rsid w:val="00A61EAD"/>
    <w:rsid w:val="00A63593"/>
    <w:rsid w:val="00A64500"/>
    <w:rsid w:val="00A67A44"/>
    <w:rsid w:val="00A729DE"/>
    <w:rsid w:val="00A731D2"/>
    <w:rsid w:val="00A7553D"/>
    <w:rsid w:val="00A75621"/>
    <w:rsid w:val="00A7566F"/>
    <w:rsid w:val="00A760DD"/>
    <w:rsid w:val="00A77E0E"/>
    <w:rsid w:val="00A803CC"/>
    <w:rsid w:val="00A80773"/>
    <w:rsid w:val="00A81AC5"/>
    <w:rsid w:val="00A8256F"/>
    <w:rsid w:val="00A84130"/>
    <w:rsid w:val="00A8488B"/>
    <w:rsid w:val="00A84A45"/>
    <w:rsid w:val="00A8627D"/>
    <w:rsid w:val="00A87696"/>
    <w:rsid w:val="00A90C96"/>
    <w:rsid w:val="00A91EB9"/>
    <w:rsid w:val="00A92563"/>
    <w:rsid w:val="00A93E20"/>
    <w:rsid w:val="00AA287F"/>
    <w:rsid w:val="00AA2EE0"/>
    <w:rsid w:val="00AA50A3"/>
    <w:rsid w:val="00AA5322"/>
    <w:rsid w:val="00AA5F17"/>
    <w:rsid w:val="00AA63FC"/>
    <w:rsid w:val="00AA6613"/>
    <w:rsid w:val="00AB0B45"/>
    <w:rsid w:val="00AB1F28"/>
    <w:rsid w:val="00AB2374"/>
    <w:rsid w:val="00AB31C2"/>
    <w:rsid w:val="00AB397F"/>
    <w:rsid w:val="00AB4868"/>
    <w:rsid w:val="00AB4CBD"/>
    <w:rsid w:val="00AB7210"/>
    <w:rsid w:val="00AB7CDA"/>
    <w:rsid w:val="00AB7D4D"/>
    <w:rsid w:val="00AC084A"/>
    <w:rsid w:val="00AC105C"/>
    <w:rsid w:val="00AC2379"/>
    <w:rsid w:val="00AC3DBE"/>
    <w:rsid w:val="00AC4D15"/>
    <w:rsid w:val="00AC4D55"/>
    <w:rsid w:val="00AC6995"/>
    <w:rsid w:val="00AC7F26"/>
    <w:rsid w:val="00AD05F7"/>
    <w:rsid w:val="00AD5F6A"/>
    <w:rsid w:val="00AD7270"/>
    <w:rsid w:val="00AD7C9C"/>
    <w:rsid w:val="00AD7D4B"/>
    <w:rsid w:val="00AE0420"/>
    <w:rsid w:val="00AE0C4F"/>
    <w:rsid w:val="00AE2557"/>
    <w:rsid w:val="00AE379F"/>
    <w:rsid w:val="00AE48F8"/>
    <w:rsid w:val="00AE5667"/>
    <w:rsid w:val="00AF0714"/>
    <w:rsid w:val="00AF2312"/>
    <w:rsid w:val="00AF338F"/>
    <w:rsid w:val="00AF6048"/>
    <w:rsid w:val="00AF6A48"/>
    <w:rsid w:val="00AF72B5"/>
    <w:rsid w:val="00AF7BBE"/>
    <w:rsid w:val="00B00C9E"/>
    <w:rsid w:val="00B01B85"/>
    <w:rsid w:val="00B04954"/>
    <w:rsid w:val="00B06910"/>
    <w:rsid w:val="00B11A03"/>
    <w:rsid w:val="00B11C6E"/>
    <w:rsid w:val="00B1242E"/>
    <w:rsid w:val="00B13215"/>
    <w:rsid w:val="00B1504C"/>
    <w:rsid w:val="00B1536C"/>
    <w:rsid w:val="00B20439"/>
    <w:rsid w:val="00B21F1F"/>
    <w:rsid w:val="00B22EA9"/>
    <w:rsid w:val="00B24602"/>
    <w:rsid w:val="00B25CD4"/>
    <w:rsid w:val="00B2751C"/>
    <w:rsid w:val="00B30F1E"/>
    <w:rsid w:val="00B31328"/>
    <w:rsid w:val="00B318B8"/>
    <w:rsid w:val="00B34910"/>
    <w:rsid w:val="00B3550D"/>
    <w:rsid w:val="00B358AC"/>
    <w:rsid w:val="00B36BF4"/>
    <w:rsid w:val="00B37A8D"/>
    <w:rsid w:val="00B40744"/>
    <w:rsid w:val="00B40AD4"/>
    <w:rsid w:val="00B4130E"/>
    <w:rsid w:val="00B4134E"/>
    <w:rsid w:val="00B418B4"/>
    <w:rsid w:val="00B42DCD"/>
    <w:rsid w:val="00B44457"/>
    <w:rsid w:val="00B44458"/>
    <w:rsid w:val="00B455A2"/>
    <w:rsid w:val="00B46C8D"/>
    <w:rsid w:val="00B47DDA"/>
    <w:rsid w:val="00B51FB1"/>
    <w:rsid w:val="00B530E9"/>
    <w:rsid w:val="00B550E4"/>
    <w:rsid w:val="00B555EE"/>
    <w:rsid w:val="00B55E04"/>
    <w:rsid w:val="00B61E7B"/>
    <w:rsid w:val="00B64205"/>
    <w:rsid w:val="00B65042"/>
    <w:rsid w:val="00B658AE"/>
    <w:rsid w:val="00B65B6B"/>
    <w:rsid w:val="00B708E6"/>
    <w:rsid w:val="00B70BBC"/>
    <w:rsid w:val="00B7131B"/>
    <w:rsid w:val="00B71346"/>
    <w:rsid w:val="00B739F8"/>
    <w:rsid w:val="00B8012D"/>
    <w:rsid w:val="00B8075B"/>
    <w:rsid w:val="00B8568A"/>
    <w:rsid w:val="00B869D0"/>
    <w:rsid w:val="00B87353"/>
    <w:rsid w:val="00B9454F"/>
    <w:rsid w:val="00B9493E"/>
    <w:rsid w:val="00B9549D"/>
    <w:rsid w:val="00B96942"/>
    <w:rsid w:val="00B97A25"/>
    <w:rsid w:val="00BA0DAD"/>
    <w:rsid w:val="00BA205C"/>
    <w:rsid w:val="00BA228C"/>
    <w:rsid w:val="00BA426C"/>
    <w:rsid w:val="00BA4679"/>
    <w:rsid w:val="00BA6343"/>
    <w:rsid w:val="00BA6839"/>
    <w:rsid w:val="00BA7159"/>
    <w:rsid w:val="00BB2FDF"/>
    <w:rsid w:val="00BB3B86"/>
    <w:rsid w:val="00BB44FE"/>
    <w:rsid w:val="00BB55A7"/>
    <w:rsid w:val="00BB78DA"/>
    <w:rsid w:val="00BB7B5E"/>
    <w:rsid w:val="00BD099F"/>
    <w:rsid w:val="00BD2A73"/>
    <w:rsid w:val="00BD4853"/>
    <w:rsid w:val="00BD6F94"/>
    <w:rsid w:val="00BE0B6C"/>
    <w:rsid w:val="00BE3EAE"/>
    <w:rsid w:val="00BE52F0"/>
    <w:rsid w:val="00BE54AC"/>
    <w:rsid w:val="00BE59A8"/>
    <w:rsid w:val="00BF0288"/>
    <w:rsid w:val="00BF059A"/>
    <w:rsid w:val="00BF2181"/>
    <w:rsid w:val="00BF3548"/>
    <w:rsid w:val="00BF3764"/>
    <w:rsid w:val="00BF3F4B"/>
    <w:rsid w:val="00BF515B"/>
    <w:rsid w:val="00BF5BB7"/>
    <w:rsid w:val="00BF6676"/>
    <w:rsid w:val="00C00A0B"/>
    <w:rsid w:val="00C00D40"/>
    <w:rsid w:val="00C01F4C"/>
    <w:rsid w:val="00C02469"/>
    <w:rsid w:val="00C03F9C"/>
    <w:rsid w:val="00C04DC2"/>
    <w:rsid w:val="00C06F71"/>
    <w:rsid w:val="00C06FD5"/>
    <w:rsid w:val="00C0756D"/>
    <w:rsid w:val="00C07ECC"/>
    <w:rsid w:val="00C07F69"/>
    <w:rsid w:val="00C137D9"/>
    <w:rsid w:val="00C1385A"/>
    <w:rsid w:val="00C1774A"/>
    <w:rsid w:val="00C20CFC"/>
    <w:rsid w:val="00C245FB"/>
    <w:rsid w:val="00C25D4A"/>
    <w:rsid w:val="00C265A9"/>
    <w:rsid w:val="00C26CDC"/>
    <w:rsid w:val="00C30A56"/>
    <w:rsid w:val="00C31DDB"/>
    <w:rsid w:val="00C32901"/>
    <w:rsid w:val="00C335DE"/>
    <w:rsid w:val="00C33793"/>
    <w:rsid w:val="00C36987"/>
    <w:rsid w:val="00C36D87"/>
    <w:rsid w:val="00C36DE9"/>
    <w:rsid w:val="00C417EB"/>
    <w:rsid w:val="00C41AD4"/>
    <w:rsid w:val="00C42489"/>
    <w:rsid w:val="00C45CC9"/>
    <w:rsid w:val="00C466DF"/>
    <w:rsid w:val="00C46F7A"/>
    <w:rsid w:val="00C50127"/>
    <w:rsid w:val="00C5021D"/>
    <w:rsid w:val="00C50C4F"/>
    <w:rsid w:val="00C54132"/>
    <w:rsid w:val="00C62E1F"/>
    <w:rsid w:val="00C62F18"/>
    <w:rsid w:val="00C65431"/>
    <w:rsid w:val="00C66EFC"/>
    <w:rsid w:val="00C67C2F"/>
    <w:rsid w:val="00C71425"/>
    <w:rsid w:val="00C71CEF"/>
    <w:rsid w:val="00C723D6"/>
    <w:rsid w:val="00C72FC9"/>
    <w:rsid w:val="00C752C8"/>
    <w:rsid w:val="00C75C96"/>
    <w:rsid w:val="00C76E90"/>
    <w:rsid w:val="00C80CB0"/>
    <w:rsid w:val="00C8109E"/>
    <w:rsid w:val="00C81929"/>
    <w:rsid w:val="00C8382C"/>
    <w:rsid w:val="00C85873"/>
    <w:rsid w:val="00C86123"/>
    <w:rsid w:val="00C87315"/>
    <w:rsid w:val="00C8783E"/>
    <w:rsid w:val="00C90903"/>
    <w:rsid w:val="00C91BB9"/>
    <w:rsid w:val="00C922C1"/>
    <w:rsid w:val="00C92C7E"/>
    <w:rsid w:val="00C948AF"/>
    <w:rsid w:val="00C96ECD"/>
    <w:rsid w:val="00C971CB"/>
    <w:rsid w:val="00CA1A76"/>
    <w:rsid w:val="00CA2503"/>
    <w:rsid w:val="00CA295F"/>
    <w:rsid w:val="00CA34BA"/>
    <w:rsid w:val="00CA3837"/>
    <w:rsid w:val="00CA3A1C"/>
    <w:rsid w:val="00CA3D99"/>
    <w:rsid w:val="00CA46C1"/>
    <w:rsid w:val="00CA5F44"/>
    <w:rsid w:val="00CA6548"/>
    <w:rsid w:val="00CA6BFD"/>
    <w:rsid w:val="00CB2D0D"/>
    <w:rsid w:val="00CB4749"/>
    <w:rsid w:val="00CB573A"/>
    <w:rsid w:val="00CB670B"/>
    <w:rsid w:val="00CB6A7A"/>
    <w:rsid w:val="00CC285F"/>
    <w:rsid w:val="00CC2EFA"/>
    <w:rsid w:val="00CC6146"/>
    <w:rsid w:val="00CC6824"/>
    <w:rsid w:val="00CC7806"/>
    <w:rsid w:val="00CC7977"/>
    <w:rsid w:val="00CD1312"/>
    <w:rsid w:val="00CD13E0"/>
    <w:rsid w:val="00CD15BD"/>
    <w:rsid w:val="00CD1C3B"/>
    <w:rsid w:val="00CD475A"/>
    <w:rsid w:val="00CD4F8B"/>
    <w:rsid w:val="00CD6BF9"/>
    <w:rsid w:val="00CD6CF0"/>
    <w:rsid w:val="00CE1DB3"/>
    <w:rsid w:val="00CE27BF"/>
    <w:rsid w:val="00CE3B36"/>
    <w:rsid w:val="00CE5788"/>
    <w:rsid w:val="00CE73E8"/>
    <w:rsid w:val="00CE73F7"/>
    <w:rsid w:val="00CF1E66"/>
    <w:rsid w:val="00CF3237"/>
    <w:rsid w:val="00CF3FBD"/>
    <w:rsid w:val="00CF50C5"/>
    <w:rsid w:val="00CF5F5C"/>
    <w:rsid w:val="00CF6ECD"/>
    <w:rsid w:val="00D00C66"/>
    <w:rsid w:val="00D01015"/>
    <w:rsid w:val="00D015E1"/>
    <w:rsid w:val="00D01CAA"/>
    <w:rsid w:val="00D03320"/>
    <w:rsid w:val="00D05738"/>
    <w:rsid w:val="00D078BD"/>
    <w:rsid w:val="00D103A7"/>
    <w:rsid w:val="00D123EA"/>
    <w:rsid w:val="00D12EC6"/>
    <w:rsid w:val="00D13DE0"/>
    <w:rsid w:val="00D15AB9"/>
    <w:rsid w:val="00D1601D"/>
    <w:rsid w:val="00D17544"/>
    <w:rsid w:val="00D24D03"/>
    <w:rsid w:val="00D31C3C"/>
    <w:rsid w:val="00D33D4F"/>
    <w:rsid w:val="00D34EFF"/>
    <w:rsid w:val="00D36879"/>
    <w:rsid w:val="00D376A6"/>
    <w:rsid w:val="00D37734"/>
    <w:rsid w:val="00D4056C"/>
    <w:rsid w:val="00D4168B"/>
    <w:rsid w:val="00D4203B"/>
    <w:rsid w:val="00D450A0"/>
    <w:rsid w:val="00D50AED"/>
    <w:rsid w:val="00D541BA"/>
    <w:rsid w:val="00D54C9F"/>
    <w:rsid w:val="00D5622D"/>
    <w:rsid w:val="00D6158D"/>
    <w:rsid w:val="00D62A99"/>
    <w:rsid w:val="00D63121"/>
    <w:rsid w:val="00D6316F"/>
    <w:rsid w:val="00D649B9"/>
    <w:rsid w:val="00D66B18"/>
    <w:rsid w:val="00D67809"/>
    <w:rsid w:val="00D72C12"/>
    <w:rsid w:val="00D72DEF"/>
    <w:rsid w:val="00D735FB"/>
    <w:rsid w:val="00D74371"/>
    <w:rsid w:val="00D74663"/>
    <w:rsid w:val="00D7474D"/>
    <w:rsid w:val="00D769A5"/>
    <w:rsid w:val="00D81F7B"/>
    <w:rsid w:val="00D81FD8"/>
    <w:rsid w:val="00D82374"/>
    <w:rsid w:val="00D831E6"/>
    <w:rsid w:val="00D8346B"/>
    <w:rsid w:val="00D83F0E"/>
    <w:rsid w:val="00D84258"/>
    <w:rsid w:val="00D851A4"/>
    <w:rsid w:val="00D85A40"/>
    <w:rsid w:val="00D85F77"/>
    <w:rsid w:val="00D86AE0"/>
    <w:rsid w:val="00D87A58"/>
    <w:rsid w:val="00D90458"/>
    <w:rsid w:val="00D92554"/>
    <w:rsid w:val="00D950BE"/>
    <w:rsid w:val="00D9522B"/>
    <w:rsid w:val="00D97D8B"/>
    <w:rsid w:val="00DA1241"/>
    <w:rsid w:val="00DA139F"/>
    <w:rsid w:val="00DA2211"/>
    <w:rsid w:val="00DA3053"/>
    <w:rsid w:val="00DA3F21"/>
    <w:rsid w:val="00DA56AF"/>
    <w:rsid w:val="00DA56BF"/>
    <w:rsid w:val="00DA59D3"/>
    <w:rsid w:val="00DA7125"/>
    <w:rsid w:val="00DB0F8C"/>
    <w:rsid w:val="00DB1B85"/>
    <w:rsid w:val="00DB1BEC"/>
    <w:rsid w:val="00DB2A1D"/>
    <w:rsid w:val="00DB37E6"/>
    <w:rsid w:val="00DB4D87"/>
    <w:rsid w:val="00DB5AE7"/>
    <w:rsid w:val="00DB69C4"/>
    <w:rsid w:val="00DB6FE0"/>
    <w:rsid w:val="00DC13FA"/>
    <w:rsid w:val="00DC1A91"/>
    <w:rsid w:val="00DC2317"/>
    <w:rsid w:val="00DC456A"/>
    <w:rsid w:val="00DC6C82"/>
    <w:rsid w:val="00DC6D82"/>
    <w:rsid w:val="00DC6E84"/>
    <w:rsid w:val="00DC6F2A"/>
    <w:rsid w:val="00DD0964"/>
    <w:rsid w:val="00DD0E6A"/>
    <w:rsid w:val="00DD1124"/>
    <w:rsid w:val="00DD1D50"/>
    <w:rsid w:val="00DD2A3C"/>
    <w:rsid w:val="00DD4EF8"/>
    <w:rsid w:val="00DD75C9"/>
    <w:rsid w:val="00DE041F"/>
    <w:rsid w:val="00DE0FA7"/>
    <w:rsid w:val="00DE1FF5"/>
    <w:rsid w:val="00DE2CE0"/>
    <w:rsid w:val="00DE7684"/>
    <w:rsid w:val="00DF0829"/>
    <w:rsid w:val="00DF1717"/>
    <w:rsid w:val="00E01CCA"/>
    <w:rsid w:val="00E020D6"/>
    <w:rsid w:val="00E03729"/>
    <w:rsid w:val="00E037FE"/>
    <w:rsid w:val="00E100DC"/>
    <w:rsid w:val="00E107C5"/>
    <w:rsid w:val="00E12828"/>
    <w:rsid w:val="00E14EF6"/>
    <w:rsid w:val="00E14EFF"/>
    <w:rsid w:val="00E1641F"/>
    <w:rsid w:val="00E1773B"/>
    <w:rsid w:val="00E2066F"/>
    <w:rsid w:val="00E21ED6"/>
    <w:rsid w:val="00E24AA0"/>
    <w:rsid w:val="00E302E5"/>
    <w:rsid w:val="00E3165D"/>
    <w:rsid w:val="00E3301F"/>
    <w:rsid w:val="00E33185"/>
    <w:rsid w:val="00E336F1"/>
    <w:rsid w:val="00E33D6D"/>
    <w:rsid w:val="00E341A8"/>
    <w:rsid w:val="00E37DB4"/>
    <w:rsid w:val="00E4066C"/>
    <w:rsid w:val="00E41BC5"/>
    <w:rsid w:val="00E51A64"/>
    <w:rsid w:val="00E53929"/>
    <w:rsid w:val="00E53EB4"/>
    <w:rsid w:val="00E571C2"/>
    <w:rsid w:val="00E57614"/>
    <w:rsid w:val="00E64020"/>
    <w:rsid w:val="00E66A13"/>
    <w:rsid w:val="00E67395"/>
    <w:rsid w:val="00E67D9E"/>
    <w:rsid w:val="00E703D2"/>
    <w:rsid w:val="00E70D59"/>
    <w:rsid w:val="00E71A56"/>
    <w:rsid w:val="00E73BBC"/>
    <w:rsid w:val="00E74C93"/>
    <w:rsid w:val="00E77CBE"/>
    <w:rsid w:val="00E80B31"/>
    <w:rsid w:val="00E82369"/>
    <w:rsid w:val="00E874D1"/>
    <w:rsid w:val="00E93874"/>
    <w:rsid w:val="00E94018"/>
    <w:rsid w:val="00E95992"/>
    <w:rsid w:val="00E964CE"/>
    <w:rsid w:val="00E96693"/>
    <w:rsid w:val="00E971E5"/>
    <w:rsid w:val="00E976CE"/>
    <w:rsid w:val="00E97D1F"/>
    <w:rsid w:val="00E97D3C"/>
    <w:rsid w:val="00EA0954"/>
    <w:rsid w:val="00EA096A"/>
    <w:rsid w:val="00EA139A"/>
    <w:rsid w:val="00EA2F0B"/>
    <w:rsid w:val="00EA33F0"/>
    <w:rsid w:val="00EA578A"/>
    <w:rsid w:val="00EA5847"/>
    <w:rsid w:val="00EA62EC"/>
    <w:rsid w:val="00EA6BBE"/>
    <w:rsid w:val="00EA714C"/>
    <w:rsid w:val="00EA71FF"/>
    <w:rsid w:val="00EB208A"/>
    <w:rsid w:val="00EB3870"/>
    <w:rsid w:val="00EB6C74"/>
    <w:rsid w:val="00EB7A53"/>
    <w:rsid w:val="00EC2EC9"/>
    <w:rsid w:val="00EC4DC7"/>
    <w:rsid w:val="00EC51C1"/>
    <w:rsid w:val="00EC5F3A"/>
    <w:rsid w:val="00EC689C"/>
    <w:rsid w:val="00EC7E6D"/>
    <w:rsid w:val="00ED0EB0"/>
    <w:rsid w:val="00ED13C0"/>
    <w:rsid w:val="00ED1619"/>
    <w:rsid w:val="00ED386D"/>
    <w:rsid w:val="00ED5718"/>
    <w:rsid w:val="00ED5A46"/>
    <w:rsid w:val="00ED6341"/>
    <w:rsid w:val="00ED644A"/>
    <w:rsid w:val="00ED65CF"/>
    <w:rsid w:val="00ED6E60"/>
    <w:rsid w:val="00ED75C4"/>
    <w:rsid w:val="00EE0149"/>
    <w:rsid w:val="00EE1948"/>
    <w:rsid w:val="00EE2ECE"/>
    <w:rsid w:val="00EE2FA4"/>
    <w:rsid w:val="00EE4A45"/>
    <w:rsid w:val="00EF0EE8"/>
    <w:rsid w:val="00EF297B"/>
    <w:rsid w:val="00EF305D"/>
    <w:rsid w:val="00EF3580"/>
    <w:rsid w:val="00EF582F"/>
    <w:rsid w:val="00EF6477"/>
    <w:rsid w:val="00EF6AF7"/>
    <w:rsid w:val="00EF6BA3"/>
    <w:rsid w:val="00F03B81"/>
    <w:rsid w:val="00F03BFF"/>
    <w:rsid w:val="00F06384"/>
    <w:rsid w:val="00F06C49"/>
    <w:rsid w:val="00F07CE0"/>
    <w:rsid w:val="00F10999"/>
    <w:rsid w:val="00F10DF8"/>
    <w:rsid w:val="00F13793"/>
    <w:rsid w:val="00F13FF1"/>
    <w:rsid w:val="00F14765"/>
    <w:rsid w:val="00F15C9E"/>
    <w:rsid w:val="00F17690"/>
    <w:rsid w:val="00F24481"/>
    <w:rsid w:val="00F24FBD"/>
    <w:rsid w:val="00F250E0"/>
    <w:rsid w:val="00F266A4"/>
    <w:rsid w:val="00F26D9F"/>
    <w:rsid w:val="00F3066B"/>
    <w:rsid w:val="00F347D8"/>
    <w:rsid w:val="00F35515"/>
    <w:rsid w:val="00F404C2"/>
    <w:rsid w:val="00F4134A"/>
    <w:rsid w:val="00F41AAD"/>
    <w:rsid w:val="00F43533"/>
    <w:rsid w:val="00F43D6B"/>
    <w:rsid w:val="00F460E3"/>
    <w:rsid w:val="00F4653F"/>
    <w:rsid w:val="00F4679C"/>
    <w:rsid w:val="00F51574"/>
    <w:rsid w:val="00F536D1"/>
    <w:rsid w:val="00F558B8"/>
    <w:rsid w:val="00F61E7D"/>
    <w:rsid w:val="00F672E0"/>
    <w:rsid w:val="00F677B9"/>
    <w:rsid w:val="00F7076F"/>
    <w:rsid w:val="00F7102E"/>
    <w:rsid w:val="00F746D2"/>
    <w:rsid w:val="00F74805"/>
    <w:rsid w:val="00F74CCB"/>
    <w:rsid w:val="00F802F2"/>
    <w:rsid w:val="00F8097E"/>
    <w:rsid w:val="00F80C3E"/>
    <w:rsid w:val="00F8425C"/>
    <w:rsid w:val="00F856F4"/>
    <w:rsid w:val="00F86027"/>
    <w:rsid w:val="00F8697E"/>
    <w:rsid w:val="00F86B45"/>
    <w:rsid w:val="00F87BD8"/>
    <w:rsid w:val="00F93374"/>
    <w:rsid w:val="00F94D6F"/>
    <w:rsid w:val="00F961FC"/>
    <w:rsid w:val="00F962E5"/>
    <w:rsid w:val="00F97ABE"/>
    <w:rsid w:val="00FA1C9A"/>
    <w:rsid w:val="00FA1D05"/>
    <w:rsid w:val="00FA26F4"/>
    <w:rsid w:val="00FA2B4F"/>
    <w:rsid w:val="00FA4A26"/>
    <w:rsid w:val="00FA4E25"/>
    <w:rsid w:val="00FA5436"/>
    <w:rsid w:val="00FA5C05"/>
    <w:rsid w:val="00FA6627"/>
    <w:rsid w:val="00FA6D28"/>
    <w:rsid w:val="00FA71D8"/>
    <w:rsid w:val="00FB01AE"/>
    <w:rsid w:val="00FB2575"/>
    <w:rsid w:val="00FB3407"/>
    <w:rsid w:val="00FB38EE"/>
    <w:rsid w:val="00FC01B2"/>
    <w:rsid w:val="00FC261D"/>
    <w:rsid w:val="00FC3411"/>
    <w:rsid w:val="00FC3490"/>
    <w:rsid w:val="00FC3FAB"/>
    <w:rsid w:val="00FC518E"/>
    <w:rsid w:val="00FD0825"/>
    <w:rsid w:val="00FD2D30"/>
    <w:rsid w:val="00FD4796"/>
    <w:rsid w:val="00FD6D86"/>
    <w:rsid w:val="00FD766F"/>
    <w:rsid w:val="00FD76B9"/>
    <w:rsid w:val="00FE027B"/>
    <w:rsid w:val="00FE42CA"/>
    <w:rsid w:val="00FE42EA"/>
    <w:rsid w:val="00FE5A61"/>
    <w:rsid w:val="00FE7576"/>
    <w:rsid w:val="00FF1522"/>
    <w:rsid w:val="00FF1AF6"/>
    <w:rsid w:val="00FF1C1B"/>
    <w:rsid w:val="00FF2BD1"/>
    <w:rsid w:val="00FF3FB6"/>
    <w:rsid w:val="00FF49ED"/>
    <w:rsid w:val="00FF51F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31AAFA"/>
  <w15:chartTrackingRefBased/>
  <w15:docId w15:val="{E83C567A-891C-45D0-8625-76A93D642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sid w:val="008F7289"/>
    <w:pPr>
      <w:spacing w:after="160" w:line="259" w:lineRule="auto"/>
    </w:pPr>
    <w:rPr>
      <w:rFonts w:ascii="Times New Roman" w:hAnsi="Times New Roman"/>
      <w:sz w:val="24"/>
      <w:szCs w:val="22"/>
      <w:lang w:val="en-ZW"/>
    </w:rPr>
  </w:style>
  <w:style w:type="paragraph" w:styleId="Heading1">
    <w:name w:val="heading 1"/>
    <w:basedOn w:val="Normal"/>
    <w:next w:val="Normal"/>
    <w:link w:val="Heading1Char"/>
    <w:uiPriority w:val="9"/>
    <w:qFormat/>
    <w:rsid w:val="004E6E1A"/>
    <w:pPr>
      <w:spacing w:after="0" w:line="276" w:lineRule="auto"/>
      <w:jc w:val="center"/>
      <w:outlineLvl w:val="0"/>
    </w:pPr>
    <w:rPr>
      <w:b/>
    </w:rPr>
  </w:style>
  <w:style w:type="paragraph" w:styleId="Heading2">
    <w:name w:val="heading 2"/>
    <w:basedOn w:val="Normal"/>
    <w:next w:val="Normal"/>
    <w:link w:val="Heading2Char"/>
    <w:uiPriority w:val="9"/>
    <w:unhideWhenUsed/>
    <w:qFormat/>
    <w:rsid w:val="00E3301F"/>
    <w:pPr>
      <w:keepNext/>
      <w:spacing w:before="240" w:after="60"/>
      <w:outlineLvl w:val="1"/>
    </w:pPr>
    <w:rPr>
      <w:rFonts w:ascii="Calibri Light" w:eastAsia="Times New Roman" w:hAnsi="Calibri Light"/>
      <w:b/>
      <w:bCs/>
      <w:i/>
      <w:iCs/>
      <w:sz w:val="28"/>
      <w:szCs w:val="28"/>
    </w:rPr>
  </w:style>
  <w:style w:type="paragraph" w:styleId="Heading6">
    <w:name w:val="heading 6"/>
    <w:basedOn w:val="Normal"/>
    <w:next w:val="Normal"/>
    <w:link w:val="Heading6Char"/>
    <w:uiPriority w:val="9"/>
    <w:qFormat/>
    <w:rsid w:val="00575A77"/>
    <w:pPr>
      <w:spacing w:before="240" w:after="60"/>
      <w:outlineLvl w:val="5"/>
    </w:pPr>
    <w:rPr>
      <w:rFonts w:ascii="Calibri" w:eastAsia="Times New Roman" w:hAnsi="Calibri"/>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aliases w:val="Report Text,Recommendation,List Paragraph11,Bullet text,Dot pt,F5 List Paragraph,List Paragraph1,No Spacing1,List Paragraph Char Char Char,Indicator Text,Numbered Para 1,References,MAIN CONTENT,Bullet 1"/>
    <w:basedOn w:val="Normal"/>
    <w:link w:val="ColorfulList-Accent1Char"/>
    <w:uiPriority w:val="34"/>
    <w:qFormat/>
    <w:rsid w:val="002A736D"/>
    <w:pPr>
      <w:ind w:left="720"/>
      <w:contextualSpacing/>
    </w:pPr>
    <w:rPr>
      <w:rFonts w:ascii="Calibri" w:eastAsia="Times New Roman" w:hAnsi="Calibri"/>
      <w:sz w:val="20"/>
      <w:szCs w:val="20"/>
      <w:lang w:eastAsia="x-none"/>
    </w:rPr>
  </w:style>
  <w:style w:type="character" w:customStyle="1" w:styleId="ColorfulList-Accent1Char">
    <w:name w:val="Colorful List - Accent 1 Char"/>
    <w:aliases w:val="Report Text Char,Recommendation Char,List Paragraph11 Char,Bullet text Char,Dot pt Char,F5 List Paragraph Char,List Paragraph1 Char,No Spacing1 Char,List Paragraph Char Char Char Char,Indicator Text Char,References Char"/>
    <w:link w:val="ColorfulList-Accent11"/>
    <w:uiPriority w:val="34"/>
    <w:locked/>
    <w:rsid w:val="002A736D"/>
    <w:rPr>
      <w:rFonts w:ascii="Calibri" w:eastAsia="Times New Roman" w:hAnsi="Calibri" w:cs="Times New Roman"/>
      <w:sz w:val="20"/>
      <w:szCs w:val="20"/>
      <w:lang w:val="en-ZW"/>
    </w:rPr>
  </w:style>
  <w:style w:type="paragraph" w:customStyle="1" w:styleId="elementperfxhead">
    <w:name w:val="elementperfx head"/>
    <w:basedOn w:val="Normal"/>
    <w:rsid w:val="002A736D"/>
    <w:pPr>
      <w:spacing w:after="0" w:line="240" w:lineRule="auto"/>
      <w:ind w:right="-28"/>
    </w:pPr>
    <w:rPr>
      <w:rFonts w:ascii="Arial Narrow" w:eastAsia="Times New Roman" w:hAnsi="Arial Narrow"/>
      <w:b/>
      <w:noProof/>
      <w:sz w:val="16"/>
      <w:szCs w:val="20"/>
      <w:lang w:val="en-US"/>
    </w:rPr>
  </w:style>
  <w:style w:type="table" w:styleId="TableGrid">
    <w:name w:val="Table Grid"/>
    <w:basedOn w:val="TableNormal"/>
    <w:uiPriority w:val="59"/>
    <w:rsid w:val="00904B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76657F"/>
    <w:pPr>
      <w:spacing w:after="0" w:line="240" w:lineRule="auto"/>
      <w:ind w:right="749"/>
    </w:pPr>
    <w:rPr>
      <w:rFonts w:ascii="Arial" w:eastAsia="Times New Roman" w:hAnsi="Arial"/>
      <w:szCs w:val="20"/>
      <w:lang w:val="en-US"/>
    </w:rPr>
  </w:style>
  <w:style w:type="character" w:customStyle="1" w:styleId="BodyTextChar">
    <w:name w:val="Body Text Char"/>
    <w:link w:val="BodyText"/>
    <w:rsid w:val="0076657F"/>
    <w:rPr>
      <w:rFonts w:ascii="Arial" w:eastAsia="Times New Roman" w:hAnsi="Arial"/>
      <w:sz w:val="24"/>
    </w:rPr>
  </w:style>
  <w:style w:type="character" w:customStyle="1" w:styleId="Heading1Char">
    <w:name w:val="Heading 1 Char"/>
    <w:link w:val="Heading1"/>
    <w:uiPriority w:val="9"/>
    <w:rsid w:val="004E6E1A"/>
    <w:rPr>
      <w:rFonts w:ascii="Times New Roman" w:hAnsi="Times New Roman"/>
      <w:b/>
      <w:sz w:val="24"/>
      <w:szCs w:val="22"/>
      <w:lang w:val="en-ZW"/>
    </w:rPr>
  </w:style>
  <w:style w:type="paragraph" w:styleId="Header">
    <w:name w:val="header"/>
    <w:basedOn w:val="Normal"/>
    <w:link w:val="HeaderChar"/>
    <w:uiPriority w:val="99"/>
    <w:unhideWhenUsed/>
    <w:rsid w:val="00FF3FB6"/>
    <w:pPr>
      <w:tabs>
        <w:tab w:val="center" w:pos="4680"/>
        <w:tab w:val="right" w:pos="9360"/>
      </w:tabs>
    </w:pPr>
  </w:style>
  <w:style w:type="character" w:customStyle="1" w:styleId="HeaderChar">
    <w:name w:val="Header Char"/>
    <w:link w:val="Header"/>
    <w:uiPriority w:val="99"/>
    <w:rsid w:val="00FF3FB6"/>
    <w:rPr>
      <w:rFonts w:ascii="Times New Roman" w:hAnsi="Times New Roman"/>
      <w:sz w:val="24"/>
      <w:szCs w:val="22"/>
      <w:lang w:val="en-ZW"/>
    </w:rPr>
  </w:style>
  <w:style w:type="paragraph" w:styleId="Footer">
    <w:name w:val="footer"/>
    <w:basedOn w:val="Normal"/>
    <w:link w:val="FooterChar"/>
    <w:uiPriority w:val="99"/>
    <w:unhideWhenUsed/>
    <w:qFormat/>
    <w:rsid w:val="00FF3FB6"/>
    <w:pPr>
      <w:tabs>
        <w:tab w:val="center" w:pos="4680"/>
        <w:tab w:val="right" w:pos="9360"/>
      </w:tabs>
    </w:pPr>
  </w:style>
  <w:style w:type="character" w:customStyle="1" w:styleId="FooterChar">
    <w:name w:val="Footer Char"/>
    <w:link w:val="Footer"/>
    <w:uiPriority w:val="99"/>
    <w:rsid w:val="00FF3FB6"/>
    <w:rPr>
      <w:rFonts w:ascii="Times New Roman" w:hAnsi="Times New Roman"/>
      <w:sz w:val="24"/>
      <w:szCs w:val="22"/>
      <w:lang w:val="en-ZW"/>
    </w:rPr>
  </w:style>
  <w:style w:type="paragraph" w:customStyle="1" w:styleId="Default">
    <w:name w:val="Default"/>
    <w:rsid w:val="00D01015"/>
    <w:pPr>
      <w:autoSpaceDE w:val="0"/>
      <w:autoSpaceDN w:val="0"/>
      <w:adjustRightInd w:val="0"/>
    </w:pPr>
    <w:rPr>
      <w:rFonts w:ascii="Arial" w:hAnsi="Arial" w:cs="Arial"/>
      <w:color w:val="000000"/>
      <w:sz w:val="24"/>
      <w:szCs w:val="24"/>
    </w:rPr>
  </w:style>
  <w:style w:type="paragraph" w:customStyle="1" w:styleId="ListItem01">
    <w:name w:val="List Item 01"/>
    <w:basedOn w:val="Normal"/>
    <w:rsid w:val="00D01015"/>
    <w:pPr>
      <w:widowControl w:val="0"/>
      <w:numPr>
        <w:numId w:val="4"/>
      </w:numPr>
      <w:adjustRightInd w:val="0"/>
      <w:spacing w:after="0" w:line="360" w:lineRule="atLeast"/>
      <w:jc w:val="both"/>
    </w:pPr>
    <w:rPr>
      <w:rFonts w:eastAsia="MS Mincho"/>
      <w:szCs w:val="24"/>
      <w:lang w:val="en-US" w:eastAsia="ja-JP"/>
    </w:rPr>
  </w:style>
  <w:style w:type="paragraph" w:customStyle="1" w:styleId="indent2">
    <w:name w:val="indent2"/>
    <w:basedOn w:val="Normal"/>
    <w:link w:val="indent2Char"/>
    <w:autoRedefine/>
    <w:rsid w:val="00D01015"/>
    <w:pPr>
      <w:numPr>
        <w:numId w:val="5"/>
      </w:numPr>
      <w:spacing w:after="0" w:line="240" w:lineRule="auto"/>
    </w:pPr>
    <w:rPr>
      <w:rFonts w:ascii="Arial" w:eastAsia="Times New Roman" w:hAnsi="Arial"/>
      <w:szCs w:val="20"/>
      <w:lang w:val="en-US"/>
    </w:rPr>
  </w:style>
  <w:style w:type="character" w:customStyle="1" w:styleId="indent2Char">
    <w:name w:val="indent2 Char"/>
    <w:link w:val="indent2"/>
    <w:rsid w:val="00D01015"/>
    <w:rPr>
      <w:rFonts w:ascii="Arial" w:eastAsia="Times New Roman" w:hAnsi="Arial"/>
      <w:sz w:val="24"/>
    </w:rPr>
  </w:style>
  <w:style w:type="paragraph" w:customStyle="1" w:styleId="GridTable31">
    <w:name w:val="Grid Table 31"/>
    <w:basedOn w:val="Heading1"/>
    <w:next w:val="Normal"/>
    <w:uiPriority w:val="39"/>
    <w:unhideWhenUsed/>
    <w:qFormat/>
    <w:rsid w:val="00887711"/>
    <w:pPr>
      <w:spacing w:before="240" w:line="259" w:lineRule="auto"/>
      <w:jc w:val="left"/>
      <w:outlineLvl w:val="9"/>
    </w:pPr>
    <w:rPr>
      <w:rFonts w:ascii="Calibri Light" w:eastAsia="Times New Roman" w:hAnsi="Calibri Light"/>
      <w:b w:val="0"/>
      <w:bCs/>
      <w:color w:val="2F5496"/>
      <w:sz w:val="32"/>
      <w:szCs w:val="32"/>
      <w:lang w:val="en-US"/>
    </w:rPr>
  </w:style>
  <w:style w:type="paragraph" w:styleId="TOC1">
    <w:name w:val="toc 1"/>
    <w:basedOn w:val="Normal"/>
    <w:next w:val="Normal"/>
    <w:autoRedefine/>
    <w:uiPriority w:val="39"/>
    <w:unhideWhenUsed/>
    <w:rsid w:val="00887711"/>
  </w:style>
  <w:style w:type="character" w:styleId="Hyperlink">
    <w:name w:val="Hyperlink"/>
    <w:uiPriority w:val="99"/>
    <w:unhideWhenUsed/>
    <w:rsid w:val="00887711"/>
    <w:rPr>
      <w:color w:val="0563C1"/>
      <w:u w:val="single"/>
    </w:rPr>
  </w:style>
  <w:style w:type="paragraph" w:styleId="Caption">
    <w:name w:val="caption"/>
    <w:basedOn w:val="Normal"/>
    <w:next w:val="Normal"/>
    <w:qFormat/>
    <w:rsid w:val="003D60A3"/>
    <w:pPr>
      <w:spacing w:after="0" w:line="240" w:lineRule="auto"/>
    </w:pPr>
    <w:rPr>
      <w:rFonts w:eastAsia="Times New Roman"/>
      <w:b/>
      <w:szCs w:val="20"/>
      <w:lang w:val="en-US"/>
    </w:rPr>
  </w:style>
  <w:style w:type="character" w:customStyle="1" w:styleId="Heading6Char">
    <w:name w:val="Heading 6 Char"/>
    <w:link w:val="Heading6"/>
    <w:uiPriority w:val="9"/>
    <w:semiHidden/>
    <w:rsid w:val="00575A77"/>
    <w:rPr>
      <w:rFonts w:eastAsia="Times New Roman"/>
      <w:b/>
      <w:bCs/>
      <w:sz w:val="22"/>
      <w:szCs w:val="22"/>
      <w:lang w:val="en-ZW"/>
    </w:rPr>
  </w:style>
  <w:style w:type="character" w:styleId="CommentReference">
    <w:name w:val="annotation reference"/>
    <w:uiPriority w:val="99"/>
    <w:semiHidden/>
    <w:unhideWhenUsed/>
    <w:rsid w:val="00575A77"/>
    <w:rPr>
      <w:sz w:val="16"/>
      <w:szCs w:val="16"/>
    </w:rPr>
  </w:style>
  <w:style w:type="paragraph" w:styleId="CommentText">
    <w:name w:val="annotation text"/>
    <w:basedOn w:val="Normal"/>
    <w:link w:val="CommentTextChar"/>
    <w:uiPriority w:val="99"/>
    <w:semiHidden/>
    <w:unhideWhenUsed/>
    <w:rsid w:val="00575A77"/>
    <w:pPr>
      <w:spacing w:after="200" w:line="276" w:lineRule="auto"/>
    </w:pPr>
    <w:rPr>
      <w:rFonts w:ascii="Calibri" w:hAnsi="Calibri"/>
      <w:sz w:val="20"/>
      <w:szCs w:val="20"/>
      <w:lang w:val="en-US"/>
    </w:rPr>
  </w:style>
  <w:style w:type="character" w:customStyle="1" w:styleId="CommentTextChar">
    <w:name w:val="Comment Text Char"/>
    <w:basedOn w:val="DefaultParagraphFont"/>
    <w:link w:val="CommentText"/>
    <w:uiPriority w:val="99"/>
    <w:semiHidden/>
    <w:rsid w:val="00575A77"/>
  </w:style>
  <w:style w:type="paragraph" w:styleId="BalloonText">
    <w:name w:val="Balloon Text"/>
    <w:basedOn w:val="Normal"/>
    <w:link w:val="BalloonTextChar"/>
    <w:uiPriority w:val="99"/>
    <w:semiHidden/>
    <w:unhideWhenUsed/>
    <w:rsid w:val="00575A77"/>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575A77"/>
    <w:rPr>
      <w:rFonts w:ascii="Segoe UI" w:hAnsi="Segoe UI" w:cs="Segoe UI"/>
      <w:sz w:val="18"/>
      <w:szCs w:val="18"/>
      <w:lang w:val="en-ZW"/>
    </w:rPr>
  </w:style>
  <w:style w:type="paragraph" w:customStyle="1" w:styleId="MediumGrid21">
    <w:name w:val="Medium Grid 21"/>
    <w:link w:val="MediumGrid2Char"/>
    <w:uiPriority w:val="1"/>
    <w:qFormat/>
    <w:rsid w:val="00575A77"/>
    <w:rPr>
      <w:rFonts w:ascii="Times New Roman" w:hAnsi="Times New Roman"/>
      <w:sz w:val="24"/>
      <w:szCs w:val="22"/>
      <w:lang w:val="en-ZW"/>
    </w:rPr>
  </w:style>
  <w:style w:type="paragraph" w:styleId="BodyTextIndent">
    <w:name w:val="Body Text Indent"/>
    <w:basedOn w:val="Normal"/>
    <w:link w:val="BodyTextIndentChar"/>
    <w:uiPriority w:val="99"/>
    <w:semiHidden/>
    <w:unhideWhenUsed/>
    <w:rsid w:val="00575A77"/>
    <w:pPr>
      <w:spacing w:before="240" w:after="120" w:line="256" w:lineRule="auto"/>
      <w:ind w:left="360"/>
    </w:pPr>
    <w:rPr>
      <w:lang w:val="en-GB"/>
    </w:rPr>
  </w:style>
  <w:style w:type="character" w:customStyle="1" w:styleId="BodyTextIndentChar">
    <w:name w:val="Body Text Indent Char"/>
    <w:link w:val="BodyTextIndent"/>
    <w:uiPriority w:val="99"/>
    <w:semiHidden/>
    <w:rsid w:val="00575A77"/>
    <w:rPr>
      <w:rFonts w:ascii="Times New Roman" w:hAnsi="Times New Roman"/>
      <w:sz w:val="24"/>
      <w:szCs w:val="22"/>
      <w:lang w:val="en-GB"/>
    </w:rPr>
  </w:style>
  <w:style w:type="character" w:customStyle="1" w:styleId="MediumGrid2Char">
    <w:name w:val="Medium Grid 2 Char"/>
    <w:link w:val="MediumGrid21"/>
    <w:uiPriority w:val="1"/>
    <w:rsid w:val="00575A77"/>
    <w:rPr>
      <w:rFonts w:ascii="Times New Roman" w:hAnsi="Times New Roman"/>
      <w:sz w:val="24"/>
      <w:szCs w:val="22"/>
      <w:lang w:val="en-ZW"/>
    </w:rPr>
  </w:style>
  <w:style w:type="character" w:customStyle="1" w:styleId="fontstyle01">
    <w:name w:val="fontstyle01"/>
    <w:rsid w:val="00B71346"/>
    <w:rPr>
      <w:rFonts w:ascii="Arial" w:hAnsi="Arial" w:cs="Arial" w:hint="default"/>
      <w:b w:val="0"/>
      <w:bCs w:val="0"/>
      <w:i w:val="0"/>
      <w:iCs w:val="0"/>
      <w:color w:val="000000"/>
      <w:sz w:val="24"/>
      <w:szCs w:val="24"/>
    </w:rPr>
  </w:style>
  <w:style w:type="paragraph" w:customStyle="1" w:styleId="ColorfulShading-Accent11">
    <w:name w:val="Colorful Shading - Accent 11"/>
    <w:hidden/>
    <w:uiPriority w:val="99"/>
    <w:semiHidden/>
    <w:rsid w:val="003F5779"/>
    <w:rPr>
      <w:rFonts w:ascii="Times New Roman" w:hAnsi="Times New Roman"/>
      <w:sz w:val="24"/>
      <w:szCs w:val="22"/>
      <w:lang w:val="en-ZW"/>
    </w:rPr>
  </w:style>
  <w:style w:type="character" w:customStyle="1" w:styleId="Heading2Char">
    <w:name w:val="Heading 2 Char"/>
    <w:link w:val="Heading2"/>
    <w:uiPriority w:val="9"/>
    <w:rsid w:val="00E3301F"/>
    <w:rPr>
      <w:rFonts w:ascii="Calibri Light" w:eastAsia="Times New Roman" w:hAnsi="Calibri Light"/>
      <w:b/>
      <w:bCs/>
      <w:i/>
      <w:iCs/>
      <w:sz w:val="28"/>
      <w:szCs w:val="28"/>
      <w:lang w:val="en-ZW"/>
    </w:rPr>
  </w:style>
  <w:style w:type="paragraph" w:styleId="ListParagraph">
    <w:name w:val="List Paragraph"/>
    <w:basedOn w:val="Normal"/>
    <w:uiPriority w:val="34"/>
    <w:qFormat/>
    <w:rsid w:val="00E3301F"/>
    <w:pPr>
      <w:ind w:left="720"/>
      <w:contextualSpacing/>
    </w:pPr>
    <w:rPr>
      <w:rFonts w:ascii="Calibri" w:eastAsia="Times New Roman" w:hAnsi="Calibri"/>
      <w:sz w:val="20"/>
      <w:szCs w:val="20"/>
      <w:lang w:eastAsia="x-none"/>
    </w:rPr>
  </w:style>
  <w:style w:type="paragraph" w:styleId="EndnoteText">
    <w:name w:val="endnote text"/>
    <w:basedOn w:val="Normal"/>
    <w:link w:val="EndnoteTextChar"/>
    <w:uiPriority w:val="99"/>
    <w:semiHidden/>
    <w:unhideWhenUsed/>
    <w:rsid w:val="00E3301F"/>
    <w:rPr>
      <w:sz w:val="20"/>
      <w:szCs w:val="20"/>
    </w:rPr>
  </w:style>
  <w:style w:type="character" w:customStyle="1" w:styleId="EndnoteTextChar">
    <w:name w:val="Endnote Text Char"/>
    <w:link w:val="EndnoteText"/>
    <w:uiPriority w:val="99"/>
    <w:semiHidden/>
    <w:rsid w:val="00E3301F"/>
    <w:rPr>
      <w:rFonts w:ascii="Times New Roman" w:hAnsi="Times New Roman"/>
      <w:lang w:val="en-ZW"/>
    </w:rPr>
  </w:style>
  <w:style w:type="character" w:styleId="EndnoteReference">
    <w:name w:val="endnote reference"/>
    <w:uiPriority w:val="99"/>
    <w:semiHidden/>
    <w:unhideWhenUsed/>
    <w:rsid w:val="00E3301F"/>
    <w:rPr>
      <w:vertAlign w:val="superscript"/>
    </w:rPr>
  </w:style>
  <w:style w:type="paragraph" w:styleId="PlainText">
    <w:name w:val="Plain Text"/>
    <w:basedOn w:val="Normal"/>
    <w:link w:val="PlainTextChar"/>
    <w:unhideWhenUsed/>
    <w:rsid w:val="00E3301F"/>
    <w:pPr>
      <w:suppressAutoHyphens/>
      <w:spacing w:after="0" w:line="240" w:lineRule="auto"/>
    </w:pPr>
    <w:rPr>
      <w:rFonts w:ascii="Arial Narrow" w:eastAsia="Times New Roman" w:hAnsi="Arial Narrow"/>
      <w:sz w:val="16"/>
      <w:szCs w:val="20"/>
      <w:lang w:val="en-AU"/>
    </w:rPr>
  </w:style>
  <w:style w:type="character" w:customStyle="1" w:styleId="PlainTextChar">
    <w:name w:val="Plain Text Char"/>
    <w:link w:val="PlainText"/>
    <w:rsid w:val="00E3301F"/>
    <w:rPr>
      <w:rFonts w:ascii="Arial Narrow" w:eastAsia="Times New Roman" w:hAnsi="Arial Narrow"/>
      <w:sz w:val="16"/>
      <w:lang w:val="en-AU"/>
    </w:rPr>
  </w:style>
  <w:style w:type="paragraph" w:customStyle="1" w:styleId="msonormal0">
    <w:name w:val="msonormal"/>
    <w:basedOn w:val="Normal"/>
    <w:rsid w:val="00E3301F"/>
    <w:pPr>
      <w:spacing w:before="100" w:beforeAutospacing="1" w:after="100" w:afterAutospacing="1" w:line="240" w:lineRule="auto"/>
    </w:pPr>
    <w:rPr>
      <w:rFonts w:eastAsia="Times New Roman"/>
      <w:szCs w:val="24"/>
      <w:lang w:val="en-US"/>
    </w:rPr>
  </w:style>
  <w:style w:type="paragraph" w:styleId="TOC2">
    <w:name w:val="toc 2"/>
    <w:basedOn w:val="Normal"/>
    <w:next w:val="Normal"/>
    <w:autoRedefine/>
    <w:uiPriority w:val="39"/>
    <w:unhideWhenUsed/>
    <w:rsid w:val="00E3301F"/>
    <w:pPr>
      <w:tabs>
        <w:tab w:val="right" w:leader="dot" w:pos="9350"/>
      </w:tabs>
      <w:spacing w:line="254" w:lineRule="auto"/>
    </w:pPr>
  </w:style>
  <w:style w:type="character" w:customStyle="1" w:styleId="tgc">
    <w:name w:val="_tgc"/>
    <w:basedOn w:val="DefaultParagraphFont"/>
    <w:rsid w:val="00882FBC"/>
  </w:style>
  <w:style w:type="paragraph" w:customStyle="1" w:styleId="TableParagraph">
    <w:name w:val="Table Paragraph"/>
    <w:basedOn w:val="Normal"/>
    <w:uiPriority w:val="1"/>
    <w:qFormat/>
    <w:rsid w:val="00882FBC"/>
    <w:pPr>
      <w:widowControl w:val="0"/>
      <w:autoSpaceDE w:val="0"/>
      <w:autoSpaceDN w:val="0"/>
      <w:adjustRightInd w:val="0"/>
      <w:spacing w:before="1" w:after="0" w:line="240" w:lineRule="auto"/>
    </w:pPr>
    <w:rPr>
      <w:rFonts w:eastAsia="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930FB8-0BAC-43F3-BFE4-31C43D62420D}">
  <ds:schemaRefs>
    <ds:schemaRef ds:uri="http://schemas.openxmlformats.org/officeDocument/2006/bibliography"/>
  </ds:schemaRefs>
</ds:datastoreItem>
</file>

<file path=customXml/itemProps2.xml><?xml version="1.0" encoding="utf-8"?>
<ds:datastoreItem xmlns:ds="http://schemas.openxmlformats.org/officeDocument/2006/customXml" ds:itemID="{F06BA8BD-06BA-4990-BA44-2BAE80A958B3}"/>
</file>

<file path=customXml/itemProps3.xml><?xml version="1.0" encoding="utf-8"?>
<ds:datastoreItem xmlns:ds="http://schemas.openxmlformats.org/officeDocument/2006/customXml" ds:itemID="{09E9449C-A323-400C-A9BD-F33D47C5FD71}"/>
</file>

<file path=customXml/itemProps4.xml><?xml version="1.0" encoding="utf-8"?>
<ds:datastoreItem xmlns:ds="http://schemas.openxmlformats.org/officeDocument/2006/customXml" ds:itemID="{7EC25FE0-D91A-4C4D-9DD4-A82794855996}"/>
</file>

<file path=docProps/app.xml><?xml version="1.0" encoding="utf-8"?>
<Properties xmlns="http://schemas.openxmlformats.org/officeDocument/2006/extended-properties" xmlns:vt="http://schemas.openxmlformats.org/officeDocument/2006/docPropsVTypes">
  <Template>Normal</Template>
  <TotalTime>58</TotalTime>
  <Pages>55</Pages>
  <Words>7477</Words>
  <Characters>42623</Characters>
  <Application>Microsoft Office Word</Application>
  <DocSecurity>0</DocSecurity>
  <Lines>355</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50001</CharactersWithSpaces>
  <SharedDoc>false</SharedDoc>
  <HLinks>
    <vt:vector size="120" baseType="variant">
      <vt:variant>
        <vt:i4>1376318</vt:i4>
      </vt:variant>
      <vt:variant>
        <vt:i4>116</vt:i4>
      </vt:variant>
      <vt:variant>
        <vt:i4>0</vt:i4>
      </vt:variant>
      <vt:variant>
        <vt:i4>5</vt:i4>
      </vt:variant>
      <vt:variant>
        <vt:lpwstr/>
      </vt:variant>
      <vt:variant>
        <vt:lpwstr>_Toc15900760</vt:lpwstr>
      </vt:variant>
      <vt:variant>
        <vt:i4>1835069</vt:i4>
      </vt:variant>
      <vt:variant>
        <vt:i4>110</vt:i4>
      </vt:variant>
      <vt:variant>
        <vt:i4>0</vt:i4>
      </vt:variant>
      <vt:variant>
        <vt:i4>5</vt:i4>
      </vt:variant>
      <vt:variant>
        <vt:lpwstr/>
      </vt:variant>
      <vt:variant>
        <vt:lpwstr>_Toc15900759</vt:lpwstr>
      </vt:variant>
      <vt:variant>
        <vt:i4>1900605</vt:i4>
      </vt:variant>
      <vt:variant>
        <vt:i4>104</vt:i4>
      </vt:variant>
      <vt:variant>
        <vt:i4>0</vt:i4>
      </vt:variant>
      <vt:variant>
        <vt:i4>5</vt:i4>
      </vt:variant>
      <vt:variant>
        <vt:lpwstr/>
      </vt:variant>
      <vt:variant>
        <vt:lpwstr>_Toc15900758</vt:lpwstr>
      </vt:variant>
      <vt:variant>
        <vt:i4>1179709</vt:i4>
      </vt:variant>
      <vt:variant>
        <vt:i4>98</vt:i4>
      </vt:variant>
      <vt:variant>
        <vt:i4>0</vt:i4>
      </vt:variant>
      <vt:variant>
        <vt:i4>5</vt:i4>
      </vt:variant>
      <vt:variant>
        <vt:lpwstr/>
      </vt:variant>
      <vt:variant>
        <vt:lpwstr>_Toc15900757</vt:lpwstr>
      </vt:variant>
      <vt:variant>
        <vt:i4>1245245</vt:i4>
      </vt:variant>
      <vt:variant>
        <vt:i4>92</vt:i4>
      </vt:variant>
      <vt:variant>
        <vt:i4>0</vt:i4>
      </vt:variant>
      <vt:variant>
        <vt:i4>5</vt:i4>
      </vt:variant>
      <vt:variant>
        <vt:lpwstr/>
      </vt:variant>
      <vt:variant>
        <vt:lpwstr>_Toc15900756</vt:lpwstr>
      </vt:variant>
      <vt:variant>
        <vt:i4>1048637</vt:i4>
      </vt:variant>
      <vt:variant>
        <vt:i4>86</vt:i4>
      </vt:variant>
      <vt:variant>
        <vt:i4>0</vt:i4>
      </vt:variant>
      <vt:variant>
        <vt:i4>5</vt:i4>
      </vt:variant>
      <vt:variant>
        <vt:lpwstr/>
      </vt:variant>
      <vt:variant>
        <vt:lpwstr>_Toc15900755</vt:lpwstr>
      </vt:variant>
      <vt:variant>
        <vt:i4>1114173</vt:i4>
      </vt:variant>
      <vt:variant>
        <vt:i4>80</vt:i4>
      </vt:variant>
      <vt:variant>
        <vt:i4>0</vt:i4>
      </vt:variant>
      <vt:variant>
        <vt:i4>5</vt:i4>
      </vt:variant>
      <vt:variant>
        <vt:lpwstr/>
      </vt:variant>
      <vt:variant>
        <vt:lpwstr>_Toc15900754</vt:lpwstr>
      </vt:variant>
      <vt:variant>
        <vt:i4>1441853</vt:i4>
      </vt:variant>
      <vt:variant>
        <vt:i4>74</vt:i4>
      </vt:variant>
      <vt:variant>
        <vt:i4>0</vt:i4>
      </vt:variant>
      <vt:variant>
        <vt:i4>5</vt:i4>
      </vt:variant>
      <vt:variant>
        <vt:lpwstr/>
      </vt:variant>
      <vt:variant>
        <vt:lpwstr>_Toc15900753</vt:lpwstr>
      </vt:variant>
      <vt:variant>
        <vt:i4>1507389</vt:i4>
      </vt:variant>
      <vt:variant>
        <vt:i4>68</vt:i4>
      </vt:variant>
      <vt:variant>
        <vt:i4>0</vt:i4>
      </vt:variant>
      <vt:variant>
        <vt:i4>5</vt:i4>
      </vt:variant>
      <vt:variant>
        <vt:lpwstr/>
      </vt:variant>
      <vt:variant>
        <vt:lpwstr>_Toc15900752</vt:lpwstr>
      </vt:variant>
      <vt:variant>
        <vt:i4>1310781</vt:i4>
      </vt:variant>
      <vt:variant>
        <vt:i4>62</vt:i4>
      </vt:variant>
      <vt:variant>
        <vt:i4>0</vt:i4>
      </vt:variant>
      <vt:variant>
        <vt:i4>5</vt:i4>
      </vt:variant>
      <vt:variant>
        <vt:lpwstr/>
      </vt:variant>
      <vt:variant>
        <vt:lpwstr>_Toc15900751</vt:lpwstr>
      </vt:variant>
      <vt:variant>
        <vt:i4>1376317</vt:i4>
      </vt:variant>
      <vt:variant>
        <vt:i4>56</vt:i4>
      </vt:variant>
      <vt:variant>
        <vt:i4>0</vt:i4>
      </vt:variant>
      <vt:variant>
        <vt:i4>5</vt:i4>
      </vt:variant>
      <vt:variant>
        <vt:lpwstr/>
      </vt:variant>
      <vt:variant>
        <vt:lpwstr>_Toc15900750</vt:lpwstr>
      </vt:variant>
      <vt:variant>
        <vt:i4>1835068</vt:i4>
      </vt:variant>
      <vt:variant>
        <vt:i4>50</vt:i4>
      </vt:variant>
      <vt:variant>
        <vt:i4>0</vt:i4>
      </vt:variant>
      <vt:variant>
        <vt:i4>5</vt:i4>
      </vt:variant>
      <vt:variant>
        <vt:lpwstr/>
      </vt:variant>
      <vt:variant>
        <vt:lpwstr>_Toc15900749</vt:lpwstr>
      </vt:variant>
      <vt:variant>
        <vt:i4>1900604</vt:i4>
      </vt:variant>
      <vt:variant>
        <vt:i4>44</vt:i4>
      </vt:variant>
      <vt:variant>
        <vt:i4>0</vt:i4>
      </vt:variant>
      <vt:variant>
        <vt:i4>5</vt:i4>
      </vt:variant>
      <vt:variant>
        <vt:lpwstr/>
      </vt:variant>
      <vt:variant>
        <vt:lpwstr>_Toc15900748</vt:lpwstr>
      </vt:variant>
      <vt:variant>
        <vt:i4>1179708</vt:i4>
      </vt:variant>
      <vt:variant>
        <vt:i4>38</vt:i4>
      </vt:variant>
      <vt:variant>
        <vt:i4>0</vt:i4>
      </vt:variant>
      <vt:variant>
        <vt:i4>5</vt:i4>
      </vt:variant>
      <vt:variant>
        <vt:lpwstr/>
      </vt:variant>
      <vt:variant>
        <vt:lpwstr>_Toc15900747</vt:lpwstr>
      </vt:variant>
      <vt:variant>
        <vt:i4>1245244</vt:i4>
      </vt:variant>
      <vt:variant>
        <vt:i4>32</vt:i4>
      </vt:variant>
      <vt:variant>
        <vt:i4>0</vt:i4>
      </vt:variant>
      <vt:variant>
        <vt:i4>5</vt:i4>
      </vt:variant>
      <vt:variant>
        <vt:lpwstr/>
      </vt:variant>
      <vt:variant>
        <vt:lpwstr>_Toc15900746</vt:lpwstr>
      </vt:variant>
      <vt:variant>
        <vt:i4>1048636</vt:i4>
      </vt:variant>
      <vt:variant>
        <vt:i4>26</vt:i4>
      </vt:variant>
      <vt:variant>
        <vt:i4>0</vt:i4>
      </vt:variant>
      <vt:variant>
        <vt:i4>5</vt:i4>
      </vt:variant>
      <vt:variant>
        <vt:lpwstr/>
      </vt:variant>
      <vt:variant>
        <vt:lpwstr>_Toc15900745</vt:lpwstr>
      </vt:variant>
      <vt:variant>
        <vt:i4>1114172</vt:i4>
      </vt:variant>
      <vt:variant>
        <vt:i4>20</vt:i4>
      </vt:variant>
      <vt:variant>
        <vt:i4>0</vt:i4>
      </vt:variant>
      <vt:variant>
        <vt:i4>5</vt:i4>
      </vt:variant>
      <vt:variant>
        <vt:lpwstr/>
      </vt:variant>
      <vt:variant>
        <vt:lpwstr>_Toc15900744</vt:lpwstr>
      </vt:variant>
      <vt:variant>
        <vt:i4>1441852</vt:i4>
      </vt:variant>
      <vt:variant>
        <vt:i4>14</vt:i4>
      </vt:variant>
      <vt:variant>
        <vt:i4>0</vt:i4>
      </vt:variant>
      <vt:variant>
        <vt:i4>5</vt:i4>
      </vt:variant>
      <vt:variant>
        <vt:lpwstr/>
      </vt:variant>
      <vt:variant>
        <vt:lpwstr>_Toc15900743</vt:lpwstr>
      </vt:variant>
      <vt:variant>
        <vt:i4>1507388</vt:i4>
      </vt:variant>
      <vt:variant>
        <vt:i4>8</vt:i4>
      </vt:variant>
      <vt:variant>
        <vt:i4>0</vt:i4>
      </vt:variant>
      <vt:variant>
        <vt:i4>5</vt:i4>
      </vt:variant>
      <vt:variant>
        <vt:lpwstr/>
      </vt:variant>
      <vt:variant>
        <vt:lpwstr>_Toc15900742</vt:lpwstr>
      </vt:variant>
      <vt:variant>
        <vt:i4>1310780</vt:i4>
      </vt:variant>
      <vt:variant>
        <vt:i4>2</vt:i4>
      </vt:variant>
      <vt:variant>
        <vt:i4>0</vt:i4>
      </vt:variant>
      <vt:variant>
        <vt:i4>5</vt:i4>
      </vt:variant>
      <vt:variant>
        <vt:lpwstr/>
      </vt:variant>
      <vt:variant>
        <vt:lpwstr>_Toc15900741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Zipporah</dc:creator>
  <cp:keywords/>
  <cp:lastModifiedBy>user</cp:lastModifiedBy>
  <cp:revision>18</cp:revision>
  <cp:lastPrinted>2018-12-03T15:33:00Z</cp:lastPrinted>
  <dcterms:created xsi:type="dcterms:W3CDTF">2019-11-01T19:38:00Z</dcterms:created>
  <dcterms:modified xsi:type="dcterms:W3CDTF">2021-06-26T15:14:00Z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