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586C" w14:textId="2E68F8AA" w:rsidR="00CD5A74" w:rsidRPr="00F171D5" w:rsidRDefault="00CD5A74" w:rsidP="00CD5A74">
      <w:pPr>
        <w:autoSpaceDE w:val="0"/>
        <w:autoSpaceDN w:val="0"/>
        <w:adjustRightInd w:val="0"/>
        <w:spacing w:after="0" w:line="240" w:lineRule="auto"/>
        <w:jc w:val="center"/>
        <w:rPr>
          <w:b/>
          <w:bCs w:val="0"/>
          <w:color w:val="000000"/>
        </w:rPr>
      </w:pPr>
      <w:r w:rsidRPr="00E20E6C">
        <w:rPr>
          <w:b/>
          <w:noProof/>
          <w:color w:val="000000"/>
          <w:lang w:eastAsia="en-CA"/>
        </w:rPr>
        <w:drawing>
          <wp:inline distT="0" distB="0" distL="0" distR="0" wp14:anchorId="04AE5803" wp14:editId="13BC006C">
            <wp:extent cx="1257300" cy="1162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14:paraId="790A28DB" w14:textId="77777777" w:rsidR="00CD5A74" w:rsidRPr="00F171D5" w:rsidRDefault="00CD5A74" w:rsidP="00CD5A74">
      <w:pPr>
        <w:autoSpaceDE w:val="0"/>
        <w:autoSpaceDN w:val="0"/>
        <w:adjustRightInd w:val="0"/>
        <w:spacing w:before="120" w:after="120"/>
        <w:jc w:val="center"/>
        <w:rPr>
          <w:b/>
          <w:bCs w:val="0"/>
          <w:color w:val="000000"/>
        </w:rPr>
      </w:pPr>
      <w:r w:rsidRPr="00F171D5">
        <w:rPr>
          <w:b/>
          <w:color w:val="000000"/>
        </w:rPr>
        <w:t>REPUBLIC OF KENYA</w:t>
      </w:r>
    </w:p>
    <w:p w14:paraId="15CE630E" w14:textId="77777777" w:rsidR="00CD5A74" w:rsidRPr="00F171D5" w:rsidRDefault="00CD5A74" w:rsidP="00CD5A74">
      <w:pPr>
        <w:autoSpaceDE w:val="0"/>
        <w:autoSpaceDN w:val="0"/>
        <w:adjustRightInd w:val="0"/>
        <w:spacing w:before="120" w:after="120"/>
        <w:rPr>
          <w:b/>
          <w:bCs w:val="0"/>
          <w:color w:val="000000"/>
        </w:rPr>
      </w:pPr>
    </w:p>
    <w:p w14:paraId="29BACF8D" w14:textId="77777777" w:rsidR="00CD5A74" w:rsidRPr="00F171D5" w:rsidRDefault="00CD5A74" w:rsidP="00CD5A74">
      <w:pPr>
        <w:autoSpaceDE w:val="0"/>
        <w:autoSpaceDN w:val="0"/>
        <w:adjustRightInd w:val="0"/>
        <w:spacing w:after="0" w:line="240" w:lineRule="auto"/>
        <w:rPr>
          <w:color w:val="000000"/>
        </w:rPr>
      </w:pPr>
    </w:p>
    <w:p w14:paraId="7EB9284A" w14:textId="77777777" w:rsidR="00CD5A74" w:rsidRPr="00F171D5" w:rsidRDefault="00CD5A74" w:rsidP="00CD5A74">
      <w:pPr>
        <w:autoSpaceDE w:val="0"/>
        <w:autoSpaceDN w:val="0"/>
        <w:adjustRightInd w:val="0"/>
        <w:spacing w:after="0" w:line="240" w:lineRule="auto"/>
        <w:jc w:val="center"/>
        <w:rPr>
          <w:b/>
          <w:bCs w:val="0"/>
          <w:color w:val="000000"/>
        </w:rPr>
      </w:pPr>
    </w:p>
    <w:p w14:paraId="204B9772" w14:textId="77777777" w:rsidR="00CD5A74" w:rsidRPr="00F171D5" w:rsidRDefault="00CD5A74" w:rsidP="00CD5A74">
      <w:pPr>
        <w:autoSpaceDE w:val="0"/>
        <w:autoSpaceDN w:val="0"/>
        <w:adjustRightInd w:val="0"/>
        <w:spacing w:after="0" w:line="240" w:lineRule="auto"/>
        <w:jc w:val="center"/>
        <w:rPr>
          <w:color w:val="000000"/>
          <w:sz w:val="28"/>
          <w:szCs w:val="28"/>
        </w:rPr>
      </w:pPr>
      <w:r w:rsidRPr="00F171D5">
        <w:rPr>
          <w:b/>
          <w:color w:val="000000"/>
          <w:sz w:val="28"/>
          <w:szCs w:val="28"/>
        </w:rPr>
        <w:t>COMPETENCY-BASED CURRICULUM</w:t>
      </w:r>
    </w:p>
    <w:p w14:paraId="0EFDADEF" w14:textId="77777777" w:rsidR="00CD5A74" w:rsidRPr="00F171D5" w:rsidRDefault="00CD5A74" w:rsidP="00CD5A74">
      <w:pPr>
        <w:autoSpaceDE w:val="0"/>
        <w:autoSpaceDN w:val="0"/>
        <w:adjustRightInd w:val="0"/>
        <w:spacing w:after="0" w:line="240" w:lineRule="auto"/>
        <w:jc w:val="center"/>
        <w:rPr>
          <w:b/>
          <w:bCs w:val="0"/>
          <w:color w:val="000000"/>
          <w:sz w:val="28"/>
          <w:szCs w:val="28"/>
        </w:rPr>
      </w:pPr>
    </w:p>
    <w:p w14:paraId="3506622C" w14:textId="77777777" w:rsidR="00CD5A74" w:rsidRPr="00F171D5" w:rsidRDefault="00CD5A74" w:rsidP="00CD5A74">
      <w:pPr>
        <w:autoSpaceDE w:val="0"/>
        <w:autoSpaceDN w:val="0"/>
        <w:adjustRightInd w:val="0"/>
        <w:spacing w:after="0" w:line="240" w:lineRule="auto"/>
        <w:jc w:val="center"/>
        <w:rPr>
          <w:b/>
          <w:bCs w:val="0"/>
          <w:color w:val="000000"/>
          <w:sz w:val="28"/>
          <w:szCs w:val="28"/>
        </w:rPr>
      </w:pPr>
    </w:p>
    <w:p w14:paraId="50F0FC3D" w14:textId="77777777" w:rsidR="00CD5A74" w:rsidRPr="00F171D5" w:rsidRDefault="00CD5A74" w:rsidP="00CD5A74">
      <w:pPr>
        <w:autoSpaceDE w:val="0"/>
        <w:autoSpaceDN w:val="0"/>
        <w:adjustRightInd w:val="0"/>
        <w:spacing w:after="0" w:line="240" w:lineRule="auto"/>
        <w:jc w:val="center"/>
        <w:rPr>
          <w:color w:val="000000"/>
          <w:sz w:val="28"/>
          <w:szCs w:val="28"/>
        </w:rPr>
      </w:pPr>
      <w:r w:rsidRPr="00F171D5">
        <w:rPr>
          <w:b/>
          <w:color w:val="000000"/>
          <w:sz w:val="28"/>
          <w:szCs w:val="28"/>
        </w:rPr>
        <w:t>FOR</w:t>
      </w:r>
    </w:p>
    <w:p w14:paraId="48098A39" w14:textId="77777777" w:rsidR="00CD5A74" w:rsidRPr="00F171D5" w:rsidRDefault="00CD5A74" w:rsidP="00CD5A74">
      <w:pPr>
        <w:autoSpaceDE w:val="0"/>
        <w:autoSpaceDN w:val="0"/>
        <w:adjustRightInd w:val="0"/>
        <w:spacing w:after="0" w:line="240" w:lineRule="auto"/>
        <w:jc w:val="center"/>
        <w:rPr>
          <w:b/>
          <w:bCs w:val="0"/>
          <w:color w:val="000000"/>
          <w:sz w:val="28"/>
          <w:szCs w:val="28"/>
        </w:rPr>
      </w:pPr>
    </w:p>
    <w:p w14:paraId="31089349" w14:textId="77777777" w:rsidR="00CD5A74" w:rsidRPr="00F171D5" w:rsidRDefault="00CD5A74" w:rsidP="00CD5A74">
      <w:pPr>
        <w:autoSpaceDE w:val="0"/>
        <w:autoSpaceDN w:val="0"/>
        <w:adjustRightInd w:val="0"/>
        <w:spacing w:after="0" w:line="240" w:lineRule="auto"/>
        <w:jc w:val="center"/>
        <w:rPr>
          <w:b/>
          <w:bCs w:val="0"/>
          <w:color w:val="000000"/>
          <w:sz w:val="28"/>
          <w:szCs w:val="28"/>
        </w:rPr>
      </w:pPr>
    </w:p>
    <w:p w14:paraId="7A11DE35" w14:textId="77777777" w:rsidR="00CD5A74" w:rsidRPr="00F171D5" w:rsidRDefault="00CD5A74" w:rsidP="00CD5A74">
      <w:pPr>
        <w:autoSpaceDE w:val="0"/>
        <w:autoSpaceDN w:val="0"/>
        <w:adjustRightInd w:val="0"/>
        <w:spacing w:after="0" w:line="240" w:lineRule="auto"/>
        <w:jc w:val="center"/>
        <w:rPr>
          <w:b/>
          <w:bCs w:val="0"/>
          <w:color w:val="000000"/>
          <w:sz w:val="28"/>
          <w:szCs w:val="28"/>
        </w:rPr>
      </w:pPr>
    </w:p>
    <w:p w14:paraId="1A867ECF" w14:textId="38DAC757" w:rsidR="00CD5A74" w:rsidRPr="00F171D5" w:rsidRDefault="00CD5A74" w:rsidP="00CD5A74">
      <w:pPr>
        <w:autoSpaceDE w:val="0"/>
        <w:autoSpaceDN w:val="0"/>
        <w:adjustRightInd w:val="0"/>
        <w:spacing w:after="0" w:line="240" w:lineRule="auto"/>
        <w:jc w:val="center"/>
        <w:rPr>
          <w:color w:val="000000"/>
          <w:sz w:val="28"/>
          <w:szCs w:val="28"/>
        </w:rPr>
      </w:pPr>
      <w:r>
        <w:rPr>
          <w:b/>
          <w:color w:val="000000"/>
          <w:sz w:val="28"/>
          <w:szCs w:val="28"/>
        </w:rPr>
        <w:t>CONCRETE CONSTRUCTION FOREPERSON</w:t>
      </w:r>
      <w:r w:rsidR="00F61208">
        <w:rPr>
          <w:b/>
          <w:bCs w:val="0"/>
          <w:color w:val="000000"/>
          <w:sz w:val="28"/>
          <w:szCs w:val="28"/>
        </w:rPr>
        <w:t xml:space="preserve"> </w:t>
      </w:r>
    </w:p>
    <w:p w14:paraId="34BB7FE0" w14:textId="77777777" w:rsidR="00CD5A74" w:rsidRPr="00F171D5" w:rsidRDefault="00CD5A74" w:rsidP="00CD5A74">
      <w:pPr>
        <w:autoSpaceDE w:val="0"/>
        <w:autoSpaceDN w:val="0"/>
        <w:adjustRightInd w:val="0"/>
        <w:spacing w:before="120" w:after="120"/>
        <w:jc w:val="center"/>
        <w:rPr>
          <w:b/>
          <w:bCs w:val="0"/>
          <w:color w:val="000000"/>
          <w:sz w:val="28"/>
          <w:szCs w:val="28"/>
        </w:rPr>
      </w:pPr>
    </w:p>
    <w:p w14:paraId="18258274" w14:textId="6115BD3D" w:rsidR="00CD5A74" w:rsidRPr="00F171D5" w:rsidRDefault="00CD5A74" w:rsidP="00CD5A74">
      <w:pPr>
        <w:autoSpaceDE w:val="0"/>
        <w:autoSpaceDN w:val="0"/>
        <w:adjustRightInd w:val="0"/>
        <w:spacing w:before="120" w:after="120"/>
        <w:jc w:val="center"/>
        <w:rPr>
          <w:b/>
          <w:bCs w:val="0"/>
          <w:color w:val="000000"/>
          <w:sz w:val="28"/>
          <w:szCs w:val="28"/>
        </w:rPr>
      </w:pPr>
      <w:r w:rsidRPr="00F171D5">
        <w:rPr>
          <w:b/>
          <w:color w:val="000000"/>
          <w:sz w:val="28"/>
          <w:szCs w:val="28"/>
        </w:rPr>
        <w:t xml:space="preserve">LEVEL </w:t>
      </w:r>
      <w:r w:rsidR="0035269A">
        <w:rPr>
          <w:b/>
          <w:color w:val="000000"/>
          <w:sz w:val="28"/>
          <w:szCs w:val="28"/>
        </w:rPr>
        <w:t>5</w:t>
      </w:r>
    </w:p>
    <w:p w14:paraId="720A59F4" w14:textId="77777777" w:rsidR="00CD5A74" w:rsidRPr="00F171D5" w:rsidRDefault="00CD5A74" w:rsidP="00CD5A74">
      <w:pPr>
        <w:autoSpaceDE w:val="0"/>
        <w:autoSpaceDN w:val="0"/>
        <w:adjustRightInd w:val="0"/>
        <w:spacing w:after="0" w:line="240" w:lineRule="auto"/>
        <w:rPr>
          <w:color w:val="000000"/>
          <w:sz w:val="28"/>
          <w:szCs w:val="28"/>
        </w:rPr>
      </w:pPr>
    </w:p>
    <w:p w14:paraId="1229E03A" w14:textId="77777777" w:rsidR="00CD5A74" w:rsidRPr="00F171D5" w:rsidRDefault="00CD5A74" w:rsidP="00CD5A74">
      <w:pPr>
        <w:autoSpaceDE w:val="0"/>
        <w:autoSpaceDN w:val="0"/>
        <w:adjustRightInd w:val="0"/>
        <w:spacing w:after="0" w:line="240" w:lineRule="auto"/>
        <w:rPr>
          <w:color w:val="000000"/>
          <w:sz w:val="28"/>
          <w:szCs w:val="28"/>
        </w:rPr>
      </w:pPr>
    </w:p>
    <w:p w14:paraId="6B8BCAD6" w14:textId="77777777" w:rsidR="00CD5A74" w:rsidRPr="00F171D5" w:rsidRDefault="00CD5A74" w:rsidP="00CD5A74">
      <w:pPr>
        <w:autoSpaceDE w:val="0"/>
        <w:autoSpaceDN w:val="0"/>
        <w:adjustRightInd w:val="0"/>
        <w:spacing w:after="0" w:line="240" w:lineRule="auto"/>
        <w:rPr>
          <w:color w:val="000000"/>
          <w:sz w:val="28"/>
          <w:szCs w:val="28"/>
        </w:rPr>
      </w:pPr>
    </w:p>
    <w:p w14:paraId="6CF175AA" w14:textId="77777777" w:rsidR="00CD5A74" w:rsidRPr="00F171D5" w:rsidRDefault="00CD5A74" w:rsidP="00CD5A74">
      <w:pPr>
        <w:autoSpaceDE w:val="0"/>
        <w:autoSpaceDN w:val="0"/>
        <w:adjustRightInd w:val="0"/>
        <w:spacing w:after="0" w:line="240" w:lineRule="auto"/>
        <w:rPr>
          <w:color w:val="000000"/>
          <w:sz w:val="28"/>
          <w:szCs w:val="28"/>
        </w:rPr>
      </w:pPr>
    </w:p>
    <w:p w14:paraId="063BF9C4" w14:textId="11F6858B" w:rsidR="00CD5A74" w:rsidRPr="00F171D5" w:rsidRDefault="006A37AE" w:rsidP="00CD5A74">
      <w:pPr>
        <w:autoSpaceDE w:val="0"/>
        <w:autoSpaceDN w:val="0"/>
        <w:adjustRightInd w:val="0"/>
        <w:spacing w:after="0" w:line="240" w:lineRule="auto"/>
        <w:jc w:val="center"/>
        <w:rPr>
          <w:color w:val="000000"/>
          <w:sz w:val="28"/>
          <w:szCs w:val="28"/>
        </w:rPr>
      </w:pPr>
      <w:r>
        <w:rPr>
          <w:color w:val="000000"/>
          <w:sz w:val="28"/>
          <w:szCs w:val="28"/>
        </w:rPr>
        <w:t xml:space="preserve">     </w:t>
      </w:r>
      <w:r w:rsidR="00CD5A74" w:rsidRPr="00E20E6C">
        <w:rPr>
          <w:noProof/>
          <w:color w:val="000000"/>
          <w:sz w:val="28"/>
          <w:szCs w:val="28"/>
          <w:lang w:eastAsia="en-CA"/>
        </w:rPr>
        <w:drawing>
          <wp:inline distT="0" distB="0" distL="0" distR="0" wp14:anchorId="2F731B0C" wp14:editId="2A70CC80">
            <wp:extent cx="1733550" cy="1381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381125"/>
                    </a:xfrm>
                    <a:prstGeom prst="rect">
                      <a:avLst/>
                    </a:prstGeom>
                    <a:noFill/>
                    <a:ln>
                      <a:noFill/>
                    </a:ln>
                  </pic:spPr>
                </pic:pic>
              </a:graphicData>
            </a:graphic>
          </wp:inline>
        </w:drawing>
      </w:r>
    </w:p>
    <w:p w14:paraId="45E9832F" w14:textId="77777777" w:rsidR="00CD5A74" w:rsidRPr="00F171D5" w:rsidRDefault="00CD5A74" w:rsidP="00CD5A74">
      <w:pPr>
        <w:autoSpaceDE w:val="0"/>
        <w:autoSpaceDN w:val="0"/>
        <w:adjustRightInd w:val="0"/>
        <w:spacing w:after="0" w:line="240" w:lineRule="auto"/>
        <w:rPr>
          <w:color w:val="000000"/>
          <w:sz w:val="28"/>
          <w:szCs w:val="28"/>
        </w:rPr>
      </w:pPr>
    </w:p>
    <w:p w14:paraId="6BACB90D" w14:textId="3EB30D64" w:rsidR="00CD5A74" w:rsidRDefault="00CD5A74" w:rsidP="00CD5A74">
      <w:pPr>
        <w:autoSpaceDE w:val="0"/>
        <w:autoSpaceDN w:val="0"/>
        <w:adjustRightInd w:val="0"/>
        <w:spacing w:after="0" w:line="240" w:lineRule="auto"/>
        <w:rPr>
          <w:color w:val="000000"/>
          <w:sz w:val="28"/>
          <w:szCs w:val="28"/>
        </w:rPr>
      </w:pPr>
    </w:p>
    <w:p w14:paraId="761594A2" w14:textId="77777777" w:rsidR="006A37AE" w:rsidRPr="00F171D5" w:rsidRDefault="006A37AE" w:rsidP="00CD5A74">
      <w:pPr>
        <w:autoSpaceDE w:val="0"/>
        <w:autoSpaceDN w:val="0"/>
        <w:adjustRightInd w:val="0"/>
        <w:spacing w:after="0" w:line="240" w:lineRule="auto"/>
        <w:rPr>
          <w:color w:val="000000"/>
          <w:sz w:val="28"/>
          <w:szCs w:val="28"/>
        </w:rPr>
      </w:pPr>
    </w:p>
    <w:p w14:paraId="5C4405D5" w14:textId="77777777" w:rsidR="00CD5A74" w:rsidRPr="00F171D5" w:rsidRDefault="00CD5A74" w:rsidP="00CD5A74">
      <w:pPr>
        <w:autoSpaceDE w:val="0"/>
        <w:autoSpaceDN w:val="0"/>
        <w:adjustRightInd w:val="0"/>
        <w:spacing w:after="0" w:line="240" w:lineRule="auto"/>
        <w:rPr>
          <w:color w:val="000000"/>
          <w:sz w:val="28"/>
          <w:szCs w:val="28"/>
        </w:rPr>
      </w:pPr>
    </w:p>
    <w:p w14:paraId="38A09B9D" w14:textId="04F06859" w:rsidR="00CD5A74" w:rsidRPr="006A37AE" w:rsidRDefault="006A37AE" w:rsidP="00CD5A74">
      <w:pPr>
        <w:autoSpaceDE w:val="0"/>
        <w:autoSpaceDN w:val="0"/>
        <w:adjustRightInd w:val="0"/>
        <w:spacing w:after="0" w:line="240" w:lineRule="auto"/>
        <w:jc w:val="center"/>
        <w:rPr>
          <w:bCs w:val="0"/>
          <w:color w:val="000000"/>
          <w:sz w:val="28"/>
          <w:szCs w:val="28"/>
        </w:rPr>
      </w:pPr>
      <w:r>
        <w:rPr>
          <w:bCs w:val="0"/>
          <w:color w:val="000000"/>
          <w:sz w:val="28"/>
          <w:szCs w:val="28"/>
        </w:rPr>
        <w:t xml:space="preserve">        </w:t>
      </w:r>
      <w:r w:rsidR="00CD5A74" w:rsidRPr="006A37AE">
        <w:rPr>
          <w:bCs w:val="0"/>
          <w:color w:val="000000"/>
          <w:sz w:val="28"/>
          <w:szCs w:val="28"/>
        </w:rPr>
        <w:t>TVET CDACC</w:t>
      </w:r>
    </w:p>
    <w:p w14:paraId="047EAAB5" w14:textId="74471349" w:rsidR="00CD5A74" w:rsidRPr="006A37AE" w:rsidRDefault="006A37AE" w:rsidP="00CD5A74">
      <w:pPr>
        <w:autoSpaceDE w:val="0"/>
        <w:autoSpaceDN w:val="0"/>
        <w:adjustRightInd w:val="0"/>
        <w:spacing w:after="0" w:line="240" w:lineRule="auto"/>
        <w:jc w:val="center"/>
        <w:rPr>
          <w:bCs w:val="0"/>
          <w:color w:val="000000"/>
          <w:sz w:val="28"/>
          <w:szCs w:val="28"/>
        </w:rPr>
      </w:pPr>
      <w:r>
        <w:rPr>
          <w:bCs w:val="0"/>
          <w:color w:val="000000"/>
          <w:sz w:val="28"/>
          <w:szCs w:val="28"/>
        </w:rPr>
        <w:t xml:space="preserve">        </w:t>
      </w:r>
      <w:r w:rsidR="00CD5A74" w:rsidRPr="006A37AE">
        <w:rPr>
          <w:bCs w:val="0"/>
          <w:color w:val="000000"/>
          <w:sz w:val="28"/>
          <w:szCs w:val="28"/>
        </w:rPr>
        <w:t>P.O. BOX 15745-00100</w:t>
      </w:r>
    </w:p>
    <w:p w14:paraId="0A679EF9" w14:textId="47882D1E" w:rsidR="00CD5A74" w:rsidRPr="006A37AE" w:rsidRDefault="006A37AE" w:rsidP="00CD5A74">
      <w:pPr>
        <w:autoSpaceDE w:val="0"/>
        <w:autoSpaceDN w:val="0"/>
        <w:adjustRightInd w:val="0"/>
        <w:spacing w:after="0" w:line="240" w:lineRule="auto"/>
        <w:jc w:val="center"/>
        <w:rPr>
          <w:bCs w:val="0"/>
          <w:color w:val="000000"/>
          <w:sz w:val="28"/>
          <w:szCs w:val="28"/>
        </w:rPr>
      </w:pPr>
      <w:r>
        <w:rPr>
          <w:bCs w:val="0"/>
          <w:color w:val="000000"/>
          <w:sz w:val="28"/>
          <w:szCs w:val="28"/>
        </w:rPr>
        <w:t xml:space="preserve">       </w:t>
      </w:r>
      <w:r w:rsidR="00CD5A74" w:rsidRPr="006A37AE">
        <w:rPr>
          <w:bCs w:val="0"/>
          <w:color w:val="000000"/>
          <w:sz w:val="28"/>
          <w:szCs w:val="28"/>
        </w:rPr>
        <w:t>NAIROBI</w:t>
      </w:r>
    </w:p>
    <w:p w14:paraId="781C0CFB" w14:textId="77777777" w:rsidR="00CD5A74" w:rsidRPr="00F171D5" w:rsidRDefault="00CD5A74" w:rsidP="00CD5A74">
      <w:pPr>
        <w:autoSpaceDE w:val="0"/>
        <w:autoSpaceDN w:val="0"/>
        <w:adjustRightInd w:val="0"/>
        <w:spacing w:before="120" w:after="120"/>
        <w:rPr>
          <w:b/>
          <w:bCs w:val="0"/>
          <w:color w:val="000000"/>
        </w:rPr>
      </w:pPr>
    </w:p>
    <w:p w14:paraId="672AF81C" w14:textId="40A04DFF" w:rsidR="00CD5A74" w:rsidRPr="00F171D5" w:rsidRDefault="00CD5A74" w:rsidP="00CD5A74">
      <w:pPr>
        <w:spacing w:after="0"/>
      </w:pPr>
      <w:bookmarkStart w:id="0" w:name="_Toc530468220"/>
      <w:bookmarkStart w:id="1" w:name="_Toc531613900"/>
      <w:r>
        <w:br w:type="page"/>
      </w:r>
      <w:r w:rsidRPr="00F171D5">
        <w:lastRenderedPageBreak/>
        <w:t>First published 201</w:t>
      </w:r>
      <w:r w:rsidR="00F61208">
        <w:t>9</w:t>
      </w:r>
    </w:p>
    <w:p w14:paraId="767D3EFB" w14:textId="77777777" w:rsidR="00CD5A74" w:rsidRPr="00F171D5" w:rsidRDefault="00CD5A74" w:rsidP="00CD5A74">
      <w:pPr>
        <w:spacing w:after="0"/>
      </w:pPr>
      <w:r w:rsidRPr="00F171D5">
        <w:t>Copyright © TVET CDACC</w:t>
      </w:r>
    </w:p>
    <w:p w14:paraId="3DE62A34" w14:textId="77777777" w:rsidR="00CD5A74" w:rsidRPr="00F171D5" w:rsidRDefault="00CD5A74" w:rsidP="00CD5A74">
      <w:pPr>
        <w:spacing w:after="0"/>
      </w:pPr>
    </w:p>
    <w:p w14:paraId="41EDF305" w14:textId="09D0DE27" w:rsidR="00CD5A74" w:rsidRPr="00F171D5" w:rsidRDefault="00CD5A74" w:rsidP="00CD5A74">
      <w:pPr>
        <w:spacing w:after="0"/>
        <w:jc w:val="both"/>
      </w:pPr>
      <w:r w:rsidRPr="00F171D5">
        <w:t xml:space="preserve">All rights reserved. No part of </w:t>
      </w:r>
      <w:r w:rsidR="005F5DB6">
        <w:t>this curriculum</w:t>
      </w:r>
      <w:r w:rsidRPr="00F171D5">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E979AC5" w14:textId="77777777" w:rsidR="00CD5A74" w:rsidRPr="00F171D5" w:rsidRDefault="00CD5A74" w:rsidP="00CD5A74">
      <w:pPr>
        <w:spacing w:after="0"/>
        <w:rPr>
          <w:b/>
        </w:rPr>
      </w:pPr>
    </w:p>
    <w:p w14:paraId="09193683" w14:textId="77777777" w:rsidR="00CD5A74" w:rsidRPr="00F171D5" w:rsidRDefault="00CD5A74" w:rsidP="00CD5A74">
      <w:pPr>
        <w:spacing w:after="0"/>
        <w:rPr>
          <w:b/>
        </w:rPr>
      </w:pPr>
    </w:p>
    <w:p w14:paraId="274CE2E2" w14:textId="77777777" w:rsidR="00CD5A74" w:rsidRPr="00F171D5" w:rsidRDefault="00CD5A74" w:rsidP="00CD5A74">
      <w:pPr>
        <w:spacing w:after="0"/>
        <w:rPr>
          <w:b/>
        </w:rPr>
      </w:pPr>
      <w:r w:rsidRPr="00F171D5">
        <w:rPr>
          <w:b/>
        </w:rPr>
        <w:t>Council Secretary/CEO</w:t>
      </w:r>
    </w:p>
    <w:p w14:paraId="4BA8C0C8" w14:textId="77777777" w:rsidR="00CD5A74" w:rsidRPr="00F171D5" w:rsidRDefault="00CD5A74" w:rsidP="00CD5A74">
      <w:pPr>
        <w:spacing w:after="0"/>
        <w:rPr>
          <w:b/>
        </w:rPr>
      </w:pPr>
      <w:r w:rsidRPr="00F171D5">
        <w:rPr>
          <w:b/>
        </w:rPr>
        <w:t>TVET Curriculum Development, Assessment and Certification Council</w:t>
      </w:r>
    </w:p>
    <w:p w14:paraId="23F899D7" w14:textId="77777777" w:rsidR="00CD5A74" w:rsidRPr="00F171D5" w:rsidRDefault="00CD5A74" w:rsidP="00CD5A74">
      <w:pPr>
        <w:spacing w:after="0"/>
        <w:rPr>
          <w:b/>
        </w:rPr>
      </w:pPr>
      <w:r w:rsidRPr="00F171D5">
        <w:rPr>
          <w:b/>
        </w:rPr>
        <w:t xml:space="preserve">P.O. Box 15745–00100 </w:t>
      </w:r>
    </w:p>
    <w:p w14:paraId="13329723" w14:textId="77777777" w:rsidR="00CD5A74" w:rsidRPr="00F171D5" w:rsidRDefault="00CD5A74" w:rsidP="00CD5A74">
      <w:pPr>
        <w:spacing w:after="0"/>
        <w:rPr>
          <w:b/>
        </w:rPr>
      </w:pPr>
      <w:r w:rsidRPr="00F171D5">
        <w:rPr>
          <w:b/>
        </w:rPr>
        <w:t>Nairobi, Kenya </w:t>
      </w:r>
    </w:p>
    <w:p w14:paraId="16DCDEE0" w14:textId="77777777" w:rsidR="00CD5A74" w:rsidRPr="00F171D5" w:rsidRDefault="00CD5A74" w:rsidP="00CD5A74">
      <w:pPr>
        <w:rPr>
          <w:b/>
        </w:rPr>
        <w:sectPr w:rsidR="00CD5A74" w:rsidRPr="00F171D5" w:rsidSect="006A37AE">
          <w:headerReference w:type="even" r:id="rId13"/>
          <w:headerReference w:type="default" r:id="rId14"/>
          <w:footerReference w:type="even" r:id="rId15"/>
          <w:footerReference w:type="default" r:id="rId16"/>
          <w:headerReference w:type="first" r:id="rId17"/>
          <w:pgSz w:w="11906" w:h="16838"/>
          <w:pgMar w:top="1440" w:right="1797" w:bottom="1797" w:left="1797" w:header="720" w:footer="720" w:gutter="0"/>
          <w:pgNumType w:fmt="lowerRoman" w:start="1"/>
          <w:cols w:space="720"/>
          <w:titlePg/>
          <w:docGrid w:linePitch="360"/>
        </w:sectPr>
      </w:pPr>
      <w:r w:rsidRPr="00F171D5">
        <w:rPr>
          <w:b/>
        </w:rPr>
        <w:t>Email: cdacc.tvet@gmail.com</w:t>
      </w:r>
    </w:p>
    <w:sdt>
      <w:sdtPr>
        <w:rPr>
          <w:rFonts w:ascii="Times New Roman" w:eastAsia="Calibri" w:hAnsi="Times New Roman" w:cs="Times New Roman"/>
          <w:b w:val="0"/>
          <w:bCs/>
          <w:color w:val="auto"/>
          <w:kern w:val="32"/>
          <w:szCs w:val="24"/>
          <w:lang w:val="en-CA"/>
        </w:rPr>
        <w:id w:val="-82372858"/>
        <w:docPartObj>
          <w:docPartGallery w:val="Table of Contents"/>
          <w:docPartUnique/>
        </w:docPartObj>
      </w:sdtPr>
      <w:sdtEndPr>
        <w:rPr>
          <w:noProof/>
        </w:rPr>
      </w:sdtEndPr>
      <w:sdtContent>
        <w:p w14:paraId="7F85E14A" w14:textId="0F5ED99E" w:rsidR="00F61208" w:rsidRPr="000C6BBB" w:rsidRDefault="00C812A1">
          <w:pPr>
            <w:pStyle w:val="TOCHeading"/>
            <w:rPr>
              <w:rFonts w:ascii="Times New Roman" w:hAnsi="Times New Roman" w:cs="Times New Roman"/>
              <w:b w:val="0"/>
              <w:bCs/>
              <w:color w:val="auto"/>
            </w:rPr>
          </w:pPr>
          <w:r w:rsidRPr="000C6BBB">
            <w:rPr>
              <w:rFonts w:ascii="Times New Roman" w:hAnsi="Times New Roman" w:cs="Times New Roman"/>
              <w:b w:val="0"/>
              <w:bCs/>
              <w:color w:val="auto"/>
            </w:rPr>
            <w:t>TABLE OF CONTENTS</w:t>
          </w:r>
        </w:p>
        <w:p w14:paraId="34794694" w14:textId="591D1223" w:rsidR="00185326" w:rsidRPr="00185326" w:rsidRDefault="00F61208">
          <w:pPr>
            <w:pStyle w:val="TOC1"/>
            <w:tabs>
              <w:tab w:val="right" w:leader="dot" w:pos="9016"/>
            </w:tabs>
            <w:rPr>
              <w:rFonts w:ascii="Times New Roman" w:eastAsiaTheme="minorEastAsia" w:hAnsi="Times New Roman"/>
              <w:b w:val="0"/>
              <w:bCs/>
              <w:i w:val="0"/>
              <w:iCs w:val="0"/>
              <w:noProof/>
              <w:kern w:val="0"/>
              <w:sz w:val="22"/>
              <w:szCs w:val="22"/>
              <w:lang w:val="en-US"/>
            </w:rPr>
          </w:pPr>
          <w:r w:rsidRPr="000C6BBB">
            <w:rPr>
              <w:rFonts w:ascii="Times New Roman" w:hAnsi="Times New Roman"/>
              <w:b w:val="0"/>
              <w:bCs/>
              <w:i w:val="0"/>
              <w:iCs w:val="0"/>
            </w:rPr>
            <w:fldChar w:fldCharType="begin"/>
          </w:r>
          <w:r w:rsidRPr="000C6BBB">
            <w:rPr>
              <w:rFonts w:ascii="Times New Roman" w:hAnsi="Times New Roman"/>
              <w:b w:val="0"/>
              <w:bCs/>
              <w:i w:val="0"/>
              <w:iCs w:val="0"/>
            </w:rPr>
            <w:instrText xml:space="preserve"> TOC \o "1-3" \h \z \u </w:instrText>
          </w:r>
          <w:r w:rsidRPr="000C6BBB">
            <w:rPr>
              <w:rFonts w:ascii="Times New Roman" w:hAnsi="Times New Roman"/>
              <w:b w:val="0"/>
              <w:bCs/>
              <w:i w:val="0"/>
              <w:iCs w:val="0"/>
            </w:rPr>
            <w:fldChar w:fldCharType="separate"/>
          </w:r>
          <w:hyperlink w:anchor="_Toc26441360" w:history="1">
            <w:r w:rsidR="00185326" w:rsidRPr="00185326">
              <w:rPr>
                <w:rStyle w:val="Hyperlink"/>
                <w:rFonts w:ascii="Times New Roman" w:hAnsi="Times New Roman"/>
                <w:b w:val="0"/>
                <w:bCs/>
                <w:i w:val="0"/>
                <w:iCs w:val="0"/>
                <w:noProof/>
              </w:rPr>
              <w:t>FOREWORD</w:t>
            </w:r>
            <w:r w:rsidR="00185326" w:rsidRPr="00185326">
              <w:rPr>
                <w:rFonts w:ascii="Times New Roman" w:hAnsi="Times New Roman"/>
                <w:b w:val="0"/>
                <w:bCs/>
                <w:i w:val="0"/>
                <w:iCs w:val="0"/>
                <w:noProof/>
                <w:webHidden/>
              </w:rPr>
              <w:tab/>
            </w:r>
            <w:r w:rsidR="00185326" w:rsidRPr="00185326">
              <w:rPr>
                <w:rFonts w:ascii="Times New Roman" w:hAnsi="Times New Roman"/>
                <w:b w:val="0"/>
                <w:bCs/>
                <w:i w:val="0"/>
                <w:iCs w:val="0"/>
                <w:noProof/>
                <w:webHidden/>
              </w:rPr>
              <w:fldChar w:fldCharType="begin"/>
            </w:r>
            <w:r w:rsidR="00185326" w:rsidRPr="00185326">
              <w:rPr>
                <w:rFonts w:ascii="Times New Roman" w:hAnsi="Times New Roman"/>
                <w:b w:val="0"/>
                <w:bCs/>
                <w:i w:val="0"/>
                <w:iCs w:val="0"/>
                <w:noProof/>
                <w:webHidden/>
              </w:rPr>
              <w:instrText xml:space="preserve"> PAGEREF _Toc26441360 \h </w:instrText>
            </w:r>
            <w:r w:rsidR="00185326" w:rsidRPr="00185326">
              <w:rPr>
                <w:rFonts w:ascii="Times New Roman" w:hAnsi="Times New Roman"/>
                <w:b w:val="0"/>
                <w:bCs/>
                <w:i w:val="0"/>
                <w:iCs w:val="0"/>
                <w:noProof/>
                <w:webHidden/>
              </w:rPr>
            </w:r>
            <w:r w:rsidR="00185326" w:rsidRPr="00185326">
              <w:rPr>
                <w:rFonts w:ascii="Times New Roman" w:hAnsi="Times New Roman"/>
                <w:b w:val="0"/>
                <w:bCs/>
                <w:i w:val="0"/>
                <w:iCs w:val="0"/>
                <w:noProof/>
                <w:webHidden/>
              </w:rPr>
              <w:fldChar w:fldCharType="separate"/>
            </w:r>
            <w:r w:rsidR="00185326" w:rsidRPr="00185326">
              <w:rPr>
                <w:rFonts w:ascii="Times New Roman" w:hAnsi="Times New Roman"/>
                <w:b w:val="0"/>
                <w:bCs/>
                <w:i w:val="0"/>
                <w:iCs w:val="0"/>
                <w:noProof/>
                <w:webHidden/>
              </w:rPr>
              <w:t>iv</w:t>
            </w:r>
            <w:r w:rsidR="00185326" w:rsidRPr="00185326">
              <w:rPr>
                <w:rFonts w:ascii="Times New Roman" w:hAnsi="Times New Roman"/>
                <w:b w:val="0"/>
                <w:bCs/>
                <w:i w:val="0"/>
                <w:iCs w:val="0"/>
                <w:noProof/>
                <w:webHidden/>
              </w:rPr>
              <w:fldChar w:fldCharType="end"/>
            </w:r>
          </w:hyperlink>
        </w:p>
        <w:p w14:paraId="2B957BE6" w14:textId="329E57D6"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1" w:history="1">
            <w:r w:rsidRPr="00185326">
              <w:rPr>
                <w:rStyle w:val="Hyperlink"/>
                <w:rFonts w:ascii="Times New Roman" w:hAnsi="Times New Roman"/>
                <w:b w:val="0"/>
                <w:bCs/>
                <w:i w:val="0"/>
                <w:iCs w:val="0"/>
                <w:noProof/>
              </w:rPr>
              <w:t>PREFACE</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_Toc26441361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v</w:t>
            </w:r>
            <w:r w:rsidRPr="00185326">
              <w:rPr>
                <w:rFonts w:ascii="Times New Roman" w:hAnsi="Times New Roman"/>
                <w:b w:val="0"/>
                <w:bCs/>
                <w:i w:val="0"/>
                <w:iCs w:val="0"/>
                <w:noProof/>
                <w:webHidden/>
              </w:rPr>
              <w:fldChar w:fldCharType="end"/>
            </w:r>
          </w:hyperlink>
        </w:p>
        <w:p w14:paraId="20BF021F" w14:textId="7A2ED802"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2" w:history="1">
            <w:r w:rsidRPr="00185326">
              <w:rPr>
                <w:rStyle w:val="Hyperlink"/>
                <w:rFonts w:ascii="Times New Roman" w:hAnsi="Times New Roman"/>
                <w:b w:val="0"/>
                <w:bCs/>
                <w:i w:val="0"/>
                <w:iCs w:val="0"/>
                <w:noProof/>
              </w:rPr>
              <w:t>ACKNOWLEDGMENT</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_Toc26441362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vi</w:t>
            </w:r>
            <w:r w:rsidRPr="00185326">
              <w:rPr>
                <w:rFonts w:ascii="Times New Roman" w:hAnsi="Times New Roman"/>
                <w:b w:val="0"/>
                <w:bCs/>
                <w:i w:val="0"/>
                <w:iCs w:val="0"/>
                <w:noProof/>
                <w:webHidden/>
              </w:rPr>
              <w:fldChar w:fldCharType="end"/>
            </w:r>
          </w:hyperlink>
        </w:p>
        <w:p w14:paraId="5AC11163" w14:textId="4DF42AD4"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3" w:history="1">
            <w:r w:rsidRPr="00185326">
              <w:rPr>
                <w:rStyle w:val="Hyperlink"/>
                <w:rFonts w:ascii="Times New Roman" w:hAnsi="Times New Roman"/>
                <w:b w:val="0"/>
                <w:bCs/>
                <w:i w:val="0"/>
                <w:iCs w:val="0"/>
                <w:noProof/>
                <w:lang w:eastAsia="fr-FR"/>
              </w:rPr>
              <w:t>COURSE DESCRIPTION</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_Toc26441363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vii</w:t>
            </w:r>
            <w:r w:rsidRPr="00185326">
              <w:rPr>
                <w:rFonts w:ascii="Times New Roman" w:hAnsi="Times New Roman"/>
                <w:b w:val="0"/>
                <w:bCs/>
                <w:i w:val="0"/>
                <w:iCs w:val="0"/>
                <w:noProof/>
                <w:webHidden/>
              </w:rPr>
              <w:fldChar w:fldCharType="end"/>
            </w:r>
          </w:hyperlink>
        </w:p>
        <w:p w14:paraId="3BC4F0A9" w14:textId="760C588B"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4" w:history="1">
            <w:r w:rsidRPr="00185326">
              <w:rPr>
                <w:rStyle w:val="Hyperlink"/>
                <w:rFonts w:ascii="Times New Roman" w:hAnsi="Times New Roman"/>
                <w:b w:val="0"/>
                <w:bCs/>
                <w:i w:val="0"/>
                <w:iCs w:val="0"/>
                <w:noProof/>
              </w:rPr>
              <w:t>CORE UNITS OF LEARNING</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_Toc26441364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1</w:t>
            </w:r>
            <w:r w:rsidRPr="00185326">
              <w:rPr>
                <w:rFonts w:ascii="Times New Roman" w:hAnsi="Times New Roman"/>
                <w:b w:val="0"/>
                <w:bCs/>
                <w:i w:val="0"/>
                <w:iCs w:val="0"/>
                <w:noProof/>
                <w:webHidden/>
              </w:rPr>
              <w:fldChar w:fldCharType="end"/>
            </w:r>
          </w:hyperlink>
        </w:p>
        <w:p w14:paraId="0D515A3D" w14:textId="0A2794ED"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5" w:history="1">
            <w:r w:rsidRPr="00185326">
              <w:rPr>
                <w:rStyle w:val="Hyperlink"/>
                <w:rFonts w:ascii="Times New Roman" w:hAnsi="Times New Roman"/>
                <w:b w:val="0"/>
                <w:bCs/>
                <w:i w:val="0"/>
                <w:iCs w:val="0"/>
                <w:noProof/>
              </w:rPr>
              <w:t>CONSTRUCTION SURVEYING SITE PREPARATION</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_Toc26441365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2</w:t>
            </w:r>
            <w:r w:rsidRPr="00185326">
              <w:rPr>
                <w:rFonts w:ascii="Times New Roman" w:hAnsi="Times New Roman"/>
                <w:b w:val="0"/>
                <w:bCs/>
                <w:i w:val="0"/>
                <w:iCs w:val="0"/>
                <w:noProof/>
                <w:webHidden/>
              </w:rPr>
              <w:fldChar w:fldCharType="end"/>
            </w:r>
          </w:hyperlink>
        </w:p>
        <w:p w14:paraId="04FF9DA5" w14:textId="2AD0CB7C"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6" w:history="1">
            <w:r w:rsidRPr="00185326">
              <w:rPr>
                <w:rStyle w:val="Hyperlink"/>
                <w:rFonts w:ascii="Times New Roman" w:hAnsi="Times New Roman"/>
                <w:b w:val="0"/>
                <w:bCs/>
                <w:i w:val="0"/>
                <w:iCs w:val="0"/>
                <w:noProof/>
              </w:rPr>
              <w:t>CONSTRUCTION SURVEYING ASSISTANT</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_Toc26441366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6</w:t>
            </w:r>
            <w:r w:rsidRPr="00185326">
              <w:rPr>
                <w:rFonts w:ascii="Times New Roman" w:hAnsi="Times New Roman"/>
                <w:b w:val="0"/>
                <w:bCs/>
                <w:i w:val="0"/>
                <w:iCs w:val="0"/>
                <w:noProof/>
                <w:webHidden/>
              </w:rPr>
              <w:fldChar w:fldCharType="end"/>
            </w:r>
          </w:hyperlink>
        </w:p>
        <w:p w14:paraId="5D4F815B" w14:textId="7327F067"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7" w:history="1">
            <w:r w:rsidRPr="00185326">
              <w:rPr>
                <w:rStyle w:val="Hyperlink"/>
                <w:rFonts w:ascii="Times New Roman" w:hAnsi="Times New Roman"/>
                <w:b w:val="0"/>
                <w:bCs/>
                <w:i w:val="0"/>
                <w:iCs w:val="0"/>
                <w:noProof/>
              </w:rPr>
              <w:t>CONSTRUCTION SURVEYOR</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_Toc26441367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9</w:t>
            </w:r>
            <w:r w:rsidRPr="00185326">
              <w:rPr>
                <w:rFonts w:ascii="Times New Roman" w:hAnsi="Times New Roman"/>
                <w:b w:val="0"/>
                <w:bCs/>
                <w:i w:val="0"/>
                <w:iCs w:val="0"/>
                <w:noProof/>
                <w:webHidden/>
              </w:rPr>
              <w:fldChar w:fldCharType="end"/>
            </w:r>
          </w:hyperlink>
        </w:p>
        <w:p w14:paraId="4E2265A9" w14:textId="326E5964"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8" w:history="1">
            <w:r w:rsidRPr="00185326">
              <w:rPr>
                <w:rStyle w:val="Hyperlink"/>
                <w:rFonts w:ascii="Times New Roman" w:hAnsi="Times New Roman"/>
                <w:b w:val="0"/>
                <w:bCs/>
                <w:i w:val="0"/>
                <w:iCs w:val="0"/>
                <w:noProof/>
              </w:rPr>
              <w:t>CONCRETE CONSTRUCTION ASSISTANT</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_Toc26441368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12</w:t>
            </w:r>
            <w:r w:rsidRPr="00185326">
              <w:rPr>
                <w:rFonts w:ascii="Times New Roman" w:hAnsi="Times New Roman"/>
                <w:b w:val="0"/>
                <w:bCs/>
                <w:i w:val="0"/>
                <w:iCs w:val="0"/>
                <w:noProof/>
                <w:webHidden/>
              </w:rPr>
              <w:fldChar w:fldCharType="end"/>
            </w:r>
          </w:hyperlink>
        </w:p>
        <w:p w14:paraId="18A2E9ED" w14:textId="3B82EDFF"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69" w:history="1">
            <w:r w:rsidRPr="00185326">
              <w:rPr>
                <w:rStyle w:val="Hyperlink"/>
                <w:rFonts w:ascii="Times New Roman" w:hAnsi="Times New Roman"/>
                <w:b w:val="0"/>
                <w:bCs/>
                <w:i w:val="0"/>
                <w:iCs w:val="0"/>
                <w:noProof/>
              </w:rPr>
              <w:t>CONCRETE FIELD-TESTING ASSISTANT</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_Toc26441369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16</w:t>
            </w:r>
            <w:r w:rsidRPr="00185326">
              <w:rPr>
                <w:rFonts w:ascii="Times New Roman" w:hAnsi="Times New Roman"/>
                <w:b w:val="0"/>
                <w:bCs/>
                <w:i w:val="0"/>
                <w:iCs w:val="0"/>
                <w:noProof/>
                <w:webHidden/>
              </w:rPr>
              <w:fldChar w:fldCharType="end"/>
            </w:r>
          </w:hyperlink>
        </w:p>
        <w:p w14:paraId="3CF4E14B" w14:textId="29DD38D4"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70" w:history="1">
            <w:r w:rsidRPr="00185326">
              <w:rPr>
                <w:rStyle w:val="Hyperlink"/>
                <w:rFonts w:ascii="Times New Roman" w:hAnsi="Times New Roman"/>
                <w:b w:val="0"/>
                <w:bCs/>
                <w:i w:val="0"/>
                <w:iCs w:val="0"/>
                <w:noProof/>
              </w:rPr>
              <w:t>CONCRETE FIELD TESTER</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_Toc26441370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21</w:t>
            </w:r>
            <w:r w:rsidRPr="00185326">
              <w:rPr>
                <w:rFonts w:ascii="Times New Roman" w:hAnsi="Times New Roman"/>
                <w:b w:val="0"/>
                <w:bCs/>
                <w:i w:val="0"/>
                <w:iCs w:val="0"/>
                <w:noProof/>
                <w:webHidden/>
              </w:rPr>
              <w:fldChar w:fldCharType="end"/>
            </w:r>
          </w:hyperlink>
        </w:p>
        <w:p w14:paraId="1973DCEE" w14:textId="16AFBB6A" w:rsidR="00185326" w:rsidRPr="00185326" w:rsidRDefault="00185326">
          <w:pPr>
            <w:pStyle w:val="TOC1"/>
            <w:tabs>
              <w:tab w:val="right" w:leader="dot" w:pos="9016"/>
            </w:tabs>
            <w:rPr>
              <w:rFonts w:ascii="Times New Roman" w:eastAsiaTheme="minorEastAsia" w:hAnsi="Times New Roman"/>
              <w:b w:val="0"/>
              <w:bCs/>
              <w:i w:val="0"/>
              <w:iCs w:val="0"/>
              <w:noProof/>
              <w:kern w:val="0"/>
              <w:sz w:val="22"/>
              <w:szCs w:val="22"/>
              <w:lang w:val="en-US"/>
            </w:rPr>
          </w:pPr>
          <w:hyperlink w:anchor="_Toc26441371" w:history="1">
            <w:r w:rsidRPr="00185326">
              <w:rPr>
                <w:rStyle w:val="Hyperlink"/>
                <w:rFonts w:ascii="Times New Roman" w:hAnsi="Times New Roman"/>
                <w:b w:val="0"/>
                <w:bCs/>
                <w:i w:val="0"/>
                <w:iCs w:val="0"/>
                <w:noProof/>
              </w:rPr>
              <w:t>ASSISTANT/DEPUTY CONCRETE CONSTRUCTION FOREPERSON</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_Toc26441371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25</w:t>
            </w:r>
            <w:r w:rsidRPr="00185326">
              <w:rPr>
                <w:rFonts w:ascii="Times New Roman" w:hAnsi="Times New Roman"/>
                <w:b w:val="0"/>
                <w:bCs/>
                <w:i w:val="0"/>
                <w:iCs w:val="0"/>
                <w:noProof/>
                <w:webHidden/>
              </w:rPr>
              <w:fldChar w:fldCharType="end"/>
            </w:r>
          </w:hyperlink>
        </w:p>
        <w:p w14:paraId="0CEF5268" w14:textId="208344D6" w:rsidR="00185326" w:rsidRDefault="00185326">
          <w:pPr>
            <w:pStyle w:val="TOC1"/>
            <w:tabs>
              <w:tab w:val="right" w:leader="dot" w:pos="9016"/>
            </w:tabs>
            <w:rPr>
              <w:rFonts w:eastAsiaTheme="minorEastAsia" w:cstheme="minorBidi"/>
              <w:b w:val="0"/>
              <w:i w:val="0"/>
              <w:iCs w:val="0"/>
              <w:noProof/>
              <w:kern w:val="0"/>
              <w:sz w:val="22"/>
              <w:szCs w:val="22"/>
              <w:lang w:val="en-US"/>
            </w:rPr>
          </w:pPr>
          <w:hyperlink w:anchor="_Toc26441372" w:history="1">
            <w:r w:rsidRPr="00185326">
              <w:rPr>
                <w:rStyle w:val="Hyperlink"/>
                <w:rFonts w:ascii="Times New Roman" w:hAnsi="Times New Roman"/>
                <w:b w:val="0"/>
                <w:bCs/>
                <w:i w:val="0"/>
                <w:iCs w:val="0"/>
                <w:noProof/>
              </w:rPr>
              <w:t>CONCRETE CONSTRUCTION FOREPERSON</w:t>
            </w:r>
            <w:r w:rsidRPr="00185326">
              <w:rPr>
                <w:rFonts w:ascii="Times New Roman" w:hAnsi="Times New Roman"/>
                <w:b w:val="0"/>
                <w:bCs/>
                <w:i w:val="0"/>
                <w:iCs w:val="0"/>
                <w:noProof/>
                <w:webHidden/>
              </w:rPr>
              <w:tab/>
            </w:r>
            <w:r w:rsidRPr="00185326">
              <w:rPr>
                <w:rFonts w:ascii="Times New Roman" w:hAnsi="Times New Roman"/>
                <w:b w:val="0"/>
                <w:bCs/>
                <w:i w:val="0"/>
                <w:iCs w:val="0"/>
                <w:noProof/>
                <w:webHidden/>
              </w:rPr>
              <w:fldChar w:fldCharType="begin"/>
            </w:r>
            <w:r w:rsidRPr="00185326">
              <w:rPr>
                <w:rFonts w:ascii="Times New Roman" w:hAnsi="Times New Roman"/>
                <w:b w:val="0"/>
                <w:bCs/>
                <w:i w:val="0"/>
                <w:iCs w:val="0"/>
                <w:noProof/>
                <w:webHidden/>
              </w:rPr>
              <w:instrText xml:space="preserve"> PAGEREF _Toc26441372 \h </w:instrText>
            </w:r>
            <w:r w:rsidRPr="00185326">
              <w:rPr>
                <w:rFonts w:ascii="Times New Roman" w:hAnsi="Times New Roman"/>
                <w:b w:val="0"/>
                <w:bCs/>
                <w:i w:val="0"/>
                <w:iCs w:val="0"/>
                <w:noProof/>
                <w:webHidden/>
              </w:rPr>
            </w:r>
            <w:r w:rsidRPr="00185326">
              <w:rPr>
                <w:rFonts w:ascii="Times New Roman" w:hAnsi="Times New Roman"/>
                <w:b w:val="0"/>
                <w:bCs/>
                <w:i w:val="0"/>
                <w:iCs w:val="0"/>
                <w:noProof/>
                <w:webHidden/>
              </w:rPr>
              <w:fldChar w:fldCharType="separate"/>
            </w:r>
            <w:r w:rsidRPr="00185326">
              <w:rPr>
                <w:rFonts w:ascii="Times New Roman" w:hAnsi="Times New Roman"/>
                <w:b w:val="0"/>
                <w:bCs/>
                <w:i w:val="0"/>
                <w:iCs w:val="0"/>
                <w:noProof/>
                <w:webHidden/>
              </w:rPr>
              <w:t>28</w:t>
            </w:r>
            <w:r w:rsidRPr="00185326">
              <w:rPr>
                <w:rFonts w:ascii="Times New Roman" w:hAnsi="Times New Roman"/>
                <w:b w:val="0"/>
                <w:bCs/>
                <w:i w:val="0"/>
                <w:iCs w:val="0"/>
                <w:noProof/>
                <w:webHidden/>
              </w:rPr>
              <w:fldChar w:fldCharType="end"/>
            </w:r>
          </w:hyperlink>
        </w:p>
        <w:p w14:paraId="4E20E099" w14:textId="54391F3F" w:rsidR="00F61208" w:rsidRPr="000C6BBB" w:rsidRDefault="00F61208">
          <w:r w:rsidRPr="000C6BBB">
            <w:rPr>
              <w:noProof/>
            </w:rPr>
            <w:fldChar w:fldCharType="end"/>
          </w:r>
        </w:p>
      </w:sdtContent>
    </w:sdt>
    <w:p w14:paraId="6FA66E81" w14:textId="356F07AA" w:rsidR="00CD5A74" w:rsidRPr="00F171D5" w:rsidRDefault="00CD5A74" w:rsidP="00CD5A74"/>
    <w:p w14:paraId="5EEA2DFE" w14:textId="77777777" w:rsidR="00CD5A74" w:rsidRPr="00F171D5" w:rsidRDefault="00CD5A74" w:rsidP="006A37AE"/>
    <w:p w14:paraId="58F34F1A" w14:textId="77777777" w:rsidR="00CD5A74" w:rsidRPr="00F171D5" w:rsidRDefault="00CD5A74" w:rsidP="00CD5A74">
      <w:pPr>
        <w:pStyle w:val="Heading1"/>
        <w:rPr>
          <w:szCs w:val="24"/>
        </w:rPr>
        <w:sectPr w:rsidR="00CD5A74" w:rsidRPr="00F171D5" w:rsidSect="006A37AE">
          <w:pgSz w:w="11906" w:h="16838" w:code="9"/>
          <w:pgMar w:top="1080" w:right="1440" w:bottom="1080" w:left="1440" w:header="720" w:footer="720" w:gutter="0"/>
          <w:pgNumType w:fmt="lowerRoman"/>
          <w:cols w:space="720"/>
          <w:docGrid w:linePitch="360"/>
        </w:sectPr>
      </w:pPr>
    </w:p>
    <w:p w14:paraId="092E6C85" w14:textId="77777777" w:rsidR="00CD5A74" w:rsidRPr="00F61208" w:rsidRDefault="00CD5A74" w:rsidP="00F61208">
      <w:pPr>
        <w:pStyle w:val="Heading1"/>
        <w:rPr>
          <w:szCs w:val="22"/>
        </w:rPr>
      </w:pPr>
      <w:bookmarkStart w:id="2" w:name="_Toc531697190"/>
      <w:bookmarkStart w:id="3" w:name="_Toc5789310"/>
      <w:bookmarkStart w:id="4" w:name="_Toc26441360"/>
      <w:bookmarkEnd w:id="0"/>
      <w:bookmarkEnd w:id="1"/>
      <w:r w:rsidRPr="00F61208">
        <w:rPr>
          <w:szCs w:val="22"/>
        </w:rPr>
        <w:lastRenderedPageBreak/>
        <w:t>FOREWORD</w:t>
      </w:r>
      <w:bookmarkEnd w:id="2"/>
      <w:bookmarkEnd w:id="3"/>
      <w:bookmarkEnd w:id="4"/>
    </w:p>
    <w:p w14:paraId="5505D626" w14:textId="77777777" w:rsidR="00CD5A74" w:rsidRPr="00F171D5" w:rsidRDefault="00CD5A74" w:rsidP="00CD5A74">
      <w:pPr>
        <w:pStyle w:val="Caption"/>
        <w:rPr>
          <w:szCs w:val="24"/>
        </w:rPr>
      </w:pPr>
    </w:p>
    <w:p w14:paraId="5BF5539C" w14:textId="77777777" w:rsidR="00CD5A74" w:rsidRPr="001C7A70" w:rsidRDefault="00CD5A74" w:rsidP="00CD5A74">
      <w:pPr>
        <w:jc w:val="both"/>
        <w:rPr>
          <w:rFonts w:cs="Calibri"/>
        </w:rPr>
      </w:pPr>
      <w:r w:rsidRPr="001C7A70">
        <w:rPr>
          <w:rFonts w:cs="Calibri"/>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67A33E3" w14:textId="391A6D43" w:rsidR="00CD5A74" w:rsidRPr="001C7A70" w:rsidRDefault="00CD5A74" w:rsidP="00CD5A74">
      <w:pPr>
        <w:jc w:val="both"/>
        <w:rPr>
          <w:rFonts w:cs="Calibri"/>
        </w:rPr>
      </w:pPr>
      <w:r w:rsidRPr="001C7A70">
        <w:rPr>
          <w:rFonts w:cs="Calibri"/>
        </w:rPr>
        <w:t>Reforms in the education sector are necessary for the achievement of Kenya Vision 2030 and meeting the provisions of the Constitution of Kenya 2010. The education sector had to be aligned to the Constitution of Kenya</w:t>
      </w:r>
      <w:r w:rsidR="00F61208">
        <w:rPr>
          <w:rFonts w:cs="Calibri"/>
        </w:rPr>
        <w:t xml:space="preserve"> of 2013.</w:t>
      </w:r>
    </w:p>
    <w:p w14:paraId="54EC7539" w14:textId="4701B0A6" w:rsidR="00CD5A74" w:rsidRPr="001C7A70" w:rsidRDefault="00CD5A74" w:rsidP="00CD5A74">
      <w:pPr>
        <w:jc w:val="both"/>
        <w:rPr>
          <w:rFonts w:cs="Calibri"/>
        </w:rPr>
      </w:pPr>
      <w:r w:rsidRPr="001C7A70">
        <w:rPr>
          <w:rFonts w:cs="Calibri"/>
        </w:rPr>
        <w:t>These reforms demand that Industry takes a leading role in curriculum development to ensure the curriculum addresses its competence needs. It is against this background that th</w:t>
      </w:r>
      <w:r w:rsidR="005F5DB6">
        <w:rPr>
          <w:rFonts w:cs="Calibri"/>
        </w:rPr>
        <w:t xml:space="preserve">is curriculum was </w:t>
      </w:r>
      <w:r w:rsidRPr="001C7A70">
        <w:rPr>
          <w:rFonts w:cs="Calibri"/>
        </w:rPr>
        <w:t>developed</w:t>
      </w:r>
      <w:r w:rsidR="005F5DB6">
        <w:rPr>
          <w:rFonts w:cs="Calibri"/>
        </w:rPr>
        <w:t>.</w:t>
      </w:r>
    </w:p>
    <w:p w14:paraId="29B6BE4F" w14:textId="77777777" w:rsidR="00CD5A74" w:rsidRPr="001C7A70" w:rsidRDefault="00CD5A74" w:rsidP="00CD5A74">
      <w:pPr>
        <w:jc w:val="both"/>
        <w:rPr>
          <w:rFonts w:cs="Calibri"/>
        </w:rPr>
      </w:pPr>
      <w:r w:rsidRPr="001C7A70">
        <w:rPr>
          <w:rFonts w:cs="Calibri"/>
        </w:rPr>
        <w:t>It is my conviction that this Curriculum will play a great role towards development of competent human resource for the Construction sector’s growth and development.</w:t>
      </w:r>
    </w:p>
    <w:p w14:paraId="07DE361F" w14:textId="77777777" w:rsidR="00CD5A74" w:rsidRPr="001C7A70" w:rsidRDefault="00CD5A74" w:rsidP="00CD5A74">
      <w:pPr>
        <w:jc w:val="both"/>
        <w:rPr>
          <w:rFonts w:cs="Calibri"/>
          <w:b/>
        </w:rPr>
      </w:pPr>
    </w:p>
    <w:p w14:paraId="72CEFDC7" w14:textId="77777777" w:rsidR="00CD5A74" w:rsidRPr="001C7A70" w:rsidRDefault="00CD5A74" w:rsidP="00CD5A74">
      <w:pPr>
        <w:spacing w:after="0"/>
        <w:jc w:val="both"/>
        <w:rPr>
          <w:rFonts w:cs="Calibri"/>
          <w:b/>
        </w:rPr>
      </w:pPr>
      <w:r w:rsidRPr="001C7A70">
        <w:rPr>
          <w:rFonts w:cs="Calibri"/>
          <w:b/>
        </w:rPr>
        <w:t xml:space="preserve">PRINCIPAL SECRETARY, VOCATIONAL AND TECHNICAL TRAINING </w:t>
      </w:r>
    </w:p>
    <w:p w14:paraId="09EAB62E" w14:textId="77777777" w:rsidR="00CD5A74" w:rsidRPr="001C7A70" w:rsidRDefault="00CD5A74" w:rsidP="00CD5A74">
      <w:pPr>
        <w:spacing w:after="0"/>
        <w:jc w:val="both"/>
        <w:rPr>
          <w:rFonts w:cs="Calibri"/>
          <w:b/>
        </w:rPr>
      </w:pPr>
      <w:r w:rsidRPr="001C7A70">
        <w:rPr>
          <w:rFonts w:cs="Calibri"/>
          <w:b/>
        </w:rPr>
        <w:t>MINISTRY OF EDUCATION</w:t>
      </w:r>
    </w:p>
    <w:p w14:paraId="0C5BB1FF" w14:textId="77777777" w:rsidR="00CD5A74" w:rsidRPr="001C7A70" w:rsidRDefault="00CD5A74" w:rsidP="006A37AE"/>
    <w:p w14:paraId="34C8285A" w14:textId="77777777" w:rsidR="00CD5A74" w:rsidRPr="001C7A70" w:rsidRDefault="00CD5A74" w:rsidP="00CD5A74">
      <w:pPr>
        <w:rPr>
          <w:rFonts w:cs="Calibri"/>
        </w:rPr>
      </w:pPr>
    </w:p>
    <w:p w14:paraId="7DC0DEAE" w14:textId="77777777" w:rsidR="00CD5A74" w:rsidRPr="001C7A70" w:rsidRDefault="00CD5A74" w:rsidP="00CD5A74">
      <w:pPr>
        <w:rPr>
          <w:rFonts w:cs="Calibri"/>
        </w:rPr>
      </w:pPr>
    </w:p>
    <w:p w14:paraId="6B2BBF2E" w14:textId="77777777" w:rsidR="00CD5A74" w:rsidRPr="001C7A70" w:rsidRDefault="00CD5A74" w:rsidP="00CD5A74">
      <w:pPr>
        <w:rPr>
          <w:rFonts w:cs="Calibri"/>
        </w:rPr>
      </w:pPr>
    </w:p>
    <w:p w14:paraId="08523F3A" w14:textId="77777777" w:rsidR="00CD5A74" w:rsidRPr="001C7A70" w:rsidRDefault="00CD5A74" w:rsidP="00CD5A74">
      <w:pPr>
        <w:rPr>
          <w:rFonts w:cs="Calibri"/>
        </w:rPr>
      </w:pPr>
    </w:p>
    <w:p w14:paraId="7587858A" w14:textId="77777777" w:rsidR="00CD5A74" w:rsidRPr="001C7A70" w:rsidRDefault="00CD5A74" w:rsidP="00F61208">
      <w:pPr>
        <w:pStyle w:val="Heading1"/>
        <w:rPr>
          <w:rFonts w:cs="Calibri"/>
          <w:szCs w:val="24"/>
        </w:rPr>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531697191"/>
      <w:r w:rsidRPr="001C7A70">
        <w:rPr>
          <w:rFonts w:cs="Calibri"/>
          <w:szCs w:val="24"/>
        </w:rPr>
        <w:br w:type="page"/>
      </w:r>
      <w:bookmarkStart w:id="14" w:name="_Toc5789311"/>
      <w:bookmarkStart w:id="15" w:name="_Toc26441361"/>
      <w:r w:rsidRPr="00F61208">
        <w:rPr>
          <w:rFonts w:cs="Calibri"/>
          <w:szCs w:val="22"/>
        </w:rPr>
        <w:lastRenderedPageBreak/>
        <w:t>PREFACE</w:t>
      </w:r>
      <w:bookmarkEnd w:id="5"/>
      <w:bookmarkEnd w:id="6"/>
      <w:bookmarkEnd w:id="7"/>
      <w:bookmarkEnd w:id="8"/>
      <w:bookmarkEnd w:id="9"/>
      <w:bookmarkEnd w:id="10"/>
      <w:bookmarkEnd w:id="11"/>
      <w:bookmarkEnd w:id="12"/>
      <w:bookmarkEnd w:id="13"/>
      <w:bookmarkEnd w:id="14"/>
      <w:bookmarkEnd w:id="15"/>
    </w:p>
    <w:p w14:paraId="6B1AE422" w14:textId="77777777" w:rsidR="00CD5A74" w:rsidRPr="001C7A70" w:rsidRDefault="00CD5A74" w:rsidP="00CD5A74">
      <w:pPr>
        <w:pStyle w:val="Caption"/>
        <w:rPr>
          <w:rFonts w:ascii="Calibri" w:hAnsi="Calibri" w:cs="Calibri"/>
          <w:szCs w:val="24"/>
        </w:rPr>
      </w:pPr>
    </w:p>
    <w:p w14:paraId="2DDB5F2A" w14:textId="47D9CBE6" w:rsidR="00CD5A74" w:rsidRPr="001C7A70" w:rsidRDefault="00CD5A74" w:rsidP="00CD5A74">
      <w:pPr>
        <w:jc w:val="both"/>
        <w:rPr>
          <w:rFonts w:cs="Calibri"/>
        </w:rPr>
      </w:pPr>
      <w:r w:rsidRPr="001C7A70">
        <w:rPr>
          <w:rFonts w:cs="Calibri"/>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C0F7BDC" w14:textId="09701C89" w:rsidR="00CD5A74" w:rsidRPr="00F61208" w:rsidRDefault="00CD5A74" w:rsidP="00CD5A74">
      <w:pPr>
        <w:jc w:val="both"/>
        <w:rPr>
          <w:rFonts w:cs="Calibri"/>
        </w:rPr>
      </w:pPr>
      <w:r w:rsidRPr="001C7A70">
        <w:rPr>
          <w:rFonts w:cs="Calibri"/>
        </w:rPr>
        <w:t>The Technical and Vocational Education and Training Act No. 29 of 2013,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w:t>
      </w:r>
    </w:p>
    <w:p w14:paraId="7F3F3360" w14:textId="773A1346" w:rsidR="00CD5A74" w:rsidRPr="001C7A70" w:rsidRDefault="00CD5A74" w:rsidP="00CD5A74">
      <w:pPr>
        <w:jc w:val="both"/>
        <w:rPr>
          <w:rFonts w:cs="Calibri"/>
        </w:rPr>
      </w:pPr>
      <w:r w:rsidRPr="001C7A70">
        <w:rPr>
          <w:rFonts w:cs="Calibri"/>
        </w:rPr>
        <w:t xml:space="preserve">The TVET Curriculum Development, Assessment and Certification Council (TVET CDACC), in conjunction with Construction Sector Skills Advisory Committee (SSAC have developed this curriculum for </w:t>
      </w:r>
      <w:r w:rsidR="005F5DB6">
        <w:rPr>
          <w:rFonts w:cs="Calibri"/>
        </w:rPr>
        <w:t>Concrete</w:t>
      </w:r>
      <w:r w:rsidR="005F5DB6" w:rsidRPr="001C7A70">
        <w:rPr>
          <w:rFonts w:cs="Calibri"/>
        </w:rPr>
        <w:t xml:space="preserve"> Construction </w:t>
      </w:r>
      <w:r w:rsidR="005F5DB6">
        <w:rPr>
          <w:rFonts w:cs="Calibri"/>
        </w:rPr>
        <w:t>Foreperson</w:t>
      </w:r>
      <w:r w:rsidRPr="001C7A70">
        <w:rPr>
          <w:rFonts w:cs="Calibri"/>
        </w:rPr>
        <w:t xml:space="preserve">. </w:t>
      </w:r>
    </w:p>
    <w:p w14:paraId="22991769" w14:textId="00D0CF90" w:rsidR="00CD5A74" w:rsidRPr="001C7A70" w:rsidRDefault="00CD5A74" w:rsidP="00CD5A74">
      <w:pPr>
        <w:jc w:val="both"/>
        <w:rPr>
          <w:rFonts w:cs="Calibri"/>
        </w:rPr>
      </w:pPr>
      <w:r w:rsidRPr="001C7A70">
        <w:rPr>
          <w:rFonts w:cs="Calibri"/>
        </w:rPr>
        <w:t>I am grateful to the Council Members, Council Secretariat, Construction SSAC, expert workers and all those who participated in the development of this curriculum</w:t>
      </w:r>
    </w:p>
    <w:p w14:paraId="6623EA2A" w14:textId="77777777" w:rsidR="00CD5A74" w:rsidRPr="001C7A70" w:rsidRDefault="00CD5A74" w:rsidP="00CD5A74">
      <w:pPr>
        <w:jc w:val="both"/>
        <w:rPr>
          <w:rFonts w:cs="Calibri"/>
        </w:rPr>
      </w:pPr>
    </w:p>
    <w:p w14:paraId="0ADB30FE" w14:textId="77777777" w:rsidR="00CD5A74" w:rsidRPr="001C7A70" w:rsidRDefault="00CD5A74" w:rsidP="00CD5A74">
      <w:pPr>
        <w:spacing w:after="0"/>
        <w:jc w:val="both"/>
        <w:rPr>
          <w:rFonts w:cs="Calibri"/>
          <w:b/>
        </w:rPr>
      </w:pPr>
      <w:r w:rsidRPr="001C7A70">
        <w:rPr>
          <w:rFonts w:cs="Calibri"/>
          <w:b/>
        </w:rPr>
        <w:t xml:space="preserve">Prof. CHARLES M. M. ONDIEKI, PhD, FIET (K), Con. </w:t>
      </w:r>
      <w:proofErr w:type="spellStart"/>
      <w:r w:rsidRPr="001C7A70">
        <w:rPr>
          <w:rFonts w:cs="Calibri"/>
          <w:b/>
        </w:rPr>
        <w:t>Eng</w:t>
      </w:r>
      <w:proofErr w:type="spellEnd"/>
      <w:r w:rsidRPr="001C7A70">
        <w:rPr>
          <w:rFonts w:cs="Calibri"/>
          <w:b/>
        </w:rPr>
        <w:t xml:space="preserve"> Tech.</w:t>
      </w:r>
    </w:p>
    <w:p w14:paraId="15F32AB0" w14:textId="77777777" w:rsidR="00CD5A74" w:rsidRPr="001C7A70" w:rsidRDefault="00CD5A74" w:rsidP="00CD5A74">
      <w:pPr>
        <w:spacing w:after="0"/>
        <w:jc w:val="both"/>
        <w:rPr>
          <w:rFonts w:cs="Calibri"/>
          <w:b/>
        </w:rPr>
      </w:pPr>
      <w:r w:rsidRPr="001C7A70">
        <w:rPr>
          <w:rFonts w:cs="Calibri"/>
          <w:b/>
        </w:rPr>
        <w:t>CHAIRMAN, TVET CDACC</w:t>
      </w:r>
    </w:p>
    <w:p w14:paraId="2CB94E12" w14:textId="77777777" w:rsidR="00CD5A74" w:rsidRPr="001C7A70" w:rsidRDefault="00CD5A74" w:rsidP="006A37AE"/>
    <w:p w14:paraId="5BF4E1DA" w14:textId="77777777" w:rsidR="00CD5A74" w:rsidRPr="001C7A70" w:rsidRDefault="00CD5A74" w:rsidP="00CD5A74">
      <w:pPr>
        <w:rPr>
          <w:rFonts w:cs="Calibri"/>
        </w:rPr>
      </w:pPr>
    </w:p>
    <w:p w14:paraId="5C8955D0" w14:textId="77777777" w:rsidR="00CD5A74" w:rsidRPr="001C7A70" w:rsidRDefault="00CD5A74" w:rsidP="00CD5A74">
      <w:pPr>
        <w:rPr>
          <w:rFonts w:cs="Calibri"/>
        </w:rPr>
      </w:pPr>
    </w:p>
    <w:p w14:paraId="1BAE02CD" w14:textId="77777777" w:rsidR="00CD5A74" w:rsidRPr="001C7A70" w:rsidRDefault="00CD5A74" w:rsidP="00CD5A74">
      <w:pPr>
        <w:rPr>
          <w:rFonts w:cs="Calibri"/>
        </w:rPr>
      </w:pPr>
    </w:p>
    <w:p w14:paraId="7DAE3E12" w14:textId="77777777" w:rsidR="00CD5A74" w:rsidRPr="001C7A70" w:rsidRDefault="00CD5A74" w:rsidP="00CD5A74">
      <w:pPr>
        <w:rPr>
          <w:rFonts w:cs="Calibri"/>
        </w:rPr>
      </w:pPr>
    </w:p>
    <w:p w14:paraId="2090434F" w14:textId="77777777" w:rsidR="00CD5A74" w:rsidRPr="001C7A70" w:rsidRDefault="00CD5A74" w:rsidP="00CD5A74">
      <w:pPr>
        <w:rPr>
          <w:rFonts w:cs="Calibri"/>
        </w:rPr>
      </w:pPr>
    </w:p>
    <w:p w14:paraId="297FB2A4" w14:textId="77777777" w:rsidR="00CD5A74" w:rsidRPr="001C7A70" w:rsidRDefault="00CD5A74" w:rsidP="00F61208">
      <w:pPr>
        <w:pStyle w:val="Heading1"/>
        <w:rPr>
          <w:rFonts w:cs="Calibri"/>
          <w:szCs w:val="24"/>
        </w:rPr>
      </w:pPr>
      <w:bookmarkStart w:id="16" w:name="_Toc517263771"/>
      <w:bookmarkStart w:id="17" w:name="_Toc523300627"/>
      <w:bookmarkStart w:id="18" w:name="_Toc523900583"/>
      <w:bookmarkStart w:id="19" w:name="_Toc524333826"/>
      <w:bookmarkStart w:id="20" w:name="_Toc531697192"/>
      <w:r w:rsidRPr="001C7A70">
        <w:rPr>
          <w:rFonts w:cs="Calibri"/>
          <w:szCs w:val="24"/>
        </w:rPr>
        <w:br w:type="page"/>
      </w:r>
      <w:bookmarkStart w:id="21" w:name="_Toc5789312"/>
      <w:bookmarkStart w:id="22" w:name="_Toc26441362"/>
      <w:r w:rsidRPr="00F61208">
        <w:rPr>
          <w:rFonts w:cs="Calibri"/>
          <w:szCs w:val="22"/>
        </w:rPr>
        <w:lastRenderedPageBreak/>
        <w:t>ACKNOWLEDGMENT</w:t>
      </w:r>
      <w:bookmarkEnd w:id="16"/>
      <w:bookmarkEnd w:id="17"/>
      <w:bookmarkEnd w:id="18"/>
      <w:bookmarkEnd w:id="19"/>
      <w:bookmarkEnd w:id="20"/>
      <w:bookmarkEnd w:id="21"/>
      <w:bookmarkEnd w:id="22"/>
    </w:p>
    <w:p w14:paraId="22F4F3E7" w14:textId="77777777" w:rsidR="00CD5A74" w:rsidRPr="001C7A70" w:rsidRDefault="00CD5A74" w:rsidP="00CD5A74">
      <w:pPr>
        <w:pStyle w:val="Caption"/>
        <w:rPr>
          <w:rFonts w:ascii="Calibri" w:hAnsi="Calibri" w:cs="Calibri"/>
          <w:szCs w:val="24"/>
        </w:rPr>
      </w:pPr>
    </w:p>
    <w:p w14:paraId="1F9A1027" w14:textId="77777777" w:rsidR="00F61208" w:rsidRDefault="00F61208" w:rsidP="00F61208">
      <w:pPr>
        <w:spacing w:after="0" w:line="23" w:lineRule="atLeast"/>
        <w:jc w:val="both"/>
      </w:pPr>
      <w:r>
        <w:t>This</w:t>
      </w:r>
      <w:r w:rsidRPr="00470E88">
        <w:t xml:space="preserve"> curriculum has been designed for competency</w:t>
      </w:r>
      <w:r>
        <w:t>-</w:t>
      </w:r>
      <w:r w:rsidRPr="00470E88">
        <w:t>based training and has</w:t>
      </w:r>
      <w:r>
        <w:t xml:space="preserve"> independent units of learning</w:t>
      </w:r>
      <w:r w:rsidRPr="00470E88">
        <w:t xml:space="preserve"> that allow the trainee flexibility in entry and exit.</w:t>
      </w:r>
      <w:r>
        <w:t xml:space="preserve"> In developing the</w:t>
      </w:r>
      <w:r w:rsidRPr="00470E88">
        <w:t xml:space="preserve"> curriculum, significant involvement and support was received from various organi</w:t>
      </w:r>
      <w:r>
        <w:t>s</w:t>
      </w:r>
      <w:r w:rsidRPr="00470E88">
        <w:t>ations</w:t>
      </w:r>
      <w:r>
        <w:t>.</w:t>
      </w:r>
      <w:r w:rsidRPr="00470E88">
        <w:t xml:space="preserve"> </w:t>
      </w:r>
    </w:p>
    <w:p w14:paraId="746A6B4D" w14:textId="77777777" w:rsidR="00F61208" w:rsidRDefault="00F61208" w:rsidP="00F61208">
      <w:pPr>
        <w:spacing w:after="0" w:line="23" w:lineRule="atLeast"/>
        <w:jc w:val="both"/>
      </w:pPr>
    </w:p>
    <w:p w14:paraId="31A35F96" w14:textId="77777777" w:rsidR="00F61208" w:rsidRDefault="00F61208" w:rsidP="00F61208">
      <w:pPr>
        <w:jc w:val="both"/>
      </w:pPr>
      <w:r>
        <w:t>I appreciate</w:t>
      </w:r>
      <w:r w:rsidRPr="00A434E6">
        <w:t xml:space="preserve"> </w:t>
      </w:r>
      <w:r>
        <w:t>the funding of the Government of Canada and its implementing partner Colleges and Institutes Canada (CICan) which enabled the development of this curriculum through the Kenya Education for Employment Program (KEFEP).</w:t>
      </w:r>
    </w:p>
    <w:p w14:paraId="6396C5A5" w14:textId="45813528" w:rsidR="00F61208" w:rsidRDefault="00F61208" w:rsidP="00F61208">
      <w:pPr>
        <w:jc w:val="both"/>
      </w:pPr>
      <w:r>
        <w:t xml:space="preserve">I also appreciate the </w:t>
      </w:r>
      <w:r w:rsidR="005F5DB6">
        <w:t>Eldoret</w:t>
      </w:r>
      <w:r>
        <w:t xml:space="preserve"> National Polytechnic and its Canadian technical partners from </w:t>
      </w:r>
      <w:r w:rsidR="005F5DB6">
        <w:t xml:space="preserve">Algonquin College </w:t>
      </w:r>
      <w:r>
        <w:t>who collaborated to identify industry skills gaps and develop this curriculum.</w:t>
      </w:r>
    </w:p>
    <w:p w14:paraId="2A294813" w14:textId="77777777" w:rsidR="00F61208" w:rsidRDefault="00F61208" w:rsidP="00F61208">
      <w:pPr>
        <w:spacing w:after="0" w:line="23" w:lineRule="atLeast"/>
        <w:jc w:val="both"/>
      </w:pPr>
      <w:r>
        <w:t xml:space="preserve">I </w:t>
      </w:r>
      <w:r w:rsidRPr="00470E88">
        <w:t xml:space="preserve">recognize with appreciation the role of </w:t>
      </w:r>
      <w:r>
        <w:t xml:space="preserve">industry partners including the National Polytechnic’s Industry Advisory Committee and the national </w:t>
      </w:r>
      <w:r w:rsidRPr="00470E88">
        <w:t>Sector Skills Advisory Committee (SSAC) in ensuring that competencies required by the industry are</w:t>
      </w:r>
      <w:r>
        <w:t xml:space="preserve"> addressed in the curriculum. I also </w:t>
      </w:r>
      <w:r w:rsidRPr="00470E88">
        <w:t xml:space="preserve">thank all stakeholders in the </w:t>
      </w:r>
      <w:r>
        <w:t>s</w:t>
      </w:r>
      <w:r w:rsidRPr="00470E88">
        <w:t>ector for their valuable input and all those who participated in the process of developing this curriculum.</w:t>
      </w:r>
    </w:p>
    <w:p w14:paraId="0CBEC16B" w14:textId="77777777" w:rsidR="00F61208" w:rsidRDefault="00F61208" w:rsidP="00F61208">
      <w:pPr>
        <w:spacing w:after="0" w:line="23" w:lineRule="atLeast"/>
        <w:jc w:val="both"/>
      </w:pPr>
    </w:p>
    <w:p w14:paraId="0D0EE869" w14:textId="77777777" w:rsidR="00F61208" w:rsidRDefault="00F61208" w:rsidP="00F61208">
      <w:pPr>
        <w:spacing w:after="0" w:line="23" w:lineRule="atLeast"/>
        <w:jc w:val="both"/>
      </w:pPr>
      <w:r>
        <w:t>I am</w:t>
      </w:r>
      <w:r w:rsidRPr="00470E88">
        <w:t xml:space="preserve"> convinced that this curriculum will go </w:t>
      </w:r>
      <w:r>
        <w:t xml:space="preserve">a long way in ensuring that </w:t>
      </w:r>
      <w:r w:rsidRPr="00470E88">
        <w:t xml:space="preserve">workers in </w:t>
      </w:r>
      <w:r>
        <w:t xml:space="preserve">this sector </w:t>
      </w:r>
      <w:r w:rsidRPr="00470E88">
        <w:t xml:space="preserve">acquire competencies that will enable them </w:t>
      </w:r>
      <w:r>
        <w:t xml:space="preserve">to </w:t>
      </w:r>
      <w:r w:rsidRPr="00470E88">
        <w:t xml:space="preserve">perform their </w:t>
      </w:r>
      <w:r>
        <w:t xml:space="preserve">work </w:t>
      </w:r>
      <w:r w:rsidRPr="00470E88">
        <w:t>more efficiently.</w:t>
      </w:r>
    </w:p>
    <w:p w14:paraId="0FF6C303" w14:textId="77777777" w:rsidR="00F61208" w:rsidRDefault="00F61208" w:rsidP="006A37AE"/>
    <w:p w14:paraId="188AFB19" w14:textId="77777777" w:rsidR="00F61208" w:rsidRDefault="00F61208" w:rsidP="006A37AE"/>
    <w:p w14:paraId="26CFA887" w14:textId="77777777" w:rsidR="00F61208" w:rsidRPr="005D0569" w:rsidRDefault="00F61208" w:rsidP="00F61208">
      <w:pPr>
        <w:spacing w:after="0" w:line="240" w:lineRule="auto"/>
        <w:rPr>
          <w:rFonts w:eastAsia="Times New Roman"/>
          <w:b/>
        </w:rPr>
      </w:pPr>
      <w:r w:rsidRPr="005D0569">
        <w:rPr>
          <w:rFonts w:eastAsia="Times New Roman"/>
          <w:b/>
        </w:rPr>
        <w:t>Dr. LAWRENCE GUANTAI M’ITONGA, PhD</w:t>
      </w:r>
    </w:p>
    <w:p w14:paraId="07811099" w14:textId="77777777" w:rsidR="00F61208" w:rsidRDefault="00F61208" w:rsidP="00F61208">
      <w:pPr>
        <w:spacing w:after="0" w:line="240" w:lineRule="auto"/>
        <w:rPr>
          <w:rFonts w:eastAsia="Times New Roman"/>
          <w:b/>
        </w:rPr>
      </w:pPr>
      <w:r w:rsidRPr="00470E88">
        <w:rPr>
          <w:rFonts w:eastAsia="Times New Roman"/>
          <w:b/>
        </w:rPr>
        <w:t>COUNCIL SECRETARY/CEO</w:t>
      </w:r>
    </w:p>
    <w:p w14:paraId="2F6C33DC" w14:textId="35C003C8" w:rsidR="00CD5A74" w:rsidRPr="006A37AE" w:rsidRDefault="00F61208" w:rsidP="006A37AE">
      <w:pPr>
        <w:sectPr w:rsidR="00CD5A74" w:rsidRPr="006A37AE" w:rsidSect="006A37AE">
          <w:headerReference w:type="even" r:id="rId18"/>
          <w:headerReference w:type="default" r:id="rId19"/>
          <w:footerReference w:type="default" r:id="rId20"/>
          <w:headerReference w:type="first" r:id="rId21"/>
          <w:pgSz w:w="11906" w:h="16838" w:code="9"/>
          <w:pgMar w:top="1440" w:right="1440" w:bottom="1440" w:left="1440" w:header="720" w:footer="720" w:gutter="0"/>
          <w:pgNumType w:fmt="lowerRoman"/>
          <w:cols w:space="720"/>
          <w:docGrid w:linePitch="360"/>
        </w:sectPr>
      </w:pPr>
      <w:r w:rsidRPr="00470E88">
        <w:rPr>
          <w:rFonts w:eastAsia="Times New Roman"/>
          <w:b/>
        </w:rPr>
        <w:t>TVET CDACC</w:t>
      </w:r>
    </w:p>
    <w:p w14:paraId="7FDA5F6B" w14:textId="77777777" w:rsidR="00185326" w:rsidRPr="00185326" w:rsidRDefault="00185326" w:rsidP="00185326">
      <w:pPr>
        <w:keepNext/>
        <w:tabs>
          <w:tab w:val="left" w:pos="367"/>
        </w:tabs>
        <w:spacing w:before="240" w:after="60" w:line="240" w:lineRule="auto"/>
        <w:outlineLvl w:val="0"/>
        <w:rPr>
          <w:rFonts w:eastAsia="Times New Roman"/>
          <w:b/>
          <w:bCs w:val="0"/>
          <w:caps/>
          <w:szCs w:val="28"/>
          <w:lang w:val="en-ZA" w:eastAsia="fr-FR"/>
        </w:rPr>
      </w:pPr>
      <w:bookmarkStart w:id="23" w:name="_Toc5789313"/>
      <w:r w:rsidRPr="00185326">
        <w:rPr>
          <w:rFonts w:eastAsia="Times New Roman"/>
          <w:b/>
          <w:bCs w:val="0"/>
          <w:caps/>
          <w:szCs w:val="28"/>
          <w:lang w:val="en-ZA" w:eastAsia="fr-FR"/>
        </w:rPr>
        <w:lastRenderedPageBreak/>
        <w:t>KEY TO UNIT CODE</w:t>
      </w:r>
    </w:p>
    <w:p w14:paraId="778B8D7E" w14:textId="77777777" w:rsidR="00185326" w:rsidRPr="00185326" w:rsidRDefault="00185326" w:rsidP="00185326">
      <w:pPr>
        <w:spacing w:after="0" w:line="240" w:lineRule="auto"/>
        <w:rPr>
          <w:lang w:val="en-ZA" w:eastAsia="fr-FR"/>
        </w:rPr>
      </w:pPr>
    </w:p>
    <w:p w14:paraId="3FC02444" w14:textId="77777777" w:rsidR="00185326" w:rsidRPr="00185326" w:rsidRDefault="00185326" w:rsidP="00185326">
      <w:pPr>
        <w:spacing w:after="0" w:line="240" w:lineRule="auto"/>
        <w:rPr>
          <w:lang w:val="en-ZW" w:eastAsia="en-GB"/>
        </w:rPr>
      </w:pPr>
    </w:p>
    <w:p w14:paraId="493C2A88" w14:textId="77777777" w:rsidR="00185326" w:rsidRPr="00185326" w:rsidRDefault="00185326" w:rsidP="00185326">
      <w:pPr>
        <w:widowControl w:val="0"/>
        <w:autoSpaceDE w:val="0"/>
        <w:autoSpaceDN w:val="0"/>
        <w:spacing w:after="0" w:line="259" w:lineRule="auto"/>
        <w:contextualSpacing/>
        <w:jc w:val="both"/>
        <w:rPr>
          <w:rFonts w:eastAsia="Times New Roman"/>
          <w:lang w:val="fr-CA" w:eastAsia="x-none" w:bidi="en-US"/>
        </w:rPr>
      </w:pPr>
    </w:p>
    <w:p w14:paraId="2438777A" w14:textId="760A1AC9" w:rsidR="00185326" w:rsidRPr="00185326" w:rsidRDefault="00185326" w:rsidP="00185326">
      <w:pPr>
        <w:widowControl w:val="0"/>
        <w:autoSpaceDE w:val="0"/>
        <w:autoSpaceDN w:val="0"/>
        <w:spacing w:after="0" w:line="240" w:lineRule="auto"/>
        <w:contextualSpacing/>
        <w:jc w:val="both"/>
        <w:rPr>
          <w:rFonts w:eastAsia="Times New Roman"/>
          <w:b/>
          <w:lang w:eastAsia="x-none" w:bidi="en-US"/>
        </w:rPr>
      </w:pPr>
      <w:r w:rsidRPr="00185326">
        <w:rPr>
          <w:noProof/>
        </w:rPr>
        <mc:AlternateContent>
          <mc:Choice Requires="wpg">
            <w:drawing>
              <wp:anchor distT="0" distB="0" distL="114300" distR="114300" simplePos="0" relativeHeight="251665408" behindDoc="0" locked="0" layoutInCell="1" allowOverlap="1" wp14:anchorId="1FB16771" wp14:editId="69409572">
                <wp:simplePos x="0" y="0"/>
                <wp:positionH relativeFrom="column">
                  <wp:posOffset>990600</wp:posOffset>
                </wp:positionH>
                <wp:positionV relativeFrom="paragraph">
                  <wp:posOffset>145415</wp:posOffset>
                </wp:positionV>
                <wp:extent cx="2647950" cy="2228850"/>
                <wp:effectExtent l="0" t="0" r="19050" b="19050"/>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228850"/>
                          <a:chOff x="-480" y="-330"/>
                          <a:chExt cx="4170" cy="3510"/>
                        </a:xfrm>
                      </wpg:grpSpPr>
                      <wps:wsp>
                        <wps:cNvPr id="22" name="AutoShape 18"/>
                        <wps:cNvCnPr>
                          <a:cxnSpLocks noChangeArrowheads="1"/>
                        </wps:cNvCnPr>
                        <wps:spPr bwMode="auto">
                          <a:xfrm>
                            <a:off x="3635" y="-330"/>
                            <a:ext cx="55" cy="3495"/>
                          </a:xfrm>
                          <a:prstGeom prst="straightConnector1">
                            <a:avLst/>
                          </a:prstGeom>
                          <a:noFill/>
                          <a:ln w="9525">
                            <a:solidFill>
                              <a:srgbClr val="000000"/>
                            </a:solidFill>
                            <a:round/>
                            <a:headEnd/>
                            <a:tailEnd/>
                          </a:ln>
                        </wps:spPr>
                        <wps:bodyPr/>
                      </wps:wsp>
                      <wps:wsp>
                        <wps:cNvPr id="23" name="AutoShape 19"/>
                        <wps:cNvCnPr>
                          <a:cxnSpLocks noChangeArrowheads="1"/>
                        </wps:cNvCnPr>
                        <wps:spPr bwMode="auto">
                          <a:xfrm>
                            <a:off x="-480" y="3180"/>
                            <a:ext cx="417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6C79931" id="Group 3" o:spid="_x0000_s1026" style="position:absolute;margin-left:78pt;margin-top:11.45pt;width:208.5pt;height:175.5pt;z-index:251665408" coordorigin="-480,-330" coordsize="417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363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path arrowok="f"/>
                  <o:lock v:ext="edit" shapetype="f"/>
                </v:shape>
                <v:shape id="AutoShape 19" o:spid="_x0000_s1028" type="#_x0000_t32" style="position:absolute;left:-480;top:3180;width:4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path arrowok="f"/>
                  <o:lock v:ext="edit" shapetype="f"/>
                </v:shape>
              </v:group>
            </w:pict>
          </mc:Fallback>
        </mc:AlternateContent>
      </w:r>
      <w:r w:rsidRPr="00185326">
        <w:rPr>
          <w:noProof/>
        </w:rPr>
        <mc:AlternateContent>
          <mc:Choice Requires="wpg">
            <w:drawing>
              <wp:anchor distT="0" distB="0" distL="114300" distR="114300" simplePos="0" relativeHeight="251661312" behindDoc="0" locked="0" layoutInCell="1" allowOverlap="1" wp14:anchorId="7155A1F2" wp14:editId="7CB27E56">
                <wp:simplePos x="0" y="0"/>
                <wp:positionH relativeFrom="column">
                  <wp:posOffset>1245870</wp:posOffset>
                </wp:positionH>
                <wp:positionV relativeFrom="paragraph">
                  <wp:posOffset>152400</wp:posOffset>
                </wp:positionV>
                <wp:extent cx="1428115" cy="1152525"/>
                <wp:effectExtent l="0" t="0" r="635" b="9525"/>
                <wp:wrapNone/>
                <wp:docPr id="2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2525"/>
                          <a:chOff x="0" y="-165"/>
                          <a:chExt cx="1364" cy="1815"/>
                        </a:xfrm>
                      </wpg:grpSpPr>
                      <wps:wsp>
                        <wps:cNvPr id="25" name="AutoShape 12"/>
                        <wps:cNvCnPr>
                          <a:cxnSpLocks noChangeArrowheads="1"/>
                        </wps:cNvCnPr>
                        <wps:spPr bwMode="auto">
                          <a:xfrm>
                            <a:off x="0" y="1633"/>
                            <a:ext cx="1364" cy="17"/>
                          </a:xfrm>
                          <a:prstGeom prst="straightConnector1">
                            <a:avLst/>
                          </a:prstGeom>
                          <a:noFill/>
                          <a:ln w="9525">
                            <a:solidFill>
                              <a:srgbClr val="000000"/>
                            </a:solidFill>
                            <a:round/>
                            <a:headEnd/>
                            <a:tailEnd/>
                          </a:ln>
                        </wps:spPr>
                        <wps:bodyPr/>
                      </wps:wsp>
                      <wps:wsp>
                        <wps:cNvPr id="26"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7BB1370" id="Group 40" o:spid="_x0000_s1026" style="position:absolute;margin-left:98.1pt;margin-top:12pt;width:112.45pt;height:90.75pt;z-index:251661312"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">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path arrowok="f"/>
                  <o:lock v:ext="edit" shapetype="f"/>
                </v:shape>
              </v:group>
            </w:pict>
          </mc:Fallback>
        </mc:AlternateContent>
      </w:r>
      <w:r w:rsidRPr="00185326">
        <w:rPr>
          <w:rFonts w:eastAsia="Times New Roman"/>
          <w:lang w:val="fr-CA" w:eastAsia="x-none" w:bidi="en-US"/>
        </w:rPr>
        <w:tab/>
      </w:r>
      <w:r w:rsidRPr="00185326">
        <w:rPr>
          <w:rFonts w:eastAsia="Times New Roman"/>
          <w:lang w:val="fr-CA" w:eastAsia="x-none" w:bidi="en-US"/>
        </w:rPr>
        <w:tab/>
      </w:r>
      <w:r w:rsidRPr="00185326">
        <w:rPr>
          <w:rFonts w:eastAsia="Times New Roman"/>
          <w:lang w:val="fr-CA" w:eastAsia="x-none" w:bidi="en-US"/>
        </w:rPr>
        <w:tab/>
      </w:r>
      <w:r w:rsidRPr="00185326">
        <w:rPr>
          <w:rFonts w:eastAsia="Times New Roman"/>
          <w:lang w:val="fr-CA" w:eastAsia="x-none" w:bidi="en-US"/>
        </w:rPr>
        <w:tab/>
        <w:t xml:space="preserve">    </w:t>
      </w:r>
      <w:r w:rsidRPr="00185326">
        <w:rPr>
          <w:rFonts w:eastAsia="Times New Roman"/>
          <w:b/>
          <w:lang w:eastAsia="x-none" w:bidi="en-US"/>
        </w:rPr>
        <w:t>ENG</w:t>
      </w:r>
      <w:r w:rsidRPr="00185326">
        <w:rPr>
          <w:rFonts w:eastAsia="Times New Roman"/>
          <w:b/>
          <w:lang w:val="en-ZW" w:eastAsia="x-none" w:bidi="en-US"/>
        </w:rPr>
        <w:t>/</w:t>
      </w:r>
      <w:r w:rsidRPr="00185326">
        <w:rPr>
          <w:rFonts w:eastAsia="Times New Roman"/>
          <w:b/>
          <w:lang w:eastAsia="x-none" w:bidi="en-US"/>
        </w:rPr>
        <w:t>CU</w:t>
      </w:r>
      <w:r w:rsidRPr="00185326">
        <w:rPr>
          <w:rFonts w:eastAsia="Times New Roman"/>
          <w:b/>
          <w:lang w:val="en-ZW" w:eastAsia="x-none" w:bidi="en-US"/>
        </w:rPr>
        <w:t>/</w:t>
      </w:r>
      <w:r w:rsidRPr="00185326">
        <w:rPr>
          <w:rFonts w:eastAsia="Times New Roman"/>
          <w:b/>
          <w:lang w:eastAsia="x-none" w:bidi="en-US"/>
        </w:rPr>
        <w:t>C</w:t>
      </w:r>
      <w:r>
        <w:rPr>
          <w:rFonts w:eastAsia="Times New Roman"/>
          <w:b/>
          <w:lang w:eastAsia="x-none" w:bidi="en-US"/>
        </w:rPr>
        <w:t>ON</w:t>
      </w:r>
      <w:r w:rsidRPr="00185326">
        <w:rPr>
          <w:rFonts w:eastAsia="Times New Roman"/>
          <w:b/>
          <w:lang w:val="en-ZW" w:eastAsia="x-none" w:bidi="en-US"/>
        </w:rPr>
        <w:t>/BC/01/</w:t>
      </w:r>
      <w:r w:rsidRPr="00185326">
        <w:rPr>
          <w:rFonts w:eastAsia="Times New Roman"/>
          <w:b/>
          <w:lang w:eastAsia="x-none" w:bidi="en-US"/>
        </w:rPr>
        <w:t>4/A</w:t>
      </w:r>
    </w:p>
    <w:p w14:paraId="254C5585" w14:textId="77777777" w:rsidR="00185326" w:rsidRPr="00185326" w:rsidRDefault="00185326" w:rsidP="00185326">
      <w:pPr>
        <w:widowControl w:val="0"/>
        <w:autoSpaceDE w:val="0"/>
        <w:autoSpaceDN w:val="0"/>
        <w:spacing w:after="0" w:line="240" w:lineRule="auto"/>
        <w:contextualSpacing/>
        <w:jc w:val="both"/>
        <w:rPr>
          <w:rFonts w:eastAsia="Times New Roman"/>
          <w:b/>
          <w:lang w:eastAsia="fr-FR" w:bidi="en-US"/>
        </w:rPr>
      </w:pPr>
      <w:r w:rsidRPr="00185326">
        <w:rPr>
          <w:noProof/>
        </w:rPr>
        <mc:AlternateContent>
          <mc:Choice Requires="wpg">
            <w:drawing>
              <wp:anchor distT="0" distB="0" distL="114300" distR="114300" simplePos="0" relativeHeight="251662336" behindDoc="0" locked="0" layoutInCell="1" allowOverlap="1" wp14:anchorId="0F5CC4AF" wp14:editId="74F22624">
                <wp:simplePos x="0" y="0"/>
                <wp:positionH relativeFrom="column">
                  <wp:posOffset>1456055</wp:posOffset>
                </wp:positionH>
                <wp:positionV relativeFrom="paragraph">
                  <wp:posOffset>23495</wp:posOffset>
                </wp:positionV>
                <wp:extent cx="1642110" cy="1400175"/>
                <wp:effectExtent l="0" t="0" r="15240" b="9525"/>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400175"/>
                          <a:chOff x="-399" y="0"/>
                          <a:chExt cx="3127" cy="2205"/>
                        </a:xfrm>
                      </wpg:grpSpPr>
                      <wps:wsp>
                        <wps:cNvPr id="19" name="AutoShape 15"/>
                        <wps:cNvCnPr>
                          <a:cxnSpLocks noChangeArrowheads="1"/>
                        </wps:cNvCnPr>
                        <wps:spPr bwMode="auto">
                          <a:xfrm flipH="1">
                            <a:off x="2727" y="0"/>
                            <a:ext cx="1" cy="2182"/>
                          </a:xfrm>
                          <a:prstGeom prst="straightConnector1">
                            <a:avLst/>
                          </a:prstGeom>
                          <a:noFill/>
                          <a:ln w="9525">
                            <a:solidFill>
                              <a:srgbClr val="000000"/>
                            </a:solidFill>
                            <a:round/>
                            <a:headEnd/>
                            <a:tailEnd/>
                          </a:ln>
                        </wps:spPr>
                        <wps:bodyPr/>
                      </wps:wsp>
                      <wps:wsp>
                        <wps:cNvPr id="20" name="AutoShape 16"/>
                        <wps:cNvCnPr>
                          <a:cxnSpLocks noChangeArrowheads="1"/>
                        </wps:cNvCnPr>
                        <wps:spPr bwMode="auto">
                          <a:xfrm>
                            <a:off x="-399" y="2182"/>
                            <a:ext cx="3127" cy="2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AE22AF8" id="Group 37" o:spid="_x0000_s1026" style="position:absolute;margin-left:114.65pt;margin-top:1.85pt;width:129.3pt;height:110.25pt;z-index:251662336"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path arrowok="f"/>
                  <o:lock v:ext="edit" shapetype="f"/>
                </v:shape>
              </v:group>
            </w:pict>
          </mc:Fallback>
        </mc:AlternateContent>
      </w:r>
      <w:r w:rsidRPr="00185326">
        <w:rPr>
          <w:noProof/>
        </w:rPr>
        <mc:AlternateContent>
          <mc:Choice Requires="wpg">
            <w:drawing>
              <wp:anchor distT="0" distB="0" distL="114300" distR="114300" simplePos="0" relativeHeight="251664384" behindDoc="0" locked="0" layoutInCell="1" allowOverlap="1" wp14:anchorId="08AE389B" wp14:editId="1EBE39CC">
                <wp:simplePos x="0" y="0"/>
                <wp:positionH relativeFrom="column">
                  <wp:posOffset>1511300</wp:posOffset>
                </wp:positionH>
                <wp:positionV relativeFrom="paragraph">
                  <wp:posOffset>4445</wp:posOffset>
                </wp:positionV>
                <wp:extent cx="1755775" cy="1676400"/>
                <wp:effectExtent l="0" t="0" r="15875" b="1905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76400"/>
                          <a:chOff x="-34" y="-30"/>
                          <a:chExt cx="3105" cy="2640"/>
                        </a:xfrm>
                      </wpg:grpSpPr>
                      <wps:wsp>
                        <wps:cNvPr id="16" name="AutoShape 21"/>
                        <wps:cNvCnPr>
                          <a:cxnSpLocks noChangeArrowheads="1"/>
                        </wps:cNvCnPr>
                        <wps:spPr bwMode="auto">
                          <a:xfrm>
                            <a:off x="-34" y="2595"/>
                            <a:ext cx="3105" cy="15"/>
                          </a:xfrm>
                          <a:prstGeom prst="straightConnector1">
                            <a:avLst/>
                          </a:prstGeom>
                          <a:noFill/>
                          <a:ln w="9525">
                            <a:solidFill>
                              <a:srgbClr val="000000"/>
                            </a:solidFill>
                            <a:round/>
                            <a:headEnd/>
                            <a:tailEnd/>
                          </a:ln>
                        </wps:spPr>
                        <wps:bodyPr/>
                      </wps:wsp>
                      <wps:wsp>
                        <wps:cNvPr id="17" name="AutoShape 22"/>
                        <wps:cNvCnPr>
                          <a:cxnSpLocks noChangeArrowheads="1"/>
                        </wps:cNvCnPr>
                        <wps:spPr bwMode="auto">
                          <a:xfrm flipV="1">
                            <a:off x="3071" y="-30"/>
                            <a:ext cx="0" cy="264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2CAE9C3" id="Group 29" o:spid="_x0000_s1026" style="position:absolute;margin-left:119pt;margin-top:.35pt;width:138.25pt;height:132pt;z-index:251664384"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path arrowok="f"/>
                  <o:lock v:ext="edit" shapetype="f"/>
                </v:shape>
              </v:group>
            </w:pict>
          </mc:Fallback>
        </mc:AlternateContent>
      </w:r>
      <w:r w:rsidRPr="00185326">
        <w:rPr>
          <w:noProof/>
        </w:rPr>
        <mc:AlternateContent>
          <mc:Choice Requires="wpg">
            <w:drawing>
              <wp:anchor distT="0" distB="0" distL="114300" distR="114300" simplePos="0" relativeHeight="251663360" behindDoc="0" locked="0" layoutInCell="1" allowOverlap="1" wp14:anchorId="02BC1663" wp14:editId="04B38E30">
                <wp:simplePos x="0" y="0"/>
                <wp:positionH relativeFrom="column">
                  <wp:posOffset>1384300</wp:posOffset>
                </wp:positionH>
                <wp:positionV relativeFrom="paragraph">
                  <wp:posOffset>4445</wp:posOffset>
                </wp:positionV>
                <wp:extent cx="2060575" cy="1925320"/>
                <wp:effectExtent l="0" t="0" r="15875"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13" name="AutoShape 18"/>
                        <wps:cNvCnPr>
                          <a:cxnSpLocks noChangeArrowheads="1"/>
                        </wps:cNvCnPr>
                        <wps:spPr bwMode="auto">
                          <a:xfrm>
                            <a:off x="3275" y="-255"/>
                            <a:ext cx="0" cy="3009"/>
                          </a:xfrm>
                          <a:prstGeom prst="straightConnector1">
                            <a:avLst/>
                          </a:prstGeom>
                          <a:noFill/>
                          <a:ln w="9525">
                            <a:solidFill>
                              <a:srgbClr val="000000"/>
                            </a:solidFill>
                            <a:round/>
                            <a:headEnd/>
                            <a:tailEnd/>
                          </a:ln>
                        </wps:spPr>
                        <wps:bodyPr/>
                      </wps:wsp>
                      <wps:wsp>
                        <wps:cNvPr id="14" name="AutoShape 19"/>
                        <wps:cNvCnPr>
                          <a:cxnSpLocks noChangeArrowheads="1"/>
                        </wps:cNvCnPr>
                        <wps:spPr bwMode="auto">
                          <a:xfrm>
                            <a:off x="60" y="277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95714D5" id="Group 33" o:spid="_x0000_s1026" style="position:absolute;margin-left:109pt;margin-top:.35pt;width:162.25pt;height:151.6pt;z-index:251663360"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path arrowok="f"/>
                  <o:lock v:ext="edit" shapetype="f"/>
                </v:shape>
              </v:group>
            </w:pict>
          </mc:Fallback>
        </mc:AlternateContent>
      </w:r>
      <w:r w:rsidRPr="00185326">
        <w:rPr>
          <w:noProof/>
        </w:rPr>
        <mc:AlternateContent>
          <mc:Choice Requires="wpg">
            <w:drawing>
              <wp:anchor distT="0" distB="0" distL="114300" distR="114300" simplePos="0" relativeHeight="251660288" behindDoc="0" locked="0" layoutInCell="1" allowOverlap="1" wp14:anchorId="77628015" wp14:editId="18D8A2C1">
                <wp:simplePos x="0" y="0"/>
                <wp:positionH relativeFrom="column">
                  <wp:posOffset>946785</wp:posOffset>
                </wp:positionH>
                <wp:positionV relativeFrom="paragraph">
                  <wp:posOffset>13970</wp:posOffset>
                </wp:positionV>
                <wp:extent cx="1485900" cy="823595"/>
                <wp:effectExtent l="0" t="0" r="0" b="14605"/>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23595"/>
                          <a:chOff x="-464" y="0"/>
                          <a:chExt cx="2814" cy="1298"/>
                        </a:xfrm>
                      </wpg:grpSpPr>
                      <wps:wsp>
                        <wps:cNvPr id="2" name="AutoShape 9"/>
                        <wps:cNvCnPr>
                          <a:cxnSpLocks noChangeArrowheads="1"/>
                        </wps:cNvCnPr>
                        <wps:spPr bwMode="auto">
                          <a:xfrm>
                            <a:off x="2289" y="0"/>
                            <a:ext cx="0" cy="1297"/>
                          </a:xfrm>
                          <a:prstGeom prst="straightConnector1">
                            <a:avLst/>
                          </a:prstGeom>
                          <a:noFill/>
                          <a:ln w="9525">
                            <a:solidFill>
                              <a:srgbClr val="000000"/>
                            </a:solidFill>
                            <a:round/>
                            <a:headEnd/>
                            <a:tailEnd/>
                          </a:ln>
                        </wps:spPr>
                        <wps:bodyPr/>
                      </wps:wsp>
                      <wps:wsp>
                        <wps:cNvPr id="3" name="AutoShape 10"/>
                        <wps:cNvCnPr>
                          <a:cxnSpLocks noChangeArrowheads="1"/>
                        </wps:cNvCnPr>
                        <wps:spPr bwMode="auto">
                          <a:xfrm flipH="1">
                            <a:off x="-464" y="1296"/>
                            <a:ext cx="2814" cy="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D61791E" id="Group 43" o:spid="_x0000_s1026" style="position:absolute;margin-left:74.55pt;margin-top:1.1pt;width:117pt;height:64.85pt;z-index:251660288" coordorigin="-464" coordsize="281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path arrowok="f"/>
                  <o:lock v:ext="edit" shapetype="f"/>
                </v:shape>
                <v:shape id="AutoShape 10" o:spid="_x0000_s1028" type="#_x0000_t32" style="position:absolute;left:-464;top:1296;width:2814;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path arrowok="f"/>
                  <o:lock v:ext="edit" shapetype="f"/>
                </v:shape>
              </v:group>
            </w:pict>
          </mc:Fallback>
        </mc:AlternateContent>
      </w:r>
      <w:r w:rsidRPr="00185326">
        <w:rPr>
          <w:noProof/>
        </w:rPr>
        <mc:AlternateContent>
          <mc:Choice Requires="wpg">
            <w:drawing>
              <wp:anchor distT="0" distB="0" distL="114300" distR="114300" simplePos="0" relativeHeight="251659264" behindDoc="0" locked="0" layoutInCell="1" allowOverlap="1" wp14:anchorId="49E8777E" wp14:editId="763CEB25">
                <wp:simplePos x="0" y="0"/>
                <wp:positionH relativeFrom="column">
                  <wp:posOffset>1133475</wp:posOffset>
                </wp:positionH>
                <wp:positionV relativeFrom="paragraph">
                  <wp:posOffset>42545</wp:posOffset>
                </wp:positionV>
                <wp:extent cx="1016000" cy="514350"/>
                <wp:effectExtent l="0" t="0" r="0" b="0"/>
                <wp:wrapNone/>
                <wp:docPr id="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5" name="AutoShape 6"/>
                        <wps:cNvCnPr>
                          <a:cxnSpLocks noChangeArrowheads="1"/>
                        </wps:cNvCnPr>
                        <wps:spPr bwMode="auto">
                          <a:xfrm>
                            <a:off x="1225" y="0"/>
                            <a:ext cx="0" cy="810"/>
                          </a:xfrm>
                          <a:prstGeom prst="straightConnector1">
                            <a:avLst/>
                          </a:prstGeom>
                          <a:noFill/>
                          <a:ln w="9525">
                            <a:solidFill>
                              <a:srgbClr val="000000"/>
                            </a:solidFill>
                            <a:round/>
                            <a:headEnd/>
                            <a:tailEnd/>
                          </a:ln>
                        </wps:spPr>
                        <wps:bodyPr/>
                      </wps:wsp>
                      <wps:wsp>
                        <wps:cNvPr id="6" name="AutoShape 7"/>
                        <wps:cNvCnPr>
                          <a:cxnSpLocks noChangeArrowheads="1"/>
                        </wps:cNvCnPr>
                        <wps:spPr bwMode="auto">
                          <a:xfrm flipH="1">
                            <a:off x="-375" y="810"/>
                            <a:ext cx="15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819906" id="Group 46" o:spid="_x0000_s1026" style="position:absolute;margin-left:89.25pt;margin-top:3.35pt;width:80pt;height:40.5pt;z-index:251659264"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path arrowok="f"/>
                  <o:lock v:ext="edit" shapetype="f"/>
                </v:shape>
              </v:group>
            </w:pict>
          </mc:Fallback>
        </mc:AlternateContent>
      </w:r>
    </w:p>
    <w:p w14:paraId="7C798CC1"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p>
    <w:p w14:paraId="5E19C637"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Industry or sector</w:t>
      </w:r>
    </w:p>
    <w:p w14:paraId="1DD620CC"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Curriculum</w:t>
      </w:r>
    </w:p>
    <w:p w14:paraId="3AB4EC67"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Occupational area</w:t>
      </w:r>
    </w:p>
    <w:p w14:paraId="49DE1165"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Type of competency</w:t>
      </w:r>
    </w:p>
    <w:p w14:paraId="674E31B2"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Competency number</w:t>
      </w:r>
    </w:p>
    <w:p w14:paraId="3DD569FB"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 xml:space="preserve">Competency level </w:t>
      </w:r>
    </w:p>
    <w:p w14:paraId="3F4FA6BD" w14:textId="77777777" w:rsidR="00185326" w:rsidRPr="00185326" w:rsidRDefault="00185326" w:rsidP="00185326">
      <w:pPr>
        <w:widowControl w:val="0"/>
        <w:autoSpaceDE w:val="0"/>
        <w:autoSpaceDN w:val="0"/>
        <w:spacing w:after="160" w:line="240" w:lineRule="auto"/>
        <w:rPr>
          <w:rFonts w:eastAsia="Times New Roman"/>
          <w:lang w:val="en-ZA" w:eastAsia="fr-FR" w:bidi="en-US"/>
        </w:rPr>
      </w:pPr>
      <w:r w:rsidRPr="00185326">
        <w:rPr>
          <w:rFonts w:eastAsia="Times New Roman"/>
          <w:lang w:val="en-ZA" w:eastAsia="fr-FR" w:bidi="en-US"/>
        </w:rPr>
        <w:t xml:space="preserve">Version control   </w:t>
      </w:r>
    </w:p>
    <w:p w14:paraId="6DBC715B" w14:textId="77777777" w:rsidR="00185326" w:rsidRPr="00185326" w:rsidRDefault="00185326" w:rsidP="00185326">
      <w:pPr>
        <w:widowControl w:val="0"/>
        <w:autoSpaceDE w:val="0"/>
        <w:autoSpaceDN w:val="0"/>
        <w:spacing w:after="0" w:line="240" w:lineRule="auto"/>
        <w:rPr>
          <w:rFonts w:eastAsia="Times New Roman"/>
          <w:lang w:bidi="en-US"/>
        </w:rPr>
      </w:pPr>
    </w:p>
    <w:p w14:paraId="37A5E133" w14:textId="77777777" w:rsidR="006A37AE" w:rsidRDefault="006A37AE" w:rsidP="006A37AE">
      <w:pPr>
        <w:spacing w:after="0" w:line="240" w:lineRule="auto"/>
        <w:rPr>
          <w:lang w:eastAsia="fr-FR"/>
        </w:rPr>
      </w:pPr>
    </w:p>
    <w:p w14:paraId="52F10E3A" w14:textId="77777777" w:rsidR="00185326" w:rsidRDefault="00185326">
      <w:pPr>
        <w:spacing w:after="0" w:line="240" w:lineRule="auto"/>
        <w:rPr>
          <w:rFonts w:eastAsia="Times New Roman"/>
          <w:b/>
          <w:bCs w:val="0"/>
          <w:caps/>
          <w:szCs w:val="32"/>
          <w:lang w:val="en-ZW" w:eastAsia="fr-FR"/>
        </w:rPr>
      </w:pPr>
      <w:bookmarkStart w:id="24" w:name="_Toc26441363"/>
      <w:r>
        <w:rPr>
          <w:lang w:eastAsia="fr-FR"/>
        </w:rPr>
        <w:br w:type="page"/>
      </w:r>
    </w:p>
    <w:p w14:paraId="4296917E" w14:textId="15860EC3" w:rsidR="007E5E41" w:rsidRPr="00F61208" w:rsidRDefault="003774E8" w:rsidP="006A37AE">
      <w:pPr>
        <w:pStyle w:val="Heading1"/>
        <w:rPr>
          <w:lang w:eastAsia="fr-FR"/>
        </w:rPr>
      </w:pPr>
      <w:r w:rsidRPr="007D2E5F">
        <w:rPr>
          <w:lang w:eastAsia="fr-FR"/>
        </w:rPr>
        <w:lastRenderedPageBreak/>
        <w:t xml:space="preserve">COURSE </w:t>
      </w:r>
      <w:r w:rsidR="00CD5A74">
        <w:rPr>
          <w:lang w:eastAsia="fr-FR"/>
        </w:rPr>
        <w:t>DESCRIPTION</w:t>
      </w:r>
      <w:bookmarkEnd w:id="23"/>
      <w:bookmarkEnd w:id="24"/>
    </w:p>
    <w:p w14:paraId="4E0A1F1C" w14:textId="33B2C4B8" w:rsidR="0057049C" w:rsidRPr="007D2E5F" w:rsidRDefault="0057049C" w:rsidP="0057049C">
      <w:pPr>
        <w:spacing w:after="0" w:line="240" w:lineRule="auto"/>
        <w:jc w:val="both"/>
        <w:rPr>
          <w:rFonts w:cs="Calibri"/>
          <w:lang w:val="en-ZW"/>
        </w:rPr>
      </w:pPr>
      <w:r w:rsidRPr="00DA6467">
        <w:rPr>
          <w:rFonts w:cs="Calibri"/>
          <w:lang w:val="en-ZW"/>
        </w:rPr>
        <w:t xml:space="preserve">This course overview describes the competencies required for employment as a </w:t>
      </w:r>
      <w:r w:rsidRPr="00DA6467">
        <w:rPr>
          <w:rFonts w:cs="Calibri"/>
          <w:b/>
          <w:lang w:val="en-ZA"/>
        </w:rPr>
        <w:t xml:space="preserve">CONCRETE </w:t>
      </w:r>
      <w:r>
        <w:rPr>
          <w:rFonts w:cs="Calibri"/>
          <w:b/>
          <w:lang w:val="en-ZA"/>
        </w:rPr>
        <w:t>CONSTRUCTION FOREPERSON</w:t>
      </w:r>
      <w:r w:rsidRPr="00DA6467">
        <w:rPr>
          <w:rFonts w:cs="Calibri"/>
          <w:b/>
          <w:lang w:val="en-ZA"/>
        </w:rPr>
        <w:t xml:space="preserve">, Level </w:t>
      </w:r>
      <w:r w:rsidR="00ED6A5B">
        <w:rPr>
          <w:rFonts w:cs="Calibri"/>
          <w:b/>
          <w:lang w:val="en-ZA"/>
        </w:rPr>
        <w:t>5</w:t>
      </w:r>
      <w:r w:rsidRPr="00DA6467">
        <w:rPr>
          <w:rFonts w:cs="Calibri"/>
          <w:b/>
          <w:lang w:val="en-ZA"/>
        </w:rPr>
        <w:t>.</w:t>
      </w:r>
      <w:r w:rsidRPr="00DA6467">
        <w:rPr>
          <w:rFonts w:cs="Calibri"/>
          <w:lang w:val="en-ZA"/>
        </w:rPr>
        <w:t xml:space="preserve"> This course is designed to equip the trainee with </w:t>
      </w:r>
      <w:r>
        <w:rPr>
          <w:rFonts w:cs="Calibri"/>
          <w:lang w:val="en-ZA"/>
        </w:rPr>
        <w:t xml:space="preserve">the </w:t>
      </w:r>
      <w:r w:rsidRPr="00DA6467">
        <w:rPr>
          <w:rFonts w:cs="Calibri"/>
          <w:lang w:val="en-ZA"/>
        </w:rPr>
        <w:t>competencies</w:t>
      </w:r>
      <w:r>
        <w:rPr>
          <w:rFonts w:cs="Calibri"/>
          <w:lang w:val="en-ZA"/>
        </w:rPr>
        <w:t xml:space="preserve">, skills, and knowledge required to </w:t>
      </w:r>
      <w:r w:rsidRPr="0057049C">
        <w:rPr>
          <w:rFonts w:cs="Calibri"/>
          <w:lang w:val="en-ZW"/>
        </w:rPr>
        <w:t>manage construction projects sites and supervise and direct survey</w:t>
      </w:r>
      <w:r w:rsidR="005F5DB6">
        <w:rPr>
          <w:rFonts w:cs="Calibri"/>
          <w:lang w:val="en-ZW"/>
        </w:rPr>
        <w:t>ors</w:t>
      </w:r>
      <w:r w:rsidRPr="0057049C">
        <w:rPr>
          <w:rFonts w:cs="Calibri"/>
          <w:lang w:val="en-ZW"/>
        </w:rPr>
        <w:t>, concrete workers, concrete field test</w:t>
      </w:r>
      <w:r w:rsidR="005F5DB6">
        <w:rPr>
          <w:rFonts w:cs="Calibri"/>
          <w:lang w:val="en-ZW"/>
        </w:rPr>
        <w:t>ers</w:t>
      </w:r>
      <w:r w:rsidRPr="0057049C">
        <w:rPr>
          <w:rFonts w:cs="Calibri"/>
          <w:lang w:val="en-ZW"/>
        </w:rPr>
        <w:t>, and other workers related to Earthworks, Surfacing, Pavement, and Concrete Works.</w:t>
      </w:r>
    </w:p>
    <w:p w14:paraId="3B57FECF" w14:textId="77777777" w:rsidR="003774E8" w:rsidRPr="007D2E5F" w:rsidRDefault="003774E8" w:rsidP="003774E8">
      <w:pPr>
        <w:spacing w:after="0" w:line="240" w:lineRule="auto"/>
        <w:jc w:val="both"/>
        <w:rPr>
          <w:rFonts w:cs="Calibri"/>
          <w:b/>
          <w:lang w:val="en-ZW"/>
        </w:rPr>
      </w:pPr>
    </w:p>
    <w:p w14:paraId="39D7299C" w14:textId="77777777" w:rsidR="003774E8" w:rsidRPr="007D2E5F" w:rsidRDefault="003774E8" w:rsidP="003774E8">
      <w:pPr>
        <w:spacing w:after="0" w:line="240" w:lineRule="auto"/>
        <w:jc w:val="both"/>
        <w:rPr>
          <w:rFonts w:cs="Calibri"/>
          <w:b/>
          <w:lang w:val="en-ZW"/>
        </w:rPr>
      </w:pPr>
      <w:r w:rsidRPr="007D2E5F">
        <w:rPr>
          <w:rFonts w:cs="Calibri"/>
          <w:b/>
          <w:lang w:val="en-ZW"/>
        </w:rPr>
        <w:t>Units of Learning</w:t>
      </w:r>
    </w:p>
    <w:p w14:paraId="1D721F39" w14:textId="494F29CD" w:rsidR="007E5E41" w:rsidRDefault="003774E8" w:rsidP="003774E8">
      <w:pPr>
        <w:spacing w:after="0" w:line="240" w:lineRule="auto"/>
        <w:contextualSpacing/>
        <w:jc w:val="both"/>
        <w:rPr>
          <w:rFonts w:eastAsia="Times New Roman" w:cs="Calibri"/>
          <w:lang w:val="en-ZW" w:eastAsia="x-none"/>
        </w:rPr>
      </w:pPr>
      <w:r w:rsidRPr="007D2E5F">
        <w:rPr>
          <w:rFonts w:eastAsia="Times New Roman" w:cs="Calibri"/>
          <w:lang w:val="en-ZW" w:eastAsia="x-none"/>
        </w:rPr>
        <w:t>This course consists of basic and core units of learning as indicated below:</w:t>
      </w:r>
    </w:p>
    <w:p w14:paraId="3AD34B66" w14:textId="77777777" w:rsidR="00ED6A5B" w:rsidRDefault="00ED6A5B" w:rsidP="00ED6A5B">
      <w:pPr>
        <w:contextualSpacing/>
        <w:jc w:val="both"/>
        <w:rPr>
          <w:rFonts w:eastAsia="Times New Roman" w:cs="Calibri"/>
          <w:lang w:val="en-ZW" w:eastAsia="x-none"/>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812"/>
        <w:gridCol w:w="1316"/>
        <w:gridCol w:w="1334"/>
      </w:tblGrid>
      <w:tr w:rsidR="00F61208" w:rsidRPr="00B53C8C" w14:paraId="3D60FD89" w14:textId="03AC9055" w:rsidTr="00ED6A5B">
        <w:trPr>
          <w:trHeight w:val="288"/>
        </w:trPr>
        <w:tc>
          <w:tcPr>
            <w:tcW w:w="5000" w:type="pct"/>
            <w:gridSpan w:val="4"/>
          </w:tcPr>
          <w:p w14:paraId="0E29AF93" w14:textId="62B8BEF0" w:rsidR="00F61208" w:rsidRPr="00CD5A74" w:rsidRDefault="00F61208" w:rsidP="00CD5A74">
            <w:pPr>
              <w:pStyle w:val="NoSpacing"/>
              <w:jc w:val="center"/>
              <w:rPr>
                <w:b/>
                <w:szCs w:val="24"/>
              </w:rPr>
            </w:pPr>
            <w:r w:rsidRPr="00CD5A74">
              <w:rPr>
                <w:b/>
                <w:szCs w:val="24"/>
              </w:rPr>
              <w:t>Core Units of Learning</w:t>
            </w:r>
          </w:p>
        </w:tc>
      </w:tr>
      <w:tr w:rsidR="00F61208" w:rsidRPr="00B53C8C" w14:paraId="02C8F13A" w14:textId="277FE809" w:rsidTr="006A37AE">
        <w:trPr>
          <w:trHeight w:val="288"/>
        </w:trPr>
        <w:tc>
          <w:tcPr>
            <w:tcW w:w="1513" w:type="pct"/>
          </w:tcPr>
          <w:p w14:paraId="4CEB50AD" w14:textId="77777777" w:rsidR="00F61208" w:rsidRPr="00CD5A74" w:rsidRDefault="00F61208" w:rsidP="00CD5A74">
            <w:pPr>
              <w:pStyle w:val="NoSpacing"/>
              <w:jc w:val="center"/>
              <w:rPr>
                <w:rFonts w:eastAsia="Times New Roman" w:cs="Calibri"/>
                <w:b/>
                <w:color w:val="000000"/>
                <w:szCs w:val="24"/>
              </w:rPr>
            </w:pPr>
            <w:r w:rsidRPr="00CD5A74">
              <w:rPr>
                <w:rFonts w:eastAsia="Times New Roman" w:cs="Calibri"/>
                <w:b/>
                <w:szCs w:val="24"/>
                <w:lang w:val="en-ZA" w:eastAsia="fr-FR"/>
              </w:rPr>
              <w:t>Unit of Learning Code</w:t>
            </w:r>
          </w:p>
        </w:tc>
        <w:tc>
          <w:tcPr>
            <w:tcW w:w="2057" w:type="pct"/>
          </w:tcPr>
          <w:p w14:paraId="7A82E9DD" w14:textId="77777777" w:rsidR="00F61208" w:rsidRPr="00CD5A74" w:rsidRDefault="00F61208" w:rsidP="00CD5A74">
            <w:pPr>
              <w:pStyle w:val="NoSpacing"/>
              <w:jc w:val="center"/>
              <w:rPr>
                <w:rFonts w:cs="Calibri"/>
                <w:b/>
                <w:szCs w:val="24"/>
              </w:rPr>
            </w:pPr>
            <w:r w:rsidRPr="00CD5A74">
              <w:rPr>
                <w:rFonts w:eastAsia="Times New Roman" w:cs="Calibri"/>
                <w:b/>
                <w:szCs w:val="24"/>
                <w:lang w:val="en-ZA" w:eastAsia="fr-FR"/>
              </w:rPr>
              <w:t>Unit of Learning Title</w:t>
            </w:r>
          </w:p>
        </w:tc>
        <w:tc>
          <w:tcPr>
            <w:tcW w:w="710" w:type="pct"/>
          </w:tcPr>
          <w:p w14:paraId="0B52CE81" w14:textId="77777777" w:rsidR="00F61208" w:rsidRPr="00CD5A74" w:rsidRDefault="00F61208" w:rsidP="00CD5A74">
            <w:pPr>
              <w:pStyle w:val="NoSpacing"/>
              <w:jc w:val="center"/>
              <w:rPr>
                <w:b/>
                <w:color w:val="000000"/>
                <w:szCs w:val="24"/>
              </w:rPr>
            </w:pPr>
            <w:r w:rsidRPr="00CD5A74">
              <w:rPr>
                <w:b/>
                <w:szCs w:val="24"/>
                <w:lang w:val="en-ZA" w:eastAsia="fr-FR"/>
              </w:rPr>
              <w:t>Duration in Hours*</w:t>
            </w:r>
          </w:p>
        </w:tc>
        <w:tc>
          <w:tcPr>
            <w:tcW w:w="721" w:type="pct"/>
          </w:tcPr>
          <w:p w14:paraId="70F56334" w14:textId="005D31C2" w:rsidR="00F61208" w:rsidRPr="00CD5A74" w:rsidRDefault="00F61208" w:rsidP="00CD5A74">
            <w:pPr>
              <w:pStyle w:val="NoSpacing"/>
              <w:jc w:val="center"/>
              <w:rPr>
                <w:b/>
                <w:szCs w:val="24"/>
                <w:lang w:val="en-ZA" w:eastAsia="fr-FR"/>
              </w:rPr>
            </w:pPr>
            <w:r>
              <w:rPr>
                <w:b/>
                <w:szCs w:val="24"/>
                <w:lang w:val="en-ZA" w:eastAsia="fr-FR"/>
              </w:rPr>
              <w:t>Credit Factor</w:t>
            </w:r>
          </w:p>
        </w:tc>
      </w:tr>
      <w:tr w:rsidR="00F61208" w:rsidRPr="00B53C8C" w14:paraId="5FED4E15" w14:textId="7F257255" w:rsidTr="006A37AE">
        <w:trPr>
          <w:trHeight w:val="288"/>
        </w:trPr>
        <w:tc>
          <w:tcPr>
            <w:tcW w:w="1513" w:type="pct"/>
          </w:tcPr>
          <w:p w14:paraId="71DAE0AF" w14:textId="23869EA5" w:rsidR="00F61208" w:rsidRPr="00B53C8C" w:rsidRDefault="001E69E9" w:rsidP="00CD5A74">
            <w:pPr>
              <w:pStyle w:val="NoSpacing"/>
              <w:rPr>
                <w:rFonts w:eastAsia="Times New Roman" w:cs="Calibri"/>
                <w:color w:val="000000"/>
                <w:szCs w:val="24"/>
              </w:rPr>
            </w:pPr>
            <w:r>
              <w:rPr>
                <w:rFonts w:eastAsia="Times New Roman"/>
                <w:lang w:val="en-ZA" w:eastAsia="fr-FR"/>
              </w:rPr>
              <w:t>ENG/CU/CON/CR/01/5/A</w:t>
            </w:r>
          </w:p>
        </w:tc>
        <w:tc>
          <w:tcPr>
            <w:tcW w:w="2057" w:type="pct"/>
          </w:tcPr>
          <w:p w14:paraId="74EA96A1" w14:textId="3DF8D705" w:rsidR="00F61208" w:rsidRPr="00B53C8C" w:rsidRDefault="00E63119" w:rsidP="00CD5A74">
            <w:pPr>
              <w:pStyle w:val="NoSpacing"/>
              <w:rPr>
                <w:rFonts w:cs="Calibri"/>
                <w:szCs w:val="24"/>
              </w:rPr>
            </w:pPr>
            <w:r>
              <w:rPr>
                <w:rFonts w:cs="Calibri"/>
                <w:szCs w:val="24"/>
              </w:rPr>
              <w:t>Construction Surveying Site Preparation</w:t>
            </w:r>
          </w:p>
        </w:tc>
        <w:tc>
          <w:tcPr>
            <w:tcW w:w="710" w:type="pct"/>
          </w:tcPr>
          <w:p w14:paraId="66A19566" w14:textId="597B1E87" w:rsidR="00F61208" w:rsidRPr="00B53C8C" w:rsidRDefault="00ED6A5B" w:rsidP="00445A61">
            <w:pPr>
              <w:pStyle w:val="NoSpacing"/>
            </w:pPr>
            <w:r>
              <w:t>120</w:t>
            </w:r>
            <w:r w:rsidR="00F61208" w:rsidRPr="00B53C8C">
              <w:t xml:space="preserve"> </w:t>
            </w:r>
          </w:p>
        </w:tc>
        <w:tc>
          <w:tcPr>
            <w:tcW w:w="721" w:type="pct"/>
          </w:tcPr>
          <w:p w14:paraId="5AA01FBD" w14:textId="667D3E9C" w:rsidR="00F61208" w:rsidRPr="00B53C8C" w:rsidRDefault="00ED6A5B" w:rsidP="00445A61">
            <w:pPr>
              <w:pStyle w:val="NoSpacing"/>
            </w:pPr>
            <w:r>
              <w:t>12</w:t>
            </w:r>
          </w:p>
        </w:tc>
      </w:tr>
      <w:tr w:rsidR="00ED6A5B" w:rsidRPr="00B53C8C" w14:paraId="53EC49D6" w14:textId="17351D08" w:rsidTr="006A37AE">
        <w:trPr>
          <w:trHeight w:val="288"/>
        </w:trPr>
        <w:tc>
          <w:tcPr>
            <w:tcW w:w="1513" w:type="pct"/>
          </w:tcPr>
          <w:p w14:paraId="2DD96847" w14:textId="3326B469" w:rsidR="00ED6A5B" w:rsidRPr="00B53C8C" w:rsidRDefault="001E69E9" w:rsidP="00ED6A5B">
            <w:pPr>
              <w:pStyle w:val="NoSpacing"/>
              <w:rPr>
                <w:rFonts w:eastAsia="Times New Roman" w:cs="Calibri"/>
                <w:color w:val="000000"/>
                <w:szCs w:val="24"/>
              </w:rPr>
            </w:pPr>
            <w:r>
              <w:rPr>
                <w:rFonts w:eastAsia="Times New Roman"/>
                <w:lang w:val="en-ZA" w:eastAsia="fr-FR"/>
              </w:rPr>
              <w:t>ENG/CU/CON/CR/01/5/A</w:t>
            </w:r>
          </w:p>
        </w:tc>
        <w:tc>
          <w:tcPr>
            <w:tcW w:w="2057" w:type="pct"/>
          </w:tcPr>
          <w:p w14:paraId="08822DCF" w14:textId="0A15A472" w:rsidR="00ED6A5B" w:rsidRPr="00B53C8C" w:rsidRDefault="00E63119" w:rsidP="00ED6A5B">
            <w:pPr>
              <w:pStyle w:val="NoSpacing"/>
              <w:rPr>
                <w:rFonts w:eastAsia="Times New Roman" w:cs="Calibri"/>
                <w:szCs w:val="24"/>
              </w:rPr>
            </w:pPr>
            <w:r>
              <w:rPr>
                <w:rFonts w:eastAsia="Times New Roman" w:cs="Calibri"/>
                <w:szCs w:val="24"/>
              </w:rPr>
              <w:t>Construction Surveying Assistant</w:t>
            </w:r>
          </w:p>
        </w:tc>
        <w:tc>
          <w:tcPr>
            <w:tcW w:w="710" w:type="pct"/>
          </w:tcPr>
          <w:p w14:paraId="052412A7" w14:textId="1D46B1B9" w:rsidR="00ED6A5B" w:rsidRPr="00B53C8C" w:rsidRDefault="00ED6A5B" w:rsidP="00ED6A5B">
            <w:pPr>
              <w:pStyle w:val="NoSpacing"/>
            </w:pPr>
            <w:r>
              <w:t>120</w:t>
            </w:r>
            <w:r w:rsidRPr="00B53C8C">
              <w:t xml:space="preserve"> </w:t>
            </w:r>
          </w:p>
        </w:tc>
        <w:tc>
          <w:tcPr>
            <w:tcW w:w="721" w:type="pct"/>
          </w:tcPr>
          <w:p w14:paraId="6BA787E2" w14:textId="374E0641" w:rsidR="00ED6A5B" w:rsidRPr="00B53C8C" w:rsidRDefault="00ED6A5B" w:rsidP="00ED6A5B">
            <w:pPr>
              <w:pStyle w:val="NoSpacing"/>
            </w:pPr>
            <w:r>
              <w:t>12</w:t>
            </w:r>
          </w:p>
        </w:tc>
      </w:tr>
      <w:tr w:rsidR="00ED6A5B" w:rsidRPr="00B53C8C" w14:paraId="3A82C3F3" w14:textId="5BBA4AB0" w:rsidTr="006A37AE">
        <w:trPr>
          <w:trHeight w:val="288"/>
        </w:trPr>
        <w:tc>
          <w:tcPr>
            <w:tcW w:w="1513" w:type="pct"/>
          </w:tcPr>
          <w:p w14:paraId="2AD98749" w14:textId="7B79F3AD" w:rsidR="00ED6A5B" w:rsidRPr="00B53C8C" w:rsidRDefault="001E69E9" w:rsidP="00ED6A5B">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2</w:t>
            </w:r>
            <w:r>
              <w:rPr>
                <w:rFonts w:eastAsia="Times New Roman"/>
                <w:lang w:val="en-ZA" w:eastAsia="fr-FR"/>
              </w:rPr>
              <w:t>/5/A</w:t>
            </w:r>
          </w:p>
        </w:tc>
        <w:tc>
          <w:tcPr>
            <w:tcW w:w="2057" w:type="pct"/>
          </w:tcPr>
          <w:p w14:paraId="7627CE9D" w14:textId="25BD7A7F" w:rsidR="00ED6A5B" w:rsidRPr="00B53C8C" w:rsidRDefault="00E63119" w:rsidP="00ED6A5B">
            <w:pPr>
              <w:pStyle w:val="NoSpacing"/>
              <w:rPr>
                <w:rFonts w:cs="Calibri"/>
                <w:szCs w:val="24"/>
                <w:lang w:val="en-ZA" w:eastAsia="fr-FR"/>
              </w:rPr>
            </w:pPr>
            <w:r>
              <w:rPr>
                <w:rFonts w:cs="Calibri"/>
                <w:szCs w:val="24"/>
                <w:lang w:val="en-ZA" w:eastAsia="fr-FR"/>
              </w:rPr>
              <w:t>Construction Surveyor</w:t>
            </w:r>
          </w:p>
        </w:tc>
        <w:tc>
          <w:tcPr>
            <w:tcW w:w="710" w:type="pct"/>
          </w:tcPr>
          <w:p w14:paraId="702E47BB" w14:textId="567E8696" w:rsidR="00ED6A5B" w:rsidRPr="00B53C8C" w:rsidRDefault="00ED6A5B" w:rsidP="00ED6A5B">
            <w:pPr>
              <w:pStyle w:val="NoSpacing"/>
            </w:pPr>
            <w:r>
              <w:t>120</w:t>
            </w:r>
            <w:r w:rsidRPr="00B53C8C">
              <w:t xml:space="preserve"> </w:t>
            </w:r>
          </w:p>
        </w:tc>
        <w:tc>
          <w:tcPr>
            <w:tcW w:w="721" w:type="pct"/>
          </w:tcPr>
          <w:p w14:paraId="14D02F43" w14:textId="00535813" w:rsidR="00ED6A5B" w:rsidRPr="00B53C8C" w:rsidRDefault="00ED6A5B" w:rsidP="00ED6A5B">
            <w:pPr>
              <w:pStyle w:val="NoSpacing"/>
            </w:pPr>
            <w:r>
              <w:t>12</w:t>
            </w:r>
          </w:p>
        </w:tc>
      </w:tr>
      <w:tr w:rsidR="00ED6A5B" w:rsidRPr="00B53C8C" w14:paraId="576F80BD" w14:textId="6677B334" w:rsidTr="006A37AE">
        <w:trPr>
          <w:trHeight w:val="288"/>
        </w:trPr>
        <w:tc>
          <w:tcPr>
            <w:tcW w:w="1513" w:type="pct"/>
          </w:tcPr>
          <w:p w14:paraId="37EB6BFD" w14:textId="060C398B" w:rsidR="00ED6A5B" w:rsidRPr="00B53C8C" w:rsidRDefault="001E69E9" w:rsidP="00ED6A5B">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3</w:t>
            </w:r>
            <w:r>
              <w:rPr>
                <w:rFonts w:eastAsia="Times New Roman"/>
                <w:lang w:val="en-ZA" w:eastAsia="fr-FR"/>
              </w:rPr>
              <w:t>/5/A</w:t>
            </w:r>
          </w:p>
        </w:tc>
        <w:tc>
          <w:tcPr>
            <w:tcW w:w="2057" w:type="pct"/>
          </w:tcPr>
          <w:p w14:paraId="5D9A902A" w14:textId="3E18D0F3" w:rsidR="00ED6A5B" w:rsidRDefault="00ED6A5B" w:rsidP="00E63119">
            <w:pPr>
              <w:pStyle w:val="NoSpacing"/>
              <w:rPr>
                <w:rFonts w:cs="Calibri"/>
                <w:szCs w:val="24"/>
                <w:lang w:val="en-ZA" w:eastAsia="fr-FR"/>
              </w:rPr>
            </w:pPr>
            <w:r w:rsidRPr="007D2E5F">
              <w:rPr>
                <w:rFonts w:cs="Calibri"/>
                <w:szCs w:val="24"/>
              </w:rPr>
              <w:t xml:space="preserve">Concrete Construction </w:t>
            </w:r>
            <w:r w:rsidR="00E63119">
              <w:rPr>
                <w:rFonts w:cs="Calibri"/>
                <w:szCs w:val="24"/>
              </w:rPr>
              <w:t>Assistant</w:t>
            </w:r>
          </w:p>
        </w:tc>
        <w:tc>
          <w:tcPr>
            <w:tcW w:w="710" w:type="pct"/>
          </w:tcPr>
          <w:p w14:paraId="0D999180" w14:textId="1B493D25" w:rsidR="00ED6A5B" w:rsidRDefault="00ED6A5B" w:rsidP="00ED6A5B">
            <w:pPr>
              <w:pStyle w:val="NoSpacing"/>
            </w:pPr>
            <w:r>
              <w:t>120</w:t>
            </w:r>
            <w:r w:rsidRPr="00B53C8C">
              <w:t xml:space="preserve"> </w:t>
            </w:r>
          </w:p>
        </w:tc>
        <w:tc>
          <w:tcPr>
            <w:tcW w:w="721" w:type="pct"/>
          </w:tcPr>
          <w:p w14:paraId="1922C91B" w14:textId="27749535" w:rsidR="00ED6A5B" w:rsidRPr="007D2E5F" w:rsidRDefault="00ED6A5B" w:rsidP="00ED6A5B">
            <w:pPr>
              <w:pStyle w:val="NoSpacing"/>
              <w:rPr>
                <w:rFonts w:eastAsia="Times New Roman" w:cs="Calibri"/>
                <w:color w:val="000000"/>
                <w:szCs w:val="24"/>
              </w:rPr>
            </w:pPr>
            <w:r>
              <w:t>12</w:t>
            </w:r>
          </w:p>
        </w:tc>
      </w:tr>
      <w:tr w:rsidR="00ED6A5B" w:rsidRPr="00B53C8C" w14:paraId="76D5664E" w14:textId="46007DBD" w:rsidTr="006A37AE">
        <w:trPr>
          <w:trHeight w:val="288"/>
        </w:trPr>
        <w:tc>
          <w:tcPr>
            <w:tcW w:w="1513" w:type="pct"/>
          </w:tcPr>
          <w:p w14:paraId="478211E1" w14:textId="3F1A76FB" w:rsidR="00ED6A5B" w:rsidRPr="00B53C8C" w:rsidRDefault="001E69E9" w:rsidP="00ED6A5B">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4</w:t>
            </w:r>
            <w:r>
              <w:rPr>
                <w:rFonts w:eastAsia="Times New Roman"/>
                <w:lang w:val="en-ZA" w:eastAsia="fr-FR"/>
              </w:rPr>
              <w:t>/5/A</w:t>
            </w:r>
          </w:p>
        </w:tc>
        <w:tc>
          <w:tcPr>
            <w:tcW w:w="2057" w:type="pct"/>
          </w:tcPr>
          <w:p w14:paraId="63F4B582" w14:textId="0ABBA0E8" w:rsidR="00ED6A5B" w:rsidRDefault="00ED6A5B" w:rsidP="00E63119">
            <w:pPr>
              <w:pStyle w:val="NoSpacing"/>
              <w:rPr>
                <w:rFonts w:cs="Calibri"/>
                <w:szCs w:val="24"/>
                <w:lang w:val="en-ZA" w:eastAsia="fr-FR"/>
              </w:rPr>
            </w:pPr>
            <w:r w:rsidRPr="007D2E5F">
              <w:rPr>
                <w:rFonts w:cs="Calibri"/>
                <w:szCs w:val="24"/>
              </w:rPr>
              <w:t xml:space="preserve">Concrete Construction Field Testing </w:t>
            </w:r>
            <w:r w:rsidR="00E63119">
              <w:rPr>
                <w:rFonts w:cs="Calibri"/>
                <w:szCs w:val="24"/>
              </w:rPr>
              <w:t>Assistant</w:t>
            </w:r>
          </w:p>
        </w:tc>
        <w:tc>
          <w:tcPr>
            <w:tcW w:w="710" w:type="pct"/>
          </w:tcPr>
          <w:p w14:paraId="3DE43516" w14:textId="242059E1" w:rsidR="00ED6A5B" w:rsidRDefault="00ED6A5B" w:rsidP="00ED6A5B">
            <w:pPr>
              <w:pStyle w:val="NoSpacing"/>
            </w:pPr>
            <w:r>
              <w:t>120</w:t>
            </w:r>
            <w:r w:rsidRPr="00B53C8C">
              <w:t xml:space="preserve"> </w:t>
            </w:r>
          </w:p>
        </w:tc>
        <w:tc>
          <w:tcPr>
            <w:tcW w:w="721" w:type="pct"/>
          </w:tcPr>
          <w:p w14:paraId="1BE48804" w14:textId="05C665F5" w:rsidR="00ED6A5B" w:rsidRPr="007D2E5F" w:rsidRDefault="00ED6A5B" w:rsidP="00ED6A5B">
            <w:pPr>
              <w:pStyle w:val="NoSpacing"/>
              <w:rPr>
                <w:rFonts w:eastAsia="Times New Roman" w:cs="Calibri"/>
                <w:color w:val="000000"/>
                <w:szCs w:val="24"/>
              </w:rPr>
            </w:pPr>
            <w:r>
              <w:t>12</w:t>
            </w:r>
          </w:p>
        </w:tc>
      </w:tr>
      <w:tr w:rsidR="00ED6A5B" w:rsidRPr="00B53C8C" w14:paraId="77A36D4D" w14:textId="5D47C29A" w:rsidTr="006A37AE">
        <w:trPr>
          <w:trHeight w:val="288"/>
        </w:trPr>
        <w:tc>
          <w:tcPr>
            <w:tcW w:w="1513" w:type="pct"/>
          </w:tcPr>
          <w:p w14:paraId="381BC236" w14:textId="179008C3" w:rsidR="00ED6A5B" w:rsidRPr="00B53C8C" w:rsidRDefault="001E69E9" w:rsidP="00ED6A5B">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5</w:t>
            </w:r>
            <w:r>
              <w:rPr>
                <w:rFonts w:eastAsia="Times New Roman"/>
                <w:lang w:val="en-ZA" w:eastAsia="fr-FR"/>
              </w:rPr>
              <w:t>/5/A</w:t>
            </w:r>
          </w:p>
        </w:tc>
        <w:tc>
          <w:tcPr>
            <w:tcW w:w="2057" w:type="pct"/>
          </w:tcPr>
          <w:p w14:paraId="1BF6708E" w14:textId="293EDA09" w:rsidR="00ED6A5B" w:rsidRDefault="00ED6A5B" w:rsidP="00E63119">
            <w:pPr>
              <w:pStyle w:val="NoSpacing"/>
              <w:rPr>
                <w:rFonts w:cs="Calibri"/>
                <w:szCs w:val="24"/>
                <w:lang w:val="en-ZA" w:eastAsia="fr-FR"/>
              </w:rPr>
            </w:pPr>
            <w:r w:rsidRPr="007D2E5F">
              <w:rPr>
                <w:rFonts w:cs="Calibri"/>
                <w:szCs w:val="24"/>
              </w:rPr>
              <w:t xml:space="preserve">Concrete Construction Field </w:t>
            </w:r>
            <w:r w:rsidR="00E63119">
              <w:rPr>
                <w:rFonts w:cs="Calibri"/>
                <w:szCs w:val="24"/>
              </w:rPr>
              <w:t>Test</w:t>
            </w:r>
            <w:r w:rsidR="000C6BBB">
              <w:rPr>
                <w:rFonts w:cs="Calibri"/>
                <w:szCs w:val="24"/>
              </w:rPr>
              <w:t>er</w:t>
            </w:r>
          </w:p>
        </w:tc>
        <w:tc>
          <w:tcPr>
            <w:tcW w:w="710" w:type="pct"/>
          </w:tcPr>
          <w:p w14:paraId="5848B061" w14:textId="48750197" w:rsidR="00ED6A5B" w:rsidRDefault="00ED6A5B" w:rsidP="00ED6A5B">
            <w:pPr>
              <w:pStyle w:val="NoSpacing"/>
            </w:pPr>
            <w:r>
              <w:t>120</w:t>
            </w:r>
            <w:r w:rsidRPr="00B53C8C">
              <w:t xml:space="preserve"> </w:t>
            </w:r>
          </w:p>
        </w:tc>
        <w:tc>
          <w:tcPr>
            <w:tcW w:w="721" w:type="pct"/>
          </w:tcPr>
          <w:p w14:paraId="25016DC8" w14:textId="41A7637B" w:rsidR="00ED6A5B" w:rsidRPr="007D2E5F" w:rsidRDefault="00ED6A5B" w:rsidP="00ED6A5B">
            <w:pPr>
              <w:pStyle w:val="NoSpacing"/>
              <w:rPr>
                <w:rFonts w:eastAsia="Times New Roman" w:cs="Calibri"/>
                <w:color w:val="000000"/>
                <w:szCs w:val="24"/>
              </w:rPr>
            </w:pPr>
            <w:r>
              <w:t>12</w:t>
            </w:r>
          </w:p>
        </w:tc>
      </w:tr>
      <w:tr w:rsidR="00F61208" w:rsidRPr="00B53C8C" w14:paraId="4ADB1E2A" w14:textId="26CD5AC0" w:rsidTr="006A37AE">
        <w:trPr>
          <w:trHeight w:val="288"/>
        </w:trPr>
        <w:tc>
          <w:tcPr>
            <w:tcW w:w="1513" w:type="pct"/>
          </w:tcPr>
          <w:p w14:paraId="59028342" w14:textId="0184EBA7" w:rsidR="00F61208" w:rsidRPr="00B53C8C" w:rsidRDefault="001E69E9" w:rsidP="00445A61">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6</w:t>
            </w:r>
            <w:r>
              <w:rPr>
                <w:rFonts w:eastAsia="Times New Roman"/>
                <w:lang w:val="en-ZA" w:eastAsia="fr-FR"/>
              </w:rPr>
              <w:t>/5/A</w:t>
            </w:r>
          </w:p>
        </w:tc>
        <w:tc>
          <w:tcPr>
            <w:tcW w:w="2057" w:type="pct"/>
          </w:tcPr>
          <w:p w14:paraId="50725CE8" w14:textId="410279BD" w:rsidR="00F61208" w:rsidRDefault="00E63119" w:rsidP="00E63119">
            <w:pPr>
              <w:pStyle w:val="NoSpacing"/>
              <w:rPr>
                <w:rFonts w:cs="Calibri"/>
                <w:szCs w:val="24"/>
                <w:lang w:val="en-ZA" w:eastAsia="fr-FR"/>
              </w:rPr>
            </w:pPr>
            <w:r>
              <w:rPr>
                <w:rFonts w:cs="Calibri"/>
                <w:szCs w:val="24"/>
              </w:rPr>
              <w:t>Assistant/Deputy</w:t>
            </w:r>
            <w:r w:rsidRPr="007D2E5F">
              <w:rPr>
                <w:rFonts w:cs="Calibri"/>
                <w:szCs w:val="24"/>
              </w:rPr>
              <w:t xml:space="preserve"> </w:t>
            </w:r>
            <w:r w:rsidR="00F61208" w:rsidRPr="007D2E5F">
              <w:rPr>
                <w:rFonts w:cs="Calibri"/>
                <w:szCs w:val="24"/>
              </w:rPr>
              <w:t xml:space="preserve">Concrete Construction Foreperson </w:t>
            </w:r>
          </w:p>
        </w:tc>
        <w:tc>
          <w:tcPr>
            <w:tcW w:w="710" w:type="pct"/>
          </w:tcPr>
          <w:p w14:paraId="4E6319A1" w14:textId="77F91614" w:rsidR="00F61208" w:rsidRDefault="00ED6A5B" w:rsidP="00445A61">
            <w:pPr>
              <w:pStyle w:val="NoSpacing"/>
            </w:pPr>
            <w:r>
              <w:rPr>
                <w:rFonts w:eastAsia="Times New Roman" w:cs="Calibri"/>
                <w:color w:val="000000"/>
                <w:szCs w:val="24"/>
              </w:rPr>
              <w:t>100</w:t>
            </w:r>
          </w:p>
        </w:tc>
        <w:tc>
          <w:tcPr>
            <w:tcW w:w="721" w:type="pct"/>
          </w:tcPr>
          <w:p w14:paraId="2F1F3651" w14:textId="0B2B3401" w:rsidR="00F61208" w:rsidRDefault="00ED6A5B" w:rsidP="00445A61">
            <w:pPr>
              <w:pStyle w:val="NoSpacing"/>
              <w:rPr>
                <w:rFonts w:eastAsia="Times New Roman" w:cs="Calibri"/>
                <w:color w:val="000000"/>
                <w:szCs w:val="24"/>
              </w:rPr>
            </w:pPr>
            <w:r>
              <w:rPr>
                <w:rFonts w:eastAsia="Times New Roman" w:cs="Calibri"/>
                <w:color w:val="000000"/>
                <w:szCs w:val="24"/>
              </w:rPr>
              <w:t>10</w:t>
            </w:r>
          </w:p>
        </w:tc>
      </w:tr>
      <w:tr w:rsidR="00F61208" w:rsidRPr="00B53C8C" w14:paraId="70A28E0B" w14:textId="5C7AC1BE" w:rsidTr="006A37AE">
        <w:trPr>
          <w:trHeight w:val="288"/>
        </w:trPr>
        <w:tc>
          <w:tcPr>
            <w:tcW w:w="1513" w:type="pct"/>
          </w:tcPr>
          <w:p w14:paraId="260A93A5" w14:textId="38303E46" w:rsidR="00F61208" w:rsidRPr="00B53C8C" w:rsidRDefault="001E69E9" w:rsidP="00445A61">
            <w:pPr>
              <w:pStyle w:val="NoSpacing"/>
              <w:rPr>
                <w:rFonts w:eastAsia="Times New Roman" w:cs="Calibri"/>
                <w:color w:val="000000"/>
                <w:szCs w:val="24"/>
              </w:rPr>
            </w:pPr>
            <w:r>
              <w:rPr>
                <w:rFonts w:eastAsia="Times New Roman"/>
                <w:lang w:val="en-ZA" w:eastAsia="fr-FR"/>
              </w:rPr>
              <w:t>ENG/CU/CON/CR/0</w:t>
            </w:r>
            <w:r>
              <w:rPr>
                <w:rFonts w:eastAsia="Times New Roman"/>
                <w:lang w:val="en-ZA" w:eastAsia="fr-FR"/>
              </w:rPr>
              <w:t>7</w:t>
            </w:r>
            <w:r>
              <w:rPr>
                <w:rFonts w:eastAsia="Times New Roman"/>
                <w:lang w:val="en-ZA" w:eastAsia="fr-FR"/>
              </w:rPr>
              <w:t>/5/A</w:t>
            </w:r>
          </w:p>
        </w:tc>
        <w:tc>
          <w:tcPr>
            <w:tcW w:w="2057" w:type="pct"/>
          </w:tcPr>
          <w:p w14:paraId="7ECEDB28" w14:textId="295B4B1C" w:rsidR="00F61208" w:rsidRDefault="00F61208" w:rsidP="00445A61">
            <w:pPr>
              <w:pStyle w:val="NoSpacing"/>
              <w:rPr>
                <w:rFonts w:cs="Calibri"/>
                <w:szCs w:val="24"/>
                <w:lang w:val="en-ZA" w:eastAsia="fr-FR"/>
              </w:rPr>
            </w:pPr>
            <w:r w:rsidRPr="007D2E5F">
              <w:rPr>
                <w:rFonts w:cs="Calibri"/>
                <w:szCs w:val="24"/>
              </w:rPr>
              <w:t>Con</w:t>
            </w:r>
            <w:r w:rsidR="00E63119">
              <w:rPr>
                <w:rFonts w:cs="Calibri"/>
                <w:szCs w:val="24"/>
              </w:rPr>
              <w:t>crete Construction Foreperson</w:t>
            </w:r>
          </w:p>
        </w:tc>
        <w:tc>
          <w:tcPr>
            <w:tcW w:w="710" w:type="pct"/>
          </w:tcPr>
          <w:p w14:paraId="60BA92E7" w14:textId="458DB87A" w:rsidR="00F61208" w:rsidRDefault="00ED6A5B" w:rsidP="00445A61">
            <w:pPr>
              <w:pStyle w:val="NoSpacing"/>
            </w:pPr>
            <w:r>
              <w:rPr>
                <w:rFonts w:eastAsia="Times New Roman" w:cs="Calibri"/>
                <w:color w:val="000000"/>
                <w:szCs w:val="24"/>
              </w:rPr>
              <w:t>100</w:t>
            </w:r>
          </w:p>
        </w:tc>
        <w:tc>
          <w:tcPr>
            <w:tcW w:w="721" w:type="pct"/>
          </w:tcPr>
          <w:p w14:paraId="6C6771A9" w14:textId="6D66CE90" w:rsidR="00F61208" w:rsidRDefault="00ED6A5B" w:rsidP="00445A61">
            <w:pPr>
              <w:pStyle w:val="NoSpacing"/>
              <w:rPr>
                <w:rFonts w:eastAsia="Times New Roman" w:cs="Calibri"/>
                <w:color w:val="000000"/>
                <w:szCs w:val="24"/>
              </w:rPr>
            </w:pPr>
            <w:r>
              <w:rPr>
                <w:rFonts w:eastAsia="Times New Roman" w:cs="Calibri"/>
                <w:color w:val="000000"/>
                <w:szCs w:val="24"/>
              </w:rPr>
              <w:t>10</w:t>
            </w:r>
          </w:p>
        </w:tc>
      </w:tr>
      <w:tr w:rsidR="00F61208" w:rsidRPr="00B53C8C" w14:paraId="79DE6087" w14:textId="21EB5787" w:rsidTr="006A37AE">
        <w:trPr>
          <w:trHeight w:val="288"/>
        </w:trPr>
        <w:tc>
          <w:tcPr>
            <w:tcW w:w="1513" w:type="pct"/>
          </w:tcPr>
          <w:p w14:paraId="45A41439" w14:textId="77777777" w:rsidR="00F61208" w:rsidRPr="00B53C8C" w:rsidRDefault="00F61208" w:rsidP="00445A61">
            <w:pPr>
              <w:pStyle w:val="NoSpacing"/>
              <w:rPr>
                <w:rFonts w:eastAsia="Times New Roman" w:cs="Calibri"/>
                <w:color w:val="000000"/>
                <w:szCs w:val="24"/>
              </w:rPr>
            </w:pPr>
          </w:p>
        </w:tc>
        <w:tc>
          <w:tcPr>
            <w:tcW w:w="2057" w:type="pct"/>
          </w:tcPr>
          <w:p w14:paraId="42A8AB78" w14:textId="77777777" w:rsidR="00F61208" w:rsidRPr="00B53C8C" w:rsidRDefault="00F61208" w:rsidP="00445A61">
            <w:pPr>
              <w:pStyle w:val="NoSpacing"/>
              <w:rPr>
                <w:rFonts w:cs="Calibri"/>
                <w:szCs w:val="24"/>
                <w:lang w:val="en-ZA" w:eastAsia="fr-FR"/>
              </w:rPr>
            </w:pPr>
            <w:r>
              <w:rPr>
                <w:rFonts w:cs="Calibri"/>
                <w:szCs w:val="24"/>
                <w:lang w:val="en-ZA" w:eastAsia="fr-FR"/>
              </w:rPr>
              <w:t>Industry/Work Attachment</w:t>
            </w:r>
          </w:p>
        </w:tc>
        <w:tc>
          <w:tcPr>
            <w:tcW w:w="710" w:type="pct"/>
          </w:tcPr>
          <w:p w14:paraId="5BC6EF7C" w14:textId="20828147" w:rsidR="00F61208" w:rsidRPr="00B53C8C" w:rsidRDefault="00ED6A5B" w:rsidP="00445A61">
            <w:pPr>
              <w:pStyle w:val="NoSpacing"/>
            </w:pPr>
            <w:r>
              <w:t>600</w:t>
            </w:r>
          </w:p>
        </w:tc>
        <w:tc>
          <w:tcPr>
            <w:tcW w:w="721" w:type="pct"/>
          </w:tcPr>
          <w:p w14:paraId="5C8991E9" w14:textId="1301DD9A" w:rsidR="00F61208" w:rsidRDefault="00ED6A5B" w:rsidP="00445A61">
            <w:pPr>
              <w:pStyle w:val="NoSpacing"/>
            </w:pPr>
            <w:r>
              <w:t>600</w:t>
            </w:r>
          </w:p>
        </w:tc>
      </w:tr>
      <w:tr w:rsidR="00F61208" w:rsidRPr="00B53C8C" w14:paraId="1205DFD7" w14:textId="1E4EE9E9" w:rsidTr="006A37AE">
        <w:trPr>
          <w:trHeight w:val="288"/>
        </w:trPr>
        <w:tc>
          <w:tcPr>
            <w:tcW w:w="3569" w:type="pct"/>
            <w:gridSpan w:val="2"/>
          </w:tcPr>
          <w:p w14:paraId="632A1E3E" w14:textId="77777777" w:rsidR="00F61208" w:rsidRPr="00445A61" w:rsidRDefault="00F61208" w:rsidP="00445A61">
            <w:pPr>
              <w:pStyle w:val="NoSpacing"/>
              <w:rPr>
                <w:rFonts w:cs="Calibri"/>
                <w:b/>
                <w:szCs w:val="24"/>
                <w:lang w:val="en-ZA" w:eastAsia="fr-FR"/>
              </w:rPr>
            </w:pPr>
            <w:r w:rsidRPr="00445A61">
              <w:rPr>
                <w:rFonts w:cs="Calibri"/>
                <w:b/>
                <w:szCs w:val="24"/>
                <w:lang w:val="en-ZA" w:eastAsia="fr-FR"/>
              </w:rPr>
              <w:t>Total</w:t>
            </w:r>
          </w:p>
        </w:tc>
        <w:tc>
          <w:tcPr>
            <w:tcW w:w="710" w:type="pct"/>
          </w:tcPr>
          <w:p w14:paraId="61D70C75" w14:textId="2327E0F2" w:rsidR="00F61208" w:rsidRPr="00445A61" w:rsidRDefault="00ED6A5B" w:rsidP="00445A61">
            <w:pPr>
              <w:pStyle w:val="NoSpacing"/>
              <w:rPr>
                <w:b/>
              </w:rPr>
            </w:pPr>
            <w:r>
              <w:rPr>
                <w:b/>
              </w:rPr>
              <w:t>1520</w:t>
            </w:r>
          </w:p>
        </w:tc>
        <w:tc>
          <w:tcPr>
            <w:tcW w:w="721" w:type="pct"/>
          </w:tcPr>
          <w:p w14:paraId="5470509B" w14:textId="2FFF11FC" w:rsidR="00F61208" w:rsidRDefault="00ED6A5B" w:rsidP="00445A61">
            <w:pPr>
              <w:pStyle w:val="NoSpacing"/>
              <w:rPr>
                <w:b/>
              </w:rPr>
            </w:pPr>
            <w:r>
              <w:rPr>
                <w:b/>
              </w:rPr>
              <w:t>152</w:t>
            </w:r>
          </w:p>
        </w:tc>
      </w:tr>
      <w:tr w:rsidR="00F61208" w:rsidRPr="00B53C8C" w14:paraId="71C6BDF4" w14:textId="490427C7" w:rsidTr="006A37AE">
        <w:trPr>
          <w:trHeight w:val="288"/>
        </w:trPr>
        <w:tc>
          <w:tcPr>
            <w:tcW w:w="3569" w:type="pct"/>
            <w:gridSpan w:val="2"/>
          </w:tcPr>
          <w:p w14:paraId="0668EDD6" w14:textId="77777777" w:rsidR="00F61208" w:rsidRPr="00445A61" w:rsidRDefault="00F61208" w:rsidP="00445A61">
            <w:pPr>
              <w:pStyle w:val="NoSpacing"/>
              <w:rPr>
                <w:rFonts w:cs="Calibri"/>
                <w:b/>
                <w:szCs w:val="24"/>
                <w:lang w:val="en-ZA" w:eastAsia="fr-FR"/>
              </w:rPr>
            </w:pPr>
            <w:r w:rsidRPr="00445A61">
              <w:rPr>
                <w:rFonts w:cs="Calibri"/>
                <w:b/>
                <w:szCs w:val="24"/>
                <w:lang w:val="en-ZA" w:eastAsia="fr-FR"/>
              </w:rPr>
              <w:t>Grand Total</w:t>
            </w:r>
          </w:p>
        </w:tc>
        <w:tc>
          <w:tcPr>
            <w:tcW w:w="710" w:type="pct"/>
          </w:tcPr>
          <w:p w14:paraId="0278DD19" w14:textId="5ADFA9E1" w:rsidR="00F61208" w:rsidRPr="00445A61" w:rsidRDefault="00ED6A5B" w:rsidP="00445A61">
            <w:pPr>
              <w:pStyle w:val="NoSpacing"/>
              <w:rPr>
                <w:b/>
              </w:rPr>
            </w:pPr>
            <w:r>
              <w:rPr>
                <w:b/>
              </w:rPr>
              <w:t>1800</w:t>
            </w:r>
          </w:p>
        </w:tc>
        <w:tc>
          <w:tcPr>
            <w:tcW w:w="721" w:type="pct"/>
          </w:tcPr>
          <w:p w14:paraId="3F76E24C" w14:textId="56354C6F" w:rsidR="00F61208" w:rsidRDefault="00ED6A5B" w:rsidP="00445A61">
            <w:pPr>
              <w:pStyle w:val="NoSpacing"/>
              <w:rPr>
                <w:b/>
              </w:rPr>
            </w:pPr>
            <w:r>
              <w:rPr>
                <w:b/>
              </w:rPr>
              <w:t>180</w:t>
            </w:r>
          </w:p>
        </w:tc>
      </w:tr>
    </w:tbl>
    <w:p w14:paraId="31D7FD84" w14:textId="2BB8F269" w:rsidR="00F61208" w:rsidRPr="006A37AE" w:rsidRDefault="00ED6A5B" w:rsidP="006A37AE">
      <w:pPr>
        <w:contextualSpacing/>
        <w:jc w:val="both"/>
        <w:rPr>
          <w:rFonts w:eastAsia="Times New Roman"/>
          <w:b/>
          <w:lang w:val="en-ZW" w:eastAsia="x-none"/>
        </w:rPr>
      </w:pPr>
      <w:r w:rsidRPr="00F6555E">
        <w:rPr>
          <w:rFonts w:eastAsia="Times New Roman"/>
          <w:b/>
          <w:lang w:val="en-ZW" w:eastAsia="x-none"/>
        </w:rPr>
        <w:t xml:space="preserve">*Hours as noted are </w:t>
      </w:r>
      <w:r>
        <w:rPr>
          <w:rFonts w:eastAsia="Times New Roman"/>
          <w:b/>
          <w:lang w:val="en-ZW" w:eastAsia="x-none"/>
        </w:rPr>
        <w:t>notional</w:t>
      </w:r>
      <w:r w:rsidRPr="00F6555E">
        <w:rPr>
          <w:rFonts w:eastAsia="Times New Roman"/>
          <w:b/>
          <w:lang w:val="en-ZW" w:eastAsia="x-none"/>
        </w:rPr>
        <w:t xml:space="preserve"> hours</w:t>
      </w:r>
      <w:r>
        <w:rPr>
          <w:rFonts w:eastAsia="Times New Roman"/>
          <w:b/>
          <w:lang w:val="en-ZW" w:eastAsia="x-none"/>
        </w:rPr>
        <w:t xml:space="preserve"> and include classroom, lab, self-study, and assignment time.</w:t>
      </w:r>
    </w:p>
    <w:p w14:paraId="27279D0E" w14:textId="77777777" w:rsidR="006A37AE" w:rsidRDefault="006A37AE" w:rsidP="006A37AE">
      <w:pPr>
        <w:rPr>
          <w:b/>
          <w:bCs w:val="0"/>
        </w:rPr>
      </w:pPr>
    </w:p>
    <w:p w14:paraId="33AF5BC0" w14:textId="35C0D7A9" w:rsidR="006A37AE" w:rsidRPr="006A37AE" w:rsidRDefault="007E5E41" w:rsidP="006A37AE">
      <w:pPr>
        <w:rPr>
          <w:b/>
          <w:bCs w:val="0"/>
        </w:rPr>
      </w:pPr>
      <w:r w:rsidRPr="006A37AE">
        <w:rPr>
          <w:b/>
          <w:bCs w:val="0"/>
        </w:rPr>
        <w:t xml:space="preserve">CORE COMPETENCIES </w:t>
      </w:r>
    </w:p>
    <w:p w14:paraId="1AE33419" w14:textId="1D53D216" w:rsidR="007E5E41" w:rsidRPr="00F61208" w:rsidRDefault="007E5E41" w:rsidP="007E5E41">
      <w:pPr>
        <w:pStyle w:val="ListParagraph"/>
        <w:ind w:left="0"/>
        <w:rPr>
          <w:rFonts w:eastAsia="Times New Roman"/>
          <w:b/>
        </w:rPr>
      </w:pPr>
      <w:r w:rsidRPr="00F61208">
        <w:rPr>
          <w:rFonts w:eastAsia="Times New Roman"/>
          <w:b/>
        </w:rPr>
        <w:t>Surveying Competencies</w:t>
      </w:r>
    </w:p>
    <w:p w14:paraId="1952755B" w14:textId="77777777" w:rsidR="007E5E41" w:rsidRPr="00F61208" w:rsidRDefault="007E5E41" w:rsidP="00377FA8">
      <w:pPr>
        <w:pStyle w:val="ListParagraph"/>
        <w:spacing w:afterLines="160" w:after="384" w:line="257" w:lineRule="auto"/>
        <w:ind w:left="0"/>
        <w:rPr>
          <w:rFonts w:eastAsia="Times New Roman"/>
          <w:b/>
        </w:rPr>
      </w:pPr>
    </w:p>
    <w:p w14:paraId="0B6CE879" w14:textId="77777777" w:rsidR="007E5E41" w:rsidRPr="00F61208" w:rsidRDefault="007E5E41" w:rsidP="0070112D">
      <w:pPr>
        <w:pStyle w:val="ListParagraph"/>
        <w:numPr>
          <w:ilvl w:val="0"/>
          <w:numId w:val="18"/>
        </w:numPr>
        <w:spacing w:afterLines="160" w:after="384" w:line="257" w:lineRule="auto"/>
      </w:pPr>
      <w:r w:rsidRPr="00F61208">
        <w:t>Conduct field surveys and operate survey instruments and computer equipment to measure distance, angles, elevations and contours.</w:t>
      </w:r>
    </w:p>
    <w:p w14:paraId="7FCA67BA" w14:textId="77777777" w:rsidR="007E5E41" w:rsidRPr="00F61208" w:rsidRDefault="007E5E41" w:rsidP="0070112D">
      <w:pPr>
        <w:pStyle w:val="ListParagraph"/>
        <w:numPr>
          <w:ilvl w:val="0"/>
          <w:numId w:val="18"/>
        </w:numPr>
        <w:spacing w:afterLines="160" w:after="384" w:line="257" w:lineRule="auto"/>
      </w:pPr>
      <w:r w:rsidRPr="00F61208">
        <w:t>Record and assist calculation, analysis and computation in the measurements and other information obtained during field survey activities.</w:t>
      </w:r>
    </w:p>
    <w:p w14:paraId="00167575" w14:textId="2EBC4734" w:rsidR="007E5E41" w:rsidRPr="00F61208" w:rsidRDefault="007E5E41" w:rsidP="0070112D">
      <w:pPr>
        <w:pStyle w:val="ListParagraph"/>
        <w:numPr>
          <w:ilvl w:val="0"/>
          <w:numId w:val="18"/>
        </w:numPr>
        <w:spacing w:afterLines="160" w:after="384" w:line="257" w:lineRule="auto"/>
      </w:pPr>
      <w:r w:rsidRPr="00F61208">
        <w:t>Determine precise geographic locations using global positioning systems (GPS) equipment.</w:t>
      </w:r>
    </w:p>
    <w:p w14:paraId="78A4C19F" w14:textId="77777777" w:rsidR="007E5E41" w:rsidRPr="00F61208" w:rsidRDefault="007E5E41" w:rsidP="0070112D">
      <w:pPr>
        <w:pStyle w:val="ListParagraph"/>
        <w:numPr>
          <w:ilvl w:val="0"/>
          <w:numId w:val="18"/>
        </w:numPr>
        <w:spacing w:afterLines="160" w:after="384" w:line="257" w:lineRule="auto"/>
      </w:pPr>
      <w:r w:rsidRPr="00F61208">
        <w:t>Analyze latitude, longitude, and angles and compute trigonometric and other calculations to plot features, contours and areas to a specific scale.</w:t>
      </w:r>
    </w:p>
    <w:p w14:paraId="4A04EFF5" w14:textId="77777777" w:rsidR="007E5E41" w:rsidRPr="00F61208" w:rsidRDefault="007E5E41" w:rsidP="0070112D">
      <w:pPr>
        <w:pStyle w:val="ListParagraph"/>
        <w:numPr>
          <w:ilvl w:val="0"/>
          <w:numId w:val="18"/>
        </w:numPr>
        <w:spacing w:afterLines="160" w:after="384" w:line="257" w:lineRule="auto"/>
      </w:pPr>
      <w:r w:rsidRPr="00F61208">
        <w:t>Keep records, measurements and other survey information in systematic order.</w:t>
      </w:r>
    </w:p>
    <w:p w14:paraId="694BD960" w14:textId="77777777" w:rsidR="007E5E41" w:rsidRPr="00F61208" w:rsidRDefault="007E5E41" w:rsidP="0070112D">
      <w:pPr>
        <w:pStyle w:val="ListParagraph"/>
        <w:numPr>
          <w:ilvl w:val="0"/>
          <w:numId w:val="18"/>
        </w:numPr>
        <w:spacing w:afterLines="160" w:after="384" w:line="257" w:lineRule="auto"/>
      </w:pPr>
      <w:r w:rsidRPr="00F61208">
        <w:lastRenderedPageBreak/>
        <w:t>Assist in the preparation of detailed drawings, charts and plans.</w:t>
      </w:r>
    </w:p>
    <w:p w14:paraId="127DC23B" w14:textId="76DD6A82" w:rsidR="007E5E41" w:rsidRPr="00F61208" w:rsidRDefault="007E5E41" w:rsidP="007E5E41">
      <w:pPr>
        <w:rPr>
          <w:b/>
        </w:rPr>
      </w:pPr>
      <w:r w:rsidRPr="00F61208">
        <w:rPr>
          <w:b/>
        </w:rPr>
        <w:t xml:space="preserve">Concrete </w:t>
      </w:r>
      <w:r w:rsidR="00B068B9" w:rsidRPr="00F61208">
        <w:rPr>
          <w:b/>
        </w:rPr>
        <w:t>Field-Testing</w:t>
      </w:r>
      <w:r w:rsidRPr="00F61208">
        <w:rPr>
          <w:b/>
        </w:rPr>
        <w:t xml:space="preserve"> Competencies</w:t>
      </w:r>
    </w:p>
    <w:p w14:paraId="42C62A2A" w14:textId="77777777" w:rsidR="007E5E41" w:rsidRPr="00F61208" w:rsidRDefault="007E5E41" w:rsidP="0070112D">
      <w:pPr>
        <w:pStyle w:val="ListParagraph"/>
        <w:numPr>
          <w:ilvl w:val="0"/>
          <w:numId w:val="18"/>
        </w:numPr>
        <w:spacing w:after="160" w:line="256" w:lineRule="auto"/>
      </w:pPr>
      <w:r w:rsidRPr="00F61208">
        <w:t>Test, inspect and determine good quality materials for concrete manufacture.</w:t>
      </w:r>
    </w:p>
    <w:p w14:paraId="474C72A3" w14:textId="77777777" w:rsidR="007E5E41" w:rsidRPr="00F61208" w:rsidRDefault="007E5E41" w:rsidP="0070112D">
      <w:pPr>
        <w:numPr>
          <w:ilvl w:val="0"/>
          <w:numId w:val="18"/>
        </w:numPr>
        <w:spacing w:after="160" w:line="257" w:lineRule="auto"/>
        <w:contextualSpacing/>
      </w:pPr>
      <w:r w:rsidRPr="00F61208">
        <w:t>Prepare concrete products of various classes and standards using appropriate equipment, materials.</w:t>
      </w:r>
    </w:p>
    <w:p w14:paraId="5AD6A7D6" w14:textId="77777777" w:rsidR="007E5E41" w:rsidRPr="00F61208" w:rsidRDefault="007E5E41" w:rsidP="0070112D">
      <w:pPr>
        <w:numPr>
          <w:ilvl w:val="0"/>
          <w:numId w:val="18"/>
        </w:numPr>
        <w:spacing w:after="160" w:line="257" w:lineRule="auto"/>
      </w:pPr>
      <w:r w:rsidRPr="00F61208">
        <w:t>Record, calculate, analyze and compute measurements and other information obtained during concrete work activities.</w:t>
      </w:r>
    </w:p>
    <w:p w14:paraId="77F1A7A9" w14:textId="77777777" w:rsidR="007E5E41" w:rsidRPr="00F61208" w:rsidRDefault="007E5E41" w:rsidP="0070112D">
      <w:pPr>
        <w:numPr>
          <w:ilvl w:val="0"/>
          <w:numId w:val="18"/>
        </w:numPr>
        <w:spacing w:after="160" w:line="256" w:lineRule="auto"/>
      </w:pPr>
      <w:r w:rsidRPr="00F61208">
        <w:t>Conduct unit conversions between systems of measure (metric and imperial).</w:t>
      </w:r>
    </w:p>
    <w:p w14:paraId="0CBA0651" w14:textId="77777777" w:rsidR="007E5E41" w:rsidRPr="00F61208" w:rsidRDefault="007E5E41" w:rsidP="0070112D">
      <w:pPr>
        <w:numPr>
          <w:ilvl w:val="0"/>
          <w:numId w:val="18"/>
        </w:numPr>
        <w:spacing w:after="160" w:line="256" w:lineRule="auto"/>
      </w:pPr>
      <w:r w:rsidRPr="00F61208">
        <w:t xml:space="preserve">Interpret and edit working drawings for the construction of various formworks and determine reinforcements for concrete works.   </w:t>
      </w:r>
    </w:p>
    <w:p w14:paraId="57911815" w14:textId="77777777" w:rsidR="007E5E41" w:rsidRPr="00F61208" w:rsidRDefault="007E5E41" w:rsidP="0070112D">
      <w:pPr>
        <w:numPr>
          <w:ilvl w:val="0"/>
          <w:numId w:val="18"/>
        </w:numPr>
        <w:spacing w:after="160" w:line="256" w:lineRule="auto"/>
      </w:pPr>
      <w:r w:rsidRPr="00F61208">
        <w:t>Conduct processes of concrete production including mixing, casting, jointing, testing, curing, consolidating and transporting in accordance with codes and job specifications.</w:t>
      </w:r>
    </w:p>
    <w:p w14:paraId="7455C27B" w14:textId="77777777" w:rsidR="007E5E41" w:rsidRPr="00F61208" w:rsidRDefault="007E5E41" w:rsidP="0070112D">
      <w:pPr>
        <w:numPr>
          <w:ilvl w:val="0"/>
          <w:numId w:val="18"/>
        </w:numPr>
        <w:spacing w:after="160" w:line="256" w:lineRule="auto"/>
      </w:pPr>
      <w:r w:rsidRPr="00F61208">
        <w:t xml:space="preserve">Perform finishing techniques. </w:t>
      </w:r>
    </w:p>
    <w:p w14:paraId="3E737D83" w14:textId="77777777" w:rsidR="00445A61" w:rsidRPr="00F61208" w:rsidRDefault="00445A61" w:rsidP="00445A61">
      <w:pPr>
        <w:spacing w:after="0" w:line="240" w:lineRule="auto"/>
        <w:jc w:val="both"/>
        <w:rPr>
          <w:b/>
        </w:rPr>
      </w:pPr>
    </w:p>
    <w:p w14:paraId="1912D542" w14:textId="396DA584" w:rsidR="007E5E41" w:rsidRPr="00F61208" w:rsidRDefault="007E5E41" w:rsidP="00445A61">
      <w:pPr>
        <w:spacing w:after="0" w:line="240" w:lineRule="auto"/>
        <w:jc w:val="both"/>
        <w:rPr>
          <w:b/>
        </w:rPr>
      </w:pPr>
      <w:r w:rsidRPr="00F61208">
        <w:rPr>
          <w:b/>
        </w:rPr>
        <w:t>Additional Competencies for Concrete Construction Foreperson</w:t>
      </w:r>
    </w:p>
    <w:p w14:paraId="4C029511" w14:textId="77777777" w:rsidR="00445A61" w:rsidRPr="00F61208" w:rsidRDefault="00445A61" w:rsidP="00445A61">
      <w:pPr>
        <w:spacing w:after="0" w:line="240" w:lineRule="auto"/>
        <w:jc w:val="both"/>
        <w:rPr>
          <w:b/>
        </w:rPr>
      </w:pPr>
    </w:p>
    <w:p w14:paraId="4FEC7E9F" w14:textId="77777777" w:rsidR="007E5E41" w:rsidRPr="00F61208" w:rsidRDefault="007E5E41" w:rsidP="0070112D">
      <w:pPr>
        <w:numPr>
          <w:ilvl w:val="0"/>
          <w:numId w:val="18"/>
        </w:numPr>
        <w:spacing w:after="160" w:line="257" w:lineRule="auto"/>
        <w:jc w:val="both"/>
      </w:pPr>
      <w:r w:rsidRPr="00F61208">
        <w:t>Organize construction site efficiently and effectively.</w:t>
      </w:r>
    </w:p>
    <w:p w14:paraId="4507C18D" w14:textId="77777777" w:rsidR="007E5E41" w:rsidRPr="00F61208" w:rsidRDefault="007E5E41" w:rsidP="0070112D">
      <w:pPr>
        <w:numPr>
          <w:ilvl w:val="0"/>
          <w:numId w:val="18"/>
        </w:numPr>
        <w:spacing w:after="160" w:line="257" w:lineRule="auto"/>
        <w:jc w:val="both"/>
      </w:pPr>
      <w:r w:rsidRPr="00F61208">
        <w:t xml:space="preserve">Perform work plan and schedule activities. </w:t>
      </w:r>
    </w:p>
    <w:p w14:paraId="6D6DCD49" w14:textId="77777777" w:rsidR="007E5E41" w:rsidRPr="00F61208" w:rsidRDefault="007E5E41" w:rsidP="0070112D">
      <w:pPr>
        <w:numPr>
          <w:ilvl w:val="0"/>
          <w:numId w:val="18"/>
        </w:numPr>
        <w:spacing w:after="160" w:line="257" w:lineRule="auto"/>
        <w:jc w:val="both"/>
      </w:pPr>
      <w:r w:rsidRPr="00F61208">
        <w:t>Procure, receive and engage in proper store keeping.</w:t>
      </w:r>
    </w:p>
    <w:p w14:paraId="6A388782" w14:textId="77777777" w:rsidR="007E5E41" w:rsidRPr="00F61208" w:rsidRDefault="007E5E41" w:rsidP="0070112D">
      <w:pPr>
        <w:numPr>
          <w:ilvl w:val="0"/>
          <w:numId w:val="18"/>
        </w:numPr>
        <w:spacing w:after="160" w:line="257" w:lineRule="auto"/>
        <w:jc w:val="both"/>
      </w:pPr>
      <w:r w:rsidRPr="00F61208">
        <w:t>Interpret and compute the schedule of materials from the bill of quantities.</w:t>
      </w:r>
    </w:p>
    <w:p w14:paraId="1FFA4103" w14:textId="77777777" w:rsidR="007E5E41" w:rsidRPr="00F61208" w:rsidRDefault="007E5E41" w:rsidP="0070112D">
      <w:pPr>
        <w:numPr>
          <w:ilvl w:val="0"/>
          <w:numId w:val="18"/>
        </w:numPr>
        <w:spacing w:after="160" w:line="257" w:lineRule="auto"/>
        <w:jc w:val="both"/>
      </w:pPr>
      <w:r w:rsidRPr="00F61208">
        <w:t>Observe the relevant/applicable statutory obligations in day to day activities.</w:t>
      </w:r>
    </w:p>
    <w:p w14:paraId="3F384126" w14:textId="77777777" w:rsidR="007E5E41" w:rsidRPr="00F61208" w:rsidRDefault="007E5E41" w:rsidP="0070112D">
      <w:pPr>
        <w:numPr>
          <w:ilvl w:val="0"/>
          <w:numId w:val="18"/>
        </w:numPr>
        <w:spacing w:after="160" w:line="257" w:lineRule="auto"/>
        <w:jc w:val="both"/>
      </w:pPr>
      <w:r w:rsidRPr="00F61208">
        <w:t xml:space="preserve">Exercise proper leadership (communication, delegation, supervision). </w:t>
      </w:r>
    </w:p>
    <w:p w14:paraId="4BBF20E4" w14:textId="2B1A4CFE" w:rsidR="003774E8" w:rsidRDefault="002F58DF" w:rsidP="003774E8">
      <w:pPr>
        <w:spacing w:after="0" w:line="240" w:lineRule="auto"/>
        <w:rPr>
          <w:rFonts w:cs="Calibri"/>
          <w:b/>
          <w:lang w:val="en-ZW"/>
        </w:rPr>
      </w:pPr>
      <w:r>
        <w:rPr>
          <w:rFonts w:eastAsia="Times New Roman" w:cs="Calibri"/>
          <w:b/>
          <w:color w:val="000000"/>
        </w:rPr>
        <w:br w:type="page"/>
      </w:r>
      <w:r w:rsidR="003774E8" w:rsidRPr="007D2E5F">
        <w:rPr>
          <w:rFonts w:cs="Calibri"/>
          <w:b/>
          <w:lang w:val="en-ZW"/>
        </w:rPr>
        <w:lastRenderedPageBreak/>
        <w:t>Entry Requirements</w:t>
      </w:r>
    </w:p>
    <w:p w14:paraId="2B086AFD" w14:textId="77777777" w:rsidR="00445A61" w:rsidRPr="007D2E5F" w:rsidRDefault="00445A61" w:rsidP="003774E8">
      <w:pPr>
        <w:spacing w:after="0" w:line="240" w:lineRule="auto"/>
        <w:rPr>
          <w:rFonts w:cs="Calibri"/>
          <w:b/>
          <w:lang w:val="en-ZW"/>
        </w:rPr>
      </w:pPr>
    </w:p>
    <w:p w14:paraId="6C656D9F" w14:textId="7A63277A" w:rsidR="000C6BBB" w:rsidRDefault="000C6BBB" w:rsidP="003774E8">
      <w:pPr>
        <w:spacing w:after="0" w:line="240" w:lineRule="auto"/>
        <w:rPr>
          <w:rFonts w:cs="Calibri"/>
          <w:lang w:val="en-ZW"/>
        </w:rPr>
      </w:pPr>
      <w:r>
        <w:rPr>
          <w:rFonts w:cs="Calibri"/>
          <w:lang w:val="en-ZW"/>
        </w:rPr>
        <w:t>This course is designed for individuals who have completed both of the following certifications:</w:t>
      </w:r>
    </w:p>
    <w:p w14:paraId="48EE6489" w14:textId="77777777" w:rsidR="000C6BBB" w:rsidRDefault="000C6BBB" w:rsidP="003774E8">
      <w:pPr>
        <w:spacing w:after="0" w:line="240" w:lineRule="auto"/>
        <w:rPr>
          <w:rFonts w:cs="Calibri"/>
          <w:lang w:val="en-ZW"/>
        </w:rPr>
      </w:pPr>
    </w:p>
    <w:p w14:paraId="4DDB9FF0" w14:textId="75DE40C5" w:rsidR="000C6BBB" w:rsidRPr="006A37AE" w:rsidRDefault="000C6BBB" w:rsidP="006A37AE">
      <w:pPr>
        <w:pStyle w:val="ListParagraph"/>
        <w:numPr>
          <w:ilvl w:val="0"/>
          <w:numId w:val="130"/>
        </w:numPr>
        <w:spacing w:after="0" w:line="240" w:lineRule="auto"/>
        <w:rPr>
          <w:rFonts w:cs="Calibri"/>
          <w:lang w:val="en-ZW"/>
        </w:rPr>
      </w:pPr>
      <w:r w:rsidRPr="006A37AE">
        <w:rPr>
          <w:rFonts w:cs="Calibri"/>
          <w:lang w:val="en-ZW"/>
        </w:rPr>
        <w:t>Construction Surveying Level 4</w:t>
      </w:r>
    </w:p>
    <w:p w14:paraId="3E0B6AE7" w14:textId="3D4A66E7" w:rsidR="006A37AE" w:rsidRPr="006A37AE" w:rsidRDefault="006A37AE" w:rsidP="006A37AE">
      <w:pPr>
        <w:pStyle w:val="ListParagraph"/>
        <w:spacing w:after="0" w:line="240" w:lineRule="auto"/>
        <w:rPr>
          <w:rFonts w:cs="Calibri"/>
          <w:b/>
          <w:bCs w:val="0"/>
          <w:lang w:val="en-ZW"/>
        </w:rPr>
      </w:pPr>
      <w:r w:rsidRPr="006A37AE">
        <w:rPr>
          <w:rFonts w:cs="Calibri"/>
          <w:b/>
          <w:bCs w:val="0"/>
          <w:lang w:val="en-ZW"/>
        </w:rPr>
        <w:t>Or</w:t>
      </w:r>
    </w:p>
    <w:p w14:paraId="7D93ABA0" w14:textId="77777777" w:rsidR="000C6BBB" w:rsidRDefault="000C6BBB" w:rsidP="000C6BBB">
      <w:pPr>
        <w:spacing w:after="0" w:line="240" w:lineRule="auto"/>
        <w:ind w:firstLine="360"/>
        <w:rPr>
          <w:rFonts w:cs="Calibri"/>
          <w:lang w:val="en-ZW"/>
        </w:rPr>
      </w:pPr>
    </w:p>
    <w:p w14:paraId="252C197B" w14:textId="12EE5DE4" w:rsidR="000C6BBB" w:rsidRPr="00DB697E" w:rsidRDefault="000C6BBB" w:rsidP="000C6BBB">
      <w:pPr>
        <w:spacing w:after="0" w:line="240" w:lineRule="auto"/>
        <w:ind w:firstLine="360"/>
        <w:rPr>
          <w:rFonts w:cs="Calibri"/>
          <w:lang w:val="en-ZW"/>
        </w:rPr>
      </w:pPr>
      <w:r>
        <w:rPr>
          <w:rFonts w:cs="Calibri"/>
          <w:lang w:val="en-ZW"/>
        </w:rPr>
        <w:t>b)</w:t>
      </w:r>
      <w:r>
        <w:rPr>
          <w:rFonts w:cs="Calibri"/>
          <w:lang w:val="en-ZW"/>
        </w:rPr>
        <w:tab/>
        <w:t>Concrete Construction Field Testing Level 4</w:t>
      </w:r>
    </w:p>
    <w:p w14:paraId="0829D905" w14:textId="48774020" w:rsidR="000C6BBB" w:rsidRDefault="000C6BBB" w:rsidP="003774E8">
      <w:pPr>
        <w:spacing w:after="0" w:line="240" w:lineRule="auto"/>
        <w:rPr>
          <w:rFonts w:cs="Calibri"/>
          <w:lang w:val="en-ZW"/>
        </w:rPr>
      </w:pPr>
    </w:p>
    <w:p w14:paraId="241EAB41" w14:textId="48DF8838" w:rsidR="00DB697E" w:rsidRDefault="00DB697E" w:rsidP="003774E8">
      <w:pPr>
        <w:spacing w:after="0" w:line="240" w:lineRule="auto"/>
        <w:rPr>
          <w:rFonts w:cs="Calibri"/>
          <w:lang w:val="en-ZW"/>
        </w:rPr>
      </w:pPr>
      <w:r w:rsidRPr="00DB697E">
        <w:rPr>
          <w:rFonts w:cs="Calibri"/>
          <w:lang w:val="en-ZW"/>
        </w:rPr>
        <w:t xml:space="preserve">An individual entering this course </w:t>
      </w:r>
      <w:r w:rsidR="00377FA8">
        <w:rPr>
          <w:rFonts w:cs="Calibri"/>
          <w:lang w:val="en-ZW"/>
        </w:rPr>
        <w:t>with both</w:t>
      </w:r>
      <w:r w:rsidRPr="00DB697E">
        <w:rPr>
          <w:rFonts w:cs="Calibri"/>
          <w:lang w:val="en-ZW"/>
        </w:rPr>
        <w:t xml:space="preserve"> of the </w:t>
      </w:r>
      <w:r w:rsidR="000C6BBB">
        <w:rPr>
          <w:rFonts w:cs="Calibri"/>
          <w:lang w:val="en-ZW"/>
        </w:rPr>
        <w:t>previous</w:t>
      </w:r>
      <w:r w:rsidRPr="00DB697E">
        <w:rPr>
          <w:rFonts w:cs="Calibri"/>
          <w:lang w:val="en-ZW"/>
        </w:rPr>
        <w:t xml:space="preserve"> </w:t>
      </w:r>
      <w:r w:rsidR="00377FA8">
        <w:rPr>
          <w:rFonts w:cs="Calibri"/>
          <w:lang w:val="en-ZW"/>
        </w:rPr>
        <w:t xml:space="preserve">certifications will </w:t>
      </w:r>
      <w:r w:rsidR="00ED6A5B">
        <w:rPr>
          <w:rFonts w:cs="Calibri"/>
          <w:lang w:val="en-ZW"/>
        </w:rPr>
        <w:t xml:space="preserve">receive credit for the 280 hours of basic units completed in either Construction Surveying Level 4 or Concrete Construction Field Testing Level 4 and 300 hours of work attachment completed in both, for a total of 600 work attachment hours, and will be </w:t>
      </w:r>
      <w:r w:rsidR="00377FA8">
        <w:rPr>
          <w:rFonts w:cs="Calibri"/>
          <w:lang w:val="en-ZW"/>
        </w:rPr>
        <w:t xml:space="preserve">required </w:t>
      </w:r>
      <w:r w:rsidR="00ED6A5B">
        <w:rPr>
          <w:rFonts w:cs="Calibri"/>
          <w:lang w:val="en-ZW"/>
        </w:rPr>
        <w:t xml:space="preserve">only </w:t>
      </w:r>
      <w:r w:rsidR="00377FA8">
        <w:rPr>
          <w:rFonts w:cs="Calibri"/>
          <w:lang w:val="en-ZW"/>
        </w:rPr>
        <w:t xml:space="preserve">to complete </w:t>
      </w:r>
      <w:r w:rsidR="00477C19">
        <w:rPr>
          <w:rFonts w:cs="Calibri"/>
          <w:lang w:val="en-ZW"/>
        </w:rPr>
        <w:t xml:space="preserve">the Assistant/Deputy </w:t>
      </w:r>
      <w:r w:rsidR="00445A61" w:rsidRPr="00477C19">
        <w:rPr>
          <w:rFonts w:cs="Calibri"/>
          <w:lang w:val="en-ZW"/>
        </w:rPr>
        <w:t xml:space="preserve">Concrete Construction Foreperson </w:t>
      </w:r>
      <w:r w:rsidR="00477C19" w:rsidRPr="00477C19">
        <w:rPr>
          <w:rFonts w:cs="Calibri"/>
          <w:lang w:val="en-ZW"/>
        </w:rPr>
        <w:t>Unit and Concrete Construction Foreperson Unit</w:t>
      </w:r>
      <w:r w:rsidR="00445A61" w:rsidRPr="00477C19">
        <w:rPr>
          <w:rFonts w:cs="Calibri"/>
          <w:lang w:val="en-ZW"/>
        </w:rPr>
        <w:t>,</w:t>
      </w:r>
      <w:r w:rsidR="00377FA8">
        <w:rPr>
          <w:rFonts w:cs="Calibri"/>
          <w:lang w:val="en-ZW"/>
        </w:rPr>
        <w:t xml:space="preserve"> corresponding to the “Additional Competencies for Concrete Construction Foreperson” 14-19</w:t>
      </w:r>
      <w:r w:rsidR="000C6BBB">
        <w:rPr>
          <w:rFonts w:cs="Calibri"/>
          <w:lang w:val="en-ZW"/>
        </w:rPr>
        <w:t>.</w:t>
      </w:r>
    </w:p>
    <w:p w14:paraId="671A6BE9" w14:textId="575ABA27" w:rsidR="00DB697E" w:rsidRDefault="00DB697E" w:rsidP="003774E8">
      <w:pPr>
        <w:spacing w:after="0" w:line="240" w:lineRule="auto"/>
        <w:rPr>
          <w:rFonts w:cs="Calibri"/>
          <w:lang w:val="en-ZW"/>
        </w:rPr>
      </w:pPr>
    </w:p>
    <w:p w14:paraId="5357205C" w14:textId="2A43F940" w:rsidR="000C6BBB" w:rsidRDefault="000C6BBB" w:rsidP="003774E8">
      <w:pPr>
        <w:spacing w:after="0" w:line="240" w:lineRule="auto"/>
        <w:rPr>
          <w:rFonts w:cs="Calibri"/>
          <w:lang w:val="en-ZW"/>
        </w:rPr>
      </w:pPr>
      <w:r>
        <w:rPr>
          <w:rFonts w:cs="Calibri"/>
          <w:bCs w:val="0"/>
          <w:lang w:val="en-ZW"/>
        </w:rPr>
        <w:t xml:space="preserve">An individual without both of the previous certifications will need to first complete </w:t>
      </w:r>
      <w:r>
        <w:rPr>
          <w:rFonts w:cs="Calibri"/>
          <w:lang w:val="en-ZW"/>
        </w:rPr>
        <w:t xml:space="preserve">Construction Surveying Level 4 or Concrete Construction Field Testing Level 4. To be granted entry </w:t>
      </w:r>
      <w:r w:rsidR="000364D1">
        <w:rPr>
          <w:rFonts w:cs="Calibri"/>
          <w:lang w:val="en-ZW"/>
        </w:rPr>
        <w:t>into either of those programs an individual should have any of the following minimum requirements:</w:t>
      </w:r>
    </w:p>
    <w:p w14:paraId="6ED20AC7" w14:textId="77777777" w:rsidR="000364D1" w:rsidRDefault="000364D1" w:rsidP="000364D1">
      <w:pPr>
        <w:spacing w:after="0" w:line="240" w:lineRule="auto"/>
        <w:ind w:left="720"/>
        <w:rPr>
          <w:rFonts w:cs="Calibri"/>
          <w:lang w:val="en-ZW"/>
        </w:rPr>
      </w:pPr>
    </w:p>
    <w:p w14:paraId="0A1B82DE" w14:textId="16382CAC" w:rsidR="000364D1" w:rsidRPr="00B24E22" w:rsidRDefault="000364D1" w:rsidP="000364D1">
      <w:pPr>
        <w:numPr>
          <w:ilvl w:val="0"/>
          <w:numId w:val="8"/>
        </w:numPr>
        <w:spacing w:after="0" w:line="240" w:lineRule="auto"/>
        <w:rPr>
          <w:rFonts w:cs="Calibri"/>
          <w:lang w:val="en-ZW"/>
        </w:rPr>
      </w:pPr>
      <w:r w:rsidRPr="00B24E22">
        <w:rPr>
          <w:rFonts w:cs="Calibri"/>
          <w:lang w:val="en-ZW"/>
        </w:rPr>
        <w:t>Kenya Certificate of Secondary Education (KCSE)</w:t>
      </w:r>
      <w:r>
        <w:rPr>
          <w:rFonts w:cs="Calibri"/>
          <w:lang w:val="en-ZW"/>
        </w:rPr>
        <w:t>:</w:t>
      </w:r>
      <w:r w:rsidRPr="001362AB">
        <w:t xml:space="preserve"> </w:t>
      </w:r>
      <w:r w:rsidRPr="001362AB">
        <w:rPr>
          <w:rFonts w:cs="Calibri"/>
          <w:lang w:val="en-ZW"/>
        </w:rPr>
        <w:t xml:space="preserve">Mean Grade </w:t>
      </w:r>
      <w:r w:rsidR="006A37AE">
        <w:rPr>
          <w:rFonts w:cs="Calibri"/>
          <w:lang w:val="en-ZW"/>
        </w:rPr>
        <w:t>D (Plain)</w:t>
      </w:r>
    </w:p>
    <w:p w14:paraId="25A62E72" w14:textId="0AF47326" w:rsidR="000364D1" w:rsidRPr="00B24E22" w:rsidRDefault="000364D1" w:rsidP="000364D1">
      <w:pPr>
        <w:jc w:val="center"/>
        <w:rPr>
          <w:rFonts w:cs="Calibri"/>
          <w:b/>
          <w:lang w:val="en-ZW"/>
        </w:rPr>
      </w:pPr>
      <w:r w:rsidRPr="00B24E22">
        <w:rPr>
          <w:rFonts w:cs="Calibri"/>
          <w:b/>
          <w:lang w:val="en-ZW"/>
        </w:rPr>
        <w:t>Or</w:t>
      </w:r>
    </w:p>
    <w:p w14:paraId="7350A04E" w14:textId="77777777" w:rsidR="000364D1" w:rsidRPr="00B24E22" w:rsidRDefault="000364D1" w:rsidP="000364D1">
      <w:pPr>
        <w:numPr>
          <w:ilvl w:val="0"/>
          <w:numId w:val="8"/>
        </w:numPr>
        <w:spacing w:after="0" w:line="240" w:lineRule="auto"/>
        <w:rPr>
          <w:rFonts w:cs="Calibri"/>
          <w:lang w:val="en-ZW"/>
        </w:rPr>
      </w:pPr>
      <w:r w:rsidRPr="00B24E22">
        <w:rPr>
          <w:rFonts w:cs="Calibri"/>
          <w:lang w:val="en-ZW"/>
        </w:rPr>
        <w:t>Equivalent qualifications as determined by Kenya National Qualifications Authority (KNQA)</w:t>
      </w:r>
    </w:p>
    <w:p w14:paraId="31726D3F" w14:textId="77777777" w:rsidR="000C6BBB" w:rsidRPr="007D2E5F" w:rsidRDefault="000C6BBB" w:rsidP="003774E8">
      <w:pPr>
        <w:spacing w:after="0" w:line="240" w:lineRule="auto"/>
        <w:rPr>
          <w:rFonts w:cs="Calibri"/>
          <w:b/>
          <w:lang w:val="en-ZW"/>
        </w:rPr>
      </w:pPr>
    </w:p>
    <w:p w14:paraId="1C78869E" w14:textId="4973DF44" w:rsidR="003774E8" w:rsidRDefault="003774E8" w:rsidP="003774E8">
      <w:pPr>
        <w:spacing w:after="0" w:line="240" w:lineRule="auto"/>
        <w:rPr>
          <w:rFonts w:cs="Calibri"/>
          <w:b/>
          <w:lang w:val="en-ZW"/>
        </w:rPr>
      </w:pPr>
      <w:r w:rsidRPr="007D2E5F">
        <w:rPr>
          <w:rFonts w:cs="Calibri"/>
          <w:b/>
          <w:lang w:val="en-ZW"/>
        </w:rPr>
        <w:t xml:space="preserve">Assessment </w:t>
      </w:r>
    </w:p>
    <w:p w14:paraId="7D491D0D" w14:textId="77777777" w:rsidR="00445A61" w:rsidRPr="007D2E5F" w:rsidRDefault="00445A61" w:rsidP="003774E8">
      <w:pPr>
        <w:spacing w:after="0" w:line="240" w:lineRule="auto"/>
        <w:rPr>
          <w:rFonts w:cs="Calibri"/>
          <w:b/>
          <w:lang w:val="en-ZW"/>
        </w:rPr>
      </w:pPr>
    </w:p>
    <w:p w14:paraId="56D125E1" w14:textId="77777777" w:rsidR="003774E8" w:rsidRPr="007D2E5F" w:rsidRDefault="003774E8" w:rsidP="00D65A02">
      <w:pPr>
        <w:spacing w:after="0"/>
        <w:jc w:val="both"/>
        <w:rPr>
          <w:rFonts w:cs="Calibri"/>
          <w:lang w:val="en-ZW"/>
        </w:rPr>
      </w:pPr>
      <w:r w:rsidRPr="007D2E5F">
        <w:rPr>
          <w:rFonts w:cs="Calibri"/>
        </w:rPr>
        <w:t>The course will be assessed at two levels: internally and externally. Internal assessment is continuous and is conducted by the trainer who is monitored by an accredited internal verifier while external assessment is the responsibility of TVET CDACC.</w:t>
      </w:r>
    </w:p>
    <w:p w14:paraId="30A6FFBB" w14:textId="77777777" w:rsidR="003774E8" w:rsidRPr="007D2E5F" w:rsidRDefault="003774E8" w:rsidP="003774E8">
      <w:pPr>
        <w:spacing w:after="0" w:line="240" w:lineRule="auto"/>
        <w:rPr>
          <w:rFonts w:cs="Calibri"/>
        </w:rPr>
      </w:pPr>
    </w:p>
    <w:p w14:paraId="11AD7E5B" w14:textId="67D3E8B0" w:rsidR="003774E8" w:rsidRDefault="003774E8" w:rsidP="003774E8">
      <w:pPr>
        <w:spacing w:after="0" w:line="240" w:lineRule="auto"/>
        <w:rPr>
          <w:rFonts w:cs="Calibri"/>
          <w:b/>
        </w:rPr>
      </w:pPr>
      <w:r w:rsidRPr="007D2E5F">
        <w:rPr>
          <w:rFonts w:cs="Calibri"/>
          <w:b/>
        </w:rPr>
        <w:t>Certification</w:t>
      </w:r>
    </w:p>
    <w:p w14:paraId="47929B1A" w14:textId="77777777" w:rsidR="00445A61" w:rsidRPr="007D2E5F" w:rsidRDefault="00445A61" w:rsidP="003774E8">
      <w:pPr>
        <w:spacing w:after="0" w:line="240" w:lineRule="auto"/>
        <w:rPr>
          <w:rFonts w:cs="Calibri"/>
          <w:b/>
        </w:rPr>
      </w:pPr>
    </w:p>
    <w:p w14:paraId="47D51F3B" w14:textId="14E1D54D" w:rsidR="00D65A02" w:rsidRPr="007D2E5F" w:rsidRDefault="003774E8" w:rsidP="00235353">
      <w:pPr>
        <w:spacing w:after="0"/>
        <w:jc w:val="both"/>
        <w:rPr>
          <w:rFonts w:cs="Calibri"/>
          <w:lang w:val="en-ZW"/>
        </w:rPr>
      </w:pPr>
      <w:r w:rsidRPr="007D2E5F">
        <w:rPr>
          <w:rFonts w:cs="Calibri"/>
          <w:lang w:val="en-ZW"/>
        </w:rPr>
        <w:t>A candidate will be issued with a Record of Achievement for each unit of competency. To attain the qualificati</w:t>
      </w:r>
      <w:r w:rsidR="00E44652" w:rsidRPr="007D2E5F">
        <w:rPr>
          <w:rFonts w:cs="Calibri"/>
          <w:lang w:val="en-ZW"/>
        </w:rPr>
        <w:t>on National Certificate Level</w:t>
      </w:r>
      <w:r w:rsidR="007D2E5F">
        <w:rPr>
          <w:rFonts w:cs="Calibri"/>
          <w:lang w:val="en-ZW"/>
        </w:rPr>
        <w:t xml:space="preserve"> </w:t>
      </w:r>
      <w:r w:rsidR="00E63119">
        <w:rPr>
          <w:rFonts w:cs="Calibri"/>
          <w:lang w:val="en-ZW"/>
        </w:rPr>
        <w:t>5</w:t>
      </w:r>
      <w:r w:rsidRPr="007D2E5F">
        <w:rPr>
          <w:rFonts w:cs="Calibri"/>
          <w:lang w:val="en-ZW"/>
        </w:rPr>
        <w:t xml:space="preserve"> in </w:t>
      </w:r>
      <w:r w:rsidR="007D2E5F">
        <w:rPr>
          <w:rFonts w:cs="Calibri"/>
          <w:lang w:val="en-ZW"/>
        </w:rPr>
        <w:t>Concrete Construction Foreperson</w:t>
      </w:r>
      <w:r w:rsidRPr="007D2E5F">
        <w:rPr>
          <w:rFonts w:cs="Calibri"/>
          <w:lang w:val="en-ZW"/>
        </w:rPr>
        <w:t xml:space="preserve">, the candidate must demonstrate competence in all the units of competency as given in qualification pack.  These certificates will be issued by TVET CDACC in conjunction with training provider. </w:t>
      </w:r>
    </w:p>
    <w:p w14:paraId="6C28396F" w14:textId="77777777" w:rsidR="00185326" w:rsidRDefault="00445A61" w:rsidP="006A37AE">
      <w:pPr>
        <w:spacing w:after="0" w:line="240" w:lineRule="auto"/>
        <w:rPr>
          <w:rFonts w:cs="Calibri"/>
          <w:b/>
          <w:lang w:val="en-ZW"/>
        </w:rPr>
        <w:sectPr w:rsidR="00185326" w:rsidSect="006A37AE">
          <w:headerReference w:type="even" r:id="rId22"/>
          <w:headerReference w:type="default" r:id="rId23"/>
          <w:footerReference w:type="default" r:id="rId24"/>
          <w:headerReference w:type="first" r:id="rId25"/>
          <w:pgSz w:w="11906" w:h="16838" w:code="9"/>
          <w:pgMar w:top="1440" w:right="1440" w:bottom="1440" w:left="1440" w:header="720" w:footer="720" w:gutter="0"/>
          <w:pgNumType w:fmt="lowerRoman"/>
          <w:cols w:space="720"/>
          <w:docGrid w:linePitch="360"/>
        </w:sectPr>
      </w:pPr>
      <w:r>
        <w:rPr>
          <w:rFonts w:cs="Calibri"/>
          <w:b/>
          <w:lang w:val="en-ZW"/>
        </w:rPr>
        <w:br w:type="page"/>
      </w:r>
    </w:p>
    <w:p w14:paraId="6B0AE989" w14:textId="5BC693FD" w:rsidR="002101F3" w:rsidRDefault="002101F3" w:rsidP="006A37AE">
      <w:pPr>
        <w:spacing w:after="0" w:line="240" w:lineRule="auto"/>
        <w:rPr>
          <w:rFonts w:cs="Calibri"/>
          <w:b/>
          <w:lang w:val="en-ZW"/>
        </w:rPr>
      </w:pPr>
    </w:p>
    <w:p w14:paraId="63B63CE3" w14:textId="77777777" w:rsidR="005911F4" w:rsidRDefault="005911F4" w:rsidP="001E69E9">
      <w:bookmarkStart w:id="25" w:name="_Toc5789318"/>
    </w:p>
    <w:p w14:paraId="091AFC83" w14:textId="77777777" w:rsidR="005911F4" w:rsidRDefault="005911F4" w:rsidP="001E69E9"/>
    <w:p w14:paraId="5743AAE2" w14:textId="77777777" w:rsidR="005911F4" w:rsidRDefault="005911F4" w:rsidP="001E69E9"/>
    <w:p w14:paraId="3AC1CF88" w14:textId="77777777" w:rsidR="005911F4" w:rsidRDefault="005911F4" w:rsidP="001E69E9"/>
    <w:p w14:paraId="0CC405C1" w14:textId="77777777" w:rsidR="005911F4" w:rsidRDefault="005911F4" w:rsidP="001E69E9"/>
    <w:p w14:paraId="1F24A627" w14:textId="77777777" w:rsidR="005911F4" w:rsidRDefault="005911F4" w:rsidP="001E69E9"/>
    <w:p w14:paraId="0DD2A0E0" w14:textId="77777777" w:rsidR="005911F4" w:rsidRDefault="005911F4" w:rsidP="001E69E9"/>
    <w:p w14:paraId="14BEC36C" w14:textId="77777777" w:rsidR="005911F4" w:rsidRDefault="005911F4" w:rsidP="001E69E9"/>
    <w:p w14:paraId="59E218F2" w14:textId="77777777" w:rsidR="005911F4" w:rsidRDefault="005911F4" w:rsidP="001E69E9"/>
    <w:p w14:paraId="5FABB440" w14:textId="4590EBA4" w:rsidR="006F1BF8" w:rsidRPr="00B53C8C" w:rsidRDefault="00445A61" w:rsidP="00445A61">
      <w:pPr>
        <w:pStyle w:val="Heading1"/>
      </w:pPr>
      <w:bookmarkStart w:id="26" w:name="_Toc26441364"/>
      <w:r>
        <w:t>CORE UNITS OF LEARNING</w:t>
      </w:r>
      <w:bookmarkEnd w:id="25"/>
      <w:bookmarkEnd w:id="26"/>
    </w:p>
    <w:p w14:paraId="592ED490" w14:textId="77777777" w:rsidR="006F1BF8" w:rsidRPr="00B53C8C" w:rsidRDefault="006F1BF8" w:rsidP="006F1BF8">
      <w:pPr>
        <w:spacing w:after="0" w:line="240" w:lineRule="auto"/>
        <w:jc w:val="both"/>
        <w:rPr>
          <w:rFonts w:cs="Calibri"/>
          <w:b/>
          <w:lang w:val="en-ZW"/>
        </w:rPr>
      </w:pPr>
    </w:p>
    <w:p w14:paraId="5AA6DA38" w14:textId="77777777" w:rsidR="005911F4" w:rsidRDefault="005911F4">
      <w:pPr>
        <w:spacing w:after="0" w:line="240" w:lineRule="auto"/>
        <w:rPr>
          <w:rFonts w:eastAsia="Times New Roman"/>
          <w:b/>
          <w:bCs w:val="0"/>
          <w:iCs/>
          <w:caps/>
          <w:szCs w:val="28"/>
          <w:lang w:val="en-ZW"/>
        </w:rPr>
      </w:pPr>
      <w:bookmarkStart w:id="27" w:name="_Toc5789319"/>
      <w:r>
        <w:rPr>
          <w:caps/>
        </w:rPr>
        <w:br w:type="page"/>
      </w:r>
    </w:p>
    <w:p w14:paraId="741D552D" w14:textId="2301B83F" w:rsidR="00445A61" w:rsidRPr="005911F4" w:rsidRDefault="00477C19" w:rsidP="005911F4">
      <w:pPr>
        <w:pStyle w:val="Heading1"/>
      </w:pPr>
      <w:bookmarkStart w:id="28" w:name="_Toc26441365"/>
      <w:r w:rsidRPr="00477C19">
        <w:lastRenderedPageBreak/>
        <w:t>CONSTRUCTION SURVEYING SITE PREPARATION</w:t>
      </w:r>
      <w:bookmarkEnd w:id="27"/>
      <w:bookmarkEnd w:id="28"/>
      <w:r w:rsidR="006F1BF8" w:rsidRPr="00B53C8C">
        <w:t xml:space="preserve"> </w:t>
      </w:r>
    </w:p>
    <w:p w14:paraId="27B31610" w14:textId="77777777" w:rsidR="00DB2179" w:rsidRDefault="00DB2179" w:rsidP="0070112D">
      <w:pPr>
        <w:spacing w:before="120" w:after="120"/>
        <w:jc w:val="both"/>
        <w:rPr>
          <w:rFonts w:cs="Calibri"/>
          <w:b/>
          <w:lang w:val="en-ZA"/>
        </w:rPr>
      </w:pPr>
    </w:p>
    <w:p w14:paraId="1AA22850" w14:textId="5547346D" w:rsidR="00445A61" w:rsidRPr="0070112D" w:rsidRDefault="005911F4" w:rsidP="0070112D">
      <w:pPr>
        <w:spacing w:before="120" w:after="120"/>
        <w:jc w:val="both"/>
        <w:rPr>
          <w:rFonts w:cs="Calibri"/>
          <w:i/>
          <w:lang w:val="en-ZA"/>
        </w:rPr>
      </w:pPr>
      <w:r w:rsidRPr="00B53C8C">
        <w:rPr>
          <w:rFonts w:cs="Calibri"/>
          <w:b/>
          <w:lang w:val="en-ZA"/>
        </w:rPr>
        <w:t>UNIT CODE</w:t>
      </w:r>
      <w:r w:rsidR="006F1BF8" w:rsidRPr="00B53C8C">
        <w:rPr>
          <w:rFonts w:cs="Calibri"/>
          <w:b/>
          <w:lang w:val="en-ZA"/>
        </w:rPr>
        <w:t xml:space="preserve">: </w:t>
      </w:r>
      <w:r w:rsidR="001E69E9">
        <w:rPr>
          <w:rFonts w:eastAsia="Times New Roman"/>
          <w:lang w:val="en-ZA" w:eastAsia="fr-FR"/>
        </w:rPr>
        <w:t>ENG/CU/CON/CR/01/5/A</w:t>
      </w:r>
    </w:p>
    <w:p w14:paraId="49702BC8" w14:textId="1C621CD6" w:rsidR="006F1BF8" w:rsidRPr="00B53C8C" w:rsidRDefault="005911F4" w:rsidP="006F1BF8">
      <w:pPr>
        <w:spacing w:after="120"/>
        <w:jc w:val="both"/>
        <w:rPr>
          <w:rFonts w:cs="Calibri"/>
          <w:lang w:val="en-ZA"/>
        </w:rPr>
      </w:pPr>
      <w:r w:rsidRPr="00B53C8C">
        <w:rPr>
          <w:rFonts w:cs="Calibri"/>
          <w:b/>
          <w:lang w:val="en-ZA"/>
        </w:rPr>
        <w:t>RELATIONSHIP TO OCCUPATIONAL STANDARDS</w:t>
      </w:r>
      <w:r w:rsidRPr="00B53C8C">
        <w:rPr>
          <w:rFonts w:cs="Calibri"/>
          <w:lang w:val="en-ZA"/>
        </w:rPr>
        <w:t xml:space="preserve">: </w:t>
      </w:r>
    </w:p>
    <w:p w14:paraId="6F4C63A2" w14:textId="77777777" w:rsidR="006F1BF8" w:rsidRPr="00B53C8C" w:rsidRDefault="006F1BF8" w:rsidP="002F58DF">
      <w:pPr>
        <w:spacing w:after="120"/>
        <w:jc w:val="both"/>
        <w:rPr>
          <w:rFonts w:cs="Calibri"/>
          <w:lang w:val="en-ZA"/>
        </w:rPr>
      </w:pPr>
      <w:r w:rsidRPr="00B53C8C">
        <w:rPr>
          <w:rFonts w:cs="Calibri"/>
          <w:lang w:val="en-ZA"/>
        </w:rPr>
        <w:t>This unit addresses Core Competencies 2, 4, 5, and 6:</w:t>
      </w:r>
    </w:p>
    <w:p w14:paraId="12B06C47" w14:textId="77777777" w:rsidR="005911F4" w:rsidRDefault="006F1BF8" w:rsidP="0070112D">
      <w:pPr>
        <w:pStyle w:val="ListParagraph"/>
        <w:numPr>
          <w:ilvl w:val="0"/>
          <w:numId w:val="128"/>
        </w:numPr>
        <w:spacing w:after="0" w:line="240" w:lineRule="auto"/>
        <w:rPr>
          <w:rFonts w:cs="Calibri"/>
        </w:rPr>
      </w:pPr>
      <w:r w:rsidRPr="005911F4">
        <w:rPr>
          <w:rFonts w:cs="Calibri"/>
        </w:rPr>
        <w:t>Record and assist calculation, analysis and computation in the measurements and</w:t>
      </w:r>
      <w:r w:rsidR="005911F4">
        <w:rPr>
          <w:rFonts w:cs="Calibri"/>
        </w:rPr>
        <w:t xml:space="preserve"> </w:t>
      </w:r>
      <w:r w:rsidRPr="005911F4">
        <w:rPr>
          <w:rFonts w:cs="Calibri"/>
        </w:rPr>
        <w:t>other information obtained during field survey activities</w:t>
      </w:r>
    </w:p>
    <w:p w14:paraId="454C287F" w14:textId="77777777" w:rsidR="005911F4" w:rsidRDefault="006F1BF8" w:rsidP="0070112D">
      <w:pPr>
        <w:pStyle w:val="ListParagraph"/>
        <w:numPr>
          <w:ilvl w:val="0"/>
          <w:numId w:val="128"/>
        </w:numPr>
        <w:spacing w:after="0" w:line="240" w:lineRule="auto"/>
        <w:rPr>
          <w:rFonts w:cs="Calibri"/>
        </w:rPr>
      </w:pPr>
      <w:r w:rsidRPr="005911F4">
        <w:rPr>
          <w:rFonts w:cs="Calibri"/>
        </w:rPr>
        <w:t>Analyze latitude, longitude and angles and compute trigonometric and other calculations to plot features, contours and areas to a specific scale</w:t>
      </w:r>
    </w:p>
    <w:p w14:paraId="6FBEE297" w14:textId="77777777" w:rsidR="005911F4" w:rsidRDefault="006F1BF8" w:rsidP="0070112D">
      <w:pPr>
        <w:pStyle w:val="ListParagraph"/>
        <w:numPr>
          <w:ilvl w:val="0"/>
          <w:numId w:val="128"/>
        </w:numPr>
        <w:spacing w:after="0" w:line="240" w:lineRule="auto"/>
        <w:rPr>
          <w:rFonts w:cs="Calibri"/>
        </w:rPr>
      </w:pPr>
      <w:r w:rsidRPr="005911F4">
        <w:rPr>
          <w:rFonts w:cs="Calibri"/>
        </w:rPr>
        <w:t>Keep records, measurements and other survey information in systematic order</w:t>
      </w:r>
    </w:p>
    <w:p w14:paraId="14E9CADE" w14:textId="3CCDE386" w:rsidR="005911F4" w:rsidRPr="001E69E9" w:rsidRDefault="006F1BF8" w:rsidP="001E69E9">
      <w:pPr>
        <w:pStyle w:val="ListParagraph"/>
        <w:numPr>
          <w:ilvl w:val="0"/>
          <w:numId w:val="128"/>
        </w:numPr>
        <w:spacing w:after="0" w:line="240" w:lineRule="auto"/>
        <w:rPr>
          <w:rFonts w:cs="Calibri"/>
        </w:rPr>
      </w:pPr>
      <w:r w:rsidRPr="005911F4">
        <w:rPr>
          <w:rFonts w:cs="Calibri"/>
        </w:rPr>
        <w:t>Assist in the preparation of detailed drawings, charts and plans</w:t>
      </w:r>
    </w:p>
    <w:p w14:paraId="16D813F4" w14:textId="77777777" w:rsidR="0070112D" w:rsidRPr="0070112D" w:rsidRDefault="0070112D" w:rsidP="0070112D">
      <w:pPr>
        <w:autoSpaceDE w:val="0"/>
        <w:adjustRightInd w:val="0"/>
        <w:spacing w:after="0"/>
        <w:jc w:val="both"/>
        <w:rPr>
          <w:rFonts w:cs="Calibri"/>
          <w:color w:val="FF0000"/>
          <w:lang w:val="en-ZA" w:eastAsia="fr-FR"/>
        </w:rPr>
      </w:pPr>
    </w:p>
    <w:p w14:paraId="1DBA9065" w14:textId="1F268044" w:rsidR="006F1BF8" w:rsidRPr="00B53C8C" w:rsidRDefault="005911F4" w:rsidP="006F1BF8">
      <w:pPr>
        <w:spacing w:after="120"/>
        <w:jc w:val="both"/>
        <w:rPr>
          <w:rFonts w:cs="Calibri"/>
          <w:lang w:val="en-ZA"/>
        </w:rPr>
      </w:pPr>
      <w:r w:rsidRPr="00B53C8C">
        <w:rPr>
          <w:rFonts w:cs="Calibri"/>
          <w:b/>
          <w:lang w:val="en-ZA"/>
        </w:rPr>
        <w:t>DURATION OF UNIT</w:t>
      </w:r>
      <w:r w:rsidR="006F1BF8" w:rsidRPr="00B53C8C">
        <w:rPr>
          <w:rFonts w:cs="Calibri"/>
          <w:b/>
          <w:lang w:val="en-ZA"/>
        </w:rPr>
        <w:t>:</w:t>
      </w:r>
      <w:r w:rsidR="006F1BF8" w:rsidRPr="00B53C8C">
        <w:rPr>
          <w:rFonts w:cs="Calibri"/>
          <w:lang w:val="en-ZA"/>
        </w:rPr>
        <w:t xml:space="preserve">   </w:t>
      </w:r>
      <w:r w:rsidR="00477C19">
        <w:rPr>
          <w:rFonts w:cs="Calibri"/>
          <w:lang w:val="en-ZA"/>
        </w:rPr>
        <w:t>12</w:t>
      </w:r>
      <w:r w:rsidR="006F1BF8" w:rsidRPr="00B53C8C">
        <w:rPr>
          <w:rFonts w:cs="Calibri"/>
          <w:lang w:val="en-ZA"/>
        </w:rPr>
        <w:t>0 hours</w:t>
      </w:r>
    </w:p>
    <w:p w14:paraId="75336AC7" w14:textId="77777777" w:rsidR="001E69E9" w:rsidRDefault="001E69E9" w:rsidP="006F1BF8">
      <w:pPr>
        <w:spacing w:after="120"/>
        <w:jc w:val="both"/>
        <w:rPr>
          <w:rFonts w:cs="Calibri"/>
          <w:b/>
          <w:lang w:val="en-ZA"/>
        </w:rPr>
      </w:pPr>
    </w:p>
    <w:p w14:paraId="1942365B" w14:textId="419E691E" w:rsidR="006F1BF8" w:rsidRPr="009F4453" w:rsidRDefault="005911F4" w:rsidP="006F1BF8">
      <w:pPr>
        <w:spacing w:after="120"/>
        <w:jc w:val="both"/>
        <w:rPr>
          <w:rFonts w:cs="Calibri"/>
          <w:lang w:val="en-ZA"/>
        </w:rPr>
      </w:pPr>
      <w:r w:rsidRPr="009F4453">
        <w:rPr>
          <w:rFonts w:cs="Calibri"/>
          <w:b/>
          <w:lang w:val="en-ZA"/>
        </w:rPr>
        <w:t>UNIT DESCRIPTION</w:t>
      </w:r>
    </w:p>
    <w:p w14:paraId="2391E437" w14:textId="77777777" w:rsidR="00477C19" w:rsidRPr="004C6D4D" w:rsidRDefault="00477C19" w:rsidP="00477C19">
      <w:pPr>
        <w:autoSpaceDE w:val="0"/>
        <w:adjustRightInd w:val="0"/>
        <w:spacing w:after="120"/>
        <w:jc w:val="both"/>
        <w:rPr>
          <w:lang w:val="en-ZA"/>
        </w:rPr>
      </w:pPr>
      <w:r w:rsidRPr="004C6D4D">
        <w:rPr>
          <w:lang w:val="en-ZA" w:eastAsia="fr-FR"/>
        </w:rPr>
        <w:t xml:space="preserve">This </w:t>
      </w:r>
      <w:r w:rsidRPr="004C6D4D">
        <w:rPr>
          <w:lang w:val="en-ZA"/>
        </w:rPr>
        <w:t>unit</w:t>
      </w:r>
      <w:r w:rsidRPr="004C6D4D">
        <w:rPr>
          <w:lang w:val="en-ZA" w:eastAsia="fr-FR"/>
        </w:rPr>
        <w:t xml:space="preserve"> describes the </w:t>
      </w:r>
      <w:r>
        <w:rPr>
          <w:lang w:val="en-ZA" w:eastAsia="fr-FR"/>
        </w:rPr>
        <w:t xml:space="preserve">introductory </w:t>
      </w:r>
      <w:r w:rsidRPr="004C6D4D">
        <w:rPr>
          <w:lang w:val="en-ZA" w:eastAsia="fr-FR"/>
        </w:rPr>
        <w:t xml:space="preserve">competencies required </w:t>
      </w:r>
      <w:r w:rsidRPr="004C6D4D">
        <w:rPr>
          <w:lang w:val="en-ZA"/>
        </w:rPr>
        <w:t xml:space="preserve">by a CONSTRUCTION </w:t>
      </w:r>
      <w:r>
        <w:rPr>
          <w:lang w:val="en-ZA"/>
        </w:rPr>
        <w:t xml:space="preserve">SURVEYOR </w:t>
      </w:r>
      <w:r w:rsidRPr="004C6D4D">
        <w:rPr>
          <w:lang w:val="en-ZA"/>
        </w:rPr>
        <w:t>in order to competently use a variety of survey tools and their application to surveying, field work and in-class discussion. Focus is on surveys in common use</w:t>
      </w:r>
      <w:r>
        <w:rPr>
          <w:lang w:val="en-ZA"/>
        </w:rPr>
        <w:t>,</w:t>
      </w:r>
      <w:r w:rsidRPr="004C6D4D">
        <w:rPr>
          <w:lang w:val="en-ZA"/>
        </w:rPr>
        <w:t xml:space="preserve"> levelling and survey control lines</w:t>
      </w:r>
      <w:r>
        <w:rPr>
          <w:lang w:val="en-ZA"/>
        </w:rPr>
        <w:t xml:space="preserve"> and in acquiring the skills and competencies required to assist a Construction Surveyor in preparing a construction site for surveying and, under the supervision of the Construction Surveyor or Surveyor Assistant, performing basic surveying tasks such as placing survey control lines</w:t>
      </w:r>
      <w:r w:rsidRPr="004C6D4D">
        <w:rPr>
          <w:lang w:val="en-ZA"/>
        </w:rPr>
        <w:t>.</w:t>
      </w:r>
    </w:p>
    <w:p w14:paraId="57467C81" w14:textId="3700565C" w:rsidR="006F1BF8" w:rsidRPr="00B53C8C" w:rsidRDefault="005911F4" w:rsidP="006F1BF8">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SURVEYING I UNIT </w:t>
      </w:r>
    </w:p>
    <w:p w14:paraId="4623529B" w14:textId="77777777" w:rsidR="006F1BF8" w:rsidRPr="00BF0450" w:rsidRDefault="006F1BF8" w:rsidP="00BF0450">
      <w:pPr>
        <w:numPr>
          <w:ilvl w:val="0"/>
          <w:numId w:val="7"/>
        </w:numPr>
        <w:autoSpaceDE w:val="0"/>
        <w:adjustRightInd w:val="0"/>
        <w:spacing w:after="0" w:line="259" w:lineRule="auto"/>
        <w:ind w:hanging="720"/>
        <w:jc w:val="both"/>
        <w:rPr>
          <w:rFonts w:cs="Calibri"/>
          <w:lang w:val="en-ZA" w:eastAsia="fr-FR"/>
        </w:rPr>
      </w:pPr>
      <w:r w:rsidRPr="00BF0450">
        <w:rPr>
          <w:rFonts w:cs="Calibri"/>
          <w:lang w:val="en-ZA" w:eastAsia="fr-FR"/>
        </w:rPr>
        <w:t xml:space="preserve">Explain basic survey terminologies and fundamentals  </w:t>
      </w:r>
    </w:p>
    <w:p w14:paraId="5424D3CE" w14:textId="77777777" w:rsidR="006F1BF8" w:rsidRPr="00BF0450" w:rsidRDefault="006F1BF8" w:rsidP="00BF0450">
      <w:pPr>
        <w:numPr>
          <w:ilvl w:val="0"/>
          <w:numId w:val="7"/>
        </w:numPr>
        <w:autoSpaceDE w:val="0"/>
        <w:adjustRightInd w:val="0"/>
        <w:spacing w:after="0" w:line="259" w:lineRule="auto"/>
        <w:ind w:hanging="720"/>
        <w:jc w:val="both"/>
        <w:rPr>
          <w:rFonts w:cs="Calibri"/>
          <w:lang w:val="en-ZA" w:eastAsia="fr-FR"/>
        </w:rPr>
      </w:pPr>
      <w:r w:rsidRPr="00BF0450">
        <w:rPr>
          <w:rFonts w:cs="Calibri"/>
          <w:lang w:val="en-ZA" w:eastAsia="fr-FR"/>
        </w:rPr>
        <w:t xml:space="preserve">Identify surveys in common use  </w:t>
      </w:r>
    </w:p>
    <w:p w14:paraId="23DE7B53" w14:textId="77777777" w:rsidR="006F1BF8" w:rsidRPr="00BF0450" w:rsidRDefault="006F1BF8" w:rsidP="00BF0450">
      <w:pPr>
        <w:numPr>
          <w:ilvl w:val="0"/>
          <w:numId w:val="7"/>
        </w:numPr>
        <w:autoSpaceDE w:val="0"/>
        <w:adjustRightInd w:val="0"/>
        <w:spacing w:after="0" w:line="259" w:lineRule="auto"/>
        <w:ind w:hanging="720"/>
        <w:jc w:val="both"/>
        <w:rPr>
          <w:rFonts w:cs="Calibri"/>
          <w:lang w:val="en-ZA" w:eastAsia="fr-FR"/>
        </w:rPr>
      </w:pPr>
      <w:r w:rsidRPr="00BF0450">
        <w:rPr>
          <w:rFonts w:cs="Calibri"/>
          <w:lang w:val="en-ZA" w:eastAsia="fr-FR"/>
        </w:rPr>
        <w:t xml:space="preserve">Operate a survey level for a variety of survey exercises  </w:t>
      </w:r>
    </w:p>
    <w:p w14:paraId="62A2065C" w14:textId="099366E6" w:rsidR="006F1BF8" w:rsidRDefault="006F1BF8" w:rsidP="005911F4">
      <w:pPr>
        <w:numPr>
          <w:ilvl w:val="0"/>
          <w:numId w:val="7"/>
        </w:numPr>
        <w:autoSpaceDE w:val="0"/>
        <w:adjustRightInd w:val="0"/>
        <w:spacing w:after="0" w:line="259" w:lineRule="auto"/>
        <w:ind w:hanging="720"/>
        <w:jc w:val="both"/>
        <w:rPr>
          <w:rFonts w:cs="Calibri"/>
          <w:lang w:val="en-ZA" w:eastAsia="fr-FR"/>
        </w:rPr>
      </w:pPr>
      <w:r w:rsidRPr="00BF0450">
        <w:rPr>
          <w:rFonts w:cs="Calibri"/>
          <w:lang w:val="en-ZA" w:eastAsia="fr-FR"/>
        </w:rPr>
        <w:t>Calculate the directions of survey control lines</w:t>
      </w:r>
    </w:p>
    <w:p w14:paraId="76DF4ADC" w14:textId="77777777" w:rsidR="005911F4" w:rsidRPr="005911F4" w:rsidRDefault="005911F4" w:rsidP="005911F4">
      <w:pPr>
        <w:autoSpaceDE w:val="0"/>
        <w:adjustRightInd w:val="0"/>
        <w:spacing w:after="0" w:line="259" w:lineRule="auto"/>
        <w:ind w:left="1440"/>
        <w:jc w:val="both"/>
        <w:rPr>
          <w:rFonts w:cs="Calibri"/>
          <w:lang w:val="en-ZA" w:eastAsia="fr-FR"/>
        </w:rPr>
      </w:pPr>
    </w:p>
    <w:p w14:paraId="7CDADCCC" w14:textId="77777777" w:rsidR="006F1BF8" w:rsidRPr="00B53C8C" w:rsidRDefault="006F1BF8" w:rsidP="006F1BF8">
      <w:pPr>
        <w:spacing w:after="120"/>
        <w:jc w:val="both"/>
        <w:rPr>
          <w:rFonts w:cs="Calibri"/>
          <w:b/>
          <w:lang w:val="en-ZA"/>
        </w:rPr>
      </w:pPr>
      <w:r w:rsidRPr="00B53C8C">
        <w:rPr>
          <w:rFonts w:cs="Calibri"/>
          <w:b/>
          <w:lang w:val="en-ZA"/>
        </w:rPr>
        <w:t xml:space="preserve">Learning Outcomes, Content and Suggested Assessment Methods </w:t>
      </w:r>
    </w:p>
    <w:tbl>
      <w:tblPr>
        <w:tblW w:w="5000" w:type="pct"/>
        <w:tblLook w:val="04A0" w:firstRow="1" w:lastRow="0" w:firstColumn="1" w:lastColumn="0" w:noHBand="0" w:noVBand="1"/>
      </w:tblPr>
      <w:tblGrid>
        <w:gridCol w:w="2493"/>
        <w:gridCol w:w="3760"/>
        <w:gridCol w:w="2763"/>
      </w:tblGrid>
      <w:tr w:rsidR="006F1BF8" w:rsidRPr="00B53C8C" w14:paraId="27CF8A18" w14:textId="77777777" w:rsidTr="001E69E9">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14:paraId="73557518" w14:textId="77777777" w:rsidR="006F1BF8" w:rsidRPr="00B53C8C" w:rsidRDefault="006F1BF8" w:rsidP="001E69E9">
            <w:pPr>
              <w:rPr>
                <w:rFonts w:cs="Calibri"/>
                <w:b/>
                <w:lang w:val="en-ZA"/>
              </w:rPr>
            </w:pPr>
            <w:r w:rsidRPr="00B53C8C">
              <w:rPr>
                <w:rFonts w:cs="Calibri"/>
                <w:b/>
                <w:lang w:val="en-ZA"/>
              </w:rPr>
              <w:t>Learning Outcome</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14:paraId="307A04A5" w14:textId="77777777" w:rsidR="006F1BF8" w:rsidRPr="00B53C8C" w:rsidRDefault="006F1BF8" w:rsidP="001E69E9">
            <w:pPr>
              <w:rPr>
                <w:rFonts w:cs="Calibri"/>
                <w:b/>
                <w:lang w:val="en-ZA"/>
              </w:rPr>
            </w:pPr>
            <w:r w:rsidRPr="00B53C8C">
              <w:rPr>
                <w:rFonts w:cs="Calibri"/>
                <w:b/>
                <w:lang w:val="en-ZA"/>
              </w:rPr>
              <w:t>Content</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14:paraId="5410E935" w14:textId="77777777" w:rsidR="006F1BF8" w:rsidRPr="00B53C8C" w:rsidRDefault="006F1BF8" w:rsidP="001E69E9">
            <w:pPr>
              <w:rPr>
                <w:rFonts w:cs="Calibri"/>
                <w:b/>
                <w:lang w:val="en-ZA"/>
              </w:rPr>
            </w:pPr>
            <w:r w:rsidRPr="00B53C8C">
              <w:rPr>
                <w:rFonts w:cs="Calibri"/>
                <w:b/>
                <w:lang w:val="en-ZA"/>
              </w:rPr>
              <w:t>Suggested Assessment Methods</w:t>
            </w:r>
          </w:p>
        </w:tc>
      </w:tr>
      <w:tr w:rsidR="006F1BF8" w:rsidRPr="00B53C8C" w14:paraId="775F8E54" w14:textId="77777777" w:rsidTr="00AB05F4">
        <w:trPr>
          <w:trHeight w:val="710"/>
        </w:trPr>
        <w:tc>
          <w:tcPr>
            <w:tcW w:w="1383" w:type="pct"/>
            <w:tcBorders>
              <w:top w:val="single" w:sz="4" w:space="0" w:color="auto"/>
              <w:left w:val="single" w:sz="4" w:space="0" w:color="auto"/>
              <w:bottom w:val="single" w:sz="4" w:space="0" w:color="auto"/>
              <w:right w:val="single" w:sz="4" w:space="0" w:color="auto"/>
            </w:tcBorders>
          </w:tcPr>
          <w:p w14:paraId="5FF18D83" w14:textId="77777777" w:rsidR="006F1BF8" w:rsidRPr="00B53C8C" w:rsidRDefault="006F1BF8" w:rsidP="00CD5A74">
            <w:pPr>
              <w:numPr>
                <w:ilvl w:val="0"/>
                <w:numId w:val="4"/>
              </w:numPr>
              <w:rPr>
                <w:rFonts w:cs="Calibri"/>
              </w:rPr>
            </w:pPr>
            <w:r w:rsidRPr="00B53C8C">
              <w:rPr>
                <w:rFonts w:cs="Calibri"/>
              </w:rPr>
              <w:t xml:space="preserve">Explain basic survey terminologies and fundamentals.  </w:t>
            </w:r>
          </w:p>
          <w:p w14:paraId="50CECFC7" w14:textId="77777777" w:rsidR="006F1BF8" w:rsidRPr="00B53C8C" w:rsidRDefault="006F1BF8" w:rsidP="00CD5A74">
            <w:pPr>
              <w:spacing w:after="0" w:line="240" w:lineRule="auto"/>
              <w:contextualSpacing/>
              <w:rPr>
                <w:rFonts w:cs="Calibri"/>
              </w:rPr>
            </w:pPr>
            <w:r w:rsidRPr="00B53C8C">
              <w:rPr>
                <w:rFonts w:cs="Calibri"/>
              </w:rPr>
              <w:lastRenderedPageBreak/>
              <w:t xml:space="preserve"> </w:t>
            </w:r>
          </w:p>
          <w:p w14:paraId="2905E26E" w14:textId="77777777" w:rsidR="006F1BF8" w:rsidRPr="00B53C8C" w:rsidRDefault="006F1BF8" w:rsidP="00CD5A74">
            <w:pPr>
              <w:spacing w:line="240" w:lineRule="auto"/>
              <w:ind w:left="360"/>
              <w:jc w:val="both"/>
              <w:rPr>
                <w:rFonts w:cs="Calibri"/>
              </w:rPr>
            </w:pPr>
          </w:p>
          <w:p w14:paraId="61CC6755" w14:textId="77777777" w:rsidR="006F1BF8" w:rsidRPr="00B53C8C" w:rsidRDefault="006F1BF8" w:rsidP="00CD5A74">
            <w:pPr>
              <w:spacing w:line="240" w:lineRule="auto"/>
              <w:jc w:val="both"/>
              <w:rPr>
                <w:rFonts w:cs="Calibri"/>
                <w:lang w:val="en-ZA"/>
              </w:rPr>
            </w:pPr>
          </w:p>
        </w:tc>
        <w:tc>
          <w:tcPr>
            <w:tcW w:w="2085" w:type="pct"/>
            <w:tcBorders>
              <w:top w:val="single" w:sz="4" w:space="0" w:color="auto"/>
              <w:left w:val="single" w:sz="4" w:space="0" w:color="auto"/>
              <w:bottom w:val="single" w:sz="4" w:space="0" w:color="auto"/>
              <w:right w:val="single" w:sz="4" w:space="0" w:color="auto"/>
            </w:tcBorders>
          </w:tcPr>
          <w:p w14:paraId="79A50BC1"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lastRenderedPageBreak/>
              <w:t>Define terms used in surveying and describe various types of surveys in common use.</w:t>
            </w:r>
          </w:p>
          <w:p w14:paraId="4BC0F02F"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the objective of surveying.</w:t>
            </w:r>
          </w:p>
          <w:p w14:paraId="43CB2BB1"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lastRenderedPageBreak/>
              <w:t>State the typical accuracy of engineering and explain differences between systematic and random errors.</w:t>
            </w:r>
          </w:p>
          <w:p w14:paraId="6457FF5D"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Locate distances a long a baseline.</w:t>
            </w:r>
          </w:p>
          <w:p w14:paraId="1EEC795D"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Apply units of measurement that are commonly used in metric and imperial systems.</w:t>
            </w:r>
          </w:p>
          <w:p w14:paraId="70F8B1CF"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Calculate temperature correction for survey distances.</w:t>
            </w:r>
          </w:p>
          <w:p w14:paraId="0FCA47EA"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 xml:space="preserve">Explain the procedure for applying corrections for a tape and relate the significance of random taping errors. </w:t>
            </w:r>
          </w:p>
        </w:tc>
        <w:tc>
          <w:tcPr>
            <w:tcW w:w="1533" w:type="pct"/>
            <w:tcBorders>
              <w:top w:val="single" w:sz="4" w:space="0" w:color="auto"/>
              <w:left w:val="single" w:sz="4" w:space="0" w:color="auto"/>
              <w:bottom w:val="single" w:sz="4" w:space="0" w:color="auto"/>
              <w:right w:val="single" w:sz="4" w:space="0" w:color="auto"/>
            </w:tcBorders>
          </w:tcPr>
          <w:p w14:paraId="5E359D45"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lastRenderedPageBreak/>
              <w:t>Written exams/tests</w:t>
            </w:r>
          </w:p>
          <w:p w14:paraId="49DF41EC"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Group discussions</w:t>
            </w:r>
          </w:p>
          <w:p w14:paraId="14F0DD1E"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Individual/group assignments</w:t>
            </w:r>
          </w:p>
        </w:tc>
      </w:tr>
      <w:tr w:rsidR="006F1BF8" w:rsidRPr="00B53C8C" w14:paraId="222E61E0" w14:textId="77777777" w:rsidTr="00AB05F4">
        <w:trPr>
          <w:trHeight w:val="2546"/>
        </w:trPr>
        <w:tc>
          <w:tcPr>
            <w:tcW w:w="1383" w:type="pct"/>
            <w:tcBorders>
              <w:top w:val="single" w:sz="4" w:space="0" w:color="auto"/>
              <w:left w:val="single" w:sz="4" w:space="0" w:color="auto"/>
              <w:bottom w:val="single" w:sz="4" w:space="0" w:color="auto"/>
              <w:right w:val="single" w:sz="4" w:space="0" w:color="auto"/>
            </w:tcBorders>
          </w:tcPr>
          <w:p w14:paraId="27E422D4" w14:textId="77777777" w:rsidR="006F1BF8" w:rsidRPr="00B53C8C" w:rsidRDefault="006F1BF8" w:rsidP="00CD5A74">
            <w:pPr>
              <w:numPr>
                <w:ilvl w:val="0"/>
                <w:numId w:val="4"/>
              </w:numPr>
              <w:jc w:val="both"/>
              <w:rPr>
                <w:rFonts w:cs="Calibri"/>
              </w:rPr>
            </w:pPr>
            <w:r w:rsidRPr="00B53C8C">
              <w:rPr>
                <w:rFonts w:cs="Calibri"/>
              </w:rPr>
              <w:t>Identify surveys in common use.</w:t>
            </w:r>
          </w:p>
        </w:tc>
        <w:tc>
          <w:tcPr>
            <w:tcW w:w="2085" w:type="pct"/>
            <w:tcBorders>
              <w:top w:val="single" w:sz="4" w:space="0" w:color="auto"/>
              <w:left w:val="single" w:sz="4" w:space="0" w:color="auto"/>
              <w:bottom w:val="single" w:sz="4" w:space="0" w:color="auto"/>
              <w:right w:val="single" w:sz="4" w:space="0" w:color="auto"/>
            </w:tcBorders>
          </w:tcPr>
          <w:p w14:paraId="7618F1A9"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various types of surveys in common use.</w:t>
            </w:r>
          </w:p>
          <w:p w14:paraId="35FBC7A6"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Describe and use tools and equipment used in survey operation.</w:t>
            </w:r>
          </w:p>
          <w:p w14:paraId="1726EA79"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Demonstrate and carry out various surveys.</w:t>
            </w:r>
          </w:p>
        </w:tc>
        <w:tc>
          <w:tcPr>
            <w:tcW w:w="1533" w:type="pct"/>
            <w:tcBorders>
              <w:top w:val="single" w:sz="4" w:space="0" w:color="auto"/>
              <w:left w:val="single" w:sz="4" w:space="0" w:color="auto"/>
              <w:bottom w:val="single" w:sz="4" w:space="0" w:color="auto"/>
              <w:right w:val="single" w:sz="4" w:space="0" w:color="auto"/>
            </w:tcBorders>
          </w:tcPr>
          <w:p w14:paraId="4AFDDC27"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Observation</w:t>
            </w:r>
          </w:p>
          <w:p w14:paraId="07F3A6DA"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Individual/group presentations</w:t>
            </w:r>
          </w:p>
          <w:p w14:paraId="2954B524"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Group discussions</w:t>
            </w:r>
          </w:p>
          <w:p w14:paraId="31B5E58B"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Individual/group assignments</w:t>
            </w:r>
          </w:p>
          <w:p w14:paraId="2A33D991"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Field practice</w:t>
            </w:r>
          </w:p>
        </w:tc>
      </w:tr>
      <w:tr w:rsidR="006F1BF8" w:rsidRPr="00B53C8C" w14:paraId="5711774B" w14:textId="77777777" w:rsidTr="00AB05F4">
        <w:trPr>
          <w:trHeight w:val="2798"/>
        </w:trPr>
        <w:tc>
          <w:tcPr>
            <w:tcW w:w="1383" w:type="pct"/>
            <w:tcBorders>
              <w:top w:val="single" w:sz="4" w:space="0" w:color="auto"/>
              <w:left w:val="single" w:sz="4" w:space="0" w:color="auto"/>
              <w:bottom w:val="single" w:sz="4" w:space="0" w:color="auto"/>
              <w:right w:val="single" w:sz="4" w:space="0" w:color="auto"/>
            </w:tcBorders>
          </w:tcPr>
          <w:p w14:paraId="686D8BD0" w14:textId="77777777" w:rsidR="006F1BF8" w:rsidRPr="00B53C8C" w:rsidRDefault="006F1BF8" w:rsidP="00CD5A74">
            <w:pPr>
              <w:jc w:val="both"/>
              <w:rPr>
                <w:rFonts w:cs="Calibri"/>
              </w:rPr>
            </w:pPr>
            <w:r w:rsidRPr="00B53C8C">
              <w:rPr>
                <w:rFonts w:cs="Calibri"/>
              </w:rPr>
              <w:t>3. Operate survey levels for a variety of survey exercises.</w:t>
            </w:r>
          </w:p>
        </w:tc>
        <w:tc>
          <w:tcPr>
            <w:tcW w:w="2085" w:type="pct"/>
            <w:tcBorders>
              <w:top w:val="single" w:sz="4" w:space="0" w:color="auto"/>
              <w:left w:val="single" w:sz="4" w:space="0" w:color="auto"/>
              <w:bottom w:val="single" w:sz="4" w:space="0" w:color="auto"/>
              <w:right w:val="single" w:sz="4" w:space="0" w:color="auto"/>
            </w:tcBorders>
          </w:tcPr>
          <w:p w14:paraId="4D99A8AB"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Define terms used in levelling</w:t>
            </w:r>
          </w:p>
          <w:p w14:paraId="1AE87680"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tools and equipment used in levelling.</w:t>
            </w:r>
          </w:p>
          <w:p w14:paraId="6316BFD3"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Set up and operate a variety of survey levels as required for various exercise and testing.</w:t>
            </w:r>
          </w:p>
          <w:p w14:paraId="7AC9EBBF"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Outline the procedure of levelling and explain methods of reducing levels.</w:t>
            </w:r>
          </w:p>
          <w:p w14:paraId="2F660662"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Describe the meaning and significance, calculate and adjust arithmetic errors in surveying.</w:t>
            </w:r>
          </w:p>
          <w:p w14:paraId="780FAB26"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Complete a set of level notes and graph results.</w:t>
            </w:r>
          </w:p>
        </w:tc>
        <w:tc>
          <w:tcPr>
            <w:tcW w:w="1533" w:type="pct"/>
            <w:tcBorders>
              <w:top w:val="single" w:sz="4" w:space="0" w:color="auto"/>
              <w:left w:val="single" w:sz="4" w:space="0" w:color="auto"/>
              <w:bottom w:val="single" w:sz="4" w:space="0" w:color="auto"/>
              <w:right w:val="single" w:sz="4" w:space="0" w:color="auto"/>
            </w:tcBorders>
          </w:tcPr>
          <w:p w14:paraId="0C25D0F0" w14:textId="77777777" w:rsidR="006F1BF8" w:rsidRPr="00B53C8C" w:rsidRDefault="006F1BF8" w:rsidP="00CD5A74">
            <w:pPr>
              <w:numPr>
                <w:ilvl w:val="0"/>
                <w:numId w:val="3"/>
              </w:numPr>
              <w:ind w:left="406"/>
              <w:rPr>
                <w:rFonts w:cs="Calibri"/>
                <w:lang w:val="en-ZA"/>
              </w:rPr>
            </w:pPr>
            <w:r w:rsidRPr="00B53C8C">
              <w:rPr>
                <w:rFonts w:cs="Calibri"/>
                <w:lang w:val="en-ZA"/>
              </w:rPr>
              <w:t>Observation</w:t>
            </w:r>
          </w:p>
          <w:p w14:paraId="21CD2BAE" w14:textId="77777777" w:rsidR="006F1BF8" w:rsidRPr="00B53C8C" w:rsidRDefault="006F1BF8" w:rsidP="00CD5A74">
            <w:pPr>
              <w:numPr>
                <w:ilvl w:val="0"/>
                <w:numId w:val="3"/>
              </w:numPr>
              <w:ind w:left="406"/>
              <w:rPr>
                <w:rFonts w:cs="Calibri"/>
                <w:lang w:val="en-ZA"/>
              </w:rPr>
            </w:pPr>
            <w:r w:rsidRPr="00B53C8C">
              <w:rPr>
                <w:rFonts w:cs="Calibri"/>
                <w:lang w:val="en-ZA"/>
              </w:rPr>
              <w:t>Field Records/Notes</w:t>
            </w:r>
          </w:p>
        </w:tc>
      </w:tr>
      <w:tr w:rsidR="006F1BF8" w:rsidRPr="00B53C8C" w14:paraId="653F419A" w14:textId="77777777" w:rsidTr="00AB05F4">
        <w:trPr>
          <w:trHeight w:val="1124"/>
        </w:trPr>
        <w:tc>
          <w:tcPr>
            <w:tcW w:w="1383" w:type="pct"/>
            <w:tcBorders>
              <w:top w:val="single" w:sz="4" w:space="0" w:color="auto"/>
              <w:left w:val="single" w:sz="4" w:space="0" w:color="auto"/>
              <w:bottom w:val="single" w:sz="4" w:space="0" w:color="auto"/>
              <w:right w:val="single" w:sz="4" w:space="0" w:color="auto"/>
            </w:tcBorders>
          </w:tcPr>
          <w:p w14:paraId="541A6438" w14:textId="77777777" w:rsidR="006F1BF8" w:rsidRPr="00B53C8C" w:rsidRDefault="006F1BF8" w:rsidP="00CD5A74">
            <w:pPr>
              <w:rPr>
                <w:rFonts w:cs="Calibri"/>
                <w:lang w:val="en-ZA"/>
              </w:rPr>
            </w:pPr>
            <w:r w:rsidRPr="00B53C8C">
              <w:rPr>
                <w:rFonts w:cs="Calibri"/>
                <w:lang w:val="en-ZA"/>
              </w:rPr>
              <w:t xml:space="preserve">4. Calculate the directions of survey control lines.  </w:t>
            </w:r>
          </w:p>
          <w:p w14:paraId="1383885F" w14:textId="77777777" w:rsidR="006F1BF8" w:rsidRPr="00B53C8C" w:rsidRDefault="006F1BF8" w:rsidP="00CD5A74">
            <w:pPr>
              <w:ind w:left="360"/>
              <w:jc w:val="both"/>
              <w:rPr>
                <w:rFonts w:cs="Calibri"/>
                <w:lang w:val="en-ZA"/>
              </w:rPr>
            </w:pPr>
          </w:p>
        </w:tc>
        <w:tc>
          <w:tcPr>
            <w:tcW w:w="2085" w:type="pct"/>
            <w:tcBorders>
              <w:top w:val="single" w:sz="4" w:space="0" w:color="auto"/>
              <w:left w:val="single" w:sz="4" w:space="0" w:color="auto"/>
              <w:bottom w:val="single" w:sz="4" w:space="0" w:color="auto"/>
              <w:right w:val="single" w:sz="4" w:space="0" w:color="auto"/>
            </w:tcBorders>
          </w:tcPr>
          <w:p w14:paraId="381357B0" w14:textId="77777777" w:rsidR="006F1BF8" w:rsidRPr="00B53C8C" w:rsidRDefault="006F1BF8" w:rsidP="00CD5A74">
            <w:pPr>
              <w:numPr>
                <w:ilvl w:val="0"/>
                <w:numId w:val="5"/>
              </w:numPr>
              <w:spacing w:after="0" w:line="240" w:lineRule="auto"/>
              <w:contextualSpacing/>
              <w:rPr>
                <w:rFonts w:cs="Calibri"/>
                <w:lang w:val="en-ZA"/>
              </w:rPr>
            </w:pPr>
            <w:r w:rsidRPr="00B53C8C">
              <w:rPr>
                <w:rFonts w:cs="Calibri"/>
                <w:lang w:val="en-ZA"/>
              </w:rPr>
              <w:t>Define and determine the direction of a survey line.</w:t>
            </w:r>
          </w:p>
          <w:p w14:paraId="5917D719" w14:textId="77777777" w:rsidR="006F1BF8" w:rsidRPr="00B53C8C" w:rsidRDefault="006F1BF8" w:rsidP="00CD5A74">
            <w:pPr>
              <w:numPr>
                <w:ilvl w:val="0"/>
                <w:numId w:val="5"/>
              </w:numPr>
              <w:spacing w:after="0" w:line="240" w:lineRule="auto"/>
              <w:contextualSpacing/>
              <w:rPr>
                <w:rFonts w:cs="Calibri"/>
                <w:lang w:val="en-ZA"/>
              </w:rPr>
            </w:pPr>
            <w:r w:rsidRPr="00B53C8C">
              <w:rPr>
                <w:rFonts w:cs="Calibri"/>
                <w:lang w:val="en-ZA"/>
              </w:rPr>
              <w:t>Calculate the directions of survey lines in a closed survey</w:t>
            </w:r>
          </w:p>
          <w:p w14:paraId="02A3C3F6" w14:textId="77777777" w:rsidR="006F1BF8" w:rsidRPr="00B53C8C" w:rsidRDefault="006F1BF8" w:rsidP="00CD5A74">
            <w:pPr>
              <w:numPr>
                <w:ilvl w:val="0"/>
                <w:numId w:val="5"/>
              </w:numPr>
              <w:spacing w:after="0" w:line="240" w:lineRule="auto"/>
              <w:contextualSpacing/>
              <w:rPr>
                <w:rFonts w:cs="Calibri"/>
                <w:lang w:val="en-ZA"/>
              </w:rPr>
            </w:pPr>
            <w:r w:rsidRPr="00B53C8C">
              <w:rPr>
                <w:rFonts w:cs="Calibri"/>
                <w:lang w:val="en-ZA"/>
              </w:rPr>
              <w:t>Execute the standard check to ensure accuracy of results.</w:t>
            </w:r>
          </w:p>
        </w:tc>
        <w:tc>
          <w:tcPr>
            <w:tcW w:w="1533" w:type="pct"/>
            <w:tcBorders>
              <w:top w:val="single" w:sz="4" w:space="0" w:color="auto"/>
              <w:left w:val="single" w:sz="4" w:space="0" w:color="auto"/>
              <w:bottom w:val="single" w:sz="4" w:space="0" w:color="auto"/>
              <w:right w:val="single" w:sz="4" w:space="0" w:color="auto"/>
            </w:tcBorders>
          </w:tcPr>
          <w:p w14:paraId="5FA15ABB" w14:textId="77777777" w:rsidR="006F1BF8" w:rsidRPr="00B53C8C" w:rsidRDefault="006F1BF8" w:rsidP="00CD5A74">
            <w:pPr>
              <w:numPr>
                <w:ilvl w:val="0"/>
                <w:numId w:val="6"/>
              </w:numPr>
              <w:spacing w:after="0" w:line="240" w:lineRule="auto"/>
              <w:contextualSpacing/>
              <w:rPr>
                <w:rFonts w:cs="Calibri"/>
                <w:lang w:val="en-ZA"/>
              </w:rPr>
            </w:pPr>
            <w:r w:rsidRPr="00B53C8C">
              <w:rPr>
                <w:rFonts w:cs="Calibri"/>
                <w:lang w:val="en-ZA"/>
              </w:rPr>
              <w:t>Assignments</w:t>
            </w:r>
          </w:p>
          <w:p w14:paraId="4C2291C6" w14:textId="77777777" w:rsidR="006F1BF8" w:rsidRPr="00B53C8C" w:rsidRDefault="006F1BF8" w:rsidP="00CD5A74">
            <w:pPr>
              <w:numPr>
                <w:ilvl w:val="0"/>
                <w:numId w:val="6"/>
              </w:numPr>
              <w:spacing w:after="0" w:line="240" w:lineRule="auto"/>
              <w:contextualSpacing/>
              <w:rPr>
                <w:rFonts w:cs="Calibri"/>
                <w:lang w:val="en-ZA"/>
              </w:rPr>
            </w:pPr>
            <w:r w:rsidRPr="00B53C8C">
              <w:rPr>
                <w:rFonts w:cs="Calibri"/>
                <w:lang w:val="en-ZA"/>
              </w:rPr>
              <w:t>Field practice</w:t>
            </w:r>
          </w:p>
        </w:tc>
      </w:tr>
    </w:tbl>
    <w:p w14:paraId="46C4A7A2" w14:textId="77777777" w:rsidR="006F1BF8" w:rsidRPr="00B53C8C" w:rsidRDefault="006F1BF8" w:rsidP="006F1BF8">
      <w:pPr>
        <w:spacing w:after="0"/>
        <w:jc w:val="both"/>
        <w:rPr>
          <w:rFonts w:cs="Calibri"/>
          <w:b/>
          <w:lang w:val="en-ZA"/>
        </w:rPr>
      </w:pPr>
    </w:p>
    <w:p w14:paraId="51782998" w14:textId="728F9E30" w:rsidR="006F1BF8" w:rsidRPr="00B53C8C" w:rsidRDefault="006F1BF8" w:rsidP="006F1BF8">
      <w:pPr>
        <w:spacing w:after="0"/>
        <w:jc w:val="both"/>
        <w:rPr>
          <w:rFonts w:cs="Calibri"/>
          <w:b/>
          <w:lang w:val="en-ZA"/>
        </w:rPr>
      </w:pPr>
      <w:r w:rsidRPr="00B53C8C">
        <w:rPr>
          <w:rFonts w:cs="Calibri"/>
          <w:b/>
          <w:lang w:val="en-ZA"/>
        </w:rPr>
        <w:lastRenderedPageBreak/>
        <w:t>Suggested Delivery Methods</w:t>
      </w:r>
    </w:p>
    <w:p w14:paraId="09E09799" w14:textId="77777777" w:rsidR="006F1BF8" w:rsidRPr="00B53C8C" w:rsidRDefault="006F1BF8" w:rsidP="006F1BF8">
      <w:pPr>
        <w:numPr>
          <w:ilvl w:val="0"/>
          <w:numId w:val="1"/>
        </w:numPr>
        <w:spacing w:after="0" w:line="240" w:lineRule="auto"/>
        <w:contextualSpacing/>
        <w:rPr>
          <w:rFonts w:cs="Calibri"/>
        </w:rPr>
      </w:pPr>
      <w:r w:rsidRPr="00B53C8C">
        <w:rPr>
          <w:rFonts w:cs="Calibri"/>
        </w:rPr>
        <w:t>Practical demonstration of tasks by trainer</w:t>
      </w:r>
    </w:p>
    <w:p w14:paraId="08246C54" w14:textId="77777777" w:rsidR="006F1BF8" w:rsidRPr="00B53C8C" w:rsidRDefault="006F1BF8" w:rsidP="006F1BF8">
      <w:pPr>
        <w:numPr>
          <w:ilvl w:val="0"/>
          <w:numId w:val="1"/>
        </w:numPr>
        <w:spacing w:after="0" w:line="240" w:lineRule="auto"/>
        <w:contextualSpacing/>
        <w:rPr>
          <w:rFonts w:cs="Calibri"/>
        </w:rPr>
      </w:pPr>
      <w:r w:rsidRPr="00B53C8C">
        <w:rPr>
          <w:rFonts w:cs="Calibri"/>
        </w:rPr>
        <w:t>Practice by trainees</w:t>
      </w:r>
    </w:p>
    <w:p w14:paraId="785C7847" w14:textId="77777777" w:rsidR="006F1BF8" w:rsidRPr="00B53C8C" w:rsidRDefault="006F1BF8" w:rsidP="006F1BF8">
      <w:pPr>
        <w:numPr>
          <w:ilvl w:val="0"/>
          <w:numId w:val="1"/>
        </w:numPr>
        <w:spacing w:after="0" w:line="240" w:lineRule="auto"/>
        <w:contextualSpacing/>
        <w:rPr>
          <w:rFonts w:cs="Calibri"/>
        </w:rPr>
      </w:pPr>
      <w:r w:rsidRPr="00B53C8C">
        <w:rPr>
          <w:rFonts w:cs="Calibri"/>
        </w:rPr>
        <w:t>Observations and comments and corrections by trainers</w:t>
      </w:r>
    </w:p>
    <w:p w14:paraId="0E7F2A9E" w14:textId="77777777" w:rsidR="006F1BF8" w:rsidRPr="00B53C8C" w:rsidRDefault="006F1BF8" w:rsidP="006F1BF8">
      <w:pPr>
        <w:numPr>
          <w:ilvl w:val="0"/>
          <w:numId w:val="1"/>
        </w:numPr>
        <w:spacing w:after="0" w:line="240" w:lineRule="auto"/>
        <w:contextualSpacing/>
        <w:rPr>
          <w:rFonts w:cs="Calibri"/>
        </w:rPr>
      </w:pPr>
      <w:r w:rsidRPr="00B53C8C">
        <w:rPr>
          <w:rFonts w:cs="Calibri"/>
        </w:rPr>
        <w:t>Trainer led facilitation of theory</w:t>
      </w:r>
    </w:p>
    <w:p w14:paraId="3F929563" w14:textId="77777777" w:rsidR="006F1BF8" w:rsidRPr="00B53C8C" w:rsidRDefault="006F1BF8" w:rsidP="006F1BF8">
      <w:pPr>
        <w:numPr>
          <w:ilvl w:val="0"/>
          <w:numId w:val="1"/>
        </w:numPr>
        <w:spacing w:after="0" w:line="240" w:lineRule="auto"/>
        <w:contextualSpacing/>
        <w:rPr>
          <w:rFonts w:cs="Calibri"/>
        </w:rPr>
      </w:pPr>
      <w:r w:rsidRPr="00B53C8C">
        <w:rPr>
          <w:rFonts w:cs="Calibri"/>
        </w:rPr>
        <w:t>Group/individual presentations</w:t>
      </w:r>
    </w:p>
    <w:p w14:paraId="7579D453" w14:textId="77777777" w:rsidR="006F1BF8" w:rsidRPr="00B53C8C" w:rsidRDefault="006F1BF8" w:rsidP="006F1BF8">
      <w:pPr>
        <w:spacing w:after="0" w:line="240" w:lineRule="auto"/>
        <w:jc w:val="both"/>
        <w:rPr>
          <w:rFonts w:cs="Calibri"/>
          <w:b/>
          <w:lang w:val="en-ZA"/>
        </w:rPr>
      </w:pPr>
    </w:p>
    <w:p w14:paraId="1041058E" w14:textId="5D4AFDE9" w:rsidR="006F1BF8" w:rsidRPr="00B53C8C" w:rsidRDefault="006F1BF8" w:rsidP="006F1BF8">
      <w:pPr>
        <w:spacing w:after="0" w:line="240" w:lineRule="auto"/>
        <w:jc w:val="both"/>
        <w:rPr>
          <w:rFonts w:cs="Calibri"/>
          <w:b/>
          <w:lang w:val="en-ZA"/>
        </w:rPr>
      </w:pPr>
      <w:r w:rsidRPr="00B53C8C">
        <w:rPr>
          <w:rFonts w:cs="Calibri"/>
          <w:b/>
          <w:lang w:val="en-ZA"/>
        </w:rPr>
        <w:t>Recommended Resources</w:t>
      </w:r>
    </w:p>
    <w:p w14:paraId="297ED907" w14:textId="77777777" w:rsidR="006F1BF8" w:rsidRPr="00B53C8C" w:rsidRDefault="006F1BF8" w:rsidP="006F1BF8">
      <w:pPr>
        <w:numPr>
          <w:ilvl w:val="0"/>
          <w:numId w:val="2"/>
        </w:numPr>
        <w:spacing w:after="0" w:line="240" w:lineRule="auto"/>
        <w:rPr>
          <w:rFonts w:cs="Calibri"/>
        </w:rPr>
      </w:pPr>
      <w:r w:rsidRPr="00B53C8C">
        <w:rPr>
          <w:rFonts w:cs="Calibri"/>
        </w:rPr>
        <w:t>Occupational Health and Safety standards</w:t>
      </w:r>
    </w:p>
    <w:p w14:paraId="02589D1D" w14:textId="77777777" w:rsidR="006F1BF8" w:rsidRPr="00B53C8C" w:rsidRDefault="006F1BF8" w:rsidP="006F1BF8">
      <w:pPr>
        <w:numPr>
          <w:ilvl w:val="0"/>
          <w:numId w:val="2"/>
        </w:numPr>
        <w:spacing w:after="0" w:line="240" w:lineRule="auto"/>
        <w:rPr>
          <w:rFonts w:cs="Calibri"/>
        </w:rPr>
      </w:pPr>
      <w:r w:rsidRPr="00B53C8C">
        <w:rPr>
          <w:rFonts w:cs="Calibri"/>
        </w:rPr>
        <w:t>Standard operating and/or other workplace procedures manuals</w:t>
      </w:r>
    </w:p>
    <w:p w14:paraId="1C902486" w14:textId="77777777" w:rsidR="006F1BF8" w:rsidRPr="00B53C8C" w:rsidRDefault="006F1BF8" w:rsidP="006F1BF8">
      <w:pPr>
        <w:numPr>
          <w:ilvl w:val="0"/>
          <w:numId w:val="2"/>
        </w:numPr>
        <w:spacing w:after="0" w:line="240" w:lineRule="auto"/>
        <w:rPr>
          <w:rFonts w:cs="Calibri"/>
        </w:rPr>
      </w:pPr>
      <w:r w:rsidRPr="00B53C8C">
        <w:rPr>
          <w:rFonts w:cs="Calibri"/>
        </w:rPr>
        <w:t>Specific job procedures manuals</w:t>
      </w:r>
    </w:p>
    <w:p w14:paraId="60D5EAFE" w14:textId="77777777" w:rsidR="006F1BF8" w:rsidRPr="00B53C8C" w:rsidRDefault="006F1BF8" w:rsidP="006F1BF8">
      <w:pPr>
        <w:numPr>
          <w:ilvl w:val="0"/>
          <w:numId w:val="2"/>
        </w:numPr>
        <w:spacing w:after="0" w:line="240" w:lineRule="auto"/>
        <w:rPr>
          <w:rFonts w:cs="Calibri"/>
        </w:rPr>
      </w:pPr>
      <w:r w:rsidRPr="00B53C8C">
        <w:rPr>
          <w:rFonts w:cs="Calibri"/>
        </w:rPr>
        <w:t>Organizational or external personnel</w:t>
      </w:r>
    </w:p>
    <w:p w14:paraId="09A4F99A" w14:textId="77777777" w:rsidR="006F1BF8" w:rsidRDefault="006F1BF8" w:rsidP="006F1BF8">
      <w:pPr>
        <w:numPr>
          <w:ilvl w:val="0"/>
          <w:numId w:val="2"/>
        </w:numPr>
        <w:spacing w:after="0" w:line="240" w:lineRule="auto"/>
        <w:rPr>
          <w:rFonts w:cs="Calibri"/>
        </w:rPr>
      </w:pPr>
      <w:r w:rsidRPr="00B53C8C">
        <w:rPr>
          <w:rFonts w:cs="Calibri"/>
        </w:rPr>
        <w:t xml:space="preserve">Relevant professional/quality standards </w:t>
      </w:r>
    </w:p>
    <w:p w14:paraId="19084EEE" w14:textId="77777777" w:rsidR="006F1BF8" w:rsidRDefault="006F1BF8" w:rsidP="006F1BF8">
      <w:pPr>
        <w:numPr>
          <w:ilvl w:val="0"/>
          <w:numId w:val="2"/>
        </w:numPr>
        <w:spacing w:after="0" w:line="240" w:lineRule="auto"/>
        <w:rPr>
          <w:rFonts w:cs="Calibri"/>
        </w:rPr>
      </w:pPr>
      <w:r>
        <w:rPr>
          <w:rFonts w:cs="Calibri"/>
        </w:rPr>
        <w:t>Instructional Equipment as follows:</w:t>
      </w:r>
    </w:p>
    <w:p w14:paraId="6EC8CCF6" w14:textId="77777777" w:rsidR="006F1BF8" w:rsidRDefault="006F1BF8" w:rsidP="006F1BF8">
      <w:pPr>
        <w:numPr>
          <w:ilvl w:val="1"/>
          <w:numId w:val="2"/>
        </w:numPr>
        <w:spacing w:after="0" w:line="240" w:lineRule="auto"/>
        <w:ind w:left="1080"/>
        <w:rPr>
          <w:rFonts w:cs="Calibri"/>
        </w:rPr>
      </w:pPr>
      <w:r>
        <w:rPr>
          <w:rFonts w:cs="Calibri"/>
        </w:rPr>
        <w:t>Overhead projector</w:t>
      </w:r>
    </w:p>
    <w:p w14:paraId="286BE4AB" w14:textId="77777777" w:rsidR="006F1BF8" w:rsidRDefault="006F1BF8" w:rsidP="006F1BF8">
      <w:pPr>
        <w:numPr>
          <w:ilvl w:val="1"/>
          <w:numId w:val="2"/>
        </w:numPr>
        <w:spacing w:after="0" w:line="240" w:lineRule="auto"/>
        <w:ind w:left="1080"/>
        <w:rPr>
          <w:rFonts w:cs="Calibri"/>
        </w:rPr>
      </w:pPr>
      <w:r>
        <w:rPr>
          <w:rFonts w:cs="Calibri"/>
        </w:rPr>
        <w:t>Projector Screen</w:t>
      </w:r>
    </w:p>
    <w:p w14:paraId="4E302BCB" w14:textId="77777777" w:rsidR="006F1BF8" w:rsidRDefault="006F1BF8" w:rsidP="006F1BF8">
      <w:pPr>
        <w:numPr>
          <w:ilvl w:val="1"/>
          <w:numId w:val="2"/>
        </w:numPr>
        <w:spacing w:after="0" w:line="240" w:lineRule="auto"/>
        <w:ind w:left="1080"/>
        <w:rPr>
          <w:rFonts w:cs="Calibri"/>
        </w:rPr>
      </w:pPr>
      <w:r>
        <w:rPr>
          <w:rFonts w:cs="Calibri"/>
        </w:rPr>
        <w:t>Instructor desktop PC</w:t>
      </w:r>
    </w:p>
    <w:p w14:paraId="290CE303" w14:textId="77777777" w:rsidR="006F1BF8" w:rsidRPr="00B53C8C" w:rsidRDefault="006F1BF8" w:rsidP="006F1BF8">
      <w:pPr>
        <w:numPr>
          <w:ilvl w:val="1"/>
          <w:numId w:val="2"/>
        </w:numPr>
        <w:spacing w:after="0" w:line="240" w:lineRule="auto"/>
        <w:ind w:left="1080"/>
        <w:rPr>
          <w:rFonts w:cs="Calibri"/>
        </w:rPr>
      </w:pPr>
      <w:r>
        <w:rPr>
          <w:rFonts w:cs="Calibri"/>
        </w:rPr>
        <w:t>Whiteboard(s)</w:t>
      </w:r>
    </w:p>
    <w:p w14:paraId="6E6DC2E1" w14:textId="77777777" w:rsidR="006F1BF8" w:rsidRPr="00B53C8C" w:rsidRDefault="006F1BF8" w:rsidP="006F1BF8">
      <w:pPr>
        <w:numPr>
          <w:ilvl w:val="0"/>
          <w:numId w:val="2"/>
        </w:numPr>
        <w:spacing w:after="0" w:line="240" w:lineRule="auto"/>
        <w:rPr>
          <w:rFonts w:cs="Calibri"/>
        </w:rPr>
      </w:pPr>
      <w:r w:rsidRPr="00B53C8C">
        <w:rPr>
          <w:rFonts w:cs="Calibri"/>
        </w:rPr>
        <w:t>Tools and/or Equipment as follows:</w:t>
      </w:r>
    </w:p>
    <w:p w14:paraId="03DA14F3" w14:textId="77777777" w:rsidR="006F1BF8" w:rsidRPr="00B53C8C" w:rsidRDefault="006F1BF8" w:rsidP="0070112D">
      <w:pPr>
        <w:widowControl w:val="0"/>
        <w:numPr>
          <w:ilvl w:val="0"/>
          <w:numId w:val="84"/>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Electronic Distance Machine (EDM)</w:t>
      </w:r>
      <w:r w:rsidRPr="00B53C8C">
        <w:rPr>
          <w:rFonts w:eastAsia="Times New Roman" w:cs="Calibri"/>
        </w:rPr>
        <w:tab/>
      </w:r>
    </w:p>
    <w:p w14:paraId="60624E45"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Telescopic Leveling Rod/Staff</w:t>
      </w:r>
    </w:p>
    <w:p w14:paraId="36619C69"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Automatic Level</w:t>
      </w:r>
      <w:r w:rsidRPr="00B53C8C">
        <w:rPr>
          <w:rFonts w:eastAsia="Times New Roman" w:cs="Calibri"/>
        </w:rPr>
        <w:tab/>
      </w:r>
    </w:p>
    <w:p w14:paraId="59BA3ED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Distance Measuring Wheel</w:t>
      </w:r>
    </w:p>
    <w:p w14:paraId="590977A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Hand Level</w:t>
      </w:r>
      <w:r w:rsidRPr="00B53C8C">
        <w:rPr>
          <w:rFonts w:eastAsia="Times New Roman" w:cs="Calibri"/>
        </w:rPr>
        <w:tab/>
      </w:r>
    </w:p>
    <w:p w14:paraId="5B400853"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Steel Band Measuring Tapes (10m,20m,30m,50m)</w:t>
      </w:r>
      <w:r w:rsidRPr="00B53C8C">
        <w:rPr>
          <w:rFonts w:eastAsia="Times New Roman" w:cs="Calibri"/>
        </w:rPr>
        <w:tab/>
      </w:r>
    </w:p>
    <w:p w14:paraId="428C3D02"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Dumpy Level</w:t>
      </w:r>
      <w:r w:rsidRPr="00B53C8C">
        <w:rPr>
          <w:rFonts w:eastAsia="Times New Roman" w:cs="Calibri"/>
        </w:rPr>
        <w:tab/>
      </w:r>
    </w:p>
    <w:p w14:paraId="190D3BF0"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Ranging Rod</w:t>
      </w:r>
      <w:r w:rsidRPr="00B53C8C">
        <w:rPr>
          <w:rFonts w:eastAsia="Times New Roman" w:cs="Calibri"/>
        </w:rPr>
        <w:tab/>
      </w:r>
    </w:p>
    <w:p w14:paraId="2BC1213C"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Plumb Bob</w:t>
      </w:r>
      <w:r w:rsidRPr="00B53C8C">
        <w:rPr>
          <w:rFonts w:eastAsia="Times New Roman" w:cs="Calibri"/>
        </w:rPr>
        <w:tab/>
      </w:r>
    </w:p>
    <w:p w14:paraId="2B24B35F"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Field Notebook</w:t>
      </w:r>
    </w:p>
    <w:p w14:paraId="3A01FC4F"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Surveying Marker Flags/Arrows</w:t>
      </w:r>
    </w:p>
    <w:p w14:paraId="7939306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Electronic Total Station Kit with Tripods</w:t>
      </w:r>
      <w:r w:rsidRPr="00B53C8C">
        <w:rPr>
          <w:rFonts w:eastAsia="Times New Roman" w:cs="Calibri"/>
        </w:rPr>
        <w:tab/>
      </w:r>
    </w:p>
    <w:p w14:paraId="2202A0C2"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Automatic Electronic Levels</w:t>
      </w:r>
      <w:r w:rsidRPr="00B53C8C">
        <w:rPr>
          <w:rFonts w:eastAsia="Times New Roman" w:cs="Calibri"/>
        </w:rPr>
        <w:tab/>
      </w:r>
    </w:p>
    <w:p w14:paraId="59DDF4F0"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GPS Receiver</w:t>
      </w:r>
      <w:r w:rsidRPr="00B53C8C">
        <w:rPr>
          <w:rFonts w:eastAsia="Times New Roman" w:cs="Calibri"/>
        </w:rPr>
        <w:tab/>
      </w:r>
    </w:p>
    <w:p w14:paraId="330A7973"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Survey Compass</w:t>
      </w:r>
      <w:r w:rsidRPr="00B53C8C">
        <w:rPr>
          <w:rFonts w:eastAsia="Times New Roman" w:cs="Calibri"/>
        </w:rPr>
        <w:tab/>
      </w:r>
    </w:p>
    <w:p w14:paraId="33E1F79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Prismatic Compass</w:t>
      </w:r>
      <w:r w:rsidRPr="00B53C8C">
        <w:rPr>
          <w:rFonts w:eastAsia="Times New Roman" w:cs="Calibri"/>
        </w:rPr>
        <w:tab/>
      </w:r>
    </w:p>
    <w:p w14:paraId="7EE401EA"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Ranging Rod</w:t>
      </w:r>
      <w:r w:rsidRPr="00B53C8C">
        <w:rPr>
          <w:rFonts w:eastAsia="Times New Roman" w:cs="Calibri"/>
        </w:rPr>
        <w:tab/>
      </w:r>
    </w:p>
    <w:p w14:paraId="0C2A78B4"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Levelling Staff</w:t>
      </w:r>
      <w:r w:rsidRPr="00B53C8C">
        <w:rPr>
          <w:rFonts w:eastAsia="Times New Roman" w:cs="Calibri"/>
        </w:rPr>
        <w:tab/>
      </w:r>
    </w:p>
    <w:p w14:paraId="54654D42"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Engineer's Multipurpose Tilting Level</w:t>
      </w:r>
      <w:r w:rsidRPr="00B53C8C">
        <w:rPr>
          <w:rFonts w:eastAsia="Times New Roman" w:cs="Calibri"/>
        </w:rPr>
        <w:tab/>
      </w:r>
      <w:r w:rsidRPr="00B53C8C">
        <w:rPr>
          <w:rFonts w:eastAsia="Times New Roman" w:cs="Calibri"/>
        </w:rPr>
        <w:tab/>
      </w:r>
    </w:p>
    <w:p w14:paraId="4D51BBD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Robotic Total Stations</w:t>
      </w:r>
      <w:r w:rsidRPr="00B53C8C">
        <w:rPr>
          <w:rFonts w:eastAsia="Times New Roman" w:cs="Calibri"/>
        </w:rPr>
        <w:tab/>
      </w:r>
      <w:r w:rsidRPr="00B53C8C">
        <w:rPr>
          <w:rFonts w:eastAsia="Times New Roman" w:cs="Calibri"/>
        </w:rPr>
        <w:tab/>
      </w:r>
      <w:r w:rsidRPr="00B53C8C">
        <w:rPr>
          <w:rFonts w:eastAsia="Times New Roman" w:cs="Calibri"/>
        </w:rPr>
        <w:tab/>
      </w:r>
    </w:p>
    <w:p w14:paraId="539FD8EF"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Prism Pole</w:t>
      </w:r>
    </w:p>
    <w:p w14:paraId="36521AA6"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 xml:space="preserve">Theodolite Kit </w:t>
      </w:r>
      <w:r w:rsidRPr="00B53C8C">
        <w:rPr>
          <w:rFonts w:eastAsia="Times New Roman" w:cs="Calibri"/>
        </w:rPr>
        <w:tab/>
      </w:r>
    </w:p>
    <w:p w14:paraId="06D51345"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Tripod</w:t>
      </w:r>
      <w:r w:rsidRPr="00B53C8C">
        <w:rPr>
          <w:rFonts w:eastAsia="Times New Roman" w:cs="Calibri"/>
        </w:rPr>
        <w:tab/>
      </w:r>
    </w:p>
    <w:p w14:paraId="3751040D" w14:textId="261C795F"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Steel Band Tapes (10m,20m,30</w:t>
      </w:r>
      <w:r w:rsidR="00B068B9" w:rsidRPr="00B53C8C">
        <w:rPr>
          <w:rFonts w:eastAsia="Times New Roman" w:cs="Calibri"/>
        </w:rPr>
        <w:t>m, and</w:t>
      </w:r>
      <w:r w:rsidRPr="00B53C8C">
        <w:rPr>
          <w:rFonts w:eastAsia="Times New Roman" w:cs="Calibri"/>
        </w:rPr>
        <w:t xml:space="preserve"> 50m)</w:t>
      </w:r>
      <w:r w:rsidRPr="00B53C8C">
        <w:rPr>
          <w:rFonts w:eastAsia="Times New Roman" w:cs="Calibri"/>
        </w:rPr>
        <w:tab/>
      </w:r>
      <w:r w:rsidRPr="00B53C8C">
        <w:rPr>
          <w:rFonts w:eastAsia="Times New Roman" w:cs="Calibri"/>
        </w:rPr>
        <w:tab/>
      </w:r>
    </w:p>
    <w:p w14:paraId="3A15333A"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Open Real Measuring Tapes</w:t>
      </w:r>
    </w:p>
    <w:p w14:paraId="5A5AFD01"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lastRenderedPageBreak/>
        <w:t>Plotter</w:t>
      </w:r>
    </w:p>
    <w:p w14:paraId="6FA8ED65"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Laptop</w:t>
      </w:r>
    </w:p>
    <w:p w14:paraId="3EA83A52" w14:textId="77777777" w:rsidR="006F1BF8" w:rsidRPr="00B53C8C" w:rsidRDefault="006F1BF8" w:rsidP="006F1BF8">
      <w:pPr>
        <w:widowControl w:val="0"/>
        <w:numPr>
          <w:ilvl w:val="0"/>
          <w:numId w:val="2"/>
        </w:numPr>
        <w:tabs>
          <w:tab w:val="left" w:pos="466"/>
        </w:tabs>
        <w:adjustRightInd w:val="0"/>
        <w:spacing w:after="0" w:line="240" w:lineRule="auto"/>
        <w:ind w:left="826" w:hanging="466"/>
        <w:textAlignment w:val="baseline"/>
        <w:rPr>
          <w:rFonts w:eastAsia="Times New Roman" w:cs="Calibri"/>
        </w:rPr>
      </w:pPr>
      <w:r w:rsidRPr="00B53C8C">
        <w:rPr>
          <w:rFonts w:eastAsia="Times New Roman" w:cs="Calibri"/>
        </w:rPr>
        <w:t>AutoCAD/ArchiCAD or other relevant design software</w:t>
      </w:r>
      <w:r w:rsidRPr="00B53C8C">
        <w:rPr>
          <w:rFonts w:eastAsia="Times New Roman" w:cs="Calibri"/>
        </w:rPr>
        <w:tab/>
      </w:r>
    </w:p>
    <w:p w14:paraId="56D234BA" w14:textId="77777777" w:rsidR="006F1BF8" w:rsidRPr="00B53C8C" w:rsidRDefault="006F1BF8" w:rsidP="006F1BF8">
      <w:pPr>
        <w:widowControl w:val="0"/>
        <w:tabs>
          <w:tab w:val="left" w:pos="466"/>
        </w:tabs>
        <w:adjustRightInd w:val="0"/>
        <w:spacing w:after="0" w:line="240" w:lineRule="auto"/>
        <w:ind w:left="720"/>
        <w:textAlignment w:val="baseline"/>
        <w:rPr>
          <w:rFonts w:eastAsia="Times New Roman" w:cs="Calibri"/>
        </w:rPr>
      </w:pPr>
    </w:p>
    <w:p w14:paraId="593DB4B6" w14:textId="77777777" w:rsidR="006F1BF8" w:rsidRPr="00B53C8C" w:rsidRDefault="006F1BF8" w:rsidP="006F1BF8">
      <w:pPr>
        <w:spacing w:after="0" w:line="240" w:lineRule="auto"/>
        <w:jc w:val="both"/>
        <w:rPr>
          <w:rFonts w:cs="Calibri"/>
          <w:b/>
          <w:lang w:val="en-ZW"/>
        </w:rPr>
      </w:pPr>
    </w:p>
    <w:p w14:paraId="2F4A8E99" w14:textId="77777777" w:rsidR="006F1BF8" w:rsidRPr="00B53C8C" w:rsidRDefault="006F1BF8" w:rsidP="006F1BF8">
      <w:pPr>
        <w:spacing w:after="120"/>
        <w:jc w:val="both"/>
        <w:rPr>
          <w:rFonts w:cs="Calibri"/>
          <w:b/>
          <w:lang w:val="en-ZA"/>
        </w:rPr>
      </w:pPr>
    </w:p>
    <w:p w14:paraId="5A4D4D4F" w14:textId="77777777" w:rsidR="006F1BF8" w:rsidRPr="00B53C8C" w:rsidRDefault="006F1BF8" w:rsidP="006F1BF8">
      <w:pPr>
        <w:spacing w:after="120"/>
        <w:jc w:val="both"/>
        <w:rPr>
          <w:rFonts w:cs="Calibri"/>
          <w:b/>
          <w:lang w:val="en-ZA"/>
        </w:rPr>
      </w:pPr>
    </w:p>
    <w:p w14:paraId="629BC5B6" w14:textId="77777777" w:rsidR="006F1BF8" w:rsidRPr="00B53C8C" w:rsidRDefault="006F1BF8" w:rsidP="006F1BF8">
      <w:pPr>
        <w:spacing w:after="120"/>
        <w:jc w:val="both"/>
        <w:rPr>
          <w:rFonts w:cs="Calibri"/>
          <w:b/>
          <w:lang w:val="en-ZA"/>
        </w:rPr>
      </w:pPr>
    </w:p>
    <w:p w14:paraId="0CFCB42E" w14:textId="77777777" w:rsidR="006F1BF8" w:rsidRPr="00B53C8C" w:rsidRDefault="006F1BF8" w:rsidP="006F1BF8">
      <w:pPr>
        <w:spacing w:after="120"/>
        <w:jc w:val="both"/>
        <w:rPr>
          <w:rFonts w:cs="Calibri"/>
          <w:b/>
          <w:lang w:val="en-ZA"/>
        </w:rPr>
      </w:pPr>
    </w:p>
    <w:p w14:paraId="46AF0711" w14:textId="70B0B968" w:rsidR="007B655F" w:rsidRPr="005911F4" w:rsidRDefault="006F1BF8" w:rsidP="005911F4">
      <w:pPr>
        <w:pStyle w:val="Heading1"/>
      </w:pPr>
      <w:r>
        <w:br w:type="page"/>
      </w:r>
      <w:bookmarkStart w:id="29" w:name="_Toc5789320"/>
      <w:bookmarkStart w:id="30" w:name="_Toc26441366"/>
      <w:r w:rsidR="001E69E9">
        <w:rPr>
          <w:caps w:val="0"/>
        </w:rPr>
        <w:lastRenderedPageBreak/>
        <w:t xml:space="preserve">CONSTRUCTION </w:t>
      </w:r>
      <w:r w:rsidR="001E69E9" w:rsidRPr="007B655F">
        <w:rPr>
          <w:caps w:val="0"/>
        </w:rPr>
        <w:t xml:space="preserve">SURVEYING </w:t>
      </w:r>
      <w:bookmarkEnd w:id="29"/>
      <w:r w:rsidR="001E69E9">
        <w:rPr>
          <w:caps w:val="0"/>
        </w:rPr>
        <w:t>ASSISTANT</w:t>
      </w:r>
      <w:bookmarkEnd w:id="30"/>
    </w:p>
    <w:p w14:paraId="530507FD" w14:textId="3B39063A" w:rsidR="007B655F" w:rsidRPr="0070112D" w:rsidRDefault="005911F4" w:rsidP="0070112D">
      <w:pPr>
        <w:spacing w:before="120" w:after="120"/>
        <w:jc w:val="both"/>
        <w:rPr>
          <w:rFonts w:cs="Calibri"/>
          <w:i/>
          <w:lang w:val="en-ZA"/>
        </w:rPr>
      </w:pPr>
      <w:r w:rsidRPr="00B53C8C">
        <w:rPr>
          <w:rFonts w:cs="Calibri"/>
          <w:b/>
          <w:lang w:val="en-ZA"/>
        </w:rPr>
        <w:t>UNIT CODE</w:t>
      </w:r>
      <w:r w:rsidR="006F1BF8" w:rsidRPr="00B53C8C">
        <w:rPr>
          <w:rFonts w:cs="Calibri"/>
          <w:b/>
          <w:lang w:val="en-ZA"/>
        </w:rPr>
        <w:t xml:space="preserve">: </w:t>
      </w:r>
      <w:r w:rsidR="001E69E9">
        <w:rPr>
          <w:rFonts w:eastAsia="Times New Roman"/>
          <w:lang w:val="en-ZA" w:eastAsia="fr-FR"/>
        </w:rPr>
        <w:t>ENG/CU/CON/CR/0</w:t>
      </w:r>
      <w:r w:rsidR="001E69E9">
        <w:rPr>
          <w:rFonts w:eastAsia="Times New Roman"/>
          <w:lang w:val="en-ZA" w:eastAsia="fr-FR"/>
        </w:rPr>
        <w:t>2</w:t>
      </w:r>
      <w:r w:rsidR="001E69E9">
        <w:rPr>
          <w:rFonts w:eastAsia="Times New Roman"/>
          <w:lang w:val="en-ZA" w:eastAsia="fr-FR"/>
        </w:rPr>
        <w:t>/5/A</w:t>
      </w:r>
    </w:p>
    <w:p w14:paraId="13F786A9" w14:textId="5CF14B7C" w:rsidR="006F1BF8" w:rsidRPr="00B53C8C" w:rsidRDefault="005911F4" w:rsidP="006F1BF8">
      <w:pPr>
        <w:spacing w:after="120"/>
        <w:jc w:val="both"/>
        <w:rPr>
          <w:rFonts w:cs="Calibri"/>
          <w:lang w:val="en-ZA"/>
        </w:rPr>
      </w:pPr>
      <w:r w:rsidRPr="00B53C8C">
        <w:rPr>
          <w:rFonts w:cs="Calibri"/>
          <w:b/>
          <w:lang w:val="en-ZA"/>
        </w:rPr>
        <w:t>RELATIONSHIP TO OCCUPATIONAL STANDARDS</w:t>
      </w:r>
      <w:r w:rsidRPr="00B53C8C">
        <w:rPr>
          <w:rFonts w:cs="Calibri"/>
          <w:lang w:val="en-ZA"/>
        </w:rPr>
        <w:t xml:space="preserve">: </w:t>
      </w:r>
    </w:p>
    <w:p w14:paraId="19F5D0AC" w14:textId="77777777" w:rsidR="006F1BF8" w:rsidRPr="00B53C8C" w:rsidRDefault="006F1BF8" w:rsidP="006F1BF8">
      <w:pPr>
        <w:spacing w:after="120"/>
        <w:jc w:val="both"/>
        <w:rPr>
          <w:rFonts w:cs="Calibri"/>
          <w:lang w:val="en-ZA"/>
        </w:rPr>
      </w:pPr>
      <w:r w:rsidRPr="00B53C8C">
        <w:rPr>
          <w:rFonts w:cs="Calibri"/>
          <w:lang w:val="en-ZA"/>
        </w:rPr>
        <w:t>This unit addresses Core Competencies 1, 2, 3, 4, 5, and 6:</w:t>
      </w:r>
    </w:p>
    <w:p w14:paraId="065310B5" w14:textId="77777777" w:rsidR="006F1BF8" w:rsidRPr="00B53C8C" w:rsidRDefault="006F1BF8" w:rsidP="0070112D">
      <w:pPr>
        <w:numPr>
          <w:ilvl w:val="0"/>
          <w:numId w:val="80"/>
        </w:numPr>
        <w:spacing w:after="0" w:line="240" w:lineRule="auto"/>
        <w:ind w:hanging="720"/>
        <w:rPr>
          <w:rFonts w:cs="Calibri"/>
        </w:rPr>
      </w:pPr>
      <w:r w:rsidRPr="00B53C8C">
        <w:rPr>
          <w:rFonts w:cs="Calibri"/>
        </w:rPr>
        <w:t>Conduct field surveys and operate survey instruments and computer equipment to measure distance, angles, elevations and contours</w:t>
      </w:r>
    </w:p>
    <w:p w14:paraId="3BB4A866" w14:textId="77777777" w:rsidR="006F1BF8" w:rsidRPr="00B53C8C" w:rsidRDefault="006F1BF8" w:rsidP="0070112D">
      <w:pPr>
        <w:numPr>
          <w:ilvl w:val="0"/>
          <w:numId w:val="80"/>
        </w:numPr>
        <w:spacing w:after="0" w:line="240" w:lineRule="auto"/>
        <w:ind w:hanging="720"/>
        <w:rPr>
          <w:rFonts w:cs="Calibri"/>
        </w:rPr>
      </w:pPr>
      <w:r w:rsidRPr="00B53C8C">
        <w:rPr>
          <w:rFonts w:cs="Calibri"/>
        </w:rPr>
        <w:t>Record and assist calculation, analysis and computation in the measurements and other information obtained during field survey activities</w:t>
      </w:r>
    </w:p>
    <w:p w14:paraId="1CAD372F" w14:textId="77777777" w:rsidR="006F1BF8" w:rsidRPr="00B53C8C" w:rsidRDefault="006F1BF8" w:rsidP="0070112D">
      <w:pPr>
        <w:numPr>
          <w:ilvl w:val="0"/>
          <w:numId w:val="80"/>
        </w:numPr>
        <w:spacing w:after="0" w:line="240" w:lineRule="auto"/>
        <w:ind w:hanging="720"/>
        <w:rPr>
          <w:rFonts w:cs="Calibri"/>
        </w:rPr>
      </w:pPr>
      <w:r w:rsidRPr="00B53C8C">
        <w:rPr>
          <w:rFonts w:cs="Calibri"/>
        </w:rPr>
        <w:t>Determine precise geographic locations using global positioning systems (GPS) equipment</w:t>
      </w:r>
    </w:p>
    <w:p w14:paraId="3C2ACFA8" w14:textId="77777777" w:rsidR="006F1BF8" w:rsidRPr="00B53C8C" w:rsidRDefault="006F1BF8" w:rsidP="0070112D">
      <w:pPr>
        <w:numPr>
          <w:ilvl w:val="0"/>
          <w:numId w:val="80"/>
        </w:numPr>
        <w:spacing w:after="0" w:line="240" w:lineRule="auto"/>
        <w:ind w:hanging="720"/>
        <w:rPr>
          <w:rFonts w:cs="Calibri"/>
        </w:rPr>
      </w:pPr>
      <w:r w:rsidRPr="00B53C8C">
        <w:rPr>
          <w:rFonts w:cs="Calibri"/>
        </w:rPr>
        <w:t>Analyze latitude, longitude and angles and compute trigonometric and other calculations to plot features, contours and areas to a specific scale</w:t>
      </w:r>
    </w:p>
    <w:p w14:paraId="516D21BE" w14:textId="77777777" w:rsidR="006F1BF8" w:rsidRPr="00B53C8C" w:rsidRDefault="006F1BF8" w:rsidP="0070112D">
      <w:pPr>
        <w:numPr>
          <w:ilvl w:val="0"/>
          <w:numId w:val="80"/>
        </w:numPr>
        <w:spacing w:after="0" w:line="240" w:lineRule="auto"/>
        <w:ind w:hanging="720"/>
        <w:rPr>
          <w:rFonts w:cs="Calibri"/>
        </w:rPr>
      </w:pPr>
      <w:bookmarkStart w:id="31" w:name="_GoBack"/>
      <w:bookmarkEnd w:id="31"/>
      <w:r w:rsidRPr="00B53C8C">
        <w:rPr>
          <w:rFonts w:cs="Calibri"/>
        </w:rPr>
        <w:t>Keep records, measurements and other survey information in systematic order</w:t>
      </w:r>
    </w:p>
    <w:p w14:paraId="29BA0D42" w14:textId="185F2E46" w:rsidR="005911F4" w:rsidRDefault="006F1BF8" w:rsidP="001E69E9">
      <w:pPr>
        <w:numPr>
          <w:ilvl w:val="0"/>
          <w:numId w:val="80"/>
        </w:numPr>
        <w:spacing w:after="0" w:line="240" w:lineRule="auto"/>
        <w:ind w:hanging="720"/>
        <w:rPr>
          <w:rFonts w:cs="Calibri"/>
        </w:rPr>
      </w:pPr>
      <w:r w:rsidRPr="00B53C8C">
        <w:rPr>
          <w:rFonts w:cs="Calibri"/>
        </w:rPr>
        <w:t>Assist in the preparation of detailed drawings, charts and plans</w:t>
      </w:r>
    </w:p>
    <w:p w14:paraId="167EF598" w14:textId="77777777" w:rsidR="001E69E9" w:rsidRPr="001E69E9" w:rsidRDefault="001E69E9" w:rsidP="001E69E9">
      <w:pPr>
        <w:spacing w:after="0" w:line="240" w:lineRule="auto"/>
        <w:rPr>
          <w:rFonts w:cs="Calibri"/>
        </w:rPr>
      </w:pPr>
    </w:p>
    <w:p w14:paraId="384169B7" w14:textId="22B265E0" w:rsidR="006F1BF8" w:rsidRPr="00B53C8C" w:rsidRDefault="005911F4" w:rsidP="006F1BF8">
      <w:pPr>
        <w:spacing w:after="120"/>
        <w:jc w:val="both"/>
        <w:rPr>
          <w:rFonts w:cs="Calibri"/>
          <w:lang w:val="en-ZA"/>
        </w:rPr>
      </w:pPr>
      <w:r w:rsidRPr="00B53C8C">
        <w:rPr>
          <w:rFonts w:cs="Calibri"/>
          <w:b/>
          <w:lang w:val="en-ZA"/>
        </w:rPr>
        <w:t>DURATION OF UNIT</w:t>
      </w:r>
      <w:r w:rsidR="006F1BF8" w:rsidRPr="00B53C8C">
        <w:rPr>
          <w:rFonts w:cs="Calibri"/>
          <w:b/>
          <w:lang w:val="en-ZA"/>
        </w:rPr>
        <w:t>:</w:t>
      </w:r>
      <w:r w:rsidR="006F1BF8" w:rsidRPr="00B53C8C">
        <w:rPr>
          <w:rFonts w:cs="Calibri"/>
          <w:lang w:val="en-ZA"/>
        </w:rPr>
        <w:t xml:space="preserve">    </w:t>
      </w:r>
      <w:r w:rsidR="001E69E9">
        <w:rPr>
          <w:rFonts w:cs="Calibri"/>
          <w:lang w:val="en-ZA"/>
        </w:rPr>
        <w:t>120</w:t>
      </w:r>
      <w:r w:rsidR="001E69E9" w:rsidRPr="00B53C8C">
        <w:rPr>
          <w:rFonts w:cs="Calibri"/>
          <w:lang w:val="en-ZA"/>
        </w:rPr>
        <w:t xml:space="preserve"> hours</w:t>
      </w:r>
    </w:p>
    <w:p w14:paraId="408162B4" w14:textId="7A43A665" w:rsidR="006F1BF8" w:rsidRPr="00B53C8C" w:rsidRDefault="005911F4" w:rsidP="006F1BF8">
      <w:pPr>
        <w:spacing w:after="120"/>
        <w:jc w:val="both"/>
        <w:rPr>
          <w:rFonts w:cs="Calibri"/>
          <w:lang w:val="en-ZA"/>
        </w:rPr>
      </w:pPr>
      <w:r w:rsidRPr="00B53C8C">
        <w:rPr>
          <w:rFonts w:cs="Calibri"/>
          <w:b/>
          <w:lang w:val="en-ZA"/>
        </w:rPr>
        <w:t>UNIT DESCRIPTION</w:t>
      </w:r>
    </w:p>
    <w:p w14:paraId="105B8173" w14:textId="77777777" w:rsidR="00477C19" w:rsidRPr="004C6D4D" w:rsidRDefault="00477C19" w:rsidP="00477C19">
      <w:pPr>
        <w:autoSpaceDE w:val="0"/>
        <w:adjustRightInd w:val="0"/>
        <w:spacing w:after="120"/>
        <w:jc w:val="both"/>
        <w:rPr>
          <w:lang w:val="en-ZA"/>
        </w:rPr>
      </w:pPr>
      <w:r w:rsidRPr="004C6D4D">
        <w:rPr>
          <w:lang w:val="en-ZA" w:eastAsia="fr-FR"/>
        </w:rPr>
        <w:t xml:space="preserve">This </w:t>
      </w:r>
      <w:r w:rsidRPr="004C6D4D">
        <w:rPr>
          <w:lang w:val="en-ZA"/>
        </w:rPr>
        <w:t>unit</w:t>
      </w:r>
      <w:r w:rsidRPr="004C6D4D">
        <w:rPr>
          <w:lang w:val="en-ZA" w:eastAsia="fr-FR"/>
        </w:rPr>
        <w:t xml:space="preserve"> describes the competencies required </w:t>
      </w:r>
      <w:r w:rsidRPr="004C6D4D">
        <w:rPr>
          <w:lang w:val="en-ZA"/>
        </w:rPr>
        <w:t xml:space="preserve">by a </w:t>
      </w:r>
      <w:r>
        <w:rPr>
          <w:lang w:val="en-ZA"/>
        </w:rPr>
        <w:t xml:space="preserve">construction surveyor </w:t>
      </w:r>
      <w:r w:rsidRPr="004C6D4D">
        <w:rPr>
          <w:lang w:val="en-ZA"/>
        </w:rPr>
        <w:t xml:space="preserve">in order to competently demonstrate the practical application of survey theory and skills to the construction field. </w:t>
      </w:r>
      <w:r>
        <w:rPr>
          <w:lang w:val="en-ZA"/>
        </w:rPr>
        <w:t xml:space="preserve">Successful completion of this unit will provide the skills and competencies required to assist a Construction Surveyor as a Construction Surveyor Assistant in the performance of more advanced surveying tasks such as curve ranging, traversing, and road-way elevations. </w:t>
      </w:r>
    </w:p>
    <w:p w14:paraId="2A39C8D5" w14:textId="27AF425B" w:rsidR="006F1BF8" w:rsidRPr="00B53C8C" w:rsidRDefault="005911F4" w:rsidP="006F1BF8">
      <w:pPr>
        <w:spacing w:after="120"/>
        <w:jc w:val="both"/>
        <w:rPr>
          <w:rFonts w:cs="Calibri"/>
          <w:b/>
          <w:lang w:val="en-ZA"/>
        </w:rPr>
      </w:pPr>
      <w:r w:rsidRPr="00B53C8C">
        <w:rPr>
          <w:rFonts w:cs="Calibri"/>
          <w:b/>
          <w:lang w:val="en-ZA"/>
        </w:rPr>
        <w:t>SUMMARY OF LEARNING OUTCOMES</w:t>
      </w:r>
    </w:p>
    <w:p w14:paraId="05DA5CE3" w14:textId="42E442BC" w:rsidR="006F1BF8" w:rsidRPr="00B53C8C" w:rsidRDefault="006F1BF8" w:rsidP="0070112D">
      <w:pPr>
        <w:numPr>
          <w:ilvl w:val="0"/>
          <w:numId w:val="81"/>
        </w:numPr>
        <w:spacing w:after="0" w:line="240" w:lineRule="auto"/>
        <w:ind w:left="360"/>
        <w:contextualSpacing/>
        <w:rPr>
          <w:rFonts w:cs="Calibri"/>
        </w:rPr>
      </w:pPr>
      <w:r w:rsidRPr="00B53C8C">
        <w:rPr>
          <w:rFonts w:cs="Calibri"/>
        </w:rPr>
        <w:t xml:space="preserve">Demonstrate an understanding of curve ranging, definition of terms and describe tools and equipment being </w:t>
      </w:r>
      <w:r w:rsidR="00B068B9" w:rsidRPr="00B53C8C">
        <w:rPr>
          <w:rFonts w:cs="Calibri"/>
        </w:rPr>
        <w:t>used and</w:t>
      </w:r>
      <w:r w:rsidRPr="00B53C8C">
        <w:rPr>
          <w:rFonts w:cs="Calibri"/>
        </w:rPr>
        <w:t xml:space="preserve"> perform calculations on curve ranging and super elevation.</w:t>
      </w:r>
    </w:p>
    <w:p w14:paraId="5DC879AD" w14:textId="59EB7812" w:rsidR="006F1BF8" w:rsidRPr="005911F4" w:rsidRDefault="006F1BF8" w:rsidP="0070112D">
      <w:pPr>
        <w:numPr>
          <w:ilvl w:val="0"/>
          <w:numId w:val="81"/>
        </w:numPr>
        <w:ind w:left="360"/>
        <w:jc w:val="both"/>
        <w:rPr>
          <w:rFonts w:cs="Calibri"/>
        </w:rPr>
      </w:pPr>
      <w:r w:rsidRPr="00B53C8C">
        <w:rPr>
          <w:rFonts w:cs="Calibri"/>
        </w:rPr>
        <w:t xml:space="preserve">Demonstrate an understanding of terms and tools used in </w:t>
      </w:r>
      <w:r w:rsidR="00B068B9" w:rsidRPr="00B53C8C">
        <w:rPr>
          <w:rFonts w:cs="Calibri"/>
        </w:rPr>
        <w:t>traversing and</w:t>
      </w:r>
      <w:r w:rsidRPr="00B53C8C">
        <w:rPr>
          <w:rFonts w:cs="Calibri"/>
        </w:rPr>
        <w:t xml:space="preserve"> perform calculations related to traversing,</w:t>
      </w:r>
      <w:r w:rsidRPr="00B53C8C">
        <w:rPr>
          <w:rFonts w:cs="Calibri"/>
          <w:lang w:val="en-ZA" w:eastAsia="fr-FR"/>
        </w:rPr>
        <w:t xml:space="preserve">  </w:t>
      </w:r>
    </w:p>
    <w:p w14:paraId="6EF0D17D" w14:textId="77777777" w:rsidR="006F1BF8" w:rsidRPr="00B53C8C" w:rsidRDefault="006F1BF8" w:rsidP="006F1BF8">
      <w:pPr>
        <w:spacing w:after="120"/>
        <w:jc w:val="both"/>
        <w:rPr>
          <w:rFonts w:cs="Calibri"/>
          <w:b/>
          <w:lang w:val="en-ZA"/>
        </w:rPr>
      </w:pPr>
      <w:r w:rsidRPr="00B53C8C">
        <w:rPr>
          <w:rFonts w:cs="Calibri"/>
          <w:b/>
          <w:lang w:val="en-ZA"/>
        </w:rPr>
        <w:t xml:space="preserve">Learning Outcomes, Content and Suggested Assessment Methods </w:t>
      </w:r>
    </w:p>
    <w:tbl>
      <w:tblPr>
        <w:tblW w:w="5000" w:type="pct"/>
        <w:tblLook w:val="04A0" w:firstRow="1" w:lastRow="0" w:firstColumn="1" w:lastColumn="0" w:noHBand="0" w:noVBand="1"/>
      </w:tblPr>
      <w:tblGrid>
        <w:gridCol w:w="2476"/>
        <w:gridCol w:w="3772"/>
        <w:gridCol w:w="2768"/>
      </w:tblGrid>
      <w:tr w:rsidR="006F1BF8" w:rsidRPr="00B53C8C" w14:paraId="537C93A7" w14:textId="77777777" w:rsidTr="001E69E9">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7A19AFA" w14:textId="77777777" w:rsidR="006F1BF8" w:rsidRPr="00B53C8C" w:rsidRDefault="006F1BF8" w:rsidP="00CD5A74">
            <w:pPr>
              <w:rPr>
                <w:rFonts w:cs="Calibri"/>
                <w:b/>
                <w:lang w:val="en-ZA"/>
              </w:rPr>
            </w:pPr>
            <w:r w:rsidRPr="00B53C8C">
              <w:rPr>
                <w:rFonts w:cs="Calibri"/>
                <w:b/>
                <w:lang w:val="en-ZA"/>
              </w:rPr>
              <w:t>Learning Outcome</w:t>
            </w:r>
          </w:p>
        </w:tc>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14:paraId="7DC33851" w14:textId="77777777" w:rsidR="006F1BF8" w:rsidRPr="00B53C8C" w:rsidRDefault="006F1BF8" w:rsidP="00CD5A74">
            <w:pPr>
              <w:jc w:val="both"/>
              <w:rPr>
                <w:rFonts w:cs="Calibri"/>
                <w:b/>
                <w:lang w:val="en-ZA"/>
              </w:rPr>
            </w:pPr>
            <w:r w:rsidRPr="00B53C8C">
              <w:rPr>
                <w:rFonts w:cs="Calibri"/>
                <w:b/>
                <w:lang w:val="en-ZA"/>
              </w:rPr>
              <w:t>Content</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14:paraId="455470EA" w14:textId="77777777" w:rsidR="006F1BF8" w:rsidRPr="00B53C8C" w:rsidRDefault="006F1BF8" w:rsidP="00CD5A74">
            <w:pPr>
              <w:jc w:val="both"/>
              <w:rPr>
                <w:rFonts w:cs="Calibri"/>
                <w:b/>
                <w:lang w:val="en-ZA"/>
              </w:rPr>
            </w:pPr>
            <w:r w:rsidRPr="00B53C8C">
              <w:rPr>
                <w:rFonts w:cs="Calibri"/>
                <w:b/>
                <w:lang w:val="en-ZA"/>
              </w:rPr>
              <w:t>Suggested Assessment Methods</w:t>
            </w:r>
          </w:p>
        </w:tc>
      </w:tr>
      <w:tr w:rsidR="006F1BF8" w:rsidRPr="00B53C8C" w14:paraId="37CFB797" w14:textId="77777777" w:rsidTr="00AB05F4">
        <w:trPr>
          <w:trHeight w:val="2015"/>
        </w:trPr>
        <w:tc>
          <w:tcPr>
            <w:tcW w:w="1373" w:type="pct"/>
            <w:tcBorders>
              <w:top w:val="single" w:sz="4" w:space="0" w:color="auto"/>
              <w:left w:val="single" w:sz="4" w:space="0" w:color="auto"/>
              <w:bottom w:val="single" w:sz="4" w:space="0" w:color="auto"/>
              <w:right w:val="single" w:sz="4" w:space="0" w:color="auto"/>
            </w:tcBorders>
          </w:tcPr>
          <w:p w14:paraId="6D3954EB" w14:textId="3C917A68" w:rsidR="006F1BF8" w:rsidRPr="00B53C8C" w:rsidRDefault="006F1BF8" w:rsidP="00CD5A74">
            <w:pPr>
              <w:spacing w:after="0" w:line="240" w:lineRule="auto"/>
              <w:contextualSpacing/>
              <w:rPr>
                <w:rFonts w:cs="Calibri"/>
              </w:rPr>
            </w:pPr>
            <w:r w:rsidRPr="00B53C8C">
              <w:rPr>
                <w:rFonts w:cs="Calibri"/>
              </w:rPr>
              <w:t xml:space="preserve">1. Demonstrate an understanding of curve ranging, definition of terms and describe tools and equipment being </w:t>
            </w:r>
            <w:r w:rsidR="00B068B9" w:rsidRPr="00B53C8C">
              <w:rPr>
                <w:rFonts w:cs="Calibri"/>
              </w:rPr>
              <w:t>used and</w:t>
            </w:r>
            <w:r w:rsidRPr="00B53C8C">
              <w:rPr>
                <w:rFonts w:cs="Calibri"/>
              </w:rPr>
              <w:t xml:space="preserve"> perform calculations </w:t>
            </w:r>
            <w:r w:rsidRPr="00B53C8C">
              <w:rPr>
                <w:rFonts w:cs="Calibri"/>
              </w:rPr>
              <w:lastRenderedPageBreak/>
              <w:t>on curve ranging and super elevation.</w:t>
            </w:r>
          </w:p>
          <w:p w14:paraId="4B7BA0C0" w14:textId="77777777" w:rsidR="006F1BF8" w:rsidRPr="00B53C8C" w:rsidRDefault="006F1BF8" w:rsidP="00CD5A74">
            <w:pPr>
              <w:spacing w:line="240" w:lineRule="auto"/>
              <w:ind w:left="360"/>
              <w:jc w:val="both"/>
              <w:rPr>
                <w:rFonts w:cs="Calibri"/>
              </w:rPr>
            </w:pPr>
          </w:p>
          <w:p w14:paraId="60D2B672" w14:textId="77777777" w:rsidR="006F1BF8" w:rsidRPr="00B53C8C" w:rsidRDefault="006F1BF8" w:rsidP="00CD5A74">
            <w:pPr>
              <w:spacing w:line="240" w:lineRule="auto"/>
              <w:jc w:val="both"/>
              <w:rPr>
                <w:rFonts w:cs="Calibri"/>
                <w:lang w:val="en-ZA"/>
              </w:rPr>
            </w:pPr>
          </w:p>
        </w:tc>
        <w:tc>
          <w:tcPr>
            <w:tcW w:w="2092" w:type="pct"/>
            <w:tcBorders>
              <w:top w:val="single" w:sz="4" w:space="0" w:color="auto"/>
              <w:left w:val="single" w:sz="4" w:space="0" w:color="auto"/>
              <w:bottom w:val="single" w:sz="4" w:space="0" w:color="auto"/>
              <w:right w:val="single" w:sz="4" w:space="0" w:color="auto"/>
            </w:tcBorders>
          </w:tcPr>
          <w:p w14:paraId="0EAE254F"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lastRenderedPageBreak/>
              <w:t>Define various terms used in curve ranging.</w:t>
            </w:r>
          </w:p>
          <w:p w14:paraId="49D9FEC5"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the purpose of curve ranging.</w:t>
            </w:r>
          </w:p>
          <w:p w14:paraId="4B0FB8D0"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Describe tools and equipment’s for curve ranging.</w:t>
            </w:r>
          </w:p>
          <w:p w14:paraId="3531D6F5"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 xml:space="preserve">Outline and calculate data for curve ranging and explain </w:t>
            </w:r>
            <w:r w:rsidRPr="00B53C8C">
              <w:rPr>
                <w:rFonts w:cs="Calibri"/>
                <w:lang w:val="en-ZA"/>
              </w:rPr>
              <w:lastRenderedPageBreak/>
              <w:t>various methods of overcoming obstacles in curve ranging.</w:t>
            </w:r>
          </w:p>
          <w:p w14:paraId="54105536"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Calculate vertical curve elevations.</w:t>
            </w:r>
          </w:p>
          <w:p w14:paraId="11A1DB27"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Calculate spiral curve deflectations.</w:t>
            </w:r>
          </w:p>
          <w:p w14:paraId="0961152D"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Calculate road way super elevation.</w:t>
            </w:r>
          </w:p>
        </w:tc>
        <w:tc>
          <w:tcPr>
            <w:tcW w:w="1535" w:type="pct"/>
            <w:tcBorders>
              <w:top w:val="single" w:sz="4" w:space="0" w:color="auto"/>
              <w:left w:val="single" w:sz="4" w:space="0" w:color="auto"/>
              <w:bottom w:val="single" w:sz="4" w:space="0" w:color="auto"/>
              <w:right w:val="single" w:sz="4" w:space="0" w:color="auto"/>
            </w:tcBorders>
          </w:tcPr>
          <w:p w14:paraId="6C76270D"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lastRenderedPageBreak/>
              <w:t>Exams/tests</w:t>
            </w:r>
          </w:p>
          <w:p w14:paraId="0BC51769"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Individual/group assignments</w:t>
            </w:r>
          </w:p>
          <w:p w14:paraId="231FCA06" w14:textId="77777777" w:rsidR="006F1BF8" w:rsidRPr="00B53C8C" w:rsidRDefault="006F1BF8" w:rsidP="00CD5A74">
            <w:pPr>
              <w:spacing w:after="0" w:line="240" w:lineRule="auto"/>
              <w:ind w:left="390"/>
              <w:contextualSpacing/>
              <w:rPr>
                <w:rFonts w:cs="Calibri"/>
                <w:lang w:val="en-ZA"/>
              </w:rPr>
            </w:pPr>
          </w:p>
          <w:p w14:paraId="15960879" w14:textId="77777777" w:rsidR="006F1BF8" w:rsidRPr="00B53C8C" w:rsidRDefault="006F1BF8" w:rsidP="00CD5A74">
            <w:pPr>
              <w:spacing w:after="0" w:line="240" w:lineRule="auto"/>
              <w:ind w:left="390"/>
              <w:contextualSpacing/>
              <w:rPr>
                <w:rFonts w:cs="Calibri"/>
                <w:lang w:val="en-ZA"/>
              </w:rPr>
            </w:pPr>
          </w:p>
        </w:tc>
      </w:tr>
      <w:tr w:rsidR="006F1BF8" w:rsidRPr="00B53C8C" w14:paraId="30A7C9B7" w14:textId="77777777" w:rsidTr="00AB05F4">
        <w:trPr>
          <w:trHeight w:val="2546"/>
        </w:trPr>
        <w:tc>
          <w:tcPr>
            <w:tcW w:w="1373" w:type="pct"/>
            <w:tcBorders>
              <w:top w:val="single" w:sz="4" w:space="0" w:color="auto"/>
              <w:left w:val="single" w:sz="4" w:space="0" w:color="auto"/>
              <w:bottom w:val="single" w:sz="4" w:space="0" w:color="auto"/>
              <w:right w:val="single" w:sz="4" w:space="0" w:color="auto"/>
            </w:tcBorders>
          </w:tcPr>
          <w:p w14:paraId="6E27F88D" w14:textId="24A5EBD2" w:rsidR="006F1BF8" w:rsidRPr="00B53C8C" w:rsidRDefault="006F1BF8" w:rsidP="00CD5A74">
            <w:pPr>
              <w:jc w:val="both"/>
              <w:rPr>
                <w:rFonts w:cs="Calibri"/>
              </w:rPr>
            </w:pPr>
            <w:r w:rsidRPr="00B53C8C">
              <w:rPr>
                <w:rFonts w:cs="Calibri"/>
              </w:rPr>
              <w:t xml:space="preserve">2. Demonstrate an understanding of terms and tools used in </w:t>
            </w:r>
            <w:r w:rsidR="00B068B9" w:rsidRPr="00B53C8C">
              <w:rPr>
                <w:rFonts w:cs="Calibri"/>
              </w:rPr>
              <w:t>traversing and</w:t>
            </w:r>
            <w:r w:rsidRPr="00B53C8C">
              <w:rPr>
                <w:rFonts w:cs="Calibri"/>
              </w:rPr>
              <w:t xml:space="preserve"> perform calculations related to traversing.</w:t>
            </w:r>
          </w:p>
        </w:tc>
        <w:tc>
          <w:tcPr>
            <w:tcW w:w="2092" w:type="pct"/>
            <w:tcBorders>
              <w:top w:val="single" w:sz="4" w:space="0" w:color="auto"/>
              <w:left w:val="single" w:sz="4" w:space="0" w:color="auto"/>
              <w:bottom w:val="single" w:sz="4" w:space="0" w:color="auto"/>
              <w:right w:val="single" w:sz="4" w:space="0" w:color="auto"/>
            </w:tcBorders>
          </w:tcPr>
          <w:p w14:paraId="0E7736F5"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Define terms used in traversing.</w:t>
            </w:r>
          </w:p>
          <w:p w14:paraId="0E8400B1"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various instrumental methods of traversing.</w:t>
            </w:r>
          </w:p>
          <w:p w14:paraId="791B35CD"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Describe and demonstrate various types of traversing.</w:t>
            </w:r>
          </w:p>
          <w:p w14:paraId="23EBFFD2"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Execute field procedure of traversing.</w:t>
            </w:r>
          </w:p>
          <w:p w14:paraId="2FC1E8FE" w14:textId="77777777" w:rsidR="006F1BF8" w:rsidRPr="00B53C8C" w:rsidRDefault="006F1BF8" w:rsidP="00CD5A74">
            <w:pPr>
              <w:numPr>
                <w:ilvl w:val="0"/>
                <w:numId w:val="3"/>
              </w:numPr>
              <w:spacing w:after="0" w:line="240" w:lineRule="auto"/>
              <w:ind w:left="479" w:hanging="425"/>
              <w:contextualSpacing/>
              <w:rPr>
                <w:rFonts w:cs="Calibri"/>
                <w:lang w:val="en-ZA"/>
              </w:rPr>
            </w:pPr>
            <w:r w:rsidRPr="00B53C8C">
              <w:rPr>
                <w:rFonts w:cs="Calibri"/>
                <w:lang w:val="en-ZA"/>
              </w:rPr>
              <w:t>Explain the causes and adjustments of errors.</w:t>
            </w:r>
          </w:p>
        </w:tc>
        <w:tc>
          <w:tcPr>
            <w:tcW w:w="1535" w:type="pct"/>
            <w:tcBorders>
              <w:top w:val="single" w:sz="4" w:space="0" w:color="auto"/>
              <w:left w:val="single" w:sz="4" w:space="0" w:color="auto"/>
              <w:bottom w:val="single" w:sz="4" w:space="0" w:color="auto"/>
              <w:right w:val="single" w:sz="4" w:space="0" w:color="auto"/>
            </w:tcBorders>
          </w:tcPr>
          <w:p w14:paraId="3D14199D"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Observation</w:t>
            </w:r>
          </w:p>
          <w:p w14:paraId="47275E7F"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Field work</w:t>
            </w:r>
          </w:p>
          <w:p w14:paraId="4C610C65" w14:textId="77777777" w:rsidR="006F1BF8" w:rsidRPr="00B53C8C" w:rsidRDefault="006F1BF8" w:rsidP="00CD5A74">
            <w:pPr>
              <w:numPr>
                <w:ilvl w:val="0"/>
                <w:numId w:val="3"/>
              </w:numPr>
              <w:spacing w:after="0" w:line="240" w:lineRule="auto"/>
              <w:ind w:left="390"/>
              <w:contextualSpacing/>
              <w:rPr>
                <w:rFonts w:cs="Calibri"/>
                <w:lang w:val="en-ZA"/>
              </w:rPr>
            </w:pPr>
            <w:r w:rsidRPr="00B53C8C">
              <w:rPr>
                <w:rFonts w:cs="Calibri"/>
                <w:lang w:val="en-ZA"/>
              </w:rPr>
              <w:t>Field work reports</w:t>
            </w:r>
          </w:p>
          <w:p w14:paraId="42256BDD" w14:textId="77777777" w:rsidR="006F1BF8" w:rsidRPr="00B53C8C" w:rsidRDefault="006F1BF8" w:rsidP="00CD5A74">
            <w:pPr>
              <w:spacing w:after="0" w:line="240" w:lineRule="auto"/>
              <w:ind w:left="390"/>
              <w:contextualSpacing/>
              <w:rPr>
                <w:rFonts w:cs="Calibri"/>
                <w:lang w:val="en-ZA"/>
              </w:rPr>
            </w:pPr>
          </w:p>
        </w:tc>
      </w:tr>
    </w:tbl>
    <w:p w14:paraId="7E1D23FC" w14:textId="77777777" w:rsidR="0070112D" w:rsidRDefault="0070112D" w:rsidP="005911F4">
      <w:pPr>
        <w:spacing w:after="0"/>
        <w:jc w:val="both"/>
        <w:rPr>
          <w:rFonts w:cs="Calibri"/>
          <w:b/>
          <w:lang w:val="en-ZA"/>
        </w:rPr>
      </w:pPr>
    </w:p>
    <w:p w14:paraId="3D03C8D8" w14:textId="77777777" w:rsidR="0070112D" w:rsidRDefault="0070112D" w:rsidP="005911F4">
      <w:pPr>
        <w:spacing w:after="0"/>
        <w:jc w:val="both"/>
        <w:rPr>
          <w:rFonts w:cs="Calibri"/>
          <w:b/>
          <w:lang w:val="en-ZA"/>
        </w:rPr>
      </w:pPr>
    </w:p>
    <w:p w14:paraId="5A6E19FF" w14:textId="04474859" w:rsidR="006F1BF8" w:rsidRPr="005911F4" w:rsidRDefault="006F1BF8" w:rsidP="005911F4">
      <w:pPr>
        <w:spacing w:after="0"/>
        <w:jc w:val="both"/>
        <w:rPr>
          <w:rFonts w:cs="Calibri"/>
          <w:b/>
          <w:lang w:val="en-ZA"/>
        </w:rPr>
      </w:pPr>
      <w:r w:rsidRPr="00B53C8C">
        <w:rPr>
          <w:rFonts w:cs="Calibri"/>
          <w:b/>
          <w:lang w:val="en-ZA"/>
        </w:rPr>
        <w:t>Suggested Delivery Method</w:t>
      </w:r>
      <w:r w:rsidR="005911F4">
        <w:rPr>
          <w:rFonts w:cs="Calibri"/>
          <w:b/>
          <w:lang w:val="en-ZA"/>
        </w:rPr>
        <w:t>s</w:t>
      </w:r>
    </w:p>
    <w:p w14:paraId="4CE83942" w14:textId="77777777" w:rsidR="006F1BF8" w:rsidRPr="00B53C8C" w:rsidRDefault="006F1BF8" w:rsidP="006F1BF8">
      <w:pPr>
        <w:numPr>
          <w:ilvl w:val="0"/>
          <w:numId w:val="1"/>
        </w:numPr>
        <w:spacing w:after="0" w:line="240" w:lineRule="auto"/>
        <w:contextualSpacing/>
        <w:rPr>
          <w:rFonts w:cs="Calibri"/>
        </w:rPr>
      </w:pPr>
      <w:r w:rsidRPr="00B53C8C">
        <w:rPr>
          <w:rFonts w:cs="Calibri"/>
        </w:rPr>
        <w:t>Practical demonstration of tasks by trainer</w:t>
      </w:r>
    </w:p>
    <w:p w14:paraId="03E968DB" w14:textId="77777777" w:rsidR="006F1BF8" w:rsidRPr="00B53C8C" w:rsidRDefault="006F1BF8" w:rsidP="006F1BF8">
      <w:pPr>
        <w:numPr>
          <w:ilvl w:val="0"/>
          <w:numId w:val="1"/>
        </w:numPr>
        <w:spacing w:after="0" w:line="240" w:lineRule="auto"/>
        <w:contextualSpacing/>
        <w:rPr>
          <w:rFonts w:cs="Calibri"/>
        </w:rPr>
      </w:pPr>
      <w:r w:rsidRPr="00B53C8C">
        <w:rPr>
          <w:rFonts w:cs="Calibri"/>
        </w:rPr>
        <w:t>Practice by trainees</w:t>
      </w:r>
    </w:p>
    <w:p w14:paraId="2C683ECD" w14:textId="77777777" w:rsidR="006F1BF8" w:rsidRPr="00B53C8C" w:rsidRDefault="006F1BF8" w:rsidP="006F1BF8">
      <w:pPr>
        <w:numPr>
          <w:ilvl w:val="0"/>
          <w:numId w:val="1"/>
        </w:numPr>
        <w:spacing w:after="0" w:line="240" w:lineRule="auto"/>
        <w:contextualSpacing/>
        <w:rPr>
          <w:rFonts w:cs="Calibri"/>
        </w:rPr>
      </w:pPr>
      <w:r w:rsidRPr="00B53C8C">
        <w:rPr>
          <w:rFonts w:cs="Calibri"/>
        </w:rPr>
        <w:t>Observations and comments and corrections by trainers</w:t>
      </w:r>
    </w:p>
    <w:p w14:paraId="363DFC84" w14:textId="77777777" w:rsidR="006F1BF8" w:rsidRPr="00B53C8C" w:rsidRDefault="006F1BF8" w:rsidP="006F1BF8">
      <w:pPr>
        <w:numPr>
          <w:ilvl w:val="0"/>
          <w:numId w:val="1"/>
        </w:numPr>
        <w:spacing w:after="0" w:line="240" w:lineRule="auto"/>
        <w:contextualSpacing/>
        <w:rPr>
          <w:rFonts w:cs="Calibri"/>
        </w:rPr>
      </w:pPr>
      <w:r w:rsidRPr="00B53C8C">
        <w:rPr>
          <w:rFonts w:cs="Calibri"/>
        </w:rPr>
        <w:t>Trainer led facilitation of theory</w:t>
      </w:r>
    </w:p>
    <w:p w14:paraId="030D16B8" w14:textId="77777777" w:rsidR="006F1BF8" w:rsidRPr="00B53C8C" w:rsidRDefault="006F1BF8" w:rsidP="006F1BF8">
      <w:pPr>
        <w:ind w:left="720"/>
        <w:contextualSpacing/>
        <w:rPr>
          <w:rFonts w:cs="Calibri"/>
        </w:rPr>
      </w:pPr>
    </w:p>
    <w:p w14:paraId="6AB9F9F0" w14:textId="13A50229" w:rsidR="006F1BF8" w:rsidRPr="00B53C8C" w:rsidRDefault="006F1BF8" w:rsidP="006F1BF8">
      <w:pPr>
        <w:spacing w:after="0" w:line="240" w:lineRule="auto"/>
        <w:jc w:val="both"/>
        <w:rPr>
          <w:rFonts w:cs="Calibri"/>
          <w:b/>
          <w:lang w:val="en-ZA"/>
        </w:rPr>
      </w:pPr>
      <w:r w:rsidRPr="00B53C8C">
        <w:rPr>
          <w:rFonts w:cs="Calibri"/>
          <w:b/>
          <w:lang w:val="en-ZA"/>
        </w:rPr>
        <w:t>Recommended Resources</w:t>
      </w:r>
    </w:p>
    <w:p w14:paraId="7BB6511D" w14:textId="77777777" w:rsidR="006F1BF8" w:rsidRPr="00B53C8C" w:rsidRDefault="006F1BF8" w:rsidP="006F1BF8">
      <w:pPr>
        <w:numPr>
          <w:ilvl w:val="0"/>
          <w:numId w:val="2"/>
        </w:numPr>
        <w:spacing w:after="0" w:line="240" w:lineRule="auto"/>
        <w:rPr>
          <w:rFonts w:cs="Calibri"/>
        </w:rPr>
      </w:pPr>
      <w:r w:rsidRPr="00B53C8C">
        <w:rPr>
          <w:rFonts w:cs="Calibri"/>
        </w:rPr>
        <w:t>Occupational Health and Safety standards</w:t>
      </w:r>
    </w:p>
    <w:p w14:paraId="1C52B914" w14:textId="77777777" w:rsidR="006F1BF8" w:rsidRPr="00B53C8C" w:rsidRDefault="006F1BF8" w:rsidP="006F1BF8">
      <w:pPr>
        <w:numPr>
          <w:ilvl w:val="0"/>
          <w:numId w:val="2"/>
        </w:numPr>
        <w:spacing w:after="0" w:line="240" w:lineRule="auto"/>
        <w:rPr>
          <w:rFonts w:cs="Calibri"/>
        </w:rPr>
      </w:pPr>
      <w:r w:rsidRPr="00B53C8C">
        <w:rPr>
          <w:rFonts w:cs="Calibri"/>
        </w:rPr>
        <w:t>Standard operating and/or other workplace procedures manuals.</w:t>
      </w:r>
    </w:p>
    <w:p w14:paraId="2C92EB57" w14:textId="77777777" w:rsidR="006F1BF8" w:rsidRPr="00B53C8C" w:rsidRDefault="006F1BF8" w:rsidP="006F1BF8">
      <w:pPr>
        <w:numPr>
          <w:ilvl w:val="0"/>
          <w:numId w:val="2"/>
        </w:numPr>
        <w:spacing w:after="0" w:line="240" w:lineRule="auto"/>
        <w:rPr>
          <w:rFonts w:cs="Calibri"/>
        </w:rPr>
      </w:pPr>
      <w:r w:rsidRPr="00B53C8C">
        <w:rPr>
          <w:rFonts w:cs="Calibri"/>
        </w:rPr>
        <w:t>Specific job procedures manuals</w:t>
      </w:r>
    </w:p>
    <w:p w14:paraId="1B5B2F7D" w14:textId="77777777" w:rsidR="006F1BF8" w:rsidRPr="00B53C8C" w:rsidRDefault="006F1BF8" w:rsidP="006F1BF8">
      <w:pPr>
        <w:numPr>
          <w:ilvl w:val="0"/>
          <w:numId w:val="2"/>
        </w:numPr>
        <w:spacing w:after="0" w:line="240" w:lineRule="auto"/>
        <w:rPr>
          <w:rFonts w:cs="Calibri"/>
        </w:rPr>
      </w:pPr>
      <w:r w:rsidRPr="00B53C8C">
        <w:rPr>
          <w:rFonts w:cs="Calibri"/>
        </w:rPr>
        <w:t>Organizational or external personnel</w:t>
      </w:r>
    </w:p>
    <w:p w14:paraId="1439A1CF" w14:textId="77777777" w:rsidR="006F1BF8" w:rsidRDefault="006F1BF8" w:rsidP="006F1BF8">
      <w:pPr>
        <w:numPr>
          <w:ilvl w:val="0"/>
          <w:numId w:val="2"/>
        </w:numPr>
        <w:spacing w:after="0" w:line="240" w:lineRule="auto"/>
        <w:rPr>
          <w:rFonts w:cs="Calibri"/>
        </w:rPr>
      </w:pPr>
      <w:r w:rsidRPr="00B53C8C">
        <w:rPr>
          <w:rFonts w:cs="Calibri"/>
        </w:rPr>
        <w:t>Relevant Quality standards</w:t>
      </w:r>
    </w:p>
    <w:p w14:paraId="02013C0C" w14:textId="77777777" w:rsidR="006F1BF8" w:rsidRDefault="006F1BF8" w:rsidP="006F1BF8">
      <w:pPr>
        <w:numPr>
          <w:ilvl w:val="0"/>
          <w:numId w:val="2"/>
        </w:numPr>
        <w:spacing w:after="0" w:line="240" w:lineRule="auto"/>
        <w:rPr>
          <w:rFonts w:cs="Calibri"/>
        </w:rPr>
      </w:pPr>
      <w:r>
        <w:rPr>
          <w:rFonts w:cs="Calibri"/>
        </w:rPr>
        <w:t>Instructional Equipment as follows:</w:t>
      </w:r>
    </w:p>
    <w:p w14:paraId="04695488" w14:textId="77777777" w:rsidR="006F1BF8" w:rsidRDefault="006F1BF8" w:rsidP="006F1BF8">
      <w:pPr>
        <w:numPr>
          <w:ilvl w:val="1"/>
          <w:numId w:val="2"/>
        </w:numPr>
        <w:spacing w:after="0" w:line="240" w:lineRule="auto"/>
        <w:ind w:left="1080"/>
        <w:rPr>
          <w:rFonts w:cs="Calibri"/>
        </w:rPr>
      </w:pPr>
      <w:r>
        <w:rPr>
          <w:rFonts w:cs="Calibri"/>
        </w:rPr>
        <w:t>Overhead projector</w:t>
      </w:r>
    </w:p>
    <w:p w14:paraId="57DC936A" w14:textId="77777777" w:rsidR="006F1BF8" w:rsidRDefault="006F1BF8" w:rsidP="006F1BF8">
      <w:pPr>
        <w:numPr>
          <w:ilvl w:val="1"/>
          <w:numId w:val="2"/>
        </w:numPr>
        <w:spacing w:after="0" w:line="240" w:lineRule="auto"/>
        <w:ind w:left="1080"/>
        <w:rPr>
          <w:rFonts w:cs="Calibri"/>
        </w:rPr>
      </w:pPr>
      <w:r>
        <w:rPr>
          <w:rFonts w:cs="Calibri"/>
        </w:rPr>
        <w:t>Projector Screen</w:t>
      </w:r>
    </w:p>
    <w:p w14:paraId="44102835" w14:textId="77777777" w:rsidR="006F1BF8" w:rsidRDefault="006F1BF8" w:rsidP="006F1BF8">
      <w:pPr>
        <w:numPr>
          <w:ilvl w:val="1"/>
          <w:numId w:val="2"/>
        </w:numPr>
        <w:spacing w:after="0" w:line="240" w:lineRule="auto"/>
        <w:ind w:left="1080"/>
        <w:rPr>
          <w:rFonts w:cs="Calibri"/>
        </w:rPr>
      </w:pPr>
      <w:r>
        <w:rPr>
          <w:rFonts w:cs="Calibri"/>
        </w:rPr>
        <w:t>Instructor desktop PC</w:t>
      </w:r>
    </w:p>
    <w:p w14:paraId="3AE35A96" w14:textId="77777777" w:rsidR="006F1BF8" w:rsidRPr="00B53C8C" w:rsidRDefault="006F1BF8" w:rsidP="006F1BF8">
      <w:pPr>
        <w:numPr>
          <w:ilvl w:val="1"/>
          <w:numId w:val="2"/>
        </w:numPr>
        <w:spacing w:after="0" w:line="240" w:lineRule="auto"/>
        <w:ind w:left="1080"/>
        <w:rPr>
          <w:rFonts w:cs="Calibri"/>
        </w:rPr>
      </w:pPr>
      <w:r>
        <w:rPr>
          <w:rFonts w:cs="Calibri"/>
        </w:rPr>
        <w:t>Whiteboard(s)</w:t>
      </w:r>
    </w:p>
    <w:p w14:paraId="3F170475" w14:textId="77777777" w:rsidR="006F1BF8" w:rsidRPr="00B53C8C" w:rsidRDefault="006F1BF8" w:rsidP="006F1BF8">
      <w:pPr>
        <w:numPr>
          <w:ilvl w:val="0"/>
          <w:numId w:val="2"/>
        </w:numPr>
        <w:spacing w:after="0" w:line="240" w:lineRule="auto"/>
        <w:rPr>
          <w:rFonts w:cs="Calibri"/>
        </w:rPr>
      </w:pPr>
      <w:r w:rsidRPr="00B53C8C">
        <w:rPr>
          <w:rFonts w:cs="Calibri"/>
        </w:rPr>
        <w:t>Tools and/or Equipment as follows:</w:t>
      </w:r>
    </w:p>
    <w:p w14:paraId="7112DFC8" w14:textId="77777777" w:rsidR="006F1BF8" w:rsidRPr="006E68DF" w:rsidRDefault="006F1BF8" w:rsidP="0070112D">
      <w:pPr>
        <w:pStyle w:val="ListParagraph"/>
        <w:numPr>
          <w:ilvl w:val="0"/>
          <w:numId w:val="94"/>
        </w:numPr>
        <w:spacing w:after="0" w:line="240" w:lineRule="auto"/>
      </w:pPr>
      <w:r w:rsidRPr="006E68DF">
        <w:t>Electronic Distance Machines (EDM)</w:t>
      </w:r>
      <w:r w:rsidRPr="006E68DF">
        <w:tab/>
      </w:r>
    </w:p>
    <w:p w14:paraId="7C1FEF58" w14:textId="77777777" w:rsidR="006F1BF8" w:rsidRPr="006E68DF" w:rsidRDefault="006F1BF8" w:rsidP="0070112D">
      <w:pPr>
        <w:pStyle w:val="ListParagraph"/>
        <w:numPr>
          <w:ilvl w:val="0"/>
          <w:numId w:val="94"/>
        </w:numPr>
        <w:spacing w:after="0" w:line="240" w:lineRule="auto"/>
      </w:pPr>
      <w:r w:rsidRPr="006E68DF">
        <w:t>Telescopic Leveling Rod/Staff</w:t>
      </w:r>
    </w:p>
    <w:p w14:paraId="702DEE30" w14:textId="77777777" w:rsidR="006F1BF8" w:rsidRPr="006E68DF" w:rsidRDefault="006F1BF8" w:rsidP="0070112D">
      <w:pPr>
        <w:pStyle w:val="ListParagraph"/>
        <w:numPr>
          <w:ilvl w:val="0"/>
          <w:numId w:val="94"/>
        </w:numPr>
        <w:spacing w:after="0" w:line="240" w:lineRule="auto"/>
      </w:pPr>
      <w:r w:rsidRPr="006E68DF">
        <w:t>Automatic level</w:t>
      </w:r>
      <w:r w:rsidRPr="006E68DF">
        <w:tab/>
      </w:r>
    </w:p>
    <w:p w14:paraId="2D17A4F2" w14:textId="77777777" w:rsidR="006F1BF8" w:rsidRPr="006E68DF" w:rsidRDefault="006F1BF8" w:rsidP="0070112D">
      <w:pPr>
        <w:pStyle w:val="ListParagraph"/>
        <w:numPr>
          <w:ilvl w:val="0"/>
          <w:numId w:val="94"/>
        </w:numPr>
        <w:spacing w:after="0" w:line="240" w:lineRule="auto"/>
      </w:pPr>
      <w:r w:rsidRPr="006E68DF">
        <w:t>Distance Measuring Wheels</w:t>
      </w:r>
    </w:p>
    <w:p w14:paraId="7F1F94FA" w14:textId="77777777" w:rsidR="006F1BF8" w:rsidRPr="006E68DF" w:rsidRDefault="006F1BF8" w:rsidP="0070112D">
      <w:pPr>
        <w:pStyle w:val="ListParagraph"/>
        <w:numPr>
          <w:ilvl w:val="0"/>
          <w:numId w:val="94"/>
        </w:numPr>
        <w:spacing w:after="0" w:line="240" w:lineRule="auto"/>
      </w:pPr>
      <w:r w:rsidRPr="006E68DF">
        <w:t>Hand Levels</w:t>
      </w:r>
      <w:r w:rsidRPr="006E68DF">
        <w:tab/>
      </w:r>
    </w:p>
    <w:p w14:paraId="79A33C71" w14:textId="77777777" w:rsidR="006F1BF8" w:rsidRPr="006E68DF" w:rsidRDefault="006F1BF8" w:rsidP="0070112D">
      <w:pPr>
        <w:pStyle w:val="ListParagraph"/>
        <w:numPr>
          <w:ilvl w:val="0"/>
          <w:numId w:val="94"/>
        </w:numPr>
        <w:spacing w:after="0" w:line="240" w:lineRule="auto"/>
      </w:pPr>
      <w:r w:rsidRPr="006E68DF">
        <w:t>Steel Band Measuring Tapes(10m,20m,30m,50m)</w:t>
      </w:r>
      <w:r w:rsidRPr="006E68DF">
        <w:tab/>
      </w:r>
    </w:p>
    <w:p w14:paraId="0652C48C" w14:textId="77777777" w:rsidR="006F1BF8" w:rsidRPr="006E68DF" w:rsidRDefault="006F1BF8" w:rsidP="0070112D">
      <w:pPr>
        <w:pStyle w:val="ListParagraph"/>
        <w:numPr>
          <w:ilvl w:val="0"/>
          <w:numId w:val="94"/>
        </w:numPr>
        <w:spacing w:after="0" w:line="240" w:lineRule="auto"/>
      </w:pPr>
      <w:r w:rsidRPr="006E68DF">
        <w:t>Dumpy Level</w:t>
      </w:r>
      <w:r w:rsidRPr="006E68DF">
        <w:tab/>
      </w:r>
    </w:p>
    <w:p w14:paraId="304AEE53" w14:textId="77777777" w:rsidR="006F1BF8" w:rsidRPr="006E68DF" w:rsidRDefault="006F1BF8" w:rsidP="0070112D">
      <w:pPr>
        <w:pStyle w:val="ListParagraph"/>
        <w:numPr>
          <w:ilvl w:val="0"/>
          <w:numId w:val="94"/>
        </w:numPr>
        <w:spacing w:after="0" w:line="240" w:lineRule="auto"/>
      </w:pPr>
      <w:r w:rsidRPr="006E68DF">
        <w:t>Ranging rod</w:t>
      </w:r>
      <w:r w:rsidRPr="006E68DF">
        <w:tab/>
      </w:r>
    </w:p>
    <w:p w14:paraId="45A5BA39" w14:textId="77777777" w:rsidR="006F1BF8" w:rsidRPr="006E68DF" w:rsidRDefault="006F1BF8" w:rsidP="0070112D">
      <w:pPr>
        <w:pStyle w:val="ListParagraph"/>
        <w:numPr>
          <w:ilvl w:val="0"/>
          <w:numId w:val="94"/>
        </w:numPr>
        <w:spacing w:after="0" w:line="240" w:lineRule="auto"/>
      </w:pPr>
      <w:r w:rsidRPr="006E68DF">
        <w:lastRenderedPageBreak/>
        <w:t>Plumb Bob</w:t>
      </w:r>
    </w:p>
    <w:p w14:paraId="01E5EEE8" w14:textId="77777777" w:rsidR="006F1BF8" w:rsidRPr="006E68DF" w:rsidRDefault="006F1BF8" w:rsidP="0070112D">
      <w:pPr>
        <w:pStyle w:val="ListParagraph"/>
        <w:numPr>
          <w:ilvl w:val="0"/>
          <w:numId w:val="94"/>
        </w:numPr>
        <w:spacing w:after="0" w:line="240" w:lineRule="auto"/>
      </w:pPr>
      <w:r w:rsidRPr="006E68DF">
        <w:t>Field Notebook</w:t>
      </w:r>
    </w:p>
    <w:p w14:paraId="6D0AF7B8" w14:textId="77777777" w:rsidR="006F1BF8" w:rsidRPr="006E68DF" w:rsidRDefault="006F1BF8" w:rsidP="0070112D">
      <w:pPr>
        <w:pStyle w:val="ListParagraph"/>
        <w:numPr>
          <w:ilvl w:val="0"/>
          <w:numId w:val="94"/>
        </w:numPr>
        <w:spacing w:after="0" w:line="240" w:lineRule="auto"/>
      </w:pPr>
      <w:r w:rsidRPr="006E68DF">
        <w:t>Surveying Marker Flags/Arrows</w:t>
      </w:r>
    </w:p>
    <w:p w14:paraId="58CE4BF3" w14:textId="77777777" w:rsidR="006F1BF8" w:rsidRPr="006E68DF" w:rsidRDefault="006F1BF8" w:rsidP="0070112D">
      <w:pPr>
        <w:pStyle w:val="ListParagraph"/>
        <w:numPr>
          <w:ilvl w:val="0"/>
          <w:numId w:val="94"/>
        </w:numPr>
        <w:spacing w:after="0" w:line="240" w:lineRule="auto"/>
      </w:pPr>
      <w:r w:rsidRPr="006E68DF">
        <w:t xml:space="preserve">Cross Staff/Optical Squares </w:t>
      </w:r>
    </w:p>
    <w:p w14:paraId="7D448EA7" w14:textId="77777777" w:rsidR="006F1BF8" w:rsidRPr="006E68DF" w:rsidRDefault="006F1BF8" w:rsidP="0070112D">
      <w:pPr>
        <w:pStyle w:val="ListParagraph"/>
        <w:numPr>
          <w:ilvl w:val="0"/>
          <w:numId w:val="94"/>
        </w:numPr>
        <w:spacing w:after="0" w:line="240" w:lineRule="auto"/>
      </w:pPr>
      <w:r w:rsidRPr="006E68DF">
        <w:t>Electronic Total Station Kit with Tripods</w:t>
      </w:r>
      <w:r w:rsidRPr="006E68DF">
        <w:tab/>
      </w:r>
    </w:p>
    <w:p w14:paraId="4A2193A7" w14:textId="77777777" w:rsidR="006F1BF8" w:rsidRPr="006E68DF" w:rsidRDefault="006F1BF8" w:rsidP="0070112D">
      <w:pPr>
        <w:pStyle w:val="ListParagraph"/>
        <w:numPr>
          <w:ilvl w:val="0"/>
          <w:numId w:val="94"/>
        </w:numPr>
        <w:spacing w:after="0" w:line="240" w:lineRule="auto"/>
      </w:pPr>
      <w:r w:rsidRPr="006E68DF">
        <w:t>Automatic Electronic Levels</w:t>
      </w:r>
      <w:r w:rsidRPr="006E68DF">
        <w:tab/>
      </w:r>
    </w:p>
    <w:p w14:paraId="052A5898" w14:textId="77777777" w:rsidR="006F1BF8" w:rsidRPr="006E68DF" w:rsidRDefault="006F1BF8" w:rsidP="0070112D">
      <w:pPr>
        <w:pStyle w:val="ListParagraph"/>
        <w:numPr>
          <w:ilvl w:val="0"/>
          <w:numId w:val="94"/>
        </w:numPr>
        <w:spacing w:after="0" w:line="240" w:lineRule="auto"/>
      </w:pPr>
      <w:r w:rsidRPr="006E68DF">
        <w:t>Automatic Level</w:t>
      </w:r>
      <w:r w:rsidRPr="006E68DF">
        <w:tab/>
      </w:r>
    </w:p>
    <w:p w14:paraId="44957A6A" w14:textId="77777777" w:rsidR="006F1BF8" w:rsidRPr="006E68DF" w:rsidRDefault="006F1BF8" w:rsidP="0070112D">
      <w:pPr>
        <w:pStyle w:val="ListParagraph"/>
        <w:numPr>
          <w:ilvl w:val="0"/>
          <w:numId w:val="94"/>
        </w:numPr>
        <w:spacing w:after="0" w:line="240" w:lineRule="auto"/>
      </w:pPr>
      <w:r w:rsidRPr="006E68DF">
        <w:t>GPS Receiver</w:t>
      </w:r>
      <w:r w:rsidRPr="006E68DF">
        <w:tab/>
      </w:r>
    </w:p>
    <w:p w14:paraId="3585FB04" w14:textId="77777777" w:rsidR="006F1BF8" w:rsidRPr="006E68DF" w:rsidRDefault="006F1BF8" w:rsidP="0070112D">
      <w:pPr>
        <w:pStyle w:val="ListParagraph"/>
        <w:numPr>
          <w:ilvl w:val="0"/>
          <w:numId w:val="94"/>
        </w:numPr>
        <w:spacing w:after="0" w:line="240" w:lineRule="auto"/>
      </w:pPr>
      <w:r w:rsidRPr="006E68DF">
        <w:t>Survey Compass</w:t>
      </w:r>
      <w:r w:rsidRPr="006E68DF">
        <w:tab/>
      </w:r>
    </w:p>
    <w:p w14:paraId="6FFB9F5E" w14:textId="77777777" w:rsidR="006F1BF8" w:rsidRPr="006E68DF" w:rsidRDefault="006F1BF8" w:rsidP="0070112D">
      <w:pPr>
        <w:pStyle w:val="ListParagraph"/>
        <w:numPr>
          <w:ilvl w:val="0"/>
          <w:numId w:val="94"/>
        </w:numPr>
        <w:spacing w:after="0" w:line="240" w:lineRule="auto"/>
      </w:pPr>
      <w:r w:rsidRPr="006E68DF">
        <w:t>Prismatic Compass</w:t>
      </w:r>
      <w:r w:rsidRPr="006E68DF">
        <w:tab/>
      </w:r>
      <w:r w:rsidRPr="006E68DF">
        <w:tab/>
      </w:r>
    </w:p>
    <w:p w14:paraId="231DCDF7" w14:textId="77777777" w:rsidR="006F1BF8" w:rsidRPr="006E68DF" w:rsidRDefault="006F1BF8" w:rsidP="0070112D">
      <w:pPr>
        <w:pStyle w:val="ListParagraph"/>
        <w:numPr>
          <w:ilvl w:val="0"/>
          <w:numId w:val="94"/>
        </w:numPr>
        <w:spacing w:after="0" w:line="240" w:lineRule="auto"/>
      </w:pPr>
      <w:r w:rsidRPr="006E68DF">
        <w:t>Ranging Rod</w:t>
      </w:r>
      <w:r w:rsidRPr="006E68DF">
        <w:tab/>
      </w:r>
    </w:p>
    <w:p w14:paraId="49733719" w14:textId="77777777" w:rsidR="006F1BF8" w:rsidRPr="006E68DF" w:rsidRDefault="006F1BF8" w:rsidP="0070112D">
      <w:pPr>
        <w:pStyle w:val="ListParagraph"/>
        <w:numPr>
          <w:ilvl w:val="0"/>
          <w:numId w:val="94"/>
        </w:numPr>
        <w:spacing w:after="0" w:line="240" w:lineRule="auto"/>
      </w:pPr>
      <w:r w:rsidRPr="006E68DF">
        <w:t>Levelling Staff (digital)</w:t>
      </w:r>
      <w:r w:rsidRPr="006E68DF">
        <w:tab/>
      </w:r>
    </w:p>
    <w:p w14:paraId="6415A707" w14:textId="77777777" w:rsidR="006F1BF8" w:rsidRPr="006E68DF" w:rsidRDefault="006F1BF8" w:rsidP="0070112D">
      <w:pPr>
        <w:pStyle w:val="ListParagraph"/>
        <w:numPr>
          <w:ilvl w:val="0"/>
          <w:numId w:val="94"/>
        </w:numPr>
        <w:spacing w:after="0" w:line="240" w:lineRule="auto"/>
      </w:pPr>
      <w:r w:rsidRPr="006E68DF">
        <w:t>Engineer's Multipurpose Tilting Level</w:t>
      </w:r>
      <w:r w:rsidRPr="006E68DF">
        <w:tab/>
      </w:r>
    </w:p>
    <w:p w14:paraId="2DB5956E" w14:textId="77777777" w:rsidR="006F1BF8" w:rsidRPr="006E68DF" w:rsidRDefault="006F1BF8" w:rsidP="0070112D">
      <w:pPr>
        <w:pStyle w:val="ListParagraph"/>
        <w:numPr>
          <w:ilvl w:val="0"/>
          <w:numId w:val="94"/>
        </w:numPr>
        <w:spacing w:after="0" w:line="240" w:lineRule="auto"/>
      </w:pPr>
      <w:r w:rsidRPr="006E68DF">
        <w:t>Robotic Total Stations</w:t>
      </w:r>
      <w:r w:rsidRPr="006E68DF">
        <w:tab/>
      </w:r>
    </w:p>
    <w:p w14:paraId="2A32674B" w14:textId="77777777" w:rsidR="006F1BF8" w:rsidRPr="006E68DF" w:rsidRDefault="006F1BF8" w:rsidP="0070112D">
      <w:pPr>
        <w:pStyle w:val="ListParagraph"/>
        <w:numPr>
          <w:ilvl w:val="0"/>
          <w:numId w:val="94"/>
        </w:numPr>
        <w:spacing w:after="0" w:line="240" w:lineRule="auto"/>
      </w:pPr>
      <w:r w:rsidRPr="006E68DF">
        <w:t>Prism Pole</w:t>
      </w:r>
    </w:p>
    <w:p w14:paraId="6AB162EA" w14:textId="77777777" w:rsidR="006F1BF8" w:rsidRPr="006E68DF" w:rsidRDefault="006F1BF8" w:rsidP="0070112D">
      <w:pPr>
        <w:pStyle w:val="ListParagraph"/>
        <w:numPr>
          <w:ilvl w:val="0"/>
          <w:numId w:val="94"/>
        </w:numPr>
        <w:spacing w:after="0" w:line="240" w:lineRule="auto"/>
      </w:pPr>
      <w:r w:rsidRPr="006E68DF">
        <w:t>Theodolite Kit/Tachometer</w:t>
      </w:r>
      <w:r w:rsidRPr="006E68DF">
        <w:tab/>
      </w:r>
    </w:p>
    <w:p w14:paraId="322C8D77" w14:textId="77777777" w:rsidR="006F1BF8" w:rsidRPr="006E68DF" w:rsidRDefault="006F1BF8" w:rsidP="0070112D">
      <w:pPr>
        <w:pStyle w:val="ListParagraph"/>
        <w:numPr>
          <w:ilvl w:val="0"/>
          <w:numId w:val="94"/>
        </w:numPr>
        <w:spacing w:after="0" w:line="240" w:lineRule="auto"/>
      </w:pPr>
      <w:r w:rsidRPr="006E68DF">
        <w:t>Tripod</w:t>
      </w:r>
      <w:r w:rsidRPr="006E68DF">
        <w:tab/>
      </w:r>
    </w:p>
    <w:p w14:paraId="723BDBA1" w14:textId="77777777" w:rsidR="006F1BF8" w:rsidRPr="006E68DF" w:rsidRDefault="006F1BF8" w:rsidP="0070112D">
      <w:pPr>
        <w:pStyle w:val="ListParagraph"/>
        <w:numPr>
          <w:ilvl w:val="0"/>
          <w:numId w:val="94"/>
        </w:numPr>
        <w:spacing w:after="0" w:line="240" w:lineRule="auto"/>
      </w:pPr>
      <w:r w:rsidRPr="006E68DF">
        <w:t>Open Real Measuring Tapes</w:t>
      </w:r>
    </w:p>
    <w:p w14:paraId="7D65A1AD" w14:textId="77777777" w:rsidR="006F1BF8" w:rsidRPr="006E68DF" w:rsidRDefault="006F1BF8" w:rsidP="0070112D">
      <w:pPr>
        <w:pStyle w:val="ListParagraph"/>
        <w:numPr>
          <w:ilvl w:val="0"/>
          <w:numId w:val="94"/>
        </w:numPr>
        <w:spacing w:after="0" w:line="240" w:lineRule="auto"/>
      </w:pPr>
      <w:r w:rsidRPr="006E68DF">
        <w:t>Telescopic Leveling Rod/Staff</w:t>
      </w:r>
    </w:p>
    <w:p w14:paraId="3EF86328" w14:textId="77777777" w:rsidR="006F1BF8" w:rsidRPr="006E68DF" w:rsidRDefault="006F1BF8" w:rsidP="0070112D">
      <w:pPr>
        <w:pStyle w:val="ListParagraph"/>
        <w:numPr>
          <w:ilvl w:val="0"/>
          <w:numId w:val="94"/>
        </w:numPr>
        <w:spacing w:after="0" w:line="240" w:lineRule="auto"/>
      </w:pPr>
      <w:r w:rsidRPr="006E68DF">
        <w:t xml:space="preserve">Laptop </w:t>
      </w:r>
    </w:p>
    <w:p w14:paraId="5A00D25E" w14:textId="77777777" w:rsidR="006F1BF8" w:rsidRPr="006E68DF" w:rsidRDefault="006F1BF8" w:rsidP="0070112D">
      <w:pPr>
        <w:pStyle w:val="ListParagraph"/>
        <w:numPr>
          <w:ilvl w:val="0"/>
          <w:numId w:val="94"/>
        </w:numPr>
        <w:spacing w:after="0" w:line="240" w:lineRule="auto"/>
      </w:pPr>
      <w:r w:rsidRPr="006E68DF">
        <w:t>Plotter</w:t>
      </w:r>
    </w:p>
    <w:p w14:paraId="6C933C02" w14:textId="77777777" w:rsidR="006F1BF8" w:rsidRPr="006E68DF" w:rsidRDefault="006F1BF8" w:rsidP="0070112D">
      <w:pPr>
        <w:pStyle w:val="ListParagraph"/>
        <w:numPr>
          <w:ilvl w:val="0"/>
          <w:numId w:val="94"/>
        </w:numPr>
        <w:spacing w:after="0" w:line="240" w:lineRule="auto"/>
      </w:pPr>
      <w:r w:rsidRPr="006E68DF">
        <w:t>AutoCAD/ArchiCAD or other relevant design software</w:t>
      </w:r>
    </w:p>
    <w:p w14:paraId="67720D17" w14:textId="77777777" w:rsidR="006F1BF8" w:rsidRDefault="006F1BF8" w:rsidP="006F1BF8"/>
    <w:p w14:paraId="2A1AB920" w14:textId="77777777" w:rsidR="001E69E9" w:rsidRDefault="001E69E9">
      <w:pPr>
        <w:spacing w:after="0" w:line="240" w:lineRule="auto"/>
        <w:rPr>
          <w:rFonts w:eastAsia="Times New Roman"/>
          <w:b/>
          <w:bCs w:val="0"/>
          <w:caps/>
          <w:szCs w:val="32"/>
          <w:lang w:val="en-ZW"/>
        </w:rPr>
      </w:pPr>
      <w:bookmarkStart w:id="32" w:name="_Toc5789321"/>
      <w:r>
        <w:br w:type="page"/>
      </w:r>
    </w:p>
    <w:p w14:paraId="397938CD" w14:textId="7A16E55D" w:rsidR="007B655F" w:rsidRPr="005911F4" w:rsidRDefault="001E69E9" w:rsidP="005911F4">
      <w:pPr>
        <w:pStyle w:val="Heading1"/>
      </w:pPr>
      <w:bookmarkStart w:id="33" w:name="_Toc26441367"/>
      <w:r>
        <w:rPr>
          <w:caps w:val="0"/>
        </w:rPr>
        <w:lastRenderedPageBreak/>
        <w:t xml:space="preserve">CONSTRUCTION </w:t>
      </w:r>
      <w:r w:rsidRPr="007B655F">
        <w:rPr>
          <w:caps w:val="0"/>
        </w:rPr>
        <w:t>SURVEY</w:t>
      </w:r>
      <w:bookmarkEnd w:id="32"/>
      <w:r>
        <w:rPr>
          <w:caps w:val="0"/>
        </w:rPr>
        <w:t>OR</w:t>
      </w:r>
      <w:bookmarkEnd w:id="33"/>
      <w:r w:rsidRPr="007B655F">
        <w:rPr>
          <w:caps w:val="0"/>
        </w:rPr>
        <w:t xml:space="preserve"> </w:t>
      </w:r>
    </w:p>
    <w:p w14:paraId="55BCEBE1" w14:textId="24A10085" w:rsidR="006F1BF8" w:rsidRPr="005911F4" w:rsidRDefault="005911F4" w:rsidP="006F1BF8">
      <w:pPr>
        <w:spacing w:before="120" w:after="120"/>
        <w:jc w:val="both"/>
        <w:rPr>
          <w:rFonts w:cs="Calibri"/>
          <w:i/>
          <w:lang w:val="en-ZA"/>
        </w:rPr>
      </w:pPr>
      <w:r w:rsidRPr="00B53C8C">
        <w:rPr>
          <w:rFonts w:cs="Calibri"/>
          <w:b/>
          <w:lang w:val="en-ZA"/>
        </w:rPr>
        <w:t>UNIT CODE</w:t>
      </w:r>
      <w:r w:rsidR="006F1BF8" w:rsidRPr="00B53C8C">
        <w:rPr>
          <w:rFonts w:cs="Calibri"/>
          <w:b/>
          <w:lang w:val="en-ZA"/>
        </w:rPr>
        <w:t xml:space="preserve">: </w:t>
      </w:r>
      <w:r w:rsidR="001E69E9">
        <w:rPr>
          <w:rFonts w:eastAsia="Times New Roman"/>
          <w:lang w:val="en-ZA" w:eastAsia="fr-FR"/>
        </w:rPr>
        <w:t>ENG/CU/CON/CR/0</w:t>
      </w:r>
      <w:r w:rsidR="001E69E9">
        <w:rPr>
          <w:rFonts w:eastAsia="Times New Roman"/>
          <w:lang w:val="en-ZA" w:eastAsia="fr-FR"/>
        </w:rPr>
        <w:t>3</w:t>
      </w:r>
      <w:r w:rsidR="001E69E9">
        <w:rPr>
          <w:rFonts w:eastAsia="Times New Roman"/>
          <w:lang w:val="en-ZA" w:eastAsia="fr-FR"/>
        </w:rPr>
        <w:t>/5/A</w:t>
      </w:r>
    </w:p>
    <w:p w14:paraId="4BB20170" w14:textId="16B0A00F" w:rsidR="006F1BF8" w:rsidRPr="00B53C8C" w:rsidRDefault="005911F4" w:rsidP="006F1BF8">
      <w:pPr>
        <w:spacing w:after="120"/>
        <w:jc w:val="both"/>
        <w:rPr>
          <w:rFonts w:cs="Calibri"/>
          <w:lang w:val="en-ZA"/>
        </w:rPr>
      </w:pPr>
      <w:r w:rsidRPr="00B53C8C">
        <w:rPr>
          <w:rFonts w:cs="Calibri"/>
          <w:b/>
          <w:lang w:val="en-ZA"/>
        </w:rPr>
        <w:t>RELATIONSHIP TO OCCUPATIONAL STANDARDS</w:t>
      </w:r>
      <w:r w:rsidRPr="00B53C8C">
        <w:rPr>
          <w:rFonts w:cs="Calibri"/>
          <w:lang w:val="en-ZA"/>
        </w:rPr>
        <w:t xml:space="preserve">: </w:t>
      </w:r>
    </w:p>
    <w:p w14:paraId="06EDF258" w14:textId="77777777" w:rsidR="006F1BF8" w:rsidRPr="00B53C8C" w:rsidRDefault="006F1BF8" w:rsidP="006F1BF8">
      <w:pPr>
        <w:spacing w:after="120"/>
        <w:jc w:val="both"/>
        <w:rPr>
          <w:rFonts w:cs="Calibri"/>
          <w:lang w:val="en-ZA"/>
        </w:rPr>
      </w:pPr>
      <w:r w:rsidRPr="00B53C8C">
        <w:rPr>
          <w:rFonts w:cs="Calibri"/>
          <w:lang w:val="en-ZA"/>
        </w:rPr>
        <w:t>This unit addresses Core Competencies 1, 4, 6:</w:t>
      </w:r>
    </w:p>
    <w:p w14:paraId="42FB2319" w14:textId="77777777" w:rsidR="00C812A1" w:rsidRDefault="006F1BF8" w:rsidP="00FE4AD6">
      <w:pPr>
        <w:pStyle w:val="ListParagraph"/>
        <w:numPr>
          <w:ilvl w:val="1"/>
          <w:numId w:val="86"/>
        </w:numPr>
        <w:tabs>
          <w:tab w:val="clear" w:pos="1440"/>
          <w:tab w:val="num" w:pos="360"/>
        </w:tabs>
        <w:spacing w:after="0" w:line="240" w:lineRule="auto"/>
        <w:ind w:left="360"/>
        <w:rPr>
          <w:rFonts w:cs="Calibri"/>
        </w:rPr>
      </w:pPr>
      <w:r w:rsidRPr="005911F4">
        <w:rPr>
          <w:rFonts w:cs="Calibri"/>
        </w:rPr>
        <w:t>Conduct field surveys and operate survey instruments and computer equipment to measure distance, angles, elevations and contours</w:t>
      </w:r>
    </w:p>
    <w:p w14:paraId="7D525594" w14:textId="1F3D1586" w:rsidR="005911F4" w:rsidRPr="00C812A1" w:rsidRDefault="00C812A1" w:rsidP="00FE4AD6">
      <w:pPr>
        <w:tabs>
          <w:tab w:val="num" w:pos="360"/>
        </w:tabs>
        <w:spacing w:after="0" w:line="240" w:lineRule="auto"/>
        <w:ind w:left="360" w:hanging="360"/>
        <w:rPr>
          <w:rFonts w:cs="Calibri"/>
        </w:rPr>
      </w:pPr>
      <w:r w:rsidRPr="00C812A1">
        <w:rPr>
          <w:rFonts w:cs="Calibri"/>
        </w:rPr>
        <w:t>4.</w:t>
      </w:r>
      <w:r>
        <w:rPr>
          <w:rFonts w:cs="Calibri"/>
        </w:rPr>
        <w:t xml:space="preserve">  </w:t>
      </w:r>
      <w:r w:rsidR="006F1BF8" w:rsidRPr="00C812A1">
        <w:rPr>
          <w:rFonts w:cs="Calibri"/>
        </w:rPr>
        <w:t>Analyze latitude, longitude</w:t>
      </w:r>
      <w:r w:rsidR="00DA76AD" w:rsidRPr="00C812A1">
        <w:rPr>
          <w:rFonts w:cs="Calibri"/>
        </w:rPr>
        <w:t>,</w:t>
      </w:r>
      <w:r w:rsidR="006F1BF8" w:rsidRPr="00C812A1">
        <w:rPr>
          <w:rFonts w:cs="Calibri"/>
        </w:rPr>
        <w:t xml:space="preserve"> and angles and compute trigonometric and other calculations to plot features, contours and areas to a specific scale</w:t>
      </w:r>
    </w:p>
    <w:p w14:paraId="14428DA1" w14:textId="34F6D471" w:rsidR="006F1BF8" w:rsidRPr="00C812A1" w:rsidRDefault="00C812A1" w:rsidP="00FE4AD6">
      <w:pPr>
        <w:tabs>
          <w:tab w:val="num" w:pos="360"/>
        </w:tabs>
        <w:spacing w:after="0" w:line="240" w:lineRule="auto"/>
        <w:ind w:left="360" w:hanging="360"/>
        <w:rPr>
          <w:rFonts w:cs="Calibri"/>
        </w:rPr>
      </w:pPr>
      <w:r>
        <w:rPr>
          <w:rFonts w:cs="Calibri"/>
        </w:rPr>
        <w:t xml:space="preserve">6.  </w:t>
      </w:r>
      <w:r w:rsidR="006F1BF8" w:rsidRPr="00C812A1">
        <w:rPr>
          <w:rFonts w:cs="Calibri"/>
        </w:rPr>
        <w:t>Assist in the preparation of detailed drawings, charts and plans.</w:t>
      </w:r>
    </w:p>
    <w:p w14:paraId="4FDA2DC3" w14:textId="5B6A2136" w:rsidR="006F1BF8" w:rsidRPr="00B53C8C" w:rsidRDefault="006F1BF8" w:rsidP="001E69E9">
      <w:pPr>
        <w:autoSpaceDE w:val="0"/>
        <w:adjustRightInd w:val="0"/>
        <w:spacing w:after="0"/>
        <w:jc w:val="both"/>
        <w:rPr>
          <w:rFonts w:cs="Calibri"/>
          <w:color w:val="FF0000"/>
          <w:lang w:val="en-ZA" w:eastAsia="fr-FR"/>
        </w:rPr>
      </w:pPr>
    </w:p>
    <w:p w14:paraId="6A2F431A" w14:textId="7E40C2AE" w:rsidR="0070112D" w:rsidRPr="001E69E9" w:rsidRDefault="005911F4" w:rsidP="006F1BF8">
      <w:pPr>
        <w:spacing w:after="120"/>
        <w:jc w:val="both"/>
        <w:rPr>
          <w:rFonts w:cs="Calibri"/>
          <w:lang w:val="en-ZA"/>
        </w:rPr>
      </w:pPr>
      <w:r w:rsidRPr="00B53C8C">
        <w:rPr>
          <w:rFonts w:cs="Calibri"/>
          <w:b/>
          <w:lang w:val="en-ZA"/>
        </w:rPr>
        <w:t>DURATION OF UNIT</w:t>
      </w:r>
      <w:r w:rsidR="006F1BF8" w:rsidRPr="00B53C8C">
        <w:rPr>
          <w:rFonts w:cs="Calibri"/>
          <w:b/>
          <w:lang w:val="en-ZA"/>
        </w:rPr>
        <w:t>:</w:t>
      </w:r>
      <w:r w:rsidR="006F1BF8" w:rsidRPr="00B53C8C">
        <w:rPr>
          <w:rFonts w:cs="Calibri"/>
          <w:lang w:val="en-ZA"/>
        </w:rPr>
        <w:t xml:space="preserve">   </w:t>
      </w:r>
      <w:r w:rsidR="0012518F">
        <w:rPr>
          <w:rFonts w:cs="Calibri"/>
          <w:lang w:val="en-ZA"/>
        </w:rPr>
        <w:t>12</w:t>
      </w:r>
      <w:r w:rsidR="006F1BF8" w:rsidRPr="00D34FAE">
        <w:rPr>
          <w:rFonts w:cs="Calibri"/>
          <w:lang w:val="en-ZA"/>
        </w:rPr>
        <w:t>0 hours</w:t>
      </w:r>
    </w:p>
    <w:p w14:paraId="2E765120" w14:textId="322E3D06" w:rsidR="006F1BF8" w:rsidRPr="00B53C8C" w:rsidRDefault="005911F4" w:rsidP="006F1BF8">
      <w:pPr>
        <w:spacing w:after="120"/>
        <w:jc w:val="both"/>
        <w:rPr>
          <w:rFonts w:cs="Calibri"/>
          <w:lang w:val="en-ZA"/>
        </w:rPr>
      </w:pPr>
      <w:r w:rsidRPr="00B53C8C">
        <w:rPr>
          <w:rFonts w:cs="Calibri"/>
          <w:b/>
          <w:lang w:val="en-ZA"/>
        </w:rPr>
        <w:t>UNIT DESCRIPTION</w:t>
      </w:r>
    </w:p>
    <w:p w14:paraId="0C12F313" w14:textId="4BBD9933" w:rsidR="006F1BF8" w:rsidRPr="00B53C8C" w:rsidRDefault="006F1BF8" w:rsidP="006F1BF8">
      <w:pPr>
        <w:autoSpaceDE w:val="0"/>
        <w:adjustRightInd w:val="0"/>
        <w:spacing w:after="120"/>
        <w:jc w:val="both"/>
        <w:rPr>
          <w:rFonts w:cs="Calibri"/>
          <w:lang w:val="en-ZA"/>
        </w:rPr>
      </w:pPr>
      <w:r w:rsidRPr="00B53C8C">
        <w:rPr>
          <w:rFonts w:cs="Calibri"/>
          <w:lang w:val="en-ZA" w:eastAsia="fr-FR"/>
        </w:rPr>
        <w:t xml:space="preserve">This </w:t>
      </w:r>
      <w:r w:rsidRPr="00B53C8C">
        <w:rPr>
          <w:rFonts w:cs="Calibri"/>
          <w:lang w:val="en-ZA"/>
        </w:rPr>
        <w:t>unit</w:t>
      </w:r>
      <w:r w:rsidRPr="00B53C8C">
        <w:rPr>
          <w:rFonts w:cs="Calibri"/>
          <w:lang w:val="en-ZA" w:eastAsia="fr-FR"/>
        </w:rPr>
        <w:t xml:space="preserve"> describes the competencies required </w:t>
      </w:r>
      <w:r w:rsidRPr="00B53C8C">
        <w:rPr>
          <w:rFonts w:cs="Calibri"/>
          <w:lang w:val="en-ZA"/>
        </w:rPr>
        <w:t xml:space="preserve">by a CONSTRUCTION </w:t>
      </w:r>
      <w:r w:rsidR="00FE4AD6">
        <w:rPr>
          <w:rFonts w:cs="Calibri"/>
          <w:lang w:val="en-ZA"/>
        </w:rPr>
        <w:t>SURVEYOR i</w:t>
      </w:r>
      <w:r w:rsidRPr="00B53C8C">
        <w:rPr>
          <w:rFonts w:cs="Calibri"/>
          <w:lang w:val="en-ZA"/>
        </w:rPr>
        <w:t xml:space="preserve">n order to competently demonstrate the practical application of survey theory and skills to construction work. Topics include </w:t>
      </w:r>
      <w:r w:rsidR="00B068B9" w:rsidRPr="00B53C8C">
        <w:rPr>
          <w:rFonts w:cs="Calibri"/>
          <w:lang w:val="en-ZA"/>
        </w:rPr>
        <w:t>tachometry</w:t>
      </w:r>
      <w:r w:rsidRPr="00B53C8C">
        <w:rPr>
          <w:rFonts w:cs="Calibri"/>
          <w:lang w:val="en-ZA"/>
        </w:rPr>
        <w:t xml:space="preserve"> use of total stations earthworks, setting out works mapping and GPS. Trainees engage in summative project survey.</w:t>
      </w:r>
      <w:r w:rsidR="00477C19" w:rsidRPr="00477C19">
        <w:rPr>
          <w:lang w:val="en-ZA"/>
        </w:rPr>
        <w:t xml:space="preserve"> </w:t>
      </w:r>
      <w:r w:rsidR="00477C19">
        <w:rPr>
          <w:lang w:val="en-ZA"/>
        </w:rPr>
        <w:t>Successful completion of this unit will provide the skills and competencies required to work in the field as a Construction Surveyor.</w:t>
      </w:r>
    </w:p>
    <w:p w14:paraId="4E03C717" w14:textId="77777777" w:rsidR="006F1BF8" w:rsidRPr="00B53C8C" w:rsidRDefault="006F1BF8" w:rsidP="006F1BF8">
      <w:pPr>
        <w:autoSpaceDE w:val="0"/>
        <w:adjustRightInd w:val="0"/>
        <w:spacing w:after="120"/>
        <w:jc w:val="both"/>
        <w:rPr>
          <w:rFonts w:cs="Calibri"/>
          <w:lang w:val="en-ZA"/>
        </w:rPr>
      </w:pPr>
    </w:p>
    <w:p w14:paraId="01F99720" w14:textId="1223F1EA" w:rsidR="006F1BF8" w:rsidRPr="00B53C8C" w:rsidRDefault="005911F4" w:rsidP="006F1BF8">
      <w:pPr>
        <w:spacing w:after="120"/>
        <w:jc w:val="both"/>
        <w:rPr>
          <w:rFonts w:cs="Calibri"/>
          <w:b/>
          <w:lang w:val="en-ZA"/>
        </w:rPr>
      </w:pPr>
      <w:r w:rsidRPr="00B53C8C">
        <w:rPr>
          <w:rFonts w:cs="Calibri"/>
          <w:b/>
          <w:lang w:val="en-ZA"/>
        </w:rPr>
        <w:t xml:space="preserve">SUMMARY OF LEARNING OUTCOMES  </w:t>
      </w:r>
    </w:p>
    <w:p w14:paraId="5F274AF7" w14:textId="0D0CF90F" w:rsidR="006F1BF8" w:rsidRPr="00B53C8C" w:rsidRDefault="006F1BF8" w:rsidP="0070112D">
      <w:pPr>
        <w:numPr>
          <w:ilvl w:val="0"/>
          <w:numId w:val="82"/>
        </w:numPr>
        <w:autoSpaceDE w:val="0"/>
        <w:adjustRightInd w:val="0"/>
        <w:spacing w:after="0" w:line="259" w:lineRule="auto"/>
        <w:ind w:hanging="720"/>
        <w:jc w:val="both"/>
        <w:rPr>
          <w:rFonts w:cs="Calibri"/>
          <w:lang w:val="en-ZA" w:eastAsia="fr-FR"/>
        </w:rPr>
      </w:pPr>
      <w:r w:rsidRPr="00B53C8C">
        <w:rPr>
          <w:rFonts w:cs="Calibri"/>
          <w:lang w:val="en-ZA" w:eastAsia="fr-FR"/>
        </w:rPr>
        <w:t xml:space="preserve">Operate a theodolite in </w:t>
      </w:r>
      <w:r w:rsidR="00B068B9" w:rsidRPr="00B53C8C">
        <w:rPr>
          <w:rFonts w:cs="Calibri"/>
          <w:lang w:val="en-ZA" w:eastAsia="fr-FR"/>
        </w:rPr>
        <w:t>tachometry</w:t>
      </w:r>
      <w:r w:rsidRPr="00B53C8C">
        <w:rPr>
          <w:rFonts w:cs="Calibri"/>
          <w:lang w:val="en-ZA" w:eastAsia="fr-FR"/>
        </w:rPr>
        <w:t xml:space="preserve"> survey and operate and use a total station  </w:t>
      </w:r>
    </w:p>
    <w:p w14:paraId="0173C33F" w14:textId="77777777" w:rsidR="006F1BF8" w:rsidRPr="00B53C8C" w:rsidRDefault="006F1BF8" w:rsidP="0070112D">
      <w:pPr>
        <w:numPr>
          <w:ilvl w:val="0"/>
          <w:numId w:val="82"/>
        </w:numPr>
        <w:autoSpaceDE w:val="0"/>
        <w:adjustRightInd w:val="0"/>
        <w:spacing w:after="0" w:line="259" w:lineRule="auto"/>
        <w:ind w:hanging="720"/>
        <w:jc w:val="both"/>
        <w:rPr>
          <w:rFonts w:cs="Calibri"/>
          <w:lang w:val="en-ZA" w:eastAsia="fr-FR"/>
        </w:rPr>
      </w:pPr>
      <w:r w:rsidRPr="00B53C8C">
        <w:rPr>
          <w:rFonts w:cs="Calibri"/>
          <w:lang w:val="en-ZA" w:eastAsia="fr-FR"/>
        </w:rPr>
        <w:t>Apply surveying skills to control works</w:t>
      </w:r>
    </w:p>
    <w:p w14:paraId="51160660" w14:textId="77777777" w:rsidR="006F1BF8" w:rsidRPr="00B53C8C" w:rsidRDefault="006F1BF8" w:rsidP="0070112D">
      <w:pPr>
        <w:numPr>
          <w:ilvl w:val="0"/>
          <w:numId w:val="82"/>
        </w:numPr>
        <w:autoSpaceDE w:val="0"/>
        <w:adjustRightInd w:val="0"/>
        <w:spacing w:after="0" w:line="259" w:lineRule="auto"/>
        <w:ind w:hanging="720"/>
        <w:jc w:val="both"/>
        <w:rPr>
          <w:rFonts w:cs="Calibri"/>
          <w:lang w:val="en-ZA" w:eastAsia="fr-FR"/>
        </w:rPr>
      </w:pPr>
      <w:r w:rsidRPr="00B53C8C">
        <w:rPr>
          <w:rFonts w:cs="Calibri"/>
          <w:lang w:val="en-ZA" w:eastAsia="fr-FR"/>
        </w:rPr>
        <w:t>Apply  survey skills in setting out construction works</w:t>
      </w:r>
    </w:p>
    <w:p w14:paraId="54FF7D72" w14:textId="77777777" w:rsidR="006F1BF8" w:rsidRPr="00B53C8C" w:rsidRDefault="006F1BF8" w:rsidP="0070112D">
      <w:pPr>
        <w:numPr>
          <w:ilvl w:val="0"/>
          <w:numId w:val="82"/>
        </w:numPr>
        <w:autoSpaceDE w:val="0"/>
        <w:adjustRightInd w:val="0"/>
        <w:spacing w:after="0" w:line="259" w:lineRule="auto"/>
        <w:ind w:hanging="720"/>
        <w:jc w:val="both"/>
        <w:rPr>
          <w:rFonts w:cs="Calibri"/>
          <w:lang w:val="en-ZA" w:eastAsia="fr-FR"/>
        </w:rPr>
      </w:pPr>
      <w:r w:rsidRPr="00B53C8C">
        <w:rPr>
          <w:rFonts w:cs="Calibri"/>
          <w:lang w:val="en-ZA" w:eastAsia="fr-FR"/>
        </w:rPr>
        <w:t>Operate GPS receiver and use AutoCAD to draw maps</w:t>
      </w:r>
    </w:p>
    <w:p w14:paraId="687C6B48" w14:textId="77777777" w:rsidR="006F1BF8" w:rsidRPr="00B53C8C" w:rsidRDefault="006F1BF8" w:rsidP="0070112D">
      <w:pPr>
        <w:numPr>
          <w:ilvl w:val="0"/>
          <w:numId w:val="82"/>
        </w:numPr>
        <w:autoSpaceDE w:val="0"/>
        <w:adjustRightInd w:val="0"/>
        <w:spacing w:after="0" w:line="259" w:lineRule="auto"/>
        <w:ind w:hanging="720"/>
        <w:jc w:val="both"/>
        <w:rPr>
          <w:rFonts w:cs="Calibri"/>
          <w:lang w:val="en-ZA" w:eastAsia="fr-FR"/>
        </w:rPr>
      </w:pPr>
      <w:r w:rsidRPr="00B53C8C">
        <w:rPr>
          <w:rFonts w:cs="Calibri"/>
          <w:lang w:val="en-ZA" w:eastAsia="fr-FR"/>
        </w:rPr>
        <w:t xml:space="preserve">Survey a section of the campus as directed and produce site plan of the area </w:t>
      </w:r>
    </w:p>
    <w:p w14:paraId="082CA671" w14:textId="77777777" w:rsidR="006F1BF8" w:rsidRDefault="006F1BF8" w:rsidP="006F1BF8">
      <w:pPr>
        <w:spacing w:after="120"/>
        <w:jc w:val="both"/>
        <w:rPr>
          <w:rFonts w:cs="Calibri"/>
          <w:b/>
          <w:lang w:val="en-ZA"/>
        </w:rPr>
      </w:pPr>
    </w:p>
    <w:p w14:paraId="33F9E523" w14:textId="77777777" w:rsidR="006F1BF8" w:rsidRPr="00B53C8C" w:rsidRDefault="006F1BF8" w:rsidP="006F1BF8">
      <w:pPr>
        <w:spacing w:after="120"/>
        <w:jc w:val="both"/>
        <w:rPr>
          <w:rFonts w:cs="Calibri"/>
          <w:b/>
          <w:lang w:val="en-ZA"/>
        </w:rPr>
      </w:pPr>
      <w:r w:rsidRPr="00B53C8C">
        <w:rPr>
          <w:rFonts w:cs="Calibri"/>
          <w:b/>
          <w:lang w:val="en-ZA"/>
        </w:rPr>
        <w:t xml:space="preserve">Learning Outcomes, Content and Suggested Assessment Methods </w:t>
      </w:r>
    </w:p>
    <w:tbl>
      <w:tblPr>
        <w:tblW w:w="5000" w:type="pct"/>
        <w:tblLook w:val="04A0" w:firstRow="1" w:lastRow="0" w:firstColumn="1" w:lastColumn="0" w:noHBand="0" w:noVBand="1"/>
      </w:tblPr>
      <w:tblGrid>
        <w:gridCol w:w="2469"/>
        <w:gridCol w:w="3801"/>
        <w:gridCol w:w="2746"/>
      </w:tblGrid>
      <w:tr w:rsidR="006F1BF8" w:rsidRPr="005911F4" w14:paraId="2C081DD4" w14:textId="77777777" w:rsidTr="001E69E9">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14D85060" w14:textId="77777777" w:rsidR="006F1BF8" w:rsidRPr="005911F4" w:rsidRDefault="006F1BF8" w:rsidP="00CD5A74">
            <w:pPr>
              <w:rPr>
                <w:b/>
                <w:lang w:val="en-ZA"/>
              </w:rPr>
            </w:pPr>
            <w:r w:rsidRPr="005911F4">
              <w:rPr>
                <w:b/>
                <w:lang w:val="en-ZA"/>
              </w:rPr>
              <w:t>Learning Outcome</w:t>
            </w:r>
          </w:p>
        </w:tc>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14:paraId="4990327D" w14:textId="77777777" w:rsidR="006F1BF8" w:rsidRPr="005911F4" w:rsidRDefault="006F1BF8" w:rsidP="00CD5A74">
            <w:pPr>
              <w:jc w:val="both"/>
              <w:rPr>
                <w:b/>
                <w:lang w:val="en-ZA"/>
              </w:rPr>
            </w:pPr>
            <w:r w:rsidRPr="005911F4">
              <w:rPr>
                <w:b/>
                <w:lang w:val="en-ZA"/>
              </w:rPr>
              <w:t>Content</w:t>
            </w: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3BEDC76B" w14:textId="77777777" w:rsidR="006F1BF8" w:rsidRPr="005911F4" w:rsidRDefault="006F1BF8" w:rsidP="00CD5A74">
            <w:pPr>
              <w:jc w:val="both"/>
              <w:rPr>
                <w:b/>
                <w:lang w:val="en-ZA"/>
              </w:rPr>
            </w:pPr>
            <w:r w:rsidRPr="005911F4">
              <w:rPr>
                <w:b/>
                <w:lang w:val="en-ZA"/>
              </w:rPr>
              <w:t>Suggested Assessment Methods</w:t>
            </w:r>
          </w:p>
        </w:tc>
      </w:tr>
      <w:tr w:rsidR="006F1BF8" w:rsidRPr="005911F4" w14:paraId="61372913" w14:textId="77777777" w:rsidTr="00AB05F4">
        <w:trPr>
          <w:trHeight w:val="2015"/>
        </w:trPr>
        <w:tc>
          <w:tcPr>
            <w:tcW w:w="1369" w:type="pct"/>
            <w:tcBorders>
              <w:top w:val="single" w:sz="4" w:space="0" w:color="auto"/>
              <w:left w:val="single" w:sz="4" w:space="0" w:color="auto"/>
              <w:bottom w:val="single" w:sz="4" w:space="0" w:color="auto"/>
              <w:right w:val="single" w:sz="4" w:space="0" w:color="auto"/>
            </w:tcBorders>
          </w:tcPr>
          <w:p w14:paraId="4E6D0C35" w14:textId="4315AF2E" w:rsidR="006F1BF8" w:rsidRPr="005911F4" w:rsidRDefault="006F1BF8" w:rsidP="00CD5A74">
            <w:r w:rsidRPr="005911F4">
              <w:t xml:space="preserve">1.Operate a theodolite in </w:t>
            </w:r>
            <w:r w:rsidR="00B068B9" w:rsidRPr="005911F4">
              <w:t>tachometry</w:t>
            </w:r>
            <w:r w:rsidRPr="005911F4">
              <w:t xml:space="preserve"> surveys and operate and use a total station  </w:t>
            </w:r>
          </w:p>
          <w:p w14:paraId="487A1DF4" w14:textId="77777777" w:rsidR="006F1BF8" w:rsidRPr="005911F4" w:rsidRDefault="006F1BF8" w:rsidP="00CD5A74">
            <w:pPr>
              <w:spacing w:after="0" w:line="240" w:lineRule="auto"/>
              <w:ind w:left="360"/>
              <w:contextualSpacing/>
            </w:pPr>
            <w:r w:rsidRPr="005911F4">
              <w:t xml:space="preserve"> </w:t>
            </w:r>
          </w:p>
          <w:p w14:paraId="0FDBE52C" w14:textId="77777777" w:rsidR="006F1BF8" w:rsidRPr="005911F4" w:rsidRDefault="006F1BF8" w:rsidP="00CD5A74">
            <w:pPr>
              <w:spacing w:line="240" w:lineRule="auto"/>
              <w:ind w:left="360"/>
              <w:jc w:val="both"/>
            </w:pPr>
          </w:p>
          <w:p w14:paraId="01F38010" w14:textId="77777777" w:rsidR="006F1BF8" w:rsidRPr="005911F4" w:rsidRDefault="006F1BF8" w:rsidP="00CD5A74">
            <w:pPr>
              <w:spacing w:line="240" w:lineRule="auto"/>
              <w:jc w:val="both"/>
              <w:rPr>
                <w:lang w:val="en-ZA"/>
              </w:rPr>
            </w:pPr>
          </w:p>
        </w:tc>
        <w:tc>
          <w:tcPr>
            <w:tcW w:w="2108" w:type="pct"/>
            <w:tcBorders>
              <w:top w:val="single" w:sz="4" w:space="0" w:color="auto"/>
              <w:left w:val="single" w:sz="4" w:space="0" w:color="auto"/>
              <w:bottom w:val="single" w:sz="4" w:space="0" w:color="auto"/>
              <w:right w:val="single" w:sz="4" w:space="0" w:color="auto"/>
            </w:tcBorders>
          </w:tcPr>
          <w:p w14:paraId="75848654" w14:textId="20E906CF" w:rsidR="006F1BF8" w:rsidRPr="005911F4" w:rsidRDefault="006F1BF8" w:rsidP="00CD5A74">
            <w:pPr>
              <w:numPr>
                <w:ilvl w:val="0"/>
                <w:numId w:val="3"/>
              </w:numPr>
              <w:spacing w:after="0" w:line="240" w:lineRule="auto"/>
              <w:ind w:left="479" w:hanging="425"/>
              <w:contextualSpacing/>
              <w:rPr>
                <w:lang w:val="en-ZA"/>
              </w:rPr>
            </w:pPr>
            <w:r w:rsidRPr="005911F4">
              <w:rPr>
                <w:lang w:val="en-ZA"/>
              </w:rPr>
              <w:t xml:space="preserve">Explain principles of </w:t>
            </w:r>
            <w:r w:rsidR="00B068B9" w:rsidRPr="005911F4">
              <w:rPr>
                <w:lang w:val="en-ZA"/>
              </w:rPr>
              <w:t>tachometry</w:t>
            </w:r>
            <w:r w:rsidRPr="005911F4">
              <w:rPr>
                <w:lang w:val="en-ZA"/>
              </w:rPr>
              <w:t>.</w:t>
            </w:r>
          </w:p>
          <w:p w14:paraId="78223E46"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Describe and use tools and equipment.</w:t>
            </w:r>
          </w:p>
          <w:p w14:paraId="54BBFAA4" w14:textId="5296C2B1" w:rsidR="006F1BF8" w:rsidRPr="005911F4" w:rsidRDefault="006F1BF8" w:rsidP="00CD5A74">
            <w:pPr>
              <w:numPr>
                <w:ilvl w:val="0"/>
                <w:numId w:val="3"/>
              </w:numPr>
              <w:spacing w:after="0" w:line="240" w:lineRule="auto"/>
              <w:ind w:left="479" w:hanging="425"/>
              <w:contextualSpacing/>
              <w:rPr>
                <w:lang w:val="en-ZA"/>
              </w:rPr>
            </w:pPr>
            <w:r w:rsidRPr="005911F4">
              <w:rPr>
                <w:lang w:val="en-ZA"/>
              </w:rPr>
              <w:t xml:space="preserve">Outline the procedure of carrying out </w:t>
            </w:r>
            <w:r w:rsidR="00B068B9" w:rsidRPr="005911F4">
              <w:rPr>
                <w:lang w:val="en-ZA"/>
              </w:rPr>
              <w:t>tachometry</w:t>
            </w:r>
            <w:r w:rsidRPr="005911F4">
              <w:rPr>
                <w:lang w:val="en-ZA"/>
              </w:rPr>
              <w:t>.</w:t>
            </w:r>
          </w:p>
          <w:p w14:paraId="4A8B3F1E"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Explain the key features and settings of the total station.</w:t>
            </w:r>
          </w:p>
          <w:p w14:paraId="5B013E0F"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 xml:space="preserve">Set up and operate the optical and digital levels compute </w:t>
            </w:r>
            <w:r w:rsidRPr="005911F4">
              <w:rPr>
                <w:lang w:val="en-ZA"/>
              </w:rPr>
              <w:lastRenderedPageBreak/>
              <w:t>accurate bench mark level loops and to set grades.</w:t>
            </w:r>
          </w:p>
        </w:tc>
        <w:tc>
          <w:tcPr>
            <w:tcW w:w="1523" w:type="pct"/>
            <w:tcBorders>
              <w:top w:val="single" w:sz="4" w:space="0" w:color="auto"/>
              <w:left w:val="single" w:sz="4" w:space="0" w:color="auto"/>
              <w:bottom w:val="single" w:sz="4" w:space="0" w:color="auto"/>
              <w:right w:val="single" w:sz="4" w:space="0" w:color="auto"/>
            </w:tcBorders>
          </w:tcPr>
          <w:p w14:paraId="59B6AF52"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lastRenderedPageBreak/>
              <w:t>Observation</w:t>
            </w:r>
          </w:p>
          <w:p w14:paraId="5070CFE1"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Field work</w:t>
            </w:r>
          </w:p>
          <w:p w14:paraId="12E3C495"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Field work manuals</w:t>
            </w:r>
          </w:p>
          <w:p w14:paraId="46F93370" w14:textId="77777777" w:rsidR="006F1BF8" w:rsidRPr="005911F4" w:rsidRDefault="006F1BF8" w:rsidP="00CD5A74">
            <w:pPr>
              <w:spacing w:after="0" w:line="240" w:lineRule="auto"/>
              <w:ind w:left="390"/>
              <w:contextualSpacing/>
              <w:rPr>
                <w:lang w:val="en-ZA"/>
              </w:rPr>
            </w:pPr>
          </w:p>
        </w:tc>
      </w:tr>
      <w:tr w:rsidR="006F1BF8" w:rsidRPr="005911F4" w14:paraId="1D687E8F" w14:textId="77777777" w:rsidTr="00AB05F4">
        <w:trPr>
          <w:trHeight w:val="1680"/>
        </w:trPr>
        <w:tc>
          <w:tcPr>
            <w:tcW w:w="1369" w:type="pct"/>
            <w:tcBorders>
              <w:top w:val="single" w:sz="4" w:space="0" w:color="auto"/>
              <w:left w:val="single" w:sz="4" w:space="0" w:color="auto"/>
              <w:bottom w:val="single" w:sz="4" w:space="0" w:color="auto"/>
              <w:right w:val="single" w:sz="4" w:space="0" w:color="auto"/>
            </w:tcBorders>
          </w:tcPr>
          <w:p w14:paraId="1C2FB27E" w14:textId="77777777" w:rsidR="006F1BF8" w:rsidRPr="005911F4" w:rsidRDefault="006F1BF8" w:rsidP="00CD5A74">
            <w:r w:rsidRPr="005911F4">
              <w:t>2. Apply surveying skills to control works.</w:t>
            </w:r>
          </w:p>
          <w:p w14:paraId="6CDF5786" w14:textId="77777777" w:rsidR="006F1BF8" w:rsidRPr="005911F4" w:rsidRDefault="006F1BF8" w:rsidP="00CD5A74"/>
        </w:tc>
        <w:tc>
          <w:tcPr>
            <w:tcW w:w="2108" w:type="pct"/>
            <w:tcBorders>
              <w:top w:val="single" w:sz="4" w:space="0" w:color="auto"/>
              <w:left w:val="single" w:sz="4" w:space="0" w:color="auto"/>
              <w:bottom w:val="single" w:sz="4" w:space="0" w:color="auto"/>
              <w:right w:val="single" w:sz="4" w:space="0" w:color="auto"/>
            </w:tcBorders>
          </w:tcPr>
          <w:p w14:paraId="4F2DA205"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Draw and interpret mass haul diagrams.</w:t>
            </w:r>
          </w:p>
          <w:p w14:paraId="24AD7ADA"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Identify and use tools and equipment in control works.</w:t>
            </w:r>
          </w:p>
          <w:p w14:paraId="1D271949" w14:textId="3BA2E592" w:rsidR="006F1BF8" w:rsidRPr="00C812A1" w:rsidRDefault="006F1BF8" w:rsidP="00C812A1">
            <w:pPr>
              <w:numPr>
                <w:ilvl w:val="0"/>
                <w:numId w:val="3"/>
              </w:numPr>
              <w:spacing w:after="0" w:line="240" w:lineRule="auto"/>
              <w:ind w:left="479" w:hanging="425"/>
              <w:contextualSpacing/>
              <w:rPr>
                <w:lang w:val="en-ZA"/>
              </w:rPr>
            </w:pPr>
            <w:r w:rsidRPr="005911F4">
              <w:rPr>
                <w:lang w:val="en-ZA"/>
              </w:rPr>
              <w:t>Calculate areas and volumes</w:t>
            </w:r>
          </w:p>
        </w:tc>
        <w:tc>
          <w:tcPr>
            <w:tcW w:w="1523" w:type="pct"/>
            <w:tcBorders>
              <w:top w:val="single" w:sz="4" w:space="0" w:color="auto"/>
              <w:left w:val="single" w:sz="4" w:space="0" w:color="auto"/>
              <w:bottom w:val="single" w:sz="4" w:space="0" w:color="auto"/>
              <w:right w:val="single" w:sz="4" w:space="0" w:color="auto"/>
            </w:tcBorders>
          </w:tcPr>
          <w:p w14:paraId="0001D15A"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Assignments</w:t>
            </w:r>
          </w:p>
          <w:p w14:paraId="60C91647"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Tests</w:t>
            </w:r>
          </w:p>
        </w:tc>
      </w:tr>
      <w:tr w:rsidR="006F1BF8" w:rsidRPr="005911F4" w14:paraId="22DE2E33" w14:textId="77777777" w:rsidTr="00AB05F4">
        <w:trPr>
          <w:trHeight w:val="2546"/>
        </w:trPr>
        <w:tc>
          <w:tcPr>
            <w:tcW w:w="1369" w:type="pct"/>
            <w:tcBorders>
              <w:top w:val="single" w:sz="4" w:space="0" w:color="auto"/>
              <w:left w:val="single" w:sz="4" w:space="0" w:color="auto"/>
              <w:bottom w:val="single" w:sz="4" w:space="0" w:color="auto"/>
              <w:right w:val="single" w:sz="4" w:space="0" w:color="auto"/>
            </w:tcBorders>
          </w:tcPr>
          <w:p w14:paraId="4CCBF057" w14:textId="3335B464" w:rsidR="006F1BF8" w:rsidRPr="005911F4" w:rsidRDefault="006F1BF8" w:rsidP="00CD5A74">
            <w:pPr>
              <w:jc w:val="both"/>
            </w:pPr>
            <w:r w:rsidRPr="005911F4">
              <w:t>3.</w:t>
            </w:r>
            <w:r w:rsidR="00B068B9" w:rsidRPr="005911F4">
              <w:t>Apply survey</w:t>
            </w:r>
            <w:r w:rsidRPr="005911F4">
              <w:t xml:space="preserve"> skills in setting out construction works</w:t>
            </w:r>
          </w:p>
        </w:tc>
        <w:tc>
          <w:tcPr>
            <w:tcW w:w="2108" w:type="pct"/>
            <w:tcBorders>
              <w:top w:val="single" w:sz="4" w:space="0" w:color="auto"/>
              <w:left w:val="single" w:sz="4" w:space="0" w:color="auto"/>
              <w:bottom w:val="single" w:sz="4" w:space="0" w:color="auto"/>
              <w:right w:val="single" w:sz="4" w:space="0" w:color="auto"/>
            </w:tcBorders>
          </w:tcPr>
          <w:p w14:paraId="46D022E1"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Identify and operate tools and equipment required in setting out construction work.</w:t>
            </w:r>
          </w:p>
          <w:p w14:paraId="064630DD" w14:textId="3DE3FE10" w:rsidR="005911F4" w:rsidRPr="005911F4" w:rsidRDefault="006F1BF8" w:rsidP="005911F4">
            <w:pPr>
              <w:numPr>
                <w:ilvl w:val="0"/>
                <w:numId w:val="3"/>
              </w:numPr>
              <w:spacing w:after="0" w:line="240" w:lineRule="auto"/>
              <w:ind w:left="479" w:hanging="425"/>
              <w:contextualSpacing/>
              <w:rPr>
                <w:lang w:val="en-ZA"/>
              </w:rPr>
            </w:pPr>
            <w:r w:rsidRPr="005911F4">
              <w:rPr>
                <w:lang w:val="en-ZA"/>
              </w:rPr>
              <w:t>Outline the procedure and apply it in construction works to include verticality of building.</w:t>
            </w:r>
          </w:p>
        </w:tc>
        <w:tc>
          <w:tcPr>
            <w:tcW w:w="1523" w:type="pct"/>
            <w:tcBorders>
              <w:top w:val="single" w:sz="4" w:space="0" w:color="auto"/>
              <w:left w:val="single" w:sz="4" w:space="0" w:color="auto"/>
              <w:bottom w:val="single" w:sz="4" w:space="0" w:color="auto"/>
              <w:right w:val="single" w:sz="4" w:space="0" w:color="auto"/>
            </w:tcBorders>
          </w:tcPr>
          <w:p w14:paraId="4DCD3699"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Observation</w:t>
            </w:r>
          </w:p>
          <w:p w14:paraId="54B45AC8"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Field work - group</w:t>
            </w:r>
          </w:p>
          <w:p w14:paraId="260B8446"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Field work manuals - individual</w:t>
            </w:r>
          </w:p>
        </w:tc>
      </w:tr>
      <w:tr w:rsidR="006F1BF8" w:rsidRPr="005911F4" w14:paraId="146EDD08" w14:textId="77777777" w:rsidTr="00AB05F4">
        <w:trPr>
          <w:trHeight w:val="1975"/>
        </w:trPr>
        <w:tc>
          <w:tcPr>
            <w:tcW w:w="1369" w:type="pct"/>
            <w:tcBorders>
              <w:top w:val="single" w:sz="4" w:space="0" w:color="auto"/>
              <w:left w:val="single" w:sz="4" w:space="0" w:color="auto"/>
              <w:bottom w:val="single" w:sz="4" w:space="0" w:color="auto"/>
              <w:right w:val="single" w:sz="4" w:space="0" w:color="auto"/>
            </w:tcBorders>
          </w:tcPr>
          <w:p w14:paraId="409F19EB" w14:textId="77777777" w:rsidR="006F1BF8" w:rsidRPr="005911F4" w:rsidRDefault="006F1BF8" w:rsidP="00CD5A74">
            <w:pPr>
              <w:jc w:val="both"/>
            </w:pPr>
            <w:r w:rsidRPr="005911F4">
              <w:t xml:space="preserve"> 4.Operate GPS receiver and use AutoCAD to draw maps</w:t>
            </w:r>
          </w:p>
        </w:tc>
        <w:tc>
          <w:tcPr>
            <w:tcW w:w="2108" w:type="pct"/>
            <w:tcBorders>
              <w:top w:val="single" w:sz="4" w:space="0" w:color="auto"/>
              <w:left w:val="single" w:sz="4" w:space="0" w:color="auto"/>
              <w:bottom w:val="single" w:sz="4" w:space="0" w:color="auto"/>
              <w:right w:val="single" w:sz="4" w:space="0" w:color="auto"/>
            </w:tcBorders>
          </w:tcPr>
          <w:p w14:paraId="32B21979"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Explain properties of maps.</w:t>
            </w:r>
          </w:p>
          <w:p w14:paraId="75880D45"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State types of maps.</w:t>
            </w:r>
          </w:p>
          <w:p w14:paraId="7F7219DB" w14:textId="77777777" w:rsidR="006F1BF8" w:rsidRPr="005911F4" w:rsidRDefault="006F1BF8" w:rsidP="00CD5A74">
            <w:pPr>
              <w:numPr>
                <w:ilvl w:val="0"/>
                <w:numId w:val="3"/>
              </w:numPr>
              <w:spacing w:after="0" w:line="240" w:lineRule="auto"/>
              <w:ind w:left="479" w:hanging="425"/>
              <w:contextualSpacing/>
              <w:rPr>
                <w:lang w:val="en-ZA"/>
              </w:rPr>
            </w:pPr>
            <w:r w:rsidRPr="005911F4">
              <w:rPr>
                <w:lang w:val="en-ZA"/>
              </w:rPr>
              <w:t>Analyse interrelationships between scales.</w:t>
            </w:r>
          </w:p>
          <w:p w14:paraId="5756E842" w14:textId="5C85AA94" w:rsidR="005911F4" w:rsidRPr="005911F4" w:rsidRDefault="006F1BF8" w:rsidP="005911F4">
            <w:pPr>
              <w:numPr>
                <w:ilvl w:val="0"/>
                <w:numId w:val="3"/>
              </w:numPr>
              <w:spacing w:after="0" w:line="240" w:lineRule="auto"/>
              <w:ind w:left="479" w:hanging="425"/>
              <w:contextualSpacing/>
              <w:rPr>
                <w:lang w:val="en-ZA"/>
              </w:rPr>
            </w:pPr>
            <w:r w:rsidRPr="005911F4">
              <w:rPr>
                <w:lang w:val="en-ZA"/>
              </w:rPr>
              <w:t>Use GPS receiver to determine horizontal coordinates of point.</w:t>
            </w:r>
          </w:p>
        </w:tc>
        <w:tc>
          <w:tcPr>
            <w:tcW w:w="1523" w:type="pct"/>
            <w:tcBorders>
              <w:top w:val="single" w:sz="4" w:space="0" w:color="auto"/>
              <w:left w:val="single" w:sz="4" w:space="0" w:color="auto"/>
              <w:bottom w:val="single" w:sz="4" w:space="0" w:color="auto"/>
              <w:right w:val="single" w:sz="4" w:space="0" w:color="auto"/>
            </w:tcBorders>
          </w:tcPr>
          <w:p w14:paraId="3C191600" w14:textId="77777777" w:rsidR="006F1BF8" w:rsidRPr="005911F4" w:rsidRDefault="006F1BF8" w:rsidP="00CD5A74">
            <w:pPr>
              <w:numPr>
                <w:ilvl w:val="0"/>
                <w:numId w:val="3"/>
              </w:numPr>
              <w:spacing w:after="0" w:line="240" w:lineRule="auto"/>
              <w:ind w:left="390"/>
              <w:contextualSpacing/>
              <w:rPr>
                <w:lang w:val="en-ZA"/>
              </w:rPr>
            </w:pPr>
            <w:r w:rsidRPr="005911F4">
              <w:rPr>
                <w:lang w:val="en-ZA"/>
              </w:rPr>
              <w:t>Observation</w:t>
            </w:r>
          </w:p>
          <w:p w14:paraId="296DD8AA" w14:textId="77777777" w:rsidR="006F1BF8" w:rsidRPr="005911F4" w:rsidRDefault="006F1BF8" w:rsidP="00CD5A74">
            <w:pPr>
              <w:numPr>
                <w:ilvl w:val="0"/>
                <w:numId w:val="3"/>
              </w:numPr>
              <w:ind w:left="406"/>
              <w:rPr>
                <w:lang w:val="en-ZA"/>
              </w:rPr>
            </w:pPr>
            <w:r w:rsidRPr="005911F4">
              <w:rPr>
                <w:lang w:val="en-ZA"/>
              </w:rPr>
              <w:t>Field work - group</w:t>
            </w:r>
          </w:p>
          <w:p w14:paraId="761DC35A" w14:textId="77777777" w:rsidR="006F1BF8" w:rsidRPr="005911F4" w:rsidRDefault="006F1BF8" w:rsidP="00CD5A74">
            <w:pPr>
              <w:numPr>
                <w:ilvl w:val="0"/>
                <w:numId w:val="3"/>
              </w:numPr>
              <w:ind w:left="406"/>
              <w:rPr>
                <w:lang w:val="en-ZA"/>
              </w:rPr>
            </w:pPr>
            <w:r w:rsidRPr="005911F4">
              <w:rPr>
                <w:lang w:val="en-ZA"/>
              </w:rPr>
              <w:t>Field work manuals - individual</w:t>
            </w:r>
          </w:p>
          <w:p w14:paraId="6EDC4C7A" w14:textId="77777777" w:rsidR="006F1BF8" w:rsidRPr="005911F4" w:rsidRDefault="006F1BF8" w:rsidP="00CD5A74">
            <w:pPr>
              <w:ind w:left="406"/>
              <w:rPr>
                <w:lang w:val="en-ZA"/>
              </w:rPr>
            </w:pPr>
          </w:p>
        </w:tc>
      </w:tr>
      <w:tr w:rsidR="006F1BF8" w:rsidRPr="005911F4" w14:paraId="663FD5B0" w14:textId="77777777" w:rsidTr="00AB05F4">
        <w:trPr>
          <w:trHeight w:val="1124"/>
        </w:trPr>
        <w:tc>
          <w:tcPr>
            <w:tcW w:w="1369" w:type="pct"/>
            <w:tcBorders>
              <w:top w:val="single" w:sz="4" w:space="0" w:color="auto"/>
              <w:left w:val="single" w:sz="4" w:space="0" w:color="auto"/>
              <w:bottom w:val="single" w:sz="4" w:space="0" w:color="auto"/>
              <w:right w:val="single" w:sz="4" w:space="0" w:color="auto"/>
            </w:tcBorders>
          </w:tcPr>
          <w:p w14:paraId="7C22475B" w14:textId="77777777" w:rsidR="006F1BF8" w:rsidRPr="005911F4" w:rsidRDefault="006F1BF8" w:rsidP="00BF0450">
            <w:pPr>
              <w:ind w:left="360" w:hanging="290"/>
              <w:jc w:val="both"/>
              <w:rPr>
                <w:lang w:val="en-ZA"/>
              </w:rPr>
            </w:pPr>
            <w:r w:rsidRPr="005911F4">
              <w:rPr>
                <w:lang w:val="en-ZA"/>
              </w:rPr>
              <w:t>5.</w:t>
            </w:r>
            <w:r w:rsidRPr="005911F4">
              <w:rPr>
                <w:lang w:val="en-ZA"/>
              </w:rPr>
              <w:tab/>
              <w:t xml:space="preserve">Survey a section of the campus as directed and produce site plan of the area.  </w:t>
            </w:r>
          </w:p>
          <w:p w14:paraId="4A186AE4" w14:textId="77777777" w:rsidR="006F1BF8" w:rsidRPr="005911F4" w:rsidRDefault="006F1BF8" w:rsidP="00CD5A74">
            <w:pPr>
              <w:ind w:left="360"/>
              <w:jc w:val="both"/>
              <w:rPr>
                <w:lang w:val="en-ZA"/>
              </w:rPr>
            </w:pPr>
            <w:r w:rsidRPr="005911F4">
              <w:rPr>
                <w:lang w:val="en-ZA"/>
              </w:rPr>
              <w:t xml:space="preserve">  </w:t>
            </w:r>
          </w:p>
        </w:tc>
        <w:tc>
          <w:tcPr>
            <w:tcW w:w="2108" w:type="pct"/>
            <w:tcBorders>
              <w:top w:val="single" w:sz="4" w:space="0" w:color="auto"/>
              <w:left w:val="single" w:sz="4" w:space="0" w:color="auto"/>
              <w:bottom w:val="single" w:sz="4" w:space="0" w:color="auto"/>
              <w:right w:val="single" w:sz="4" w:space="0" w:color="auto"/>
            </w:tcBorders>
          </w:tcPr>
          <w:p w14:paraId="25C977FC" w14:textId="77777777" w:rsidR="006F1BF8" w:rsidRPr="005911F4" w:rsidRDefault="006F1BF8" w:rsidP="00CD5A74">
            <w:pPr>
              <w:numPr>
                <w:ilvl w:val="0"/>
                <w:numId w:val="5"/>
              </w:numPr>
              <w:spacing w:after="0" w:line="240" w:lineRule="auto"/>
              <w:contextualSpacing/>
              <w:rPr>
                <w:lang w:val="en-ZA"/>
              </w:rPr>
            </w:pPr>
            <w:r w:rsidRPr="005911F4">
              <w:rPr>
                <w:lang w:val="en-ZA"/>
              </w:rPr>
              <w:t xml:space="preserve">Use the total station to survey topographical data required </w:t>
            </w:r>
          </w:p>
          <w:p w14:paraId="3D0CB924" w14:textId="77777777" w:rsidR="006F1BF8" w:rsidRPr="005911F4" w:rsidRDefault="006F1BF8" w:rsidP="00CD5A74">
            <w:pPr>
              <w:numPr>
                <w:ilvl w:val="0"/>
                <w:numId w:val="5"/>
              </w:numPr>
              <w:spacing w:after="0" w:line="240" w:lineRule="auto"/>
              <w:contextualSpacing/>
              <w:rPr>
                <w:lang w:val="en-ZA"/>
              </w:rPr>
            </w:pPr>
            <w:r w:rsidRPr="005911F4">
              <w:rPr>
                <w:lang w:val="en-ZA"/>
              </w:rPr>
              <w:t>Conduct a site reconnaissance of assigned compass area to identify object to be surveyed and site condition for planning the field work.</w:t>
            </w:r>
          </w:p>
          <w:p w14:paraId="4F58F556" w14:textId="77777777" w:rsidR="006F1BF8" w:rsidRDefault="006F1BF8" w:rsidP="00CD5A74">
            <w:pPr>
              <w:numPr>
                <w:ilvl w:val="0"/>
                <w:numId w:val="5"/>
              </w:numPr>
              <w:spacing w:after="0" w:line="240" w:lineRule="auto"/>
              <w:contextualSpacing/>
              <w:rPr>
                <w:lang w:val="en-ZA"/>
              </w:rPr>
            </w:pPr>
            <w:r w:rsidRPr="005911F4">
              <w:rPr>
                <w:lang w:val="en-ZA"/>
              </w:rPr>
              <w:t>Draw a detail site plan of the area on AutoCAD.</w:t>
            </w:r>
          </w:p>
          <w:p w14:paraId="2C277591" w14:textId="088E1F71" w:rsidR="00C812A1" w:rsidRPr="005911F4" w:rsidRDefault="00C812A1" w:rsidP="00C812A1">
            <w:pPr>
              <w:spacing w:after="0" w:line="240" w:lineRule="auto"/>
              <w:ind w:left="450"/>
              <w:contextualSpacing/>
              <w:rPr>
                <w:lang w:val="en-ZA"/>
              </w:rPr>
            </w:pPr>
          </w:p>
        </w:tc>
        <w:tc>
          <w:tcPr>
            <w:tcW w:w="1523" w:type="pct"/>
            <w:tcBorders>
              <w:top w:val="single" w:sz="4" w:space="0" w:color="auto"/>
              <w:left w:val="single" w:sz="4" w:space="0" w:color="auto"/>
              <w:bottom w:val="single" w:sz="4" w:space="0" w:color="auto"/>
              <w:right w:val="single" w:sz="4" w:space="0" w:color="auto"/>
            </w:tcBorders>
          </w:tcPr>
          <w:p w14:paraId="00D60D34" w14:textId="77777777" w:rsidR="006F1BF8" w:rsidRPr="005911F4" w:rsidRDefault="006F1BF8" w:rsidP="00CD5A74">
            <w:pPr>
              <w:numPr>
                <w:ilvl w:val="0"/>
                <w:numId w:val="5"/>
              </w:numPr>
              <w:spacing w:after="0" w:line="240" w:lineRule="auto"/>
              <w:contextualSpacing/>
              <w:rPr>
                <w:lang w:val="en-ZA"/>
              </w:rPr>
            </w:pPr>
            <w:r w:rsidRPr="005911F4">
              <w:rPr>
                <w:lang w:val="en-ZA"/>
              </w:rPr>
              <w:t>Observation</w:t>
            </w:r>
          </w:p>
          <w:p w14:paraId="2EC528FB" w14:textId="77777777" w:rsidR="006F1BF8" w:rsidRPr="005911F4" w:rsidRDefault="006F1BF8" w:rsidP="00CD5A74">
            <w:pPr>
              <w:numPr>
                <w:ilvl w:val="0"/>
                <w:numId w:val="5"/>
              </w:numPr>
              <w:rPr>
                <w:lang w:val="en-ZA"/>
              </w:rPr>
            </w:pPr>
            <w:r w:rsidRPr="005911F4">
              <w:rPr>
                <w:lang w:val="en-ZA"/>
              </w:rPr>
              <w:t>Field work – group</w:t>
            </w:r>
          </w:p>
          <w:p w14:paraId="5CC1FBA7" w14:textId="77777777" w:rsidR="006F1BF8" w:rsidRPr="005911F4" w:rsidRDefault="006F1BF8" w:rsidP="00CD5A74">
            <w:pPr>
              <w:numPr>
                <w:ilvl w:val="0"/>
                <w:numId w:val="5"/>
              </w:numPr>
              <w:rPr>
                <w:lang w:val="en-ZA"/>
              </w:rPr>
            </w:pPr>
            <w:r w:rsidRPr="005911F4">
              <w:rPr>
                <w:lang w:val="en-ZA"/>
              </w:rPr>
              <w:t>Field work manuals - individual</w:t>
            </w:r>
          </w:p>
          <w:p w14:paraId="18E00C2D" w14:textId="77777777" w:rsidR="006F1BF8" w:rsidRPr="005911F4" w:rsidRDefault="006F1BF8" w:rsidP="00CD5A74">
            <w:pPr>
              <w:spacing w:after="0" w:line="240" w:lineRule="auto"/>
              <w:ind w:left="450"/>
              <w:contextualSpacing/>
              <w:rPr>
                <w:lang w:val="en-ZA"/>
              </w:rPr>
            </w:pPr>
          </w:p>
        </w:tc>
      </w:tr>
    </w:tbl>
    <w:p w14:paraId="74AB7C63" w14:textId="77777777" w:rsidR="001E69E9" w:rsidRDefault="001E69E9" w:rsidP="006F1BF8">
      <w:pPr>
        <w:spacing w:after="0"/>
        <w:jc w:val="both"/>
        <w:rPr>
          <w:rFonts w:cs="Calibri"/>
          <w:b/>
          <w:lang w:val="en-ZA"/>
        </w:rPr>
      </w:pPr>
    </w:p>
    <w:p w14:paraId="116EFE04" w14:textId="1579973B" w:rsidR="006F1BF8" w:rsidRPr="00B53C8C" w:rsidRDefault="006F1BF8" w:rsidP="006F1BF8">
      <w:pPr>
        <w:spacing w:after="0"/>
        <w:jc w:val="both"/>
        <w:rPr>
          <w:rFonts w:cs="Calibri"/>
          <w:b/>
          <w:lang w:val="en-ZA"/>
        </w:rPr>
      </w:pPr>
      <w:r w:rsidRPr="00B53C8C">
        <w:rPr>
          <w:rFonts w:cs="Calibri"/>
          <w:b/>
          <w:lang w:val="en-ZA"/>
        </w:rPr>
        <w:t>Suggested Delivery Methods</w:t>
      </w:r>
    </w:p>
    <w:p w14:paraId="6A1392B4" w14:textId="77777777" w:rsidR="006F1BF8" w:rsidRPr="00B53C8C" w:rsidRDefault="006F1BF8" w:rsidP="006F1BF8">
      <w:pPr>
        <w:numPr>
          <w:ilvl w:val="0"/>
          <w:numId w:val="1"/>
        </w:numPr>
        <w:spacing w:after="0" w:line="240" w:lineRule="auto"/>
        <w:contextualSpacing/>
        <w:rPr>
          <w:rFonts w:cs="Calibri"/>
        </w:rPr>
      </w:pPr>
      <w:r w:rsidRPr="00B53C8C">
        <w:rPr>
          <w:rFonts w:cs="Calibri"/>
        </w:rPr>
        <w:t>Practical demonstration of tasks by trainer</w:t>
      </w:r>
    </w:p>
    <w:p w14:paraId="0BEFE686" w14:textId="77777777" w:rsidR="006F1BF8" w:rsidRPr="00B53C8C" w:rsidRDefault="006F1BF8" w:rsidP="006F1BF8">
      <w:pPr>
        <w:numPr>
          <w:ilvl w:val="0"/>
          <w:numId w:val="1"/>
        </w:numPr>
        <w:spacing w:after="0" w:line="240" w:lineRule="auto"/>
        <w:contextualSpacing/>
        <w:rPr>
          <w:rFonts w:cs="Calibri"/>
        </w:rPr>
      </w:pPr>
      <w:r w:rsidRPr="00B53C8C">
        <w:rPr>
          <w:rFonts w:cs="Calibri"/>
        </w:rPr>
        <w:t>Field practice by trainees</w:t>
      </w:r>
    </w:p>
    <w:p w14:paraId="0D6B6213" w14:textId="77777777" w:rsidR="006F1BF8" w:rsidRPr="00B53C8C" w:rsidRDefault="006F1BF8" w:rsidP="006F1BF8">
      <w:pPr>
        <w:numPr>
          <w:ilvl w:val="0"/>
          <w:numId w:val="1"/>
        </w:numPr>
        <w:spacing w:after="0" w:line="240" w:lineRule="auto"/>
        <w:contextualSpacing/>
        <w:rPr>
          <w:rFonts w:cs="Calibri"/>
        </w:rPr>
      </w:pPr>
      <w:r w:rsidRPr="00B53C8C">
        <w:rPr>
          <w:rFonts w:cs="Calibri"/>
        </w:rPr>
        <w:t>Observations and comments and corrections by trainers</w:t>
      </w:r>
    </w:p>
    <w:p w14:paraId="6B9E19A3" w14:textId="77777777" w:rsidR="006F1BF8" w:rsidRPr="00B53C8C" w:rsidRDefault="006F1BF8" w:rsidP="006F1BF8">
      <w:pPr>
        <w:numPr>
          <w:ilvl w:val="0"/>
          <w:numId w:val="1"/>
        </w:numPr>
        <w:spacing w:after="0" w:line="240" w:lineRule="auto"/>
        <w:contextualSpacing/>
        <w:rPr>
          <w:rFonts w:cs="Calibri"/>
        </w:rPr>
      </w:pPr>
      <w:r w:rsidRPr="00B53C8C">
        <w:rPr>
          <w:rFonts w:cs="Calibri"/>
        </w:rPr>
        <w:lastRenderedPageBreak/>
        <w:t>Trainer led facilitation of theory</w:t>
      </w:r>
    </w:p>
    <w:p w14:paraId="2B4A7EE6" w14:textId="77777777" w:rsidR="006F1BF8" w:rsidRPr="00B53C8C" w:rsidRDefault="006F1BF8" w:rsidP="006F1BF8">
      <w:pPr>
        <w:ind w:left="720"/>
        <w:contextualSpacing/>
        <w:rPr>
          <w:rFonts w:cs="Calibri"/>
        </w:rPr>
      </w:pPr>
    </w:p>
    <w:p w14:paraId="7B858105" w14:textId="51F92703" w:rsidR="006F1BF8" w:rsidRPr="00B53C8C" w:rsidRDefault="006F1BF8" w:rsidP="006F1BF8">
      <w:pPr>
        <w:spacing w:after="0" w:line="240" w:lineRule="auto"/>
        <w:jc w:val="both"/>
        <w:rPr>
          <w:rFonts w:cs="Calibri"/>
          <w:b/>
          <w:lang w:val="en-ZA"/>
        </w:rPr>
      </w:pPr>
      <w:r w:rsidRPr="00B53C8C">
        <w:rPr>
          <w:rFonts w:cs="Calibri"/>
          <w:b/>
          <w:lang w:val="en-ZA"/>
        </w:rPr>
        <w:t>Recommended Resources</w:t>
      </w:r>
    </w:p>
    <w:p w14:paraId="4BB3A629" w14:textId="77777777" w:rsidR="006F1BF8" w:rsidRPr="00B53C8C" w:rsidRDefault="006F1BF8" w:rsidP="006F1BF8">
      <w:pPr>
        <w:numPr>
          <w:ilvl w:val="0"/>
          <w:numId w:val="2"/>
        </w:numPr>
        <w:spacing w:after="0" w:line="240" w:lineRule="auto"/>
        <w:rPr>
          <w:rFonts w:cs="Calibri"/>
        </w:rPr>
      </w:pPr>
      <w:r w:rsidRPr="00B53C8C">
        <w:rPr>
          <w:rFonts w:cs="Calibri"/>
        </w:rPr>
        <w:t>Occupational Health and Safety standards</w:t>
      </w:r>
    </w:p>
    <w:p w14:paraId="45FA4AC9" w14:textId="77777777" w:rsidR="006F1BF8" w:rsidRPr="00B53C8C" w:rsidRDefault="006F1BF8" w:rsidP="006F1BF8">
      <w:pPr>
        <w:numPr>
          <w:ilvl w:val="0"/>
          <w:numId w:val="2"/>
        </w:numPr>
        <w:spacing w:after="0" w:line="240" w:lineRule="auto"/>
        <w:rPr>
          <w:rFonts w:cs="Calibri"/>
        </w:rPr>
      </w:pPr>
      <w:r w:rsidRPr="00B53C8C">
        <w:rPr>
          <w:rFonts w:cs="Calibri"/>
        </w:rPr>
        <w:t>Standard operating and/or other workplace procedures manuals</w:t>
      </w:r>
    </w:p>
    <w:p w14:paraId="2E13DD55" w14:textId="77777777" w:rsidR="006F1BF8" w:rsidRPr="00B53C8C" w:rsidRDefault="006F1BF8" w:rsidP="006F1BF8">
      <w:pPr>
        <w:numPr>
          <w:ilvl w:val="0"/>
          <w:numId w:val="2"/>
        </w:numPr>
        <w:spacing w:after="0" w:line="240" w:lineRule="auto"/>
        <w:rPr>
          <w:rFonts w:cs="Calibri"/>
        </w:rPr>
      </w:pPr>
      <w:r w:rsidRPr="00B53C8C">
        <w:rPr>
          <w:rFonts w:cs="Calibri"/>
        </w:rPr>
        <w:t>Specific job procedures manuals</w:t>
      </w:r>
    </w:p>
    <w:p w14:paraId="4B1ED753" w14:textId="77777777" w:rsidR="006F1BF8" w:rsidRPr="00B53C8C" w:rsidRDefault="006F1BF8" w:rsidP="006F1BF8">
      <w:pPr>
        <w:numPr>
          <w:ilvl w:val="0"/>
          <w:numId w:val="2"/>
        </w:numPr>
        <w:spacing w:after="0" w:line="240" w:lineRule="auto"/>
        <w:rPr>
          <w:rFonts w:cs="Calibri"/>
        </w:rPr>
      </w:pPr>
      <w:r w:rsidRPr="00B53C8C">
        <w:rPr>
          <w:rFonts w:cs="Calibri"/>
        </w:rPr>
        <w:t>Organizational or external personnel</w:t>
      </w:r>
    </w:p>
    <w:p w14:paraId="793775FF" w14:textId="77777777" w:rsidR="006F1BF8" w:rsidRPr="000C31C7" w:rsidRDefault="006F1BF8" w:rsidP="006F1BF8">
      <w:pPr>
        <w:numPr>
          <w:ilvl w:val="0"/>
          <w:numId w:val="2"/>
        </w:numPr>
        <w:spacing w:after="0" w:line="240" w:lineRule="auto"/>
        <w:rPr>
          <w:rFonts w:cs="Calibri"/>
          <w:i/>
        </w:rPr>
      </w:pPr>
      <w:r w:rsidRPr="00B53C8C">
        <w:rPr>
          <w:rFonts w:cs="Calibri"/>
        </w:rPr>
        <w:t>Relevant professional/quality standards</w:t>
      </w:r>
    </w:p>
    <w:p w14:paraId="5FB6B896" w14:textId="77777777" w:rsidR="006F1BF8" w:rsidRDefault="006F1BF8" w:rsidP="006F1BF8">
      <w:pPr>
        <w:numPr>
          <w:ilvl w:val="0"/>
          <w:numId w:val="2"/>
        </w:numPr>
        <w:spacing w:after="0" w:line="240" w:lineRule="auto"/>
        <w:rPr>
          <w:rFonts w:cs="Calibri"/>
        </w:rPr>
      </w:pPr>
      <w:r>
        <w:rPr>
          <w:rFonts w:cs="Calibri"/>
        </w:rPr>
        <w:t>Instructional Equipment as follows:</w:t>
      </w:r>
    </w:p>
    <w:p w14:paraId="7FD4438E" w14:textId="77777777" w:rsidR="006F1BF8" w:rsidRDefault="006F1BF8" w:rsidP="006F1BF8">
      <w:pPr>
        <w:numPr>
          <w:ilvl w:val="1"/>
          <w:numId w:val="2"/>
        </w:numPr>
        <w:spacing w:after="0" w:line="240" w:lineRule="auto"/>
        <w:ind w:left="1080"/>
        <w:rPr>
          <w:rFonts w:cs="Calibri"/>
        </w:rPr>
      </w:pPr>
      <w:r>
        <w:rPr>
          <w:rFonts w:cs="Calibri"/>
        </w:rPr>
        <w:t>Overhead projector</w:t>
      </w:r>
    </w:p>
    <w:p w14:paraId="0D30A277" w14:textId="77777777" w:rsidR="006F1BF8" w:rsidRDefault="006F1BF8" w:rsidP="006F1BF8">
      <w:pPr>
        <w:numPr>
          <w:ilvl w:val="1"/>
          <w:numId w:val="2"/>
        </w:numPr>
        <w:spacing w:after="0" w:line="240" w:lineRule="auto"/>
        <w:ind w:left="1080"/>
        <w:rPr>
          <w:rFonts w:cs="Calibri"/>
        </w:rPr>
      </w:pPr>
      <w:r>
        <w:rPr>
          <w:rFonts w:cs="Calibri"/>
        </w:rPr>
        <w:t>Projector Screen</w:t>
      </w:r>
    </w:p>
    <w:p w14:paraId="1DD556B8" w14:textId="77777777" w:rsidR="006F1BF8" w:rsidRDefault="006F1BF8" w:rsidP="006F1BF8">
      <w:pPr>
        <w:numPr>
          <w:ilvl w:val="1"/>
          <w:numId w:val="2"/>
        </w:numPr>
        <w:spacing w:after="0" w:line="240" w:lineRule="auto"/>
        <w:ind w:left="1080"/>
        <w:rPr>
          <w:rFonts w:cs="Calibri"/>
        </w:rPr>
      </w:pPr>
      <w:r>
        <w:rPr>
          <w:rFonts w:cs="Calibri"/>
        </w:rPr>
        <w:t>Instructor desktop PC</w:t>
      </w:r>
    </w:p>
    <w:p w14:paraId="1C6CA01F" w14:textId="77777777" w:rsidR="006F1BF8" w:rsidRPr="00B53C8C" w:rsidRDefault="006F1BF8" w:rsidP="006F1BF8">
      <w:pPr>
        <w:numPr>
          <w:ilvl w:val="1"/>
          <w:numId w:val="2"/>
        </w:numPr>
        <w:spacing w:after="0" w:line="240" w:lineRule="auto"/>
        <w:ind w:left="1080"/>
        <w:rPr>
          <w:rFonts w:cs="Calibri"/>
        </w:rPr>
      </w:pPr>
      <w:r>
        <w:rPr>
          <w:rFonts w:cs="Calibri"/>
        </w:rPr>
        <w:t>Whiteboard(s)</w:t>
      </w:r>
    </w:p>
    <w:p w14:paraId="0E477F7C" w14:textId="77777777" w:rsidR="006F1BF8" w:rsidRPr="00B53C8C" w:rsidRDefault="006F1BF8" w:rsidP="006F1BF8">
      <w:pPr>
        <w:numPr>
          <w:ilvl w:val="0"/>
          <w:numId w:val="2"/>
        </w:numPr>
        <w:spacing w:after="0" w:line="240" w:lineRule="auto"/>
        <w:rPr>
          <w:rFonts w:cs="Calibri"/>
        </w:rPr>
      </w:pPr>
      <w:r w:rsidRPr="00B53C8C">
        <w:rPr>
          <w:rFonts w:cs="Calibri"/>
        </w:rPr>
        <w:t>Tools and/or Equipment as follows:</w:t>
      </w:r>
    </w:p>
    <w:p w14:paraId="67F270B1"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Electronic Total Station Kit with Tripods</w:t>
      </w:r>
      <w:r w:rsidRPr="00B3729A">
        <w:rPr>
          <w:rFonts w:eastAsia="Times New Roman" w:cs="Calibri"/>
        </w:rPr>
        <w:tab/>
      </w:r>
    </w:p>
    <w:p w14:paraId="5ADA1C6D"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Automatic Electronic Levels</w:t>
      </w:r>
      <w:r w:rsidRPr="00B3729A">
        <w:rPr>
          <w:rFonts w:eastAsia="Times New Roman" w:cs="Calibri"/>
        </w:rPr>
        <w:tab/>
      </w:r>
    </w:p>
    <w:p w14:paraId="7C81718A"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Automatic Level</w:t>
      </w:r>
      <w:r w:rsidRPr="00B3729A">
        <w:rPr>
          <w:rFonts w:eastAsia="Times New Roman" w:cs="Calibri"/>
        </w:rPr>
        <w:tab/>
      </w:r>
    </w:p>
    <w:p w14:paraId="0CEDA336"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GPS Receiver</w:t>
      </w:r>
      <w:r w:rsidRPr="00B3729A">
        <w:rPr>
          <w:rFonts w:eastAsia="Times New Roman" w:cs="Calibri"/>
        </w:rPr>
        <w:tab/>
      </w:r>
    </w:p>
    <w:p w14:paraId="139B0DA3"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Survey Compass</w:t>
      </w:r>
      <w:r w:rsidRPr="00B3729A">
        <w:rPr>
          <w:rFonts w:eastAsia="Times New Roman" w:cs="Calibri"/>
        </w:rPr>
        <w:tab/>
      </w:r>
    </w:p>
    <w:p w14:paraId="3E66D07A"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Prismatic Compass</w:t>
      </w:r>
      <w:r w:rsidRPr="00B3729A">
        <w:rPr>
          <w:rFonts w:eastAsia="Times New Roman" w:cs="Calibri"/>
        </w:rPr>
        <w:tab/>
      </w:r>
    </w:p>
    <w:p w14:paraId="09589CE2"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Ranging Rod</w:t>
      </w:r>
      <w:r w:rsidRPr="00B3729A">
        <w:rPr>
          <w:rFonts w:eastAsia="Times New Roman" w:cs="Calibri"/>
        </w:rPr>
        <w:tab/>
      </w:r>
    </w:p>
    <w:p w14:paraId="2787454C"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Levelling Staff</w:t>
      </w:r>
      <w:r w:rsidRPr="00B3729A">
        <w:rPr>
          <w:rFonts w:eastAsia="Times New Roman" w:cs="Calibri"/>
        </w:rPr>
        <w:tab/>
      </w:r>
    </w:p>
    <w:p w14:paraId="0B7A3B1F"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Engineer's Multipurpose Tilting Level</w:t>
      </w:r>
      <w:r w:rsidRPr="00B3729A">
        <w:rPr>
          <w:rFonts w:eastAsia="Times New Roman" w:cs="Calibri"/>
        </w:rPr>
        <w:tab/>
      </w:r>
      <w:r w:rsidRPr="00B3729A">
        <w:rPr>
          <w:rFonts w:eastAsia="Times New Roman" w:cs="Calibri"/>
        </w:rPr>
        <w:tab/>
      </w:r>
    </w:p>
    <w:p w14:paraId="6B3AC4D0"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Robotic Total Stations</w:t>
      </w:r>
      <w:r w:rsidRPr="00B3729A">
        <w:rPr>
          <w:rFonts w:eastAsia="Times New Roman" w:cs="Calibri"/>
        </w:rPr>
        <w:tab/>
      </w:r>
      <w:r w:rsidRPr="00B3729A">
        <w:rPr>
          <w:rFonts w:eastAsia="Times New Roman" w:cs="Calibri"/>
        </w:rPr>
        <w:tab/>
      </w:r>
    </w:p>
    <w:p w14:paraId="489D5460"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Prism Pole</w:t>
      </w:r>
    </w:p>
    <w:p w14:paraId="56BAC79B"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 xml:space="preserve">Theodolite Kit </w:t>
      </w:r>
      <w:r w:rsidRPr="00B3729A">
        <w:rPr>
          <w:rFonts w:eastAsia="Times New Roman" w:cs="Calibri"/>
        </w:rPr>
        <w:tab/>
      </w:r>
    </w:p>
    <w:p w14:paraId="56887241"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Tripod</w:t>
      </w:r>
      <w:r w:rsidRPr="00B3729A">
        <w:rPr>
          <w:rFonts w:eastAsia="Times New Roman" w:cs="Calibri"/>
        </w:rPr>
        <w:tab/>
      </w:r>
    </w:p>
    <w:p w14:paraId="4B940580" w14:textId="4C47D2C1"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Steel Band Tapes (10m,20m,30</w:t>
      </w:r>
      <w:r w:rsidR="00B068B9" w:rsidRPr="00B3729A">
        <w:rPr>
          <w:rFonts w:eastAsia="Times New Roman" w:cs="Calibri"/>
        </w:rPr>
        <w:t>m, and</w:t>
      </w:r>
      <w:r w:rsidRPr="00B3729A">
        <w:rPr>
          <w:rFonts w:eastAsia="Times New Roman" w:cs="Calibri"/>
        </w:rPr>
        <w:t xml:space="preserve"> 50m)</w:t>
      </w:r>
      <w:r w:rsidRPr="00B3729A">
        <w:rPr>
          <w:rFonts w:eastAsia="Times New Roman" w:cs="Calibri"/>
        </w:rPr>
        <w:tab/>
      </w:r>
      <w:r w:rsidRPr="00B3729A">
        <w:rPr>
          <w:rFonts w:eastAsia="Times New Roman" w:cs="Calibri"/>
        </w:rPr>
        <w:tab/>
      </w:r>
    </w:p>
    <w:p w14:paraId="08A3C9D5"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Open Real Measuring Tapes</w:t>
      </w:r>
    </w:p>
    <w:p w14:paraId="0E82AB0D"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Field Notebook</w:t>
      </w:r>
    </w:p>
    <w:p w14:paraId="45E8CDD1"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Laptop</w:t>
      </w:r>
    </w:p>
    <w:p w14:paraId="0F2C9854"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AutoCAD/ArchiCAD or other relevant software</w:t>
      </w:r>
    </w:p>
    <w:p w14:paraId="3CDC9A58"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Electronic Distance Machine (EDM)</w:t>
      </w:r>
      <w:r w:rsidRPr="00B3729A">
        <w:rPr>
          <w:rFonts w:eastAsia="Times New Roman" w:cs="Calibri"/>
        </w:rPr>
        <w:tab/>
      </w:r>
    </w:p>
    <w:p w14:paraId="7619F4E9"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Telescopic Leveling Rod/Staff</w:t>
      </w:r>
    </w:p>
    <w:p w14:paraId="5CD591C5"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Distance Measuring Wheel</w:t>
      </w:r>
    </w:p>
    <w:p w14:paraId="0846079D"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Hand Level</w:t>
      </w:r>
      <w:r w:rsidRPr="00B3729A">
        <w:rPr>
          <w:rFonts w:eastAsia="Times New Roman" w:cs="Calibri"/>
        </w:rPr>
        <w:tab/>
      </w:r>
    </w:p>
    <w:p w14:paraId="019ECBBC"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Dumpy Level</w:t>
      </w:r>
      <w:r w:rsidRPr="00B3729A">
        <w:rPr>
          <w:rFonts w:eastAsia="Times New Roman" w:cs="Calibri"/>
        </w:rPr>
        <w:tab/>
      </w:r>
    </w:p>
    <w:p w14:paraId="43FA9987"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Plumb Bob</w:t>
      </w:r>
      <w:r w:rsidRPr="00B3729A">
        <w:rPr>
          <w:rFonts w:eastAsia="Times New Roman" w:cs="Calibri"/>
        </w:rPr>
        <w:tab/>
      </w:r>
    </w:p>
    <w:p w14:paraId="7FE0ACA7" w14:textId="77777777" w:rsidR="006F1BF8" w:rsidRPr="00B3729A" w:rsidRDefault="006F1BF8" w:rsidP="0070112D">
      <w:pPr>
        <w:widowControl w:val="0"/>
        <w:numPr>
          <w:ilvl w:val="1"/>
          <w:numId w:val="93"/>
        </w:numPr>
        <w:tabs>
          <w:tab w:val="left" w:pos="466"/>
        </w:tabs>
        <w:adjustRightInd w:val="0"/>
        <w:spacing w:after="0" w:line="240" w:lineRule="auto"/>
        <w:ind w:left="1080"/>
        <w:textAlignment w:val="baseline"/>
        <w:rPr>
          <w:rFonts w:eastAsia="Times New Roman" w:cs="Calibri"/>
        </w:rPr>
      </w:pPr>
      <w:r w:rsidRPr="00B3729A">
        <w:rPr>
          <w:rFonts w:eastAsia="Times New Roman" w:cs="Calibri"/>
        </w:rPr>
        <w:t>Surveying Marker Flags/Arrows</w:t>
      </w:r>
    </w:p>
    <w:p w14:paraId="3854A9C0" w14:textId="77777777" w:rsidR="006F1BF8" w:rsidRDefault="006F1BF8">
      <w:pPr>
        <w:spacing w:after="0" w:line="240" w:lineRule="auto"/>
        <w:rPr>
          <w:rFonts w:cs="Calibri"/>
          <w:b/>
          <w:lang w:val="en-ZW"/>
        </w:rPr>
      </w:pPr>
      <w:r>
        <w:rPr>
          <w:rFonts w:cs="Calibri"/>
          <w:b/>
          <w:lang w:val="en-ZW"/>
        </w:rPr>
        <w:br w:type="page"/>
      </w:r>
    </w:p>
    <w:p w14:paraId="652C1B53" w14:textId="159416E3" w:rsidR="007B655F" w:rsidRPr="005911F4" w:rsidRDefault="001E69E9" w:rsidP="005911F4">
      <w:pPr>
        <w:pStyle w:val="Heading1"/>
      </w:pPr>
      <w:bookmarkStart w:id="34" w:name="_Toc5789322"/>
      <w:bookmarkStart w:id="35" w:name="_Toc26441368"/>
      <w:r w:rsidRPr="007B655F">
        <w:rPr>
          <w:caps w:val="0"/>
        </w:rPr>
        <w:lastRenderedPageBreak/>
        <w:t xml:space="preserve">CONCRETE </w:t>
      </w:r>
      <w:r>
        <w:rPr>
          <w:caps w:val="0"/>
        </w:rPr>
        <w:t>CONSTRUCTION ASSISTANT</w:t>
      </w:r>
      <w:bookmarkEnd w:id="35"/>
      <w:r>
        <w:rPr>
          <w:caps w:val="0"/>
        </w:rPr>
        <w:t xml:space="preserve"> </w:t>
      </w:r>
      <w:bookmarkEnd w:id="34"/>
    </w:p>
    <w:p w14:paraId="474A5296" w14:textId="3271DF97" w:rsidR="007B655F" w:rsidRPr="005911F4" w:rsidRDefault="005911F4" w:rsidP="005911F4">
      <w:pPr>
        <w:spacing w:before="120" w:after="120"/>
        <w:jc w:val="both"/>
        <w:rPr>
          <w:rFonts w:cs="Calibri"/>
          <w:i/>
          <w:lang w:val="en-ZA"/>
        </w:rPr>
      </w:pPr>
      <w:r w:rsidRPr="00B24E22">
        <w:rPr>
          <w:rFonts w:cs="Calibri"/>
          <w:b/>
          <w:lang w:val="en-ZA"/>
        </w:rPr>
        <w:t>UNIT CODE</w:t>
      </w:r>
      <w:r w:rsidR="006F1BF8" w:rsidRPr="00B24E22">
        <w:rPr>
          <w:rFonts w:cs="Calibri"/>
          <w:b/>
          <w:lang w:val="en-ZA"/>
        </w:rPr>
        <w:t xml:space="preserve">: </w:t>
      </w:r>
      <w:r w:rsidR="001E69E9">
        <w:rPr>
          <w:rFonts w:eastAsia="Times New Roman"/>
          <w:lang w:val="en-ZA" w:eastAsia="fr-FR"/>
        </w:rPr>
        <w:t>ENG/CU/CON/CR/0</w:t>
      </w:r>
      <w:r w:rsidR="001E69E9">
        <w:rPr>
          <w:rFonts w:eastAsia="Times New Roman"/>
          <w:lang w:val="en-ZA" w:eastAsia="fr-FR"/>
        </w:rPr>
        <w:t>4</w:t>
      </w:r>
      <w:r w:rsidR="001E69E9">
        <w:rPr>
          <w:rFonts w:eastAsia="Times New Roman"/>
          <w:lang w:val="en-ZA" w:eastAsia="fr-FR"/>
        </w:rPr>
        <w:t>/5/A</w:t>
      </w:r>
    </w:p>
    <w:p w14:paraId="640F68CC" w14:textId="335C3437" w:rsidR="006F1BF8" w:rsidRPr="00B24E22" w:rsidRDefault="005911F4" w:rsidP="006F1BF8">
      <w:pPr>
        <w:spacing w:after="120"/>
        <w:jc w:val="both"/>
        <w:rPr>
          <w:rFonts w:cs="Calibri"/>
          <w:lang w:val="en-ZA"/>
        </w:rPr>
      </w:pPr>
      <w:r w:rsidRPr="00B24E22">
        <w:rPr>
          <w:rFonts w:cs="Calibri"/>
          <w:b/>
          <w:lang w:val="en-ZA"/>
        </w:rPr>
        <w:t>RELATIONSHIP TO OCCUPATIONAL STANDARDS</w:t>
      </w:r>
      <w:r w:rsidRPr="00B24E22">
        <w:rPr>
          <w:rFonts w:cs="Calibri"/>
          <w:lang w:val="en-ZA"/>
        </w:rPr>
        <w:t xml:space="preserve">: </w:t>
      </w:r>
    </w:p>
    <w:p w14:paraId="5DCF6BD9" w14:textId="2715E937" w:rsidR="00C812A1" w:rsidRPr="00C812A1" w:rsidRDefault="006F1BF8" w:rsidP="006D4D26">
      <w:pPr>
        <w:spacing w:after="120"/>
        <w:jc w:val="both"/>
        <w:rPr>
          <w:rFonts w:cs="Calibri"/>
          <w:b/>
          <w:lang w:val="en-ZA"/>
        </w:rPr>
      </w:pPr>
      <w:r w:rsidRPr="006B601B">
        <w:rPr>
          <w:rFonts w:cs="Calibri"/>
          <w:b/>
          <w:lang w:val="en-ZA"/>
        </w:rPr>
        <w:t xml:space="preserve">This unit addresses Core Competencies </w:t>
      </w:r>
      <w:r>
        <w:rPr>
          <w:rFonts w:cs="Calibri"/>
          <w:b/>
          <w:lang w:val="en-ZA"/>
        </w:rPr>
        <w:t>7, 8, 9, 10, 11, 12,</w:t>
      </w:r>
      <w:r w:rsidRPr="006B601B">
        <w:rPr>
          <w:rFonts w:cs="Calibri"/>
          <w:b/>
          <w:lang w:val="en-ZA"/>
        </w:rPr>
        <w:t xml:space="preserve"> and </w:t>
      </w:r>
      <w:r>
        <w:rPr>
          <w:rFonts w:cs="Calibri"/>
          <w:b/>
          <w:lang w:val="en-ZA"/>
        </w:rPr>
        <w:t>13</w:t>
      </w:r>
      <w:r w:rsidRPr="006B601B">
        <w:rPr>
          <w:rFonts w:cs="Calibri"/>
          <w:b/>
          <w:lang w:val="en-ZA"/>
        </w:rPr>
        <w:t>:</w:t>
      </w:r>
    </w:p>
    <w:p w14:paraId="749718FD" w14:textId="10664A06" w:rsidR="006F1BF8" w:rsidRPr="00C812A1" w:rsidRDefault="00C812A1" w:rsidP="00FE4AD6">
      <w:pPr>
        <w:pStyle w:val="ListParagraph"/>
        <w:spacing w:after="120"/>
        <w:ind w:left="360" w:hanging="360"/>
        <w:jc w:val="both"/>
        <w:rPr>
          <w:rFonts w:cs="Calibri"/>
          <w:b/>
          <w:color w:val="FF0000"/>
        </w:rPr>
      </w:pPr>
      <w:r>
        <w:rPr>
          <w:rFonts w:cs="Calibri"/>
        </w:rPr>
        <w:t xml:space="preserve">7. </w:t>
      </w:r>
      <w:r w:rsidR="006F1BF8" w:rsidRPr="00C812A1">
        <w:rPr>
          <w:rFonts w:cs="Calibri"/>
        </w:rPr>
        <w:t>Test, inspect and determine good quality materials for concrete manufacture.</w:t>
      </w:r>
    </w:p>
    <w:p w14:paraId="63A6973F" w14:textId="6B3C8304" w:rsidR="006F1BF8" w:rsidRPr="00C812A1" w:rsidRDefault="00C812A1" w:rsidP="00FE4AD6">
      <w:pPr>
        <w:spacing w:after="0"/>
        <w:ind w:left="360" w:hanging="360"/>
        <w:jc w:val="both"/>
        <w:rPr>
          <w:rFonts w:cs="Calibri"/>
        </w:rPr>
      </w:pPr>
      <w:r>
        <w:rPr>
          <w:rFonts w:cs="Calibri"/>
        </w:rPr>
        <w:t xml:space="preserve">8. </w:t>
      </w:r>
      <w:r w:rsidR="006F1BF8" w:rsidRPr="00C812A1">
        <w:rPr>
          <w:rFonts w:cs="Calibri"/>
        </w:rPr>
        <w:t>Prepare concrete products of various classes and standards using appropriate equipment, materials.</w:t>
      </w:r>
    </w:p>
    <w:p w14:paraId="0905371D" w14:textId="5407F7C6" w:rsidR="006F1BF8" w:rsidRPr="00B24E22" w:rsidRDefault="00C812A1" w:rsidP="00FE4AD6">
      <w:pPr>
        <w:spacing w:after="0"/>
        <w:ind w:left="360" w:hanging="360"/>
        <w:rPr>
          <w:rFonts w:cs="Calibri"/>
        </w:rPr>
      </w:pPr>
      <w:r>
        <w:rPr>
          <w:rFonts w:cs="Calibri"/>
        </w:rPr>
        <w:t xml:space="preserve">9. </w:t>
      </w:r>
      <w:r w:rsidR="006F1BF8" w:rsidRPr="00B24E22">
        <w:rPr>
          <w:rFonts w:cs="Calibri"/>
        </w:rPr>
        <w:t>Record and assist calculation, analysis and computation in the measurements and other information obtained during concrete work activities</w:t>
      </w:r>
    </w:p>
    <w:p w14:paraId="2820043E" w14:textId="2AB78CDF" w:rsidR="006F1BF8" w:rsidRPr="00B24E22" w:rsidRDefault="00C812A1" w:rsidP="00FE4AD6">
      <w:pPr>
        <w:spacing w:after="0"/>
        <w:ind w:left="360" w:hanging="360"/>
        <w:rPr>
          <w:rFonts w:cs="Calibri"/>
        </w:rPr>
      </w:pPr>
      <w:r>
        <w:rPr>
          <w:rFonts w:cs="Calibri"/>
        </w:rPr>
        <w:t xml:space="preserve">10. </w:t>
      </w:r>
      <w:r w:rsidR="006F1BF8" w:rsidRPr="00B24E22">
        <w:rPr>
          <w:rFonts w:cs="Calibri"/>
        </w:rPr>
        <w:t xml:space="preserve">Conduct unit conversions between systems of measure </w:t>
      </w:r>
    </w:p>
    <w:p w14:paraId="6F4F748B" w14:textId="647D73D6" w:rsidR="006F1BF8" w:rsidRPr="00B24E22" w:rsidRDefault="00C812A1" w:rsidP="00FE4AD6">
      <w:pPr>
        <w:spacing w:after="0"/>
        <w:ind w:left="360" w:hanging="360"/>
        <w:jc w:val="both"/>
        <w:rPr>
          <w:rFonts w:cs="Calibri"/>
        </w:rPr>
      </w:pPr>
      <w:r>
        <w:rPr>
          <w:rFonts w:cs="Calibri"/>
        </w:rPr>
        <w:t xml:space="preserve">11. </w:t>
      </w:r>
      <w:r w:rsidR="006F1BF8" w:rsidRPr="00B24E22">
        <w:rPr>
          <w:rFonts w:cs="Calibri"/>
        </w:rPr>
        <w:t>Interpret working drawings for the construction of various formworks and determining reinforcements for concrete works.</w:t>
      </w:r>
    </w:p>
    <w:p w14:paraId="5636F746" w14:textId="610E907C" w:rsidR="006F1BF8" w:rsidRPr="00B24E22" w:rsidRDefault="00C812A1" w:rsidP="00FE4AD6">
      <w:pPr>
        <w:spacing w:after="0"/>
        <w:ind w:left="360" w:hanging="360"/>
        <w:jc w:val="both"/>
        <w:rPr>
          <w:rFonts w:cs="Calibri"/>
        </w:rPr>
      </w:pPr>
      <w:r>
        <w:rPr>
          <w:rFonts w:cs="Calibri"/>
        </w:rPr>
        <w:t xml:space="preserve">12. </w:t>
      </w:r>
      <w:r w:rsidR="006F1BF8" w:rsidRPr="00B24E22">
        <w:rPr>
          <w:rFonts w:cs="Calibri"/>
        </w:rPr>
        <w:t>Conduct processes of concrete production including mixing, casting, jointing, testing, curing, consolidating and transporting in accordance with codes and job specifications.</w:t>
      </w:r>
    </w:p>
    <w:p w14:paraId="15B91F29" w14:textId="2477D638" w:rsidR="006F1BF8" w:rsidRPr="00B24E22" w:rsidRDefault="00C812A1" w:rsidP="00FE4AD6">
      <w:pPr>
        <w:spacing w:after="0"/>
        <w:ind w:left="360" w:hanging="360"/>
        <w:jc w:val="both"/>
        <w:rPr>
          <w:rFonts w:cs="Calibri"/>
        </w:rPr>
      </w:pPr>
      <w:r>
        <w:rPr>
          <w:rFonts w:cs="Calibri"/>
        </w:rPr>
        <w:t xml:space="preserve">13. </w:t>
      </w:r>
      <w:r w:rsidR="006F1BF8" w:rsidRPr="00B24E22">
        <w:rPr>
          <w:rFonts w:cs="Calibri"/>
        </w:rPr>
        <w:t xml:space="preserve">Perform finishing techniques.  </w:t>
      </w:r>
    </w:p>
    <w:p w14:paraId="1C889130" w14:textId="77777777" w:rsidR="001E69E9" w:rsidRDefault="001E69E9" w:rsidP="006F1BF8">
      <w:pPr>
        <w:spacing w:after="120"/>
        <w:jc w:val="both"/>
        <w:rPr>
          <w:rFonts w:cs="Calibri"/>
          <w:b/>
          <w:lang w:val="en-ZA"/>
        </w:rPr>
      </w:pPr>
    </w:p>
    <w:p w14:paraId="7D83194A" w14:textId="6D3EC7EC" w:rsidR="002F58DF" w:rsidRPr="005911F4" w:rsidRDefault="005911F4" w:rsidP="006F1BF8">
      <w:pPr>
        <w:spacing w:after="120"/>
        <w:jc w:val="both"/>
        <w:rPr>
          <w:rFonts w:cs="Calibri"/>
          <w:lang w:val="en-ZA"/>
        </w:rPr>
      </w:pPr>
      <w:r w:rsidRPr="00B24E22">
        <w:rPr>
          <w:rFonts w:cs="Calibri"/>
          <w:b/>
          <w:lang w:val="en-ZA"/>
        </w:rPr>
        <w:t>DURATION OF UNIT</w:t>
      </w:r>
      <w:r w:rsidR="006F1BF8" w:rsidRPr="00B24E22">
        <w:rPr>
          <w:rFonts w:cs="Calibri"/>
          <w:b/>
          <w:lang w:val="en-ZA"/>
        </w:rPr>
        <w:t>:</w:t>
      </w:r>
      <w:r w:rsidR="00477C19">
        <w:rPr>
          <w:rFonts w:cs="Calibri"/>
          <w:lang w:val="en-ZA"/>
        </w:rPr>
        <w:t xml:space="preserve"> 120</w:t>
      </w:r>
      <w:r w:rsidR="006F1BF8" w:rsidRPr="00B24E22">
        <w:rPr>
          <w:rFonts w:cs="Calibri"/>
          <w:lang w:val="en-ZA"/>
        </w:rPr>
        <w:t xml:space="preserve"> hours</w:t>
      </w:r>
    </w:p>
    <w:p w14:paraId="430F79C0" w14:textId="07BF7B82" w:rsidR="006F1BF8" w:rsidRPr="00B24E22" w:rsidRDefault="005911F4" w:rsidP="006F1BF8">
      <w:pPr>
        <w:spacing w:after="120"/>
        <w:jc w:val="both"/>
        <w:rPr>
          <w:rFonts w:cs="Calibri"/>
          <w:b/>
          <w:lang w:val="en-ZA"/>
        </w:rPr>
      </w:pPr>
      <w:r w:rsidRPr="00B24E22">
        <w:rPr>
          <w:rFonts w:cs="Calibri"/>
          <w:b/>
          <w:lang w:val="en-ZA"/>
        </w:rPr>
        <w:t>UNIT DESCRIPTION</w:t>
      </w:r>
    </w:p>
    <w:p w14:paraId="43BEA35A" w14:textId="4FBF01B6" w:rsidR="006F1BF8" w:rsidRPr="00B24E22" w:rsidRDefault="006F1BF8" w:rsidP="0012518F">
      <w:pPr>
        <w:spacing w:after="0" w:line="240" w:lineRule="auto"/>
        <w:rPr>
          <w:rFonts w:cs="Calibri"/>
        </w:rPr>
      </w:pPr>
      <w:r w:rsidRPr="00B24E22">
        <w:rPr>
          <w:rFonts w:cs="Calibri"/>
          <w:lang w:val="en-ZW"/>
        </w:rPr>
        <w:t xml:space="preserve">This </w:t>
      </w:r>
      <w:r>
        <w:rPr>
          <w:rFonts w:cs="Calibri"/>
          <w:lang w:val="en-ZW"/>
        </w:rPr>
        <w:t>unit</w:t>
      </w:r>
      <w:r w:rsidRPr="00B24E22">
        <w:rPr>
          <w:rFonts w:cs="Calibri"/>
          <w:lang w:val="en-ZW"/>
        </w:rPr>
        <w:t xml:space="preserve"> is designed to equip an individual with </w:t>
      </w:r>
      <w:r>
        <w:rPr>
          <w:rFonts w:cs="Calibri"/>
          <w:lang w:val="en-ZW"/>
        </w:rPr>
        <w:t xml:space="preserve">the </w:t>
      </w:r>
      <w:r w:rsidRPr="00B24E22">
        <w:rPr>
          <w:rFonts w:cs="Calibri"/>
          <w:lang w:val="en-ZW"/>
        </w:rPr>
        <w:t xml:space="preserve">competencies </w:t>
      </w:r>
      <w:r>
        <w:rPr>
          <w:rFonts w:cs="Calibri"/>
          <w:lang w:val="en-ZW"/>
        </w:rPr>
        <w:t xml:space="preserve">required </w:t>
      </w:r>
      <w:r w:rsidRPr="00B24E22">
        <w:rPr>
          <w:rFonts w:cs="Calibri"/>
          <w:lang w:val="en-ZW"/>
        </w:rPr>
        <w:t>for</w:t>
      </w:r>
      <w:r>
        <w:rPr>
          <w:rFonts w:cs="Calibri"/>
          <w:lang w:val="en-ZW"/>
        </w:rPr>
        <w:t xml:space="preserve"> </w:t>
      </w:r>
      <w:r w:rsidRPr="00B24E22">
        <w:rPr>
          <w:rFonts w:cs="Calibri"/>
          <w:b/>
          <w:lang w:val="en-ZA"/>
        </w:rPr>
        <w:t xml:space="preserve">CONCRETE FIELD </w:t>
      </w:r>
      <w:r w:rsidR="007B655F">
        <w:rPr>
          <w:rFonts w:cs="Calibri"/>
          <w:b/>
          <w:lang w:val="en-ZA"/>
        </w:rPr>
        <w:t xml:space="preserve">TESTING </w:t>
      </w:r>
      <w:r w:rsidRPr="00B24E22">
        <w:rPr>
          <w:rFonts w:cs="Calibri"/>
          <w:lang w:val="en-ZA"/>
        </w:rPr>
        <w:t xml:space="preserve">to competently </w:t>
      </w:r>
      <w:r>
        <w:rPr>
          <w:rFonts w:cs="Calibri"/>
          <w:lang w:val="en-ZA"/>
        </w:rPr>
        <w:t xml:space="preserve">demonstrate an </w:t>
      </w:r>
      <w:r w:rsidRPr="00B24E22">
        <w:rPr>
          <w:rFonts w:cs="Calibri"/>
          <w:lang w:val="en-ZA"/>
        </w:rPr>
        <w:t>understand</w:t>
      </w:r>
      <w:r>
        <w:rPr>
          <w:rFonts w:cs="Calibri"/>
          <w:lang w:val="en-ZA"/>
        </w:rPr>
        <w:t>ing of</w:t>
      </w:r>
      <w:r w:rsidRPr="00B24E22">
        <w:rPr>
          <w:rFonts w:cs="Calibri"/>
          <w:lang w:val="en-ZA"/>
        </w:rPr>
        <w:t xml:space="preserve"> </w:t>
      </w:r>
      <w:r w:rsidRPr="00927298">
        <w:rPr>
          <w:rFonts w:cs="Calibri"/>
          <w:lang w:val="en-ZA"/>
        </w:rPr>
        <w:t xml:space="preserve">and skills related to the </w:t>
      </w:r>
      <w:r w:rsidRPr="00B24E22">
        <w:rPr>
          <w:rFonts w:cs="Calibri"/>
        </w:rPr>
        <w:t xml:space="preserve">physical characteristics and standard testing methods of materials, such as soils and aggregates, </w:t>
      </w:r>
      <w:r>
        <w:rPr>
          <w:rFonts w:cs="Calibri"/>
        </w:rPr>
        <w:t xml:space="preserve">and </w:t>
      </w:r>
      <w:r w:rsidRPr="00B24E22">
        <w:rPr>
          <w:rFonts w:cs="Calibri"/>
        </w:rPr>
        <w:t>is essential to students of concrete technician disciplines. Lectures are reinforced with labs to provide a foundational level of competence in the vocabulary and vocational skills related to materials used in construction projects. Students learn about strength of materials testing, as well as standard sieve, compression and proctor testing methods.</w:t>
      </w:r>
      <w:r w:rsidR="0012518F">
        <w:rPr>
          <w:rFonts w:cs="Calibri"/>
        </w:rPr>
        <w:t xml:space="preserve"> Successful completion of this unit will provide the skills and competencies required, under the supervision of a Concrete </w:t>
      </w:r>
      <w:r w:rsidR="001E69E9">
        <w:rPr>
          <w:rFonts w:cs="Calibri"/>
        </w:rPr>
        <w:t>Field-Testing</w:t>
      </w:r>
      <w:r w:rsidR="0012518F">
        <w:rPr>
          <w:rFonts w:cs="Calibri"/>
        </w:rPr>
        <w:t xml:space="preserve"> Technician, to undertake basic concrete construction tasks such as soil and aggregate classification, preparing concrete mixes, and pouring.</w:t>
      </w:r>
    </w:p>
    <w:p w14:paraId="038D7D0E" w14:textId="77777777" w:rsidR="006F1BF8" w:rsidRPr="00B24E22" w:rsidRDefault="006F1BF8" w:rsidP="006F1BF8">
      <w:pPr>
        <w:spacing w:after="120"/>
        <w:jc w:val="both"/>
        <w:rPr>
          <w:rFonts w:cs="Calibri"/>
          <w:lang w:val="en-ZA"/>
        </w:rPr>
      </w:pPr>
    </w:p>
    <w:p w14:paraId="66032EE4" w14:textId="2933BCB7" w:rsidR="006F1BF8" w:rsidRPr="00B53C8C" w:rsidRDefault="005911F4" w:rsidP="006F1BF8">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 UNIT </w:t>
      </w:r>
    </w:p>
    <w:p w14:paraId="232AD27F"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val="en-ZA" w:eastAsia="fr-FR"/>
        </w:rPr>
        <w:t>Work with, and to undertake, computations in both the imperial and metric systems of measure and to perform unit conversions within and between the two systems</w:t>
      </w:r>
    </w:p>
    <w:p w14:paraId="3CDA1AAB"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eastAsia="fr-FR"/>
        </w:rPr>
        <w:t>Explain the origins of rock and the formation of soil deposits</w:t>
      </w:r>
    </w:p>
    <w:p w14:paraId="163DE55F"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eastAsia="fr-FR"/>
        </w:rPr>
        <w:t>Convey (numerically) the physical state of a soil through its index properties</w:t>
      </w:r>
    </w:p>
    <w:p w14:paraId="5F95196B"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val="en-ZA" w:eastAsia="fr-FR"/>
        </w:rPr>
        <w:t>Classify a soil according to grain size</w:t>
      </w:r>
    </w:p>
    <w:p w14:paraId="75FD08A4"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val="en-ZA" w:eastAsia="fr-FR"/>
        </w:rPr>
        <w:t>Determine and express (numerically) the properties of soils</w:t>
      </w:r>
    </w:p>
    <w:p w14:paraId="07417591" w14:textId="77777777" w:rsidR="006F1BF8" w:rsidRPr="00B24E22" w:rsidRDefault="006F1BF8" w:rsidP="0070112D">
      <w:pPr>
        <w:numPr>
          <w:ilvl w:val="0"/>
          <w:numId w:val="113"/>
        </w:numPr>
        <w:autoSpaceDE w:val="0"/>
        <w:adjustRightInd w:val="0"/>
        <w:spacing w:after="0" w:line="259" w:lineRule="auto"/>
        <w:ind w:hanging="720"/>
        <w:jc w:val="both"/>
        <w:rPr>
          <w:rFonts w:cs="Calibri"/>
          <w:lang w:val="en-ZA" w:eastAsia="fr-FR"/>
        </w:rPr>
      </w:pPr>
      <w:r w:rsidRPr="00B24E22">
        <w:rPr>
          <w:rFonts w:cs="Calibri"/>
          <w:lang w:val="en-ZA" w:eastAsia="fr-FR"/>
        </w:rPr>
        <w:lastRenderedPageBreak/>
        <w:t>Describe basic concrete fundamentals and terminology</w:t>
      </w:r>
    </w:p>
    <w:p w14:paraId="7547E40F" w14:textId="77777777" w:rsidR="006F1BF8" w:rsidRPr="00B24E22" w:rsidRDefault="006F1BF8" w:rsidP="006F1BF8">
      <w:pPr>
        <w:autoSpaceDE w:val="0"/>
        <w:autoSpaceDN w:val="0"/>
        <w:adjustRightInd w:val="0"/>
        <w:spacing w:after="120"/>
        <w:contextualSpacing/>
        <w:jc w:val="both"/>
        <w:rPr>
          <w:rFonts w:cs="Calibri"/>
          <w:lang w:val="en-ZA"/>
        </w:rPr>
      </w:pPr>
    </w:p>
    <w:p w14:paraId="62050FFA" w14:textId="77777777" w:rsidR="006F1BF8" w:rsidRPr="00B24E22" w:rsidRDefault="006F1BF8" w:rsidP="006F1BF8">
      <w:pPr>
        <w:spacing w:after="120"/>
        <w:jc w:val="both"/>
        <w:rPr>
          <w:rFonts w:cs="Calibri"/>
          <w:b/>
          <w:lang w:val="en-ZA"/>
        </w:rPr>
      </w:pPr>
      <w:r w:rsidRPr="00B24E22">
        <w:rPr>
          <w:rFonts w:cs="Calibri"/>
          <w:b/>
          <w:lang w:val="en-ZA"/>
        </w:rPr>
        <w:t xml:space="preserve">Learning Outcomes, Content and Suggested Assessment Methods </w:t>
      </w:r>
    </w:p>
    <w:tbl>
      <w:tblPr>
        <w:tblW w:w="5000" w:type="pct"/>
        <w:tblLook w:val="04A0" w:firstRow="1" w:lastRow="0" w:firstColumn="1" w:lastColumn="0" w:noHBand="0" w:noVBand="1"/>
      </w:tblPr>
      <w:tblGrid>
        <w:gridCol w:w="2490"/>
        <w:gridCol w:w="3763"/>
        <w:gridCol w:w="2763"/>
      </w:tblGrid>
      <w:tr w:rsidR="006F1BF8" w:rsidRPr="006D4D26" w14:paraId="6396B21A" w14:textId="77777777" w:rsidTr="001E69E9">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7742E5D3" w14:textId="77777777" w:rsidR="006F1BF8" w:rsidRPr="006D4D26" w:rsidRDefault="006F1BF8" w:rsidP="00CD5A74">
            <w:pPr>
              <w:rPr>
                <w:b/>
                <w:lang w:val="en-ZA"/>
              </w:rPr>
            </w:pPr>
            <w:r w:rsidRPr="006D4D26">
              <w:rPr>
                <w:b/>
                <w:lang w:val="en-ZA"/>
              </w:rPr>
              <w:t>Learning Outcome</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tcPr>
          <w:p w14:paraId="5C77C118" w14:textId="77777777" w:rsidR="006F1BF8" w:rsidRPr="006D4D26" w:rsidRDefault="006F1BF8" w:rsidP="00CD5A74">
            <w:pPr>
              <w:jc w:val="both"/>
              <w:rPr>
                <w:b/>
                <w:lang w:val="en-ZA"/>
              </w:rPr>
            </w:pPr>
            <w:r w:rsidRPr="006D4D26">
              <w:rPr>
                <w:b/>
                <w:lang w:val="en-ZA"/>
              </w:rPr>
              <w:t>Content</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79378FDB" w14:textId="77777777" w:rsidR="006F1BF8" w:rsidRPr="006D4D26" w:rsidRDefault="006F1BF8" w:rsidP="00CD5A74">
            <w:pPr>
              <w:jc w:val="both"/>
              <w:rPr>
                <w:b/>
                <w:lang w:val="en-ZA"/>
              </w:rPr>
            </w:pPr>
            <w:r w:rsidRPr="006D4D26">
              <w:rPr>
                <w:b/>
                <w:lang w:val="en-ZA"/>
              </w:rPr>
              <w:t>Suggested Assessment Methods</w:t>
            </w:r>
          </w:p>
        </w:tc>
      </w:tr>
      <w:tr w:rsidR="006F1BF8" w:rsidRPr="006D4D26" w14:paraId="3B7A4E28" w14:textId="77777777" w:rsidTr="00AB05F4">
        <w:trPr>
          <w:trHeight w:val="2015"/>
        </w:trPr>
        <w:tc>
          <w:tcPr>
            <w:tcW w:w="1381" w:type="pct"/>
            <w:tcBorders>
              <w:top w:val="single" w:sz="4" w:space="0" w:color="auto"/>
              <w:left w:val="single" w:sz="4" w:space="0" w:color="auto"/>
              <w:bottom w:val="single" w:sz="4" w:space="0" w:color="auto"/>
              <w:right w:val="single" w:sz="4" w:space="0" w:color="auto"/>
            </w:tcBorders>
          </w:tcPr>
          <w:p w14:paraId="273B7EDE" w14:textId="74B70992" w:rsidR="006F1BF8" w:rsidRPr="006D4D26" w:rsidRDefault="006F1BF8" w:rsidP="0070112D">
            <w:pPr>
              <w:pStyle w:val="ListParagraph"/>
              <w:numPr>
                <w:ilvl w:val="0"/>
                <w:numId w:val="114"/>
              </w:numPr>
              <w:spacing w:after="0" w:line="240" w:lineRule="auto"/>
            </w:pPr>
            <w:r w:rsidRPr="006D4D26">
              <w:t>Work with, and to undertake, computations in both the imperial and metric systems of measure and to perform unit conversions within and between the two systems</w:t>
            </w:r>
          </w:p>
          <w:p w14:paraId="307EC1F2" w14:textId="77777777" w:rsidR="006F1BF8" w:rsidRPr="006D4D26" w:rsidRDefault="006F1BF8" w:rsidP="006F1BF8">
            <w:pPr>
              <w:spacing w:line="240" w:lineRule="auto"/>
              <w:ind w:left="360"/>
              <w:jc w:val="both"/>
            </w:pPr>
          </w:p>
          <w:p w14:paraId="09E33CB4" w14:textId="77777777" w:rsidR="006F1BF8" w:rsidRPr="006D4D26" w:rsidRDefault="006F1BF8" w:rsidP="006F1BF8">
            <w:pPr>
              <w:spacing w:line="240" w:lineRule="auto"/>
              <w:jc w:val="both"/>
              <w:rPr>
                <w:lang w:val="en-ZA"/>
              </w:rPr>
            </w:pPr>
          </w:p>
        </w:tc>
        <w:tc>
          <w:tcPr>
            <w:tcW w:w="2087" w:type="pct"/>
            <w:tcBorders>
              <w:top w:val="single" w:sz="4" w:space="0" w:color="auto"/>
              <w:left w:val="single" w:sz="4" w:space="0" w:color="auto"/>
              <w:bottom w:val="single" w:sz="4" w:space="0" w:color="auto"/>
              <w:right w:val="single" w:sz="4" w:space="0" w:color="auto"/>
            </w:tcBorders>
          </w:tcPr>
          <w:p w14:paraId="6D9C8C6C" w14:textId="77777777" w:rsidR="006F1BF8" w:rsidRPr="006D4D26" w:rsidRDefault="006F1BF8" w:rsidP="00CD5A74">
            <w:pPr>
              <w:numPr>
                <w:ilvl w:val="0"/>
                <w:numId w:val="3"/>
              </w:numPr>
              <w:spacing w:after="0" w:line="240" w:lineRule="auto"/>
              <w:contextualSpacing/>
              <w:rPr>
                <w:lang w:val="en-ZA"/>
              </w:rPr>
            </w:pPr>
            <w:r w:rsidRPr="006D4D26">
              <w:rPr>
                <w:lang w:val="en-ZA"/>
              </w:rPr>
              <w:t>Express the fundamental units associated with the Imperial and Metric Systems along with the standard prefixes used to denote order of magnitude.</w:t>
            </w:r>
          </w:p>
          <w:p w14:paraId="29C3EC91" w14:textId="77777777" w:rsidR="006F1BF8" w:rsidRPr="006D4D26" w:rsidRDefault="006F1BF8" w:rsidP="00CD5A74">
            <w:pPr>
              <w:numPr>
                <w:ilvl w:val="0"/>
                <w:numId w:val="3"/>
              </w:numPr>
              <w:spacing w:after="0" w:line="240" w:lineRule="auto"/>
              <w:contextualSpacing/>
              <w:rPr>
                <w:lang w:val="en-ZA"/>
              </w:rPr>
            </w:pPr>
            <w:r w:rsidRPr="006D4D26">
              <w:rPr>
                <w:lang w:val="en-ZA"/>
              </w:rPr>
              <w:t xml:space="preserve"> Perform unit conversion within and between systems of measure using first principles.</w:t>
            </w:r>
          </w:p>
          <w:p w14:paraId="5C574EB7" w14:textId="77777777" w:rsidR="006F1BF8" w:rsidRPr="006D4D26" w:rsidRDefault="006F1BF8" w:rsidP="00CD5A74">
            <w:pPr>
              <w:numPr>
                <w:ilvl w:val="0"/>
                <w:numId w:val="3"/>
              </w:numPr>
              <w:spacing w:after="0" w:line="240" w:lineRule="auto"/>
              <w:contextualSpacing/>
              <w:rPr>
                <w:lang w:val="en-ZA"/>
              </w:rPr>
            </w:pPr>
            <w:r w:rsidRPr="006D4D26">
              <w:rPr>
                <w:lang w:val="en-ZA"/>
              </w:rPr>
              <w:t>Measure volume, weight, and density of various materials, and to express them in Imperial and Metric units through formal unit conversion.</w:t>
            </w:r>
          </w:p>
          <w:p w14:paraId="1C73ACBB" w14:textId="77777777" w:rsidR="006F1BF8" w:rsidRPr="006D4D26" w:rsidRDefault="006F1BF8" w:rsidP="00AB05F4">
            <w:pPr>
              <w:spacing w:after="0" w:line="240" w:lineRule="auto"/>
              <w:ind w:left="479"/>
              <w:contextualSpacing/>
              <w:jc w:val="right"/>
              <w:rPr>
                <w:lang w:val="en-ZA"/>
              </w:rPr>
            </w:pPr>
          </w:p>
        </w:tc>
        <w:tc>
          <w:tcPr>
            <w:tcW w:w="1532" w:type="pct"/>
            <w:tcBorders>
              <w:top w:val="single" w:sz="4" w:space="0" w:color="auto"/>
              <w:left w:val="single" w:sz="4" w:space="0" w:color="auto"/>
              <w:bottom w:val="single" w:sz="4" w:space="0" w:color="auto"/>
              <w:right w:val="single" w:sz="4" w:space="0" w:color="auto"/>
            </w:tcBorders>
          </w:tcPr>
          <w:p w14:paraId="1CB64B24"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Observation</w:t>
            </w:r>
          </w:p>
          <w:p w14:paraId="186D6951"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Group Work</w:t>
            </w:r>
          </w:p>
          <w:p w14:paraId="386DF59C"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Tests</w:t>
            </w:r>
          </w:p>
          <w:p w14:paraId="6D742973"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Assignments</w:t>
            </w:r>
          </w:p>
          <w:p w14:paraId="1C67216F"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Lab Exercise</w:t>
            </w:r>
          </w:p>
        </w:tc>
      </w:tr>
      <w:tr w:rsidR="006F1BF8" w:rsidRPr="006D4D26" w14:paraId="0ED2FA66" w14:textId="77777777" w:rsidTr="00AB05F4">
        <w:trPr>
          <w:trHeight w:val="2546"/>
        </w:trPr>
        <w:tc>
          <w:tcPr>
            <w:tcW w:w="1381" w:type="pct"/>
            <w:tcBorders>
              <w:top w:val="single" w:sz="4" w:space="0" w:color="auto"/>
              <w:left w:val="single" w:sz="4" w:space="0" w:color="auto"/>
              <w:bottom w:val="single" w:sz="4" w:space="0" w:color="auto"/>
              <w:right w:val="single" w:sz="4" w:space="0" w:color="auto"/>
            </w:tcBorders>
          </w:tcPr>
          <w:p w14:paraId="5E151C29" w14:textId="77777777" w:rsidR="006F1BF8" w:rsidRPr="006D4D26" w:rsidRDefault="006F1BF8" w:rsidP="0070112D">
            <w:pPr>
              <w:pStyle w:val="ListParagraph"/>
              <w:numPr>
                <w:ilvl w:val="0"/>
                <w:numId w:val="114"/>
              </w:numPr>
              <w:jc w:val="both"/>
            </w:pPr>
            <w:r w:rsidRPr="006D4D26">
              <w:t>Explain the origins of rock and the formation of soil deposits.</w:t>
            </w:r>
          </w:p>
        </w:tc>
        <w:tc>
          <w:tcPr>
            <w:tcW w:w="2087" w:type="pct"/>
            <w:tcBorders>
              <w:top w:val="single" w:sz="4" w:space="0" w:color="auto"/>
              <w:left w:val="single" w:sz="4" w:space="0" w:color="auto"/>
              <w:bottom w:val="single" w:sz="4" w:space="0" w:color="auto"/>
              <w:right w:val="single" w:sz="4" w:space="0" w:color="auto"/>
            </w:tcBorders>
          </w:tcPr>
          <w:p w14:paraId="6AE6439C" w14:textId="77777777" w:rsidR="006F1BF8" w:rsidRPr="006D4D26" w:rsidRDefault="006F1BF8" w:rsidP="00CD5A74">
            <w:pPr>
              <w:numPr>
                <w:ilvl w:val="0"/>
                <w:numId w:val="3"/>
              </w:numPr>
              <w:spacing w:after="0" w:line="240" w:lineRule="auto"/>
              <w:contextualSpacing/>
              <w:rPr>
                <w:lang w:val="en-ZA"/>
              </w:rPr>
            </w:pPr>
            <w:r w:rsidRPr="006D4D26">
              <w:rPr>
                <w:lang w:val="en-ZA"/>
              </w:rPr>
              <w:t>Identify and distinguish the characteristics of igneous, sedimentary and metamorphic rocks and to explain the weathering of rock and the formation of soil deposits.</w:t>
            </w:r>
          </w:p>
          <w:p w14:paraId="43AE3A55" w14:textId="625A53C4" w:rsidR="006F1BF8" w:rsidRPr="006D4D26" w:rsidRDefault="006F1BF8" w:rsidP="006D4D26">
            <w:pPr>
              <w:numPr>
                <w:ilvl w:val="0"/>
                <w:numId w:val="3"/>
              </w:numPr>
              <w:spacing w:after="0" w:line="240" w:lineRule="auto"/>
              <w:contextualSpacing/>
              <w:rPr>
                <w:lang w:val="en-ZA"/>
              </w:rPr>
            </w:pPr>
            <w:r w:rsidRPr="006D4D26">
              <w:rPr>
                <w:lang w:val="en-ZA"/>
              </w:rPr>
              <w:t>Distinguish and explain the differences among finer, cohesive and coarser, non-cohesive soils</w:t>
            </w:r>
          </w:p>
        </w:tc>
        <w:tc>
          <w:tcPr>
            <w:tcW w:w="1532" w:type="pct"/>
            <w:tcBorders>
              <w:top w:val="single" w:sz="4" w:space="0" w:color="auto"/>
              <w:left w:val="single" w:sz="4" w:space="0" w:color="auto"/>
              <w:bottom w:val="single" w:sz="4" w:space="0" w:color="auto"/>
              <w:right w:val="single" w:sz="4" w:space="0" w:color="auto"/>
            </w:tcBorders>
          </w:tcPr>
          <w:p w14:paraId="0E00B456"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Tests</w:t>
            </w:r>
          </w:p>
          <w:p w14:paraId="4C12F878"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Examinations</w:t>
            </w:r>
          </w:p>
        </w:tc>
      </w:tr>
      <w:tr w:rsidR="006F1BF8" w:rsidRPr="006D4D26" w14:paraId="7B0742CE" w14:textId="77777777" w:rsidTr="00AB05F4">
        <w:trPr>
          <w:trHeight w:val="2798"/>
        </w:trPr>
        <w:tc>
          <w:tcPr>
            <w:tcW w:w="1381" w:type="pct"/>
            <w:tcBorders>
              <w:top w:val="single" w:sz="4" w:space="0" w:color="auto"/>
              <w:left w:val="single" w:sz="4" w:space="0" w:color="auto"/>
              <w:bottom w:val="single" w:sz="4" w:space="0" w:color="auto"/>
              <w:right w:val="single" w:sz="4" w:space="0" w:color="auto"/>
            </w:tcBorders>
          </w:tcPr>
          <w:p w14:paraId="4EDCD69F" w14:textId="77777777" w:rsidR="006F1BF8" w:rsidRPr="006D4D26" w:rsidRDefault="006F1BF8" w:rsidP="0070112D">
            <w:pPr>
              <w:pStyle w:val="ListParagraph"/>
              <w:numPr>
                <w:ilvl w:val="0"/>
                <w:numId w:val="114"/>
              </w:numPr>
              <w:jc w:val="both"/>
            </w:pPr>
            <w:r w:rsidRPr="006D4D26">
              <w:t>Convey (numerically) the physical state of a soil through its index properties.</w:t>
            </w:r>
          </w:p>
        </w:tc>
        <w:tc>
          <w:tcPr>
            <w:tcW w:w="2087" w:type="pct"/>
            <w:tcBorders>
              <w:top w:val="single" w:sz="4" w:space="0" w:color="auto"/>
              <w:left w:val="single" w:sz="4" w:space="0" w:color="auto"/>
              <w:bottom w:val="single" w:sz="4" w:space="0" w:color="auto"/>
              <w:right w:val="single" w:sz="4" w:space="0" w:color="auto"/>
            </w:tcBorders>
          </w:tcPr>
          <w:p w14:paraId="0AD9C9DA" w14:textId="74DDFCF0" w:rsidR="006F1BF8" w:rsidRPr="006D4D26" w:rsidRDefault="006F1BF8" w:rsidP="006D4D26">
            <w:pPr>
              <w:numPr>
                <w:ilvl w:val="0"/>
                <w:numId w:val="3"/>
              </w:numPr>
              <w:rPr>
                <w:lang w:val="en-ZA"/>
              </w:rPr>
            </w:pPr>
            <w:r w:rsidRPr="006D4D26">
              <w:rPr>
                <w:lang w:val="en-ZA"/>
              </w:rPr>
              <w:t>Determine the weight/volume of air, water and solid constituents of a given soil with the aid of a phase diagram and to subsequently express (numerically) the index properties of a soil.</w:t>
            </w:r>
          </w:p>
        </w:tc>
        <w:tc>
          <w:tcPr>
            <w:tcW w:w="1532" w:type="pct"/>
            <w:tcBorders>
              <w:top w:val="single" w:sz="4" w:space="0" w:color="auto"/>
              <w:left w:val="single" w:sz="4" w:space="0" w:color="auto"/>
              <w:bottom w:val="single" w:sz="4" w:space="0" w:color="auto"/>
              <w:right w:val="single" w:sz="4" w:space="0" w:color="auto"/>
            </w:tcBorders>
          </w:tcPr>
          <w:p w14:paraId="60215A27" w14:textId="77777777" w:rsidR="006F1BF8" w:rsidRPr="006D4D26" w:rsidRDefault="006F1BF8" w:rsidP="0070112D">
            <w:pPr>
              <w:numPr>
                <w:ilvl w:val="0"/>
                <w:numId w:val="95"/>
              </w:numPr>
              <w:rPr>
                <w:lang w:val="en-ZA"/>
              </w:rPr>
            </w:pPr>
            <w:r w:rsidRPr="006D4D26">
              <w:rPr>
                <w:lang w:val="en-ZA"/>
              </w:rPr>
              <w:t>Lab tests</w:t>
            </w:r>
          </w:p>
          <w:p w14:paraId="7A8C7F94" w14:textId="77777777" w:rsidR="006F1BF8" w:rsidRPr="006D4D26" w:rsidRDefault="006F1BF8" w:rsidP="0070112D">
            <w:pPr>
              <w:numPr>
                <w:ilvl w:val="0"/>
                <w:numId w:val="95"/>
              </w:numPr>
              <w:rPr>
                <w:lang w:val="en-ZA"/>
              </w:rPr>
            </w:pPr>
            <w:r w:rsidRPr="006D4D26">
              <w:rPr>
                <w:lang w:val="en-ZA"/>
              </w:rPr>
              <w:t xml:space="preserve">Observations </w:t>
            </w:r>
          </w:p>
        </w:tc>
      </w:tr>
      <w:tr w:rsidR="006F1BF8" w:rsidRPr="006D4D26" w14:paraId="3B837280"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609AC45B" w14:textId="77777777" w:rsidR="006F1BF8" w:rsidRPr="006D4D26" w:rsidRDefault="006F1BF8" w:rsidP="0070112D">
            <w:pPr>
              <w:pStyle w:val="ListParagraph"/>
              <w:numPr>
                <w:ilvl w:val="0"/>
                <w:numId w:val="114"/>
              </w:numPr>
              <w:jc w:val="both"/>
              <w:rPr>
                <w:lang w:val="en-ZA"/>
              </w:rPr>
            </w:pPr>
            <w:r w:rsidRPr="006D4D26">
              <w:rPr>
                <w:lang w:val="en-ZA"/>
              </w:rPr>
              <w:t>Classify a soil according to grain size.</w:t>
            </w:r>
          </w:p>
        </w:tc>
        <w:tc>
          <w:tcPr>
            <w:tcW w:w="2087" w:type="pct"/>
            <w:tcBorders>
              <w:top w:val="single" w:sz="4" w:space="0" w:color="auto"/>
              <w:left w:val="single" w:sz="4" w:space="0" w:color="auto"/>
              <w:bottom w:val="single" w:sz="4" w:space="0" w:color="auto"/>
              <w:right w:val="single" w:sz="4" w:space="0" w:color="auto"/>
            </w:tcBorders>
          </w:tcPr>
          <w:p w14:paraId="2C6BCA13" w14:textId="77777777" w:rsidR="006F1BF8" w:rsidRPr="006D4D26" w:rsidRDefault="006F1BF8" w:rsidP="00CD5A74">
            <w:pPr>
              <w:numPr>
                <w:ilvl w:val="0"/>
                <w:numId w:val="5"/>
              </w:numPr>
              <w:spacing w:after="0" w:line="240" w:lineRule="auto"/>
              <w:contextualSpacing/>
              <w:rPr>
                <w:lang w:val="en-ZA"/>
              </w:rPr>
            </w:pPr>
            <w:r w:rsidRPr="006D4D26">
              <w:rPr>
                <w:lang w:val="en-ZA"/>
              </w:rPr>
              <w:t>Determine the particle size distribution of a soil by sieve testing and express the results graphically in the form of a grain size distribution curve.</w:t>
            </w:r>
          </w:p>
          <w:p w14:paraId="3E340DC6" w14:textId="77777777" w:rsidR="006F1BF8" w:rsidRPr="006D4D26" w:rsidRDefault="006F1BF8" w:rsidP="00CD5A74">
            <w:pPr>
              <w:numPr>
                <w:ilvl w:val="0"/>
                <w:numId w:val="5"/>
              </w:numPr>
              <w:spacing w:after="0" w:line="240" w:lineRule="auto"/>
              <w:contextualSpacing/>
              <w:rPr>
                <w:lang w:val="en-ZA"/>
              </w:rPr>
            </w:pPr>
            <w:r w:rsidRPr="006D4D26">
              <w:rPr>
                <w:lang w:val="en-ZA"/>
              </w:rPr>
              <w:lastRenderedPageBreak/>
              <w:t>Express variation in particle size concisely in the form of the Uniformity Coefficient and the Coefficient of Curvature, and to compute the Fineness Modulus of an aggregate.</w:t>
            </w:r>
          </w:p>
          <w:p w14:paraId="4036A439" w14:textId="7E00BB4D" w:rsidR="006D4D26" w:rsidRPr="006D4D26" w:rsidRDefault="006F1BF8" w:rsidP="006D4D26">
            <w:pPr>
              <w:numPr>
                <w:ilvl w:val="0"/>
                <w:numId w:val="5"/>
              </w:numPr>
              <w:spacing w:after="0" w:line="240" w:lineRule="auto"/>
              <w:contextualSpacing/>
              <w:rPr>
                <w:lang w:val="en-ZA"/>
              </w:rPr>
            </w:pPr>
            <w:r w:rsidRPr="006D4D26">
              <w:rPr>
                <w:lang w:val="en-ZA"/>
              </w:rPr>
              <w:t>Classify a soil according to grain size and soil mixtures using the textural classification chart of the American Concrete Institute (ACI)</w:t>
            </w:r>
          </w:p>
        </w:tc>
        <w:tc>
          <w:tcPr>
            <w:tcW w:w="1532" w:type="pct"/>
            <w:tcBorders>
              <w:top w:val="single" w:sz="4" w:space="0" w:color="auto"/>
              <w:left w:val="single" w:sz="4" w:space="0" w:color="auto"/>
              <w:bottom w:val="single" w:sz="4" w:space="0" w:color="auto"/>
              <w:right w:val="single" w:sz="4" w:space="0" w:color="auto"/>
            </w:tcBorders>
          </w:tcPr>
          <w:p w14:paraId="0B46F075" w14:textId="77777777" w:rsidR="006F1BF8" w:rsidRPr="006D4D26" w:rsidRDefault="006F1BF8" w:rsidP="00CD5A74">
            <w:pPr>
              <w:numPr>
                <w:ilvl w:val="0"/>
                <w:numId w:val="6"/>
              </w:numPr>
              <w:spacing w:after="0" w:line="240" w:lineRule="auto"/>
              <w:contextualSpacing/>
              <w:rPr>
                <w:lang w:val="en-ZA"/>
              </w:rPr>
            </w:pPr>
            <w:r w:rsidRPr="006D4D26">
              <w:rPr>
                <w:lang w:val="en-ZA"/>
              </w:rPr>
              <w:lastRenderedPageBreak/>
              <w:t xml:space="preserve">Lab Testing </w:t>
            </w:r>
          </w:p>
        </w:tc>
      </w:tr>
      <w:tr w:rsidR="006F1BF8" w:rsidRPr="006D4D26" w14:paraId="75A28DB0"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3CCC629B" w14:textId="77777777" w:rsidR="006F1BF8" w:rsidRPr="006D4D26" w:rsidRDefault="006F1BF8" w:rsidP="0070112D">
            <w:pPr>
              <w:pStyle w:val="ListParagraph"/>
              <w:numPr>
                <w:ilvl w:val="0"/>
                <w:numId w:val="114"/>
              </w:numPr>
              <w:jc w:val="both"/>
              <w:rPr>
                <w:lang w:val="en-ZA"/>
              </w:rPr>
            </w:pPr>
            <w:r w:rsidRPr="006D4D26">
              <w:rPr>
                <w:lang w:val="en-ZA"/>
              </w:rPr>
              <w:t>Determine and express (numerically) the properties of soils.</w:t>
            </w:r>
          </w:p>
        </w:tc>
        <w:tc>
          <w:tcPr>
            <w:tcW w:w="2087" w:type="pct"/>
            <w:tcBorders>
              <w:top w:val="single" w:sz="4" w:space="0" w:color="auto"/>
              <w:left w:val="single" w:sz="4" w:space="0" w:color="auto"/>
              <w:bottom w:val="single" w:sz="4" w:space="0" w:color="auto"/>
              <w:right w:val="single" w:sz="4" w:space="0" w:color="auto"/>
            </w:tcBorders>
          </w:tcPr>
          <w:p w14:paraId="07EFA071" w14:textId="77777777" w:rsidR="006F1BF8" w:rsidRPr="006D4D26" w:rsidRDefault="006F1BF8" w:rsidP="00CD5A74">
            <w:pPr>
              <w:numPr>
                <w:ilvl w:val="0"/>
                <w:numId w:val="5"/>
              </w:numPr>
              <w:spacing w:after="0" w:line="240" w:lineRule="auto"/>
              <w:contextualSpacing/>
              <w:rPr>
                <w:lang w:val="en-ZA"/>
              </w:rPr>
            </w:pPr>
            <w:r w:rsidRPr="006D4D26">
              <w:rPr>
                <w:lang w:val="en-ZA"/>
              </w:rPr>
              <w:t>Perform the standard laboratory permeability tests on soil and express the results in the form of the Coefficient of Permeability.</w:t>
            </w:r>
          </w:p>
          <w:p w14:paraId="0EEAB125" w14:textId="77777777" w:rsidR="006F1BF8" w:rsidRPr="006D4D26" w:rsidRDefault="006F1BF8" w:rsidP="00CD5A74">
            <w:pPr>
              <w:numPr>
                <w:ilvl w:val="0"/>
                <w:numId w:val="5"/>
              </w:numPr>
              <w:spacing w:after="0" w:line="240" w:lineRule="auto"/>
              <w:contextualSpacing/>
              <w:rPr>
                <w:lang w:val="en-ZA"/>
              </w:rPr>
            </w:pPr>
            <w:r w:rsidRPr="006D4D26">
              <w:rPr>
                <w:lang w:val="en-ZA"/>
              </w:rPr>
              <w:t>Perform a standard pumping test on soil and express the results in the form of the Coefficient of Permeability and Shear.</w:t>
            </w:r>
          </w:p>
          <w:p w14:paraId="5C9AA4B8" w14:textId="77777777" w:rsidR="006F1BF8" w:rsidRPr="006D4D26" w:rsidRDefault="006F1BF8" w:rsidP="00CD5A74">
            <w:pPr>
              <w:numPr>
                <w:ilvl w:val="0"/>
                <w:numId w:val="5"/>
              </w:numPr>
              <w:spacing w:after="0" w:line="240" w:lineRule="auto"/>
              <w:contextualSpacing/>
              <w:rPr>
                <w:lang w:val="en-ZA"/>
              </w:rPr>
            </w:pPr>
            <w:r w:rsidRPr="006D4D26">
              <w:rPr>
                <w:lang w:val="en-ZA"/>
              </w:rPr>
              <w:t>Perform Field Compaction factor test</w:t>
            </w:r>
          </w:p>
          <w:p w14:paraId="34D8D132" w14:textId="67A1CCD5" w:rsidR="006F1BF8" w:rsidRPr="006D4D26" w:rsidRDefault="006F1BF8" w:rsidP="006D4D26">
            <w:pPr>
              <w:numPr>
                <w:ilvl w:val="0"/>
                <w:numId w:val="5"/>
              </w:numPr>
              <w:spacing w:after="0" w:line="240" w:lineRule="auto"/>
              <w:contextualSpacing/>
              <w:rPr>
                <w:lang w:val="en-ZA"/>
              </w:rPr>
            </w:pPr>
            <w:r w:rsidRPr="006D4D26">
              <w:rPr>
                <w:lang w:val="en-ZA"/>
              </w:rPr>
              <w:t>Determine Plasticity Index</w:t>
            </w:r>
          </w:p>
        </w:tc>
        <w:tc>
          <w:tcPr>
            <w:tcW w:w="1532" w:type="pct"/>
            <w:tcBorders>
              <w:top w:val="single" w:sz="4" w:space="0" w:color="auto"/>
              <w:left w:val="single" w:sz="4" w:space="0" w:color="auto"/>
              <w:bottom w:val="single" w:sz="4" w:space="0" w:color="auto"/>
              <w:right w:val="single" w:sz="4" w:space="0" w:color="auto"/>
            </w:tcBorders>
          </w:tcPr>
          <w:p w14:paraId="7CDE424D" w14:textId="77777777" w:rsidR="006F1BF8" w:rsidRPr="006D4D26" w:rsidRDefault="006F1BF8" w:rsidP="00CD5A74">
            <w:pPr>
              <w:numPr>
                <w:ilvl w:val="0"/>
                <w:numId w:val="6"/>
              </w:numPr>
              <w:spacing w:after="0" w:line="240" w:lineRule="auto"/>
              <w:contextualSpacing/>
              <w:rPr>
                <w:lang w:val="en-ZA"/>
              </w:rPr>
            </w:pPr>
            <w:r w:rsidRPr="006D4D26">
              <w:rPr>
                <w:lang w:val="en-ZA"/>
              </w:rPr>
              <w:t>Lab Testing</w:t>
            </w:r>
          </w:p>
        </w:tc>
      </w:tr>
      <w:tr w:rsidR="006F1BF8" w:rsidRPr="006D4D26" w14:paraId="328B3FDA"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782293BE" w14:textId="26D420A7" w:rsidR="006F1BF8" w:rsidRPr="006D4D26" w:rsidRDefault="006F1BF8" w:rsidP="0070112D">
            <w:pPr>
              <w:pStyle w:val="ListParagraph"/>
              <w:numPr>
                <w:ilvl w:val="0"/>
                <w:numId w:val="114"/>
              </w:numPr>
              <w:jc w:val="both"/>
              <w:rPr>
                <w:lang w:val="en-ZA"/>
              </w:rPr>
            </w:pPr>
            <w:r w:rsidRPr="006D4D26">
              <w:rPr>
                <w:lang w:val="en-ZA"/>
              </w:rPr>
              <w:t>Describe</w:t>
            </w:r>
            <w:r w:rsidR="006D4D26">
              <w:rPr>
                <w:lang w:val="en-ZA"/>
              </w:rPr>
              <w:t xml:space="preserve"> </w:t>
            </w:r>
            <w:r w:rsidRPr="006D4D26">
              <w:rPr>
                <w:lang w:val="en-ZA"/>
              </w:rPr>
              <w:t>basic concrete fundamentals and terminology</w:t>
            </w:r>
          </w:p>
        </w:tc>
        <w:tc>
          <w:tcPr>
            <w:tcW w:w="2087" w:type="pct"/>
            <w:tcBorders>
              <w:top w:val="single" w:sz="4" w:space="0" w:color="auto"/>
              <w:left w:val="single" w:sz="4" w:space="0" w:color="auto"/>
              <w:bottom w:val="single" w:sz="4" w:space="0" w:color="auto"/>
              <w:right w:val="single" w:sz="4" w:space="0" w:color="auto"/>
            </w:tcBorders>
          </w:tcPr>
          <w:p w14:paraId="618AD522" w14:textId="77777777" w:rsidR="006F1BF8" w:rsidRPr="006D4D26" w:rsidRDefault="006F1BF8" w:rsidP="00CD5A74">
            <w:pPr>
              <w:numPr>
                <w:ilvl w:val="0"/>
                <w:numId w:val="5"/>
              </w:numPr>
              <w:spacing w:after="0" w:line="240" w:lineRule="auto"/>
              <w:contextualSpacing/>
              <w:rPr>
                <w:lang w:val="en-ZA"/>
              </w:rPr>
            </w:pPr>
            <w:r w:rsidRPr="006D4D26">
              <w:rPr>
                <w:lang w:val="en-ZA"/>
              </w:rPr>
              <w:t>Outline the basic materials used to produce concrete, and their approximate percentages. Outline the advantages and limitations of concrete as a building material.</w:t>
            </w:r>
          </w:p>
          <w:p w14:paraId="261F75F6" w14:textId="77777777" w:rsidR="006F1BF8" w:rsidRPr="006D4D26" w:rsidRDefault="006F1BF8" w:rsidP="00CD5A74">
            <w:pPr>
              <w:numPr>
                <w:ilvl w:val="0"/>
                <w:numId w:val="5"/>
              </w:numPr>
              <w:spacing w:after="0" w:line="240" w:lineRule="auto"/>
              <w:contextualSpacing/>
              <w:rPr>
                <w:lang w:val="en-ZA"/>
              </w:rPr>
            </w:pPr>
            <w:r w:rsidRPr="006D4D26">
              <w:rPr>
                <w:lang w:val="en-ZA"/>
              </w:rPr>
              <w:t>State the types of Portland cement commonly used, and describe a typical application for each.</w:t>
            </w:r>
          </w:p>
          <w:p w14:paraId="1FFD1478" w14:textId="77777777" w:rsidR="006F1BF8" w:rsidRPr="006D4D26" w:rsidRDefault="006F1BF8" w:rsidP="00CD5A74">
            <w:pPr>
              <w:numPr>
                <w:ilvl w:val="0"/>
                <w:numId w:val="5"/>
              </w:numPr>
              <w:spacing w:after="0" w:line="240" w:lineRule="auto"/>
              <w:contextualSpacing/>
              <w:rPr>
                <w:lang w:val="en-ZA"/>
              </w:rPr>
            </w:pPr>
            <w:r w:rsidRPr="006D4D26">
              <w:rPr>
                <w:lang w:val="en-ZA"/>
              </w:rPr>
              <w:t>Describe the properties of finished concrete which are affected by the water to cement ratio.</w:t>
            </w:r>
          </w:p>
          <w:p w14:paraId="4B06F89D" w14:textId="77777777" w:rsidR="006F1BF8" w:rsidRPr="006D4D26" w:rsidRDefault="006F1BF8" w:rsidP="00CD5A74">
            <w:pPr>
              <w:spacing w:after="0" w:line="240" w:lineRule="auto"/>
              <w:ind w:left="450"/>
              <w:contextualSpacing/>
              <w:rPr>
                <w:lang w:val="en-ZA"/>
              </w:rPr>
            </w:pPr>
          </w:p>
        </w:tc>
        <w:tc>
          <w:tcPr>
            <w:tcW w:w="1532" w:type="pct"/>
            <w:tcBorders>
              <w:top w:val="single" w:sz="4" w:space="0" w:color="auto"/>
              <w:left w:val="single" w:sz="4" w:space="0" w:color="auto"/>
              <w:bottom w:val="single" w:sz="4" w:space="0" w:color="auto"/>
              <w:right w:val="single" w:sz="4" w:space="0" w:color="auto"/>
            </w:tcBorders>
          </w:tcPr>
          <w:p w14:paraId="657C81A4" w14:textId="77777777" w:rsidR="006F1BF8" w:rsidRPr="006D4D26" w:rsidRDefault="006F1BF8" w:rsidP="00CD5A74">
            <w:pPr>
              <w:numPr>
                <w:ilvl w:val="0"/>
                <w:numId w:val="6"/>
              </w:numPr>
              <w:spacing w:after="0" w:line="240" w:lineRule="auto"/>
              <w:contextualSpacing/>
              <w:rPr>
                <w:lang w:val="en-ZA"/>
              </w:rPr>
            </w:pPr>
            <w:r w:rsidRPr="006D4D26">
              <w:rPr>
                <w:lang w:val="en-ZA"/>
              </w:rPr>
              <w:t>Tests</w:t>
            </w:r>
          </w:p>
          <w:p w14:paraId="74864BEA" w14:textId="77777777" w:rsidR="006F1BF8" w:rsidRPr="006D4D26" w:rsidRDefault="006F1BF8" w:rsidP="00CD5A74">
            <w:pPr>
              <w:numPr>
                <w:ilvl w:val="0"/>
                <w:numId w:val="6"/>
              </w:numPr>
              <w:spacing w:after="0" w:line="240" w:lineRule="auto"/>
              <w:contextualSpacing/>
              <w:rPr>
                <w:lang w:val="en-ZA"/>
              </w:rPr>
            </w:pPr>
            <w:r w:rsidRPr="006D4D26">
              <w:rPr>
                <w:lang w:val="en-ZA"/>
              </w:rPr>
              <w:t>Examinations</w:t>
            </w:r>
          </w:p>
          <w:p w14:paraId="5F1B39F4" w14:textId="77777777" w:rsidR="006F1BF8" w:rsidRPr="006D4D26" w:rsidRDefault="006F1BF8" w:rsidP="00CD5A74">
            <w:pPr>
              <w:numPr>
                <w:ilvl w:val="0"/>
                <w:numId w:val="6"/>
              </w:numPr>
              <w:spacing w:after="0" w:line="240" w:lineRule="auto"/>
              <w:contextualSpacing/>
              <w:rPr>
                <w:lang w:val="en-ZA"/>
              </w:rPr>
            </w:pPr>
            <w:r w:rsidRPr="006D4D26">
              <w:rPr>
                <w:lang w:val="en-ZA"/>
              </w:rPr>
              <w:t xml:space="preserve">Assignments </w:t>
            </w:r>
          </w:p>
        </w:tc>
      </w:tr>
    </w:tbl>
    <w:p w14:paraId="18496BAC" w14:textId="77777777" w:rsidR="007B655F" w:rsidRDefault="007B655F" w:rsidP="006F1BF8">
      <w:pPr>
        <w:spacing w:after="0" w:line="240" w:lineRule="auto"/>
        <w:jc w:val="both"/>
        <w:rPr>
          <w:rFonts w:cs="Calibri"/>
          <w:b/>
          <w:lang w:val="en-ZA"/>
        </w:rPr>
      </w:pPr>
    </w:p>
    <w:p w14:paraId="231D4B7D" w14:textId="7C45AEA2" w:rsidR="006F1BF8" w:rsidRPr="00B24E22" w:rsidRDefault="006F1BF8" w:rsidP="006F1BF8">
      <w:pPr>
        <w:spacing w:after="0" w:line="240" w:lineRule="auto"/>
        <w:jc w:val="both"/>
        <w:rPr>
          <w:rFonts w:cs="Calibri"/>
          <w:b/>
          <w:lang w:val="en-ZA"/>
        </w:rPr>
      </w:pPr>
      <w:r w:rsidRPr="00B24E22">
        <w:rPr>
          <w:rFonts w:cs="Calibri"/>
          <w:b/>
          <w:lang w:val="en-ZA"/>
        </w:rPr>
        <w:t>Suggested Delivery Methods</w:t>
      </w:r>
    </w:p>
    <w:p w14:paraId="35E5C437" w14:textId="77777777" w:rsidR="006F1BF8" w:rsidRPr="00B24E22" w:rsidRDefault="006F1BF8" w:rsidP="006F1BF8">
      <w:pPr>
        <w:numPr>
          <w:ilvl w:val="0"/>
          <w:numId w:val="1"/>
        </w:numPr>
        <w:spacing w:after="0" w:line="240" w:lineRule="auto"/>
        <w:rPr>
          <w:rFonts w:cs="Calibri"/>
        </w:rPr>
      </w:pPr>
      <w:r w:rsidRPr="00B24E22">
        <w:rPr>
          <w:rFonts w:cs="Calibri"/>
        </w:rPr>
        <w:t>Practical demonstration of tasks by trainer</w:t>
      </w:r>
    </w:p>
    <w:p w14:paraId="4AA54899" w14:textId="77777777" w:rsidR="006F1BF8" w:rsidRPr="00B24E22" w:rsidRDefault="006F1BF8" w:rsidP="006F1BF8">
      <w:pPr>
        <w:numPr>
          <w:ilvl w:val="0"/>
          <w:numId w:val="1"/>
        </w:numPr>
        <w:spacing w:after="0" w:line="240" w:lineRule="auto"/>
        <w:rPr>
          <w:rFonts w:cs="Calibri"/>
        </w:rPr>
      </w:pPr>
      <w:r w:rsidRPr="00B24E22">
        <w:rPr>
          <w:rFonts w:cs="Calibri"/>
        </w:rPr>
        <w:t>Practice by trainees</w:t>
      </w:r>
    </w:p>
    <w:p w14:paraId="41DEEE86" w14:textId="77777777" w:rsidR="006F1BF8" w:rsidRPr="00B24E22" w:rsidRDefault="006F1BF8" w:rsidP="006F1BF8">
      <w:pPr>
        <w:numPr>
          <w:ilvl w:val="0"/>
          <w:numId w:val="1"/>
        </w:numPr>
        <w:spacing w:after="0" w:line="240" w:lineRule="auto"/>
        <w:rPr>
          <w:rFonts w:cs="Calibri"/>
        </w:rPr>
      </w:pPr>
      <w:r w:rsidRPr="00B24E22">
        <w:rPr>
          <w:rFonts w:cs="Calibri"/>
        </w:rPr>
        <w:t>Observations and comments and corrections by trainers</w:t>
      </w:r>
    </w:p>
    <w:p w14:paraId="20715576" w14:textId="77777777" w:rsidR="006F1BF8" w:rsidRPr="00B24E22" w:rsidRDefault="006F1BF8" w:rsidP="006F1BF8">
      <w:pPr>
        <w:numPr>
          <w:ilvl w:val="0"/>
          <w:numId w:val="1"/>
        </w:numPr>
        <w:spacing w:after="0" w:line="240" w:lineRule="auto"/>
        <w:rPr>
          <w:rFonts w:cs="Calibri"/>
        </w:rPr>
      </w:pPr>
      <w:r w:rsidRPr="00B24E22">
        <w:rPr>
          <w:rFonts w:cs="Calibri"/>
        </w:rPr>
        <w:t>Trainer led facilitation of theory</w:t>
      </w:r>
    </w:p>
    <w:p w14:paraId="36E84DFC" w14:textId="77777777" w:rsidR="006F1BF8" w:rsidRPr="00B24E22" w:rsidRDefault="006F1BF8" w:rsidP="006F1BF8">
      <w:pPr>
        <w:numPr>
          <w:ilvl w:val="0"/>
          <w:numId w:val="1"/>
        </w:numPr>
        <w:spacing w:after="0" w:line="240" w:lineRule="auto"/>
        <w:rPr>
          <w:rFonts w:cs="Calibri"/>
        </w:rPr>
      </w:pPr>
      <w:r w:rsidRPr="00B24E22">
        <w:rPr>
          <w:rFonts w:cs="Calibri"/>
        </w:rPr>
        <w:t>Group assignments</w:t>
      </w:r>
    </w:p>
    <w:p w14:paraId="09048648" w14:textId="77777777" w:rsidR="006F1BF8" w:rsidRPr="00B24E22" w:rsidRDefault="006F1BF8" w:rsidP="006F1BF8">
      <w:pPr>
        <w:numPr>
          <w:ilvl w:val="0"/>
          <w:numId w:val="1"/>
        </w:numPr>
        <w:spacing w:after="0" w:line="240" w:lineRule="auto"/>
        <w:rPr>
          <w:rFonts w:cs="Calibri"/>
        </w:rPr>
      </w:pPr>
      <w:r w:rsidRPr="00B24E22">
        <w:rPr>
          <w:rFonts w:cs="Calibri"/>
        </w:rPr>
        <w:t>Individual assignments</w:t>
      </w:r>
    </w:p>
    <w:p w14:paraId="0DA02172" w14:textId="77777777" w:rsidR="006F1BF8" w:rsidRPr="00B24E22" w:rsidRDefault="006F1BF8" w:rsidP="006F1BF8">
      <w:pPr>
        <w:ind w:left="720"/>
        <w:contextualSpacing/>
        <w:rPr>
          <w:rFonts w:cs="Calibri"/>
        </w:rPr>
      </w:pPr>
    </w:p>
    <w:p w14:paraId="6B4327F0" w14:textId="7D6DB844" w:rsidR="006F1BF8" w:rsidRPr="006D4D26" w:rsidRDefault="006F1BF8" w:rsidP="006F1BF8">
      <w:pPr>
        <w:spacing w:after="0" w:line="240" w:lineRule="auto"/>
        <w:jc w:val="both"/>
        <w:rPr>
          <w:rFonts w:cs="Calibri"/>
          <w:b/>
          <w:lang w:val="en-ZA"/>
        </w:rPr>
      </w:pPr>
      <w:r w:rsidRPr="00B24E22">
        <w:rPr>
          <w:rFonts w:cs="Calibri"/>
          <w:b/>
          <w:lang w:val="en-ZA"/>
        </w:rPr>
        <w:lastRenderedPageBreak/>
        <w:t>Recommended Resources</w:t>
      </w:r>
    </w:p>
    <w:p w14:paraId="0A600A31" w14:textId="77777777" w:rsidR="006F1BF8" w:rsidRPr="00B24E22" w:rsidRDefault="006F1BF8" w:rsidP="006F1BF8">
      <w:pPr>
        <w:numPr>
          <w:ilvl w:val="0"/>
          <w:numId w:val="2"/>
        </w:numPr>
        <w:spacing w:after="0" w:line="240" w:lineRule="auto"/>
        <w:rPr>
          <w:rFonts w:cs="Calibri"/>
        </w:rPr>
      </w:pPr>
      <w:r w:rsidRPr="00B24E22">
        <w:rPr>
          <w:rFonts w:cs="Calibri"/>
        </w:rPr>
        <w:t>Occupational Health and Safety standards</w:t>
      </w:r>
    </w:p>
    <w:p w14:paraId="2173B1C6" w14:textId="77777777" w:rsidR="006F1BF8" w:rsidRPr="00B24E22" w:rsidRDefault="006F1BF8" w:rsidP="006F1BF8">
      <w:pPr>
        <w:numPr>
          <w:ilvl w:val="0"/>
          <w:numId w:val="2"/>
        </w:numPr>
        <w:spacing w:after="0" w:line="240" w:lineRule="auto"/>
        <w:rPr>
          <w:rFonts w:cs="Calibri"/>
        </w:rPr>
      </w:pPr>
      <w:r w:rsidRPr="00B24E22">
        <w:rPr>
          <w:rFonts w:cs="Calibri"/>
        </w:rPr>
        <w:t>Standard operating and/or other workplace procedures manuals</w:t>
      </w:r>
    </w:p>
    <w:p w14:paraId="6E77C6B4" w14:textId="77777777" w:rsidR="006F1BF8" w:rsidRPr="00B24E22" w:rsidRDefault="006F1BF8" w:rsidP="006F1BF8">
      <w:pPr>
        <w:numPr>
          <w:ilvl w:val="0"/>
          <w:numId w:val="2"/>
        </w:numPr>
        <w:spacing w:after="0" w:line="240" w:lineRule="auto"/>
        <w:rPr>
          <w:rFonts w:cs="Calibri"/>
        </w:rPr>
      </w:pPr>
      <w:r w:rsidRPr="00B24E22">
        <w:rPr>
          <w:rFonts w:cs="Calibri"/>
        </w:rPr>
        <w:t>Specific job procedures manuals</w:t>
      </w:r>
    </w:p>
    <w:p w14:paraId="040ED610" w14:textId="77777777" w:rsidR="006F1BF8" w:rsidRPr="006B601B" w:rsidRDefault="006F1BF8" w:rsidP="006F1BF8">
      <w:pPr>
        <w:numPr>
          <w:ilvl w:val="0"/>
          <w:numId w:val="2"/>
        </w:numPr>
        <w:spacing w:after="0" w:line="240" w:lineRule="auto"/>
        <w:rPr>
          <w:rFonts w:cs="Calibri"/>
          <w:i/>
        </w:rPr>
      </w:pPr>
      <w:r w:rsidRPr="00B24E22">
        <w:rPr>
          <w:rFonts w:cs="Calibri"/>
        </w:rPr>
        <w:t>Organizational or external personnel.</w:t>
      </w:r>
      <w:r w:rsidRPr="006B601B">
        <w:rPr>
          <w:rFonts w:cs="Calibri"/>
        </w:rPr>
        <w:t xml:space="preserve"> </w:t>
      </w:r>
    </w:p>
    <w:p w14:paraId="4836E23A" w14:textId="77777777" w:rsidR="006F1BF8" w:rsidRPr="00C342A6" w:rsidRDefault="006F1BF8" w:rsidP="006F1BF8">
      <w:pPr>
        <w:numPr>
          <w:ilvl w:val="0"/>
          <w:numId w:val="2"/>
        </w:numPr>
        <w:spacing w:after="0" w:line="240" w:lineRule="auto"/>
        <w:rPr>
          <w:rFonts w:cs="Calibri"/>
          <w:i/>
        </w:rPr>
      </w:pPr>
      <w:r w:rsidRPr="00B24E22">
        <w:rPr>
          <w:rFonts w:cs="Calibri"/>
        </w:rPr>
        <w:t>Relevant professional/quality standards</w:t>
      </w:r>
    </w:p>
    <w:p w14:paraId="7C91B0AB" w14:textId="77777777" w:rsidR="006F1BF8" w:rsidRDefault="006F1BF8" w:rsidP="006F1BF8">
      <w:pPr>
        <w:numPr>
          <w:ilvl w:val="0"/>
          <w:numId w:val="2"/>
        </w:numPr>
        <w:spacing w:after="0" w:line="240" w:lineRule="auto"/>
        <w:rPr>
          <w:rFonts w:cs="Calibri"/>
        </w:rPr>
      </w:pPr>
      <w:r>
        <w:rPr>
          <w:rFonts w:cs="Calibri"/>
        </w:rPr>
        <w:t>Instructional Equipment as follows:</w:t>
      </w:r>
    </w:p>
    <w:p w14:paraId="7C339C02" w14:textId="77777777" w:rsidR="006F1BF8" w:rsidRDefault="006F1BF8" w:rsidP="0070112D">
      <w:pPr>
        <w:numPr>
          <w:ilvl w:val="1"/>
          <w:numId w:val="77"/>
        </w:numPr>
        <w:spacing w:after="0" w:line="240" w:lineRule="auto"/>
        <w:ind w:left="1080"/>
        <w:rPr>
          <w:rFonts w:cs="Calibri"/>
        </w:rPr>
      </w:pPr>
      <w:r>
        <w:rPr>
          <w:rFonts w:cs="Calibri"/>
        </w:rPr>
        <w:t>Overhead projector</w:t>
      </w:r>
    </w:p>
    <w:p w14:paraId="62F4FDB9" w14:textId="77777777" w:rsidR="006F1BF8" w:rsidRDefault="006F1BF8" w:rsidP="0070112D">
      <w:pPr>
        <w:numPr>
          <w:ilvl w:val="1"/>
          <w:numId w:val="77"/>
        </w:numPr>
        <w:spacing w:after="0" w:line="240" w:lineRule="auto"/>
        <w:ind w:left="1080"/>
        <w:rPr>
          <w:rFonts w:cs="Calibri"/>
        </w:rPr>
      </w:pPr>
      <w:r>
        <w:rPr>
          <w:rFonts w:cs="Calibri"/>
        </w:rPr>
        <w:t>Projector Screen</w:t>
      </w:r>
    </w:p>
    <w:p w14:paraId="6BB68BEE" w14:textId="77777777" w:rsidR="006F1BF8" w:rsidRDefault="006F1BF8" w:rsidP="0070112D">
      <w:pPr>
        <w:numPr>
          <w:ilvl w:val="1"/>
          <w:numId w:val="77"/>
        </w:numPr>
        <w:spacing w:after="0" w:line="240" w:lineRule="auto"/>
        <w:ind w:left="1080"/>
        <w:rPr>
          <w:rFonts w:cs="Calibri"/>
        </w:rPr>
      </w:pPr>
      <w:r>
        <w:rPr>
          <w:rFonts w:cs="Calibri"/>
        </w:rPr>
        <w:t>Instructor desktop PC</w:t>
      </w:r>
    </w:p>
    <w:p w14:paraId="55230E9D" w14:textId="77777777" w:rsidR="006F1BF8" w:rsidRPr="00C342A6" w:rsidRDefault="006F1BF8" w:rsidP="0070112D">
      <w:pPr>
        <w:numPr>
          <w:ilvl w:val="1"/>
          <w:numId w:val="77"/>
        </w:numPr>
        <w:spacing w:after="0" w:line="240" w:lineRule="auto"/>
        <w:ind w:left="1080"/>
        <w:rPr>
          <w:rFonts w:cs="Calibri"/>
        </w:rPr>
      </w:pPr>
      <w:r>
        <w:rPr>
          <w:rFonts w:cs="Calibri"/>
        </w:rPr>
        <w:t>Whiteboard(s)</w:t>
      </w:r>
    </w:p>
    <w:p w14:paraId="3CF47F44" w14:textId="77777777" w:rsidR="006F1BF8" w:rsidRDefault="006F1BF8" w:rsidP="006F1BF8">
      <w:pPr>
        <w:numPr>
          <w:ilvl w:val="0"/>
          <w:numId w:val="2"/>
        </w:numPr>
        <w:spacing w:after="0" w:line="240" w:lineRule="auto"/>
        <w:rPr>
          <w:rFonts w:cs="Calibri"/>
        </w:rPr>
      </w:pPr>
      <w:r>
        <w:rPr>
          <w:rFonts w:cs="Calibri"/>
        </w:rPr>
        <w:t>Tools and Equipment as follows:</w:t>
      </w:r>
    </w:p>
    <w:p w14:paraId="0AC3329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Set of Sieves</w:t>
      </w:r>
    </w:p>
    <w:p w14:paraId="7D779680"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Compression testing Machine</w:t>
      </w:r>
    </w:p>
    <w:p w14:paraId="6FD5A4AF"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Molds</w:t>
      </w:r>
    </w:p>
    <w:p w14:paraId="721BB4E6"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Slump Test Apparatus</w:t>
      </w:r>
    </w:p>
    <w:p w14:paraId="2BF7C7FA"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Mechanical Sieve Shaker</w:t>
      </w:r>
    </w:p>
    <w:p w14:paraId="5BBF955D"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Drying Oven</w:t>
      </w:r>
    </w:p>
    <w:p w14:paraId="5FD1FEEE"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Mixer</w:t>
      </w:r>
    </w:p>
    <w:p w14:paraId="162DCAC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 xml:space="preserve">Poker Vibrator </w:t>
      </w:r>
    </w:p>
    <w:p w14:paraId="75C7FCDE"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In-situ water permeable test kit</w:t>
      </w:r>
      <w:r w:rsidRPr="006B601B">
        <w:rPr>
          <w:rFonts w:cs="Calibri"/>
        </w:rPr>
        <w:tab/>
      </w:r>
    </w:p>
    <w:p w14:paraId="143CB7AE"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cover meter</w:t>
      </w:r>
      <w:r w:rsidRPr="006B601B">
        <w:rPr>
          <w:rFonts w:cs="Calibri"/>
        </w:rPr>
        <w:tab/>
      </w:r>
    </w:p>
    <w:p w14:paraId="785F386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Bulk density kit</w:t>
      </w:r>
      <w:r w:rsidRPr="006B601B">
        <w:rPr>
          <w:rFonts w:cs="Calibri"/>
        </w:rPr>
        <w:tab/>
      </w:r>
    </w:p>
    <w:p w14:paraId="78035EA5"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Coarse aggregate density test set</w:t>
      </w:r>
      <w:r w:rsidRPr="006B601B">
        <w:rPr>
          <w:rFonts w:cs="Calibri"/>
        </w:rPr>
        <w:tab/>
      </w:r>
    </w:p>
    <w:p w14:paraId="3452C5C5"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Dunagan test set</w:t>
      </w:r>
      <w:r w:rsidRPr="006B601B">
        <w:rPr>
          <w:rFonts w:cs="Calibri"/>
        </w:rPr>
        <w:tab/>
      </w:r>
    </w:p>
    <w:p w14:paraId="6679EAB5"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Organic impurities test set</w:t>
      </w:r>
    </w:p>
    <w:p w14:paraId="6E2E2148"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Los Angeles abrasion machine</w:t>
      </w:r>
    </w:p>
    <w:p w14:paraId="7ABFA6D6"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Impact testing machine</w:t>
      </w:r>
    </w:p>
    <w:p w14:paraId="25705E4C"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 xml:space="preserve">Hand operated </w:t>
      </w:r>
      <w:proofErr w:type="spellStart"/>
      <w:r w:rsidRPr="006B601B">
        <w:rPr>
          <w:rFonts w:cs="Calibri"/>
        </w:rPr>
        <w:t>casagrande</w:t>
      </w:r>
      <w:proofErr w:type="spellEnd"/>
      <w:r w:rsidRPr="006B601B">
        <w:rPr>
          <w:rFonts w:cs="Calibri"/>
        </w:rPr>
        <w:t xml:space="preserve"> equipment</w:t>
      </w:r>
      <w:r w:rsidRPr="006B601B">
        <w:rPr>
          <w:rFonts w:cs="Calibri"/>
        </w:rPr>
        <w:tab/>
      </w:r>
    </w:p>
    <w:p w14:paraId="62DE5B8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 xml:space="preserve">Motorized </w:t>
      </w:r>
      <w:proofErr w:type="spellStart"/>
      <w:r w:rsidRPr="006B601B">
        <w:rPr>
          <w:rFonts w:cs="Calibri"/>
        </w:rPr>
        <w:t>casagrande</w:t>
      </w:r>
      <w:proofErr w:type="spellEnd"/>
      <w:r w:rsidRPr="006B601B">
        <w:rPr>
          <w:rFonts w:cs="Calibri"/>
        </w:rPr>
        <w:t xml:space="preserve"> equipment</w:t>
      </w:r>
      <w:r w:rsidRPr="006B601B">
        <w:rPr>
          <w:rFonts w:cs="Calibri"/>
        </w:rPr>
        <w:tab/>
      </w:r>
    </w:p>
    <w:p w14:paraId="07695229"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Iso 200mm test set</w:t>
      </w:r>
      <w:r w:rsidRPr="006B601B">
        <w:rPr>
          <w:rFonts w:cs="Calibri"/>
        </w:rPr>
        <w:tab/>
      </w:r>
    </w:p>
    <w:p w14:paraId="6E81B0C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Soil hydrometers</w:t>
      </w:r>
      <w:r w:rsidRPr="006B601B">
        <w:rPr>
          <w:rFonts w:cs="Calibri"/>
        </w:rPr>
        <w:tab/>
      </w:r>
    </w:p>
    <w:p w14:paraId="0066CF5B"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Consolidation apparatus</w:t>
      </w:r>
      <w:r w:rsidRPr="006B601B">
        <w:rPr>
          <w:rFonts w:cs="Calibri"/>
        </w:rPr>
        <w:tab/>
      </w:r>
    </w:p>
    <w:p w14:paraId="032D97A0"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Soil volume change meter</w:t>
      </w:r>
      <w:r w:rsidRPr="006B601B">
        <w:rPr>
          <w:rFonts w:cs="Calibri"/>
        </w:rPr>
        <w:tab/>
      </w:r>
    </w:p>
    <w:p w14:paraId="071E862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poker vibrator</w:t>
      </w:r>
      <w:r w:rsidRPr="006B601B">
        <w:rPr>
          <w:rFonts w:cs="Calibri"/>
        </w:rPr>
        <w:tab/>
      </w:r>
    </w:p>
    <w:p w14:paraId="390C8043"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Gauge rods</w:t>
      </w:r>
      <w:r w:rsidRPr="006B601B">
        <w:rPr>
          <w:rFonts w:cs="Calibri"/>
        </w:rPr>
        <w:tab/>
      </w:r>
    </w:p>
    <w:p w14:paraId="2FA14D97"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Chapman flask % voids in aggregates</w:t>
      </w:r>
      <w:r w:rsidRPr="006B601B">
        <w:rPr>
          <w:rFonts w:cs="Calibri"/>
        </w:rPr>
        <w:tab/>
      </w:r>
    </w:p>
    <w:p w14:paraId="5A2A6156"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Coarse aggregate density test set</w:t>
      </w:r>
      <w:r w:rsidRPr="006B601B">
        <w:rPr>
          <w:rFonts w:cs="Calibri"/>
        </w:rPr>
        <w:tab/>
      </w:r>
    </w:p>
    <w:p w14:paraId="26E50506" w14:textId="77777777" w:rsidR="006F1BF8" w:rsidRPr="006B601B" w:rsidRDefault="006F1BF8" w:rsidP="006F1BF8">
      <w:pPr>
        <w:tabs>
          <w:tab w:val="left" w:pos="1080"/>
        </w:tabs>
        <w:spacing w:after="0" w:line="240" w:lineRule="auto"/>
        <w:ind w:left="720"/>
        <w:rPr>
          <w:rFonts w:cs="Calibri"/>
        </w:rPr>
      </w:pPr>
      <w:r w:rsidRPr="006B601B">
        <w:rPr>
          <w:rFonts w:cs="Calibri"/>
        </w:rPr>
        <w:tab/>
        <w:t>Soil permeable apparatus</w:t>
      </w:r>
      <w:r w:rsidRPr="006B601B">
        <w:rPr>
          <w:rFonts w:cs="Calibri"/>
        </w:rPr>
        <w:tab/>
      </w:r>
    </w:p>
    <w:p w14:paraId="3AFE766B" w14:textId="77777777" w:rsidR="006F1BF8" w:rsidRDefault="006F1BF8" w:rsidP="0070112D">
      <w:pPr>
        <w:numPr>
          <w:ilvl w:val="0"/>
          <w:numId w:val="102"/>
        </w:numPr>
        <w:tabs>
          <w:tab w:val="left" w:pos="1080"/>
        </w:tabs>
        <w:spacing w:after="0" w:line="240" w:lineRule="auto"/>
        <w:ind w:firstLine="0"/>
        <w:rPr>
          <w:rFonts w:cs="Calibri"/>
        </w:rPr>
      </w:pPr>
      <w:r w:rsidRPr="006B601B">
        <w:rPr>
          <w:rFonts w:cs="Calibri"/>
        </w:rPr>
        <w:t>Plastic limit roller</w:t>
      </w:r>
    </w:p>
    <w:p w14:paraId="4F11CC66" w14:textId="77777777" w:rsidR="006F1BF8" w:rsidRPr="009F188F" w:rsidRDefault="006F1BF8" w:rsidP="0070112D">
      <w:pPr>
        <w:numPr>
          <w:ilvl w:val="0"/>
          <w:numId w:val="102"/>
        </w:numPr>
        <w:tabs>
          <w:tab w:val="left" w:pos="1080"/>
        </w:tabs>
        <w:spacing w:after="0" w:line="240" w:lineRule="auto"/>
        <w:ind w:firstLine="0"/>
        <w:rPr>
          <w:rFonts w:cs="Calibri"/>
        </w:rPr>
      </w:pPr>
      <w:r w:rsidRPr="009F188F">
        <w:rPr>
          <w:rFonts w:cs="Calibri"/>
        </w:rPr>
        <w:t>Overhead projector</w:t>
      </w:r>
    </w:p>
    <w:p w14:paraId="78DB439C" w14:textId="77777777" w:rsidR="006F1BF8" w:rsidRPr="009F188F" w:rsidRDefault="006F1BF8" w:rsidP="0070112D">
      <w:pPr>
        <w:numPr>
          <w:ilvl w:val="0"/>
          <w:numId w:val="102"/>
        </w:numPr>
        <w:tabs>
          <w:tab w:val="left" w:pos="1080"/>
        </w:tabs>
        <w:spacing w:after="0" w:line="240" w:lineRule="auto"/>
        <w:ind w:firstLine="0"/>
        <w:rPr>
          <w:rFonts w:cs="Calibri"/>
        </w:rPr>
      </w:pPr>
      <w:r w:rsidRPr="009F188F">
        <w:rPr>
          <w:rFonts w:cs="Calibri"/>
        </w:rPr>
        <w:t>Desktop or lap top computer</w:t>
      </w:r>
    </w:p>
    <w:p w14:paraId="0EBDC0B8" w14:textId="77777777" w:rsidR="006F1BF8" w:rsidRPr="009F188F" w:rsidRDefault="006F1BF8" w:rsidP="0070112D">
      <w:pPr>
        <w:numPr>
          <w:ilvl w:val="0"/>
          <w:numId w:val="102"/>
        </w:numPr>
        <w:tabs>
          <w:tab w:val="left" w:pos="1080"/>
        </w:tabs>
        <w:spacing w:after="0" w:line="240" w:lineRule="auto"/>
        <w:ind w:firstLine="0"/>
        <w:rPr>
          <w:rFonts w:cs="Calibri"/>
        </w:rPr>
      </w:pPr>
      <w:r w:rsidRPr="009F188F">
        <w:rPr>
          <w:rFonts w:cs="Calibri"/>
        </w:rPr>
        <w:t xml:space="preserve">White board, markers, erasers </w:t>
      </w:r>
    </w:p>
    <w:p w14:paraId="5D21FFA4" w14:textId="231C3B78" w:rsidR="007B655F" w:rsidRPr="006D4D26" w:rsidRDefault="006F1BF8" w:rsidP="006D4D26">
      <w:pPr>
        <w:pStyle w:val="Heading1"/>
      </w:pPr>
      <w:r w:rsidRPr="00B24E22">
        <w:rPr>
          <w:rFonts w:cs="Calibri"/>
        </w:rPr>
        <w:br w:type="page"/>
      </w:r>
      <w:bookmarkStart w:id="36" w:name="_Toc5789323"/>
      <w:bookmarkStart w:id="37" w:name="_Toc26441369"/>
      <w:r w:rsidR="001E69E9" w:rsidRPr="007B655F">
        <w:rPr>
          <w:caps w:val="0"/>
        </w:rPr>
        <w:lastRenderedPageBreak/>
        <w:t xml:space="preserve">CONCRETE </w:t>
      </w:r>
      <w:bookmarkEnd w:id="36"/>
      <w:r w:rsidR="001E69E9" w:rsidRPr="007B655F">
        <w:rPr>
          <w:caps w:val="0"/>
        </w:rPr>
        <w:t>FIELD-TESTING</w:t>
      </w:r>
      <w:r w:rsidR="001E69E9">
        <w:rPr>
          <w:caps w:val="0"/>
        </w:rPr>
        <w:t xml:space="preserve"> ASSISTANT</w:t>
      </w:r>
      <w:bookmarkEnd w:id="37"/>
    </w:p>
    <w:p w14:paraId="6148912B" w14:textId="0BCE91E8" w:rsidR="007B655F" w:rsidRPr="006D4D26" w:rsidRDefault="006D4D26" w:rsidP="006D4D26">
      <w:pPr>
        <w:spacing w:before="120" w:after="120"/>
        <w:jc w:val="both"/>
        <w:rPr>
          <w:i/>
          <w:lang w:val="en-ZA"/>
        </w:rPr>
      </w:pPr>
      <w:r w:rsidRPr="00B24E22">
        <w:rPr>
          <w:b/>
          <w:lang w:val="en-ZA"/>
        </w:rPr>
        <w:t>UNIT CODE</w:t>
      </w:r>
      <w:r w:rsidR="006F1BF8" w:rsidRPr="00B24E22">
        <w:rPr>
          <w:b/>
          <w:lang w:val="en-ZA"/>
        </w:rPr>
        <w:t xml:space="preserve">: </w:t>
      </w:r>
      <w:r w:rsidR="001E69E9">
        <w:rPr>
          <w:rFonts w:eastAsia="Times New Roman"/>
          <w:lang w:val="en-ZA" w:eastAsia="fr-FR"/>
        </w:rPr>
        <w:t>ENG/CU/CON/CR/0</w:t>
      </w:r>
      <w:r w:rsidR="001E69E9">
        <w:rPr>
          <w:rFonts w:eastAsia="Times New Roman"/>
          <w:lang w:val="en-ZA" w:eastAsia="fr-FR"/>
        </w:rPr>
        <w:t>5</w:t>
      </w:r>
      <w:r w:rsidR="001E69E9">
        <w:rPr>
          <w:rFonts w:eastAsia="Times New Roman"/>
          <w:lang w:val="en-ZA" w:eastAsia="fr-FR"/>
        </w:rPr>
        <w:t>/5/A</w:t>
      </w:r>
    </w:p>
    <w:p w14:paraId="589C34CB" w14:textId="3C4CA482" w:rsidR="006F1BF8" w:rsidRPr="00B24E22" w:rsidRDefault="006D4D26" w:rsidP="006F1BF8">
      <w:pPr>
        <w:spacing w:after="120"/>
        <w:jc w:val="both"/>
        <w:rPr>
          <w:lang w:val="en-ZA"/>
        </w:rPr>
      </w:pPr>
      <w:r w:rsidRPr="00B24E22">
        <w:rPr>
          <w:b/>
          <w:lang w:val="en-ZA"/>
        </w:rPr>
        <w:t>RELATIONSHIP TO OCCUPATIONAL STANDARDS</w:t>
      </w:r>
      <w:r w:rsidRPr="00B24E22">
        <w:rPr>
          <w:lang w:val="en-ZA"/>
        </w:rPr>
        <w:t xml:space="preserve">: </w:t>
      </w:r>
    </w:p>
    <w:p w14:paraId="7BA22250" w14:textId="06064CCF" w:rsidR="006F1BF8" w:rsidRPr="00B24E22" w:rsidRDefault="006F1BF8" w:rsidP="006F1BF8">
      <w:pPr>
        <w:spacing w:after="120"/>
        <w:jc w:val="both"/>
      </w:pPr>
      <w:r w:rsidRPr="00B24E22">
        <w:rPr>
          <w:lang w:val="en-ZA"/>
        </w:rPr>
        <w:t xml:space="preserve">This unit addresses </w:t>
      </w:r>
      <w:r>
        <w:rPr>
          <w:lang w:val="en-ZA"/>
        </w:rPr>
        <w:t xml:space="preserve">Core Competencies </w:t>
      </w:r>
      <w:r w:rsidR="00A643D5">
        <w:rPr>
          <w:lang w:val="en-ZA"/>
        </w:rPr>
        <w:t>7</w:t>
      </w:r>
      <w:r>
        <w:rPr>
          <w:lang w:val="en-ZA"/>
        </w:rPr>
        <w:t xml:space="preserve">, </w:t>
      </w:r>
      <w:r w:rsidR="00A643D5">
        <w:rPr>
          <w:lang w:val="en-ZA"/>
        </w:rPr>
        <w:t>8</w:t>
      </w:r>
      <w:r>
        <w:rPr>
          <w:lang w:val="en-ZA"/>
        </w:rPr>
        <w:t xml:space="preserve">, </w:t>
      </w:r>
      <w:r w:rsidR="00A643D5">
        <w:rPr>
          <w:lang w:val="en-ZA"/>
        </w:rPr>
        <w:t>9</w:t>
      </w:r>
      <w:r>
        <w:rPr>
          <w:lang w:val="en-ZA"/>
        </w:rPr>
        <w:t xml:space="preserve">, </w:t>
      </w:r>
      <w:r w:rsidR="00A643D5">
        <w:rPr>
          <w:lang w:val="en-ZA"/>
        </w:rPr>
        <w:t>11</w:t>
      </w:r>
      <w:r>
        <w:rPr>
          <w:lang w:val="en-ZA"/>
        </w:rPr>
        <w:t xml:space="preserve">, </w:t>
      </w:r>
      <w:r w:rsidR="00A643D5">
        <w:rPr>
          <w:lang w:val="en-ZA"/>
        </w:rPr>
        <w:t>12</w:t>
      </w:r>
      <w:r>
        <w:rPr>
          <w:lang w:val="en-ZA"/>
        </w:rPr>
        <w:t xml:space="preserve">, </w:t>
      </w:r>
      <w:r w:rsidR="00A643D5">
        <w:rPr>
          <w:lang w:val="en-ZA"/>
        </w:rPr>
        <w:t>and 13</w:t>
      </w:r>
      <w:r>
        <w:rPr>
          <w:lang w:val="en-ZA"/>
        </w:rPr>
        <w:t>:</w:t>
      </w:r>
    </w:p>
    <w:p w14:paraId="160B5DB6" w14:textId="5C82FB6B" w:rsidR="006F1BF8" w:rsidRPr="006D4D26" w:rsidRDefault="006F1BF8" w:rsidP="0070112D">
      <w:pPr>
        <w:pStyle w:val="ListParagraph"/>
        <w:numPr>
          <w:ilvl w:val="0"/>
          <w:numId w:val="114"/>
        </w:numPr>
        <w:spacing w:after="0" w:line="240" w:lineRule="auto"/>
        <w:ind w:left="720"/>
        <w:jc w:val="both"/>
      </w:pPr>
      <w:r w:rsidRPr="006D4D26">
        <w:t>Test, inspect and determine good quality materials for concrete manufacture.</w:t>
      </w:r>
    </w:p>
    <w:p w14:paraId="755C93B3" w14:textId="77777777" w:rsidR="006D4D26" w:rsidRPr="006D4D26" w:rsidRDefault="006F1BF8" w:rsidP="0070112D">
      <w:pPr>
        <w:pStyle w:val="ListParagraph"/>
        <w:numPr>
          <w:ilvl w:val="0"/>
          <w:numId w:val="114"/>
        </w:numPr>
        <w:spacing w:after="0" w:line="240" w:lineRule="auto"/>
        <w:ind w:left="720"/>
        <w:jc w:val="both"/>
      </w:pPr>
      <w:r w:rsidRPr="006D4D26">
        <w:t>Prepare concrete products of various classes and standards using appropriate equipment, materials.</w:t>
      </w:r>
    </w:p>
    <w:p w14:paraId="457B251A" w14:textId="77777777" w:rsidR="006D4D26" w:rsidRPr="006D4D26" w:rsidRDefault="006F1BF8" w:rsidP="0070112D">
      <w:pPr>
        <w:pStyle w:val="ListParagraph"/>
        <w:numPr>
          <w:ilvl w:val="0"/>
          <w:numId w:val="114"/>
        </w:numPr>
        <w:spacing w:after="0" w:line="240" w:lineRule="auto"/>
        <w:ind w:left="720"/>
        <w:jc w:val="both"/>
      </w:pPr>
      <w:r w:rsidRPr="006D4D26">
        <w:t>Record and assist calculation, analysis and computation in the measurements and other information obtained during concrete work activities</w:t>
      </w:r>
    </w:p>
    <w:p w14:paraId="46DC329C" w14:textId="571B565B" w:rsidR="006D4D26" w:rsidRPr="006D4D26" w:rsidRDefault="006F1BF8" w:rsidP="0070112D">
      <w:pPr>
        <w:pStyle w:val="ListParagraph"/>
        <w:numPr>
          <w:ilvl w:val="0"/>
          <w:numId w:val="60"/>
        </w:numPr>
        <w:spacing w:after="0" w:line="240" w:lineRule="auto"/>
        <w:ind w:left="720"/>
        <w:jc w:val="both"/>
      </w:pPr>
      <w:r w:rsidRPr="006D4D26">
        <w:t>Interpret working drawings for the construction of various formworks and determining reinforcements for concrete works.</w:t>
      </w:r>
    </w:p>
    <w:p w14:paraId="3126056C" w14:textId="77777777" w:rsidR="006D4D26" w:rsidRPr="006D4D26" w:rsidRDefault="006F1BF8" w:rsidP="0070112D">
      <w:pPr>
        <w:pStyle w:val="ListParagraph"/>
        <w:numPr>
          <w:ilvl w:val="0"/>
          <w:numId w:val="60"/>
        </w:numPr>
        <w:spacing w:after="0" w:line="240" w:lineRule="auto"/>
        <w:ind w:left="720"/>
        <w:jc w:val="both"/>
      </w:pPr>
      <w:r w:rsidRPr="006D4D26">
        <w:t>Conduct processes of concrete production including mixing, casting, jointing, testing, curing, consolidating and transporting in accordance with codes and job specifications.</w:t>
      </w:r>
    </w:p>
    <w:p w14:paraId="103C1E02" w14:textId="46475F3E" w:rsidR="002F58DF" w:rsidRDefault="006F1BF8" w:rsidP="001E69E9">
      <w:pPr>
        <w:pStyle w:val="ListParagraph"/>
        <w:numPr>
          <w:ilvl w:val="0"/>
          <w:numId w:val="60"/>
        </w:numPr>
        <w:spacing w:after="0" w:line="240" w:lineRule="auto"/>
        <w:ind w:left="720"/>
        <w:jc w:val="both"/>
      </w:pPr>
      <w:r w:rsidRPr="006D4D26">
        <w:t xml:space="preserve">Perform concrete mix and finishing techniques.  </w:t>
      </w:r>
    </w:p>
    <w:p w14:paraId="3B1DB081" w14:textId="77777777" w:rsidR="001E69E9" w:rsidRPr="001E69E9" w:rsidRDefault="001E69E9" w:rsidP="001E69E9">
      <w:pPr>
        <w:spacing w:after="0" w:line="240" w:lineRule="auto"/>
        <w:jc w:val="both"/>
      </w:pPr>
    </w:p>
    <w:p w14:paraId="76D85622" w14:textId="77777777" w:rsidR="00C812A1" w:rsidRDefault="00C812A1">
      <w:pPr>
        <w:spacing w:after="0" w:line="240" w:lineRule="auto"/>
        <w:rPr>
          <w:b/>
          <w:lang w:val="en-ZA"/>
        </w:rPr>
      </w:pPr>
    </w:p>
    <w:p w14:paraId="6C7A3893" w14:textId="13E98DB7" w:rsidR="006F1BF8" w:rsidRPr="00CF20C2" w:rsidRDefault="006D4D26" w:rsidP="006F1BF8">
      <w:pPr>
        <w:spacing w:after="120"/>
        <w:jc w:val="both"/>
        <w:rPr>
          <w:lang w:val="en-ZA"/>
        </w:rPr>
      </w:pPr>
      <w:r w:rsidRPr="00B24E22">
        <w:rPr>
          <w:b/>
          <w:lang w:val="en-ZA"/>
        </w:rPr>
        <w:t>DURATION OF UNIT</w:t>
      </w:r>
      <w:r w:rsidR="006F1BF8" w:rsidRPr="00B24E22">
        <w:rPr>
          <w:b/>
          <w:lang w:val="en-ZA"/>
        </w:rPr>
        <w:t>:</w:t>
      </w:r>
      <w:r w:rsidR="0012518F">
        <w:rPr>
          <w:lang w:val="en-ZA"/>
        </w:rPr>
        <w:t xml:space="preserve"> 12</w:t>
      </w:r>
      <w:r w:rsidR="006F1BF8" w:rsidRPr="00B24E22">
        <w:rPr>
          <w:lang w:val="en-ZA"/>
        </w:rPr>
        <w:t>0 hours</w:t>
      </w:r>
    </w:p>
    <w:p w14:paraId="27D9447B" w14:textId="248AAF19" w:rsidR="006F1BF8" w:rsidRPr="00CF20C2" w:rsidRDefault="006D4D26" w:rsidP="006F1BF8">
      <w:pPr>
        <w:spacing w:after="120"/>
        <w:jc w:val="both"/>
        <w:rPr>
          <w:lang w:val="en-ZA"/>
        </w:rPr>
      </w:pPr>
      <w:r w:rsidRPr="00CF20C2">
        <w:rPr>
          <w:b/>
          <w:lang w:val="en-ZA"/>
        </w:rPr>
        <w:t>UNIT DESCRIPTION</w:t>
      </w:r>
    </w:p>
    <w:p w14:paraId="5524FDDF" w14:textId="1EF8736A" w:rsidR="006F1BF8" w:rsidRPr="00CF20C2" w:rsidRDefault="006F1BF8" w:rsidP="006F1BF8">
      <w:pPr>
        <w:autoSpaceDE w:val="0"/>
        <w:adjustRightInd w:val="0"/>
        <w:spacing w:after="120"/>
        <w:jc w:val="both"/>
        <w:rPr>
          <w:lang w:val="en-ZA"/>
        </w:rPr>
      </w:pPr>
      <w:r w:rsidRPr="00927298">
        <w:rPr>
          <w:lang w:val="en-ZA"/>
        </w:rPr>
        <w:t xml:space="preserve">This unit is designed to equip an individual with the competencies required for CONCRETE FIELD </w:t>
      </w:r>
      <w:r w:rsidR="007B655F">
        <w:rPr>
          <w:lang w:val="en-ZA"/>
        </w:rPr>
        <w:t xml:space="preserve">TESTING </w:t>
      </w:r>
      <w:r w:rsidRPr="00927298">
        <w:rPr>
          <w:lang w:val="en-ZA"/>
        </w:rPr>
        <w:t xml:space="preserve">to competently demonstrate an understanding of </w:t>
      </w:r>
      <w:r>
        <w:rPr>
          <w:lang w:val="en-ZA"/>
        </w:rPr>
        <w:t xml:space="preserve">and skills related to the </w:t>
      </w:r>
      <w:r w:rsidRPr="00CF20C2">
        <w:rPr>
          <w:lang w:val="en-ZA"/>
        </w:rPr>
        <w:t xml:space="preserve">physical characteristics and standard testing methods of materials, such as concrete, asphalt, steel and wood </w:t>
      </w:r>
      <w:r>
        <w:rPr>
          <w:lang w:val="en-ZA"/>
        </w:rPr>
        <w:t>and is</w:t>
      </w:r>
      <w:r w:rsidRPr="00CF20C2">
        <w:rPr>
          <w:lang w:val="en-ZA"/>
        </w:rPr>
        <w:t xml:space="preserve"> essential to students of </w:t>
      </w:r>
      <w:r>
        <w:rPr>
          <w:lang w:val="en-ZA"/>
        </w:rPr>
        <w:t>concrete field testing and concrete works</w:t>
      </w:r>
      <w:r w:rsidRPr="00CF20C2">
        <w:rPr>
          <w:lang w:val="en-ZA"/>
        </w:rPr>
        <w:t>. Students attend lectures and labs that provide a more advanced level of competence in the vocabulary and vocational skills related to materials used in construction projects.</w:t>
      </w:r>
      <w:r w:rsidR="0012518F" w:rsidRPr="0012518F">
        <w:rPr>
          <w:lang w:val="en-ZA"/>
        </w:rPr>
        <w:t xml:space="preserve"> </w:t>
      </w:r>
      <w:r w:rsidR="0012518F" w:rsidRPr="00B728DF">
        <w:rPr>
          <w:lang w:val="en-ZA"/>
        </w:rPr>
        <w:t>Successful completion of this unit will provide the skills and competencies required</w:t>
      </w:r>
      <w:r w:rsidR="0012518F">
        <w:rPr>
          <w:lang w:val="en-ZA"/>
        </w:rPr>
        <w:t xml:space="preserve"> to assist a</w:t>
      </w:r>
      <w:r w:rsidR="0012518F" w:rsidRPr="00B728DF">
        <w:rPr>
          <w:lang w:val="en-ZA"/>
        </w:rPr>
        <w:t xml:space="preserve"> Concrete Field Testing Technician</w:t>
      </w:r>
      <w:r w:rsidR="0012518F">
        <w:rPr>
          <w:lang w:val="en-ZA"/>
        </w:rPr>
        <w:t xml:space="preserve"> in more advanced tasks such as concrete field testing, erection of formwork construction, analysis of aggregates, and application of weather/climate specific curing techniques.</w:t>
      </w:r>
    </w:p>
    <w:p w14:paraId="072C3007" w14:textId="27CBCFE6" w:rsidR="006F1BF8" w:rsidRPr="00B53C8C" w:rsidRDefault="006D4D26" w:rsidP="006F1BF8">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II UNIT </w:t>
      </w:r>
    </w:p>
    <w:p w14:paraId="453B321E" w14:textId="77777777" w:rsidR="006F1BF8" w:rsidRPr="00CF20C2" w:rsidRDefault="006F1BF8" w:rsidP="0070112D">
      <w:pPr>
        <w:numPr>
          <w:ilvl w:val="0"/>
          <w:numId w:val="100"/>
        </w:numPr>
        <w:spacing w:after="0" w:line="240" w:lineRule="auto"/>
        <w:rPr>
          <w:lang w:val="en-ZA" w:eastAsia="fr-FR"/>
        </w:rPr>
      </w:pPr>
      <w:r w:rsidRPr="00CF20C2">
        <w:rPr>
          <w:lang w:val="en-ZA" w:eastAsia="fr-FR"/>
        </w:rPr>
        <w:t>Carry out basic laboratory tests and related calculations for concrete aggregates</w:t>
      </w:r>
    </w:p>
    <w:p w14:paraId="0AFE7DDF" w14:textId="77777777" w:rsidR="006F1BF8" w:rsidRPr="00CF20C2" w:rsidRDefault="006F1BF8" w:rsidP="0070112D">
      <w:pPr>
        <w:numPr>
          <w:ilvl w:val="0"/>
          <w:numId w:val="100"/>
        </w:numPr>
        <w:spacing w:after="0" w:line="240" w:lineRule="auto"/>
        <w:rPr>
          <w:lang w:val="en-ZA" w:eastAsia="fr-FR"/>
        </w:rPr>
      </w:pPr>
      <w:r w:rsidRPr="00CF20C2">
        <w:rPr>
          <w:lang w:eastAsia="fr-FR"/>
        </w:rPr>
        <w:t>Complete a concrete mix design</w:t>
      </w:r>
      <w:r w:rsidRPr="00CF20C2">
        <w:rPr>
          <w:lang w:val="en-ZA" w:eastAsia="fr-FR"/>
        </w:rPr>
        <w:t xml:space="preserve">  </w:t>
      </w:r>
    </w:p>
    <w:p w14:paraId="602F86BD" w14:textId="77777777" w:rsidR="006F1BF8" w:rsidRPr="00CF20C2" w:rsidRDefault="006F1BF8" w:rsidP="0070112D">
      <w:pPr>
        <w:numPr>
          <w:ilvl w:val="0"/>
          <w:numId w:val="100"/>
        </w:numPr>
        <w:autoSpaceDE w:val="0"/>
        <w:adjustRightInd w:val="0"/>
        <w:spacing w:after="0" w:line="240" w:lineRule="auto"/>
        <w:jc w:val="both"/>
        <w:rPr>
          <w:lang w:val="en-ZA" w:eastAsia="fr-FR"/>
        </w:rPr>
      </w:pPr>
      <w:r w:rsidRPr="00CF20C2">
        <w:rPr>
          <w:lang w:eastAsia="fr-FR"/>
        </w:rPr>
        <w:t>Describe basic wood fundamentals and terminology</w:t>
      </w:r>
      <w:r w:rsidRPr="00CF20C2">
        <w:rPr>
          <w:lang w:val="en-ZA" w:eastAsia="fr-FR"/>
        </w:rPr>
        <w:t xml:space="preserve">  </w:t>
      </w:r>
    </w:p>
    <w:p w14:paraId="1A50D961" w14:textId="77777777" w:rsidR="006F1BF8" w:rsidRPr="00CF20C2" w:rsidRDefault="006F1BF8" w:rsidP="0070112D">
      <w:pPr>
        <w:numPr>
          <w:ilvl w:val="0"/>
          <w:numId w:val="100"/>
        </w:numPr>
        <w:autoSpaceDE w:val="0"/>
        <w:adjustRightInd w:val="0"/>
        <w:spacing w:after="0" w:line="240" w:lineRule="auto"/>
        <w:jc w:val="both"/>
        <w:rPr>
          <w:lang w:val="en-ZA" w:eastAsia="fr-FR"/>
        </w:rPr>
      </w:pPr>
      <w:r w:rsidRPr="00CF20C2">
        <w:rPr>
          <w:lang w:val="en-ZA" w:eastAsia="fr-FR"/>
        </w:rPr>
        <w:t xml:space="preserve">Erect and strike formwork construction  </w:t>
      </w:r>
    </w:p>
    <w:p w14:paraId="2AB0141D" w14:textId="77777777" w:rsidR="006F1BF8" w:rsidRPr="00CF20C2" w:rsidRDefault="006F1BF8" w:rsidP="0070112D">
      <w:pPr>
        <w:numPr>
          <w:ilvl w:val="0"/>
          <w:numId w:val="100"/>
        </w:numPr>
        <w:autoSpaceDE w:val="0"/>
        <w:adjustRightInd w:val="0"/>
        <w:spacing w:after="0" w:line="240" w:lineRule="auto"/>
        <w:jc w:val="both"/>
        <w:rPr>
          <w:lang w:val="en-ZA" w:eastAsia="fr-FR"/>
        </w:rPr>
      </w:pPr>
      <w:r w:rsidRPr="00CF20C2">
        <w:rPr>
          <w:lang w:val="en-ZA" w:eastAsia="fr-FR"/>
        </w:rPr>
        <w:t>Determine methods of concreting in adverse weather conditions</w:t>
      </w:r>
    </w:p>
    <w:p w14:paraId="40006704" w14:textId="77777777" w:rsidR="006F1BF8" w:rsidRPr="00CF20C2" w:rsidRDefault="006F1BF8" w:rsidP="006F1BF8">
      <w:pPr>
        <w:autoSpaceDE w:val="0"/>
        <w:autoSpaceDN w:val="0"/>
        <w:adjustRightInd w:val="0"/>
        <w:spacing w:after="120"/>
        <w:ind w:left="720"/>
        <w:contextualSpacing/>
        <w:jc w:val="both"/>
        <w:rPr>
          <w:lang w:val="en-ZA"/>
        </w:rPr>
      </w:pPr>
    </w:p>
    <w:p w14:paraId="399DDB06" w14:textId="77777777" w:rsidR="001E69E9" w:rsidRDefault="001E69E9" w:rsidP="006F1BF8">
      <w:pPr>
        <w:spacing w:after="120"/>
        <w:jc w:val="both"/>
        <w:rPr>
          <w:b/>
          <w:lang w:val="en-ZA"/>
        </w:rPr>
      </w:pPr>
    </w:p>
    <w:p w14:paraId="248B773E" w14:textId="77777777" w:rsidR="001E69E9" w:rsidRDefault="001E69E9" w:rsidP="006F1BF8">
      <w:pPr>
        <w:spacing w:after="120"/>
        <w:jc w:val="both"/>
        <w:rPr>
          <w:b/>
          <w:lang w:val="en-ZA"/>
        </w:rPr>
      </w:pPr>
    </w:p>
    <w:p w14:paraId="2A5B212B" w14:textId="77777777" w:rsidR="001E69E9" w:rsidRDefault="001E69E9" w:rsidP="006F1BF8">
      <w:pPr>
        <w:spacing w:after="120"/>
        <w:jc w:val="both"/>
        <w:rPr>
          <w:b/>
          <w:lang w:val="en-ZA"/>
        </w:rPr>
      </w:pPr>
    </w:p>
    <w:p w14:paraId="6A7CCD0E" w14:textId="156A4EBB" w:rsidR="006F1BF8" w:rsidRPr="00CF20C2" w:rsidRDefault="006F1BF8" w:rsidP="006F1BF8">
      <w:pPr>
        <w:spacing w:after="120"/>
        <w:jc w:val="both"/>
        <w:rPr>
          <w:b/>
          <w:lang w:val="en-ZA"/>
        </w:rPr>
      </w:pPr>
      <w:r w:rsidRPr="00CF20C2">
        <w:rPr>
          <w:b/>
          <w:lang w:val="en-ZA"/>
        </w:rPr>
        <w:lastRenderedPageBreak/>
        <w:t xml:space="preserve">Learning Outcomes, Content and Suggested Assessment Methods </w:t>
      </w:r>
    </w:p>
    <w:tbl>
      <w:tblPr>
        <w:tblW w:w="5000" w:type="pct"/>
        <w:tblLook w:val="04A0" w:firstRow="1" w:lastRow="0" w:firstColumn="1" w:lastColumn="0" w:noHBand="0" w:noVBand="1"/>
      </w:tblPr>
      <w:tblGrid>
        <w:gridCol w:w="2491"/>
        <w:gridCol w:w="3762"/>
        <w:gridCol w:w="2763"/>
      </w:tblGrid>
      <w:tr w:rsidR="006F1BF8" w:rsidRPr="006D4D26" w14:paraId="5014780F" w14:textId="77777777" w:rsidTr="001E69E9">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50D392AA" w14:textId="77777777" w:rsidR="006F1BF8" w:rsidRPr="006D4D26" w:rsidRDefault="006F1BF8" w:rsidP="00CD5A74">
            <w:pPr>
              <w:rPr>
                <w:b/>
                <w:lang w:val="en-ZA"/>
              </w:rPr>
            </w:pPr>
            <w:r w:rsidRPr="006D4D26">
              <w:rPr>
                <w:b/>
                <w:lang w:val="en-ZA"/>
              </w:rPr>
              <w:t>Learning Outcome</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14:paraId="5FAE51E8" w14:textId="77777777" w:rsidR="006F1BF8" w:rsidRPr="006D4D26" w:rsidRDefault="006F1BF8" w:rsidP="00CD5A74">
            <w:pPr>
              <w:jc w:val="both"/>
              <w:rPr>
                <w:b/>
                <w:lang w:val="en-ZA"/>
              </w:rPr>
            </w:pPr>
            <w:r w:rsidRPr="006D4D26">
              <w:rPr>
                <w:b/>
                <w:lang w:val="en-ZA"/>
              </w:rPr>
              <w:t>Content</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tcPr>
          <w:p w14:paraId="3D891C6E" w14:textId="77777777" w:rsidR="006F1BF8" w:rsidRPr="006D4D26" w:rsidRDefault="006F1BF8" w:rsidP="00CD5A74">
            <w:pPr>
              <w:jc w:val="both"/>
              <w:rPr>
                <w:b/>
                <w:lang w:val="en-ZA"/>
              </w:rPr>
            </w:pPr>
            <w:r w:rsidRPr="006D4D26">
              <w:rPr>
                <w:b/>
                <w:lang w:val="en-ZA"/>
              </w:rPr>
              <w:t>Suggested Assessment Methods</w:t>
            </w:r>
          </w:p>
        </w:tc>
      </w:tr>
      <w:tr w:rsidR="006F1BF8" w:rsidRPr="006D4D26" w14:paraId="7293CDAE" w14:textId="77777777" w:rsidTr="00AB05F4">
        <w:trPr>
          <w:trHeight w:val="699"/>
        </w:trPr>
        <w:tc>
          <w:tcPr>
            <w:tcW w:w="1381" w:type="pct"/>
            <w:tcBorders>
              <w:top w:val="single" w:sz="4" w:space="0" w:color="auto"/>
              <w:left w:val="single" w:sz="4" w:space="0" w:color="auto"/>
              <w:bottom w:val="single" w:sz="4" w:space="0" w:color="auto"/>
              <w:right w:val="single" w:sz="4" w:space="0" w:color="auto"/>
            </w:tcBorders>
          </w:tcPr>
          <w:p w14:paraId="3C4EB7F5" w14:textId="77777777" w:rsidR="006F1BF8" w:rsidRPr="006D4D26" w:rsidRDefault="006F1BF8" w:rsidP="0070112D">
            <w:pPr>
              <w:numPr>
                <w:ilvl w:val="0"/>
                <w:numId w:val="119"/>
              </w:numPr>
              <w:spacing w:after="0" w:line="240" w:lineRule="auto"/>
              <w:contextualSpacing/>
            </w:pPr>
            <w:r w:rsidRPr="006D4D26">
              <w:t xml:space="preserve"> Carry out basic laboratory tests and related calculations for concrete aggregates</w:t>
            </w:r>
          </w:p>
          <w:p w14:paraId="32F40A0C" w14:textId="77777777" w:rsidR="006F1BF8" w:rsidRPr="006D4D26" w:rsidRDefault="006F1BF8" w:rsidP="00CD5A74">
            <w:pPr>
              <w:spacing w:line="240" w:lineRule="auto"/>
              <w:ind w:left="360"/>
              <w:jc w:val="both"/>
            </w:pPr>
          </w:p>
          <w:p w14:paraId="5732323E" w14:textId="77777777" w:rsidR="006F1BF8" w:rsidRPr="006D4D26" w:rsidRDefault="006F1BF8" w:rsidP="00CD5A74">
            <w:pPr>
              <w:spacing w:line="240" w:lineRule="auto"/>
              <w:jc w:val="both"/>
              <w:rPr>
                <w:lang w:val="en-ZA"/>
              </w:rPr>
            </w:pPr>
          </w:p>
        </w:tc>
        <w:tc>
          <w:tcPr>
            <w:tcW w:w="2086" w:type="pct"/>
            <w:tcBorders>
              <w:top w:val="single" w:sz="4" w:space="0" w:color="auto"/>
              <w:left w:val="single" w:sz="4" w:space="0" w:color="auto"/>
              <w:bottom w:val="single" w:sz="4" w:space="0" w:color="auto"/>
              <w:right w:val="single" w:sz="4" w:space="0" w:color="auto"/>
            </w:tcBorders>
          </w:tcPr>
          <w:p w14:paraId="3BBE6418" w14:textId="77777777" w:rsidR="006F1BF8" w:rsidRPr="006D4D26" w:rsidRDefault="006F1BF8" w:rsidP="00CD5A74">
            <w:pPr>
              <w:numPr>
                <w:ilvl w:val="0"/>
                <w:numId w:val="3"/>
              </w:numPr>
              <w:spacing w:after="0" w:line="240" w:lineRule="auto"/>
              <w:contextualSpacing/>
              <w:rPr>
                <w:lang w:val="en-ZA"/>
              </w:rPr>
            </w:pPr>
            <w:r w:rsidRPr="006D4D26">
              <w:rPr>
                <w:lang w:val="en-ZA"/>
              </w:rPr>
              <w:t>Complete a sieve analysis of the fine and coarse concrete aggregate. Plot the test results and the aggregate grading limits, and determine graphically if the aggregates meet specifications.</w:t>
            </w:r>
          </w:p>
          <w:p w14:paraId="1212B1F5" w14:textId="77777777" w:rsidR="006F1BF8" w:rsidRPr="006D4D26" w:rsidRDefault="006F1BF8" w:rsidP="00CD5A74">
            <w:pPr>
              <w:numPr>
                <w:ilvl w:val="0"/>
                <w:numId w:val="3"/>
              </w:numPr>
              <w:spacing w:after="0" w:line="240" w:lineRule="auto"/>
              <w:contextualSpacing/>
              <w:rPr>
                <w:lang w:val="en-ZA"/>
              </w:rPr>
            </w:pPr>
            <w:r w:rsidRPr="006D4D26">
              <w:rPr>
                <w:lang w:val="en-ZA"/>
              </w:rPr>
              <w:t>Calculate the dry rodded unit weight of the concrete coarse aggregate and the fineness modulus of the fine aggregate. Determine whether the dry rodded unit weight and the fineness modulus of the aggregates meet specifications for concrete production.</w:t>
            </w:r>
          </w:p>
          <w:p w14:paraId="7241B12F" w14:textId="77777777" w:rsidR="006F1BF8" w:rsidRPr="006D4D26" w:rsidRDefault="006F1BF8" w:rsidP="00CD5A74">
            <w:pPr>
              <w:numPr>
                <w:ilvl w:val="0"/>
                <w:numId w:val="3"/>
              </w:numPr>
              <w:spacing w:after="0" w:line="240" w:lineRule="auto"/>
              <w:contextualSpacing/>
              <w:rPr>
                <w:lang w:val="en-ZA"/>
              </w:rPr>
            </w:pPr>
            <w:r w:rsidRPr="006D4D26">
              <w:rPr>
                <w:lang w:val="en-ZA"/>
              </w:rPr>
              <w:t>Calculate the % of voids present in the lab aggregate samples, and calculate the amount of cement paste required to produce concrete.</w:t>
            </w:r>
          </w:p>
          <w:p w14:paraId="5D374638" w14:textId="77777777" w:rsidR="006F1BF8" w:rsidRPr="006D4D26" w:rsidRDefault="006F1BF8" w:rsidP="00CD5A74">
            <w:pPr>
              <w:numPr>
                <w:ilvl w:val="0"/>
                <w:numId w:val="3"/>
              </w:numPr>
              <w:spacing w:after="0" w:line="240" w:lineRule="auto"/>
              <w:contextualSpacing/>
              <w:rPr>
                <w:lang w:val="en-ZA"/>
              </w:rPr>
            </w:pPr>
            <w:r w:rsidRPr="006D4D26">
              <w:rPr>
                <w:lang w:val="en-ZA"/>
              </w:rPr>
              <w:t>Calculate the moisture content of the concrete fine and coarse aggregates, and make appropriate adjustments to reduce the concrete mix water requirements.</w:t>
            </w:r>
          </w:p>
          <w:p w14:paraId="2C8DACC9" w14:textId="77777777" w:rsidR="006F1BF8" w:rsidRPr="006D4D26" w:rsidRDefault="006F1BF8" w:rsidP="00CD5A74">
            <w:pPr>
              <w:numPr>
                <w:ilvl w:val="0"/>
                <w:numId w:val="3"/>
              </w:numPr>
              <w:spacing w:after="0" w:line="240" w:lineRule="auto"/>
              <w:contextualSpacing/>
              <w:rPr>
                <w:lang w:val="en-ZA"/>
              </w:rPr>
            </w:pPr>
            <w:r w:rsidRPr="006D4D26">
              <w:rPr>
                <w:lang w:val="en-ZA"/>
              </w:rPr>
              <w:t>Calculate the maximum allowable size of aggregate in a concrete mix to cast a structural element such as a concrete beam, based on the beam dimensions and the number and size of steel reinforcing bars.</w:t>
            </w:r>
          </w:p>
          <w:p w14:paraId="522A57B6" w14:textId="77777777" w:rsidR="006F1BF8" w:rsidRPr="006D4D26" w:rsidRDefault="006F1BF8" w:rsidP="00CD5A74">
            <w:pPr>
              <w:numPr>
                <w:ilvl w:val="0"/>
                <w:numId w:val="3"/>
              </w:numPr>
              <w:spacing w:after="0" w:line="240" w:lineRule="auto"/>
              <w:contextualSpacing/>
              <w:rPr>
                <w:lang w:val="en-ZA"/>
              </w:rPr>
            </w:pPr>
            <w:r w:rsidRPr="006D4D26">
              <w:rPr>
                <w:lang w:val="en-ZA"/>
              </w:rPr>
              <w:t>Cast a concrete beam based on the specifications provided. Test the beam for tensile strength by loading at mid-span until failure.</w:t>
            </w:r>
          </w:p>
          <w:p w14:paraId="3D73BFE7" w14:textId="77777777" w:rsidR="006F1BF8" w:rsidRPr="006D4D26" w:rsidRDefault="006F1BF8" w:rsidP="00CD5A74">
            <w:pPr>
              <w:numPr>
                <w:ilvl w:val="0"/>
                <w:numId w:val="3"/>
              </w:numPr>
              <w:spacing w:after="0" w:line="240" w:lineRule="auto"/>
              <w:contextualSpacing/>
              <w:rPr>
                <w:lang w:val="en-ZA"/>
              </w:rPr>
            </w:pPr>
            <w:r w:rsidRPr="006D4D26">
              <w:rPr>
                <w:lang w:val="en-ZA"/>
              </w:rPr>
              <w:t xml:space="preserve">Mix concrete based on the mix design provided, cast test cylinders and place in a water bath to be moist cured. Perform standard concrete tests during </w:t>
            </w:r>
            <w:r w:rsidRPr="006D4D26">
              <w:rPr>
                <w:lang w:val="en-ZA"/>
              </w:rPr>
              <w:lastRenderedPageBreak/>
              <w:t>the casting such as slump test and concrete unit weight.</w:t>
            </w:r>
          </w:p>
          <w:p w14:paraId="1C95D225" w14:textId="77777777" w:rsidR="006F1BF8" w:rsidRPr="006D4D26" w:rsidRDefault="006F1BF8" w:rsidP="00CD5A74">
            <w:pPr>
              <w:numPr>
                <w:ilvl w:val="0"/>
                <w:numId w:val="3"/>
              </w:numPr>
              <w:spacing w:after="0" w:line="240" w:lineRule="auto"/>
              <w:contextualSpacing/>
              <w:rPr>
                <w:lang w:val="en-ZA"/>
              </w:rPr>
            </w:pPr>
            <w:r w:rsidRPr="006D4D26">
              <w:rPr>
                <w:lang w:val="en-ZA"/>
              </w:rPr>
              <w:t>Cap the concrete test cubes when hardened. Test the cubes for compressive strength in MPa at standard curing times of 7, 14, and 28 days.</w:t>
            </w:r>
          </w:p>
          <w:p w14:paraId="611AF7C4" w14:textId="2047A725" w:rsidR="006D4D26" w:rsidRPr="006D4D26" w:rsidRDefault="006F1BF8" w:rsidP="006D4D26">
            <w:pPr>
              <w:numPr>
                <w:ilvl w:val="0"/>
                <w:numId w:val="3"/>
              </w:numPr>
              <w:spacing w:after="0" w:line="240" w:lineRule="auto"/>
              <w:contextualSpacing/>
              <w:rPr>
                <w:lang w:val="en-ZA"/>
              </w:rPr>
            </w:pPr>
            <w:r w:rsidRPr="006D4D26">
              <w:rPr>
                <w:lang w:val="en-ZA"/>
              </w:rPr>
              <w:t>Outline the conclusions which can be drawn from the compressive strength testing data with respect to strength vs. water to cement ratio, and strength vs. time of moist curing. Use the available data from all groups, and graph the results in order to draw conclusions. Use a spreadsheet to carry out calculations and graphing.</w:t>
            </w:r>
          </w:p>
        </w:tc>
        <w:tc>
          <w:tcPr>
            <w:tcW w:w="1532" w:type="pct"/>
            <w:tcBorders>
              <w:top w:val="single" w:sz="4" w:space="0" w:color="auto"/>
              <w:left w:val="single" w:sz="4" w:space="0" w:color="auto"/>
              <w:bottom w:val="single" w:sz="4" w:space="0" w:color="auto"/>
              <w:right w:val="single" w:sz="4" w:space="0" w:color="auto"/>
            </w:tcBorders>
          </w:tcPr>
          <w:p w14:paraId="62A00A12"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lastRenderedPageBreak/>
              <w:t>Lab assignments</w:t>
            </w:r>
          </w:p>
          <w:p w14:paraId="30AF35A6"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Tests</w:t>
            </w:r>
          </w:p>
          <w:p w14:paraId="4CA9E45D"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Quizzes</w:t>
            </w:r>
          </w:p>
          <w:p w14:paraId="2CAAB36E"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Examination</w:t>
            </w:r>
          </w:p>
          <w:p w14:paraId="2BB24F2A"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 xml:space="preserve">Group assignments and testing </w:t>
            </w:r>
          </w:p>
        </w:tc>
      </w:tr>
      <w:tr w:rsidR="006F1BF8" w:rsidRPr="006D4D26" w14:paraId="166EC1C4" w14:textId="77777777" w:rsidTr="00AB05F4">
        <w:trPr>
          <w:trHeight w:val="2546"/>
        </w:trPr>
        <w:tc>
          <w:tcPr>
            <w:tcW w:w="1381" w:type="pct"/>
            <w:tcBorders>
              <w:top w:val="single" w:sz="4" w:space="0" w:color="auto"/>
              <w:left w:val="single" w:sz="4" w:space="0" w:color="auto"/>
              <w:bottom w:val="single" w:sz="4" w:space="0" w:color="auto"/>
              <w:right w:val="single" w:sz="4" w:space="0" w:color="auto"/>
            </w:tcBorders>
          </w:tcPr>
          <w:p w14:paraId="2B467ABB" w14:textId="77777777" w:rsidR="006F1BF8" w:rsidRPr="006D4D26" w:rsidRDefault="006F1BF8" w:rsidP="0070112D">
            <w:pPr>
              <w:numPr>
                <w:ilvl w:val="0"/>
                <w:numId w:val="119"/>
              </w:numPr>
              <w:jc w:val="both"/>
            </w:pPr>
            <w:r w:rsidRPr="006D4D26">
              <w:t>Complete a concrete mix design</w:t>
            </w:r>
          </w:p>
        </w:tc>
        <w:tc>
          <w:tcPr>
            <w:tcW w:w="2086" w:type="pct"/>
            <w:tcBorders>
              <w:top w:val="single" w:sz="4" w:space="0" w:color="auto"/>
              <w:left w:val="single" w:sz="4" w:space="0" w:color="auto"/>
              <w:bottom w:val="single" w:sz="4" w:space="0" w:color="auto"/>
              <w:right w:val="single" w:sz="4" w:space="0" w:color="auto"/>
            </w:tcBorders>
          </w:tcPr>
          <w:p w14:paraId="49DF2EC6" w14:textId="77777777" w:rsidR="006F1BF8" w:rsidRPr="006D4D26" w:rsidRDefault="006F1BF8" w:rsidP="00CD5A74">
            <w:pPr>
              <w:numPr>
                <w:ilvl w:val="0"/>
                <w:numId w:val="3"/>
              </w:numPr>
              <w:spacing w:after="0" w:line="240" w:lineRule="auto"/>
              <w:contextualSpacing/>
              <w:rPr>
                <w:lang w:val="en-ZA"/>
              </w:rPr>
            </w:pPr>
            <w:r w:rsidRPr="006D4D26">
              <w:rPr>
                <w:lang w:val="en-ZA"/>
              </w:rPr>
              <w:t xml:space="preserve">Design a concrete mix to calculate the quantities in kg. for water, cement, coarse aggregate and fine aggregate to produce one cubic meter of concrete. </w:t>
            </w:r>
          </w:p>
          <w:p w14:paraId="12124FC7" w14:textId="77777777" w:rsidR="006F1BF8" w:rsidRPr="006D4D26" w:rsidRDefault="006F1BF8" w:rsidP="00CD5A74">
            <w:pPr>
              <w:numPr>
                <w:ilvl w:val="0"/>
                <w:numId w:val="3"/>
              </w:numPr>
              <w:spacing w:after="0" w:line="240" w:lineRule="auto"/>
              <w:contextualSpacing/>
              <w:rPr>
                <w:lang w:val="en-ZA"/>
              </w:rPr>
            </w:pPr>
            <w:r w:rsidRPr="006D4D26">
              <w:rPr>
                <w:lang w:val="en-ZA"/>
              </w:rPr>
              <w:t>The mix design quantities are to be based on the proposed concrete use, and the material specifications which are provided.</w:t>
            </w:r>
          </w:p>
          <w:p w14:paraId="638B43B5" w14:textId="77777777" w:rsidR="006F1BF8" w:rsidRPr="006D4D26" w:rsidRDefault="006F1BF8" w:rsidP="002F58DF">
            <w:pPr>
              <w:spacing w:after="0" w:line="240" w:lineRule="auto"/>
              <w:contextualSpacing/>
              <w:rPr>
                <w:lang w:val="en-ZA"/>
              </w:rPr>
            </w:pPr>
          </w:p>
        </w:tc>
        <w:tc>
          <w:tcPr>
            <w:tcW w:w="1532" w:type="pct"/>
            <w:tcBorders>
              <w:top w:val="single" w:sz="4" w:space="0" w:color="auto"/>
              <w:left w:val="single" w:sz="4" w:space="0" w:color="auto"/>
              <w:bottom w:val="single" w:sz="4" w:space="0" w:color="auto"/>
              <w:right w:val="single" w:sz="4" w:space="0" w:color="auto"/>
            </w:tcBorders>
          </w:tcPr>
          <w:p w14:paraId="70B15C5B"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Tests</w:t>
            </w:r>
          </w:p>
          <w:p w14:paraId="5F30F496"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 xml:space="preserve">Lab Assignments </w:t>
            </w:r>
          </w:p>
          <w:p w14:paraId="7423FD20" w14:textId="77777777" w:rsidR="006F1BF8" w:rsidRPr="006D4D26" w:rsidRDefault="006F1BF8" w:rsidP="00CD5A74">
            <w:pPr>
              <w:numPr>
                <w:ilvl w:val="0"/>
                <w:numId w:val="3"/>
              </w:numPr>
              <w:spacing w:after="0" w:line="240" w:lineRule="auto"/>
              <w:ind w:left="390"/>
              <w:contextualSpacing/>
              <w:rPr>
                <w:lang w:val="en-ZA"/>
              </w:rPr>
            </w:pPr>
            <w:r w:rsidRPr="006D4D26">
              <w:rPr>
                <w:lang w:val="en-ZA"/>
              </w:rPr>
              <w:t xml:space="preserve">Quizzes </w:t>
            </w:r>
          </w:p>
          <w:p w14:paraId="23B29E47" w14:textId="77777777" w:rsidR="006F1BF8" w:rsidRPr="006D4D26" w:rsidRDefault="006F1BF8" w:rsidP="00CD5A74">
            <w:pPr>
              <w:spacing w:after="0" w:line="240" w:lineRule="auto"/>
              <w:ind w:left="30"/>
              <w:contextualSpacing/>
              <w:rPr>
                <w:lang w:val="en-ZA"/>
              </w:rPr>
            </w:pPr>
          </w:p>
        </w:tc>
      </w:tr>
      <w:tr w:rsidR="006F1BF8" w:rsidRPr="006D4D26" w14:paraId="1A6B775F" w14:textId="77777777" w:rsidTr="001E69E9">
        <w:trPr>
          <w:trHeight w:val="1430"/>
        </w:trPr>
        <w:tc>
          <w:tcPr>
            <w:tcW w:w="1381" w:type="pct"/>
            <w:tcBorders>
              <w:top w:val="single" w:sz="4" w:space="0" w:color="auto"/>
              <w:left w:val="single" w:sz="4" w:space="0" w:color="auto"/>
              <w:bottom w:val="single" w:sz="4" w:space="0" w:color="auto"/>
              <w:right w:val="single" w:sz="4" w:space="0" w:color="auto"/>
            </w:tcBorders>
          </w:tcPr>
          <w:p w14:paraId="320C49FB" w14:textId="77777777" w:rsidR="006F1BF8" w:rsidRPr="006D4D26" w:rsidRDefault="006F1BF8" w:rsidP="0070112D">
            <w:pPr>
              <w:numPr>
                <w:ilvl w:val="0"/>
                <w:numId w:val="119"/>
              </w:numPr>
              <w:jc w:val="both"/>
            </w:pPr>
            <w:r w:rsidRPr="006D4D26">
              <w:t>Describe basic wood fundamentals and terminology</w:t>
            </w:r>
          </w:p>
        </w:tc>
        <w:tc>
          <w:tcPr>
            <w:tcW w:w="2086" w:type="pct"/>
            <w:tcBorders>
              <w:top w:val="single" w:sz="4" w:space="0" w:color="auto"/>
              <w:left w:val="single" w:sz="4" w:space="0" w:color="auto"/>
              <w:bottom w:val="single" w:sz="4" w:space="0" w:color="auto"/>
              <w:right w:val="single" w:sz="4" w:space="0" w:color="auto"/>
            </w:tcBorders>
          </w:tcPr>
          <w:p w14:paraId="1C7EEA7E" w14:textId="77777777" w:rsidR="006F1BF8" w:rsidRPr="006D4D26" w:rsidRDefault="006F1BF8" w:rsidP="00CD5A74">
            <w:pPr>
              <w:numPr>
                <w:ilvl w:val="0"/>
                <w:numId w:val="3"/>
              </w:numPr>
              <w:spacing w:after="0" w:line="240" w:lineRule="auto"/>
              <w:contextualSpacing/>
              <w:rPr>
                <w:lang w:val="en-ZA"/>
              </w:rPr>
            </w:pPr>
            <w:r w:rsidRPr="006D4D26">
              <w:rPr>
                <w:lang w:val="en-ZA"/>
              </w:rPr>
              <w:t>Outline the advantages and limitations of wood as a building material.</w:t>
            </w:r>
          </w:p>
          <w:p w14:paraId="4BF6A21D" w14:textId="77777777" w:rsidR="006F1BF8" w:rsidRPr="006D4D26" w:rsidRDefault="006F1BF8" w:rsidP="00CD5A74">
            <w:pPr>
              <w:numPr>
                <w:ilvl w:val="0"/>
                <w:numId w:val="3"/>
              </w:numPr>
              <w:spacing w:after="0" w:line="240" w:lineRule="auto"/>
              <w:contextualSpacing/>
              <w:rPr>
                <w:lang w:val="en-ZA"/>
              </w:rPr>
            </w:pPr>
            <w:r w:rsidRPr="006D4D26">
              <w:rPr>
                <w:lang w:val="en-ZA"/>
              </w:rPr>
              <w:t>Outline measures which can be taken to lessen the environmental impact of harvesting wood for use as a building material.</w:t>
            </w:r>
          </w:p>
          <w:p w14:paraId="4FB6112B" w14:textId="77777777" w:rsidR="006F1BF8" w:rsidRPr="006D4D26" w:rsidRDefault="006F1BF8" w:rsidP="00CD5A74">
            <w:pPr>
              <w:numPr>
                <w:ilvl w:val="0"/>
                <w:numId w:val="3"/>
              </w:numPr>
              <w:spacing w:after="0" w:line="240" w:lineRule="auto"/>
              <w:contextualSpacing/>
              <w:rPr>
                <w:lang w:val="en-ZA"/>
              </w:rPr>
            </w:pPr>
            <w:r w:rsidRPr="006D4D26">
              <w:rPr>
                <w:lang w:val="en-ZA"/>
              </w:rPr>
              <w:t>Outline the species of wood most often used for building materials, and the most common grades of lumber available.</w:t>
            </w:r>
          </w:p>
          <w:p w14:paraId="16BD8846" w14:textId="77777777" w:rsidR="006F1BF8" w:rsidRPr="006D4D26" w:rsidRDefault="006F1BF8" w:rsidP="00CD5A74">
            <w:pPr>
              <w:numPr>
                <w:ilvl w:val="0"/>
                <w:numId w:val="3"/>
              </w:numPr>
              <w:spacing w:after="0" w:line="240" w:lineRule="auto"/>
              <w:contextualSpacing/>
              <w:rPr>
                <w:lang w:val="en-ZA"/>
              </w:rPr>
            </w:pPr>
            <w:r w:rsidRPr="006D4D26">
              <w:rPr>
                <w:lang w:val="en-ZA"/>
              </w:rPr>
              <w:t>Describe three ways in which the strength of wood is typically measured, and describe how the strength is affected by the grain.</w:t>
            </w:r>
          </w:p>
          <w:p w14:paraId="00219D41" w14:textId="77777777" w:rsidR="006F1BF8" w:rsidRPr="006D4D26" w:rsidRDefault="006F1BF8" w:rsidP="00CD5A74">
            <w:pPr>
              <w:numPr>
                <w:ilvl w:val="0"/>
                <w:numId w:val="3"/>
              </w:numPr>
              <w:spacing w:after="0" w:line="240" w:lineRule="auto"/>
              <w:contextualSpacing/>
              <w:rPr>
                <w:lang w:val="en-ZA"/>
              </w:rPr>
            </w:pPr>
            <w:r w:rsidRPr="006D4D26">
              <w:rPr>
                <w:lang w:val="en-ZA"/>
              </w:rPr>
              <w:lastRenderedPageBreak/>
              <w:t>Describe the advantages of engineered wood products, and compare the strength of conventional lumber to engineered wood.</w:t>
            </w:r>
          </w:p>
          <w:p w14:paraId="249A8674" w14:textId="77777777" w:rsidR="006F1BF8" w:rsidRPr="006D4D26" w:rsidRDefault="006F1BF8" w:rsidP="00CD5A74">
            <w:pPr>
              <w:spacing w:after="0" w:line="240" w:lineRule="auto"/>
              <w:ind w:left="720"/>
              <w:contextualSpacing/>
              <w:rPr>
                <w:lang w:val="en-ZA"/>
              </w:rPr>
            </w:pPr>
          </w:p>
        </w:tc>
        <w:tc>
          <w:tcPr>
            <w:tcW w:w="1532" w:type="pct"/>
            <w:tcBorders>
              <w:top w:val="single" w:sz="4" w:space="0" w:color="auto"/>
              <w:left w:val="single" w:sz="4" w:space="0" w:color="auto"/>
              <w:bottom w:val="single" w:sz="4" w:space="0" w:color="auto"/>
              <w:right w:val="single" w:sz="4" w:space="0" w:color="auto"/>
            </w:tcBorders>
          </w:tcPr>
          <w:p w14:paraId="5724E0B0" w14:textId="77777777" w:rsidR="006F1BF8" w:rsidRPr="006D4D26" w:rsidRDefault="006F1BF8" w:rsidP="0070112D">
            <w:pPr>
              <w:numPr>
                <w:ilvl w:val="0"/>
                <w:numId w:val="96"/>
              </w:numPr>
              <w:rPr>
                <w:lang w:val="en-ZA"/>
              </w:rPr>
            </w:pPr>
            <w:r w:rsidRPr="006D4D26">
              <w:rPr>
                <w:lang w:val="en-ZA"/>
              </w:rPr>
              <w:lastRenderedPageBreak/>
              <w:t>Group lab assignments</w:t>
            </w:r>
          </w:p>
          <w:p w14:paraId="3CCCB247" w14:textId="77777777" w:rsidR="006F1BF8" w:rsidRPr="006D4D26" w:rsidRDefault="006F1BF8" w:rsidP="0070112D">
            <w:pPr>
              <w:numPr>
                <w:ilvl w:val="0"/>
                <w:numId w:val="96"/>
              </w:numPr>
              <w:rPr>
                <w:lang w:val="en-ZA"/>
              </w:rPr>
            </w:pPr>
            <w:r w:rsidRPr="006D4D26">
              <w:rPr>
                <w:lang w:val="en-ZA"/>
              </w:rPr>
              <w:t>Quizzes</w:t>
            </w:r>
          </w:p>
          <w:p w14:paraId="13E02EAE" w14:textId="77777777" w:rsidR="006F1BF8" w:rsidRPr="006D4D26" w:rsidRDefault="006F1BF8" w:rsidP="0070112D">
            <w:pPr>
              <w:numPr>
                <w:ilvl w:val="0"/>
                <w:numId w:val="96"/>
              </w:numPr>
              <w:rPr>
                <w:lang w:val="en-ZA"/>
              </w:rPr>
            </w:pPr>
            <w:r w:rsidRPr="006D4D26">
              <w:rPr>
                <w:lang w:val="en-ZA"/>
              </w:rPr>
              <w:t>Observation</w:t>
            </w:r>
          </w:p>
        </w:tc>
      </w:tr>
      <w:tr w:rsidR="006F1BF8" w:rsidRPr="006D4D26" w14:paraId="219D397B"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27CF26CB" w14:textId="77777777" w:rsidR="006F1BF8" w:rsidRPr="006D4D26" w:rsidRDefault="006F1BF8" w:rsidP="0070112D">
            <w:pPr>
              <w:numPr>
                <w:ilvl w:val="0"/>
                <w:numId w:val="119"/>
              </w:numPr>
              <w:jc w:val="both"/>
              <w:rPr>
                <w:lang w:val="en-ZA"/>
              </w:rPr>
            </w:pPr>
            <w:r w:rsidRPr="006D4D26">
              <w:rPr>
                <w:lang w:val="en-ZA"/>
              </w:rPr>
              <w:t xml:space="preserve">Erect and strike formwork construction </w:t>
            </w:r>
          </w:p>
        </w:tc>
        <w:tc>
          <w:tcPr>
            <w:tcW w:w="2086" w:type="pct"/>
            <w:tcBorders>
              <w:top w:val="single" w:sz="4" w:space="0" w:color="auto"/>
              <w:left w:val="single" w:sz="4" w:space="0" w:color="auto"/>
              <w:bottom w:val="single" w:sz="4" w:space="0" w:color="auto"/>
              <w:right w:val="single" w:sz="4" w:space="0" w:color="auto"/>
            </w:tcBorders>
          </w:tcPr>
          <w:p w14:paraId="511004D3" w14:textId="77777777" w:rsidR="006F1BF8" w:rsidRPr="006D4D26" w:rsidRDefault="006F1BF8" w:rsidP="00CD5A74">
            <w:pPr>
              <w:numPr>
                <w:ilvl w:val="0"/>
                <w:numId w:val="5"/>
              </w:numPr>
              <w:spacing w:after="0" w:line="240" w:lineRule="auto"/>
              <w:contextualSpacing/>
              <w:rPr>
                <w:lang w:val="en-ZA"/>
              </w:rPr>
            </w:pPr>
            <w:r w:rsidRPr="006D4D26">
              <w:rPr>
                <w:lang w:val="en-ZA"/>
              </w:rPr>
              <w:t>Outline procedures of erecting formwork</w:t>
            </w:r>
          </w:p>
          <w:p w14:paraId="6E95ECA4" w14:textId="77777777" w:rsidR="006F1BF8" w:rsidRPr="006D4D26" w:rsidRDefault="006F1BF8" w:rsidP="00CD5A74">
            <w:pPr>
              <w:numPr>
                <w:ilvl w:val="0"/>
                <w:numId w:val="5"/>
              </w:numPr>
              <w:spacing w:after="0" w:line="240" w:lineRule="auto"/>
              <w:contextualSpacing/>
              <w:rPr>
                <w:lang w:val="en-ZA"/>
              </w:rPr>
            </w:pPr>
            <w:r w:rsidRPr="006D4D26">
              <w:rPr>
                <w:lang w:val="en-ZA"/>
              </w:rPr>
              <w:t>Determine sizes of formwork</w:t>
            </w:r>
          </w:p>
          <w:p w14:paraId="08A42F31" w14:textId="77777777" w:rsidR="006F1BF8" w:rsidRPr="006D4D26" w:rsidRDefault="006F1BF8" w:rsidP="00CD5A74">
            <w:pPr>
              <w:numPr>
                <w:ilvl w:val="0"/>
                <w:numId w:val="5"/>
              </w:numPr>
              <w:spacing w:after="0" w:line="240" w:lineRule="auto"/>
              <w:contextualSpacing/>
              <w:rPr>
                <w:lang w:val="en-ZA"/>
              </w:rPr>
            </w:pPr>
            <w:r w:rsidRPr="006D4D26">
              <w:rPr>
                <w:lang w:val="en-ZA"/>
              </w:rPr>
              <w:t>Select sizes of formwork materials</w:t>
            </w:r>
          </w:p>
          <w:p w14:paraId="1DB31596" w14:textId="77777777" w:rsidR="006F1BF8" w:rsidRPr="006D4D26" w:rsidRDefault="006F1BF8" w:rsidP="00CD5A74">
            <w:pPr>
              <w:numPr>
                <w:ilvl w:val="0"/>
                <w:numId w:val="5"/>
              </w:numPr>
              <w:spacing w:after="0" w:line="240" w:lineRule="auto"/>
              <w:contextualSpacing/>
              <w:rPr>
                <w:lang w:val="en-ZA"/>
              </w:rPr>
            </w:pPr>
            <w:r w:rsidRPr="006D4D26">
              <w:rPr>
                <w:lang w:val="en-ZA"/>
              </w:rPr>
              <w:t>Construction of formwork</w:t>
            </w:r>
          </w:p>
          <w:p w14:paraId="7A4FEA77" w14:textId="77777777" w:rsidR="006F1BF8" w:rsidRPr="006D4D26" w:rsidRDefault="006F1BF8" w:rsidP="00CD5A74">
            <w:pPr>
              <w:numPr>
                <w:ilvl w:val="0"/>
                <w:numId w:val="5"/>
              </w:numPr>
              <w:spacing w:after="0" w:line="240" w:lineRule="auto"/>
              <w:contextualSpacing/>
              <w:rPr>
                <w:lang w:val="en-ZA"/>
              </w:rPr>
            </w:pPr>
            <w:r w:rsidRPr="006D4D26">
              <w:rPr>
                <w:lang w:val="en-ZA"/>
              </w:rPr>
              <w:t>Striking formwork</w:t>
            </w:r>
          </w:p>
          <w:p w14:paraId="66E2C24D" w14:textId="77777777" w:rsidR="006F1BF8" w:rsidRPr="006D4D26" w:rsidRDefault="006F1BF8" w:rsidP="00CD5A74">
            <w:pPr>
              <w:spacing w:after="0" w:line="240" w:lineRule="auto"/>
              <w:ind w:left="450"/>
              <w:contextualSpacing/>
              <w:rPr>
                <w:lang w:val="en-ZA"/>
              </w:rPr>
            </w:pPr>
          </w:p>
        </w:tc>
        <w:tc>
          <w:tcPr>
            <w:tcW w:w="1532" w:type="pct"/>
            <w:tcBorders>
              <w:top w:val="single" w:sz="4" w:space="0" w:color="auto"/>
              <w:left w:val="single" w:sz="4" w:space="0" w:color="auto"/>
              <w:bottom w:val="single" w:sz="4" w:space="0" w:color="auto"/>
              <w:right w:val="single" w:sz="4" w:space="0" w:color="auto"/>
            </w:tcBorders>
          </w:tcPr>
          <w:p w14:paraId="2444F38B" w14:textId="77777777" w:rsidR="006F1BF8" w:rsidRPr="006D4D26" w:rsidRDefault="006F1BF8" w:rsidP="00CD5A74">
            <w:pPr>
              <w:numPr>
                <w:ilvl w:val="0"/>
                <w:numId w:val="6"/>
              </w:numPr>
              <w:spacing w:after="0" w:line="240" w:lineRule="auto"/>
              <w:contextualSpacing/>
              <w:rPr>
                <w:lang w:val="en-ZA"/>
              </w:rPr>
            </w:pPr>
            <w:r w:rsidRPr="006D4D26">
              <w:rPr>
                <w:lang w:val="en-ZA"/>
              </w:rPr>
              <w:t>Group discussions</w:t>
            </w:r>
          </w:p>
          <w:p w14:paraId="043FE0BC" w14:textId="77777777" w:rsidR="006F1BF8" w:rsidRPr="006D4D26" w:rsidRDefault="006F1BF8" w:rsidP="00CD5A74">
            <w:pPr>
              <w:numPr>
                <w:ilvl w:val="0"/>
                <w:numId w:val="6"/>
              </w:numPr>
              <w:spacing w:after="0" w:line="240" w:lineRule="auto"/>
              <w:contextualSpacing/>
              <w:rPr>
                <w:lang w:val="en-ZA"/>
              </w:rPr>
            </w:pPr>
            <w:r w:rsidRPr="006D4D26">
              <w:rPr>
                <w:lang w:val="en-ZA"/>
              </w:rPr>
              <w:t>Individual/group assignments</w:t>
            </w:r>
          </w:p>
        </w:tc>
      </w:tr>
      <w:tr w:rsidR="006F1BF8" w:rsidRPr="006D4D26" w14:paraId="3F0E159C"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27B2EB77" w14:textId="77777777" w:rsidR="006F1BF8" w:rsidRPr="006D4D26" w:rsidRDefault="006F1BF8" w:rsidP="0070112D">
            <w:pPr>
              <w:numPr>
                <w:ilvl w:val="0"/>
                <w:numId w:val="119"/>
              </w:numPr>
              <w:jc w:val="both"/>
              <w:rPr>
                <w:lang w:val="en-ZA"/>
              </w:rPr>
            </w:pPr>
            <w:r w:rsidRPr="006D4D26">
              <w:rPr>
                <w:lang w:val="en-ZA"/>
              </w:rPr>
              <w:t>Construct joints in concrete works</w:t>
            </w:r>
          </w:p>
        </w:tc>
        <w:tc>
          <w:tcPr>
            <w:tcW w:w="2086" w:type="pct"/>
            <w:tcBorders>
              <w:top w:val="single" w:sz="4" w:space="0" w:color="auto"/>
              <w:left w:val="single" w:sz="4" w:space="0" w:color="auto"/>
              <w:bottom w:val="single" w:sz="4" w:space="0" w:color="auto"/>
              <w:right w:val="single" w:sz="4" w:space="0" w:color="auto"/>
            </w:tcBorders>
          </w:tcPr>
          <w:p w14:paraId="16000E86" w14:textId="77777777" w:rsidR="006F1BF8" w:rsidRPr="006D4D26" w:rsidRDefault="006F1BF8" w:rsidP="00CD5A74">
            <w:pPr>
              <w:numPr>
                <w:ilvl w:val="0"/>
                <w:numId w:val="5"/>
              </w:numPr>
              <w:spacing w:after="0" w:line="240" w:lineRule="auto"/>
              <w:contextualSpacing/>
              <w:rPr>
                <w:lang w:val="en-ZA"/>
              </w:rPr>
            </w:pPr>
            <w:r w:rsidRPr="006D4D26">
              <w:rPr>
                <w:lang w:val="en-ZA"/>
              </w:rPr>
              <w:t>Demonstrate the construction of joints used in concrete work</w:t>
            </w:r>
          </w:p>
          <w:p w14:paraId="1B39D970" w14:textId="77777777" w:rsidR="006F1BF8" w:rsidRPr="006D4D26" w:rsidRDefault="006F1BF8" w:rsidP="00CD5A74">
            <w:pPr>
              <w:numPr>
                <w:ilvl w:val="0"/>
                <w:numId w:val="5"/>
              </w:numPr>
              <w:spacing w:after="0" w:line="240" w:lineRule="auto"/>
              <w:contextualSpacing/>
              <w:rPr>
                <w:lang w:val="en-ZA"/>
              </w:rPr>
            </w:pPr>
            <w:r w:rsidRPr="006D4D26">
              <w:rPr>
                <w:lang w:val="en-ZA"/>
              </w:rPr>
              <w:t>Outline the processes of forming various types of joints</w:t>
            </w:r>
          </w:p>
          <w:p w14:paraId="15575E5B" w14:textId="77777777" w:rsidR="006F1BF8" w:rsidRPr="006D4D26" w:rsidRDefault="006F1BF8" w:rsidP="00CD5A74">
            <w:pPr>
              <w:numPr>
                <w:ilvl w:val="0"/>
                <w:numId w:val="5"/>
              </w:numPr>
              <w:spacing w:after="0" w:line="240" w:lineRule="auto"/>
              <w:contextualSpacing/>
              <w:rPr>
                <w:lang w:val="en-ZA"/>
              </w:rPr>
            </w:pPr>
            <w:r w:rsidRPr="006D4D26">
              <w:rPr>
                <w:lang w:val="en-ZA"/>
              </w:rPr>
              <w:t>Identify appropriate positions for a construction joint</w:t>
            </w:r>
          </w:p>
        </w:tc>
        <w:tc>
          <w:tcPr>
            <w:tcW w:w="1532" w:type="pct"/>
            <w:tcBorders>
              <w:top w:val="single" w:sz="4" w:space="0" w:color="auto"/>
              <w:left w:val="single" w:sz="4" w:space="0" w:color="auto"/>
              <w:bottom w:val="single" w:sz="4" w:space="0" w:color="auto"/>
              <w:right w:val="single" w:sz="4" w:space="0" w:color="auto"/>
            </w:tcBorders>
          </w:tcPr>
          <w:p w14:paraId="53CB732B" w14:textId="77777777" w:rsidR="006F1BF8" w:rsidRPr="006D4D26" w:rsidRDefault="006F1BF8" w:rsidP="00CD5A74">
            <w:pPr>
              <w:numPr>
                <w:ilvl w:val="0"/>
                <w:numId w:val="6"/>
              </w:numPr>
              <w:spacing w:after="0" w:line="240" w:lineRule="auto"/>
              <w:contextualSpacing/>
              <w:rPr>
                <w:lang w:val="en-ZA"/>
              </w:rPr>
            </w:pPr>
            <w:r w:rsidRPr="006D4D26">
              <w:rPr>
                <w:lang w:val="en-ZA"/>
              </w:rPr>
              <w:t>Quizzes</w:t>
            </w:r>
          </w:p>
        </w:tc>
      </w:tr>
      <w:tr w:rsidR="006F1BF8" w:rsidRPr="006D4D26" w14:paraId="4F5C79EE"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1A5FC51C" w14:textId="77777777" w:rsidR="006F1BF8" w:rsidRPr="006D4D26" w:rsidRDefault="006F1BF8" w:rsidP="0070112D">
            <w:pPr>
              <w:numPr>
                <w:ilvl w:val="0"/>
                <w:numId w:val="119"/>
              </w:numPr>
              <w:jc w:val="both"/>
              <w:rPr>
                <w:lang w:val="en-ZA"/>
              </w:rPr>
            </w:pPr>
            <w:r w:rsidRPr="006D4D26">
              <w:rPr>
                <w:lang w:val="en-ZA"/>
              </w:rPr>
              <w:t>Determine methods of concreting in adverse weather conditions</w:t>
            </w:r>
          </w:p>
        </w:tc>
        <w:tc>
          <w:tcPr>
            <w:tcW w:w="2086" w:type="pct"/>
            <w:tcBorders>
              <w:top w:val="single" w:sz="4" w:space="0" w:color="auto"/>
              <w:left w:val="single" w:sz="4" w:space="0" w:color="auto"/>
              <w:bottom w:val="single" w:sz="4" w:space="0" w:color="auto"/>
              <w:right w:val="single" w:sz="4" w:space="0" w:color="auto"/>
            </w:tcBorders>
          </w:tcPr>
          <w:p w14:paraId="671988EE" w14:textId="77777777" w:rsidR="006F1BF8" w:rsidRPr="006D4D26" w:rsidRDefault="006F1BF8" w:rsidP="00CD5A74">
            <w:pPr>
              <w:numPr>
                <w:ilvl w:val="0"/>
                <w:numId w:val="5"/>
              </w:numPr>
              <w:spacing w:after="0" w:line="240" w:lineRule="auto"/>
              <w:contextualSpacing/>
              <w:rPr>
                <w:lang w:val="en-ZA"/>
              </w:rPr>
            </w:pPr>
            <w:r w:rsidRPr="006D4D26">
              <w:rPr>
                <w:lang w:val="en-ZA"/>
              </w:rPr>
              <w:t xml:space="preserve">Perform concreting tasks in adverse weather conditions </w:t>
            </w:r>
          </w:p>
          <w:p w14:paraId="59A6F06B" w14:textId="77777777" w:rsidR="006F1BF8" w:rsidRPr="006D4D26" w:rsidRDefault="006F1BF8" w:rsidP="00CD5A74">
            <w:pPr>
              <w:numPr>
                <w:ilvl w:val="0"/>
                <w:numId w:val="5"/>
              </w:numPr>
              <w:spacing w:after="0" w:line="240" w:lineRule="auto"/>
              <w:contextualSpacing/>
              <w:rPr>
                <w:lang w:val="en-ZA"/>
              </w:rPr>
            </w:pPr>
            <w:r w:rsidRPr="006D4D26">
              <w:rPr>
                <w:lang w:val="en-ZA"/>
              </w:rPr>
              <w:t>Apply hot weather curing techniques in concrete works</w:t>
            </w:r>
          </w:p>
          <w:p w14:paraId="74623087" w14:textId="77777777" w:rsidR="006F1BF8" w:rsidRPr="006D4D26" w:rsidRDefault="006F1BF8" w:rsidP="00CD5A74">
            <w:pPr>
              <w:spacing w:after="0" w:line="240" w:lineRule="auto"/>
              <w:ind w:left="450"/>
              <w:contextualSpacing/>
              <w:rPr>
                <w:lang w:val="en-ZA"/>
              </w:rPr>
            </w:pPr>
          </w:p>
        </w:tc>
        <w:tc>
          <w:tcPr>
            <w:tcW w:w="1532" w:type="pct"/>
            <w:tcBorders>
              <w:top w:val="single" w:sz="4" w:space="0" w:color="auto"/>
              <w:left w:val="single" w:sz="4" w:space="0" w:color="auto"/>
              <w:bottom w:val="single" w:sz="4" w:space="0" w:color="auto"/>
              <w:right w:val="single" w:sz="4" w:space="0" w:color="auto"/>
            </w:tcBorders>
          </w:tcPr>
          <w:p w14:paraId="75ECAE50" w14:textId="77777777" w:rsidR="006F1BF8" w:rsidRPr="006D4D26" w:rsidRDefault="006F1BF8" w:rsidP="00CD5A74">
            <w:pPr>
              <w:numPr>
                <w:ilvl w:val="0"/>
                <w:numId w:val="6"/>
              </w:numPr>
              <w:spacing w:after="0" w:line="240" w:lineRule="auto"/>
              <w:contextualSpacing/>
              <w:rPr>
                <w:lang w:val="en-ZA"/>
              </w:rPr>
            </w:pPr>
            <w:r w:rsidRPr="006D4D26">
              <w:rPr>
                <w:lang w:val="en-ZA"/>
              </w:rPr>
              <w:t>Discussion</w:t>
            </w:r>
          </w:p>
          <w:p w14:paraId="13E83C42" w14:textId="77777777" w:rsidR="006F1BF8" w:rsidRPr="006D4D26" w:rsidRDefault="006F1BF8" w:rsidP="00CD5A74">
            <w:pPr>
              <w:numPr>
                <w:ilvl w:val="0"/>
                <w:numId w:val="6"/>
              </w:numPr>
              <w:spacing w:after="0" w:line="240" w:lineRule="auto"/>
              <w:contextualSpacing/>
              <w:rPr>
                <w:lang w:val="en-ZA"/>
              </w:rPr>
            </w:pPr>
            <w:r w:rsidRPr="006D4D26">
              <w:rPr>
                <w:lang w:val="en-ZA"/>
              </w:rPr>
              <w:t xml:space="preserve">Tests </w:t>
            </w:r>
          </w:p>
        </w:tc>
      </w:tr>
    </w:tbl>
    <w:p w14:paraId="265E6455" w14:textId="77777777" w:rsidR="006D4D26" w:rsidRDefault="006D4D26" w:rsidP="006F1BF8">
      <w:pPr>
        <w:spacing w:after="0"/>
        <w:jc w:val="both"/>
        <w:rPr>
          <w:b/>
          <w:lang w:val="en-ZA"/>
        </w:rPr>
      </w:pPr>
    </w:p>
    <w:p w14:paraId="56B7C9B2" w14:textId="2D54B988" w:rsidR="006F1BF8" w:rsidRPr="00CF20C2" w:rsidRDefault="006F1BF8" w:rsidP="006F1BF8">
      <w:pPr>
        <w:spacing w:after="0"/>
        <w:jc w:val="both"/>
        <w:rPr>
          <w:b/>
          <w:lang w:val="en-ZA"/>
        </w:rPr>
      </w:pPr>
      <w:r w:rsidRPr="00CF20C2">
        <w:rPr>
          <w:b/>
          <w:lang w:val="en-ZA"/>
        </w:rPr>
        <w:t>Suggested Delivery Methods</w:t>
      </w:r>
    </w:p>
    <w:p w14:paraId="63C18F19" w14:textId="77777777" w:rsidR="006F1BF8" w:rsidRPr="00CF20C2" w:rsidRDefault="006F1BF8" w:rsidP="006F1BF8">
      <w:pPr>
        <w:numPr>
          <w:ilvl w:val="0"/>
          <w:numId w:val="1"/>
        </w:numPr>
        <w:spacing w:after="0" w:line="240" w:lineRule="auto"/>
        <w:contextualSpacing/>
      </w:pPr>
      <w:r w:rsidRPr="00CF20C2">
        <w:t>Practical demonstration of tasks by trainer</w:t>
      </w:r>
    </w:p>
    <w:p w14:paraId="139B9F55" w14:textId="77777777" w:rsidR="006F1BF8" w:rsidRPr="00CF20C2" w:rsidRDefault="006F1BF8" w:rsidP="006F1BF8">
      <w:pPr>
        <w:numPr>
          <w:ilvl w:val="0"/>
          <w:numId w:val="1"/>
        </w:numPr>
        <w:spacing w:after="0" w:line="240" w:lineRule="auto"/>
        <w:contextualSpacing/>
      </w:pPr>
      <w:r w:rsidRPr="00CF20C2">
        <w:t>Practice by trainees.</w:t>
      </w:r>
    </w:p>
    <w:p w14:paraId="543C2CE9" w14:textId="77777777" w:rsidR="006F1BF8" w:rsidRPr="00CF20C2" w:rsidRDefault="006F1BF8" w:rsidP="006F1BF8">
      <w:pPr>
        <w:numPr>
          <w:ilvl w:val="0"/>
          <w:numId w:val="1"/>
        </w:numPr>
        <w:spacing w:after="0" w:line="240" w:lineRule="auto"/>
        <w:contextualSpacing/>
      </w:pPr>
      <w:r w:rsidRPr="00CF20C2">
        <w:t>Observations and comments and corrections by trainers</w:t>
      </w:r>
    </w:p>
    <w:p w14:paraId="2393C6DB" w14:textId="77777777" w:rsidR="006F1BF8" w:rsidRPr="00CF20C2" w:rsidRDefault="006F1BF8" w:rsidP="006F1BF8">
      <w:pPr>
        <w:numPr>
          <w:ilvl w:val="0"/>
          <w:numId w:val="1"/>
        </w:numPr>
        <w:spacing w:after="0" w:line="240" w:lineRule="auto"/>
        <w:contextualSpacing/>
      </w:pPr>
      <w:r w:rsidRPr="00CF20C2">
        <w:t>Instructor led facilitation of theory</w:t>
      </w:r>
    </w:p>
    <w:p w14:paraId="52115229" w14:textId="77777777" w:rsidR="00C812A1" w:rsidRPr="00CF20C2" w:rsidRDefault="00C812A1" w:rsidP="001E69E9">
      <w:pPr>
        <w:contextualSpacing/>
      </w:pPr>
    </w:p>
    <w:p w14:paraId="3388CD0D" w14:textId="4C71C93B" w:rsidR="007B655F" w:rsidRPr="00CF20C2" w:rsidRDefault="006F1BF8" w:rsidP="006F1BF8">
      <w:pPr>
        <w:spacing w:after="0" w:line="240" w:lineRule="auto"/>
        <w:jc w:val="both"/>
        <w:rPr>
          <w:b/>
          <w:lang w:val="en-ZA"/>
        </w:rPr>
      </w:pPr>
      <w:r w:rsidRPr="00CF20C2">
        <w:rPr>
          <w:b/>
          <w:lang w:val="en-ZA"/>
        </w:rPr>
        <w:t>Recommended Resources</w:t>
      </w:r>
      <w:r>
        <w:rPr>
          <w:b/>
          <w:lang w:val="en-ZA"/>
        </w:rPr>
        <w:t xml:space="preserve"> </w:t>
      </w:r>
    </w:p>
    <w:p w14:paraId="04FB7F69" w14:textId="77777777" w:rsidR="006F1BF8" w:rsidRPr="00CF20C2" w:rsidRDefault="006F1BF8" w:rsidP="006F1BF8">
      <w:pPr>
        <w:numPr>
          <w:ilvl w:val="0"/>
          <w:numId w:val="2"/>
        </w:numPr>
        <w:spacing w:after="0" w:line="240" w:lineRule="auto"/>
      </w:pPr>
      <w:r w:rsidRPr="00CF20C2">
        <w:t>Occupational Health and Safety standards</w:t>
      </w:r>
    </w:p>
    <w:p w14:paraId="3F539A1D" w14:textId="77777777" w:rsidR="006F1BF8" w:rsidRPr="00CF20C2" w:rsidRDefault="006F1BF8" w:rsidP="006F1BF8">
      <w:pPr>
        <w:numPr>
          <w:ilvl w:val="0"/>
          <w:numId w:val="2"/>
        </w:numPr>
        <w:spacing w:after="0" w:line="240" w:lineRule="auto"/>
      </w:pPr>
      <w:r w:rsidRPr="00CF20C2">
        <w:t>Standard operating and/or other workplace procedures manuals</w:t>
      </w:r>
    </w:p>
    <w:p w14:paraId="054C2281" w14:textId="77777777" w:rsidR="006F1BF8" w:rsidRPr="00CF20C2" w:rsidRDefault="006F1BF8" w:rsidP="006F1BF8">
      <w:pPr>
        <w:numPr>
          <w:ilvl w:val="0"/>
          <w:numId w:val="2"/>
        </w:numPr>
        <w:spacing w:after="0" w:line="240" w:lineRule="auto"/>
      </w:pPr>
      <w:r w:rsidRPr="00CF20C2">
        <w:t>Specific job procedures manuals</w:t>
      </w:r>
    </w:p>
    <w:p w14:paraId="54D46BC7" w14:textId="77777777" w:rsidR="006F1BF8" w:rsidRPr="00CF20C2" w:rsidRDefault="006F1BF8" w:rsidP="006F1BF8">
      <w:pPr>
        <w:numPr>
          <w:ilvl w:val="0"/>
          <w:numId w:val="2"/>
        </w:numPr>
        <w:spacing w:after="0" w:line="240" w:lineRule="auto"/>
      </w:pPr>
      <w:r w:rsidRPr="00CF20C2">
        <w:t xml:space="preserve">Client/supplier instructions </w:t>
      </w:r>
    </w:p>
    <w:p w14:paraId="7437A4FB" w14:textId="77777777" w:rsidR="006F1BF8" w:rsidRPr="00CF20C2" w:rsidRDefault="006F1BF8" w:rsidP="006F1BF8">
      <w:pPr>
        <w:numPr>
          <w:ilvl w:val="0"/>
          <w:numId w:val="2"/>
        </w:numPr>
        <w:spacing w:after="0" w:line="240" w:lineRule="auto"/>
      </w:pPr>
      <w:r w:rsidRPr="00CF20C2">
        <w:t>Organizational or external personnel</w:t>
      </w:r>
    </w:p>
    <w:p w14:paraId="15C11C69" w14:textId="77777777" w:rsidR="006F1BF8" w:rsidRDefault="006F1BF8" w:rsidP="006F1BF8">
      <w:pPr>
        <w:numPr>
          <w:ilvl w:val="0"/>
          <w:numId w:val="2"/>
        </w:numPr>
        <w:spacing w:after="0" w:line="240" w:lineRule="auto"/>
        <w:rPr>
          <w:rFonts w:cs="Calibri"/>
        </w:rPr>
      </w:pPr>
      <w:r w:rsidRPr="006B601B">
        <w:rPr>
          <w:rFonts w:cs="Calibri"/>
        </w:rPr>
        <w:t>Relevant professional/quality standards</w:t>
      </w:r>
    </w:p>
    <w:p w14:paraId="2C6B98ED" w14:textId="77777777" w:rsidR="006F1BF8" w:rsidRDefault="006F1BF8" w:rsidP="006F1BF8">
      <w:pPr>
        <w:numPr>
          <w:ilvl w:val="0"/>
          <w:numId w:val="2"/>
        </w:numPr>
        <w:spacing w:after="0" w:line="240" w:lineRule="auto"/>
        <w:rPr>
          <w:rFonts w:cs="Calibri"/>
        </w:rPr>
      </w:pPr>
      <w:r>
        <w:rPr>
          <w:rFonts w:cs="Calibri"/>
        </w:rPr>
        <w:t>Instructional Equipment as follows:</w:t>
      </w:r>
    </w:p>
    <w:p w14:paraId="36D67917" w14:textId="77777777" w:rsidR="006F1BF8" w:rsidRDefault="006F1BF8" w:rsidP="0070112D">
      <w:pPr>
        <w:numPr>
          <w:ilvl w:val="1"/>
          <w:numId w:val="108"/>
        </w:numPr>
        <w:tabs>
          <w:tab w:val="left" w:pos="1080"/>
        </w:tabs>
        <w:spacing w:after="0" w:line="240" w:lineRule="auto"/>
        <w:ind w:hanging="720"/>
        <w:rPr>
          <w:rFonts w:cs="Calibri"/>
        </w:rPr>
      </w:pPr>
      <w:r>
        <w:rPr>
          <w:rFonts w:cs="Calibri"/>
        </w:rPr>
        <w:t>Overhead projector</w:t>
      </w:r>
    </w:p>
    <w:p w14:paraId="5CF03BA6" w14:textId="77777777" w:rsidR="006F1BF8" w:rsidRDefault="006F1BF8" w:rsidP="0070112D">
      <w:pPr>
        <w:numPr>
          <w:ilvl w:val="1"/>
          <w:numId w:val="108"/>
        </w:numPr>
        <w:tabs>
          <w:tab w:val="left" w:pos="1080"/>
        </w:tabs>
        <w:spacing w:after="0" w:line="240" w:lineRule="auto"/>
        <w:ind w:hanging="720"/>
        <w:rPr>
          <w:rFonts w:cs="Calibri"/>
        </w:rPr>
      </w:pPr>
      <w:r>
        <w:rPr>
          <w:rFonts w:cs="Calibri"/>
        </w:rPr>
        <w:t>Projector Screen</w:t>
      </w:r>
    </w:p>
    <w:p w14:paraId="072D3669" w14:textId="77777777" w:rsidR="006F1BF8" w:rsidRDefault="006F1BF8" w:rsidP="0070112D">
      <w:pPr>
        <w:numPr>
          <w:ilvl w:val="1"/>
          <w:numId w:val="108"/>
        </w:numPr>
        <w:tabs>
          <w:tab w:val="left" w:pos="1080"/>
        </w:tabs>
        <w:spacing w:after="0" w:line="240" w:lineRule="auto"/>
        <w:ind w:hanging="720"/>
        <w:rPr>
          <w:rFonts w:cs="Calibri"/>
        </w:rPr>
      </w:pPr>
      <w:r>
        <w:rPr>
          <w:rFonts w:cs="Calibri"/>
        </w:rPr>
        <w:t>Instructor desktop PC</w:t>
      </w:r>
    </w:p>
    <w:p w14:paraId="6C8D0B38" w14:textId="77777777" w:rsidR="006F1BF8" w:rsidRPr="00C342A6" w:rsidRDefault="006F1BF8" w:rsidP="0070112D">
      <w:pPr>
        <w:numPr>
          <w:ilvl w:val="1"/>
          <w:numId w:val="108"/>
        </w:numPr>
        <w:tabs>
          <w:tab w:val="left" w:pos="1080"/>
        </w:tabs>
        <w:spacing w:after="0" w:line="240" w:lineRule="auto"/>
        <w:ind w:hanging="720"/>
        <w:rPr>
          <w:rFonts w:cs="Calibri"/>
        </w:rPr>
      </w:pPr>
      <w:r>
        <w:rPr>
          <w:rFonts w:cs="Calibri"/>
        </w:rPr>
        <w:t>Whiteboard(s)</w:t>
      </w:r>
    </w:p>
    <w:p w14:paraId="79F46292" w14:textId="77777777" w:rsidR="006F1BF8" w:rsidRPr="006B601B" w:rsidRDefault="006F1BF8" w:rsidP="006F1BF8">
      <w:pPr>
        <w:numPr>
          <w:ilvl w:val="0"/>
          <w:numId w:val="2"/>
        </w:numPr>
        <w:spacing w:after="0" w:line="240" w:lineRule="auto"/>
        <w:rPr>
          <w:rFonts w:cs="Calibri"/>
        </w:rPr>
      </w:pPr>
      <w:r w:rsidRPr="006B601B">
        <w:rPr>
          <w:rFonts w:cs="Calibri"/>
        </w:rPr>
        <w:t>Tools and Equipment as follows:</w:t>
      </w:r>
    </w:p>
    <w:p w14:paraId="2F76655D"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lastRenderedPageBreak/>
        <w:t>Compression testing Machine</w:t>
      </w:r>
    </w:p>
    <w:p w14:paraId="6C1B7108"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Molds</w:t>
      </w:r>
    </w:p>
    <w:p w14:paraId="73CC2E59"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Slump Test Apparatus</w:t>
      </w:r>
    </w:p>
    <w:p w14:paraId="7B1B02A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Drying Oven</w:t>
      </w:r>
    </w:p>
    <w:p w14:paraId="56414696"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Mixer</w:t>
      </w:r>
    </w:p>
    <w:p w14:paraId="213DCFD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 xml:space="preserve">Poker Vibrator </w:t>
      </w:r>
    </w:p>
    <w:p w14:paraId="5B5A7145"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In-situ water permeable test kit</w:t>
      </w:r>
      <w:r w:rsidRPr="006B601B">
        <w:rPr>
          <w:rFonts w:cs="Calibri"/>
        </w:rPr>
        <w:tab/>
      </w:r>
    </w:p>
    <w:p w14:paraId="37B856EF"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cover meter</w:t>
      </w:r>
      <w:r w:rsidRPr="006B601B">
        <w:rPr>
          <w:rFonts w:cs="Calibri"/>
        </w:rPr>
        <w:tab/>
      </w:r>
    </w:p>
    <w:p w14:paraId="35EBD3C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Bulk density kit</w:t>
      </w:r>
      <w:r w:rsidRPr="006B601B">
        <w:rPr>
          <w:rFonts w:cs="Calibri"/>
        </w:rPr>
        <w:tab/>
      </w:r>
    </w:p>
    <w:p w14:paraId="33279783"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Coarse aggregate density test set</w:t>
      </w:r>
      <w:r w:rsidRPr="006B601B">
        <w:rPr>
          <w:rFonts w:cs="Calibri"/>
        </w:rPr>
        <w:tab/>
      </w:r>
    </w:p>
    <w:p w14:paraId="10EC54DC"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Dunagan test set</w:t>
      </w:r>
      <w:r w:rsidRPr="006B601B">
        <w:rPr>
          <w:rFonts w:cs="Calibri"/>
        </w:rPr>
        <w:tab/>
      </w:r>
    </w:p>
    <w:p w14:paraId="55802E59"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Organic impurities test set</w:t>
      </w:r>
    </w:p>
    <w:p w14:paraId="317EEF8A"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Los Angeles abrasion machine</w:t>
      </w:r>
    </w:p>
    <w:p w14:paraId="6DB8477D"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Digital point load tester</w:t>
      </w:r>
    </w:p>
    <w:p w14:paraId="519B75C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Impact testing machine</w:t>
      </w:r>
    </w:p>
    <w:p w14:paraId="540143F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Field CBR equipment</w:t>
      </w:r>
      <w:r w:rsidRPr="006B601B">
        <w:rPr>
          <w:rFonts w:cs="Calibri"/>
        </w:rPr>
        <w:tab/>
      </w:r>
    </w:p>
    <w:p w14:paraId="4F98D57C" w14:textId="17B47522" w:rsidR="006F1BF8" w:rsidRPr="002B509E" w:rsidRDefault="006F1BF8" w:rsidP="0070112D">
      <w:pPr>
        <w:numPr>
          <w:ilvl w:val="0"/>
          <w:numId w:val="102"/>
        </w:numPr>
        <w:tabs>
          <w:tab w:val="left" w:pos="1080"/>
        </w:tabs>
        <w:spacing w:after="0" w:line="240" w:lineRule="auto"/>
        <w:ind w:firstLine="0"/>
        <w:rPr>
          <w:rFonts w:cs="Calibri"/>
        </w:rPr>
      </w:pPr>
      <w:r w:rsidRPr="006B601B">
        <w:rPr>
          <w:rFonts w:cs="Calibri"/>
        </w:rPr>
        <w:t xml:space="preserve">CBR test </w:t>
      </w:r>
      <w:r w:rsidR="00B068B9" w:rsidRPr="006B601B">
        <w:rPr>
          <w:rFonts w:cs="Calibri"/>
        </w:rPr>
        <w:t>machine (</w:t>
      </w:r>
      <w:r w:rsidRPr="006B601B">
        <w:rPr>
          <w:rFonts w:cs="Calibri"/>
        </w:rPr>
        <w:t>hand operated)</w:t>
      </w:r>
      <w:r w:rsidRPr="006B601B">
        <w:rPr>
          <w:rFonts w:cs="Calibri"/>
        </w:rPr>
        <w:tab/>
      </w:r>
      <w:r w:rsidRPr="002B509E">
        <w:rPr>
          <w:rFonts w:cs="Calibri"/>
        </w:rPr>
        <w:tab/>
      </w:r>
    </w:p>
    <w:p w14:paraId="3542DAD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Soil hydrometers</w:t>
      </w:r>
      <w:r w:rsidRPr="006B601B">
        <w:rPr>
          <w:rFonts w:cs="Calibri"/>
        </w:rPr>
        <w:tab/>
      </w:r>
    </w:p>
    <w:p w14:paraId="60D1B641"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Consolidation apparatus</w:t>
      </w:r>
      <w:r w:rsidRPr="006B601B">
        <w:rPr>
          <w:rFonts w:cs="Calibri"/>
        </w:rPr>
        <w:tab/>
      </w:r>
    </w:p>
    <w:p w14:paraId="6849C12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Soil volume change meter</w:t>
      </w:r>
      <w:r w:rsidRPr="006B601B">
        <w:rPr>
          <w:rFonts w:cs="Calibri"/>
        </w:rPr>
        <w:tab/>
      </w:r>
    </w:p>
    <w:p w14:paraId="708360A3"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Plate bearing test machine</w:t>
      </w:r>
      <w:r w:rsidRPr="006B601B">
        <w:rPr>
          <w:rFonts w:cs="Calibri"/>
        </w:rPr>
        <w:tab/>
      </w:r>
    </w:p>
    <w:p w14:paraId="7B1F2FE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Core cutter</w:t>
      </w:r>
    </w:p>
    <w:p w14:paraId="767D469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Concrete poker vibrator</w:t>
      </w:r>
      <w:r w:rsidRPr="006B601B">
        <w:rPr>
          <w:rFonts w:cs="Calibri"/>
        </w:rPr>
        <w:tab/>
      </w:r>
    </w:p>
    <w:p w14:paraId="3F093BE9"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Gauge rods</w:t>
      </w:r>
      <w:r w:rsidRPr="006B601B">
        <w:rPr>
          <w:rFonts w:cs="Calibri"/>
        </w:rPr>
        <w:tab/>
      </w:r>
    </w:p>
    <w:p w14:paraId="604C30A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Chapman flask % voids in aggregates</w:t>
      </w:r>
      <w:r w:rsidRPr="006B601B">
        <w:rPr>
          <w:rFonts w:cs="Calibri"/>
        </w:rPr>
        <w:tab/>
      </w:r>
    </w:p>
    <w:p w14:paraId="65F2B2A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Coarse aggregate density test set</w:t>
      </w:r>
      <w:r w:rsidRPr="006B601B">
        <w:rPr>
          <w:rFonts w:cs="Calibri"/>
        </w:rPr>
        <w:tab/>
      </w:r>
    </w:p>
    <w:p w14:paraId="2ABBCD64"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Length gauge</w:t>
      </w:r>
      <w:r w:rsidRPr="006B601B">
        <w:rPr>
          <w:rFonts w:cs="Calibri"/>
        </w:rPr>
        <w:tab/>
      </w:r>
      <w:r w:rsidRPr="006B601B">
        <w:rPr>
          <w:rFonts w:cs="Calibri"/>
        </w:rPr>
        <w:tab/>
      </w:r>
    </w:p>
    <w:p w14:paraId="01C33552"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Automatic mechanical soil compactor</w:t>
      </w:r>
      <w:r w:rsidRPr="006B601B">
        <w:rPr>
          <w:rFonts w:cs="Calibri"/>
        </w:rPr>
        <w:tab/>
      </w:r>
    </w:p>
    <w:p w14:paraId="38E142E9"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Soil permeable apparatus</w:t>
      </w:r>
      <w:r w:rsidRPr="006B601B">
        <w:rPr>
          <w:rFonts w:cs="Calibri"/>
        </w:rPr>
        <w:tab/>
      </w:r>
    </w:p>
    <w:p w14:paraId="34D0C05C"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Motorized CBR machine</w:t>
      </w:r>
      <w:r w:rsidRPr="006B601B">
        <w:rPr>
          <w:rFonts w:cs="Calibri"/>
        </w:rPr>
        <w:tab/>
      </w:r>
    </w:p>
    <w:p w14:paraId="4770607D" w14:textId="77777777" w:rsidR="006F1BF8" w:rsidRPr="006B601B" w:rsidRDefault="006F1BF8" w:rsidP="0070112D">
      <w:pPr>
        <w:numPr>
          <w:ilvl w:val="0"/>
          <w:numId w:val="102"/>
        </w:numPr>
        <w:tabs>
          <w:tab w:val="left" w:pos="1080"/>
        </w:tabs>
        <w:spacing w:after="0" w:line="240" w:lineRule="auto"/>
        <w:ind w:firstLine="0"/>
        <w:rPr>
          <w:rFonts w:cs="Calibri"/>
        </w:rPr>
      </w:pPr>
      <w:r w:rsidRPr="006B601B">
        <w:rPr>
          <w:rFonts w:cs="Calibri"/>
        </w:rPr>
        <w:t>Cone penetrometer</w:t>
      </w:r>
    </w:p>
    <w:p w14:paraId="3D3277CC" w14:textId="77777777" w:rsidR="006F1BF8" w:rsidRPr="00B24E22" w:rsidRDefault="006F1BF8" w:rsidP="0070112D">
      <w:pPr>
        <w:numPr>
          <w:ilvl w:val="0"/>
          <w:numId w:val="102"/>
        </w:numPr>
        <w:tabs>
          <w:tab w:val="left" w:pos="1080"/>
        </w:tabs>
        <w:spacing w:after="0" w:line="240" w:lineRule="auto"/>
        <w:ind w:firstLine="0"/>
        <w:rPr>
          <w:rFonts w:cs="Calibri"/>
        </w:rPr>
      </w:pPr>
      <w:r w:rsidRPr="006B601B">
        <w:rPr>
          <w:rFonts w:cs="Calibri"/>
        </w:rPr>
        <w:t>Plastic limit roller</w:t>
      </w:r>
    </w:p>
    <w:p w14:paraId="031CEC69" w14:textId="64118776" w:rsidR="006F1BF8" w:rsidRPr="006D4D26" w:rsidRDefault="006F1BF8" w:rsidP="006D4D26">
      <w:pPr>
        <w:spacing w:after="0"/>
        <w:jc w:val="both"/>
        <w:rPr>
          <w:rFonts w:cs="Calibri"/>
          <w:lang w:val="en-ZW"/>
        </w:rPr>
      </w:pPr>
      <w:r>
        <w:rPr>
          <w:rFonts w:cs="Calibri"/>
        </w:rPr>
        <w:br w:type="page"/>
      </w:r>
    </w:p>
    <w:p w14:paraId="6C8F989D" w14:textId="58DC7436" w:rsidR="007B655F" w:rsidRPr="006D4D26" w:rsidRDefault="001E69E9" w:rsidP="006D4D26">
      <w:pPr>
        <w:pStyle w:val="Heading1"/>
      </w:pPr>
      <w:bookmarkStart w:id="38" w:name="_Toc5789324"/>
      <w:bookmarkStart w:id="39" w:name="_Toc26441370"/>
      <w:r w:rsidRPr="007B655F">
        <w:rPr>
          <w:caps w:val="0"/>
        </w:rPr>
        <w:lastRenderedPageBreak/>
        <w:t>CONCRETE FIELD TEST</w:t>
      </w:r>
      <w:bookmarkEnd w:id="38"/>
      <w:r>
        <w:rPr>
          <w:caps w:val="0"/>
        </w:rPr>
        <w:t>ER</w:t>
      </w:r>
      <w:bookmarkEnd w:id="39"/>
    </w:p>
    <w:p w14:paraId="206C5366" w14:textId="5D54CF97" w:rsidR="007B655F" w:rsidRPr="006D4D26" w:rsidRDefault="006D4D26" w:rsidP="006D4D26">
      <w:pPr>
        <w:spacing w:before="120" w:after="120"/>
        <w:jc w:val="both"/>
        <w:rPr>
          <w:rFonts w:cs="Calibri"/>
          <w:i/>
          <w:lang w:val="en-ZA"/>
        </w:rPr>
      </w:pPr>
      <w:r w:rsidRPr="007B655F">
        <w:rPr>
          <w:rFonts w:cs="Calibri"/>
          <w:b/>
          <w:lang w:val="en-ZA"/>
        </w:rPr>
        <w:t>UNIT CODE</w:t>
      </w:r>
      <w:r w:rsidR="006F1BF8" w:rsidRPr="007B655F">
        <w:rPr>
          <w:rFonts w:cs="Calibri"/>
          <w:b/>
          <w:lang w:val="en-ZA"/>
        </w:rPr>
        <w:t xml:space="preserve">: </w:t>
      </w:r>
      <w:r w:rsidR="001E69E9">
        <w:rPr>
          <w:rFonts w:eastAsia="Times New Roman"/>
          <w:lang w:val="en-ZA" w:eastAsia="fr-FR"/>
        </w:rPr>
        <w:t>ENG/CU/CON/CR/0</w:t>
      </w:r>
      <w:r w:rsidR="001E69E9">
        <w:rPr>
          <w:rFonts w:eastAsia="Times New Roman"/>
          <w:lang w:val="en-ZA" w:eastAsia="fr-FR"/>
        </w:rPr>
        <w:t>6</w:t>
      </w:r>
      <w:r w:rsidR="001E69E9">
        <w:rPr>
          <w:rFonts w:eastAsia="Times New Roman"/>
          <w:lang w:val="en-ZA" w:eastAsia="fr-FR"/>
        </w:rPr>
        <w:t>/5/A</w:t>
      </w:r>
    </w:p>
    <w:p w14:paraId="22427B12" w14:textId="64D2A5DB" w:rsidR="006F1BF8" w:rsidRPr="00C342A6" w:rsidRDefault="006D4D26" w:rsidP="006F1BF8">
      <w:pPr>
        <w:spacing w:after="120"/>
        <w:jc w:val="both"/>
        <w:rPr>
          <w:rFonts w:cs="Calibri"/>
          <w:b/>
          <w:lang w:val="en-ZA"/>
        </w:rPr>
      </w:pPr>
      <w:r w:rsidRPr="00C342A6">
        <w:rPr>
          <w:rFonts w:cs="Calibri"/>
          <w:b/>
          <w:lang w:val="en-ZA"/>
        </w:rPr>
        <w:t>RELATIONSHIP TO OCCUPATIONAL STANDARDS</w:t>
      </w:r>
    </w:p>
    <w:p w14:paraId="6B781D0F" w14:textId="77777777" w:rsidR="006F1BF8" w:rsidRPr="00C342A6" w:rsidRDefault="006F1BF8" w:rsidP="006F1BF8">
      <w:pPr>
        <w:spacing w:after="120"/>
        <w:jc w:val="both"/>
        <w:rPr>
          <w:rFonts w:cs="Calibri"/>
          <w:lang w:val="en-ZA"/>
        </w:rPr>
      </w:pPr>
      <w:r w:rsidRPr="00C342A6">
        <w:rPr>
          <w:rFonts w:cs="Calibri"/>
          <w:b/>
          <w:lang w:val="en-ZA"/>
        </w:rPr>
        <w:t>This units addresses Core Competencies 1, 2, 3, 4, 5, and 6:</w:t>
      </w:r>
    </w:p>
    <w:p w14:paraId="79FFB23F" w14:textId="77777777" w:rsidR="006F1BF8" w:rsidRDefault="006F1BF8" w:rsidP="0070112D">
      <w:pPr>
        <w:numPr>
          <w:ilvl w:val="0"/>
          <w:numId w:val="101"/>
        </w:numPr>
        <w:spacing w:after="0" w:line="240" w:lineRule="auto"/>
        <w:ind w:left="720"/>
        <w:jc w:val="both"/>
        <w:rPr>
          <w:rFonts w:cs="Calibri"/>
        </w:rPr>
      </w:pPr>
      <w:r w:rsidRPr="00C342A6">
        <w:rPr>
          <w:rFonts w:cs="Calibri"/>
        </w:rPr>
        <w:t>Test, inspect and determine good quality materials for concrete manufacture</w:t>
      </w:r>
    </w:p>
    <w:p w14:paraId="61660702" w14:textId="77777777" w:rsidR="006F1BF8" w:rsidRPr="00C342A6" w:rsidRDefault="006F1BF8" w:rsidP="0070112D">
      <w:pPr>
        <w:numPr>
          <w:ilvl w:val="0"/>
          <w:numId w:val="101"/>
        </w:numPr>
        <w:spacing w:after="0" w:line="240" w:lineRule="auto"/>
        <w:ind w:left="720"/>
        <w:jc w:val="both"/>
        <w:rPr>
          <w:rFonts w:cs="Calibri"/>
        </w:rPr>
      </w:pPr>
      <w:r w:rsidRPr="00C342A6">
        <w:rPr>
          <w:rFonts w:cs="Calibri"/>
        </w:rPr>
        <w:t>Prepare concrete products of various classes and standards using appropriate equipment, materials.</w:t>
      </w:r>
    </w:p>
    <w:p w14:paraId="2227B5C4" w14:textId="77777777" w:rsidR="006F1BF8" w:rsidRPr="00C342A6" w:rsidRDefault="006F1BF8" w:rsidP="0070112D">
      <w:pPr>
        <w:numPr>
          <w:ilvl w:val="0"/>
          <w:numId w:val="101"/>
        </w:numPr>
        <w:spacing w:after="0" w:line="240" w:lineRule="auto"/>
        <w:ind w:left="720"/>
        <w:jc w:val="both"/>
        <w:rPr>
          <w:rFonts w:cs="Calibri"/>
        </w:rPr>
      </w:pPr>
      <w:r w:rsidRPr="00C342A6">
        <w:rPr>
          <w:rFonts w:cs="Calibri"/>
        </w:rPr>
        <w:t>Record and assist calculation, analysis and computation in the measurements and other information obtained during concrete work activities</w:t>
      </w:r>
    </w:p>
    <w:p w14:paraId="6874D21A" w14:textId="77777777" w:rsidR="006F1BF8" w:rsidRPr="00C342A6" w:rsidRDefault="006F1BF8" w:rsidP="0070112D">
      <w:pPr>
        <w:numPr>
          <w:ilvl w:val="0"/>
          <w:numId w:val="101"/>
        </w:numPr>
        <w:spacing w:after="0" w:line="240" w:lineRule="auto"/>
        <w:ind w:left="720"/>
        <w:jc w:val="both"/>
        <w:rPr>
          <w:rFonts w:cs="Calibri"/>
        </w:rPr>
      </w:pPr>
      <w:r w:rsidRPr="00C342A6">
        <w:rPr>
          <w:rFonts w:cs="Calibri"/>
        </w:rPr>
        <w:t xml:space="preserve">Conduct unit conversions between systems of measure </w:t>
      </w:r>
    </w:p>
    <w:p w14:paraId="64AD2E99" w14:textId="77777777" w:rsidR="006F1BF8" w:rsidRPr="00C342A6" w:rsidRDefault="006F1BF8" w:rsidP="0070112D">
      <w:pPr>
        <w:numPr>
          <w:ilvl w:val="0"/>
          <w:numId w:val="101"/>
        </w:numPr>
        <w:spacing w:after="0" w:line="240" w:lineRule="auto"/>
        <w:ind w:left="720"/>
        <w:jc w:val="both"/>
        <w:rPr>
          <w:rFonts w:cs="Calibri"/>
        </w:rPr>
      </w:pPr>
      <w:r w:rsidRPr="00C342A6">
        <w:rPr>
          <w:rFonts w:cs="Calibri"/>
        </w:rPr>
        <w:t>Interpret working drawings for the construction of various formworks and determining reinforcements for concrete works.</w:t>
      </w:r>
    </w:p>
    <w:p w14:paraId="61D34D56" w14:textId="39910228" w:rsidR="006F1BF8" w:rsidRPr="001E69E9" w:rsidRDefault="006F1BF8" w:rsidP="006F1BF8">
      <w:pPr>
        <w:numPr>
          <w:ilvl w:val="0"/>
          <w:numId w:val="101"/>
        </w:numPr>
        <w:spacing w:after="0" w:line="240" w:lineRule="auto"/>
        <w:ind w:left="720"/>
        <w:jc w:val="both"/>
        <w:rPr>
          <w:rFonts w:cs="Calibri"/>
        </w:rPr>
      </w:pPr>
      <w:r w:rsidRPr="00C342A6">
        <w:rPr>
          <w:rFonts w:cs="Calibri"/>
        </w:rPr>
        <w:t>Conduct processes of concrete production including mixing, casting, jointing, testing, curing, consolidating and transporting in accordance with codes and job specifications.</w:t>
      </w:r>
    </w:p>
    <w:p w14:paraId="024AD0D6" w14:textId="0B0C93DF" w:rsidR="006F1BF8" w:rsidRDefault="006F1BF8" w:rsidP="006F1BF8">
      <w:pPr>
        <w:spacing w:after="0" w:line="240" w:lineRule="auto"/>
        <w:jc w:val="both"/>
        <w:rPr>
          <w:rFonts w:cs="Calibri"/>
          <w:b/>
          <w:lang w:val="en-ZA"/>
        </w:rPr>
      </w:pPr>
    </w:p>
    <w:p w14:paraId="7C919598" w14:textId="77777777" w:rsidR="001E69E9" w:rsidRPr="00C342A6" w:rsidRDefault="001E69E9" w:rsidP="006F1BF8">
      <w:pPr>
        <w:spacing w:after="0" w:line="240" w:lineRule="auto"/>
        <w:jc w:val="both"/>
        <w:rPr>
          <w:rFonts w:cs="Calibri"/>
          <w:b/>
          <w:lang w:val="en-ZA"/>
        </w:rPr>
      </w:pPr>
    </w:p>
    <w:p w14:paraId="0B3A4723" w14:textId="2A45B7C2" w:rsidR="006F1BF8" w:rsidRPr="00C342A6" w:rsidRDefault="006D4D26" w:rsidP="006F1BF8">
      <w:pPr>
        <w:spacing w:after="120"/>
        <w:jc w:val="both"/>
        <w:rPr>
          <w:rFonts w:cs="Calibri"/>
          <w:lang w:val="en-ZA"/>
        </w:rPr>
      </w:pPr>
      <w:r w:rsidRPr="00C342A6">
        <w:rPr>
          <w:rFonts w:cs="Calibri"/>
          <w:b/>
          <w:lang w:val="en-ZA"/>
        </w:rPr>
        <w:t>DURATION OF UNIT:</w:t>
      </w:r>
      <w:r w:rsidRPr="00C342A6">
        <w:rPr>
          <w:rFonts w:cs="Calibri"/>
          <w:lang w:val="en-ZA"/>
        </w:rPr>
        <w:t xml:space="preserve">  </w:t>
      </w:r>
      <w:r w:rsidR="0012518F">
        <w:rPr>
          <w:rFonts w:cs="Calibri"/>
          <w:bCs w:val="0"/>
          <w:lang w:val="en-ZA"/>
        </w:rPr>
        <w:t>12</w:t>
      </w:r>
      <w:r w:rsidR="006F1BF8" w:rsidRPr="006D4D26">
        <w:rPr>
          <w:rFonts w:cs="Calibri"/>
          <w:bCs w:val="0"/>
          <w:lang w:val="en-ZA"/>
        </w:rPr>
        <w:t>0</w:t>
      </w:r>
      <w:r w:rsidR="006F1BF8" w:rsidRPr="00C342A6">
        <w:rPr>
          <w:rFonts w:cs="Calibri"/>
          <w:lang w:val="en-ZA"/>
        </w:rPr>
        <w:t xml:space="preserve"> hours</w:t>
      </w:r>
    </w:p>
    <w:p w14:paraId="55C7AF55" w14:textId="7AD8B834" w:rsidR="006F1BF8" w:rsidRPr="00C342A6" w:rsidRDefault="006D4D26" w:rsidP="006F1BF8">
      <w:pPr>
        <w:spacing w:after="120"/>
        <w:jc w:val="both"/>
        <w:rPr>
          <w:rFonts w:cs="Calibri"/>
          <w:lang w:val="en-ZA"/>
        </w:rPr>
      </w:pPr>
      <w:r w:rsidRPr="00C342A6">
        <w:rPr>
          <w:rFonts w:cs="Calibri"/>
          <w:b/>
          <w:lang w:val="en-ZA"/>
        </w:rPr>
        <w:t>UNIT DESCRIPTION</w:t>
      </w:r>
    </w:p>
    <w:p w14:paraId="7D71C7E4" w14:textId="110E6EB1" w:rsidR="0012518F" w:rsidRPr="00A021CE" w:rsidRDefault="006F1BF8" w:rsidP="0012518F">
      <w:pPr>
        <w:autoSpaceDE w:val="0"/>
        <w:adjustRightInd w:val="0"/>
        <w:spacing w:after="120"/>
        <w:jc w:val="both"/>
        <w:rPr>
          <w:rFonts w:cs="Calibri"/>
          <w:lang w:val="en-ZA"/>
        </w:rPr>
      </w:pPr>
      <w:r w:rsidRPr="00C342A6">
        <w:rPr>
          <w:rFonts w:cs="Calibri"/>
          <w:lang w:val="en-ZA"/>
        </w:rPr>
        <w:t xml:space="preserve">This unit is designed to equip an individual with the competencies required for CONCRETE FIELD </w:t>
      </w:r>
      <w:r w:rsidR="007B655F">
        <w:rPr>
          <w:rFonts w:cs="Calibri"/>
          <w:lang w:val="en-ZA"/>
        </w:rPr>
        <w:t xml:space="preserve">TESTING </w:t>
      </w:r>
      <w:r w:rsidRPr="00C342A6">
        <w:rPr>
          <w:rFonts w:cs="Calibri"/>
          <w:lang w:val="en-ZA"/>
        </w:rPr>
        <w:t>to competently demonstrate an understanding of and skills related to the design and production and testing of reinforced concrete. Students will be introduced to and develop skills and knowledge of how the design of reinforced concrete elements of a structure is carried out including slabs, simple and continuous beams, and the selection and placement of reinforcing steel.</w:t>
      </w:r>
      <w:r w:rsidR="0012518F" w:rsidRPr="0012518F">
        <w:rPr>
          <w:rFonts w:cs="Calibri"/>
          <w:lang w:val="en-ZA"/>
        </w:rPr>
        <w:t xml:space="preserve"> </w:t>
      </w:r>
      <w:r w:rsidR="0012518F">
        <w:rPr>
          <w:rFonts w:cs="Calibri"/>
          <w:lang w:val="en-ZA"/>
        </w:rPr>
        <w:t>Successful completion of this unit will provide all of the skills and competencies required to work as a Concrete Field Testing Technician.</w:t>
      </w:r>
    </w:p>
    <w:p w14:paraId="1573DBDD" w14:textId="3E047E59" w:rsidR="006F1BF8" w:rsidRPr="006D4D26" w:rsidRDefault="006F1BF8" w:rsidP="006D4D26">
      <w:pPr>
        <w:autoSpaceDE w:val="0"/>
        <w:adjustRightInd w:val="0"/>
        <w:spacing w:after="120"/>
        <w:jc w:val="both"/>
        <w:rPr>
          <w:rFonts w:cs="Calibri"/>
          <w:lang w:val="en-ZA"/>
        </w:rPr>
      </w:pPr>
    </w:p>
    <w:p w14:paraId="18C65B4B" w14:textId="4D6FEA42" w:rsidR="006F1BF8" w:rsidRPr="00B53C8C" w:rsidRDefault="006D4D26" w:rsidP="006F1BF8">
      <w:pPr>
        <w:spacing w:after="120"/>
        <w:jc w:val="both"/>
        <w:rPr>
          <w:rFonts w:cs="Calibri"/>
          <w:b/>
          <w:lang w:val="en-ZA"/>
        </w:rPr>
      </w:pPr>
      <w:r w:rsidRPr="00B53C8C">
        <w:rPr>
          <w:rFonts w:cs="Calibri"/>
          <w:b/>
          <w:lang w:val="en-ZA"/>
        </w:rPr>
        <w:t xml:space="preserve">SUMMARY OF </w:t>
      </w:r>
      <w:r>
        <w:rPr>
          <w:rFonts w:cs="Calibri"/>
          <w:b/>
          <w:lang w:val="en-ZA"/>
        </w:rPr>
        <w:t xml:space="preserve">CORE COMPETENCY </w:t>
      </w:r>
      <w:r w:rsidRPr="00B53C8C">
        <w:rPr>
          <w:rFonts w:cs="Calibri"/>
          <w:b/>
          <w:lang w:val="en-ZA"/>
        </w:rPr>
        <w:t>LEARNING OUTCOMES</w:t>
      </w:r>
      <w:r>
        <w:rPr>
          <w:rFonts w:cs="Calibri"/>
          <w:b/>
          <w:lang w:val="en-ZA"/>
        </w:rPr>
        <w:t xml:space="preserve"> FOR CONCRETE CONSTRUCTION FIELD TESTING III UNIT </w:t>
      </w:r>
    </w:p>
    <w:p w14:paraId="0CA913F5" w14:textId="69E7AB8A"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 xml:space="preserve">Describe basic steel fundamentals and terminology </w:t>
      </w:r>
    </w:p>
    <w:p w14:paraId="4D6F4AF6" w14:textId="77777777"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Know the individual and composite, mechanical properties of concrete and steel reinforcement.</w:t>
      </w:r>
    </w:p>
    <w:p w14:paraId="419B989B" w14:textId="77777777"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Express the composite action of a reinforced concrete section subjected to direct compression.</w:t>
      </w:r>
    </w:p>
    <w:p w14:paraId="093A58F7" w14:textId="77777777"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Demonstrate an understanding of the behaviour, and the method of analysis, of reinforced concrete members subjected to bending.</w:t>
      </w:r>
    </w:p>
    <w:p w14:paraId="1E73A95D" w14:textId="77777777"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Demonstrate an understanding of the behaviour of reinforced concrete columns under load and the method of analysis for evaluating ultimate capacity</w:t>
      </w:r>
    </w:p>
    <w:p w14:paraId="56352003" w14:textId="77777777" w:rsidR="006F1BF8" w:rsidRPr="00C342A6" w:rsidRDefault="006F1BF8" w:rsidP="0070112D">
      <w:pPr>
        <w:numPr>
          <w:ilvl w:val="0"/>
          <w:numId w:val="99"/>
        </w:numPr>
        <w:autoSpaceDE w:val="0"/>
        <w:adjustRightInd w:val="0"/>
        <w:spacing w:after="0" w:line="259" w:lineRule="auto"/>
        <w:jc w:val="both"/>
        <w:rPr>
          <w:rFonts w:cs="Calibri"/>
          <w:lang w:val="en-ZA" w:eastAsia="fr-FR"/>
        </w:rPr>
      </w:pPr>
      <w:r w:rsidRPr="00C342A6">
        <w:rPr>
          <w:rFonts w:cs="Calibri"/>
          <w:lang w:val="en-ZA" w:eastAsia="fr-FR"/>
        </w:rPr>
        <w:t>Demonstrate an understanding of how reinforced concrete is being modified to lower its environmental impact</w:t>
      </w:r>
    </w:p>
    <w:p w14:paraId="4F19FB04" w14:textId="77777777" w:rsidR="006F1BF8" w:rsidRPr="00C342A6" w:rsidRDefault="006F1BF8" w:rsidP="006F1BF8">
      <w:pPr>
        <w:autoSpaceDE w:val="0"/>
        <w:autoSpaceDN w:val="0"/>
        <w:adjustRightInd w:val="0"/>
        <w:spacing w:after="120"/>
        <w:ind w:left="720"/>
        <w:contextualSpacing/>
        <w:jc w:val="both"/>
        <w:rPr>
          <w:rFonts w:cs="Calibri"/>
          <w:lang w:val="en-ZA"/>
        </w:rPr>
      </w:pPr>
    </w:p>
    <w:p w14:paraId="32BF9FD2" w14:textId="77777777" w:rsidR="006F1BF8" w:rsidRPr="00C342A6" w:rsidRDefault="006F1BF8" w:rsidP="006F1BF8">
      <w:pPr>
        <w:spacing w:after="120"/>
        <w:jc w:val="both"/>
        <w:rPr>
          <w:rFonts w:cs="Calibri"/>
          <w:b/>
          <w:lang w:val="en-ZA"/>
        </w:rPr>
      </w:pPr>
      <w:r w:rsidRPr="00C342A6">
        <w:rPr>
          <w:rFonts w:cs="Calibri"/>
          <w:b/>
          <w:lang w:val="en-ZA"/>
        </w:rPr>
        <w:lastRenderedPageBreak/>
        <w:t xml:space="preserve">Learning Outcomes, Content and Suggested Assessment Methods </w:t>
      </w:r>
    </w:p>
    <w:tbl>
      <w:tblPr>
        <w:tblW w:w="5000" w:type="pct"/>
        <w:tblLook w:val="04A0" w:firstRow="1" w:lastRow="0" w:firstColumn="1" w:lastColumn="0" w:noHBand="0" w:noVBand="1"/>
      </w:tblPr>
      <w:tblGrid>
        <w:gridCol w:w="2567"/>
        <w:gridCol w:w="3724"/>
        <w:gridCol w:w="2725"/>
      </w:tblGrid>
      <w:tr w:rsidR="006F1BF8" w:rsidRPr="00C342A6" w14:paraId="453837D4" w14:textId="77777777" w:rsidTr="001E69E9">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630D2F" w14:textId="77777777" w:rsidR="006F1BF8" w:rsidRPr="00C342A6" w:rsidRDefault="006F1BF8" w:rsidP="00CD5A74">
            <w:pPr>
              <w:rPr>
                <w:rFonts w:cs="Calibri"/>
                <w:b/>
                <w:lang w:val="en-ZA"/>
              </w:rPr>
            </w:pPr>
            <w:r w:rsidRPr="00C342A6">
              <w:rPr>
                <w:rFonts w:cs="Calibri"/>
                <w:b/>
                <w:lang w:val="en-ZA"/>
              </w:rPr>
              <w:t>Learning Outcome</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7EFDB25D" w14:textId="77777777" w:rsidR="006F1BF8" w:rsidRPr="00C342A6" w:rsidRDefault="006F1BF8" w:rsidP="00CD5A74">
            <w:pPr>
              <w:jc w:val="both"/>
              <w:rPr>
                <w:rFonts w:cs="Calibri"/>
                <w:b/>
                <w:lang w:val="en-ZA"/>
              </w:rPr>
            </w:pPr>
            <w:r w:rsidRPr="00C342A6">
              <w:rPr>
                <w:rFonts w:cs="Calibri"/>
                <w:b/>
                <w:lang w:val="en-ZA"/>
              </w:rPr>
              <w:t>Content</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65B0A85F" w14:textId="77777777" w:rsidR="006F1BF8" w:rsidRPr="00C342A6" w:rsidRDefault="006F1BF8" w:rsidP="00CD5A74">
            <w:pPr>
              <w:jc w:val="both"/>
              <w:rPr>
                <w:rFonts w:cs="Calibri"/>
                <w:b/>
                <w:lang w:val="en-ZA"/>
              </w:rPr>
            </w:pPr>
            <w:r w:rsidRPr="00C342A6">
              <w:rPr>
                <w:rFonts w:cs="Calibri"/>
                <w:b/>
                <w:lang w:val="en-ZA"/>
              </w:rPr>
              <w:t>Suggested Assessment Methods</w:t>
            </w:r>
          </w:p>
        </w:tc>
      </w:tr>
      <w:tr w:rsidR="006F1BF8" w:rsidRPr="00C342A6" w14:paraId="5AE7E482" w14:textId="77777777" w:rsidTr="00AB05F4">
        <w:trPr>
          <w:trHeight w:val="699"/>
        </w:trPr>
        <w:tc>
          <w:tcPr>
            <w:tcW w:w="1424" w:type="pct"/>
            <w:tcBorders>
              <w:top w:val="single" w:sz="4" w:space="0" w:color="auto"/>
              <w:left w:val="single" w:sz="4" w:space="0" w:color="auto"/>
              <w:bottom w:val="single" w:sz="4" w:space="0" w:color="auto"/>
              <w:right w:val="single" w:sz="4" w:space="0" w:color="auto"/>
            </w:tcBorders>
          </w:tcPr>
          <w:p w14:paraId="18C28866" w14:textId="77777777" w:rsidR="006F1BF8" w:rsidRPr="00C342A6" w:rsidRDefault="006F1BF8" w:rsidP="0070112D">
            <w:pPr>
              <w:numPr>
                <w:ilvl w:val="0"/>
                <w:numId w:val="97"/>
              </w:numPr>
              <w:spacing w:line="240" w:lineRule="auto"/>
              <w:jc w:val="both"/>
              <w:rPr>
                <w:rFonts w:cs="Calibri"/>
                <w:lang w:val="en-ZA"/>
              </w:rPr>
            </w:pPr>
            <w:r w:rsidRPr="00C342A6">
              <w:rPr>
                <w:rFonts w:cs="Calibri"/>
                <w:lang w:val="en-ZA"/>
              </w:rPr>
              <w:t>Describe basic steel fundamentals and terminology</w:t>
            </w:r>
          </w:p>
        </w:tc>
        <w:tc>
          <w:tcPr>
            <w:tcW w:w="2065" w:type="pct"/>
            <w:tcBorders>
              <w:top w:val="single" w:sz="4" w:space="0" w:color="auto"/>
              <w:left w:val="single" w:sz="4" w:space="0" w:color="auto"/>
              <w:bottom w:val="single" w:sz="4" w:space="0" w:color="auto"/>
              <w:right w:val="single" w:sz="4" w:space="0" w:color="auto"/>
            </w:tcBorders>
          </w:tcPr>
          <w:p w14:paraId="79F7765C"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Outline the production of iron using the blast furnace, and outline the manufacture of steel using the basic oxygen furnace and the electric arc furnace.</w:t>
            </w:r>
          </w:p>
          <w:p w14:paraId="2584A84D"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Outline the advantages and limitations of steel as a building material. Describe the importance of controlling the carbon content of steel.</w:t>
            </w:r>
          </w:p>
          <w:p w14:paraId="6D3955A1"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Describe examples of modifying steel properties using alloys.</w:t>
            </w:r>
          </w:p>
          <w:p w14:paraId="7B4853B2" w14:textId="6EB3E5CC" w:rsidR="006D4D26" w:rsidRPr="006D4D26" w:rsidRDefault="006F1BF8" w:rsidP="006D4D26">
            <w:pPr>
              <w:numPr>
                <w:ilvl w:val="0"/>
                <w:numId w:val="3"/>
              </w:numPr>
              <w:spacing w:after="0" w:line="240" w:lineRule="auto"/>
              <w:contextualSpacing/>
              <w:rPr>
                <w:rFonts w:cs="Calibri"/>
                <w:lang w:val="en-ZA"/>
              </w:rPr>
            </w:pPr>
            <w:r w:rsidRPr="00C342A6">
              <w:rPr>
                <w:rFonts w:cs="Calibri"/>
                <w:lang w:val="en-ZA"/>
              </w:rPr>
              <w:t xml:space="preserve">Complete stress-strain calculations and graph the stress-strain curve for a steel sample, given data on steel sample dimensions, loading and deflection. Use a spreadsheet for calculations and graphing. </w:t>
            </w:r>
          </w:p>
        </w:tc>
        <w:tc>
          <w:tcPr>
            <w:tcW w:w="1511" w:type="pct"/>
            <w:tcBorders>
              <w:top w:val="single" w:sz="4" w:space="0" w:color="auto"/>
              <w:left w:val="single" w:sz="4" w:space="0" w:color="auto"/>
              <w:bottom w:val="single" w:sz="4" w:space="0" w:color="auto"/>
              <w:right w:val="single" w:sz="4" w:space="0" w:color="auto"/>
            </w:tcBorders>
          </w:tcPr>
          <w:p w14:paraId="20BFDA63" w14:textId="77777777" w:rsidR="006F1BF8" w:rsidRPr="00C342A6" w:rsidRDefault="006F1BF8" w:rsidP="00CD5A74">
            <w:pPr>
              <w:numPr>
                <w:ilvl w:val="0"/>
                <w:numId w:val="3"/>
              </w:numPr>
              <w:spacing w:after="0" w:line="240" w:lineRule="auto"/>
              <w:ind w:left="390"/>
              <w:contextualSpacing/>
              <w:rPr>
                <w:rFonts w:cs="Calibri"/>
                <w:lang w:val="en-ZA"/>
              </w:rPr>
            </w:pPr>
            <w:r w:rsidRPr="00C342A6">
              <w:rPr>
                <w:rFonts w:cs="Calibri"/>
                <w:lang w:val="en-ZA"/>
              </w:rPr>
              <w:t>Test</w:t>
            </w:r>
          </w:p>
          <w:p w14:paraId="7B29D237" w14:textId="77777777" w:rsidR="006F1BF8" w:rsidRPr="00C342A6" w:rsidRDefault="006F1BF8" w:rsidP="00CD5A74">
            <w:pPr>
              <w:numPr>
                <w:ilvl w:val="0"/>
                <w:numId w:val="3"/>
              </w:numPr>
              <w:spacing w:after="0" w:line="240" w:lineRule="auto"/>
              <w:ind w:left="390"/>
              <w:contextualSpacing/>
              <w:rPr>
                <w:rFonts w:cs="Calibri"/>
                <w:lang w:val="en-ZA"/>
              </w:rPr>
            </w:pPr>
            <w:r w:rsidRPr="00C342A6">
              <w:rPr>
                <w:rFonts w:cs="Calibri"/>
                <w:lang w:val="en-ZA"/>
              </w:rPr>
              <w:t>Examinations</w:t>
            </w:r>
          </w:p>
          <w:p w14:paraId="0E728869" w14:textId="77777777" w:rsidR="006F1BF8" w:rsidRPr="00C342A6" w:rsidRDefault="006F1BF8" w:rsidP="00CD5A74">
            <w:pPr>
              <w:numPr>
                <w:ilvl w:val="0"/>
                <w:numId w:val="3"/>
              </w:numPr>
              <w:spacing w:after="0" w:line="240" w:lineRule="auto"/>
              <w:ind w:left="390"/>
              <w:contextualSpacing/>
              <w:rPr>
                <w:rFonts w:cs="Calibri"/>
                <w:lang w:val="en-ZA"/>
              </w:rPr>
            </w:pPr>
            <w:r w:rsidRPr="00C342A6">
              <w:rPr>
                <w:rFonts w:cs="Calibri"/>
                <w:lang w:val="en-ZA"/>
              </w:rPr>
              <w:t>Lab Tests</w:t>
            </w:r>
          </w:p>
        </w:tc>
      </w:tr>
      <w:tr w:rsidR="006F1BF8" w:rsidRPr="00C342A6" w14:paraId="0F871D3A" w14:textId="77777777" w:rsidTr="0070112D">
        <w:trPr>
          <w:trHeight w:val="1975"/>
        </w:trPr>
        <w:tc>
          <w:tcPr>
            <w:tcW w:w="1424" w:type="pct"/>
            <w:tcBorders>
              <w:top w:val="single" w:sz="4" w:space="0" w:color="auto"/>
              <w:left w:val="single" w:sz="4" w:space="0" w:color="auto"/>
              <w:bottom w:val="single" w:sz="4" w:space="0" w:color="auto"/>
              <w:right w:val="single" w:sz="4" w:space="0" w:color="auto"/>
            </w:tcBorders>
          </w:tcPr>
          <w:p w14:paraId="0D362A31" w14:textId="77777777" w:rsidR="006F1BF8" w:rsidRPr="00C342A6" w:rsidRDefault="006F1BF8" w:rsidP="0070112D">
            <w:pPr>
              <w:numPr>
                <w:ilvl w:val="0"/>
                <w:numId w:val="97"/>
              </w:numPr>
              <w:jc w:val="both"/>
              <w:rPr>
                <w:rFonts w:cs="Calibri"/>
              </w:rPr>
            </w:pPr>
            <w:r w:rsidRPr="00C342A6">
              <w:rPr>
                <w:rFonts w:cs="Calibri"/>
              </w:rPr>
              <w:t>Know the individual and composite, mechanical properties of concrete and steel reinforcement.</w:t>
            </w:r>
          </w:p>
        </w:tc>
        <w:tc>
          <w:tcPr>
            <w:tcW w:w="2065" w:type="pct"/>
            <w:tcBorders>
              <w:top w:val="single" w:sz="4" w:space="0" w:color="auto"/>
              <w:left w:val="single" w:sz="4" w:space="0" w:color="auto"/>
              <w:bottom w:val="single" w:sz="4" w:space="0" w:color="auto"/>
              <w:right w:val="single" w:sz="4" w:space="0" w:color="auto"/>
            </w:tcBorders>
          </w:tcPr>
          <w:p w14:paraId="71FD60E8"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Evaluate the strength and stiffness of plain concrete in accordance with CSA.</w:t>
            </w:r>
          </w:p>
          <w:p w14:paraId="207B8C95" w14:textId="35D96336" w:rsidR="0070112D" w:rsidRPr="0070112D" w:rsidRDefault="006F1BF8" w:rsidP="0070112D">
            <w:pPr>
              <w:numPr>
                <w:ilvl w:val="0"/>
                <w:numId w:val="3"/>
              </w:numPr>
              <w:spacing w:after="0" w:line="240" w:lineRule="auto"/>
              <w:contextualSpacing/>
              <w:rPr>
                <w:rFonts w:cs="Calibri"/>
                <w:lang w:val="en-ZA"/>
              </w:rPr>
            </w:pPr>
            <w:r w:rsidRPr="00C342A6">
              <w:rPr>
                <w:rFonts w:cs="Calibri"/>
                <w:lang w:val="en-ZA"/>
              </w:rPr>
              <w:t>Describe the types, grades and method of identification of steel reinforcement</w:t>
            </w:r>
          </w:p>
        </w:tc>
        <w:tc>
          <w:tcPr>
            <w:tcW w:w="1511" w:type="pct"/>
            <w:tcBorders>
              <w:top w:val="single" w:sz="4" w:space="0" w:color="auto"/>
              <w:left w:val="single" w:sz="4" w:space="0" w:color="auto"/>
              <w:bottom w:val="single" w:sz="4" w:space="0" w:color="auto"/>
              <w:right w:val="single" w:sz="4" w:space="0" w:color="auto"/>
            </w:tcBorders>
          </w:tcPr>
          <w:p w14:paraId="3ECD03F9" w14:textId="77777777" w:rsidR="006F1BF8" w:rsidRPr="00C342A6" w:rsidRDefault="006F1BF8" w:rsidP="00CD5A74">
            <w:pPr>
              <w:numPr>
                <w:ilvl w:val="0"/>
                <w:numId w:val="3"/>
              </w:numPr>
              <w:spacing w:after="0" w:line="240" w:lineRule="auto"/>
              <w:ind w:left="390"/>
              <w:contextualSpacing/>
              <w:rPr>
                <w:rFonts w:cs="Calibri"/>
                <w:lang w:val="en-ZA"/>
              </w:rPr>
            </w:pPr>
            <w:r w:rsidRPr="00C342A6">
              <w:rPr>
                <w:rFonts w:cs="Calibri"/>
                <w:lang w:val="en-ZA"/>
              </w:rPr>
              <w:t>Group lab work</w:t>
            </w:r>
          </w:p>
          <w:p w14:paraId="5A1E4B1C" w14:textId="77777777" w:rsidR="006F1BF8" w:rsidRPr="00C342A6" w:rsidRDefault="006F1BF8" w:rsidP="00CD5A74">
            <w:pPr>
              <w:numPr>
                <w:ilvl w:val="0"/>
                <w:numId w:val="3"/>
              </w:numPr>
              <w:spacing w:after="0" w:line="240" w:lineRule="auto"/>
              <w:ind w:left="390"/>
              <w:contextualSpacing/>
              <w:rPr>
                <w:rFonts w:cs="Calibri"/>
                <w:lang w:val="en-ZA"/>
              </w:rPr>
            </w:pPr>
            <w:r w:rsidRPr="00C342A6">
              <w:rPr>
                <w:rFonts w:cs="Calibri"/>
                <w:lang w:val="en-ZA"/>
              </w:rPr>
              <w:t>Lab tests</w:t>
            </w:r>
          </w:p>
          <w:p w14:paraId="57346157" w14:textId="41A1AC56" w:rsidR="0070112D" w:rsidRPr="0070112D" w:rsidRDefault="006F1BF8" w:rsidP="0070112D">
            <w:pPr>
              <w:numPr>
                <w:ilvl w:val="0"/>
                <w:numId w:val="3"/>
              </w:numPr>
              <w:spacing w:after="0" w:line="240" w:lineRule="auto"/>
              <w:ind w:left="390"/>
              <w:contextualSpacing/>
              <w:rPr>
                <w:rFonts w:cs="Calibri"/>
                <w:lang w:val="en-ZA"/>
              </w:rPr>
            </w:pPr>
            <w:r w:rsidRPr="00C342A6">
              <w:rPr>
                <w:rFonts w:cs="Calibri"/>
                <w:lang w:val="en-ZA"/>
              </w:rPr>
              <w:t>Lab reports</w:t>
            </w:r>
          </w:p>
        </w:tc>
      </w:tr>
      <w:tr w:rsidR="006F1BF8" w:rsidRPr="00C342A6" w14:paraId="336DC2D1" w14:textId="77777777" w:rsidTr="00AB05F4">
        <w:trPr>
          <w:trHeight w:val="2798"/>
        </w:trPr>
        <w:tc>
          <w:tcPr>
            <w:tcW w:w="1424" w:type="pct"/>
            <w:tcBorders>
              <w:top w:val="single" w:sz="4" w:space="0" w:color="auto"/>
              <w:left w:val="single" w:sz="4" w:space="0" w:color="auto"/>
              <w:bottom w:val="single" w:sz="4" w:space="0" w:color="auto"/>
              <w:right w:val="single" w:sz="4" w:space="0" w:color="auto"/>
            </w:tcBorders>
          </w:tcPr>
          <w:p w14:paraId="4D78ECA5" w14:textId="77777777" w:rsidR="006F1BF8" w:rsidRPr="00C342A6" w:rsidRDefault="006F1BF8" w:rsidP="0070112D">
            <w:pPr>
              <w:numPr>
                <w:ilvl w:val="0"/>
                <w:numId w:val="97"/>
              </w:numPr>
              <w:jc w:val="both"/>
              <w:rPr>
                <w:rFonts w:cs="Calibri"/>
              </w:rPr>
            </w:pPr>
            <w:r w:rsidRPr="00C342A6">
              <w:rPr>
                <w:rFonts w:cs="Calibri"/>
              </w:rPr>
              <w:t>Express the composite action of a reinforced concrete section subjected to direct compression.</w:t>
            </w:r>
          </w:p>
        </w:tc>
        <w:tc>
          <w:tcPr>
            <w:tcW w:w="2065" w:type="pct"/>
            <w:tcBorders>
              <w:top w:val="single" w:sz="4" w:space="0" w:color="auto"/>
              <w:left w:val="single" w:sz="4" w:space="0" w:color="auto"/>
              <w:bottom w:val="single" w:sz="4" w:space="0" w:color="auto"/>
              <w:right w:val="single" w:sz="4" w:space="0" w:color="auto"/>
            </w:tcBorders>
          </w:tcPr>
          <w:p w14:paraId="331B6716"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Describe the concept of relative stiffness between steel and concrete expressed in terms of the modular ratio.</w:t>
            </w:r>
          </w:p>
          <w:p w14:paraId="3D4E751C" w14:textId="77777777" w:rsidR="006F1BF8" w:rsidRPr="00C342A6" w:rsidRDefault="006F1BF8" w:rsidP="00CD5A74">
            <w:pPr>
              <w:numPr>
                <w:ilvl w:val="0"/>
                <w:numId w:val="3"/>
              </w:numPr>
              <w:spacing w:after="0" w:line="240" w:lineRule="auto"/>
              <w:contextualSpacing/>
              <w:rPr>
                <w:rFonts w:cs="Calibri"/>
                <w:lang w:val="en-ZA"/>
              </w:rPr>
            </w:pPr>
            <w:r w:rsidRPr="00C342A6">
              <w:rPr>
                <w:rFonts w:cs="Calibri"/>
                <w:lang w:val="en-ZA"/>
              </w:rPr>
              <w:t>Determine and work with the equivalent, transformed cross section of a composite section subjected to uniform compression.</w:t>
            </w:r>
          </w:p>
          <w:p w14:paraId="4F977991" w14:textId="6A9F5FED" w:rsidR="006F1BF8" w:rsidRPr="0070112D" w:rsidRDefault="006F1BF8" w:rsidP="0070112D">
            <w:pPr>
              <w:numPr>
                <w:ilvl w:val="0"/>
                <w:numId w:val="3"/>
              </w:numPr>
              <w:spacing w:after="0" w:line="240" w:lineRule="auto"/>
              <w:contextualSpacing/>
              <w:rPr>
                <w:rFonts w:cs="Calibri"/>
                <w:lang w:val="en-ZA"/>
              </w:rPr>
            </w:pPr>
            <w:r w:rsidRPr="00C342A6">
              <w:rPr>
                <w:rFonts w:cs="Calibri"/>
                <w:lang w:val="en-ZA"/>
              </w:rPr>
              <w:t>Analyse and design a composite section subjected to ultimate compressive load.</w:t>
            </w:r>
          </w:p>
        </w:tc>
        <w:tc>
          <w:tcPr>
            <w:tcW w:w="1511" w:type="pct"/>
            <w:tcBorders>
              <w:top w:val="single" w:sz="4" w:space="0" w:color="auto"/>
              <w:left w:val="single" w:sz="4" w:space="0" w:color="auto"/>
              <w:bottom w:val="single" w:sz="4" w:space="0" w:color="auto"/>
              <w:right w:val="single" w:sz="4" w:space="0" w:color="auto"/>
            </w:tcBorders>
          </w:tcPr>
          <w:p w14:paraId="011F8CBE" w14:textId="77777777" w:rsidR="006F1BF8" w:rsidRPr="00C342A6" w:rsidRDefault="006F1BF8" w:rsidP="0070112D">
            <w:pPr>
              <w:numPr>
                <w:ilvl w:val="0"/>
                <w:numId w:val="98"/>
              </w:numPr>
              <w:rPr>
                <w:rFonts w:cs="Calibri"/>
                <w:lang w:val="en-ZA"/>
              </w:rPr>
            </w:pPr>
            <w:r w:rsidRPr="00C342A6">
              <w:rPr>
                <w:rFonts w:cs="Calibri"/>
                <w:lang w:val="en-ZA"/>
              </w:rPr>
              <w:t>Written tests</w:t>
            </w:r>
          </w:p>
          <w:p w14:paraId="3266F911" w14:textId="77777777" w:rsidR="006F1BF8" w:rsidRPr="00C342A6" w:rsidRDefault="006F1BF8" w:rsidP="0070112D">
            <w:pPr>
              <w:numPr>
                <w:ilvl w:val="0"/>
                <w:numId w:val="98"/>
              </w:numPr>
              <w:rPr>
                <w:rFonts w:cs="Calibri"/>
                <w:lang w:val="en-ZA"/>
              </w:rPr>
            </w:pPr>
            <w:r w:rsidRPr="00C342A6">
              <w:rPr>
                <w:rFonts w:cs="Calibri"/>
                <w:lang w:val="en-ZA"/>
              </w:rPr>
              <w:t xml:space="preserve">Assignments </w:t>
            </w:r>
          </w:p>
        </w:tc>
      </w:tr>
      <w:tr w:rsidR="006F1BF8" w:rsidRPr="00C342A6" w14:paraId="7F903555" w14:textId="77777777" w:rsidTr="00AB05F4">
        <w:trPr>
          <w:trHeight w:val="1124"/>
        </w:trPr>
        <w:tc>
          <w:tcPr>
            <w:tcW w:w="1424" w:type="pct"/>
            <w:tcBorders>
              <w:top w:val="single" w:sz="4" w:space="0" w:color="auto"/>
              <w:left w:val="single" w:sz="4" w:space="0" w:color="auto"/>
              <w:bottom w:val="single" w:sz="4" w:space="0" w:color="auto"/>
              <w:right w:val="single" w:sz="4" w:space="0" w:color="auto"/>
            </w:tcBorders>
          </w:tcPr>
          <w:p w14:paraId="14D78F67" w14:textId="77777777" w:rsidR="006F1BF8" w:rsidRPr="00C342A6" w:rsidRDefault="006F1BF8" w:rsidP="0070112D">
            <w:pPr>
              <w:numPr>
                <w:ilvl w:val="0"/>
                <w:numId w:val="97"/>
              </w:numPr>
              <w:jc w:val="both"/>
              <w:rPr>
                <w:rFonts w:cs="Calibri"/>
                <w:lang w:val="en-ZA"/>
              </w:rPr>
            </w:pPr>
            <w:r w:rsidRPr="00C342A6">
              <w:rPr>
                <w:rFonts w:cs="Calibri"/>
                <w:lang w:val="en-ZA"/>
              </w:rPr>
              <w:lastRenderedPageBreak/>
              <w:t>Demonstrate an understanding of the behaviour, and the method of analysis, of reinforced concrete members subjected to bending.</w:t>
            </w:r>
          </w:p>
        </w:tc>
        <w:tc>
          <w:tcPr>
            <w:tcW w:w="2065" w:type="pct"/>
            <w:tcBorders>
              <w:top w:val="single" w:sz="4" w:space="0" w:color="auto"/>
              <w:left w:val="single" w:sz="4" w:space="0" w:color="auto"/>
              <w:bottom w:val="single" w:sz="4" w:space="0" w:color="auto"/>
              <w:right w:val="single" w:sz="4" w:space="0" w:color="auto"/>
            </w:tcBorders>
          </w:tcPr>
          <w:p w14:paraId="2CA5187B" w14:textId="77777777" w:rsidR="006F1BF8" w:rsidRPr="00C342A6" w:rsidRDefault="006F1BF8" w:rsidP="00CD5A74">
            <w:pPr>
              <w:numPr>
                <w:ilvl w:val="0"/>
                <w:numId w:val="5"/>
              </w:numPr>
              <w:spacing w:after="0" w:line="240" w:lineRule="auto"/>
              <w:contextualSpacing/>
              <w:rPr>
                <w:rFonts w:cs="Calibri"/>
                <w:lang w:val="en-ZA"/>
              </w:rPr>
            </w:pPr>
            <w:r w:rsidRPr="00C342A6">
              <w:rPr>
                <w:rFonts w:cs="Calibri"/>
                <w:lang w:val="en-ZA"/>
              </w:rPr>
              <w:t>Apply flexure theory to the analysis and design of reinforced concrete beams and one way slabs (single and double reinforced).</w:t>
            </w:r>
          </w:p>
          <w:p w14:paraId="54A8EF67" w14:textId="77777777" w:rsidR="006F1BF8" w:rsidRPr="00C342A6" w:rsidRDefault="006F1BF8" w:rsidP="00CD5A74">
            <w:pPr>
              <w:numPr>
                <w:ilvl w:val="0"/>
                <w:numId w:val="5"/>
              </w:numPr>
              <w:spacing w:after="0" w:line="240" w:lineRule="auto"/>
              <w:contextualSpacing/>
              <w:rPr>
                <w:rFonts w:cs="Calibri"/>
                <w:lang w:val="en-ZA"/>
              </w:rPr>
            </w:pPr>
            <w:r w:rsidRPr="00C342A6">
              <w:rPr>
                <w:rFonts w:cs="Calibri"/>
                <w:lang w:val="en-ZA"/>
              </w:rPr>
              <w:t>Demonstrate an awareness of design considerations for shear reinforcement in beams and the required spacing of stirrups</w:t>
            </w:r>
          </w:p>
          <w:p w14:paraId="6FF513E6" w14:textId="77777777" w:rsidR="006F1BF8" w:rsidRPr="00C342A6" w:rsidRDefault="006F1BF8" w:rsidP="00CD5A74">
            <w:pPr>
              <w:spacing w:after="0" w:line="240" w:lineRule="auto"/>
              <w:ind w:left="450"/>
              <w:contextualSpacing/>
              <w:rPr>
                <w:rFonts w:cs="Calibri"/>
                <w:lang w:val="en-ZA"/>
              </w:rPr>
            </w:pPr>
          </w:p>
        </w:tc>
        <w:tc>
          <w:tcPr>
            <w:tcW w:w="1511" w:type="pct"/>
            <w:tcBorders>
              <w:top w:val="single" w:sz="4" w:space="0" w:color="auto"/>
              <w:left w:val="single" w:sz="4" w:space="0" w:color="auto"/>
              <w:bottom w:val="single" w:sz="4" w:space="0" w:color="auto"/>
              <w:right w:val="single" w:sz="4" w:space="0" w:color="auto"/>
            </w:tcBorders>
          </w:tcPr>
          <w:p w14:paraId="28096008"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Written Tests</w:t>
            </w:r>
          </w:p>
          <w:p w14:paraId="0AB5E7F4"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Assignments</w:t>
            </w:r>
          </w:p>
        </w:tc>
      </w:tr>
      <w:tr w:rsidR="006F1BF8" w:rsidRPr="00C342A6" w14:paraId="1821265E" w14:textId="77777777" w:rsidTr="00AB05F4">
        <w:trPr>
          <w:trHeight w:val="1124"/>
        </w:trPr>
        <w:tc>
          <w:tcPr>
            <w:tcW w:w="1424" w:type="pct"/>
            <w:tcBorders>
              <w:top w:val="single" w:sz="4" w:space="0" w:color="auto"/>
              <w:left w:val="single" w:sz="4" w:space="0" w:color="auto"/>
              <w:bottom w:val="single" w:sz="4" w:space="0" w:color="auto"/>
              <w:right w:val="single" w:sz="4" w:space="0" w:color="auto"/>
            </w:tcBorders>
          </w:tcPr>
          <w:p w14:paraId="5A5AF8D6" w14:textId="77777777" w:rsidR="006F1BF8" w:rsidRPr="00C342A6" w:rsidRDefault="006F1BF8" w:rsidP="0070112D">
            <w:pPr>
              <w:numPr>
                <w:ilvl w:val="0"/>
                <w:numId w:val="97"/>
              </w:numPr>
              <w:jc w:val="both"/>
              <w:rPr>
                <w:rFonts w:cs="Calibri"/>
                <w:lang w:val="en-ZA"/>
              </w:rPr>
            </w:pPr>
            <w:r w:rsidRPr="00C342A6">
              <w:rPr>
                <w:rFonts w:cs="Calibri"/>
                <w:lang w:val="en-ZA"/>
              </w:rPr>
              <w:t>Demonstrate an understanding of the behaviour of reinforced concrete columns under load and the method of analysis for evaluating ultimate capacity</w:t>
            </w:r>
          </w:p>
        </w:tc>
        <w:tc>
          <w:tcPr>
            <w:tcW w:w="2065" w:type="pct"/>
            <w:tcBorders>
              <w:top w:val="single" w:sz="4" w:space="0" w:color="auto"/>
              <w:left w:val="single" w:sz="4" w:space="0" w:color="auto"/>
              <w:bottom w:val="single" w:sz="4" w:space="0" w:color="auto"/>
              <w:right w:val="single" w:sz="4" w:space="0" w:color="auto"/>
            </w:tcBorders>
          </w:tcPr>
          <w:p w14:paraId="484877E3" w14:textId="640C1483" w:rsidR="0070112D" w:rsidRPr="0070112D" w:rsidRDefault="006F1BF8" w:rsidP="0070112D">
            <w:pPr>
              <w:numPr>
                <w:ilvl w:val="0"/>
                <w:numId w:val="5"/>
              </w:numPr>
              <w:rPr>
                <w:rFonts w:cs="Calibri"/>
                <w:lang w:val="en-ZA"/>
              </w:rPr>
            </w:pPr>
            <w:r w:rsidRPr="00C342A6">
              <w:rPr>
                <w:rFonts w:cs="Calibri"/>
                <w:lang w:val="en-ZA"/>
              </w:rPr>
              <w:t>Elaborate on the more common types of columns in use (</w:t>
            </w:r>
            <w:r w:rsidR="00B068B9" w:rsidRPr="00C342A6">
              <w:rPr>
                <w:rFonts w:cs="Calibri"/>
                <w:lang w:val="en-ZA"/>
              </w:rPr>
              <w:t>i.e.</w:t>
            </w:r>
            <w:r w:rsidRPr="00C342A6">
              <w:rPr>
                <w:rFonts w:cs="Calibri"/>
                <w:lang w:val="en-ZA"/>
              </w:rPr>
              <w:t xml:space="preserve"> tied versus spiral columns) and the use of load- moment interaction diagrams in their analysis and design.</w:t>
            </w:r>
          </w:p>
        </w:tc>
        <w:tc>
          <w:tcPr>
            <w:tcW w:w="1511" w:type="pct"/>
            <w:tcBorders>
              <w:top w:val="single" w:sz="4" w:space="0" w:color="auto"/>
              <w:left w:val="single" w:sz="4" w:space="0" w:color="auto"/>
              <w:bottom w:val="single" w:sz="4" w:space="0" w:color="auto"/>
              <w:right w:val="single" w:sz="4" w:space="0" w:color="auto"/>
            </w:tcBorders>
          </w:tcPr>
          <w:p w14:paraId="1F2C15B6"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 xml:space="preserve">Assignments </w:t>
            </w:r>
          </w:p>
          <w:p w14:paraId="79499D36"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Written Test</w:t>
            </w:r>
          </w:p>
        </w:tc>
      </w:tr>
      <w:tr w:rsidR="006F1BF8" w:rsidRPr="00C342A6" w14:paraId="6D75BAEE" w14:textId="77777777" w:rsidTr="00AB05F4">
        <w:trPr>
          <w:trHeight w:val="70"/>
        </w:trPr>
        <w:tc>
          <w:tcPr>
            <w:tcW w:w="1424" w:type="pct"/>
            <w:tcBorders>
              <w:top w:val="single" w:sz="4" w:space="0" w:color="auto"/>
              <w:left w:val="single" w:sz="4" w:space="0" w:color="auto"/>
              <w:bottom w:val="single" w:sz="4" w:space="0" w:color="auto"/>
              <w:right w:val="single" w:sz="4" w:space="0" w:color="auto"/>
            </w:tcBorders>
          </w:tcPr>
          <w:p w14:paraId="4AC9A077" w14:textId="77777777" w:rsidR="006F1BF8" w:rsidRPr="00C342A6" w:rsidRDefault="006F1BF8" w:rsidP="0070112D">
            <w:pPr>
              <w:numPr>
                <w:ilvl w:val="0"/>
                <w:numId w:val="97"/>
              </w:numPr>
              <w:jc w:val="both"/>
              <w:rPr>
                <w:rFonts w:cs="Calibri"/>
                <w:lang w:val="en-ZA"/>
              </w:rPr>
            </w:pPr>
            <w:r w:rsidRPr="00C342A6">
              <w:rPr>
                <w:rFonts w:cs="Calibri"/>
                <w:lang w:val="en-ZA"/>
              </w:rPr>
              <w:t>Demonstrate an understanding of how reinforced concrete is being modified to lower its environmental impact</w:t>
            </w:r>
          </w:p>
        </w:tc>
        <w:tc>
          <w:tcPr>
            <w:tcW w:w="2065" w:type="pct"/>
            <w:tcBorders>
              <w:top w:val="single" w:sz="4" w:space="0" w:color="auto"/>
              <w:left w:val="single" w:sz="4" w:space="0" w:color="auto"/>
              <w:bottom w:val="single" w:sz="4" w:space="0" w:color="auto"/>
              <w:right w:val="single" w:sz="4" w:space="0" w:color="auto"/>
            </w:tcBorders>
          </w:tcPr>
          <w:p w14:paraId="341DD78A" w14:textId="77777777" w:rsidR="006F1BF8" w:rsidRPr="00C342A6" w:rsidRDefault="006F1BF8" w:rsidP="00CD5A74">
            <w:pPr>
              <w:numPr>
                <w:ilvl w:val="0"/>
                <w:numId w:val="5"/>
              </w:numPr>
              <w:rPr>
                <w:rFonts w:cs="Calibri"/>
                <w:lang w:val="en-ZA"/>
              </w:rPr>
            </w:pPr>
            <w:r w:rsidRPr="00C342A6">
              <w:rPr>
                <w:rFonts w:cs="Calibri"/>
                <w:lang w:val="en-ZA"/>
              </w:rPr>
              <w:t>Identify various components of plain concrete that are used from recycled materials.</w:t>
            </w:r>
          </w:p>
          <w:p w14:paraId="77E28898" w14:textId="77777777" w:rsidR="006F1BF8" w:rsidRPr="00C342A6" w:rsidRDefault="006F1BF8" w:rsidP="00CD5A74">
            <w:pPr>
              <w:numPr>
                <w:ilvl w:val="0"/>
                <w:numId w:val="5"/>
              </w:numPr>
              <w:rPr>
                <w:rFonts w:cs="Calibri"/>
                <w:lang w:val="en-ZA"/>
              </w:rPr>
            </w:pPr>
            <w:r w:rsidRPr="00C342A6">
              <w:rPr>
                <w:rFonts w:cs="Calibri"/>
                <w:lang w:val="en-ZA"/>
              </w:rPr>
              <w:t>List any components of reinforced concrete that is from recycled materials.</w:t>
            </w:r>
          </w:p>
          <w:p w14:paraId="1D0DBE04" w14:textId="5171F8CB" w:rsidR="006F1BF8" w:rsidRPr="007B655F" w:rsidRDefault="006F1BF8" w:rsidP="007B655F">
            <w:pPr>
              <w:numPr>
                <w:ilvl w:val="0"/>
                <w:numId w:val="5"/>
              </w:numPr>
              <w:rPr>
                <w:rFonts w:cs="Calibri"/>
                <w:lang w:val="en-ZA"/>
              </w:rPr>
            </w:pPr>
            <w:r w:rsidRPr="00C342A6">
              <w:rPr>
                <w:rFonts w:cs="Calibri"/>
                <w:lang w:val="en-ZA"/>
              </w:rPr>
              <w:t>Explain the effectiveness of various types of reinforcing materials used to strengthen concrete.</w:t>
            </w:r>
          </w:p>
        </w:tc>
        <w:tc>
          <w:tcPr>
            <w:tcW w:w="1511" w:type="pct"/>
            <w:tcBorders>
              <w:top w:val="single" w:sz="4" w:space="0" w:color="auto"/>
              <w:left w:val="single" w:sz="4" w:space="0" w:color="auto"/>
              <w:bottom w:val="single" w:sz="4" w:space="0" w:color="auto"/>
              <w:right w:val="single" w:sz="4" w:space="0" w:color="auto"/>
            </w:tcBorders>
          </w:tcPr>
          <w:p w14:paraId="333F6AD5"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Written tests</w:t>
            </w:r>
          </w:p>
          <w:p w14:paraId="22F23CE1" w14:textId="77777777" w:rsidR="006F1BF8" w:rsidRPr="00C342A6" w:rsidRDefault="006F1BF8" w:rsidP="00CD5A74">
            <w:pPr>
              <w:numPr>
                <w:ilvl w:val="0"/>
                <w:numId w:val="6"/>
              </w:numPr>
              <w:spacing w:after="0" w:line="240" w:lineRule="auto"/>
              <w:contextualSpacing/>
              <w:rPr>
                <w:rFonts w:cs="Calibri"/>
                <w:lang w:val="en-ZA"/>
              </w:rPr>
            </w:pPr>
            <w:r w:rsidRPr="00C342A6">
              <w:rPr>
                <w:rFonts w:cs="Calibri"/>
                <w:lang w:val="en-ZA"/>
              </w:rPr>
              <w:t>Examinations</w:t>
            </w:r>
          </w:p>
          <w:p w14:paraId="421652DD" w14:textId="77777777" w:rsidR="006F1BF8" w:rsidRPr="00C342A6" w:rsidRDefault="006F1BF8" w:rsidP="00CD5A74">
            <w:pPr>
              <w:spacing w:after="0" w:line="240" w:lineRule="auto"/>
              <w:contextualSpacing/>
              <w:rPr>
                <w:rFonts w:cs="Calibri"/>
                <w:lang w:val="en-ZA"/>
              </w:rPr>
            </w:pPr>
          </w:p>
        </w:tc>
      </w:tr>
    </w:tbl>
    <w:p w14:paraId="7EBC806E" w14:textId="77777777" w:rsidR="006D4D26" w:rsidRDefault="006D4D26" w:rsidP="006F1BF8">
      <w:pPr>
        <w:spacing w:after="0"/>
        <w:jc w:val="both"/>
        <w:rPr>
          <w:rFonts w:cs="Calibri"/>
          <w:b/>
          <w:lang w:val="en-ZA"/>
        </w:rPr>
      </w:pPr>
    </w:p>
    <w:p w14:paraId="3CEAB280" w14:textId="4A3623A7" w:rsidR="006F1BF8" w:rsidRPr="00C342A6" w:rsidRDefault="006F1BF8" w:rsidP="006F1BF8">
      <w:pPr>
        <w:spacing w:after="0"/>
        <w:jc w:val="both"/>
        <w:rPr>
          <w:rFonts w:cs="Calibri"/>
          <w:b/>
          <w:lang w:val="en-ZA"/>
        </w:rPr>
      </w:pPr>
      <w:r w:rsidRPr="00C342A6">
        <w:rPr>
          <w:rFonts w:cs="Calibri"/>
          <w:b/>
          <w:lang w:val="en-ZA"/>
        </w:rPr>
        <w:t>Suggested Delivery Methods</w:t>
      </w:r>
    </w:p>
    <w:p w14:paraId="12CEBB2F" w14:textId="77777777" w:rsidR="006F1BF8" w:rsidRPr="00C342A6" w:rsidRDefault="006F1BF8" w:rsidP="006F1BF8">
      <w:pPr>
        <w:numPr>
          <w:ilvl w:val="0"/>
          <w:numId w:val="1"/>
        </w:numPr>
        <w:spacing w:after="0" w:line="240" w:lineRule="auto"/>
        <w:contextualSpacing/>
        <w:rPr>
          <w:rFonts w:cs="Calibri"/>
        </w:rPr>
      </w:pPr>
      <w:r w:rsidRPr="00C342A6">
        <w:rPr>
          <w:rFonts w:cs="Calibri"/>
        </w:rPr>
        <w:t>Practical demonstration of tasks by trainer</w:t>
      </w:r>
    </w:p>
    <w:p w14:paraId="1FEFB605" w14:textId="77777777" w:rsidR="006F1BF8" w:rsidRPr="00C342A6" w:rsidRDefault="006F1BF8" w:rsidP="006F1BF8">
      <w:pPr>
        <w:numPr>
          <w:ilvl w:val="0"/>
          <w:numId w:val="1"/>
        </w:numPr>
        <w:spacing w:after="0" w:line="240" w:lineRule="auto"/>
        <w:contextualSpacing/>
        <w:rPr>
          <w:rFonts w:cs="Calibri"/>
        </w:rPr>
      </w:pPr>
      <w:r w:rsidRPr="00C342A6">
        <w:rPr>
          <w:rFonts w:cs="Calibri"/>
        </w:rPr>
        <w:t>Practice by trainees.</w:t>
      </w:r>
    </w:p>
    <w:p w14:paraId="4A269D48" w14:textId="77777777" w:rsidR="006F1BF8" w:rsidRPr="00C342A6" w:rsidRDefault="006F1BF8" w:rsidP="006F1BF8">
      <w:pPr>
        <w:numPr>
          <w:ilvl w:val="0"/>
          <w:numId w:val="1"/>
        </w:numPr>
        <w:spacing w:after="0" w:line="240" w:lineRule="auto"/>
        <w:contextualSpacing/>
        <w:rPr>
          <w:rFonts w:cs="Calibri"/>
        </w:rPr>
      </w:pPr>
      <w:r w:rsidRPr="00C342A6">
        <w:rPr>
          <w:rFonts w:cs="Calibri"/>
        </w:rPr>
        <w:t>Observations and comments and corrections by trainers</w:t>
      </w:r>
    </w:p>
    <w:p w14:paraId="466CA73A" w14:textId="77777777" w:rsidR="006F1BF8" w:rsidRPr="00C342A6" w:rsidRDefault="006F1BF8" w:rsidP="006F1BF8">
      <w:pPr>
        <w:numPr>
          <w:ilvl w:val="0"/>
          <w:numId w:val="1"/>
        </w:numPr>
        <w:spacing w:after="0" w:line="240" w:lineRule="auto"/>
        <w:contextualSpacing/>
        <w:rPr>
          <w:rFonts w:cs="Calibri"/>
        </w:rPr>
      </w:pPr>
      <w:r w:rsidRPr="00C342A6">
        <w:rPr>
          <w:rFonts w:cs="Calibri"/>
        </w:rPr>
        <w:t xml:space="preserve"> Instructor led facilitation of theory</w:t>
      </w:r>
    </w:p>
    <w:p w14:paraId="51582E44" w14:textId="77777777" w:rsidR="006F1BF8" w:rsidRPr="00C342A6" w:rsidRDefault="006F1BF8" w:rsidP="006F1BF8">
      <w:pPr>
        <w:ind w:left="720"/>
        <w:contextualSpacing/>
        <w:rPr>
          <w:rFonts w:cs="Calibri"/>
        </w:rPr>
      </w:pPr>
    </w:p>
    <w:p w14:paraId="29ACB4F8" w14:textId="26C6D828" w:rsidR="006F1BF8" w:rsidRPr="00C342A6" w:rsidRDefault="006F1BF8" w:rsidP="006F1BF8">
      <w:pPr>
        <w:spacing w:after="0" w:line="240" w:lineRule="auto"/>
        <w:jc w:val="both"/>
        <w:rPr>
          <w:rFonts w:cs="Calibri"/>
          <w:b/>
          <w:lang w:val="en-ZA"/>
        </w:rPr>
      </w:pPr>
      <w:r w:rsidRPr="00C342A6">
        <w:rPr>
          <w:rFonts w:cs="Calibri"/>
          <w:b/>
          <w:lang w:val="en-ZA"/>
        </w:rPr>
        <w:t>Recommended Resources</w:t>
      </w:r>
    </w:p>
    <w:p w14:paraId="61A75C78" w14:textId="77777777" w:rsidR="006F1BF8" w:rsidRPr="00C342A6" w:rsidRDefault="006F1BF8" w:rsidP="006F1BF8">
      <w:pPr>
        <w:numPr>
          <w:ilvl w:val="0"/>
          <w:numId w:val="2"/>
        </w:numPr>
        <w:spacing w:after="0" w:line="240" w:lineRule="auto"/>
        <w:rPr>
          <w:rFonts w:cs="Calibri"/>
        </w:rPr>
      </w:pPr>
      <w:r w:rsidRPr="00C342A6">
        <w:rPr>
          <w:rFonts w:cs="Calibri"/>
        </w:rPr>
        <w:t>Occupational Health and Safety standards</w:t>
      </w:r>
    </w:p>
    <w:p w14:paraId="6C934148" w14:textId="77777777" w:rsidR="006F1BF8" w:rsidRPr="00C342A6" w:rsidRDefault="006F1BF8" w:rsidP="006F1BF8">
      <w:pPr>
        <w:numPr>
          <w:ilvl w:val="0"/>
          <w:numId w:val="2"/>
        </w:numPr>
        <w:spacing w:after="0" w:line="240" w:lineRule="auto"/>
        <w:rPr>
          <w:rFonts w:cs="Calibri"/>
        </w:rPr>
      </w:pPr>
      <w:r w:rsidRPr="00C342A6">
        <w:rPr>
          <w:rFonts w:cs="Calibri"/>
        </w:rPr>
        <w:t>Standard operating and/or other workplace procedures manuals</w:t>
      </w:r>
    </w:p>
    <w:p w14:paraId="683C5141" w14:textId="77777777" w:rsidR="006F1BF8" w:rsidRPr="00C342A6" w:rsidRDefault="006F1BF8" w:rsidP="006F1BF8">
      <w:pPr>
        <w:numPr>
          <w:ilvl w:val="0"/>
          <w:numId w:val="2"/>
        </w:numPr>
        <w:spacing w:after="0" w:line="240" w:lineRule="auto"/>
        <w:rPr>
          <w:rFonts w:cs="Calibri"/>
        </w:rPr>
      </w:pPr>
      <w:r w:rsidRPr="00C342A6">
        <w:rPr>
          <w:rFonts w:cs="Calibri"/>
        </w:rPr>
        <w:t>Specific job procedures manuals</w:t>
      </w:r>
    </w:p>
    <w:p w14:paraId="6D060C3E" w14:textId="77777777" w:rsidR="006F1BF8" w:rsidRPr="00C342A6" w:rsidRDefault="006F1BF8" w:rsidP="006F1BF8">
      <w:pPr>
        <w:numPr>
          <w:ilvl w:val="0"/>
          <w:numId w:val="2"/>
        </w:numPr>
        <w:spacing w:after="0" w:line="240" w:lineRule="auto"/>
        <w:rPr>
          <w:rFonts w:cs="Calibri"/>
        </w:rPr>
      </w:pPr>
      <w:r w:rsidRPr="00C342A6">
        <w:rPr>
          <w:rFonts w:cs="Calibri"/>
        </w:rPr>
        <w:lastRenderedPageBreak/>
        <w:t xml:space="preserve">Client/supplier instructions </w:t>
      </w:r>
    </w:p>
    <w:p w14:paraId="1C109A5D" w14:textId="77777777" w:rsidR="006F1BF8" w:rsidRPr="00C342A6" w:rsidRDefault="006F1BF8" w:rsidP="006F1BF8">
      <w:pPr>
        <w:numPr>
          <w:ilvl w:val="0"/>
          <w:numId w:val="2"/>
        </w:numPr>
        <w:spacing w:after="0" w:line="240" w:lineRule="auto"/>
        <w:rPr>
          <w:rFonts w:cs="Calibri"/>
        </w:rPr>
      </w:pPr>
      <w:r w:rsidRPr="00C342A6">
        <w:rPr>
          <w:rFonts w:cs="Calibri"/>
        </w:rPr>
        <w:t>Organizational or external personnel</w:t>
      </w:r>
    </w:p>
    <w:p w14:paraId="43FEB4BB" w14:textId="77777777" w:rsidR="006F1BF8" w:rsidRDefault="006F1BF8" w:rsidP="006F1BF8">
      <w:pPr>
        <w:numPr>
          <w:ilvl w:val="0"/>
          <w:numId w:val="2"/>
        </w:numPr>
        <w:spacing w:after="0" w:line="240" w:lineRule="auto"/>
        <w:rPr>
          <w:rFonts w:cs="Calibri"/>
        </w:rPr>
      </w:pPr>
      <w:r w:rsidRPr="00C342A6">
        <w:rPr>
          <w:rFonts w:cs="Calibri"/>
        </w:rPr>
        <w:t>Relevant professional/quality standards</w:t>
      </w:r>
    </w:p>
    <w:p w14:paraId="1D6846B2" w14:textId="77777777" w:rsidR="006F1BF8" w:rsidRDefault="006F1BF8" w:rsidP="006F1BF8">
      <w:pPr>
        <w:numPr>
          <w:ilvl w:val="0"/>
          <w:numId w:val="2"/>
        </w:numPr>
        <w:spacing w:after="0" w:line="240" w:lineRule="auto"/>
        <w:rPr>
          <w:rFonts w:cs="Calibri"/>
        </w:rPr>
      </w:pPr>
      <w:r>
        <w:rPr>
          <w:rFonts w:cs="Calibri"/>
        </w:rPr>
        <w:t>Instructional Equipment as follows:</w:t>
      </w:r>
    </w:p>
    <w:p w14:paraId="446CEF8F" w14:textId="77777777" w:rsidR="006F1BF8" w:rsidRDefault="006F1BF8" w:rsidP="0070112D">
      <w:pPr>
        <w:numPr>
          <w:ilvl w:val="1"/>
          <w:numId w:val="107"/>
        </w:numPr>
        <w:spacing w:after="0" w:line="240" w:lineRule="auto"/>
        <w:ind w:left="1080"/>
        <w:rPr>
          <w:rFonts w:cs="Calibri"/>
        </w:rPr>
      </w:pPr>
      <w:r>
        <w:rPr>
          <w:rFonts w:cs="Calibri"/>
        </w:rPr>
        <w:t>Overhead projector</w:t>
      </w:r>
    </w:p>
    <w:p w14:paraId="222F1313" w14:textId="77777777" w:rsidR="006F1BF8" w:rsidRDefault="006F1BF8" w:rsidP="0070112D">
      <w:pPr>
        <w:numPr>
          <w:ilvl w:val="1"/>
          <w:numId w:val="107"/>
        </w:numPr>
        <w:spacing w:after="0" w:line="240" w:lineRule="auto"/>
        <w:ind w:left="1080"/>
        <w:rPr>
          <w:rFonts w:cs="Calibri"/>
        </w:rPr>
      </w:pPr>
      <w:r>
        <w:rPr>
          <w:rFonts w:cs="Calibri"/>
        </w:rPr>
        <w:t>Projector Screen</w:t>
      </w:r>
    </w:p>
    <w:p w14:paraId="02FB7661" w14:textId="77777777" w:rsidR="006F1BF8" w:rsidRDefault="006F1BF8" w:rsidP="0070112D">
      <w:pPr>
        <w:numPr>
          <w:ilvl w:val="1"/>
          <w:numId w:val="107"/>
        </w:numPr>
        <w:spacing w:after="0" w:line="240" w:lineRule="auto"/>
        <w:ind w:left="1080"/>
        <w:rPr>
          <w:rFonts w:cs="Calibri"/>
        </w:rPr>
      </w:pPr>
      <w:r>
        <w:rPr>
          <w:rFonts w:cs="Calibri"/>
        </w:rPr>
        <w:t>Instructor desktop PC</w:t>
      </w:r>
    </w:p>
    <w:p w14:paraId="03F91CBE" w14:textId="77777777" w:rsidR="006F1BF8" w:rsidRPr="00C342A6" w:rsidRDefault="006F1BF8" w:rsidP="0070112D">
      <w:pPr>
        <w:numPr>
          <w:ilvl w:val="1"/>
          <w:numId w:val="107"/>
        </w:numPr>
        <w:spacing w:after="0" w:line="240" w:lineRule="auto"/>
        <w:ind w:left="1080"/>
        <w:rPr>
          <w:rFonts w:cs="Calibri"/>
        </w:rPr>
      </w:pPr>
      <w:r>
        <w:rPr>
          <w:rFonts w:cs="Calibri"/>
        </w:rPr>
        <w:t>Whiteboard(s)</w:t>
      </w:r>
    </w:p>
    <w:p w14:paraId="06D04CAB" w14:textId="77777777" w:rsidR="006F1BF8" w:rsidRPr="00C342A6" w:rsidRDefault="006F1BF8" w:rsidP="006F1BF8">
      <w:pPr>
        <w:numPr>
          <w:ilvl w:val="0"/>
          <w:numId w:val="2"/>
        </w:numPr>
        <w:spacing w:after="0" w:line="240" w:lineRule="auto"/>
        <w:rPr>
          <w:rFonts w:cs="Calibri"/>
        </w:rPr>
      </w:pPr>
      <w:r w:rsidRPr="00C342A6">
        <w:rPr>
          <w:rFonts w:cs="Calibri"/>
        </w:rPr>
        <w:t>Tools and Equipment as follows:</w:t>
      </w:r>
    </w:p>
    <w:p w14:paraId="0019E39A"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Compression testing Machine</w:t>
      </w:r>
    </w:p>
    <w:p w14:paraId="7C3D4AF5"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Slump Test Apparatus</w:t>
      </w:r>
    </w:p>
    <w:p w14:paraId="5671A543"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Drying Oven</w:t>
      </w:r>
    </w:p>
    <w:p w14:paraId="60DDD4E1"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Concrete Mixer</w:t>
      </w:r>
    </w:p>
    <w:p w14:paraId="393C97E7"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 xml:space="preserve">Poker Vibrator </w:t>
      </w:r>
    </w:p>
    <w:p w14:paraId="649C3C6D"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In-situ water permeable test kit</w:t>
      </w:r>
      <w:r w:rsidRPr="00C342A6">
        <w:rPr>
          <w:rFonts w:cs="Calibri"/>
        </w:rPr>
        <w:tab/>
      </w:r>
    </w:p>
    <w:p w14:paraId="58C714B0"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Concrete cover meter</w:t>
      </w:r>
      <w:r w:rsidRPr="00C342A6">
        <w:rPr>
          <w:rFonts w:cs="Calibri"/>
        </w:rPr>
        <w:tab/>
      </w:r>
    </w:p>
    <w:p w14:paraId="68717DC6"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Bulk density kit</w:t>
      </w:r>
      <w:r w:rsidRPr="00C342A6">
        <w:rPr>
          <w:rFonts w:cs="Calibri"/>
        </w:rPr>
        <w:tab/>
      </w:r>
    </w:p>
    <w:p w14:paraId="64F30CF6"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Coarse aggregate density test set</w:t>
      </w:r>
      <w:r w:rsidRPr="00C342A6">
        <w:rPr>
          <w:rFonts w:cs="Calibri"/>
        </w:rPr>
        <w:tab/>
      </w:r>
    </w:p>
    <w:p w14:paraId="5B45391E"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Organic impurities test set</w:t>
      </w:r>
    </w:p>
    <w:p w14:paraId="09AD287E" w14:textId="1C6FBA96"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 xml:space="preserve">Riffle boxes (sample </w:t>
      </w:r>
      <w:r w:rsidR="001E69E9" w:rsidRPr="00C342A6">
        <w:rPr>
          <w:rFonts w:cs="Calibri"/>
        </w:rPr>
        <w:t>splitters</w:t>
      </w:r>
      <w:r w:rsidRPr="00C342A6">
        <w:rPr>
          <w:rFonts w:cs="Calibri"/>
        </w:rPr>
        <w:t>)</w:t>
      </w:r>
      <w:r w:rsidRPr="00C342A6">
        <w:rPr>
          <w:rFonts w:cs="Calibri"/>
        </w:rPr>
        <w:tab/>
      </w:r>
    </w:p>
    <w:p w14:paraId="52F70F29"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 xml:space="preserve">Vibrating Table </w:t>
      </w:r>
    </w:p>
    <w:p w14:paraId="6B0D8A3C"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Digital point load tester</w:t>
      </w:r>
    </w:p>
    <w:p w14:paraId="017D00AF"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Impact testing machine</w:t>
      </w:r>
    </w:p>
    <w:p w14:paraId="338FE7CE"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Field CBR equipment</w:t>
      </w:r>
      <w:r w:rsidRPr="00C342A6">
        <w:rPr>
          <w:rFonts w:cs="Calibri"/>
        </w:rPr>
        <w:tab/>
      </w:r>
    </w:p>
    <w:p w14:paraId="32BCA673" w14:textId="64D73B2E"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 xml:space="preserve">CBR test </w:t>
      </w:r>
      <w:r w:rsidR="00B068B9" w:rsidRPr="00C342A6">
        <w:rPr>
          <w:rFonts w:cs="Calibri"/>
        </w:rPr>
        <w:t>machine (</w:t>
      </w:r>
      <w:r w:rsidRPr="00C342A6">
        <w:rPr>
          <w:rFonts w:cs="Calibri"/>
        </w:rPr>
        <w:t>hand operated)</w:t>
      </w:r>
      <w:r w:rsidRPr="00C342A6">
        <w:rPr>
          <w:rFonts w:cs="Calibri"/>
        </w:rPr>
        <w:tab/>
      </w:r>
    </w:p>
    <w:p w14:paraId="0A4A5C3D"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Soil hydrometers</w:t>
      </w:r>
      <w:r w:rsidRPr="00C342A6">
        <w:rPr>
          <w:rFonts w:cs="Calibri"/>
        </w:rPr>
        <w:tab/>
      </w:r>
    </w:p>
    <w:p w14:paraId="61C152CF"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Plate bearing test machine</w:t>
      </w:r>
      <w:r w:rsidRPr="00C342A6">
        <w:rPr>
          <w:rFonts w:cs="Calibri"/>
        </w:rPr>
        <w:tab/>
      </w:r>
    </w:p>
    <w:p w14:paraId="5092ABB3"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Core cutter</w:t>
      </w:r>
    </w:p>
    <w:p w14:paraId="25D1C1C1"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Rammers</w:t>
      </w:r>
      <w:r w:rsidRPr="00C342A6">
        <w:rPr>
          <w:rFonts w:cs="Calibri"/>
        </w:rPr>
        <w:tab/>
      </w:r>
    </w:p>
    <w:p w14:paraId="7B02C6C7"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Block making machine (manually operated)</w:t>
      </w:r>
      <w:r w:rsidRPr="00C342A6">
        <w:rPr>
          <w:rFonts w:cs="Calibri"/>
        </w:rPr>
        <w:tab/>
      </w:r>
    </w:p>
    <w:p w14:paraId="3490ACF1"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Concrete poker vibrator</w:t>
      </w:r>
      <w:r w:rsidRPr="00C342A6">
        <w:rPr>
          <w:rFonts w:cs="Calibri"/>
        </w:rPr>
        <w:tab/>
      </w:r>
    </w:p>
    <w:p w14:paraId="2D475BB7"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Gauge rods</w:t>
      </w:r>
      <w:r w:rsidRPr="00C342A6">
        <w:rPr>
          <w:rFonts w:cs="Calibri"/>
        </w:rPr>
        <w:tab/>
      </w:r>
    </w:p>
    <w:p w14:paraId="25963DDE"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Chapman flask % voids in aggregates</w:t>
      </w:r>
      <w:r w:rsidRPr="00C342A6">
        <w:rPr>
          <w:rFonts w:cs="Calibri"/>
        </w:rPr>
        <w:tab/>
      </w:r>
    </w:p>
    <w:p w14:paraId="0FD044F1"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Coarse aggregate density test set</w:t>
      </w:r>
      <w:r w:rsidRPr="00C342A6">
        <w:rPr>
          <w:rFonts w:cs="Calibri"/>
        </w:rPr>
        <w:tab/>
      </w:r>
    </w:p>
    <w:p w14:paraId="43F19C7B"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Length gauge</w:t>
      </w:r>
      <w:r w:rsidRPr="00C342A6">
        <w:rPr>
          <w:rFonts w:cs="Calibri"/>
        </w:rPr>
        <w:tab/>
      </w:r>
      <w:r w:rsidRPr="00C342A6">
        <w:rPr>
          <w:rFonts w:cs="Calibri"/>
        </w:rPr>
        <w:tab/>
      </w:r>
    </w:p>
    <w:p w14:paraId="270CE6BD"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Automatic mechanical soil compactor</w:t>
      </w:r>
      <w:r w:rsidRPr="00C342A6">
        <w:rPr>
          <w:rFonts w:cs="Calibri"/>
        </w:rPr>
        <w:tab/>
      </w:r>
    </w:p>
    <w:p w14:paraId="34FCA226"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Soil permeable apparatus</w:t>
      </w:r>
      <w:r w:rsidRPr="00C342A6">
        <w:rPr>
          <w:rFonts w:cs="Calibri"/>
        </w:rPr>
        <w:tab/>
      </w:r>
    </w:p>
    <w:p w14:paraId="5AE55C34"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Motorized CBR machine</w:t>
      </w:r>
      <w:r w:rsidRPr="00C342A6">
        <w:rPr>
          <w:rFonts w:cs="Calibri"/>
        </w:rPr>
        <w:tab/>
      </w:r>
    </w:p>
    <w:p w14:paraId="2C0F0CE9"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Cone penetrometer</w:t>
      </w:r>
    </w:p>
    <w:p w14:paraId="586F0E33" w14:textId="77777777" w:rsidR="006F1BF8" w:rsidRPr="00C342A6" w:rsidRDefault="006F1BF8" w:rsidP="0070112D">
      <w:pPr>
        <w:numPr>
          <w:ilvl w:val="0"/>
          <w:numId w:val="102"/>
        </w:numPr>
        <w:tabs>
          <w:tab w:val="left" w:pos="1080"/>
        </w:tabs>
        <w:spacing w:after="0" w:line="240" w:lineRule="auto"/>
        <w:ind w:firstLine="0"/>
        <w:rPr>
          <w:rFonts w:cs="Calibri"/>
        </w:rPr>
      </w:pPr>
      <w:r w:rsidRPr="00C342A6">
        <w:rPr>
          <w:rFonts w:cs="Calibri"/>
        </w:rPr>
        <w:t>Plastic limit roller</w:t>
      </w:r>
    </w:p>
    <w:p w14:paraId="4F3C2C7E" w14:textId="77777777" w:rsidR="006D4D26" w:rsidRDefault="006D4D26">
      <w:pPr>
        <w:spacing w:after="0" w:line="240" w:lineRule="auto"/>
        <w:rPr>
          <w:rFonts w:eastAsia="Times New Roman"/>
          <w:b/>
          <w:bCs w:val="0"/>
          <w:iCs/>
          <w:caps/>
          <w:szCs w:val="28"/>
          <w:lang w:val="en-ZW"/>
        </w:rPr>
      </w:pPr>
      <w:bookmarkStart w:id="40" w:name="_Toc5789325"/>
      <w:r>
        <w:rPr>
          <w:caps/>
        </w:rPr>
        <w:br w:type="page"/>
      </w:r>
    </w:p>
    <w:p w14:paraId="5DEE17EC" w14:textId="13CFD71C" w:rsidR="007B655F" w:rsidRPr="006D4D26" w:rsidRDefault="001E69E9" w:rsidP="006D4D26">
      <w:pPr>
        <w:pStyle w:val="Heading1"/>
      </w:pPr>
      <w:bookmarkStart w:id="41" w:name="_Toc26441371"/>
      <w:r>
        <w:rPr>
          <w:caps w:val="0"/>
        </w:rPr>
        <w:lastRenderedPageBreak/>
        <w:t>ASSISTANT/DEPUTY</w:t>
      </w:r>
      <w:r w:rsidRPr="007B655F">
        <w:rPr>
          <w:caps w:val="0"/>
        </w:rPr>
        <w:t xml:space="preserve"> CONCRETE CONSTRUCTION FOREPERSON</w:t>
      </w:r>
      <w:bookmarkEnd w:id="41"/>
      <w:r w:rsidRPr="007B655F">
        <w:rPr>
          <w:caps w:val="0"/>
        </w:rPr>
        <w:t xml:space="preserve"> </w:t>
      </w:r>
      <w:bookmarkEnd w:id="40"/>
    </w:p>
    <w:p w14:paraId="739FCD6A" w14:textId="196A6B21" w:rsidR="002101F3" w:rsidRPr="006D4D26" w:rsidRDefault="006D4D26" w:rsidP="006D4D26">
      <w:pPr>
        <w:spacing w:before="120" w:after="120"/>
        <w:jc w:val="both"/>
        <w:rPr>
          <w:rFonts w:cs="Calibri"/>
          <w:i/>
          <w:lang w:val="en-ZA"/>
        </w:rPr>
      </w:pPr>
      <w:r w:rsidRPr="007D2E5F">
        <w:rPr>
          <w:rFonts w:cs="Calibri"/>
          <w:b/>
          <w:lang w:val="en-ZA"/>
        </w:rPr>
        <w:t>UNIT CODE</w:t>
      </w:r>
      <w:r w:rsidR="00B41240" w:rsidRPr="007D2E5F">
        <w:rPr>
          <w:rFonts w:cs="Calibri"/>
          <w:b/>
          <w:lang w:val="en-ZA"/>
        </w:rPr>
        <w:t xml:space="preserve">: </w:t>
      </w:r>
      <w:r w:rsidR="000364D1">
        <w:rPr>
          <w:rFonts w:eastAsia="Times New Roman"/>
          <w:lang w:val="en-ZA" w:eastAsia="fr-FR"/>
        </w:rPr>
        <w:t>ENG/CU/CON/CR/0</w:t>
      </w:r>
      <w:r w:rsidR="00185326">
        <w:rPr>
          <w:rFonts w:eastAsia="Times New Roman"/>
          <w:lang w:val="en-ZA" w:eastAsia="fr-FR"/>
        </w:rPr>
        <w:t>7</w:t>
      </w:r>
      <w:r w:rsidR="000364D1">
        <w:rPr>
          <w:rFonts w:eastAsia="Times New Roman"/>
          <w:lang w:val="en-ZA" w:eastAsia="fr-FR"/>
        </w:rPr>
        <w:t>/5/A</w:t>
      </w:r>
    </w:p>
    <w:p w14:paraId="24EA2730" w14:textId="3AE5353B" w:rsidR="00B41240" w:rsidRPr="007D2E5F" w:rsidRDefault="006D4D26" w:rsidP="00B41240">
      <w:pPr>
        <w:spacing w:after="120"/>
        <w:jc w:val="both"/>
        <w:rPr>
          <w:rFonts w:cs="Calibri"/>
          <w:lang w:val="en-ZA"/>
        </w:rPr>
      </w:pPr>
      <w:r w:rsidRPr="007D2E5F">
        <w:rPr>
          <w:rFonts w:cs="Calibri"/>
          <w:b/>
          <w:lang w:val="en-ZA"/>
        </w:rPr>
        <w:t>RELATIONSHIP TO OCCUPATIONAL STANDARDS</w:t>
      </w:r>
    </w:p>
    <w:p w14:paraId="45EE1CE0" w14:textId="2EB1C2F0" w:rsidR="00866553" w:rsidRPr="007D2E5F" w:rsidRDefault="00866553" w:rsidP="00866553">
      <w:pPr>
        <w:spacing w:after="120"/>
        <w:jc w:val="both"/>
        <w:rPr>
          <w:rFonts w:cs="Calibri"/>
        </w:rPr>
      </w:pPr>
      <w:r w:rsidRPr="007D2E5F">
        <w:rPr>
          <w:rFonts w:cs="Calibri"/>
          <w:lang w:val="en-ZA"/>
        </w:rPr>
        <w:t xml:space="preserve">This unit addresses </w:t>
      </w:r>
      <w:r w:rsidR="00A96BE2" w:rsidRPr="007D2E5F">
        <w:rPr>
          <w:rFonts w:cs="Calibri"/>
          <w:lang w:val="en-ZA"/>
        </w:rPr>
        <w:t xml:space="preserve">Core Competencies </w:t>
      </w:r>
      <w:r w:rsidR="00D26748">
        <w:rPr>
          <w:rFonts w:cs="Calibri"/>
          <w:lang w:val="en-ZA"/>
        </w:rPr>
        <w:t>14, 15, 16, 17, 18, and 19</w:t>
      </w:r>
      <w:r w:rsidRPr="007D2E5F">
        <w:rPr>
          <w:rFonts w:cs="Calibri"/>
          <w:lang w:val="en-ZA"/>
        </w:rPr>
        <w:t xml:space="preserve">: </w:t>
      </w:r>
    </w:p>
    <w:p w14:paraId="5AD69F4E" w14:textId="77777777" w:rsidR="00866553" w:rsidRPr="007D2E5F" w:rsidRDefault="00866553" w:rsidP="0070112D">
      <w:pPr>
        <w:numPr>
          <w:ilvl w:val="0"/>
          <w:numId w:val="79"/>
        </w:numPr>
        <w:spacing w:after="120"/>
        <w:jc w:val="both"/>
        <w:rPr>
          <w:rFonts w:cs="Calibri"/>
        </w:rPr>
      </w:pPr>
      <w:r w:rsidRPr="007D2E5F">
        <w:rPr>
          <w:rFonts w:cs="Calibri"/>
        </w:rPr>
        <w:t>Organize construction site efficiently and effectively.</w:t>
      </w:r>
    </w:p>
    <w:p w14:paraId="76AA5CAF" w14:textId="77777777" w:rsidR="00866553" w:rsidRPr="007D2E5F" w:rsidRDefault="00866553" w:rsidP="0070112D">
      <w:pPr>
        <w:numPr>
          <w:ilvl w:val="0"/>
          <w:numId w:val="79"/>
        </w:numPr>
        <w:spacing w:after="120"/>
        <w:jc w:val="both"/>
        <w:rPr>
          <w:rFonts w:cs="Calibri"/>
        </w:rPr>
      </w:pPr>
      <w:r w:rsidRPr="007D2E5F">
        <w:rPr>
          <w:rFonts w:cs="Calibri"/>
        </w:rPr>
        <w:t xml:space="preserve">Perform work plan and schedule activities. </w:t>
      </w:r>
    </w:p>
    <w:p w14:paraId="00B28E41" w14:textId="77777777" w:rsidR="00866553" w:rsidRPr="007D2E5F" w:rsidRDefault="00866553" w:rsidP="0070112D">
      <w:pPr>
        <w:numPr>
          <w:ilvl w:val="0"/>
          <w:numId w:val="79"/>
        </w:numPr>
        <w:spacing w:after="120"/>
        <w:jc w:val="both"/>
        <w:rPr>
          <w:rFonts w:cs="Calibri"/>
        </w:rPr>
      </w:pPr>
      <w:r w:rsidRPr="007D2E5F">
        <w:rPr>
          <w:rFonts w:cs="Calibri"/>
        </w:rPr>
        <w:t>Procure, receive and engage in proper store keeping.</w:t>
      </w:r>
    </w:p>
    <w:p w14:paraId="5D07FDA6" w14:textId="77777777" w:rsidR="00866553" w:rsidRPr="007D2E5F" w:rsidRDefault="00866553" w:rsidP="0070112D">
      <w:pPr>
        <w:numPr>
          <w:ilvl w:val="0"/>
          <w:numId w:val="79"/>
        </w:numPr>
        <w:spacing w:after="120"/>
        <w:jc w:val="both"/>
        <w:rPr>
          <w:rFonts w:cs="Calibri"/>
        </w:rPr>
      </w:pPr>
      <w:r w:rsidRPr="007D2E5F">
        <w:rPr>
          <w:rFonts w:cs="Calibri"/>
        </w:rPr>
        <w:t>Interpret and compute the bill of materials from the bill of quantities.</w:t>
      </w:r>
    </w:p>
    <w:p w14:paraId="169A9F54" w14:textId="77777777" w:rsidR="00866553" w:rsidRPr="007D2E5F" w:rsidRDefault="00866553" w:rsidP="0070112D">
      <w:pPr>
        <w:numPr>
          <w:ilvl w:val="0"/>
          <w:numId w:val="79"/>
        </w:numPr>
        <w:spacing w:after="120"/>
        <w:jc w:val="both"/>
        <w:rPr>
          <w:rFonts w:cs="Calibri"/>
        </w:rPr>
      </w:pPr>
      <w:r w:rsidRPr="007D2E5F">
        <w:rPr>
          <w:rFonts w:cs="Calibri"/>
        </w:rPr>
        <w:t>Observe the relevant/applicable statutory obligations in day to day activities.</w:t>
      </w:r>
    </w:p>
    <w:p w14:paraId="7E0CAE65" w14:textId="1204AA2C" w:rsidR="00AB05F4" w:rsidRDefault="00866553" w:rsidP="001E69E9">
      <w:pPr>
        <w:numPr>
          <w:ilvl w:val="0"/>
          <w:numId w:val="79"/>
        </w:numPr>
        <w:spacing w:after="120"/>
        <w:jc w:val="both"/>
        <w:rPr>
          <w:rFonts w:cs="Calibri"/>
        </w:rPr>
      </w:pPr>
      <w:r w:rsidRPr="007D2E5F">
        <w:rPr>
          <w:rFonts w:cs="Calibri"/>
        </w:rPr>
        <w:t xml:space="preserve">Exercise proper leadership (communication, delegation, supervision). </w:t>
      </w:r>
    </w:p>
    <w:p w14:paraId="58011F84" w14:textId="77777777" w:rsidR="001E69E9" w:rsidRPr="001E69E9" w:rsidRDefault="001E69E9" w:rsidP="001E69E9">
      <w:pPr>
        <w:spacing w:after="120"/>
        <w:jc w:val="both"/>
        <w:rPr>
          <w:rFonts w:cs="Calibri"/>
        </w:rPr>
      </w:pPr>
    </w:p>
    <w:p w14:paraId="0A8F7E04" w14:textId="0F882C0E" w:rsidR="008D517B" w:rsidRPr="00C812A1" w:rsidRDefault="00C812A1" w:rsidP="00B41240">
      <w:pPr>
        <w:spacing w:after="120"/>
        <w:jc w:val="both"/>
        <w:rPr>
          <w:rFonts w:cs="Calibri"/>
          <w:lang w:val="en-ZA"/>
        </w:rPr>
      </w:pPr>
      <w:r w:rsidRPr="007D2E5F">
        <w:rPr>
          <w:rFonts w:cs="Calibri"/>
          <w:b/>
          <w:lang w:val="en-ZA"/>
        </w:rPr>
        <w:t>DURATION OF UNIT:</w:t>
      </w:r>
      <w:r w:rsidR="00E73E0A" w:rsidRPr="007D2E5F">
        <w:rPr>
          <w:rFonts w:cs="Calibri"/>
          <w:lang w:val="en-ZA"/>
        </w:rPr>
        <w:t xml:space="preserve"> </w:t>
      </w:r>
      <w:r w:rsidR="00206CAA">
        <w:rPr>
          <w:rFonts w:cs="Calibri"/>
          <w:lang w:val="en-ZA"/>
        </w:rPr>
        <w:t>100</w:t>
      </w:r>
      <w:r w:rsidR="002101F3">
        <w:rPr>
          <w:rFonts w:cs="Calibri"/>
          <w:lang w:val="en-ZA"/>
        </w:rPr>
        <w:t xml:space="preserve"> </w:t>
      </w:r>
      <w:r w:rsidR="00E73E0A" w:rsidRPr="007D2E5F">
        <w:rPr>
          <w:rFonts w:cs="Calibri"/>
          <w:lang w:val="en-ZA"/>
        </w:rPr>
        <w:t>hours</w:t>
      </w:r>
    </w:p>
    <w:p w14:paraId="61E86A1C" w14:textId="3BEE732F" w:rsidR="00B41240" w:rsidRPr="007D2E5F" w:rsidRDefault="00C812A1" w:rsidP="00B41240">
      <w:pPr>
        <w:spacing w:after="120"/>
        <w:jc w:val="both"/>
        <w:rPr>
          <w:rFonts w:cs="Calibri"/>
          <w:lang w:val="en-ZA"/>
        </w:rPr>
      </w:pPr>
      <w:r w:rsidRPr="007D2E5F">
        <w:rPr>
          <w:rFonts w:cs="Calibri"/>
          <w:b/>
          <w:lang w:val="en-ZA"/>
        </w:rPr>
        <w:t>UNIT DESCRIPTION</w:t>
      </w:r>
    </w:p>
    <w:p w14:paraId="07BF5F00" w14:textId="4C93BBE9" w:rsidR="00CF47E4" w:rsidRPr="00C812A1" w:rsidRDefault="0057049C" w:rsidP="00C812A1">
      <w:pPr>
        <w:autoSpaceDE w:val="0"/>
        <w:adjustRightInd w:val="0"/>
        <w:spacing w:after="120"/>
        <w:jc w:val="both"/>
        <w:rPr>
          <w:rFonts w:cs="Calibri"/>
        </w:rPr>
      </w:pPr>
      <w:r w:rsidRPr="0057049C">
        <w:rPr>
          <w:rFonts w:cs="Calibri"/>
        </w:rPr>
        <w:t xml:space="preserve">This unit is designed to equip an individual with the competencies required for a CONCRETE </w:t>
      </w:r>
      <w:r>
        <w:rPr>
          <w:rFonts w:cs="Calibri"/>
        </w:rPr>
        <w:t>CONSTRUCTION FOREPERSON</w:t>
      </w:r>
      <w:r w:rsidRPr="0057049C">
        <w:rPr>
          <w:rFonts w:cs="Calibri"/>
        </w:rPr>
        <w:t xml:space="preserve"> to competently demonstrate an understanding of and skills related to</w:t>
      </w:r>
      <w:r>
        <w:rPr>
          <w:rFonts w:cs="Calibri"/>
        </w:rPr>
        <w:t xml:space="preserve"> t</w:t>
      </w:r>
      <w:r w:rsidR="00E73E0A" w:rsidRPr="007D2E5F">
        <w:rPr>
          <w:rFonts w:cs="Calibri"/>
        </w:rPr>
        <w:t xml:space="preserve">he quality of planning, preparation, and oversight </w:t>
      </w:r>
      <w:r>
        <w:rPr>
          <w:rFonts w:cs="Calibri"/>
        </w:rPr>
        <w:t>of</w:t>
      </w:r>
      <w:r w:rsidR="00E73E0A" w:rsidRPr="007D2E5F">
        <w:rPr>
          <w:rFonts w:cs="Calibri"/>
        </w:rPr>
        <w:t xml:space="preserve"> </w:t>
      </w:r>
      <w:r>
        <w:rPr>
          <w:rFonts w:cs="Calibri"/>
        </w:rPr>
        <w:t xml:space="preserve">concrete </w:t>
      </w:r>
      <w:r w:rsidR="00E73E0A" w:rsidRPr="007D2E5F">
        <w:rPr>
          <w:rFonts w:cs="Calibri"/>
        </w:rPr>
        <w:t>construction projects. Students are introduced to the principles of planning, administering, scheduling and monitoring the costs of a construction project. Topics include types of contractual arrangements, the stages and components of the tendering process, and the typical steps and processes involved in the administration of a construction project from planning to completion.</w:t>
      </w:r>
      <w:r w:rsidR="00206CAA">
        <w:rPr>
          <w:rFonts w:cs="Calibri"/>
        </w:rPr>
        <w:t xml:space="preserve">  Successful Completion of this unit will provide the skills and competencies required to work as an </w:t>
      </w:r>
      <w:r w:rsidR="00D74CB9">
        <w:rPr>
          <w:rFonts w:cs="Calibri"/>
        </w:rPr>
        <w:t>Assistant/Deputy</w:t>
      </w:r>
      <w:r w:rsidR="00206CAA">
        <w:rPr>
          <w:rFonts w:cs="Calibri"/>
        </w:rPr>
        <w:t xml:space="preserve"> Foreperson in the Concrete Construction industry/sector.</w:t>
      </w:r>
    </w:p>
    <w:p w14:paraId="4119116C" w14:textId="5C871673" w:rsidR="002101F3" w:rsidRPr="002101F3" w:rsidRDefault="00C812A1" w:rsidP="002101F3">
      <w:pPr>
        <w:spacing w:after="120"/>
        <w:jc w:val="both"/>
        <w:rPr>
          <w:rFonts w:cs="Calibri"/>
          <w:b/>
          <w:lang w:val="en-ZA"/>
        </w:rPr>
      </w:pPr>
      <w:r w:rsidRPr="002101F3">
        <w:rPr>
          <w:rFonts w:cs="Calibri"/>
          <w:b/>
          <w:lang w:val="en-ZA"/>
        </w:rPr>
        <w:t>SUMMARY OF CORE COMPETENCY LEARNING OUTCOMES FOR CON</w:t>
      </w:r>
      <w:r w:rsidR="00206CAA">
        <w:rPr>
          <w:rFonts w:cs="Calibri"/>
          <w:b/>
          <w:lang w:val="en-ZA"/>
        </w:rPr>
        <w:t xml:space="preserve">CRETE CONSTRUCTION ASSISTANT FOREPERSON </w:t>
      </w:r>
      <w:r w:rsidRPr="002101F3">
        <w:rPr>
          <w:rFonts w:cs="Calibri"/>
          <w:b/>
          <w:lang w:val="en-ZA"/>
        </w:rPr>
        <w:t xml:space="preserve">UNIT </w:t>
      </w:r>
    </w:p>
    <w:p w14:paraId="0E909091" w14:textId="09C94182" w:rsidR="00B41240" w:rsidRPr="007D2E5F" w:rsidRDefault="00B41240" w:rsidP="0070112D">
      <w:pPr>
        <w:numPr>
          <w:ilvl w:val="0"/>
          <w:numId w:val="125"/>
        </w:numPr>
        <w:autoSpaceDE w:val="0"/>
        <w:adjustRightInd w:val="0"/>
        <w:spacing w:after="0" w:line="259" w:lineRule="auto"/>
        <w:ind w:hanging="720"/>
        <w:jc w:val="both"/>
        <w:rPr>
          <w:rFonts w:cs="Calibri"/>
          <w:lang w:val="en-ZA" w:eastAsia="fr-FR"/>
        </w:rPr>
      </w:pPr>
      <w:r w:rsidRPr="007D2E5F">
        <w:rPr>
          <w:rFonts w:cs="Calibri"/>
          <w:lang w:val="en-ZA" w:eastAsia="fr-FR"/>
        </w:rPr>
        <w:t xml:space="preserve">  </w:t>
      </w:r>
      <w:r w:rsidR="00A96BE2" w:rsidRPr="007D2E5F">
        <w:rPr>
          <w:rFonts w:cs="Calibri"/>
          <w:lang w:val="en-ZA" w:eastAsia="fr-FR"/>
        </w:rPr>
        <w:t>Examine the construction industry</w:t>
      </w:r>
    </w:p>
    <w:p w14:paraId="5B06CD70" w14:textId="03650933" w:rsidR="00B41240" w:rsidRPr="007D2E5F" w:rsidRDefault="00B41240" w:rsidP="0070112D">
      <w:pPr>
        <w:numPr>
          <w:ilvl w:val="0"/>
          <w:numId w:val="125"/>
        </w:numPr>
        <w:autoSpaceDE w:val="0"/>
        <w:adjustRightInd w:val="0"/>
        <w:spacing w:after="0" w:line="259" w:lineRule="auto"/>
        <w:ind w:hanging="720"/>
        <w:jc w:val="both"/>
        <w:rPr>
          <w:rFonts w:cs="Calibri"/>
          <w:lang w:val="en-ZA" w:eastAsia="fr-FR"/>
        </w:rPr>
      </w:pPr>
      <w:r w:rsidRPr="007D2E5F">
        <w:rPr>
          <w:rFonts w:cs="Calibri"/>
          <w:lang w:val="en-ZA" w:eastAsia="fr-FR"/>
        </w:rPr>
        <w:t xml:space="preserve">  </w:t>
      </w:r>
      <w:r w:rsidR="00A96BE2" w:rsidRPr="007D2E5F">
        <w:rPr>
          <w:rFonts w:cs="Calibri"/>
          <w:lang w:val="en-ZA" w:eastAsia="fr-FR"/>
        </w:rPr>
        <w:t>Critique management and organizations</w:t>
      </w:r>
    </w:p>
    <w:p w14:paraId="2F041575" w14:textId="1242431C" w:rsidR="00B41240" w:rsidRPr="007D2E5F" w:rsidRDefault="00B41240" w:rsidP="0070112D">
      <w:pPr>
        <w:numPr>
          <w:ilvl w:val="0"/>
          <w:numId w:val="125"/>
        </w:numPr>
        <w:autoSpaceDE w:val="0"/>
        <w:adjustRightInd w:val="0"/>
        <w:spacing w:after="0" w:line="259" w:lineRule="auto"/>
        <w:ind w:hanging="720"/>
        <w:jc w:val="both"/>
        <w:rPr>
          <w:rFonts w:cs="Calibri"/>
          <w:lang w:val="en-ZA" w:eastAsia="fr-FR"/>
        </w:rPr>
      </w:pPr>
      <w:r w:rsidRPr="007D2E5F">
        <w:rPr>
          <w:rFonts w:cs="Calibri"/>
          <w:lang w:val="en-ZA" w:eastAsia="fr-FR"/>
        </w:rPr>
        <w:t xml:space="preserve">  </w:t>
      </w:r>
      <w:r w:rsidR="00A96BE2" w:rsidRPr="007D2E5F">
        <w:rPr>
          <w:rFonts w:cs="Calibri"/>
          <w:lang w:val="en-ZA" w:eastAsia="fr-FR"/>
        </w:rPr>
        <w:t>Execute and plan site organization and layout</w:t>
      </w:r>
    </w:p>
    <w:p w14:paraId="4AB80631" w14:textId="73FA5C03" w:rsidR="00235353" w:rsidRPr="007D2E5F" w:rsidRDefault="00B41240" w:rsidP="0070112D">
      <w:pPr>
        <w:numPr>
          <w:ilvl w:val="0"/>
          <w:numId w:val="125"/>
        </w:numPr>
        <w:autoSpaceDE w:val="0"/>
        <w:adjustRightInd w:val="0"/>
        <w:spacing w:after="0" w:line="259" w:lineRule="auto"/>
        <w:ind w:hanging="720"/>
        <w:jc w:val="both"/>
        <w:rPr>
          <w:rFonts w:cs="Calibri"/>
          <w:lang w:val="en-ZA" w:eastAsia="fr-FR"/>
        </w:rPr>
      </w:pPr>
      <w:r w:rsidRPr="007D2E5F">
        <w:rPr>
          <w:rFonts w:cs="Calibri"/>
          <w:lang w:val="en-ZA" w:eastAsia="fr-FR"/>
        </w:rPr>
        <w:t xml:space="preserve">  </w:t>
      </w:r>
      <w:r w:rsidR="00A96BE2" w:rsidRPr="007D2E5F">
        <w:rPr>
          <w:rFonts w:cs="Calibri"/>
          <w:lang w:val="en-ZA" w:eastAsia="fr-FR"/>
        </w:rPr>
        <w:t>Read and interpret contracts</w:t>
      </w:r>
    </w:p>
    <w:p w14:paraId="34688CF8" w14:textId="3E22FA5F" w:rsidR="00A96BE2" w:rsidRDefault="00A96BE2" w:rsidP="000B79C0">
      <w:pPr>
        <w:spacing w:after="120"/>
        <w:jc w:val="both"/>
        <w:rPr>
          <w:rFonts w:cs="Calibri"/>
          <w:b/>
          <w:lang w:val="en-ZA"/>
        </w:rPr>
      </w:pPr>
    </w:p>
    <w:p w14:paraId="5EEBEC2C" w14:textId="1BD02FC6" w:rsidR="001E69E9" w:rsidRDefault="001E69E9" w:rsidP="000B79C0">
      <w:pPr>
        <w:spacing w:after="120"/>
        <w:jc w:val="both"/>
        <w:rPr>
          <w:rFonts w:cs="Calibri"/>
          <w:b/>
          <w:lang w:val="en-ZA"/>
        </w:rPr>
      </w:pPr>
    </w:p>
    <w:p w14:paraId="1CC585F7" w14:textId="60B10FB3" w:rsidR="001E69E9" w:rsidRDefault="001E69E9" w:rsidP="000B79C0">
      <w:pPr>
        <w:spacing w:after="120"/>
        <w:jc w:val="both"/>
        <w:rPr>
          <w:rFonts w:cs="Calibri"/>
          <w:b/>
          <w:lang w:val="en-ZA"/>
        </w:rPr>
      </w:pPr>
    </w:p>
    <w:p w14:paraId="03B41DFF" w14:textId="2FEF7C8E" w:rsidR="001E69E9" w:rsidRDefault="001E69E9" w:rsidP="000B79C0">
      <w:pPr>
        <w:spacing w:after="120"/>
        <w:jc w:val="both"/>
        <w:rPr>
          <w:rFonts w:cs="Calibri"/>
          <w:b/>
          <w:lang w:val="en-ZA"/>
        </w:rPr>
      </w:pPr>
    </w:p>
    <w:p w14:paraId="118A20EA" w14:textId="77777777" w:rsidR="001E69E9" w:rsidRPr="007D2E5F" w:rsidRDefault="001E69E9" w:rsidP="000B79C0">
      <w:pPr>
        <w:spacing w:after="120"/>
        <w:jc w:val="both"/>
        <w:rPr>
          <w:rFonts w:cs="Calibri"/>
          <w:b/>
          <w:lang w:val="en-ZA"/>
        </w:rPr>
      </w:pPr>
    </w:p>
    <w:p w14:paraId="10D253BB" w14:textId="2B374552" w:rsidR="000B79C0" w:rsidRPr="007D2E5F" w:rsidRDefault="000B79C0" w:rsidP="000B79C0">
      <w:pPr>
        <w:spacing w:after="120"/>
        <w:jc w:val="both"/>
        <w:rPr>
          <w:rFonts w:cs="Calibri"/>
          <w:b/>
          <w:lang w:val="en-ZA"/>
        </w:rPr>
      </w:pPr>
      <w:r w:rsidRPr="007D2E5F">
        <w:rPr>
          <w:rFonts w:cs="Calibri"/>
          <w:b/>
          <w:lang w:val="en-ZA"/>
        </w:rPr>
        <w:lastRenderedPageBreak/>
        <w:t xml:space="preserve">Learning Outcomes, Content and Suggested Assessment Methods </w:t>
      </w:r>
    </w:p>
    <w:tbl>
      <w:tblPr>
        <w:tblW w:w="5000" w:type="pct"/>
        <w:tblLook w:val="04A0" w:firstRow="1" w:lastRow="0" w:firstColumn="1" w:lastColumn="0" w:noHBand="0" w:noVBand="1"/>
      </w:tblPr>
      <w:tblGrid>
        <w:gridCol w:w="2480"/>
        <w:gridCol w:w="3783"/>
        <w:gridCol w:w="2753"/>
      </w:tblGrid>
      <w:tr w:rsidR="000B79C0" w:rsidRPr="007D2E5F" w14:paraId="092F5BBD" w14:textId="77777777" w:rsidTr="00185326">
        <w:tc>
          <w:tcPr>
            <w:tcW w:w="1375" w:type="pct"/>
            <w:tcBorders>
              <w:top w:val="single" w:sz="4" w:space="0" w:color="auto"/>
              <w:left w:val="single" w:sz="4" w:space="0" w:color="auto"/>
              <w:bottom w:val="single" w:sz="4" w:space="0" w:color="auto"/>
              <w:right w:val="single" w:sz="4" w:space="0" w:color="auto"/>
            </w:tcBorders>
            <w:shd w:val="clear" w:color="auto" w:fill="auto"/>
          </w:tcPr>
          <w:p w14:paraId="6FE2DCCF" w14:textId="77777777" w:rsidR="000B79C0" w:rsidRPr="007D2E5F" w:rsidRDefault="000B79C0" w:rsidP="00FD19EB">
            <w:pPr>
              <w:rPr>
                <w:rFonts w:cs="Calibri"/>
                <w:b/>
                <w:lang w:val="en-ZA"/>
              </w:rPr>
            </w:pPr>
            <w:r w:rsidRPr="007D2E5F">
              <w:rPr>
                <w:rFonts w:cs="Calibri"/>
                <w:b/>
                <w:lang w:val="en-ZA"/>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tcPr>
          <w:p w14:paraId="6D3DF406" w14:textId="77777777" w:rsidR="000B79C0" w:rsidRPr="007D2E5F" w:rsidRDefault="000B79C0" w:rsidP="00FD19EB">
            <w:pPr>
              <w:jc w:val="both"/>
              <w:rPr>
                <w:rFonts w:cs="Calibri"/>
                <w:b/>
                <w:lang w:val="en-ZA"/>
              </w:rPr>
            </w:pPr>
            <w:r w:rsidRPr="007D2E5F">
              <w:rPr>
                <w:rFonts w:cs="Calibri"/>
                <w:b/>
                <w:lang w:val="en-ZA"/>
              </w:rPr>
              <w:t>Content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CC769B6" w14:textId="77777777" w:rsidR="000B79C0" w:rsidRPr="007D2E5F" w:rsidRDefault="000B79C0" w:rsidP="00FD19EB">
            <w:pPr>
              <w:jc w:val="both"/>
              <w:rPr>
                <w:rFonts w:cs="Calibri"/>
                <w:b/>
                <w:lang w:val="en-ZA"/>
              </w:rPr>
            </w:pPr>
            <w:r w:rsidRPr="007D2E5F">
              <w:rPr>
                <w:rFonts w:cs="Calibri"/>
                <w:b/>
                <w:lang w:val="en-ZA"/>
              </w:rPr>
              <w:t>Suggested Assessment Methods</w:t>
            </w:r>
          </w:p>
        </w:tc>
      </w:tr>
      <w:tr w:rsidR="00E73E0A" w:rsidRPr="007D2E5F" w14:paraId="19F4BD4E" w14:textId="77777777" w:rsidTr="0070112D">
        <w:trPr>
          <w:trHeight w:val="2015"/>
        </w:trPr>
        <w:tc>
          <w:tcPr>
            <w:tcW w:w="1375" w:type="pct"/>
            <w:tcBorders>
              <w:top w:val="single" w:sz="4" w:space="0" w:color="auto"/>
              <w:left w:val="single" w:sz="4" w:space="0" w:color="auto"/>
              <w:bottom w:val="single" w:sz="4" w:space="0" w:color="auto"/>
              <w:right w:val="single" w:sz="4" w:space="0" w:color="auto"/>
            </w:tcBorders>
          </w:tcPr>
          <w:p w14:paraId="78DF156F" w14:textId="77777777" w:rsidR="00E73E0A" w:rsidRPr="007D2E5F" w:rsidRDefault="00E73E0A" w:rsidP="00E73E0A">
            <w:pPr>
              <w:rPr>
                <w:rFonts w:cs="Calibri"/>
                <w:lang w:val="en-ZA"/>
              </w:rPr>
            </w:pPr>
            <w:r w:rsidRPr="007D2E5F">
              <w:rPr>
                <w:rFonts w:cs="Calibri"/>
                <w:lang w:val="en-ZA"/>
              </w:rPr>
              <w:t>1. Examine the construction industry.</w:t>
            </w:r>
          </w:p>
        </w:tc>
        <w:tc>
          <w:tcPr>
            <w:tcW w:w="2098" w:type="pct"/>
            <w:tcBorders>
              <w:top w:val="single" w:sz="4" w:space="0" w:color="auto"/>
              <w:left w:val="single" w:sz="4" w:space="0" w:color="auto"/>
              <w:bottom w:val="single" w:sz="4" w:space="0" w:color="auto"/>
              <w:right w:val="single" w:sz="4" w:space="0" w:color="auto"/>
            </w:tcBorders>
          </w:tcPr>
          <w:p w14:paraId="10A2274D" w14:textId="77777777" w:rsidR="005D215E" w:rsidRPr="005D215E" w:rsidRDefault="005D215E" w:rsidP="005D215E">
            <w:pPr>
              <w:numPr>
                <w:ilvl w:val="0"/>
                <w:numId w:val="3"/>
              </w:numPr>
              <w:spacing w:after="160" w:line="259" w:lineRule="auto"/>
              <w:rPr>
                <w:rFonts w:cs="Calibri"/>
                <w:lang w:val="en-ZA"/>
              </w:rPr>
            </w:pPr>
            <w:r w:rsidRPr="005D215E">
              <w:rPr>
                <w:rFonts w:cs="Calibri"/>
                <w:lang w:val="en-ZA"/>
              </w:rPr>
              <w:t>Outline the scope of construction works.</w:t>
            </w:r>
          </w:p>
          <w:p w14:paraId="37CA6860" w14:textId="77777777" w:rsidR="005D215E" w:rsidRPr="005D215E" w:rsidRDefault="005D215E" w:rsidP="005D215E">
            <w:pPr>
              <w:numPr>
                <w:ilvl w:val="0"/>
                <w:numId w:val="3"/>
              </w:numPr>
              <w:spacing w:after="160" w:line="259" w:lineRule="auto"/>
              <w:rPr>
                <w:rFonts w:cs="Calibri"/>
                <w:lang w:val="en-ZA"/>
              </w:rPr>
            </w:pPr>
            <w:r w:rsidRPr="005D215E">
              <w:rPr>
                <w:rFonts w:cs="Calibri"/>
                <w:lang w:val="en-ZA"/>
              </w:rPr>
              <w:t>Describe various types of construction</w:t>
            </w:r>
          </w:p>
          <w:p w14:paraId="04E5D689" w14:textId="6B12F594" w:rsidR="00E73E0A" w:rsidRPr="007D2E5F" w:rsidRDefault="005D215E" w:rsidP="005D215E">
            <w:pPr>
              <w:numPr>
                <w:ilvl w:val="0"/>
                <w:numId w:val="3"/>
              </w:numPr>
              <w:spacing w:after="160" w:line="259" w:lineRule="auto"/>
              <w:rPr>
                <w:rFonts w:cs="Calibri"/>
                <w:lang w:val="en-ZA"/>
              </w:rPr>
            </w:pPr>
            <w:r w:rsidRPr="005D215E">
              <w:rPr>
                <w:rFonts w:cs="Calibri"/>
                <w:lang w:val="en-ZA"/>
              </w:rPr>
              <w:t>Explain the role of various stakeholders</w:t>
            </w:r>
          </w:p>
        </w:tc>
        <w:tc>
          <w:tcPr>
            <w:tcW w:w="1527" w:type="pct"/>
            <w:tcBorders>
              <w:top w:val="single" w:sz="4" w:space="0" w:color="auto"/>
              <w:left w:val="single" w:sz="4" w:space="0" w:color="auto"/>
              <w:bottom w:val="single" w:sz="4" w:space="0" w:color="auto"/>
              <w:right w:val="single" w:sz="4" w:space="0" w:color="auto"/>
            </w:tcBorders>
          </w:tcPr>
          <w:p w14:paraId="0063E671"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Tests</w:t>
            </w:r>
          </w:p>
          <w:p w14:paraId="138C3806"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Assignments</w:t>
            </w:r>
          </w:p>
          <w:p w14:paraId="054DEFCA"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Quizzes</w:t>
            </w:r>
          </w:p>
        </w:tc>
      </w:tr>
      <w:tr w:rsidR="00E73E0A" w:rsidRPr="007D2E5F" w14:paraId="6618E348" w14:textId="77777777" w:rsidTr="0070112D">
        <w:trPr>
          <w:trHeight w:val="1702"/>
        </w:trPr>
        <w:tc>
          <w:tcPr>
            <w:tcW w:w="1375" w:type="pct"/>
            <w:tcBorders>
              <w:top w:val="single" w:sz="4" w:space="0" w:color="auto"/>
              <w:left w:val="single" w:sz="4" w:space="0" w:color="auto"/>
              <w:bottom w:val="single" w:sz="4" w:space="0" w:color="auto"/>
              <w:right w:val="single" w:sz="4" w:space="0" w:color="auto"/>
            </w:tcBorders>
          </w:tcPr>
          <w:p w14:paraId="5D0F29B7" w14:textId="77777777" w:rsidR="00E73E0A" w:rsidRPr="007D2E5F" w:rsidRDefault="00E73E0A" w:rsidP="00E73E0A">
            <w:pPr>
              <w:rPr>
                <w:rFonts w:cs="Calibri"/>
              </w:rPr>
            </w:pPr>
            <w:r w:rsidRPr="007D2E5F">
              <w:rPr>
                <w:rFonts w:cs="Calibri"/>
              </w:rPr>
              <w:t>2.Critique management and organizations</w:t>
            </w:r>
          </w:p>
        </w:tc>
        <w:tc>
          <w:tcPr>
            <w:tcW w:w="2098" w:type="pct"/>
            <w:tcBorders>
              <w:top w:val="single" w:sz="4" w:space="0" w:color="auto"/>
              <w:left w:val="single" w:sz="4" w:space="0" w:color="auto"/>
              <w:bottom w:val="single" w:sz="4" w:space="0" w:color="auto"/>
              <w:right w:val="single" w:sz="4" w:space="0" w:color="auto"/>
            </w:tcBorders>
          </w:tcPr>
          <w:p w14:paraId="7EB48F4A" w14:textId="77777777" w:rsidR="005D215E" w:rsidRPr="007D2E5F" w:rsidRDefault="005D215E" w:rsidP="005D215E">
            <w:pPr>
              <w:numPr>
                <w:ilvl w:val="0"/>
                <w:numId w:val="9"/>
              </w:numPr>
              <w:spacing w:after="160" w:line="259" w:lineRule="auto"/>
              <w:rPr>
                <w:rFonts w:cs="Calibri"/>
                <w:lang w:val="en-ZA"/>
              </w:rPr>
            </w:pPr>
            <w:r w:rsidRPr="007D2E5F">
              <w:rPr>
                <w:rFonts w:cs="Calibri"/>
                <w:lang w:val="en-ZA"/>
              </w:rPr>
              <w:t>Explain and apply the meaning, principles and functions of management.</w:t>
            </w:r>
          </w:p>
          <w:p w14:paraId="6FEA188B" w14:textId="77777777" w:rsidR="005D215E" w:rsidRPr="007D2E5F" w:rsidRDefault="005D215E" w:rsidP="005D215E">
            <w:pPr>
              <w:numPr>
                <w:ilvl w:val="0"/>
                <w:numId w:val="9"/>
              </w:numPr>
              <w:spacing w:after="160" w:line="259" w:lineRule="auto"/>
              <w:rPr>
                <w:rFonts w:cs="Calibri"/>
                <w:lang w:val="en-ZA"/>
              </w:rPr>
            </w:pPr>
            <w:r w:rsidRPr="007D2E5F">
              <w:rPr>
                <w:rFonts w:cs="Calibri"/>
                <w:lang w:val="en-ZA"/>
              </w:rPr>
              <w:t>Explain and apply the meaning and principles of organization.</w:t>
            </w:r>
          </w:p>
          <w:p w14:paraId="02BC86B5" w14:textId="77777777" w:rsidR="005D215E" w:rsidRPr="007D2E5F" w:rsidRDefault="005D215E" w:rsidP="005D215E">
            <w:pPr>
              <w:numPr>
                <w:ilvl w:val="0"/>
                <w:numId w:val="9"/>
              </w:numPr>
              <w:spacing w:after="160" w:line="259" w:lineRule="auto"/>
              <w:rPr>
                <w:rFonts w:cs="Calibri"/>
                <w:lang w:val="en-ZA"/>
              </w:rPr>
            </w:pPr>
            <w:r w:rsidRPr="007D2E5F">
              <w:rPr>
                <w:rFonts w:cs="Calibri"/>
                <w:lang w:val="en-ZA"/>
              </w:rPr>
              <w:t>Illustrate various types of organization structure.</w:t>
            </w:r>
          </w:p>
          <w:p w14:paraId="11298DDA" w14:textId="15888B20" w:rsidR="00E73E0A" w:rsidRPr="007D2E5F" w:rsidRDefault="005D215E" w:rsidP="005D215E">
            <w:pPr>
              <w:numPr>
                <w:ilvl w:val="0"/>
                <w:numId w:val="9"/>
              </w:numPr>
              <w:spacing w:after="160" w:line="259" w:lineRule="auto"/>
              <w:rPr>
                <w:rFonts w:cs="Calibri"/>
                <w:lang w:val="en-ZA"/>
              </w:rPr>
            </w:pPr>
            <w:r w:rsidRPr="007D2E5F">
              <w:rPr>
                <w:rFonts w:cs="Calibri"/>
                <w:lang w:val="en-ZA"/>
              </w:rPr>
              <w:t>Use appropriate office procedures.</w:t>
            </w:r>
          </w:p>
        </w:tc>
        <w:tc>
          <w:tcPr>
            <w:tcW w:w="1527" w:type="pct"/>
            <w:tcBorders>
              <w:top w:val="single" w:sz="4" w:space="0" w:color="auto"/>
              <w:left w:val="single" w:sz="4" w:space="0" w:color="auto"/>
              <w:bottom w:val="single" w:sz="4" w:space="0" w:color="auto"/>
              <w:right w:val="single" w:sz="4" w:space="0" w:color="auto"/>
            </w:tcBorders>
          </w:tcPr>
          <w:p w14:paraId="02339594"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Assignments</w:t>
            </w:r>
          </w:p>
          <w:p w14:paraId="0FFDF6C8"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Class discussions</w:t>
            </w:r>
          </w:p>
          <w:p w14:paraId="1CF109FD"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Group discussions</w:t>
            </w:r>
          </w:p>
        </w:tc>
      </w:tr>
      <w:tr w:rsidR="00E73E0A" w:rsidRPr="007D2E5F" w14:paraId="0C7E3CCD" w14:textId="77777777" w:rsidTr="005D215E">
        <w:trPr>
          <w:trHeight w:val="1700"/>
        </w:trPr>
        <w:tc>
          <w:tcPr>
            <w:tcW w:w="1375" w:type="pct"/>
            <w:tcBorders>
              <w:top w:val="single" w:sz="4" w:space="0" w:color="auto"/>
              <w:left w:val="single" w:sz="4" w:space="0" w:color="auto"/>
              <w:bottom w:val="single" w:sz="4" w:space="0" w:color="auto"/>
              <w:right w:val="single" w:sz="4" w:space="0" w:color="auto"/>
            </w:tcBorders>
          </w:tcPr>
          <w:p w14:paraId="63D44015" w14:textId="77777777" w:rsidR="00E73E0A" w:rsidRPr="007D2E5F" w:rsidRDefault="00E73E0A" w:rsidP="00E73E0A">
            <w:pPr>
              <w:rPr>
                <w:rFonts w:cs="Calibri"/>
              </w:rPr>
            </w:pPr>
            <w:r w:rsidRPr="007D2E5F">
              <w:rPr>
                <w:rFonts w:cs="Calibri"/>
              </w:rPr>
              <w:t>3.Execute and plan site organization and layout</w:t>
            </w:r>
          </w:p>
        </w:tc>
        <w:tc>
          <w:tcPr>
            <w:tcW w:w="2098" w:type="pct"/>
            <w:tcBorders>
              <w:top w:val="single" w:sz="4" w:space="0" w:color="auto"/>
              <w:left w:val="single" w:sz="4" w:space="0" w:color="auto"/>
              <w:bottom w:val="single" w:sz="4" w:space="0" w:color="auto"/>
              <w:right w:val="single" w:sz="4" w:space="0" w:color="auto"/>
            </w:tcBorders>
          </w:tcPr>
          <w:p w14:paraId="52599234" w14:textId="77777777" w:rsidR="005D215E" w:rsidRPr="005D215E" w:rsidRDefault="005D215E" w:rsidP="005D215E">
            <w:pPr>
              <w:numPr>
                <w:ilvl w:val="0"/>
                <w:numId w:val="3"/>
              </w:numPr>
              <w:spacing w:after="160" w:line="259" w:lineRule="auto"/>
              <w:rPr>
                <w:rFonts w:cs="Calibri"/>
                <w:lang w:val="en-ZA"/>
              </w:rPr>
            </w:pPr>
            <w:r w:rsidRPr="005D215E">
              <w:rPr>
                <w:rFonts w:cs="Calibri"/>
                <w:lang w:val="en-ZA"/>
              </w:rPr>
              <w:t>Plan site layout</w:t>
            </w:r>
          </w:p>
          <w:p w14:paraId="514AC8E1" w14:textId="77777777" w:rsidR="005D215E" w:rsidRPr="005D215E" w:rsidRDefault="005D215E" w:rsidP="005D215E">
            <w:pPr>
              <w:numPr>
                <w:ilvl w:val="0"/>
                <w:numId w:val="3"/>
              </w:numPr>
              <w:spacing w:after="160" w:line="259" w:lineRule="auto"/>
              <w:rPr>
                <w:rFonts w:cs="Calibri"/>
                <w:lang w:val="en-ZA"/>
              </w:rPr>
            </w:pPr>
            <w:r w:rsidRPr="005D215E">
              <w:rPr>
                <w:rFonts w:cs="Calibri"/>
                <w:lang w:val="en-ZA"/>
              </w:rPr>
              <w:t>Implement site layout</w:t>
            </w:r>
          </w:p>
          <w:p w14:paraId="229995C5" w14:textId="3D094079" w:rsidR="00E73E0A" w:rsidRPr="007D2E5F" w:rsidRDefault="005D215E" w:rsidP="005D215E">
            <w:pPr>
              <w:numPr>
                <w:ilvl w:val="0"/>
                <w:numId w:val="3"/>
              </w:numPr>
              <w:spacing w:after="160" w:line="259" w:lineRule="auto"/>
              <w:rPr>
                <w:rFonts w:cs="Calibri"/>
                <w:lang w:val="en-ZA"/>
              </w:rPr>
            </w:pPr>
            <w:r w:rsidRPr="005D215E">
              <w:rPr>
                <w:rFonts w:cs="Calibri"/>
                <w:lang w:val="en-ZA"/>
              </w:rPr>
              <w:t>Read and interpret existing services</w:t>
            </w:r>
          </w:p>
        </w:tc>
        <w:tc>
          <w:tcPr>
            <w:tcW w:w="1527" w:type="pct"/>
            <w:tcBorders>
              <w:top w:val="single" w:sz="4" w:space="0" w:color="auto"/>
              <w:left w:val="single" w:sz="4" w:space="0" w:color="auto"/>
              <w:bottom w:val="single" w:sz="4" w:space="0" w:color="auto"/>
              <w:right w:val="single" w:sz="4" w:space="0" w:color="auto"/>
            </w:tcBorders>
          </w:tcPr>
          <w:p w14:paraId="7913679A"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Assignments</w:t>
            </w:r>
          </w:p>
          <w:p w14:paraId="787A7242"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Tests/quizzes</w:t>
            </w:r>
          </w:p>
        </w:tc>
      </w:tr>
      <w:tr w:rsidR="00E73E0A" w:rsidRPr="007D2E5F" w14:paraId="78683C6B" w14:textId="77777777" w:rsidTr="0070112D">
        <w:trPr>
          <w:trHeight w:val="2238"/>
        </w:trPr>
        <w:tc>
          <w:tcPr>
            <w:tcW w:w="1375" w:type="pct"/>
            <w:tcBorders>
              <w:top w:val="single" w:sz="4" w:space="0" w:color="auto"/>
              <w:left w:val="single" w:sz="4" w:space="0" w:color="auto"/>
              <w:bottom w:val="single" w:sz="4" w:space="0" w:color="auto"/>
              <w:right w:val="single" w:sz="4" w:space="0" w:color="auto"/>
            </w:tcBorders>
          </w:tcPr>
          <w:p w14:paraId="61EF2A76" w14:textId="77777777" w:rsidR="00E73E0A" w:rsidRPr="007D2E5F" w:rsidRDefault="00E73E0A" w:rsidP="00E73E0A">
            <w:pPr>
              <w:rPr>
                <w:rFonts w:cs="Calibri"/>
              </w:rPr>
            </w:pPr>
            <w:r w:rsidRPr="007D2E5F">
              <w:rPr>
                <w:rFonts w:cs="Calibri"/>
              </w:rPr>
              <w:t>4.Read and interpret contracts</w:t>
            </w:r>
          </w:p>
        </w:tc>
        <w:tc>
          <w:tcPr>
            <w:tcW w:w="2098" w:type="pct"/>
            <w:tcBorders>
              <w:top w:val="single" w:sz="4" w:space="0" w:color="auto"/>
              <w:left w:val="single" w:sz="4" w:space="0" w:color="auto"/>
              <w:bottom w:val="single" w:sz="4" w:space="0" w:color="auto"/>
              <w:right w:val="single" w:sz="4" w:space="0" w:color="auto"/>
            </w:tcBorders>
          </w:tcPr>
          <w:p w14:paraId="2F3CCE3B"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Explain the role of parties involved in building contracts</w:t>
            </w:r>
          </w:p>
          <w:p w14:paraId="4AC06D59"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Outline types of contracts</w:t>
            </w:r>
          </w:p>
          <w:p w14:paraId="532FC6D9"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Differentiate different types of contract documents</w:t>
            </w:r>
          </w:p>
          <w:p w14:paraId="6AEC52AA"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Describe various methods of tendering</w:t>
            </w:r>
          </w:p>
          <w:p w14:paraId="072C29D0" w14:textId="77777777" w:rsidR="00E73E0A" w:rsidRPr="007D2E5F" w:rsidRDefault="00E73E0A" w:rsidP="00E73E0A">
            <w:pPr>
              <w:numPr>
                <w:ilvl w:val="0"/>
                <w:numId w:val="3"/>
              </w:numPr>
              <w:spacing w:after="160" w:line="259" w:lineRule="auto"/>
              <w:rPr>
                <w:rFonts w:cs="Calibri"/>
                <w:lang w:val="en-ZA"/>
              </w:rPr>
            </w:pPr>
            <w:r w:rsidRPr="007D2E5F">
              <w:rPr>
                <w:rFonts w:cs="Calibri"/>
                <w:lang w:val="en-ZA"/>
              </w:rPr>
              <w:t>Apply contract laws</w:t>
            </w:r>
          </w:p>
        </w:tc>
        <w:tc>
          <w:tcPr>
            <w:tcW w:w="1527" w:type="pct"/>
            <w:tcBorders>
              <w:top w:val="single" w:sz="4" w:space="0" w:color="auto"/>
              <w:left w:val="single" w:sz="4" w:space="0" w:color="auto"/>
              <w:bottom w:val="single" w:sz="4" w:space="0" w:color="auto"/>
              <w:right w:val="single" w:sz="4" w:space="0" w:color="auto"/>
            </w:tcBorders>
          </w:tcPr>
          <w:p w14:paraId="444CD353" w14:textId="77777777" w:rsidR="00E73E0A" w:rsidRPr="007D2E5F" w:rsidRDefault="00E73E0A" w:rsidP="002101F3">
            <w:pPr>
              <w:numPr>
                <w:ilvl w:val="0"/>
                <w:numId w:val="6"/>
              </w:numPr>
              <w:spacing w:after="0" w:line="240" w:lineRule="auto"/>
              <w:contextualSpacing/>
              <w:rPr>
                <w:rFonts w:cs="Calibri"/>
                <w:lang w:val="en-ZA"/>
              </w:rPr>
            </w:pPr>
            <w:r w:rsidRPr="007D2E5F">
              <w:rPr>
                <w:rFonts w:cs="Calibri"/>
                <w:lang w:val="en-ZA"/>
              </w:rPr>
              <w:t>Examination</w:t>
            </w:r>
          </w:p>
          <w:p w14:paraId="5253EAEC" w14:textId="77777777" w:rsidR="00E73E0A" w:rsidRPr="007D2E5F" w:rsidRDefault="00E73E0A" w:rsidP="002101F3">
            <w:pPr>
              <w:numPr>
                <w:ilvl w:val="0"/>
                <w:numId w:val="6"/>
              </w:numPr>
              <w:spacing w:after="0" w:line="240" w:lineRule="auto"/>
              <w:contextualSpacing/>
              <w:rPr>
                <w:rFonts w:cs="Calibri"/>
                <w:lang w:val="en-ZA"/>
              </w:rPr>
            </w:pPr>
            <w:r w:rsidRPr="007D2E5F">
              <w:rPr>
                <w:rFonts w:cs="Calibri"/>
                <w:lang w:val="en-ZA"/>
              </w:rPr>
              <w:t>Group Assignments</w:t>
            </w:r>
          </w:p>
        </w:tc>
      </w:tr>
    </w:tbl>
    <w:p w14:paraId="51E2C929" w14:textId="77777777" w:rsidR="000B79C0" w:rsidRPr="007D2E5F" w:rsidRDefault="000B79C0" w:rsidP="000B79C0">
      <w:pPr>
        <w:jc w:val="both"/>
        <w:rPr>
          <w:rFonts w:cs="Calibri"/>
          <w:b/>
          <w:lang w:val="en-ZA"/>
        </w:rPr>
      </w:pPr>
    </w:p>
    <w:p w14:paraId="17D2FA8E" w14:textId="77777777" w:rsidR="00185326" w:rsidRDefault="00185326" w:rsidP="000B79C0">
      <w:pPr>
        <w:spacing w:after="0"/>
        <w:jc w:val="both"/>
        <w:rPr>
          <w:rFonts w:cs="Calibri"/>
          <w:b/>
          <w:lang w:val="en-ZA"/>
        </w:rPr>
      </w:pPr>
    </w:p>
    <w:p w14:paraId="008DFD38" w14:textId="77777777" w:rsidR="00185326" w:rsidRDefault="00185326" w:rsidP="000B79C0">
      <w:pPr>
        <w:spacing w:after="0"/>
        <w:jc w:val="both"/>
        <w:rPr>
          <w:rFonts w:cs="Calibri"/>
          <w:b/>
          <w:lang w:val="en-ZA"/>
        </w:rPr>
      </w:pPr>
    </w:p>
    <w:p w14:paraId="72AE1B2C" w14:textId="13E2D83B" w:rsidR="00937DEE" w:rsidRPr="001E0C45" w:rsidRDefault="000B79C0" w:rsidP="000B79C0">
      <w:pPr>
        <w:spacing w:after="0"/>
        <w:jc w:val="both"/>
        <w:rPr>
          <w:rFonts w:cs="Calibri"/>
          <w:b/>
          <w:lang w:val="en-ZA"/>
        </w:rPr>
      </w:pPr>
      <w:r w:rsidRPr="007D2E5F">
        <w:rPr>
          <w:rFonts w:cs="Calibri"/>
          <w:b/>
          <w:lang w:val="en-ZA"/>
        </w:rPr>
        <w:lastRenderedPageBreak/>
        <w:t>Suggested Delivery Methods</w:t>
      </w:r>
      <w:r w:rsidR="00E73E0A" w:rsidRPr="007D2E5F">
        <w:rPr>
          <w:rFonts w:cs="Calibri"/>
          <w:b/>
          <w:lang w:val="en-ZA"/>
        </w:rPr>
        <w:t xml:space="preserve">           </w:t>
      </w:r>
    </w:p>
    <w:p w14:paraId="1C556CBC" w14:textId="77777777" w:rsidR="000B79C0" w:rsidRPr="001E0C45" w:rsidRDefault="000B79C0" w:rsidP="000B79C0">
      <w:pPr>
        <w:numPr>
          <w:ilvl w:val="0"/>
          <w:numId w:val="1"/>
        </w:numPr>
        <w:spacing w:after="0" w:line="240" w:lineRule="auto"/>
        <w:contextualSpacing/>
        <w:rPr>
          <w:rFonts w:cs="Calibri"/>
        </w:rPr>
      </w:pPr>
      <w:r w:rsidRPr="001E0C45">
        <w:rPr>
          <w:rFonts w:cs="Calibri"/>
        </w:rPr>
        <w:t>Practical demonstration of tasks by trainer</w:t>
      </w:r>
      <w:r w:rsidR="00782AFA" w:rsidRPr="001E0C45">
        <w:rPr>
          <w:rFonts w:cs="Calibri"/>
        </w:rPr>
        <w:t>.</w:t>
      </w:r>
    </w:p>
    <w:p w14:paraId="1439249E" w14:textId="77777777" w:rsidR="000B79C0" w:rsidRPr="001E0C45" w:rsidRDefault="000B79C0" w:rsidP="000B79C0">
      <w:pPr>
        <w:numPr>
          <w:ilvl w:val="0"/>
          <w:numId w:val="1"/>
        </w:numPr>
        <w:spacing w:after="0" w:line="240" w:lineRule="auto"/>
        <w:contextualSpacing/>
        <w:rPr>
          <w:rFonts w:cs="Calibri"/>
        </w:rPr>
      </w:pPr>
      <w:r w:rsidRPr="001E0C45">
        <w:rPr>
          <w:rFonts w:cs="Calibri"/>
        </w:rPr>
        <w:t>Practice by trainees.</w:t>
      </w:r>
    </w:p>
    <w:p w14:paraId="6F3E7D57" w14:textId="77777777" w:rsidR="00FE0AE9" w:rsidRPr="001E0C45" w:rsidRDefault="000B79C0" w:rsidP="00FE0AE9">
      <w:pPr>
        <w:numPr>
          <w:ilvl w:val="0"/>
          <w:numId w:val="1"/>
        </w:numPr>
        <w:spacing w:after="0" w:line="240" w:lineRule="auto"/>
        <w:contextualSpacing/>
        <w:rPr>
          <w:rFonts w:cs="Calibri"/>
        </w:rPr>
      </w:pPr>
      <w:r w:rsidRPr="001E0C45">
        <w:rPr>
          <w:rFonts w:cs="Calibri"/>
        </w:rPr>
        <w:t>Observations and comments and corrections by trainers</w:t>
      </w:r>
      <w:r w:rsidR="00782AFA" w:rsidRPr="001E0C45">
        <w:rPr>
          <w:rFonts w:cs="Calibri"/>
        </w:rPr>
        <w:t>.</w:t>
      </w:r>
    </w:p>
    <w:p w14:paraId="4B5B586F" w14:textId="4CFEB334" w:rsidR="00FE0AE9" w:rsidRPr="001E0C45" w:rsidRDefault="00FE0AE9" w:rsidP="00FE0AE9">
      <w:pPr>
        <w:numPr>
          <w:ilvl w:val="0"/>
          <w:numId w:val="1"/>
        </w:numPr>
        <w:spacing w:after="0" w:line="240" w:lineRule="auto"/>
        <w:contextualSpacing/>
        <w:rPr>
          <w:rFonts w:cs="Calibri"/>
        </w:rPr>
      </w:pPr>
      <w:r w:rsidRPr="001E0C45">
        <w:rPr>
          <w:rFonts w:cs="Calibri"/>
        </w:rPr>
        <w:t>Instructor led facilitation of theory</w:t>
      </w:r>
      <w:r w:rsidR="00782AFA" w:rsidRPr="001E0C45">
        <w:rPr>
          <w:rFonts w:cs="Calibri"/>
        </w:rPr>
        <w:t>.</w:t>
      </w:r>
    </w:p>
    <w:p w14:paraId="00F7A121" w14:textId="77777777" w:rsidR="00C812A1" w:rsidRDefault="00C812A1" w:rsidP="00C812A1">
      <w:pPr>
        <w:spacing w:after="0" w:line="240" w:lineRule="auto"/>
        <w:rPr>
          <w:rFonts w:cs="Calibri"/>
        </w:rPr>
      </w:pPr>
    </w:p>
    <w:p w14:paraId="5E74DD44" w14:textId="421D8156" w:rsidR="007B655F" w:rsidRDefault="000B79C0" w:rsidP="00C812A1">
      <w:pPr>
        <w:spacing w:after="0" w:line="240" w:lineRule="auto"/>
        <w:rPr>
          <w:rFonts w:cs="Calibri"/>
          <w:b/>
          <w:lang w:val="en-ZA"/>
        </w:rPr>
      </w:pPr>
      <w:r w:rsidRPr="001E0C45">
        <w:rPr>
          <w:rFonts w:cs="Calibri"/>
          <w:b/>
          <w:lang w:val="en-ZA"/>
        </w:rPr>
        <w:t>Recommended Resources</w:t>
      </w:r>
      <w:r w:rsidR="00E73E0A" w:rsidRPr="001E0C45">
        <w:rPr>
          <w:rFonts w:cs="Calibri"/>
          <w:b/>
          <w:lang w:val="en-ZA"/>
        </w:rPr>
        <w:t xml:space="preserve">    </w:t>
      </w:r>
    </w:p>
    <w:p w14:paraId="7A9D5428" w14:textId="108521F8" w:rsidR="00937DEE" w:rsidRPr="001E0C45" w:rsidRDefault="00E73E0A" w:rsidP="000B79C0">
      <w:pPr>
        <w:spacing w:after="0" w:line="240" w:lineRule="auto"/>
        <w:jc w:val="both"/>
        <w:rPr>
          <w:rFonts w:cs="Calibri"/>
          <w:b/>
          <w:lang w:val="en-ZA"/>
        </w:rPr>
      </w:pPr>
      <w:r w:rsidRPr="001E0C45">
        <w:rPr>
          <w:rFonts w:cs="Calibri"/>
          <w:b/>
          <w:lang w:val="en-ZA"/>
        </w:rPr>
        <w:t xml:space="preserve">       </w:t>
      </w:r>
    </w:p>
    <w:p w14:paraId="00B28104" w14:textId="77777777" w:rsidR="000B79C0" w:rsidRPr="001E0C45" w:rsidRDefault="00937DEE" w:rsidP="000B79C0">
      <w:pPr>
        <w:numPr>
          <w:ilvl w:val="0"/>
          <w:numId w:val="2"/>
        </w:numPr>
        <w:spacing w:after="0" w:line="240" w:lineRule="auto"/>
        <w:rPr>
          <w:rFonts w:cs="Calibri"/>
        </w:rPr>
      </w:pPr>
      <w:r w:rsidRPr="001E0C45">
        <w:rPr>
          <w:rFonts w:cs="Calibri"/>
        </w:rPr>
        <w:t xml:space="preserve">Occupational Health and Safety </w:t>
      </w:r>
      <w:r w:rsidR="000B79C0" w:rsidRPr="001E0C45">
        <w:rPr>
          <w:rFonts w:cs="Calibri"/>
        </w:rPr>
        <w:t>standards</w:t>
      </w:r>
      <w:r w:rsidR="00782AFA" w:rsidRPr="001E0C45">
        <w:rPr>
          <w:rFonts w:cs="Calibri"/>
        </w:rPr>
        <w:t>.</w:t>
      </w:r>
    </w:p>
    <w:p w14:paraId="5B0C1AF1" w14:textId="77777777" w:rsidR="000B79C0" w:rsidRPr="001E0C45" w:rsidRDefault="000B79C0" w:rsidP="000B79C0">
      <w:pPr>
        <w:numPr>
          <w:ilvl w:val="0"/>
          <w:numId w:val="2"/>
        </w:numPr>
        <w:spacing w:after="0" w:line="240" w:lineRule="auto"/>
        <w:rPr>
          <w:rFonts w:cs="Calibri"/>
        </w:rPr>
      </w:pPr>
      <w:r w:rsidRPr="001E0C45">
        <w:rPr>
          <w:rFonts w:cs="Calibri"/>
        </w:rPr>
        <w:t>Standard operating and/or other workplace procedures manuals</w:t>
      </w:r>
      <w:r w:rsidR="00782AFA" w:rsidRPr="001E0C45">
        <w:rPr>
          <w:rFonts w:cs="Calibri"/>
        </w:rPr>
        <w:t>.</w:t>
      </w:r>
    </w:p>
    <w:p w14:paraId="7A727AFF" w14:textId="77777777" w:rsidR="000B79C0" w:rsidRPr="001E0C45" w:rsidRDefault="000B79C0" w:rsidP="000B79C0">
      <w:pPr>
        <w:numPr>
          <w:ilvl w:val="0"/>
          <w:numId w:val="2"/>
        </w:numPr>
        <w:spacing w:after="0" w:line="240" w:lineRule="auto"/>
        <w:rPr>
          <w:rFonts w:cs="Calibri"/>
        </w:rPr>
      </w:pPr>
      <w:r w:rsidRPr="001E0C45">
        <w:rPr>
          <w:rFonts w:cs="Calibri"/>
        </w:rPr>
        <w:t>Specific job procedures manuals</w:t>
      </w:r>
      <w:r w:rsidR="00782AFA" w:rsidRPr="001E0C45">
        <w:rPr>
          <w:rFonts w:cs="Calibri"/>
        </w:rPr>
        <w:t>.</w:t>
      </w:r>
    </w:p>
    <w:p w14:paraId="14E58013" w14:textId="77777777" w:rsidR="000B79C0" w:rsidRPr="001E0C45" w:rsidRDefault="00782AFA" w:rsidP="000B79C0">
      <w:pPr>
        <w:numPr>
          <w:ilvl w:val="0"/>
          <w:numId w:val="2"/>
        </w:numPr>
        <w:spacing w:after="0" w:line="240" w:lineRule="auto"/>
        <w:rPr>
          <w:rFonts w:cs="Calibri"/>
        </w:rPr>
      </w:pPr>
      <w:r w:rsidRPr="001E0C45">
        <w:rPr>
          <w:rFonts w:cs="Calibri"/>
        </w:rPr>
        <w:t>Client/supplier instructions.</w:t>
      </w:r>
    </w:p>
    <w:p w14:paraId="436F210F" w14:textId="77777777" w:rsidR="000B79C0" w:rsidRPr="001E0C45" w:rsidRDefault="000B79C0" w:rsidP="000B79C0">
      <w:pPr>
        <w:numPr>
          <w:ilvl w:val="0"/>
          <w:numId w:val="2"/>
        </w:numPr>
        <w:spacing w:after="0" w:line="240" w:lineRule="auto"/>
        <w:rPr>
          <w:rFonts w:cs="Calibri"/>
        </w:rPr>
      </w:pPr>
      <w:r w:rsidRPr="001E0C45">
        <w:rPr>
          <w:rFonts w:cs="Calibri"/>
        </w:rPr>
        <w:t>Organizational or external personnel</w:t>
      </w:r>
      <w:r w:rsidR="00782AFA" w:rsidRPr="001E0C45">
        <w:rPr>
          <w:rFonts w:cs="Calibri"/>
        </w:rPr>
        <w:t>.</w:t>
      </w:r>
    </w:p>
    <w:p w14:paraId="19541338" w14:textId="77777777" w:rsidR="000B79C0" w:rsidRPr="001E0C45" w:rsidRDefault="000B79C0" w:rsidP="000B79C0">
      <w:pPr>
        <w:numPr>
          <w:ilvl w:val="0"/>
          <w:numId w:val="2"/>
        </w:numPr>
        <w:spacing w:after="0" w:line="240" w:lineRule="auto"/>
        <w:rPr>
          <w:rFonts w:cs="Calibri"/>
        </w:rPr>
      </w:pPr>
      <w:r w:rsidRPr="001E0C45">
        <w:rPr>
          <w:rFonts w:cs="Calibri"/>
        </w:rPr>
        <w:t>Machine/equipment manufacturer’s specifications and instructions</w:t>
      </w:r>
      <w:r w:rsidR="00782AFA" w:rsidRPr="001E0C45">
        <w:rPr>
          <w:rFonts w:cs="Calibri"/>
        </w:rPr>
        <w:t>.</w:t>
      </w:r>
    </w:p>
    <w:p w14:paraId="49720BDB" w14:textId="18F06850" w:rsidR="000B79C0" w:rsidRDefault="000B79C0" w:rsidP="000B79C0">
      <w:pPr>
        <w:numPr>
          <w:ilvl w:val="0"/>
          <w:numId w:val="2"/>
        </w:numPr>
        <w:spacing w:after="0" w:line="240" w:lineRule="auto"/>
        <w:rPr>
          <w:rFonts w:cs="Calibri"/>
        </w:rPr>
      </w:pPr>
      <w:r w:rsidRPr="001E0C45">
        <w:rPr>
          <w:rFonts w:cs="Calibri"/>
        </w:rPr>
        <w:t>Quality standards</w:t>
      </w:r>
    </w:p>
    <w:p w14:paraId="5A95C743" w14:textId="77777777" w:rsidR="001E0C45" w:rsidRDefault="001E0C45" w:rsidP="001E0C45">
      <w:pPr>
        <w:numPr>
          <w:ilvl w:val="0"/>
          <w:numId w:val="2"/>
        </w:numPr>
        <w:spacing w:after="0" w:line="240" w:lineRule="auto"/>
        <w:rPr>
          <w:rFonts w:cs="Calibri"/>
        </w:rPr>
      </w:pPr>
      <w:r>
        <w:rPr>
          <w:rFonts w:cs="Calibri"/>
        </w:rPr>
        <w:t>Instructional Equipment as follows:</w:t>
      </w:r>
    </w:p>
    <w:p w14:paraId="3F0A309A" w14:textId="77777777" w:rsidR="001E0C45" w:rsidRDefault="001E0C45" w:rsidP="0070112D">
      <w:pPr>
        <w:numPr>
          <w:ilvl w:val="1"/>
          <w:numId w:val="77"/>
        </w:numPr>
        <w:spacing w:after="0" w:line="240" w:lineRule="auto"/>
        <w:ind w:left="1080"/>
        <w:rPr>
          <w:rFonts w:cs="Calibri"/>
        </w:rPr>
      </w:pPr>
      <w:r>
        <w:rPr>
          <w:rFonts w:cs="Calibri"/>
        </w:rPr>
        <w:t>Overhead projector</w:t>
      </w:r>
    </w:p>
    <w:p w14:paraId="04F766EE" w14:textId="77777777" w:rsidR="001E0C45" w:rsidRDefault="001E0C45" w:rsidP="0070112D">
      <w:pPr>
        <w:numPr>
          <w:ilvl w:val="1"/>
          <w:numId w:val="77"/>
        </w:numPr>
        <w:spacing w:after="0" w:line="240" w:lineRule="auto"/>
        <w:ind w:left="1080"/>
        <w:rPr>
          <w:rFonts w:cs="Calibri"/>
        </w:rPr>
      </w:pPr>
      <w:r>
        <w:rPr>
          <w:rFonts w:cs="Calibri"/>
        </w:rPr>
        <w:t>Projector Screen</w:t>
      </w:r>
    </w:p>
    <w:p w14:paraId="223469EA" w14:textId="77777777" w:rsidR="001E0C45" w:rsidRDefault="001E0C45" w:rsidP="0070112D">
      <w:pPr>
        <w:numPr>
          <w:ilvl w:val="1"/>
          <w:numId w:val="77"/>
        </w:numPr>
        <w:spacing w:after="0" w:line="240" w:lineRule="auto"/>
        <w:ind w:left="1080"/>
        <w:rPr>
          <w:rFonts w:cs="Calibri"/>
        </w:rPr>
      </w:pPr>
      <w:r>
        <w:rPr>
          <w:rFonts w:cs="Calibri"/>
        </w:rPr>
        <w:t>Instructor desktop PC</w:t>
      </w:r>
    </w:p>
    <w:p w14:paraId="4FD00B5A" w14:textId="77777777" w:rsidR="001E0C45" w:rsidRPr="00C342A6" w:rsidRDefault="001E0C45" w:rsidP="0070112D">
      <w:pPr>
        <w:numPr>
          <w:ilvl w:val="1"/>
          <w:numId w:val="77"/>
        </w:numPr>
        <w:spacing w:after="0" w:line="240" w:lineRule="auto"/>
        <w:ind w:left="1080"/>
        <w:rPr>
          <w:rFonts w:cs="Calibri"/>
        </w:rPr>
      </w:pPr>
      <w:r>
        <w:rPr>
          <w:rFonts w:cs="Calibri"/>
        </w:rPr>
        <w:t>Whiteboard(s)</w:t>
      </w:r>
    </w:p>
    <w:p w14:paraId="59DE9011" w14:textId="77777777" w:rsidR="001E0C45" w:rsidRPr="001E0C45" w:rsidRDefault="001E0C45" w:rsidP="001E0C45">
      <w:pPr>
        <w:spacing w:after="0" w:line="240" w:lineRule="auto"/>
        <w:ind w:left="720"/>
        <w:rPr>
          <w:rFonts w:cs="Calibri"/>
        </w:rPr>
      </w:pPr>
    </w:p>
    <w:p w14:paraId="373DB976" w14:textId="3664EE3A" w:rsidR="007D2E5F" w:rsidRPr="007D2E5F" w:rsidRDefault="007D2E5F">
      <w:pPr>
        <w:spacing w:after="0" w:line="240" w:lineRule="auto"/>
        <w:rPr>
          <w:rFonts w:cs="Calibri"/>
        </w:rPr>
      </w:pPr>
      <w:r w:rsidRPr="007D2E5F">
        <w:rPr>
          <w:rFonts w:cs="Calibri"/>
        </w:rPr>
        <w:br w:type="page"/>
      </w:r>
    </w:p>
    <w:p w14:paraId="34D2EAC1" w14:textId="76A61027" w:rsidR="007B655F" w:rsidRPr="00C812A1" w:rsidRDefault="00185326" w:rsidP="00C812A1">
      <w:pPr>
        <w:pStyle w:val="Heading1"/>
      </w:pPr>
      <w:bookmarkStart w:id="42" w:name="_Toc5789326"/>
      <w:bookmarkStart w:id="43" w:name="_Toc26441372"/>
      <w:r w:rsidRPr="007B655F">
        <w:rPr>
          <w:caps w:val="0"/>
        </w:rPr>
        <w:lastRenderedPageBreak/>
        <w:t>CONCRETE CONSTRUCTION FOREPERSON</w:t>
      </w:r>
      <w:bookmarkEnd w:id="42"/>
      <w:bookmarkEnd w:id="43"/>
    </w:p>
    <w:p w14:paraId="05B515DE" w14:textId="398E845C" w:rsidR="007B655F" w:rsidRPr="00C812A1" w:rsidRDefault="00C812A1" w:rsidP="00C812A1">
      <w:pPr>
        <w:spacing w:before="120" w:after="120"/>
        <w:jc w:val="both"/>
        <w:rPr>
          <w:rFonts w:cs="Calibri"/>
          <w:i/>
          <w:lang w:val="en-ZA"/>
        </w:rPr>
      </w:pPr>
      <w:r w:rsidRPr="007D2E5F">
        <w:rPr>
          <w:rFonts w:cs="Calibri"/>
          <w:b/>
          <w:lang w:val="en-ZA"/>
        </w:rPr>
        <w:t>UNIT CODE</w:t>
      </w:r>
      <w:r w:rsidR="007D2E5F" w:rsidRPr="007D2E5F">
        <w:rPr>
          <w:rFonts w:cs="Calibri"/>
          <w:b/>
          <w:lang w:val="en-ZA"/>
        </w:rPr>
        <w:t xml:space="preserve">: </w:t>
      </w:r>
      <w:r w:rsidR="00185326">
        <w:rPr>
          <w:rFonts w:eastAsia="Times New Roman"/>
          <w:lang w:val="en-ZA" w:eastAsia="fr-FR"/>
        </w:rPr>
        <w:t>ENG/CU/CON/CR/0</w:t>
      </w:r>
      <w:r w:rsidR="00185326">
        <w:rPr>
          <w:rFonts w:eastAsia="Times New Roman"/>
          <w:lang w:val="en-ZA" w:eastAsia="fr-FR"/>
        </w:rPr>
        <w:t>7</w:t>
      </w:r>
      <w:r w:rsidR="00185326">
        <w:rPr>
          <w:rFonts w:eastAsia="Times New Roman"/>
          <w:lang w:val="en-ZA" w:eastAsia="fr-FR"/>
        </w:rPr>
        <w:t>/5/A</w:t>
      </w:r>
    </w:p>
    <w:p w14:paraId="6E337BC8" w14:textId="6980BE98" w:rsidR="007D2E5F" w:rsidRPr="007D2E5F" w:rsidRDefault="00C812A1" w:rsidP="007D2E5F">
      <w:pPr>
        <w:spacing w:after="120"/>
        <w:jc w:val="both"/>
        <w:rPr>
          <w:rFonts w:cs="Calibri"/>
          <w:lang w:val="en-ZA"/>
        </w:rPr>
      </w:pPr>
      <w:r w:rsidRPr="007D2E5F">
        <w:rPr>
          <w:rFonts w:cs="Calibri"/>
          <w:b/>
          <w:lang w:val="en-ZA"/>
        </w:rPr>
        <w:t>RELATIONSHIP TO OCCUPATIONAL STANDARDS</w:t>
      </w:r>
    </w:p>
    <w:p w14:paraId="4820AB9B" w14:textId="0C8727AA" w:rsidR="007D2E5F" w:rsidRPr="007D2E5F" w:rsidRDefault="007D2E5F" w:rsidP="007D2E5F">
      <w:pPr>
        <w:spacing w:after="120"/>
        <w:jc w:val="both"/>
        <w:rPr>
          <w:rFonts w:cs="Calibri"/>
        </w:rPr>
      </w:pPr>
      <w:r w:rsidRPr="007D2E5F">
        <w:rPr>
          <w:rFonts w:cs="Calibri"/>
          <w:lang w:val="en-ZA"/>
        </w:rPr>
        <w:t>This unit addresses Core Competencies 1</w:t>
      </w:r>
      <w:r w:rsidR="008D517B">
        <w:rPr>
          <w:rFonts w:cs="Calibri"/>
          <w:lang w:val="en-ZA"/>
        </w:rPr>
        <w:t>4</w:t>
      </w:r>
      <w:r w:rsidRPr="007D2E5F">
        <w:rPr>
          <w:rFonts w:cs="Calibri"/>
          <w:lang w:val="en-ZA"/>
        </w:rPr>
        <w:t xml:space="preserve">, </w:t>
      </w:r>
      <w:r w:rsidR="008D517B">
        <w:rPr>
          <w:rFonts w:cs="Calibri"/>
          <w:lang w:val="en-ZA"/>
        </w:rPr>
        <w:t>15</w:t>
      </w:r>
      <w:r w:rsidRPr="007D2E5F">
        <w:rPr>
          <w:rFonts w:cs="Calibri"/>
          <w:lang w:val="en-ZA"/>
        </w:rPr>
        <w:t xml:space="preserve">, </w:t>
      </w:r>
      <w:r w:rsidR="008D517B">
        <w:rPr>
          <w:rFonts w:cs="Calibri"/>
          <w:lang w:val="en-ZA"/>
        </w:rPr>
        <w:t>16</w:t>
      </w:r>
      <w:r w:rsidRPr="007D2E5F">
        <w:rPr>
          <w:rFonts w:cs="Calibri"/>
          <w:lang w:val="en-ZA"/>
        </w:rPr>
        <w:t xml:space="preserve">, </w:t>
      </w:r>
      <w:r w:rsidR="008D517B">
        <w:rPr>
          <w:rFonts w:cs="Calibri"/>
          <w:lang w:val="en-ZA"/>
        </w:rPr>
        <w:t>17</w:t>
      </w:r>
      <w:r w:rsidRPr="007D2E5F">
        <w:rPr>
          <w:rFonts w:cs="Calibri"/>
          <w:lang w:val="en-ZA"/>
        </w:rPr>
        <w:t xml:space="preserve">, </w:t>
      </w:r>
      <w:r w:rsidR="008D517B">
        <w:rPr>
          <w:rFonts w:cs="Calibri"/>
          <w:lang w:val="en-ZA"/>
        </w:rPr>
        <w:t>18</w:t>
      </w:r>
      <w:r w:rsidRPr="007D2E5F">
        <w:rPr>
          <w:rFonts w:cs="Calibri"/>
          <w:lang w:val="en-ZA"/>
        </w:rPr>
        <w:t xml:space="preserve">, and </w:t>
      </w:r>
      <w:r w:rsidR="008D517B">
        <w:rPr>
          <w:rFonts w:cs="Calibri"/>
          <w:lang w:val="en-ZA"/>
        </w:rPr>
        <w:t>19</w:t>
      </w:r>
      <w:r w:rsidRPr="007D2E5F">
        <w:rPr>
          <w:rFonts w:cs="Calibri"/>
          <w:lang w:val="en-ZA"/>
        </w:rPr>
        <w:t xml:space="preserve">: </w:t>
      </w:r>
    </w:p>
    <w:p w14:paraId="28642E34" w14:textId="77777777" w:rsidR="007D2E5F" w:rsidRPr="007D2E5F" w:rsidRDefault="007D2E5F" w:rsidP="0070112D">
      <w:pPr>
        <w:numPr>
          <w:ilvl w:val="0"/>
          <w:numId w:val="126"/>
        </w:numPr>
        <w:spacing w:after="120"/>
        <w:ind w:hanging="720"/>
        <w:jc w:val="both"/>
        <w:rPr>
          <w:rFonts w:cs="Calibri"/>
        </w:rPr>
      </w:pPr>
      <w:r w:rsidRPr="007D2E5F">
        <w:rPr>
          <w:rFonts w:cs="Calibri"/>
        </w:rPr>
        <w:t>Organize construction site efficiently and effectively.</w:t>
      </w:r>
    </w:p>
    <w:p w14:paraId="264D5304" w14:textId="77777777" w:rsidR="007D2E5F" w:rsidRPr="007D2E5F" w:rsidRDefault="007D2E5F" w:rsidP="0070112D">
      <w:pPr>
        <w:numPr>
          <w:ilvl w:val="0"/>
          <w:numId w:val="126"/>
        </w:numPr>
        <w:spacing w:after="120"/>
        <w:ind w:hanging="720"/>
        <w:jc w:val="both"/>
        <w:rPr>
          <w:rFonts w:cs="Calibri"/>
        </w:rPr>
      </w:pPr>
      <w:r w:rsidRPr="007D2E5F">
        <w:rPr>
          <w:rFonts w:cs="Calibri"/>
        </w:rPr>
        <w:t xml:space="preserve">Perform work plan and schedule activities. </w:t>
      </w:r>
    </w:p>
    <w:p w14:paraId="7F7676EC" w14:textId="77777777" w:rsidR="007D2E5F" w:rsidRPr="007D2E5F" w:rsidRDefault="007D2E5F" w:rsidP="0070112D">
      <w:pPr>
        <w:numPr>
          <w:ilvl w:val="0"/>
          <w:numId w:val="126"/>
        </w:numPr>
        <w:spacing w:after="120"/>
        <w:ind w:hanging="720"/>
        <w:jc w:val="both"/>
        <w:rPr>
          <w:rFonts w:cs="Calibri"/>
        </w:rPr>
      </w:pPr>
      <w:r w:rsidRPr="007D2E5F">
        <w:rPr>
          <w:rFonts w:cs="Calibri"/>
        </w:rPr>
        <w:t>Procure, receive and engage in proper store keeping.</w:t>
      </w:r>
    </w:p>
    <w:p w14:paraId="7EBD3DF5" w14:textId="77777777" w:rsidR="007D2E5F" w:rsidRPr="007D2E5F" w:rsidRDefault="007D2E5F" w:rsidP="0070112D">
      <w:pPr>
        <w:numPr>
          <w:ilvl w:val="0"/>
          <w:numId w:val="126"/>
        </w:numPr>
        <w:spacing w:after="120"/>
        <w:ind w:hanging="720"/>
        <w:jc w:val="both"/>
        <w:rPr>
          <w:rFonts w:cs="Calibri"/>
        </w:rPr>
      </w:pPr>
      <w:r w:rsidRPr="007D2E5F">
        <w:rPr>
          <w:rFonts w:cs="Calibri"/>
        </w:rPr>
        <w:t>Interpret and compute the bill of materials from the bill of quantities.</w:t>
      </w:r>
    </w:p>
    <w:p w14:paraId="3CFED485" w14:textId="77777777" w:rsidR="007D2E5F" w:rsidRPr="007D2E5F" w:rsidRDefault="007D2E5F" w:rsidP="0070112D">
      <w:pPr>
        <w:numPr>
          <w:ilvl w:val="0"/>
          <w:numId w:val="126"/>
        </w:numPr>
        <w:spacing w:after="120"/>
        <w:ind w:hanging="720"/>
        <w:jc w:val="both"/>
        <w:rPr>
          <w:rFonts w:cs="Calibri"/>
        </w:rPr>
      </w:pPr>
      <w:r w:rsidRPr="007D2E5F">
        <w:rPr>
          <w:rFonts w:cs="Calibri"/>
        </w:rPr>
        <w:t>Observe the relevant/applicable statutory obligations in day to day activities.</w:t>
      </w:r>
    </w:p>
    <w:p w14:paraId="2A31F8D4" w14:textId="0B63341D" w:rsidR="007B655F" w:rsidRDefault="007D2E5F" w:rsidP="007D2E5F">
      <w:pPr>
        <w:numPr>
          <w:ilvl w:val="0"/>
          <w:numId w:val="126"/>
        </w:numPr>
        <w:spacing w:after="120"/>
        <w:ind w:hanging="720"/>
        <w:jc w:val="both"/>
        <w:rPr>
          <w:rFonts w:cs="Calibri"/>
        </w:rPr>
      </w:pPr>
      <w:r w:rsidRPr="007D2E5F">
        <w:rPr>
          <w:rFonts w:cs="Calibri"/>
        </w:rPr>
        <w:t xml:space="preserve">Exercise proper leadership (communication, delegation, supervision). </w:t>
      </w:r>
    </w:p>
    <w:p w14:paraId="77D2E25F" w14:textId="77777777" w:rsidR="00185326" w:rsidRPr="00185326" w:rsidRDefault="00185326" w:rsidP="007D2E5F">
      <w:pPr>
        <w:numPr>
          <w:ilvl w:val="0"/>
          <w:numId w:val="126"/>
        </w:numPr>
        <w:spacing w:after="120"/>
        <w:ind w:hanging="720"/>
        <w:jc w:val="both"/>
        <w:rPr>
          <w:rFonts w:cs="Calibri"/>
        </w:rPr>
      </w:pPr>
    </w:p>
    <w:p w14:paraId="30B718FD" w14:textId="0B0D43F9" w:rsidR="002101F3" w:rsidRPr="00C812A1" w:rsidRDefault="00C812A1" w:rsidP="007D2E5F">
      <w:pPr>
        <w:spacing w:after="120"/>
        <w:jc w:val="both"/>
        <w:rPr>
          <w:rFonts w:cs="Calibri"/>
          <w:lang w:val="en-ZA"/>
        </w:rPr>
      </w:pPr>
      <w:r w:rsidRPr="007D2E5F">
        <w:rPr>
          <w:rFonts w:cs="Calibri"/>
          <w:b/>
          <w:lang w:val="en-ZA"/>
        </w:rPr>
        <w:t>DURATION OF UNIT</w:t>
      </w:r>
      <w:r w:rsidR="007D2E5F" w:rsidRPr="007D2E5F">
        <w:rPr>
          <w:rFonts w:cs="Calibri"/>
          <w:b/>
          <w:lang w:val="en-ZA"/>
        </w:rPr>
        <w:t>:</w:t>
      </w:r>
      <w:r w:rsidR="007D2E5F" w:rsidRPr="007D2E5F">
        <w:rPr>
          <w:rFonts w:cs="Calibri"/>
          <w:lang w:val="en-ZA"/>
        </w:rPr>
        <w:t xml:space="preserve"> </w:t>
      </w:r>
      <w:r w:rsidR="00206CAA">
        <w:rPr>
          <w:rFonts w:cs="Calibri"/>
          <w:lang w:val="en-ZA"/>
        </w:rPr>
        <w:t>100</w:t>
      </w:r>
      <w:r w:rsidR="002101F3">
        <w:rPr>
          <w:rFonts w:cs="Calibri"/>
          <w:lang w:val="en-ZA"/>
        </w:rPr>
        <w:t xml:space="preserve"> </w:t>
      </w:r>
      <w:r w:rsidR="007D2E5F" w:rsidRPr="007D2E5F">
        <w:rPr>
          <w:rFonts w:cs="Calibri"/>
          <w:lang w:val="en-ZA"/>
        </w:rPr>
        <w:t>hours</w:t>
      </w:r>
    </w:p>
    <w:p w14:paraId="54B7F614" w14:textId="19399D8E" w:rsidR="007D2E5F" w:rsidRPr="007D2E5F" w:rsidRDefault="00C812A1" w:rsidP="007D2E5F">
      <w:pPr>
        <w:spacing w:after="120"/>
        <w:jc w:val="both"/>
        <w:rPr>
          <w:rFonts w:cs="Calibri"/>
          <w:lang w:val="en-ZA"/>
        </w:rPr>
      </w:pPr>
      <w:r w:rsidRPr="007D2E5F">
        <w:rPr>
          <w:rFonts w:cs="Calibri"/>
          <w:b/>
          <w:lang w:val="en-ZA"/>
        </w:rPr>
        <w:t>UNIT DESCRIPTION</w:t>
      </w:r>
    </w:p>
    <w:p w14:paraId="29789416" w14:textId="0F3F49D7" w:rsidR="007D2E5F" w:rsidRPr="00C812A1" w:rsidRDefault="0057049C" w:rsidP="007D2E5F">
      <w:pPr>
        <w:autoSpaceDE w:val="0"/>
        <w:adjustRightInd w:val="0"/>
        <w:spacing w:after="120"/>
        <w:jc w:val="both"/>
        <w:rPr>
          <w:rFonts w:cs="Calibri"/>
        </w:rPr>
      </w:pPr>
      <w:r w:rsidRPr="0057049C">
        <w:rPr>
          <w:rFonts w:cs="Calibri"/>
        </w:rPr>
        <w:t xml:space="preserve">This unit is designed to equip an individual with the competencies required for a CONCRETE CONSTRUCTION FOREPERSON to competently demonstrate an understanding of and skills related to </w:t>
      </w:r>
      <w:r>
        <w:rPr>
          <w:rFonts w:cs="Calibri"/>
        </w:rPr>
        <w:t xml:space="preserve">construction project management.  </w:t>
      </w:r>
      <w:r w:rsidR="007D2E5F" w:rsidRPr="007D2E5F">
        <w:rPr>
          <w:rFonts w:cs="Calibri"/>
        </w:rPr>
        <w:t>Students learn how a project manager monitors critical aspects of a project through the importance of project management concept</w:t>
      </w:r>
      <w:r>
        <w:rPr>
          <w:rFonts w:cs="Calibri"/>
        </w:rPr>
        <w:t>s</w:t>
      </w:r>
      <w:r w:rsidR="007D2E5F" w:rsidRPr="007D2E5F">
        <w:rPr>
          <w:rFonts w:cs="Calibri"/>
        </w:rPr>
        <w:t>, such as project cost and scheduling.</w:t>
      </w:r>
      <w:r w:rsidR="00206CAA">
        <w:rPr>
          <w:rFonts w:cs="Calibri"/>
        </w:rPr>
        <w:t xml:space="preserve">  Successful completion of this unit will provide all of the skills and competencies required to work as a Concrete Construction Foreperson.</w:t>
      </w:r>
    </w:p>
    <w:p w14:paraId="6FF80526" w14:textId="3AC475E0" w:rsidR="002101F3" w:rsidRPr="002101F3" w:rsidRDefault="00C812A1" w:rsidP="008D517B">
      <w:pPr>
        <w:spacing w:after="120"/>
        <w:jc w:val="both"/>
        <w:rPr>
          <w:rFonts w:cs="Calibri"/>
          <w:b/>
          <w:lang w:val="en-ZA"/>
        </w:rPr>
      </w:pPr>
      <w:r w:rsidRPr="002101F3">
        <w:rPr>
          <w:rFonts w:cs="Calibri"/>
          <w:b/>
          <w:lang w:val="en-ZA"/>
        </w:rPr>
        <w:t xml:space="preserve">SUMMARY OF CORE COMPETENCY LEARNING OUTCOMES FOR CONCRETE CONSTRUCTION FOREPERSON UNIT </w:t>
      </w:r>
    </w:p>
    <w:p w14:paraId="52A70E05" w14:textId="2B26F9E8" w:rsidR="007D2E5F" w:rsidRPr="007D2E5F" w:rsidRDefault="007D2E5F" w:rsidP="008D517B">
      <w:pPr>
        <w:numPr>
          <w:ilvl w:val="0"/>
          <w:numId w:val="10"/>
        </w:numPr>
        <w:autoSpaceDE w:val="0"/>
        <w:adjustRightInd w:val="0"/>
        <w:spacing w:after="0" w:line="259" w:lineRule="auto"/>
        <w:ind w:hanging="720"/>
        <w:jc w:val="both"/>
        <w:rPr>
          <w:rFonts w:cs="Calibri"/>
          <w:lang w:val="en-ZA" w:eastAsia="fr-FR"/>
        </w:rPr>
      </w:pPr>
      <w:r w:rsidRPr="007D2E5F">
        <w:rPr>
          <w:rFonts w:cs="Calibri"/>
          <w:lang w:val="en-ZA" w:eastAsia="fr-FR"/>
        </w:rPr>
        <w:t>Execute Project Management</w:t>
      </w:r>
    </w:p>
    <w:p w14:paraId="6DD1C349" w14:textId="1E050712" w:rsidR="007D2E5F" w:rsidRPr="007D2E5F" w:rsidRDefault="007D2E5F" w:rsidP="008D517B">
      <w:pPr>
        <w:numPr>
          <w:ilvl w:val="0"/>
          <w:numId w:val="10"/>
        </w:numPr>
        <w:autoSpaceDE w:val="0"/>
        <w:adjustRightInd w:val="0"/>
        <w:spacing w:after="0" w:line="259" w:lineRule="auto"/>
        <w:ind w:hanging="720"/>
        <w:jc w:val="both"/>
        <w:rPr>
          <w:rFonts w:cs="Calibri"/>
          <w:lang w:val="en-ZA" w:eastAsia="fr-FR"/>
        </w:rPr>
      </w:pPr>
      <w:r w:rsidRPr="007D2E5F">
        <w:rPr>
          <w:rFonts w:cs="Calibri"/>
          <w:lang w:val="en-ZA" w:eastAsia="fr-FR"/>
        </w:rPr>
        <w:t>Interpret and apply relevant construction Laws</w:t>
      </w:r>
    </w:p>
    <w:p w14:paraId="233DAFD2" w14:textId="41F7C7B6" w:rsidR="007D2E5F" w:rsidRPr="007D2E5F" w:rsidRDefault="007D2E5F" w:rsidP="008D517B">
      <w:pPr>
        <w:numPr>
          <w:ilvl w:val="0"/>
          <w:numId w:val="10"/>
        </w:numPr>
        <w:autoSpaceDE w:val="0"/>
        <w:adjustRightInd w:val="0"/>
        <w:spacing w:after="0" w:line="259" w:lineRule="auto"/>
        <w:ind w:hanging="720"/>
        <w:jc w:val="both"/>
        <w:rPr>
          <w:rFonts w:cs="Calibri"/>
          <w:lang w:val="en-ZA" w:eastAsia="fr-FR"/>
        </w:rPr>
      </w:pPr>
      <w:r w:rsidRPr="007D2E5F">
        <w:rPr>
          <w:rFonts w:cs="Calibri"/>
          <w:lang w:val="en-ZA" w:eastAsia="fr-FR"/>
        </w:rPr>
        <w:t>Perform Human Resource Management</w:t>
      </w:r>
    </w:p>
    <w:p w14:paraId="108EDF23" w14:textId="264E0C94" w:rsidR="007D2E5F" w:rsidRPr="007D2E5F" w:rsidRDefault="007D2E5F" w:rsidP="008D517B">
      <w:pPr>
        <w:numPr>
          <w:ilvl w:val="0"/>
          <w:numId w:val="10"/>
        </w:numPr>
        <w:autoSpaceDE w:val="0"/>
        <w:adjustRightInd w:val="0"/>
        <w:spacing w:after="0" w:line="259" w:lineRule="auto"/>
        <w:ind w:hanging="720"/>
        <w:jc w:val="both"/>
        <w:rPr>
          <w:rFonts w:cs="Calibri"/>
          <w:lang w:val="en-ZA" w:eastAsia="fr-FR"/>
        </w:rPr>
      </w:pPr>
      <w:r w:rsidRPr="007D2E5F">
        <w:rPr>
          <w:rFonts w:cs="Calibri"/>
          <w:lang w:val="en-ZA" w:eastAsia="fr-FR"/>
        </w:rPr>
        <w:t xml:space="preserve">Prepare and keep proper accounting records and financial accounts </w:t>
      </w:r>
    </w:p>
    <w:p w14:paraId="5412FF01" w14:textId="77777777" w:rsidR="007D2E5F" w:rsidRPr="007D2E5F" w:rsidRDefault="007D2E5F" w:rsidP="007D2E5F">
      <w:pPr>
        <w:autoSpaceDE w:val="0"/>
        <w:autoSpaceDN w:val="0"/>
        <w:adjustRightInd w:val="0"/>
        <w:spacing w:after="120"/>
        <w:ind w:left="720"/>
        <w:contextualSpacing/>
        <w:jc w:val="both"/>
        <w:rPr>
          <w:rFonts w:cs="Calibri"/>
          <w:lang w:val="en-ZA"/>
        </w:rPr>
      </w:pPr>
    </w:p>
    <w:p w14:paraId="60D2EE20" w14:textId="77777777" w:rsidR="00185326" w:rsidRDefault="00185326" w:rsidP="007D2E5F">
      <w:pPr>
        <w:spacing w:after="120"/>
        <w:jc w:val="both"/>
        <w:rPr>
          <w:rFonts w:cs="Calibri"/>
          <w:b/>
          <w:lang w:val="en-ZA"/>
        </w:rPr>
      </w:pPr>
    </w:p>
    <w:p w14:paraId="65A538DC" w14:textId="77777777" w:rsidR="00185326" w:rsidRDefault="00185326" w:rsidP="007D2E5F">
      <w:pPr>
        <w:spacing w:after="120"/>
        <w:jc w:val="both"/>
        <w:rPr>
          <w:rFonts w:cs="Calibri"/>
          <w:b/>
          <w:lang w:val="en-ZA"/>
        </w:rPr>
      </w:pPr>
    </w:p>
    <w:p w14:paraId="5A899CA1" w14:textId="77777777" w:rsidR="00185326" w:rsidRDefault="00185326" w:rsidP="007D2E5F">
      <w:pPr>
        <w:spacing w:after="120"/>
        <w:jc w:val="both"/>
        <w:rPr>
          <w:rFonts w:cs="Calibri"/>
          <w:b/>
          <w:lang w:val="en-ZA"/>
        </w:rPr>
      </w:pPr>
    </w:p>
    <w:p w14:paraId="089C2204" w14:textId="77777777" w:rsidR="00185326" w:rsidRDefault="00185326" w:rsidP="007D2E5F">
      <w:pPr>
        <w:spacing w:after="120"/>
        <w:jc w:val="both"/>
        <w:rPr>
          <w:rFonts w:cs="Calibri"/>
          <w:b/>
          <w:lang w:val="en-ZA"/>
        </w:rPr>
      </w:pPr>
    </w:p>
    <w:p w14:paraId="4F56BA9D" w14:textId="77777777" w:rsidR="00185326" w:rsidRDefault="00185326" w:rsidP="007D2E5F">
      <w:pPr>
        <w:spacing w:after="120"/>
        <w:jc w:val="both"/>
        <w:rPr>
          <w:rFonts w:cs="Calibri"/>
          <w:b/>
          <w:lang w:val="en-ZA"/>
        </w:rPr>
      </w:pPr>
    </w:p>
    <w:p w14:paraId="769F0694" w14:textId="77777777" w:rsidR="00185326" w:rsidRDefault="00185326" w:rsidP="007D2E5F">
      <w:pPr>
        <w:spacing w:after="120"/>
        <w:jc w:val="both"/>
        <w:rPr>
          <w:rFonts w:cs="Calibri"/>
          <w:b/>
          <w:lang w:val="en-ZA"/>
        </w:rPr>
      </w:pPr>
    </w:p>
    <w:p w14:paraId="31BDA431" w14:textId="77777777" w:rsidR="00185326" w:rsidRDefault="00185326" w:rsidP="007D2E5F">
      <w:pPr>
        <w:spacing w:after="120"/>
        <w:jc w:val="both"/>
        <w:rPr>
          <w:rFonts w:cs="Calibri"/>
          <w:b/>
          <w:lang w:val="en-ZA"/>
        </w:rPr>
      </w:pPr>
    </w:p>
    <w:p w14:paraId="2A536D06" w14:textId="4DCC4D48" w:rsidR="007D2E5F" w:rsidRPr="007D2E5F" w:rsidRDefault="007D2E5F" w:rsidP="007D2E5F">
      <w:pPr>
        <w:spacing w:after="120"/>
        <w:jc w:val="both"/>
        <w:rPr>
          <w:rFonts w:cs="Calibri"/>
          <w:b/>
          <w:lang w:val="en-ZA"/>
        </w:rPr>
      </w:pPr>
      <w:r w:rsidRPr="007D2E5F">
        <w:rPr>
          <w:rFonts w:cs="Calibri"/>
          <w:b/>
          <w:lang w:val="en-ZA"/>
        </w:rPr>
        <w:lastRenderedPageBreak/>
        <w:t xml:space="preserve">Learning Outcomes, Content and Suggested Assessment Methods </w:t>
      </w:r>
    </w:p>
    <w:tbl>
      <w:tblPr>
        <w:tblW w:w="5000" w:type="pct"/>
        <w:tblLook w:val="04A0" w:firstRow="1" w:lastRow="0" w:firstColumn="1" w:lastColumn="0" w:noHBand="0" w:noVBand="1"/>
      </w:tblPr>
      <w:tblGrid>
        <w:gridCol w:w="2491"/>
        <w:gridCol w:w="3781"/>
        <w:gridCol w:w="2744"/>
      </w:tblGrid>
      <w:tr w:rsidR="007D2E5F" w:rsidRPr="007D2E5F" w14:paraId="32F81E44" w14:textId="77777777" w:rsidTr="00185326">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5D8A581E" w14:textId="77777777" w:rsidR="007D2E5F" w:rsidRPr="00185326" w:rsidRDefault="007D2E5F" w:rsidP="00D26748">
            <w:pPr>
              <w:rPr>
                <w:rFonts w:cs="Calibri"/>
                <w:b/>
                <w:lang w:val="en-ZA"/>
              </w:rPr>
            </w:pPr>
            <w:r w:rsidRPr="00185326">
              <w:rPr>
                <w:rFonts w:cs="Calibri"/>
                <w:b/>
                <w:lang w:val="en-ZA"/>
              </w:rPr>
              <w:t>Learning Outcome</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14:paraId="1F63680B" w14:textId="77777777" w:rsidR="007D2E5F" w:rsidRPr="00185326" w:rsidRDefault="007D2E5F" w:rsidP="00D26748">
            <w:pPr>
              <w:jc w:val="both"/>
              <w:rPr>
                <w:rFonts w:cs="Calibri"/>
                <w:b/>
                <w:lang w:val="en-ZA"/>
              </w:rPr>
            </w:pPr>
            <w:r w:rsidRPr="00185326">
              <w:rPr>
                <w:rFonts w:cs="Calibri"/>
                <w:b/>
                <w:lang w:val="en-ZA"/>
              </w:rPr>
              <w:t>Content</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439B2C1D" w14:textId="77777777" w:rsidR="007D2E5F" w:rsidRPr="00185326" w:rsidRDefault="007D2E5F" w:rsidP="00185326">
            <w:pPr>
              <w:rPr>
                <w:rFonts w:cs="Calibri"/>
                <w:b/>
                <w:lang w:val="en-ZA"/>
              </w:rPr>
            </w:pPr>
            <w:r w:rsidRPr="00185326">
              <w:rPr>
                <w:rFonts w:cs="Calibri"/>
                <w:b/>
                <w:lang w:val="en-ZA"/>
              </w:rPr>
              <w:t>Suggested Assessment Methods</w:t>
            </w:r>
          </w:p>
        </w:tc>
      </w:tr>
      <w:tr w:rsidR="007D2E5F" w:rsidRPr="007D2E5F" w14:paraId="09526209" w14:textId="77777777" w:rsidTr="00AB05F4">
        <w:trPr>
          <w:trHeight w:val="2015"/>
        </w:trPr>
        <w:tc>
          <w:tcPr>
            <w:tcW w:w="1381" w:type="pct"/>
            <w:tcBorders>
              <w:top w:val="single" w:sz="4" w:space="0" w:color="auto"/>
              <w:left w:val="single" w:sz="4" w:space="0" w:color="auto"/>
              <w:bottom w:val="single" w:sz="4" w:space="0" w:color="auto"/>
              <w:right w:val="single" w:sz="4" w:space="0" w:color="auto"/>
            </w:tcBorders>
          </w:tcPr>
          <w:p w14:paraId="73ADE659" w14:textId="77777777" w:rsidR="007D2E5F" w:rsidRPr="007D2E5F" w:rsidRDefault="007D2E5F" w:rsidP="0070112D">
            <w:pPr>
              <w:numPr>
                <w:ilvl w:val="0"/>
                <w:numId w:val="124"/>
              </w:numPr>
              <w:spacing w:after="0" w:line="240" w:lineRule="auto"/>
              <w:contextualSpacing/>
              <w:rPr>
                <w:rFonts w:cs="Calibri"/>
              </w:rPr>
            </w:pPr>
            <w:r w:rsidRPr="007D2E5F">
              <w:rPr>
                <w:rFonts w:cs="Calibri"/>
              </w:rPr>
              <w:t xml:space="preserve"> Execute Project Management</w:t>
            </w:r>
          </w:p>
          <w:p w14:paraId="716AE7C1" w14:textId="77777777" w:rsidR="007D2E5F" w:rsidRPr="007D2E5F" w:rsidRDefault="007D2E5F" w:rsidP="00D26748">
            <w:pPr>
              <w:spacing w:line="240" w:lineRule="auto"/>
              <w:ind w:left="360"/>
              <w:jc w:val="both"/>
              <w:rPr>
                <w:rFonts w:cs="Calibri"/>
              </w:rPr>
            </w:pPr>
          </w:p>
          <w:p w14:paraId="2D49C808" w14:textId="77777777" w:rsidR="007D2E5F" w:rsidRPr="007D2E5F" w:rsidRDefault="007D2E5F" w:rsidP="00D26748">
            <w:pPr>
              <w:spacing w:line="240" w:lineRule="auto"/>
              <w:jc w:val="both"/>
              <w:rPr>
                <w:rFonts w:cs="Calibri"/>
                <w:lang w:val="en-ZA"/>
              </w:rPr>
            </w:pPr>
          </w:p>
        </w:tc>
        <w:tc>
          <w:tcPr>
            <w:tcW w:w="2097" w:type="pct"/>
            <w:tcBorders>
              <w:top w:val="single" w:sz="4" w:space="0" w:color="auto"/>
              <w:left w:val="single" w:sz="4" w:space="0" w:color="auto"/>
              <w:bottom w:val="single" w:sz="4" w:space="0" w:color="auto"/>
              <w:right w:val="single" w:sz="4" w:space="0" w:color="auto"/>
            </w:tcBorders>
          </w:tcPr>
          <w:p w14:paraId="028BAA8F"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 xml:space="preserve">Outline and explain the management concept </w:t>
            </w:r>
          </w:p>
          <w:p w14:paraId="431AE6A6"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 xml:space="preserve">Apply the work study concept in construction </w:t>
            </w:r>
          </w:p>
          <w:p w14:paraId="7A0F38B5"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 xml:space="preserve">Perform contract planning and programming </w:t>
            </w:r>
          </w:p>
          <w:p w14:paraId="34FF76C2"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Carry out material procurement</w:t>
            </w:r>
          </w:p>
        </w:tc>
        <w:tc>
          <w:tcPr>
            <w:tcW w:w="1522" w:type="pct"/>
            <w:tcBorders>
              <w:top w:val="single" w:sz="4" w:space="0" w:color="auto"/>
              <w:left w:val="single" w:sz="4" w:space="0" w:color="auto"/>
              <w:bottom w:val="single" w:sz="4" w:space="0" w:color="auto"/>
              <w:right w:val="single" w:sz="4" w:space="0" w:color="auto"/>
            </w:tcBorders>
          </w:tcPr>
          <w:p w14:paraId="477BC5D2" w14:textId="77777777" w:rsidR="007D2E5F" w:rsidRPr="007D2E5F" w:rsidRDefault="007D2E5F" w:rsidP="00D26748">
            <w:pPr>
              <w:numPr>
                <w:ilvl w:val="0"/>
                <w:numId w:val="3"/>
              </w:numPr>
              <w:spacing w:after="0" w:line="240" w:lineRule="auto"/>
              <w:ind w:left="390"/>
              <w:contextualSpacing/>
              <w:rPr>
                <w:rFonts w:cs="Calibri"/>
                <w:lang w:val="en-ZA"/>
              </w:rPr>
            </w:pPr>
            <w:r w:rsidRPr="007D2E5F">
              <w:rPr>
                <w:rFonts w:cs="Calibri"/>
                <w:lang w:val="en-ZA"/>
              </w:rPr>
              <w:t>Written tests</w:t>
            </w:r>
          </w:p>
          <w:p w14:paraId="7260DEDB" w14:textId="77777777" w:rsidR="007D2E5F" w:rsidRPr="007D2E5F" w:rsidRDefault="007D2E5F" w:rsidP="00D26748">
            <w:pPr>
              <w:numPr>
                <w:ilvl w:val="0"/>
                <w:numId w:val="3"/>
              </w:numPr>
              <w:spacing w:after="0" w:line="240" w:lineRule="auto"/>
              <w:ind w:left="390"/>
              <w:contextualSpacing/>
              <w:rPr>
                <w:rFonts w:cs="Calibri"/>
                <w:lang w:val="en-ZA"/>
              </w:rPr>
            </w:pPr>
            <w:r w:rsidRPr="007D2E5F">
              <w:rPr>
                <w:rFonts w:cs="Calibri"/>
                <w:lang w:val="en-ZA"/>
              </w:rPr>
              <w:t>Assignments</w:t>
            </w:r>
          </w:p>
        </w:tc>
      </w:tr>
      <w:tr w:rsidR="007D2E5F" w:rsidRPr="007D2E5F" w14:paraId="7AFB152E" w14:textId="77777777" w:rsidTr="00AB05F4">
        <w:trPr>
          <w:trHeight w:val="1778"/>
        </w:trPr>
        <w:tc>
          <w:tcPr>
            <w:tcW w:w="1381" w:type="pct"/>
            <w:tcBorders>
              <w:top w:val="single" w:sz="4" w:space="0" w:color="auto"/>
              <w:left w:val="single" w:sz="4" w:space="0" w:color="auto"/>
              <w:bottom w:val="single" w:sz="4" w:space="0" w:color="auto"/>
              <w:right w:val="single" w:sz="4" w:space="0" w:color="auto"/>
            </w:tcBorders>
          </w:tcPr>
          <w:p w14:paraId="3887AB18" w14:textId="77777777" w:rsidR="007D2E5F" w:rsidRPr="007D2E5F" w:rsidRDefault="007D2E5F" w:rsidP="0070112D">
            <w:pPr>
              <w:numPr>
                <w:ilvl w:val="0"/>
                <w:numId w:val="124"/>
              </w:numPr>
              <w:jc w:val="both"/>
              <w:rPr>
                <w:rFonts w:cs="Calibri"/>
              </w:rPr>
            </w:pPr>
            <w:r w:rsidRPr="007D2E5F">
              <w:rPr>
                <w:rFonts w:cs="Calibri"/>
              </w:rPr>
              <w:t>Interpret and apply relevant construction Laws</w:t>
            </w:r>
          </w:p>
        </w:tc>
        <w:tc>
          <w:tcPr>
            <w:tcW w:w="2097" w:type="pct"/>
            <w:tcBorders>
              <w:top w:val="single" w:sz="4" w:space="0" w:color="auto"/>
              <w:left w:val="single" w:sz="4" w:space="0" w:color="auto"/>
              <w:bottom w:val="single" w:sz="4" w:space="0" w:color="auto"/>
              <w:right w:val="single" w:sz="4" w:space="0" w:color="auto"/>
            </w:tcBorders>
          </w:tcPr>
          <w:p w14:paraId="47BB778F"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Outline and identify basic principles of laws of Kenya</w:t>
            </w:r>
          </w:p>
          <w:p w14:paraId="7DE6797E" w14:textId="7AF90F5D" w:rsidR="00C812A1" w:rsidRPr="00C812A1" w:rsidRDefault="007D2E5F" w:rsidP="00C812A1">
            <w:pPr>
              <w:numPr>
                <w:ilvl w:val="0"/>
                <w:numId w:val="3"/>
              </w:numPr>
              <w:spacing w:after="0" w:line="240" w:lineRule="auto"/>
              <w:ind w:left="479" w:hanging="425"/>
              <w:contextualSpacing/>
              <w:rPr>
                <w:rFonts w:cs="Calibri"/>
                <w:lang w:val="en-ZA"/>
              </w:rPr>
            </w:pPr>
            <w:r w:rsidRPr="007D2E5F">
              <w:rPr>
                <w:rFonts w:cs="Calibri"/>
                <w:lang w:val="en-ZA"/>
              </w:rPr>
              <w:t>Outline and state landownership, mortgages and charge</w:t>
            </w:r>
          </w:p>
        </w:tc>
        <w:tc>
          <w:tcPr>
            <w:tcW w:w="1522" w:type="pct"/>
            <w:tcBorders>
              <w:top w:val="single" w:sz="4" w:space="0" w:color="auto"/>
              <w:left w:val="single" w:sz="4" w:space="0" w:color="auto"/>
              <w:bottom w:val="single" w:sz="4" w:space="0" w:color="auto"/>
              <w:right w:val="single" w:sz="4" w:space="0" w:color="auto"/>
            </w:tcBorders>
          </w:tcPr>
          <w:p w14:paraId="0DCFE118" w14:textId="77777777" w:rsidR="007D2E5F" w:rsidRPr="007D2E5F" w:rsidRDefault="007D2E5F" w:rsidP="00D26748">
            <w:pPr>
              <w:numPr>
                <w:ilvl w:val="0"/>
                <w:numId w:val="3"/>
              </w:numPr>
              <w:spacing w:after="0" w:line="240" w:lineRule="auto"/>
              <w:contextualSpacing/>
              <w:rPr>
                <w:rFonts w:cs="Calibri"/>
                <w:lang w:val="en-ZA"/>
              </w:rPr>
            </w:pPr>
            <w:r w:rsidRPr="007D2E5F">
              <w:rPr>
                <w:rFonts w:cs="Calibri"/>
                <w:lang w:val="en-ZA"/>
              </w:rPr>
              <w:t>Written quizzes</w:t>
            </w:r>
          </w:p>
        </w:tc>
      </w:tr>
      <w:tr w:rsidR="007D2E5F" w:rsidRPr="007D2E5F" w14:paraId="4B086179" w14:textId="77777777" w:rsidTr="00AB05F4">
        <w:trPr>
          <w:trHeight w:val="1123"/>
        </w:trPr>
        <w:tc>
          <w:tcPr>
            <w:tcW w:w="1381" w:type="pct"/>
            <w:tcBorders>
              <w:top w:val="single" w:sz="4" w:space="0" w:color="auto"/>
              <w:left w:val="single" w:sz="4" w:space="0" w:color="auto"/>
              <w:bottom w:val="single" w:sz="4" w:space="0" w:color="auto"/>
              <w:right w:val="single" w:sz="4" w:space="0" w:color="auto"/>
            </w:tcBorders>
          </w:tcPr>
          <w:p w14:paraId="0D688026" w14:textId="3BA654C9" w:rsidR="00C812A1" w:rsidRPr="00C812A1" w:rsidRDefault="007D2E5F" w:rsidP="0070112D">
            <w:pPr>
              <w:numPr>
                <w:ilvl w:val="0"/>
                <w:numId w:val="124"/>
              </w:numPr>
              <w:jc w:val="both"/>
              <w:rPr>
                <w:rFonts w:cs="Calibri"/>
              </w:rPr>
            </w:pPr>
            <w:r w:rsidRPr="007D2E5F">
              <w:rPr>
                <w:rFonts w:cs="Calibri"/>
              </w:rPr>
              <w:t>Perform Human Resource Management</w:t>
            </w:r>
          </w:p>
        </w:tc>
        <w:tc>
          <w:tcPr>
            <w:tcW w:w="2097" w:type="pct"/>
            <w:tcBorders>
              <w:top w:val="single" w:sz="4" w:space="0" w:color="auto"/>
              <w:left w:val="single" w:sz="4" w:space="0" w:color="auto"/>
              <w:bottom w:val="single" w:sz="4" w:space="0" w:color="auto"/>
              <w:right w:val="single" w:sz="4" w:space="0" w:color="auto"/>
            </w:tcBorders>
          </w:tcPr>
          <w:p w14:paraId="7D08DDC9" w14:textId="77777777" w:rsidR="007D2E5F" w:rsidRPr="007D2E5F" w:rsidRDefault="007D2E5F" w:rsidP="00D26748">
            <w:pPr>
              <w:numPr>
                <w:ilvl w:val="0"/>
                <w:numId w:val="3"/>
              </w:numPr>
              <w:spacing w:after="0" w:line="240" w:lineRule="auto"/>
              <w:ind w:left="479" w:hanging="425"/>
              <w:contextualSpacing/>
              <w:rPr>
                <w:rFonts w:cs="Calibri"/>
                <w:lang w:val="en-ZA"/>
              </w:rPr>
            </w:pPr>
            <w:r w:rsidRPr="007D2E5F">
              <w:rPr>
                <w:rFonts w:cs="Calibri"/>
                <w:lang w:val="en-ZA"/>
              </w:rPr>
              <w:t xml:space="preserve">Explain personnel management concept </w:t>
            </w:r>
          </w:p>
          <w:p w14:paraId="583159C2" w14:textId="28E5CC6D" w:rsidR="00C812A1" w:rsidRPr="00C812A1" w:rsidRDefault="007D2E5F" w:rsidP="00C812A1">
            <w:pPr>
              <w:numPr>
                <w:ilvl w:val="0"/>
                <w:numId w:val="3"/>
              </w:numPr>
              <w:spacing w:after="0" w:line="240" w:lineRule="auto"/>
              <w:ind w:left="479" w:hanging="425"/>
              <w:contextualSpacing/>
              <w:rPr>
                <w:rFonts w:cs="Calibri"/>
                <w:lang w:val="en-ZA"/>
              </w:rPr>
            </w:pPr>
            <w:r w:rsidRPr="007D2E5F">
              <w:rPr>
                <w:rFonts w:cs="Calibri"/>
                <w:lang w:val="en-ZA"/>
              </w:rPr>
              <w:t>Handle labour relations</w:t>
            </w:r>
          </w:p>
        </w:tc>
        <w:tc>
          <w:tcPr>
            <w:tcW w:w="1522" w:type="pct"/>
            <w:tcBorders>
              <w:top w:val="single" w:sz="4" w:space="0" w:color="auto"/>
              <w:left w:val="single" w:sz="4" w:space="0" w:color="auto"/>
              <w:bottom w:val="single" w:sz="4" w:space="0" w:color="auto"/>
              <w:right w:val="single" w:sz="4" w:space="0" w:color="auto"/>
            </w:tcBorders>
          </w:tcPr>
          <w:p w14:paraId="784D5D7C" w14:textId="0C542820" w:rsidR="00C812A1" w:rsidRPr="00C812A1" w:rsidRDefault="007D2E5F" w:rsidP="00C812A1">
            <w:pPr>
              <w:numPr>
                <w:ilvl w:val="0"/>
                <w:numId w:val="3"/>
              </w:numPr>
              <w:rPr>
                <w:rFonts w:cs="Calibri"/>
                <w:lang w:val="en-ZA"/>
              </w:rPr>
            </w:pPr>
            <w:r w:rsidRPr="007D2E5F">
              <w:rPr>
                <w:rFonts w:cs="Calibri"/>
                <w:lang w:val="en-ZA"/>
              </w:rPr>
              <w:t>Assignments</w:t>
            </w:r>
          </w:p>
        </w:tc>
      </w:tr>
      <w:tr w:rsidR="007D2E5F" w:rsidRPr="007D2E5F" w14:paraId="088134D0" w14:textId="77777777" w:rsidTr="00AB05F4">
        <w:trPr>
          <w:trHeight w:val="1124"/>
        </w:trPr>
        <w:tc>
          <w:tcPr>
            <w:tcW w:w="1381" w:type="pct"/>
            <w:tcBorders>
              <w:top w:val="single" w:sz="4" w:space="0" w:color="auto"/>
              <w:left w:val="single" w:sz="4" w:space="0" w:color="auto"/>
              <w:bottom w:val="single" w:sz="4" w:space="0" w:color="auto"/>
              <w:right w:val="single" w:sz="4" w:space="0" w:color="auto"/>
            </w:tcBorders>
          </w:tcPr>
          <w:p w14:paraId="1B902983" w14:textId="77777777" w:rsidR="007D2E5F" w:rsidRPr="007D2E5F" w:rsidRDefault="007D2E5F" w:rsidP="0070112D">
            <w:pPr>
              <w:numPr>
                <w:ilvl w:val="0"/>
                <w:numId w:val="124"/>
              </w:numPr>
              <w:jc w:val="both"/>
              <w:rPr>
                <w:rFonts w:cs="Calibri"/>
                <w:lang w:val="en-ZA"/>
              </w:rPr>
            </w:pPr>
            <w:r w:rsidRPr="007D2E5F">
              <w:rPr>
                <w:rFonts w:cs="Calibri"/>
                <w:lang w:val="en-ZA"/>
              </w:rPr>
              <w:t>Prepare and keep proper accounting records and financial accounts</w:t>
            </w:r>
          </w:p>
        </w:tc>
        <w:tc>
          <w:tcPr>
            <w:tcW w:w="2097" w:type="pct"/>
            <w:tcBorders>
              <w:top w:val="single" w:sz="4" w:space="0" w:color="auto"/>
              <w:left w:val="single" w:sz="4" w:space="0" w:color="auto"/>
              <w:bottom w:val="single" w:sz="4" w:space="0" w:color="auto"/>
              <w:right w:val="single" w:sz="4" w:space="0" w:color="auto"/>
            </w:tcBorders>
          </w:tcPr>
          <w:p w14:paraId="0495562B" w14:textId="77777777" w:rsidR="007D2E5F" w:rsidRPr="007D2E5F" w:rsidRDefault="007D2E5F" w:rsidP="002101F3">
            <w:pPr>
              <w:numPr>
                <w:ilvl w:val="0"/>
                <w:numId w:val="5"/>
              </w:numPr>
              <w:spacing w:after="0" w:line="240" w:lineRule="auto"/>
              <w:contextualSpacing/>
              <w:rPr>
                <w:rFonts w:cs="Calibri"/>
                <w:lang w:val="en-ZA"/>
              </w:rPr>
            </w:pPr>
            <w:r w:rsidRPr="007D2E5F">
              <w:rPr>
                <w:rFonts w:cs="Calibri"/>
                <w:lang w:val="en-ZA"/>
              </w:rPr>
              <w:t xml:space="preserve">Explain various accounting concepts </w:t>
            </w:r>
          </w:p>
          <w:p w14:paraId="70175F59" w14:textId="77777777" w:rsidR="007D2E5F" w:rsidRPr="007D2E5F" w:rsidRDefault="007D2E5F" w:rsidP="002101F3">
            <w:pPr>
              <w:numPr>
                <w:ilvl w:val="0"/>
                <w:numId w:val="5"/>
              </w:numPr>
              <w:spacing w:after="0" w:line="240" w:lineRule="auto"/>
              <w:contextualSpacing/>
              <w:rPr>
                <w:rFonts w:cs="Calibri"/>
                <w:lang w:val="en-ZA"/>
              </w:rPr>
            </w:pPr>
            <w:r w:rsidRPr="007D2E5F">
              <w:rPr>
                <w:rFonts w:cs="Calibri"/>
                <w:lang w:val="en-ZA"/>
              </w:rPr>
              <w:t>Understand various books of account</w:t>
            </w:r>
          </w:p>
          <w:p w14:paraId="4BB1CE38" w14:textId="692D11E6" w:rsidR="00C812A1" w:rsidRPr="00C812A1" w:rsidRDefault="007D2E5F" w:rsidP="00C812A1">
            <w:pPr>
              <w:numPr>
                <w:ilvl w:val="0"/>
                <w:numId w:val="5"/>
              </w:numPr>
              <w:spacing w:after="0" w:line="240" w:lineRule="auto"/>
              <w:contextualSpacing/>
              <w:rPr>
                <w:rFonts w:cs="Calibri"/>
                <w:lang w:val="en-ZA"/>
              </w:rPr>
            </w:pPr>
            <w:r w:rsidRPr="007D2E5F">
              <w:rPr>
                <w:rFonts w:cs="Calibri"/>
                <w:lang w:val="en-ZA"/>
              </w:rPr>
              <w:t xml:space="preserve">Compute financial accounts </w:t>
            </w:r>
          </w:p>
        </w:tc>
        <w:tc>
          <w:tcPr>
            <w:tcW w:w="1522" w:type="pct"/>
            <w:tcBorders>
              <w:top w:val="single" w:sz="4" w:space="0" w:color="auto"/>
              <w:left w:val="single" w:sz="4" w:space="0" w:color="auto"/>
              <w:bottom w:val="single" w:sz="4" w:space="0" w:color="auto"/>
              <w:right w:val="single" w:sz="4" w:space="0" w:color="auto"/>
            </w:tcBorders>
          </w:tcPr>
          <w:p w14:paraId="7F4121F7" w14:textId="77777777" w:rsidR="007D2E5F" w:rsidRPr="007D2E5F" w:rsidRDefault="007D2E5F" w:rsidP="002101F3">
            <w:pPr>
              <w:numPr>
                <w:ilvl w:val="0"/>
                <w:numId w:val="6"/>
              </w:numPr>
              <w:spacing w:after="0" w:line="240" w:lineRule="auto"/>
              <w:contextualSpacing/>
              <w:rPr>
                <w:rFonts w:cs="Calibri"/>
                <w:lang w:val="en-ZA"/>
              </w:rPr>
            </w:pPr>
            <w:r w:rsidRPr="007D2E5F">
              <w:rPr>
                <w:rFonts w:cs="Calibri"/>
                <w:lang w:val="en-ZA"/>
              </w:rPr>
              <w:t>Examinations</w:t>
            </w:r>
          </w:p>
          <w:p w14:paraId="00C108F4" w14:textId="77777777" w:rsidR="007D2E5F" w:rsidRPr="007D2E5F" w:rsidRDefault="007D2E5F" w:rsidP="002101F3">
            <w:pPr>
              <w:numPr>
                <w:ilvl w:val="0"/>
                <w:numId w:val="6"/>
              </w:numPr>
              <w:spacing w:after="0" w:line="240" w:lineRule="auto"/>
              <w:contextualSpacing/>
              <w:rPr>
                <w:rFonts w:cs="Calibri"/>
                <w:lang w:val="en-ZA"/>
              </w:rPr>
            </w:pPr>
            <w:r w:rsidRPr="007D2E5F">
              <w:rPr>
                <w:rFonts w:cs="Calibri"/>
                <w:lang w:val="en-ZA"/>
              </w:rPr>
              <w:t xml:space="preserve">Assignments </w:t>
            </w:r>
          </w:p>
        </w:tc>
      </w:tr>
    </w:tbl>
    <w:p w14:paraId="675ED34C" w14:textId="77777777" w:rsidR="00AB05F4" w:rsidRDefault="00AB05F4" w:rsidP="007D2E5F">
      <w:pPr>
        <w:spacing w:after="0"/>
        <w:jc w:val="both"/>
        <w:rPr>
          <w:rFonts w:cs="Calibri"/>
          <w:b/>
          <w:lang w:val="en-ZA"/>
        </w:rPr>
      </w:pPr>
    </w:p>
    <w:p w14:paraId="271A8016" w14:textId="77777777" w:rsidR="00AB05F4" w:rsidRDefault="00AB05F4" w:rsidP="007D2E5F">
      <w:pPr>
        <w:spacing w:after="0"/>
        <w:jc w:val="both"/>
        <w:rPr>
          <w:rFonts w:cs="Calibri"/>
          <w:b/>
          <w:lang w:val="en-ZA"/>
        </w:rPr>
      </w:pPr>
    </w:p>
    <w:p w14:paraId="15A95E2A" w14:textId="77777777" w:rsidR="00AB05F4" w:rsidRDefault="00AB05F4" w:rsidP="007D2E5F">
      <w:pPr>
        <w:spacing w:after="0"/>
        <w:jc w:val="both"/>
        <w:rPr>
          <w:rFonts w:cs="Calibri"/>
          <w:b/>
          <w:lang w:val="en-ZA"/>
        </w:rPr>
      </w:pPr>
    </w:p>
    <w:p w14:paraId="70D95554" w14:textId="77777777" w:rsidR="00AB05F4" w:rsidRDefault="00AB05F4" w:rsidP="007D2E5F">
      <w:pPr>
        <w:spacing w:after="0"/>
        <w:jc w:val="both"/>
        <w:rPr>
          <w:rFonts w:cs="Calibri"/>
          <w:b/>
          <w:lang w:val="en-ZA"/>
        </w:rPr>
      </w:pPr>
    </w:p>
    <w:p w14:paraId="591C5D3F" w14:textId="1D8E22CA" w:rsidR="007D2E5F" w:rsidRPr="007D2E5F" w:rsidRDefault="007D2E5F" w:rsidP="007D2E5F">
      <w:pPr>
        <w:spacing w:after="0"/>
        <w:jc w:val="both"/>
        <w:rPr>
          <w:rFonts w:cs="Calibri"/>
          <w:b/>
          <w:lang w:val="en-ZA"/>
        </w:rPr>
      </w:pPr>
      <w:r w:rsidRPr="007D2E5F">
        <w:rPr>
          <w:rFonts w:cs="Calibri"/>
          <w:b/>
          <w:lang w:val="en-ZA"/>
        </w:rPr>
        <w:t>Suggested Delivery Methods</w:t>
      </w:r>
    </w:p>
    <w:p w14:paraId="30321BE5" w14:textId="2846371C" w:rsidR="007D2E5F" w:rsidRPr="007D2E5F" w:rsidRDefault="007D2E5F" w:rsidP="007D2E5F">
      <w:pPr>
        <w:spacing w:after="0"/>
        <w:jc w:val="both"/>
        <w:rPr>
          <w:rFonts w:cs="Calibri"/>
          <w:b/>
          <w:lang w:val="en-ZA"/>
        </w:rPr>
      </w:pPr>
      <w:r w:rsidRPr="007D2E5F">
        <w:rPr>
          <w:rFonts w:cs="Calibri"/>
          <w:b/>
          <w:lang w:val="en-ZA"/>
        </w:rPr>
        <w:t xml:space="preserve">           </w:t>
      </w:r>
    </w:p>
    <w:p w14:paraId="0D64EA26" w14:textId="77777777" w:rsidR="007D2E5F" w:rsidRPr="001E0C45" w:rsidRDefault="007D2E5F" w:rsidP="007D2E5F">
      <w:pPr>
        <w:numPr>
          <w:ilvl w:val="0"/>
          <w:numId w:val="1"/>
        </w:numPr>
        <w:spacing w:after="0" w:line="240" w:lineRule="auto"/>
        <w:contextualSpacing/>
        <w:rPr>
          <w:rFonts w:cs="Calibri"/>
        </w:rPr>
      </w:pPr>
      <w:r w:rsidRPr="001E0C45">
        <w:rPr>
          <w:rFonts w:cs="Calibri"/>
        </w:rPr>
        <w:t>Practical demonstration of tasks by trainer</w:t>
      </w:r>
    </w:p>
    <w:p w14:paraId="737771FE" w14:textId="77777777" w:rsidR="007D2E5F" w:rsidRPr="001E0C45" w:rsidRDefault="007D2E5F" w:rsidP="007D2E5F">
      <w:pPr>
        <w:numPr>
          <w:ilvl w:val="0"/>
          <w:numId w:val="1"/>
        </w:numPr>
        <w:spacing w:after="0" w:line="240" w:lineRule="auto"/>
        <w:contextualSpacing/>
        <w:rPr>
          <w:rFonts w:cs="Calibri"/>
        </w:rPr>
      </w:pPr>
      <w:r w:rsidRPr="001E0C45">
        <w:rPr>
          <w:rFonts w:cs="Calibri"/>
        </w:rPr>
        <w:t>Practice by trainees.</w:t>
      </w:r>
    </w:p>
    <w:p w14:paraId="485D1456" w14:textId="77777777" w:rsidR="007D2E5F" w:rsidRPr="001E0C45" w:rsidRDefault="007D2E5F" w:rsidP="007D2E5F">
      <w:pPr>
        <w:numPr>
          <w:ilvl w:val="0"/>
          <w:numId w:val="1"/>
        </w:numPr>
        <w:spacing w:after="0" w:line="240" w:lineRule="auto"/>
        <w:contextualSpacing/>
        <w:rPr>
          <w:rFonts w:cs="Calibri"/>
        </w:rPr>
      </w:pPr>
      <w:r w:rsidRPr="001E0C45">
        <w:rPr>
          <w:rFonts w:cs="Calibri"/>
        </w:rPr>
        <w:t>Observations and comments and corrections by trainers</w:t>
      </w:r>
    </w:p>
    <w:p w14:paraId="35E1F2D9" w14:textId="77777777" w:rsidR="007D2E5F" w:rsidRPr="001E0C45" w:rsidRDefault="007D2E5F" w:rsidP="007D2E5F">
      <w:pPr>
        <w:numPr>
          <w:ilvl w:val="0"/>
          <w:numId w:val="1"/>
        </w:numPr>
        <w:spacing w:after="0" w:line="240" w:lineRule="auto"/>
        <w:contextualSpacing/>
        <w:rPr>
          <w:rFonts w:cs="Calibri"/>
        </w:rPr>
      </w:pPr>
      <w:r w:rsidRPr="001E0C45">
        <w:rPr>
          <w:rFonts w:cs="Calibri"/>
        </w:rPr>
        <w:t xml:space="preserve"> Instructor led facilitation of theory</w:t>
      </w:r>
    </w:p>
    <w:p w14:paraId="382E2CE0" w14:textId="77777777" w:rsidR="007D2E5F" w:rsidRPr="007D2E5F" w:rsidRDefault="007D2E5F" w:rsidP="007D2E5F">
      <w:pPr>
        <w:ind w:left="720"/>
        <w:contextualSpacing/>
        <w:rPr>
          <w:rFonts w:cs="Calibri"/>
        </w:rPr>
      </w:pPr>
    </w:p>
    <w:p w14:paraId="5E7C5022" w14:textId="77777777" w:rsidR="007D2E5F" w:rsidRPr="007D2E5F" w:rsidRDefault="007D2E5F" w:rsidP="007D2E5F">
      <w:pPr>
        <w:spacing w:after="0" w:line="240" w:lineRule="auto"/>
        <w:jc w:val="both"/>
        <w:rPr>
          <w:rFonts w:cs="Calibri"/>
          <w:b/>
          <w:lang w:val="en-ZA"/>
        </w:rPr>
      </w:pPr>
      <w:r w:rsidRPr="007D2E5F">
        <w:rPr>
          <w:rFonts w:cs="Calibri"/>
          <w:b/>
          <w:lang w:val="en-ZA"/>
        </w:rPr>
        <w:t>Recommended Resources</w:t>
      </w:r>
    </w:p>
    <w:p w14:paraId="621B227C" w14:textId="577857C7" w:rsidR="007D2E5F" w:rsidRPr="007D2E5F" w:rsidRDefault="007D2E5F" w:rsidP="007D2E5F">
      <w:pPr>
        <w:spacing w:after="0" w:line="240" w:lineRule="auto"/>
        <w:jc w:val="both"/>
        <w:rPr>
          <w:rFonts w:cs="Calibri"/>
          <w:b/>
          <w:lang w:val="en-ZA"/>
        </w:rPr>
      </w:pPr>
      <w:r w:rsidRPr="007D2E5F">
        <w:rPr>
          <w:rFonts w:cs="Calibri"/>
          <w:b/>
          <w:lang w:val="en-ZA"/>
        </w:rPr>
        <w:t xml:space="preserve">           </w:t>
      </w:r>
    </w:p>
    <w:p w14:paraId="4606CBBC" w14:textId="77777777" w:rsidR="007D2E5F" w:rsidRPr="001E0C45" w:rsidRDefault="007D2E5F" w:rsidP="007D2E5F">
      <w:pPr>
        <w:numPr>
          <w:ilvl w:val="0"/>
          <w:numId w:val="2"/>
        </w:numPr>
        <w:spacing w:after="0" w:line="240" w:lineRule="auto"/>
        <w:rPr>
          <w:rFonts w:cs="Calibri"/>
        </w:rPr>
      </w:pPr>
      <w:r w:rsidRPr="001E0C45">
        <w:rPr>
          <w:rFonts w:cs="Calibri"/>
        </w:rPr>
        <w:t>Occupational Health and Safety standards</w:t>
      </w:r>
    </w:p>
    <w:p w14:paraId="0DC2B93A" w14:textId="77777777" w:rsidR="007D2E5F" w:rsidRPr="001E0C45" w:rsidRDefault="007D2E5F" w:rsidP="007D2E5F">
      <w:pPr>
        <w:numPr>
          <w:ilvl w:val="0"/>
          <w:numId w:val="2"/>
        </w:numPr>
        <w:spacing w:after="0" w:line="240" w:lineRule="auto"/>
        <w:rPr>
          <w:rFonts w:cs="Calibri"/>
        </w:rPr>
      </w:pPr>
      <w:r w:rsidRPr="001E0C45">
        <w:rPr>
          <w:rFonts w:cs="Calibri"/>
        </w:rPr>
        <w:t>Standard operating and/or other workplace procedures manuals</w:t>
      </w:r>
    </w:p>
    <w:p w14:paraId="024895F4" w14:textId="77777777" w:rsidR="007D2E5F" w:rsidRPr="001E0C45" w:rsidRDefault="007D2E5F" w:rsidP="007D2E5F">
      <w:pPr>
        <w:numPr>
          <w:ilvl w:val="0"/>
          <w:numId w:val="2"/>
        </w:numPr>
        <w:spacing w:after="0" w:line="240" w:lineRule="auto"/>
        <w:rPr>
          <w:rFonts w:cs="Calibri"/>
        </w:rPr>
      </w:pPr>
      <w:r w:rsidRPr="001E0C45">
        <w:rPr>
          <w:rFonts w:cs="Calibri"/>
        </w:rPr>
        <w:t>Specific job procedures manuals</w:t>
      </w:r>
    </w:p>
    <w:p w14:paraId="35AD67BD" w14:textId="77777777" w:rsidR="007D2E5F" w:rsidRPr="001E0C45" w:rsidRDefault="007D2E5F" w:rsidP="007D2E5F">
      <w:pPr>
        <w:numPr>
          <w:ilvl w:val="0"/>
          <w:numId w:val="2"/>
        </w:numPr>
        <w:spacing w:after="0" w:line="240" w:lineRule="auto"/>
        <w:rPr>
          <w:rFonts w:cs="Calibri"/>
        </w:rPr>
      </w:pPr>
      <w:r w:rsidRPr="001E0C45">
        <w:rPr>
          <w:rFonts w:cs="Calibri"/>
        </w:rPr>
        <w:t xml:space="preserve">Client/supplier instructions </w:t>
      </w:r>
    </w:p>
    <w:p w14:paraId="58719D0C" w14:textId="77777777" w:rsidR="007D2E5F" w:rsidRPr="001E0C45" w:rsidRDefault="007D2E5F" w:rsidP="007D2E5F">
      <w:pPr>
        <w:numPr>
          <w:ilvl w:val="0"/>
          <w:numId w:val="2"/>
        </w:numPr>
        <w:spacing w:after="0" w:line="240" w:lineRule="auto"/>
        <w:rPr>
          <w:rFonts w:cs="Calibri"/>
        </w:rPr>
      </w:pPr>
      <w:r w:rsidRPr="001E0C45">
        <w:rPr>
          <w:rFonts w:cs="Calibri"/>
        </w:rPr>
        <w:lastRenderedPageBreak/>
        <w:t>Organizational or external personnel</w:t>
      </w:r>
    </w:p>
    <w:p w14:paraId="19A2A89B" w14:textId="77777777" w:rsidR="007D2E5F" w:rsidRPr="001E0C45" w:rsidRDefault="007D2E5F" w:rsidP="007D2E5F">
      <w:pPr>
        <w:numPr>
          <w:ilvl w:val="0"/>
          <w:numId w:val="2"/>
        </w:numPr>
        <w:spacing w:after="0" w:line="240" w:lineRule="auto"/>
        <w:rPr>
          <w:rFonts w:cs="Calibri"/>
        </w:rPr>
      </w:pPr>
      <w:r w:rsidRPr="001E0C45">
        <w:rPr>
          <w:rFonts w:cs="Calibri"/>
        </w:rPr>
        <w:t>Machine/equipment manufacturer’s specifications and instructions</w:t>
      </w:r>
    </w:p>
    <w:p w14:paraId="102B1495" w14:textId="297EA2B5" w:rsidR="007D2E5F" w:rsidRDefault="007D2E5F" w:rsidP="007D2E5F">
      <w:pPr>
        <w:numPr>
          <w:ilvl w:val="0"/>
          <w:numId w:val="2"/>
        </w:numPr>
        <w:spacing w:after="0" w:line="240" w:lineRule="auto"/>
        <w:rPr>
          <w:rFonts w:cs="Calibri"/>
        </w:rPr>
      </w:pPr>
      <w:r w:rsidRPr="001E0C45">
        <w:rPr>
          <w:rFonts w:cs="Calibri"/>
        </w:rPr>
        <w:t>Quality standards</w:t>
      </w:r>
    </w:p>
    <w:p w14:paraId="15E266C4" w14:textId="77777777" w:rsidR="001E0C45" w:rsidRDefault="001E0C45" w:rsidP="001E0C45">
      <w:pPr>
        <w:numPr>
          <w:ilvl w:val="0"/>
          <w:numId w:val="2"/>
        </w:numPr>
        <w:spacing w:after="0" w:line="240" w:lineRule="auto"/>
        <w:rPr>
          <w:rFonts w:cs="Calibri"/>
        </w:rPr>
      </w:pPr>
      <w:r>
        <w:rPr>
          <w:rFonts w:cs="Calibri"/>
        </w:rPr>
        <w:t>Instructional Equipment as follows:</w:t>
      </w:r>
    </w:p>
    <w:p w14:paraId="298D361C" w14:textId="77777777" w:rsidR="001E0C45" w:rsidRDefault="001E0C45" w:rsidP="0070112D">
      <w:pPr>
        <w:numPr>
          <w:ilvl w:val="1"/>
          <w:numId w:val="77"/>
        </w:numPr>
        <w:spacing w:after="0" w:line="240" w:lineRule="auto"/>
        <w:ind w:left="1080"/>
        <w:rPr>
          <w:rFonts w:cs="Calibri"/>
        </w:rPr>
      </w:pPr>
      <w:r>
        <w:rPr>
          <w:rFonts w:cs="Calibri"/>
        </w:rPr>
        <w:t>Overhead projector</w:t>
      </w:r>
    </w:p>
    <w:p w14:paraId="29619FE6" w14:textId="77777777" w:rsidR="001E0C45" w:rsidRDefault="001E0C45" w:rsidP="0070112D">
      <w:pPr>
        <w:numPr>
          <w:ilvl w:val="1"/>
          <w:numId w:val="77"/>
        </w:numPr>
        <w:spacing w:after="0" w:line="240" w:lineRule="auto"/>
        <w:ind w:left="1080"/>
        <w:rPr>
          <w:rFonts w:cs="Calibri"/>
        </w:rPr>
      </w:pPr>
      <w:r>
        <w:rPr>
          <w:rFonts w:cs="Calibri"/>
        </w:rPr>
        <w:t>Projector Screen</w:t>
      </w:r>
    </w:p>
    <w:p w14:paraId="213FF839" w14:textId="77777777" w:rsidR="001E0C45" w:rsidRDefault="001E0C45" w:rsidP="0070112D">
      <w:pPr>
        <w:numPr>
          <w:ilvl w:val="1"/>
          <w:numId w:val="77"/>
        </w:numPr>
        <w:spacing w:after="0" w:line="240" w:lineRule="auto"/>
        <w:ind w:left="1080"/>
        <w:rPr>
          <w:rFonts w:cs="Calibri"/>
        </w:rPr>
      </w:pPr>
      <w:r>
        <w:rPr>
          <w:rFonts w:cs="Calibri"/>
        </w:rPr>
        <w:t>Instructor desktop PC</w:t>
      </w:r>
    </w:p>
    <w:p w14:paraId="2E2268FE" w14:textId="77777777" w:rsidR="001E0C45" w:rsidRPr="00C342A6" w:rsidRDefault="001E0C45" w:rsidP="0070112D">
      <w:pPr>
        <w:numPr>
          <w:ilvl w:val="1"/>
          <w:numId w:val="77"/>
        </w:numPr>
        <w:spacing w:after="0" w:line="240" w:lineRule="auto"/>
        <w:ind w:left="1080"/>
        <w:rPr>
          <w:rFonts w:cs="Calibri"/>
        </w:rPr>
      </w:pPr>
      <w:r>
        <w:rPr>
          <w:rFonts w:cs="Calibri"/>
        </w:rPr>
        <w:t>Whiteboard(s)</w:t>
      </w:r>
    </w:p>
    <w:sectPr w:rsidR="001E0C45" w:rsidRPr="00C342A6" w:rsidSect="00185326">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F8EE" w14:textId="77777777" w:rsidR="00102B54" w:rsidRDefault="00102B54" w:rsidP="00D65A02">
      <w:pPr>
        <w:spacing w:after="0" w:line="240" w:lineRule="auto"/>
      </w:pPr>
      <w:r>
        <w:separator/>
      </w:r>
    </w:p>
  </w:endnote>
  <w:endnote w:type="continuationSeparator" w:id="0">
    <w:p w14:paraId="2F021315" w14:textId="77777777" w:rsidR="00102B54" w:rsidRDefault="00102B54" w:rsidP="00D6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8769455"/>
      <w:docPartObj>
        <w:docPartGallery w:val="Page Numbers (Bottom of Page)"/>
        <w:docPartUnique/>
      </w:docPartObj>
    </w:sdtPr>
    <w:sdtContent>
      <w:p w14:paraId="75F0172F" w14:textId="6A3A34AE" w:rsidR="006A37AE" w:rsidRDefault="006A37AE" w:rsidP="003526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368E9" w14:textId="77777777" w:rsidR="006A37AE" w:rsidRDefault="006A37AE" w:rsidP="00AB0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1"/>
      <w:gridCol w:w="4071"/>
    </w:tblGrid>
    <w:tr w:rsidR="006A37AE" w14:paraId="002FD001" w14:textId="77777777">
      <w:trPr>
        <w:trHeight w:hRule="exact" w:val="115"/>
        <w:jc w:val="center"/>
      </w:trPr>
      <w:tc>
        <w:tcPr>
          <w:tcW w:w="4686" w:type="dxa"/>
          <w:shd w:val="clear" w:color="auto" w:fill="5B9BD5" w:themeFill="accent1"/>
          <w:tcMar>
            <w:top w:w="0" w:type="dxa"/>
            <w:bottom w:w="0" w:type="dxa"/>
          </w:tcMar>
        </w:tcPr>
        <w:p w14:paraId="106E6756" w14:textId="77777777" w:rsidR="006A37AE" w:rsidRDefault="006A37A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67EF953" w14:textId="77777777" w:rsidR="006A37AE" w:rsidRDefault="006A37AE">
          <w:pPr>
            <w:pStyle w:val="Header"/>
            <w:tabs>
              <w:tab w:val="clear" w:pos="4680"/>
              <w:tab w:val="clear" w:pos="9360"/>
            </w:tabs>
            <w:jc w:val="right"/>
            <w:rPr>
              <w:caps/>
              <w:sz w:val="18"/>
            </w:rPr>
          </w:pPr>
        </w:p>
      </w:tc>
    </w:tr>
    <w:tr w:rsidR="006A37AE" w14:paraId="40E466C2" w14:textId="77777777">
      <w:trPr>
        <w:jc w:val="center"/>
      </w:trPr>
      <w:tc>
        <w:tcPr>
          <w:tcW w:w="4686" w:type="dxa"/>
          <w:shd w:val="clear" w:color="auto" w:fill="auto"/>
          <w:vAlign w:val="center"/>
        </w:tcPr>
        <w:p w14:paraId="454B6ABD" w14:textId="672C3BDF" w:rsidR="006A37AE" w:rsidRDefault="006A37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794AAD39" w14:textId="77777777" w:rsidR="006A37AE" w:rsidRDefault="006A37A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7B94422" w14:textId="59C25CC9" w:rsidR="006A37AE" w:rsidRPr="0070112D" w:rsidRDefault="006A37AE" w:rsidP="0070112D">
    <w:pPr>
      <w:spacing w:before="100" w:beforeAutospacing="1" w:after="100" w:afterAutospacing="1" w:line="240" w:lineRule="auto"/>
      <w:rPr>
        <w:rFonts w:ascii="TimesNewRomanPSMT" w:eastAsia="Times New Roman" w:hAnsi="TimesNewRomanPSMT"/>
        <w:bCs w:val="0"/>
        <w:color w:val="5B9BD5" w:themeColor="accent1"/>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1"/>
      <w:gridCol w:w="4071"/>
    </w:tblGrid>
    <w:tr w:rsidR="006A37AE" w14:paraId="33DF08B1" w14:textId="77777777">
      <w:trPr>
        <w:trHeight w:hRule="exact" w:val="115"/>
        <w:jc w:val="center"/>
      </w:trPr>
      <w:tc>
        <w:tcPr>
          <w:tcW w:w="4686" w:type="dxa"/>
          <w:shd w:val="clear" w:color="auto" w:fill="5B9BD5" w:themeFill="accent1"/>
          <w:tcMar>
            <w:top w:w="0" w:type="dxa"/>
            <w:bottom w:w="0" w:type="dxa"/>
          </w:tcMar>
        </w:tcPr>
        <w:p w14:paraId="3BA7C2F2" w14:textId="77777777" w:rsidR="006A37AE" w:rsidRDefault="006A37A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DEE8E8A" w14:textId="77777777" w:rsidR="006A37AE" w:rsidRDefault="006A37AE">
          <w:pPr>
            <w:pStyle w:val="Header"/>
            <w:tabs>
              <w:tab w:val="clear" w:pos="4680"/>
              <w:tab w:val="clear" w:pos="9360"/>
            </w:tabs>
            <w:jc w:val="right"/>
            <w:rPr>
              <w:caps/>
              <w:sz w:val="18"/>
            </w:rPr>
          </w:pPr>
        </w:p>
      </w:tc>
    </w:tr>
    <w:tr w:rsidR="006A37AE" w14:paraId="60855FE0" w14:textId="77777777">
      <w:trPr>
        <w:jc w:val="center"/>
      </w:trPr>
      <w:tc>
        <w:tcPr>
          <w:tcW w:w="4686" w:type="dxa"/>
          <w:shd w:val="clear" w:color="auto" w:fill="auto"/>
          <w:vAlign w:val="center"/>
        </w:tcPr>
        <w:p w14:paraId="0E5D4FDC" w14:textId="08257A53" w:rsidR="006A37AE" w:rsidRDefault="006A37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2CCD716E" w14:textId="77777777" w:rsidR="006A37AE" w:rsidRDefault="006A37A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208706C" w14:textId="067B581D" w:rsidR="006A37AE" w:rsidRPr="0070112D" w:rsidRDefault="006A37AE" w:rsidP="0070112D">
    <w:pPr>
      <w:spacing w:before="100" w:beforeAutospacing="1" w:after="100" w:afterAutospacing="1" w:line="240" w:lineRule="auto"/>
      <w:rPr>
        <w:rFonts w:ascii="TimesNewRomanPSMT" w:eastAsia="Times New Roman" w:hAnsi="TimesNewRomanPSMT"/>
        <w:bCs w:val="0"/>
        <w:color w:val="5B9BD5" w:themeColor="accent1"/>
        <w:kern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1"/>
      <w:gridCol w:w="4071"/>
    </w:tblGrid>
    <w:tr w:rsidR="006A37AE" w14:paraId="39E84EE4" w14:textId="77777777" w:rsidTr="00185326">
      <w:trPr>
        <w:trHeight w:hRule="exact" w:val="115"/>
        <w:jc w:val="center"/>
      </w:trPr>
      <w:tc>
        <w:tcPr>
          <w:tcW w:w="4686" w:type="dxa"/>
          <w:shd w:val="clear" w:color="auto" w:fill="4472C4"/>
          <w:tcMar>
            <w:top w:w="0" w:type="dxa"/>
            <w:bottom w:w="0" w:type="dxa"/>
          </w:tcMar>
        </w:tcPr>
        <w:p w14:paraId="0AEFEB69" w14:textId="77777777" w:rsidR="006A37AE" w:rsidRDefault="006A37AE">
          <w:pPr>
            <w:pStyle w:val="Header"/>
            <w:tabs>
              <w:tab w:val="clear" w:pos="4680"/>
              <w:tab w:val="clear" w:pos="9360"/>
            </w:tabs>
            <w:rPr>
              <w:caps/>
              <w:sz w:val="18"/>
            </w:rPr>
          </w:pPr>
        </w:p>
      </w:tc>
      <w:tc>
        <w:tcPr>
          <w:tcW w:w="4674" w:type="dxa"/>
          <w:shd w:val="clear" w:color="auto" w:fill="4472C4"/>
          <w:tcMar>
            <w:top w:w="0" w:type="dxa"/>
            <w:bottom w:w="0" w:type="dxa"/>
          </w:tcMar>
        </w:tcPr>
        <w:p w14:paraId="3126D5E4" w14:textId="77777777" w:rsidR="006A37AE" w:rsidRDefault="006A37AE">
          <w:pPr>
            <w:pStyle w:val="Header"/>
            <w:tabs>
              <w:tab w:val="clear" w:pos="4680"/>
              <w:tab w:val="clear" w:pos="9360"/>
            </w:tabs>
            <w:jc w:val="right"/>
            <w:rPr>
              <w:caps/>
              <w:sz w:val="18"/>
            </w:rPr>
          </w:pPr>
        </w:p>
      </w:tc>
    </w:tr>
    <w:tr w:rsidR="006A37AE" w14:paraId="6C76924C" w14:textId="77777777">
      <w:trPr>
        <w:jc w:val="center"/>
      </w:trPr>
      <w:tc>
        <w:tcPr>
          <w:tcW w:w="4686" w:type="dxa"/>
          <w:shd w:val="clear" w:color="auto" w:fill="auto"/>
          <w:vAlign w:val="center"/>
        </w:tcPr>
        <w:p w14:paraId="20274A1C" w14:textId="4FA521C6" w:rsidR="006A37AE" w:rsidRPr="00185326" w:rsidRDefault="006A37AE">
          <w:pPr>
            <w:pStyle w:val="Footer"/>
            <w:tabs>
              <w:tab w:val="clear" w:pos="4680"/>
              <w:tab w:val="clear" w:pos="9360"/>
            </w:tabs>
            <w:rPr>
              <w:caps/>
              <w:color w:val="808080"/>
              <w:sz w:val="18"/>
              <w:szCs w:val="18"/>
            </w:rPr>
          </w:pPr>
          <w:r w:rsidRPr="00185326">
            <w:rPr>
              <w:caps/>
              <w:color w:val="808080"/>
              <w:sz w:val="18"/>
              <w:szCs w:val="18"/>
            </w:rPr>
            <w:t>©TVETCDACC 2019</w:t>
          </w:r>
        </w:p>
      </w:tc>
      <w:tc>
        <w:tcPr>
          <w:tcW w:w="4674" w:type="dxa"/>
          <w:shd w:val="clear" w:color="auto" w:fill="auto"/>
          <w:vAlign w:val="center"/>
        </w:tcPr>
        <w:p w14:paraId="1E52E060" w14:textId="77777777" w:rsidR="006A37AE" w:rsidRPr="00185326" w:rsidRDefault="006A37AE">
          <w:pPr>
            <w:pStyle w:val="Footer"/>
            <w:tabs>
              <w:tab w:val="clear" w:pos="4680"/>
              <w:tab w:val="clear" w:pos="9360"/>
            </w:tabs>
            <w:jc w:val="right"/>
            <w:rPr>
              <w:caps/>
              <w:color w:val="808080"/>
              <w:sz w:val="18"/>
              <w:szCs w:val="18"/>
            </w:rPr>
          </w:pPr>
          <w:r w:rsidRPr="00185326">
            <w:rPr>
              <w:caps/>
              <w:color w:val="808080"/>
              <w:sz w:val="18"/>
              <w:szCs w:val="18"/>
            </w:rPr>
            <w:fldChar w:fldCharType="begin"/>
          </w:r>
          <w:r w:rsidRPr="00185326">
            <w:rPr>
              <w:caps/>
              <w:color w:val="808080"/>
              <w:sz w:val="18"/>
              <w:szCs w:val="18"/>
            </w:rPr>
            <w:instrText xml:space="preserve"> PAGE   \* MERGEFORMAT </w:instrText>
          </w:r>
          <w:r w:rsidRPr="00185326">
            <w:rPr>
              <w:caps/>
              <w:color w:val="808080"/>
              <w:sz w:val="18"/>
              <w:szCs w:val="18"/>
            </w:rPr>
            <w:fldChar w:fldCharType="separate"/>
          </w:r>
          <w:r w:rsidRPr="00185326">
            <w:rPr>
              <w:caps/>
              <w:noProof/>
              <w:color w:val="808080"/>
              <w:sz w:val="18"/>
              <w:szCs w:val="18"/>
            </w:rPr>
            <w:t>2</w:t>
          </w:r>
          <w:r w:rsidRPr="00185326">
            <w:rPr>
              <w:caps/>
              <w:noProof/>
              <w:color w:val="808080"/>
              <w:sz w:val="18"/>
              <w:szCs w:val="18"/>
            </w:rPr>
            <w:fldChar w:fldCharType="end"/>
          </w:r>
        </w:p>
      </w:tc>
    </w:tr>
  </w:tbl>
  <w:p w14:paraId="65ED55F7" w14:textId="14DBC3EE" w:rsidR="006A37AE" w:rsidRPr="00185326" w:rsidRDefault="006A37AE" w:rsidP="0070112D">
    <w:pPr>
      <w:spacing w:before="100" w:beforeAutospacing="1" w:after="100" w:afterAutospacing="1" w:line="240" w:lineRule="auto"/>
      <w:rPr>
        <w:rFonts w:ascii="TimesNewRomanPSMT" w:eastAsia="Times New Roman" w:hAnsi="TimesNewRomanPSMT"/>
        <w:bCs w:val="0"/>
        <w:color w:val="4472C4"/>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89E8" w14:textId="77777777" w:rsidR="00102B54" w:rsidRDefault="00102B54" w:rsidP="00D65A02">
      <w:pPr>
        <w:spacing w:after="0" w:line="240" w:lineRule="auto"/>
      </w:pPr>
      <w:r>
        <w:separator/>
      </w:r>
    </w:p>
  </w:footnote>
  <w:footnote w:type="continuationSeparator" w:id="0">
    <w:p w14:paraId="76D17DA3" w14:textId="77777777" w:rsidR="00102B54" w:rsidRDefault="00102B54" w:rsidP="00D6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2388" w14:textId="19506A15" w:rsidR="006A37AE" w:rsidRDefault="006A3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86A0" w14:textId="3D0278ED" w:rsidR="006A37AE" w:rsidRDefault="006A3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83CA" w14:textId="5ADADCAB" w:rsidR="006A37AE" w:rsidRDefault="006A37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6CBB" w14:textId="6B8EA48E" w:rsidR="006A37AE" w:rsidRDefault="006A37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FFE9" w14:textId="5A4BCBD4" w:rsidR="006A37AE" w:rsidRDefault="006A37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A9D5" w14:textId="22E5F903" w:rsidR="006A37AE" w:rsidRDefault="006A37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972" w14:textId="69CDE581" w:rsidR="006A37AE" w:rsidRDefault="006A37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70CA" w14:textId="1AEA6F24" w:rsidR="006A37AE" w:rsidRDefault="006A37AE" w:rsidP="002F58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A2FA" w14:textId="28D761C1" w:rsidR="006A37AE" w:rsidRDefault="006A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3F04E3"/>
    <w:multiLevelType w:val="hybridMultilevel"/>
    <w:tmpl w:val="463861CC"/>
    <w:lvl w:ilvl="0" w:tplc="6C3245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74809"/>
    <w:multiLevelType w:val="hybridMultilevel"/>
    <w:tmpl w:val="A9362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F34566"/>
    <w:multiLevelType w:val="hybridMultilevel"/>
    <w:tmpl w:val="3BBE41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700D28"/>
    <w:multiLevelType w:val="hybridMultilevel"/>
    <w:tmpl w:val="F16A31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C22F26"/>
    <w:multiLevelType w:val="hybridMultilevel"/>
    <w:tmpl w:val="11C07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8CA59EF"/>
    <w:multiLevelType w:val="hybridMultilevel"/>
    <w:tmpl w:val="C77219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90F3522"/>
    <w:multiLevelType w:val="hybridMultilevel"/>
    <w:tmpl w:val="CD2CC880"/>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95C3F87"/>
    <w:multiLevelType w:val="hybridMultilevel"/>
    <w:tmpl w:val="A9387E6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9801A19"/>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1E54CF"/>
    <w:multiLevelType w:val="multilevel"/>
    <w:tmpl w:val="8918C2D8"/>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 w15:restartNumberingAfterBreak="0">
    <w:nsid w:val="0A7A0997"/>
    <w:multiLevelType w:val="hybridMultilevel"/>
    <w:tmpl w:val="4396625E"/>
    <w:lvl w:ilvl="0" w:tplc="39D650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128AA"/>
    <w:multiLevelType w:val="hybridMultilevel"/>
    <w:tmpl w:val="933AB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0B1B4415"/>
    <w:multiLevelType w:val="hybridMultilevel"/>
    <w:tmpl w:val="277282DE"/>
    <w:lvl w:ilvl="0" w:tplc="251625E4">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EAD330D"/>
    <w:multiLevelType w:val="hybridMultilevel"/>
    <w:tmpl w:val="7EFC04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A61252"/>
    <w:multiLevelType w:val="hybridMultilevel"/>
    <w:tmpl w:val="AEE042D2"/>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3D575E3"/>
    <w:multiLevelType w:val="multilevel"/>
    <w:tmpl w:val="B1C0C922"/>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 w15:restartNumberingAfterBreak="0">
    <w:nsid w:val="15022F28"/>
    <w:multiLevelType w:val="hybridMultilevel"/>
    <w:tmpl w:val="EFF8ADF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12097B"/>
    <w:multiLevelType w:val="hybridMultilevel"/>
    <w:tmpl w:val="CBF654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7E3412"/>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C1167D0"/>
    <w:multiLevelType w:val="hybridMultilevel"/>
    <w:tmpl w:val="AB661938"/>
    <w:lvl w:ilvl="0" w:tplc="30ACC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6621A4"/>
    <w:multiLevelType w:val="hybridMultilevel"/>
    <w:tmpl w:val="E55A66E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CA34B71"/>
    <w:multiLevelType w:val="multilevel"/>
    <w:tmpl w:val="A4C81748"/>
    <w:lvl w:ilvl="0">
      <w:start w:val="1"/>
      <w:numFmt w:val="decimal"/>
      <w:lvlText w:val="%1."/>
      <w:lvlJc w:val="left"/>
      <w:pPr>
        <w:ind w:left="1800" w:hanging="360"/>
      </w:pPr>
      <w:rPr>
        <w:rFonts w:hint="default"/>
        <w:b w:val="0"/>
        <w:color w:val="auto"/>
        <w:sz w:val="24"/>
        <w:szCs w:val="24"/>
      </w:rPr>
    </w:lvl>
    <w:lvl w:ilvl="1">
      <w:start w:val="2"/>
      <w:numFmt w:val="decimal"/>
      <w:isLgl/>
      <w:lvlText w:val="%1.%2"/>
      <w:lvlJc w:val="left"/>
      <w:pPr>
        <w:ind w:left="3960" w:hanging="360"/>
      </w:pPr>
    </w:lvl>
    <w:lvl w:ilvl="2">
      <w:start w:val="1"/>
      <w:numFmt w:val="decimal"/>
      <w:isLgl/>
      <w:lvlText w:val="%1.%2.%3"/>
      <w:lvlJc w:val="left"/>
      <w:pPr>
        <w:ind w:left="4320" w:hanging="720"/>
      </w:pPr>
    </w:lvl>
    <w:lvl w:ilvl="3">
      <w:start w:val="1"/>
      <w:numFmt w:val="decimal"/>
      <w:isLgl/>
      <w:lvlText w:val="%1.%2.%3.%4"/>
      <w:lvlJc w:val="left"/>
      <w:pPr>
        <w:ind w:left="4680" w:hanging="1080"/>
      </w:pPr>
    </w:lvl>
    <w:lvl w:ilvl="4">
      <w:start w:val="1"/>
      <w:numFmt w:val="decimal"/>
      <w:isLgl/>
      <w:lvlText w:val="%1.%2.%3.%4.%5"/>
      <w:lvlJc w:val="left"/>
      <w:pPr>
        <w:ind w:left="4680" w:hanging="1080"/>
      </w:pPr>
    </w:lvl>
    <w:lvl w:ilvl="5">
      <w:start w:val="1"/>
      <w:numFmt w:val="decimal"/>
      <w:isLgl/>
      <w:lvlText w:val="%1.%2.%3.%4.%5.%6"/>
      <w:lvlJc w:val="left"/>
      <w:pPr>
        <w:ind w:left="5040" w:hanging="1440"/>
      </w:pPr>
    </w:lvl>
    <w:lvl w:ilvl="6">
      <w:start w:val="1"/>
      <w:numFmt w:val="decimal"/>
      <w:isLgl/>
      <w:lvlText w:val="%1.%2.%3.%4.%5.%6.%7"/>
      <w:lvlJc w:val="left"/>
      <w:pPr>
        <w:ind w:left="5040" w:hanging="1440"/>
      </w:pPr>
    </w:lvl>
    <w:lvl w:ilvl="7">
      <w:start w:val="1"/>
      <w:numFmt w:val="decimal"/>
      <w:isLgl/>
      <w:lvlText w:val="%1.%2.%3.%4.%5.%6.%7.%8"/>
      <w:lvlJc w:val="left"/>
      <w:pPr>
        <w:ind w:left="5400" w:hanging="1800"/>
      </w:pPr>
    </w:lvl>
    <w:lvl w:ilvl="8">
      <w:start w:val="1"/>
      <w:numFmt w:val="decimal"/>
      <w:isLgl/>
      <w:lvlText w:val="%1.%2.%3.%4.%5.%6.%7.%8.%9"/>
      <w:lvlJc w:val="left"/>
      <w:pPr>
        <w:ind w:left="5400" w:hanging="1800"/>
      </w:pPr>
    </w:lvl>
  </w:abstractNum>
  <w:abstractNum w:abstractNumId="26" w15:restartNumberingAfterBreak="0">
    <w:nsid w:val="1D0E68B2"/>
    <w:multiLevelType w:val="hybridMultilevel"/>
    <w:tmpl w:val="79701B3E"/>
    <w:lvl w:ilvl="0" w:tplc="04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1EC53077"/>
    <w:multiLevelType w:val="hybridMultilevel"/>
    <w:tmpl w:val="2FC051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1EEF5D7D"/>
    <w:multiLevelType w:val="hybridMultilevel"/>
    <w:tmpl w:val="927E8958"/>
    <w:lvl w:ilvl="0" w:tplc="1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F177B1D"/>
    <w:multiLevelType w:val="hybridMultilevel"/>
    <w:tmpl w:val="C75E0A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1FF35EF5"/>
    <w:multiLevelType w:val="hybridMultilevel"/>
    <w:tmpl w:val="2ADA38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47598F"/>
    <w:multiLevelType w:val="hybridMultilevel"/>
    <w:tmpl w:val="03F888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231345FA"/>
    <w:multiLevelType w:val="hybridMultilevel"/>
    <w:tmpl w:val="93105E0A"/>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36D3AE8"/>
    <w:multiLevelType w:val="hybridMultilevel"/>
    <w:tmpl w:val="1E1A3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243E138E"/>
    <w:multiLevelType w:val="hybridMultilevel"/>
    <w:tmpl w:val="BCEA02D4"/>
    <w:lvl w:ilvl="0" w:tplc="04090005">
      <w:start w:val="1"/>
      <w:numFmt w:val="bullet"/>
      <w:lvlText w:val=""/>
      <w:lvlJc w:val="left"/>
      <w:pPr>
        <w:ind w:left="1080" w:hanging="360"/>
      </w:pPr>
      <w:rPr>
        <w:rFonts w:ascii="Wingdings" w:hAnsi="Wingding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49E066A"/>
    <w:multiLevelType w:val="hybridMultilevel"/>
    <w:tmpl w:val="5C9E7F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C259D1"/>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A4381B"/>
    <w:multiLevelType w:val="hybridMultilevel"/>
    <w:tmpl w:val="4C944328"/>
    <w:lvl w:ilvl="0" w:tplc="10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65A083F"/>
    <w:multiLevelType w:val="hybridMultilevel"/>
    <w:tmpl w:val="AF562AF2"/>
    <w:lvl w:ilvl="0" w:tplc="CF3817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890C08"/>
    <w:multiLevelType w:val="hybridMultilevel"/>
    <w:tmpl w:val="FB1CEA62"/>
    <w:lvl w:ilvl="0" w:tplc="2FD67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AA795E"/>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80201E1"/>
    <w:multiLevelType w:val="hybridMultilevel"/>
    <w:tmpl w:val="F960A53C"/>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28DA7A2C"/>
    <w:multiLevelType w:val="hybridMultilevel"/>
    <w:tmpl w:val="57B29E50"/>
    <w:lvl w:ilvl="0" w:tplc="E9ACE86A">
      <w:start w:val="1"/>
      <w:numFmt w:val="bullet"/>
      <w:lvlText w:val=""/>
      <w:lvlJc w:val="left"/>
      <w:pPr>
        <w:ind w:left="720" w:hanging="360"/>
      </w:pPr>
      <w:rPr>
        <w:rFonts w:ascii="Wingdings" w:hAnsi="Wingdings"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8E6292C"/>
    <w:multiLevelType w:val="hybridMultilevel"/>
    <w:tmpl w:val="CD2CC880"/>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29747759"/>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97A5748"/>
    <w:multiLevelType w:val="hybridMultilevel"/>
    <w:tmpl w:val="4F4203F0"/>
    <w:lvl w:ilvl="0" w:tplc="0904580C">
      <w:start w:val="1"/>
      <w:numFmt w:val="bullet"/>
      <w:lvlText w:val=""/>
      <w:lvlJc w:val="left"/>
      <w:pPr>
        <w:ind w:left="36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299C06E6"/>
    <w:multiLevelType w:val="hybridMultilevel"/>
    <w:tmpl w:val="23387B56"/>
    <w:lvl w:ilvl="0" w:tplc="06229DE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9FA174D"/>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A041A59"/>
    <w:multiLevelType w:val="hybridMultilevel"/>
    <w:tmpl w:val="2370D522"/>
    <w:lvl w:ilvl="0" w:tplc="97EA67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F0B02F1"/>
    <w:multiLevelType w:val="hybridMultilevel"/>
    <w:tmpl w:val="275EAB14"/>
    <w:lvl w:ilvl="0" w:tplc="717E8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0606C4"/>
    <w:multiLevelType w:val="hybridMultilevel"/>
    <w:tmpl w:val="6D8AA73C"/>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30BB35C7"/>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4" w15:restartNumberingAfterBreak="0">
    <w:nsid w:val="315C43A5"/>
    <w:multiLevelType w:val="hybridMultilevel"/>
    <w:tmpl w:val="9A9A94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750F7F"/>
    <w:multiLevelType w:val="hybridMultilevel"/>
    <w:tmpl w:val="37005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4C2FC6"/>
    <w:multiLevelType w:val="hybridMultilevel"/>
    <w:tmpl w:val="1670284A"/>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39807AB"/>
    <w:multiLevelType w:val="hybridMultilevel"/>
    <w:tmpl w:val="AF840DCC"/>
    <w:lvl w:ilvl="0" w:tplc="46D81B86">
      <w:start w:val="14"/>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5D86ED8"/>
    <w:multiLevelType w:val="hybridMultilevel"/>
    <w:tmpl w:val="274840C6"/>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37EF0B31"/>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38B3582D"/>
    <w:multiLevelType w:val="hybridMultilevel"/>
    <w:tmpl w:val="018C9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BA47FD"/>
    <w:multiLevelType w:val="multilevel"/>
    <w:tmpl w:val="FEFCC340"/>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b w:val="0"/>
        <w:i w:val="0"/>
      </w:rPr>
    </w:lvl>
    <w:lvl w:ilvl="2">
      <w:start w:val="1"/>
      <w:numFmt w:val="decimal"/>
      <w:isLgl/>
      <w:lvlText w:val="%1.%2.%3"/>
      <w:lvlJc w:val="left"/>
      <w:pPr>
        <w:tabs>
          <w:tab w:val="num" w:pos="1080"/>
        </w:tabs>
        <w:ind w:left="1080" w:hanging="720"/>
      </w:pPr>
      <w:rPr>
        <w:b w:val="0"/>
        <w:i w:val="0"/>
      </w:rPr>
    </w:lvl>
    <w:lvl w:ilvl="3">
      <w:start w:val="1"/>
      <w:numFmt w:val="decimal"/>
      <w:isLgl/>
      <w:lvlText w:val="%1.%2.%3.%4"/>
      <w:lvlJc w:val="left"/>
      <w:pPr>
        <w:tabs>
          <w:tab w:val="num" w:pos="1440"/>
        </w:tabs>
        <w:ind w:left="1440" w:hanging="1080"/>
      </w:pPr>
      <w:rPr>
        <w:b w:val="0"/>
        <w:i w:val="0"/>
      </w:rPr>
    </w:lvl>
    <w:lvl w:ilvl="4">
      <w:start w:val="1"/>
      <w:numFmt w:val="decimal"/>
      <w:isLgl/>
      <w:lvlText w:val="%1.%2.%3.%4.%5"/>
      <w:lvlJc w:val="left"/>
      <w:pPr>
        <w:tabs>
          <w:tab w:val="num" w:pos="1440"/>
        </w:tabs>
        <w:ind w:left="1440" w:hanging="1080"/>
      </w:pPr>
      <w:rPr>
        <w:b w:val="0"/>
        <w:i w:val="0"/>
      </w:rPr>
    </w:lvl>
    <w:lvl w:ilvl="5">
      <w:start w:val="1"/>
      <w:numFmt w:val="decimal"/>
      <w:isLgl/>
      <w:lvlText w:val="%1.%2.%3.%4.%5.%6"/>
      <w:lvlJc w:val="left"/>
      <w:pPr>
        <w:tabs>
          <w:tab w:val="num" w:pos="1800"/>
        </w:tabs>
        <w:ind w:left="1800" w:hanging="1440"/>
      </w:pPr>
      <w:rPr>
        <w:b w:val="0"/>
        <w:i w:val="0"/>
      </w:rPr>
    </w:lvl>
    <w:lvl w:ilvl="6">
      <w:start w:val="1"/>
      <w:numFmt w:val="decimal"/>
      <w:isLgl/>
      <w:lvlText w:val="%1.%2.%3.%4.%5.%6.%7"/>
      <w:lvlJc w:val="left"/>
      <w:pPr>
        <w:tabs>
          <w:tab w:val="num" w:pos="1800"/>
        </w:tabs>
        <w:ind w:left="1800" w:hanging="1440"/>
      </w:pPr>
      <w:rPr>
        <w:b w:val="0"/>
        <w:i w:val="0"/>
      </w:rPr>
    </w:lvl>
    <w:lvl w:ilvl="7">
      <w:start w:val="1"/>
      <w:numFmt w:val="decimal"/>
      <w:isLgl/>
      <w:lvlText w:val="%1.%2.%3.%4.%5.%6.%7.%8"/>
      <w:lvlJc w:val="left"/>
      <w:pPr>
        <w:tabs>
          <w:tab w:val="num" w:pos="2160"/>
        </w:tabs>
        <w:ind w:left="2160" w:hanging="1800"/>
      </w:pPr>
      <w:rPr>
        <w:b w:val="0"/>
        <w:i w:val="0"/>
      </w:rPr>
    </w:lvl>
    <w:lvl w:ilvl="8">
      <w:start w:val="1"/>
      <w:numFmt w:val="decimal"/>
      <w:isLgl/>
      <w:lvlText w:val="%1.%2.%3.%4.%5.%6.%7.%8.%9"/>
      <w:lvlJc w:val="left"/>
      <w:pPr>
        <w:tabs>
          <w:tab w:val="num" w:pos="2160"/>
        </w:tabs>
        <w:ind w:left="2160" w:hanging="1800"/>
      </w:pPr>
      <w:rPr>
        <w:b w:val="0"/>
        <w:i w:val="0"/>
      </w:rPr>
    </w:lvl>
  </w:abstractNum>
  <w:abstractNum w:abstractNumId="63" w15:restartNumberingAfterBreak="0">
    <w:nsid w:val="3AB7342B"/>
    <w:multiLevelType w:val="hybridMultilevel"/>
    <w:tmpl w:val="08E8FA42"/>
    <w:lvl w:ilvl="0" w:tplc="05D402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E5227C"/>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3C2938E5"/>
    <w:multiLevelType w:val="hybridMultilevel"/>
    <w:tmpl w:val="C59CAAEC"/>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6" w15:restartNumberingAfterBreak="0">
    <w:nsid w:val="3D4A7999"/>
    <w:multiLevelType w:val="hybridMultilevel"/>
    <w:tmpl w:val="B3484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0A378A9"/>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0C57CC1"/>
    <w:multiLevelType w:val="hybridMultilevel"/>
    <w:tmpl w:val="927C02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0" w15:restartNumberingAfterBreak="0">
    <w:nsid w:val="4175638D"/>
    <w:multiLevelType w:val="hybridMultilevel"/>
    <w:tmpl w:val="DA6AD5CA"/>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41C13C04"/>
    <w:multiLevelType w:val="hybridMultilevel"/>
    <w:tmpl w:val="2BACB67C"/>
    <w:lvl w:ilvl="0" w:tplc="393E6B6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4052FB0"/>
    <w:multiLevelType w:val="hybridMultilevel"/>
    <w:tmpl w:val="3AA66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3" w15:restartNumberingAfterBreak="0">
    <w:nsid w:val="440A04F4"/>
    <w:multiLevelType w:val="hybridMultilevel"/>
    <w:tmpl w:val="5C70A0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4" w15:restartNumberingAfterBreak="0">
    <w:nsid w:val="46B96C16"/>
    <w:multiLevelType w:val="hybridMultilevel"/>
    <w:tmpl w:val="CDACF0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49464A92"/>
    <w:multiLevelType w:val="hybridMultilevel"/>
    <w:tmpl w:val="19E84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A393D72"/>
    <w:multiLevelType w:val="hybridMultilevel"/>
    <w:tmpl w:val="85EAFC64"/>
    <w:lvl w:ilvl="0" w:tplc="39D650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CC30D51"/>
    <w:multiLevelType w:val="hybridMultilevel"/>
    <w:tmpl w:val="2C54FD1E"/>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8" w15:restartNumberingAfterBreak="0">
    <w:nsid w:val="51BD74A8"/>
    <w:multiLevelType w:val="hybridMultilevel"/>
    <w:tmpl w:val="4C54C3CE"/>
    <w:lvl w:ilvl="0" w:tplc="7E9A4874">
      <w:start w:val="1"/>
      <w:numFmt w:val="bullet"/>
      <w:lvlText w:val=""/>
      <w:lvlJc w:val="left"/>
      <w:pPr>
        <w:ind w:left="360" w:hanging="360"/>
      </w:pPr>
      <w:rPr>
        <w:rFonts w:ascii="Symbol" w:hAnsi="Symbol" w:hint="default"/>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246C1A"/>
    <w:multiLevelType w:val="hybridMultilevel"/>
    <w:tmpl w:val="051091C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523E5267"/>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38721B9"/>
    <w:multiLevelType w:val="hybridMultilevel"/>
    <w:tmpl w:val="D9DEAC8A"/>
    <w:lvl w:ilvl="0" w:tplc="F686F5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4561F1A"/>
    <w:multiLevelType w:val="hybridMultilevel"/>
    <w:tmpl w:val="9F82D1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4B9165F"/>
    <w:multiLevelType w:val="hybridMultilevel"/>
    <w:tmpl w:val="CEAE6350"/>
    <w:lvl w:ilvl="0" w:tplc="E3062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591186"/>
    <w:multiLevelType w:val="hybridMultilevel"/>
    <w:tmpl w:val="F3B29832"/>
    <w:lvl w:ilvl="0" w:tplc="FBA0CD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2D19BD"/>
    <w:multiLevelType w:val="hybridMultilevel"/>
    <w:tmpl w:val="18C6B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8173C92"/>
    <w:multiLevelType w:val="hybridMultilevel"/>
    <w:tmpl w:val="F21E0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8" w15:restartNumberingAfterBreak="0">
    <w:nsid w:val="59A713C1"/>
    <w:multiLevelType w:val="hybridMultilevel"/>
    <w:tmpl w:val="00EA61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9" w15:restartNumberingAfterBreak="0">
    <w:nsid w:val="59C770D8"/>
    <w:multiLevelType w:val="hybridMultilevel"/>
    <w:tmpl w:val="A5262360"/>
    <w:lvl w:ilvl="0" w:tplc="4EDEFB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DE4E96"/>
    <w:multiLevelType w:val="hybridMultilevel"/>
    <w:tmpl w:val="813C6812"/>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5C0027F9"/>
    <w:multiLevelType w:val="hybridMultilevel"/>
    <w:tmpl w:val="70EA58AE"/>
    <w:lvl w:ilvl="0" w:tplc="0F20BBB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D415A04"/>
    <w:multiLevelType w:val="hybridMultilevel"/>
    <w:tmpl w:val="F3B29832"/>
    <w:lvl w:ilvl="0" w:tplc="FBA0CD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716B1B"/>
    <w:multiLevelType w:val="hybridMultilevel"/>
    <w:tmpl w:val="D7D8F880"/>
    <w:lvl w:ilvl="0" w:tplc="CF60458E">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5EC461BF"/>
    <w:multiLevelType w:val="hybridMultilevel"/>
    <w:tmpl w:val="2FD8D6A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5FE52632"/>
    <w:multiLevelType w:val="hybridMultilevel"/>
    <w:tmpl w:val="20084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0044CEA"/>
    <w:multiLevelType w:val="hybridMultilevel"/>
    <w:tmpl w:val="CB82C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0700228"/>
    <w:multiLevelType w:val="hybridMultilevel"/>
    <w:tmpl w:val="DC9E378A"/>
    <w:lvl w:ilvl="0" w:tplc="F3EC4BD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1387F4E"/>
    <w:multiLevelType w:val="hybridMultilevel"/>
    <w:tmpl w:val="3B7A1F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9" w15:restartNumberingAfterBreak="0">
    <w:nsid w:val="61C51D4F"/>
    <w:multiLevelType w:val="hybridMultilevel"/>
    <w:tmpl w:val="172A2420"/>
    <w:lvl w:ilvl="0" w:tplc="0409000F">
      <w:start w:val="1"/>
      <w:numFmt w:val="decimal"/>
      <w:lvlText w:val="%1."/>
      <w:lvlJc w:val="left"/>
      <w:pPr>
        <w:ind w:left="785"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0" w15:restartNumberingAfterBreak="0">
    <w:nsid w:val="64D74A7F"/>
    <w:multiLevelType w:val="hybridMultilevel"/>
    <w:tmpl w:val="6CF69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5082FA5"/>
    <w:multiLevelType w:val="hybridMultilevel"/>
    <w:tmpl w:val="A6CC4F6C"/>
    <w:lvl w:ilvl="0" w:tplc="97EA67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66A3C03"/>
    <w:multiLevelType w:val="hybridMultilevel"/>
    <w:tmpl w:val="C5F603AE"/>
    <w:lvl w:ilvl="0" w:tplc="97EA67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66E6013"/>
    <w:multiLevelType w:val="hybridMultilevel"/>
    <w:tmpl w:val="2CD0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15:restartNumberingAfterBreak="0">
    <w:nsid w:val="67446AF3"/>
    <w:multiLevelType w:val="hybridMultilevel"/>
    <w:tmpl w:val="96CEDE22"/>
    <w:lvl w:ilvl="0" w:tplc="5C84CF1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05" w15:restartNumberingAfterBreak="0">
    <w:nsid w:val="67487FFE"/>
    <w:multiLevelType w:val="hybridMultilevel"/>
    <w:tmpl w:val="FF786862"/>
    <w:lvl w:ilvl="0" w:tplc="E9ACE86A">
      <w:start w:val="1"/>
      <w:numFmt w:val="bullet"/>
      <w:lvlText w:val=""/>
      <w:lvlJc w:val="left"/>
      <w:pPr>
        <w:ind w:left="360" w:hanging="360"/>
      </w:pPr>
      <w:rPr>
        <w:rFonts w:ascii="Wingdings" w:hAnsi="Wingdings" w:hint="default"/>
        <w:color w:val="auto"/>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67561040"/>
    <w:multiLevelType w:val="hybridMultilevel"/>
    <w:tmpl w:val="CD2CC880"/>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85F4FB0"/>
    <w:multiLevelType w:val="hybridMultilevel"/>
    <w:tmpl w:val="D75A46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6F45AE"/>
    <w:multiLevelType w:val="hybridMultilevel"/>
    <w:tmpl w:val="3684A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94015E9"/>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0" w15:restartNumberingAfterBreak="0">
    <w:nsid w:val="69EB3779"/>
    <w:multiLevelType w:val="hybridMultilevel"/>
    <w:tmpl w:val="A77E2070"/>
    <w:lvl w:ilvl="0" w:tplc="E9ACE86A">
      <w:start w:val="1"/>
      <w:numFmt w:val="bullet"/>
      <w:lvlText w:val=""/>
      <w:lvlJc w:val="left"/>
      <w:pPr>
        <w:ind w:left="360" w:hanging="360"/>
      </w:pPr>
      <w:rPr>
        <w:rFonts w:ascii="Wingdings" w:hAnsi="Wingdings"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6A2F6957"/>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6A4D5827"/>
    <w:multiLevelType w:val="hybridMultilevel"/>
    <w:tmpl w:val="7D8860C6"/>
    <w:lvl w:ilvl="0" w:tplc="E690BE30">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6A662917"/>
    <w:multiLevelType w:val="hybridMultilevel"/>
    <w:tmpl w:val="02FE3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105ABA"/>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DC562ED"/>
    <w:multiLevelType w:val="hybridMultilevel"/>
    <w:tmpl w:val="F42255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7" w15:restartNumberingAfterBreak="0">
    <w:nsid w:val="6DE005D9"/>
    <w:multiLevelType w:val="hybridMultilevel"/>
    <w:tmpl w:val="282ED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8" w15:restartNumberingAfterBreak="0">
    <w:nsid w:val="6E701543"/>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F333D46"/>
    <w:multiLevelType w:val="hybridMultilevel"/>
    <w:tmpl w:val="E1003F5E"/>
    <w:lvl w:ilvl="0" w:tplc="04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0" w15:restartNumberingAfterBreak="0">
    <w:nsid w:val="72B307A4"/>
    <w:multiLevelType w:val="hybridMultilevel"/>
    <w:tmpl w:val="2370D522"/>
    <w:lvl w:ilvl="0" w:tplc="97EA67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4A65446"/>
    <w:multiLevelType w:val="hybridMultilevel"/>
    <w:tmpl w:val="7B38B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8DB2BA8"/>
    <w:multiLevelType w:val="hybridMultilevel"/>
    <w:tmpl w:val="3684A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97A0100"/>
    <w:multiLevelType w:val="hybridMultilevel"/>
    <w:tmpl w:val="15D02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7AD92D95"/>
    <w:multiLevelType w:val="hybridMultilevel"/>
    <w:tmpl w:val="EE12EDFC"/>
    <w:lvl w:ilvl="0" w:tplc="0904580C">
      <w:start w:val="1"/>
      <w:numFmt w:val="bullet"/>
      <w:lvlText w:val=""/>
      <w:lvlJc w:val="left"/>
      <w:pPr>
        <w:ind w:left="360" w:hanging="360"/>
      </w:pPr>
      <w:rPr>
        <w:rFonts w:ascii="Symbol" w:hAnsi="Symbol" w:hint="default"/>
        <w:color w:val="auto"/>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5" w15:restartNumberingAfterBreak="0">
    <w:nsid w:val="7C7A23D2"/>
    <w:multiLevelType w:val="multilevel"/>
    <w:tmpl w:val="D8FAA28C"/>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6" w15:restartNumberingAfterBreak="0">
    <w:nsid w:val="7D0629A1"/>
    <w:multiLevelType w:val="hybridMultilevel"/>
    <w:tmpl w:val="CD2CC880"/>
    <w:lvl w:ilvl="0" w:tplc="02445A06">
      <w:start w:val="1"/>
      <w:numFmt w:val="decimal"/>
      <w:lvlText w:val="%1."/>
      <w:lvlJc w:val="lef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7D5E612C"/>
    <w:multiLevelType w:val="hybridMultilevel"/>
    <w:tmpl w:val="913AE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D684A30"/>
    <w:multiLevelType w:val="hybridMultilevel"/>
    <w:tmpl w:val="2370D522"/>
    <w:lvl w:ilvl="0" w:tplc="97EA67B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DA20475"/>
    <w:multiLevelType w:val="hybridMultilevel"/>
    <w:tmpl w:val="6876F0A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6"/>
  </w:num>
  <w:num w:numId="2">
    <w:abstractNumId w:val="31"/>
  </w:num>
  <w:num w:numId="3">
    <w:abstractNumId w:val="105"/>
  </w:num>
  <w:num w:numId="4">
    <w:abstractNumId w:val="23"/>
  </w:num>
  <w:num w:numId="5">
    <w:abstractNumId w:val="77"/>
  </w:num>
  <w:num w:numId="6">
    <w:abstractNumId w:val="57"/>
  </w:num>
  <w:num w:numId="7">
    <w:abstractNumId w:val="95"/>
  </w:num>
  <w:num w:numId="8">
    <w:abstractNumId w:val="79"/>
  </w:num>
  <w:num w:numId="9">
    <w:abstractNumId w:val="65"/>
  </w:num>
  <w:num w:numId="10">
    <w:abstractNumId w:val="84"/>
  </w:num>
  <w:num w:numId="11">
    <w:abstractNumId w:val="83"/>
  </w:num>
  <w:num w:numId="12">
    <w:abstractNumId w:val="127"/>
  </w:num>
  <w:num w:numId="13">
    <w:abstractNumId w:val="108"/>
  </w:num>
  <w:num w:numId="14">
    <w:abstractNumId w:val="122"/>
  </w:num>
  <w:num w:numId="15">
    <w:abstractNumId w:val="75"/>
  </w:num>
  <w:num w:numId="16">
    <w:abstractNumId w:val="20"/>
  </w:num>
  <w:num w:numId="17">
    <w:abstractNumId w:val="121"/>
  </w:num>
  <w:num w:numId="18">
    <w:abstractNumId w:val="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48"/>
  </w:num>
  <w:num w:numId="23">
    <w:abstractNumId w:val="104"/>
  </w:num>
  <w:num w:numId="24">
    <w:abstractNumId w:val="93"/>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8"/>
  </w:num>
  <w:num w:numId="28">
    <w:abstractNumId w:val="129"/>
  </w:num>
  <w:num w:numId="29">
    <w:abstractNumId w:val="8"/>
  </w:num>
  <w:num w:numId="30">
    <w:abstractNumId w:val="70"/>
  </w:num>
  <w:num w:numId="31">
    <w:abstractNumId w:val="59"/>
  </w:num>
  <w:num w:numId="32">
    <w:abstractNumId w:val="124"/>
  </w:num>
  <w:num w:numId="33">
    <w:abstractNumId w:val="80"/>
  </w:num>
  <w:num w:numId="34">
    <w:abstractNumId w:val="94"/>
  </w:num>
  <w:num w:numId="35">
    <w:abstractNumId w:val="47"/>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3"/>
  </w:num>
  <w:num w:numId="40">
    <w:abstractNumId w:val="74"/>
  </w:num>
  <w:num w:numId="41">
    <w:abstractNumId w:val="73"/>
  </w:num>
  <w:num w:numId="42">
    <w:abstractNumId w:val="32"/>
  </w:num>
  <w:num w:numId="43">
    <w:abstractNumId w:val="29"/>
  </w:num>
  <w:num w:numId="44">
    <w:abstractNumId w:val="87"/>
  </w:num>
  <w:num w:numId="45">
    <w:abstractNumId w:val="103"/>
  </w:num>
  <w:num w:numId="46">
    <w:abstractNumId w:val="123"/>
  </w:num>
  <w:num w:numId="47">
    <w:abstractNumId w:val="117"/>
  </w:num>
  <w:num w:numId="48">
    <w:abstractNumId w:val="34"/>
  </w:num>
  <w:num w:numId="49">
    <w:abstractNumId w:val="116"/>
  </w:num>
  <w:num w:numId="50">
    <w:abstractNumId w:val="88"/>
  </w:num>
  <w:num w:numId="51">
    <w:abstractNumId w:val="69"/>
  </w:num>
  <w:num w:numId="52">
    <w:abstractNumId w:val="2"/>
  </w:num>
  <w:num w:numId="53">
    <w:abstractNumId w:val="109"/>
  </w:num>
  <w:num w:numId="54">
    <w:abstractNumId w:val="53"/>
  </w:num>
  <w:num w:numId="55">
    <w:abstractNumId w:val="125"/>
  </w:num>
  <w:num w:numId="56">
    <w:abstractNumId w:val="10"/>
  </w:num>
  <w:num w:numId="57">
    <w:abstractNumId w:val="18"/>
  </w:num>
  <w:num w:numId="58">
    <w:abstractNumId w:val="78"/>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14"/>
  </w:num>
  <w:num w:numId="63">
    <w:abstractNumId w:val="6"/>
  </w:num>
  <w:num w:numId="64">
    <w:abstractNumId w:val="98"/>
  </w:num>
  <w:num w:numId="65">
    <w:abstractNumId w:val="12"/>
  </w:num>
  <w:num w:numId="66">
    <w:abstractNumId w:val="72"/>
  </w:num>
  <w:num w:numId="67">
    <w:abstractNumId w:val="3"/>
  </w:num>
  <w:num w:numId="68">
    <w:abstractNumId w:val="30"/>
  </w:num>
  <w:num w:numId="69">
    <w:abstractNumId w:val="15"/>
  </w:num>
  <w:num w:numId="70">
    <w:abstractNumId w:val="86"/>
  </w:num>
  <w:num w:numId="71">
    <w:abstractNumId w:val="128"/>
  </w:num>
  <w:num w:numId="72">
    <w:abstractNumId w:val="60"/>
  </w:num>
  <w:num w:numId="73">
    <w:abstractNumId w:val="46"/>
  </w:num>
  <w:num w:numId="74">
    <w:abstractNumId w:val="7"/>
  </w:num>
  <w:num w:numId="75">
    <w:abstractNumId w:val="37"/>
  </w:num>
  <w:num w:numId="76">
    <w:abstractNumId w:val="101"/>
  </w:num>
  <w:num w:numId="77">
    <w:abstractNumId w:val="54"/>
  </w:num>
  <w:num w:numId="78">
    <w:abstractNumId w:val="55"/>
  </w:num>
  <w:num w:numId="79">
    <w:abstractNumId w:val="58"/>
  </w:num>
  <w:num w:numId="80">
    <w:abstractNumId w:val="26"/>
  </w:num>
  <w:num w:numId="81">
    <w:abstractNumId w:val="51"/>
  </w:num>
  <w:num w:numId="82">
    <w:abstractNumId w:val="99"/>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num>
  <w:num w:numId="85">
    <w:abstractNumId w:val="64"/>
  </w:num>
  <w:num w:numId="86">
    <w:abstractNumId w:val="33"/>
  </w:num>
  <w:num w:numId="87">
    <w:abstractNumId w:val="13"/>
  </w:num>
  <w:num w:numId="88">
    <w:abstractNumId w:val="41"/>
  </w:num>
  <w:num w:numId="89">
    <w:abstractNumId w:val="118"/>
  </w:num>
  <w:num w:numId="90">
    <w:abstractNumId w:val="112"/>
  </w:num>
  <w:num w:numId="91">
    <w:abstractNumId w:val="81"/>
  </w:num>
  <w:num w:numId="92">
    <w:abstractNumId w:val="115"/>
  </w:num>
  <w:num w:numId="93">
    <w:abstractNumId w:val="38"/>
  </w:num>
  <w:num w:numId="94">
    <w:abstractNumId w:val="35"/>
  </w:num>
  <w:num w:numId="95">
    <w:abstractNumId w:val="44"/>
  </w:num>
  <w:num w:numId="96">
    <w:abstractNumId w:val="110"/>
  </w:num>
  <w:num w:numId="97">
    <w:abstractNumId w:val="24"/>
  </w:num>
  <w:num w:numId="98">
    <w:abstractNumId w:val="52"/>
  </w:num>
  <w:num w:numId="99">
    <w:abstractNumId w:val="71"/>
  </w:num>
  <w:num w:numId="100">
    <w:abstractNumId w:val="91"/>
  </w:num>
  <w:num w:numId="101">
    <w:abstractNumId w:val="119"/>
  </w:num>
  <w:num w:numId="102">
    <w:abstractNumId w:val="61"/>
  </w:num>
  <w:num w:numId="103">
    <w:abstractNumId w:val="21"/>
  </w:num>
  <w:num w:numId="104">
    <w:abstractNumId w:val="90"/>
  </w:num>
  <w:num w:numId="105">
    <w:abstractNumId w:val="9"/>
  </w:num>
  <w:num w:numId="106">
    <w:abstractNumId w:val="102"/>
  </w:num>
  <w:num w:numId="107">
    <w:abstractNumId w:val="107"/>
  </w:num>
  <w:num w:numId="108">
    <w:abstractNumId w:val="36"/>
  </w:num>
  <w:num w:numId="109">
    <w:abstractNumId w:val="111"/>
  </w:num>
  <w:num w:numId="110">
    <w:abstractNumId w:val="126"/>
  </w:num>
  <w:num w:numId="111">
    <w:abstractNumId w:val="68"/>
  </w:num>
  <w:num w:numId="112">
    <w:abstractNumId w:val="50"/>
  </w:num>
  <w:num w:numId="113">
    <w:abstractNumId w:val="39"/>
  </w:num>
  <w:num w:numId="114">
    <w:abstractNumId w:val="89"/>
  </w:num>
  <w:num w:numId="115">
    <w:abstractNumId w:val="85"/>
  </w:num>
  <w:num w:numId="116">
    <w:abstractNumId w:val="40"/>
  </w:num>
  <w:num w:numId="117">
    <w:abstractNumId w:val="82"/>
  </w:num>
  <w:num w:numId="118">
    <w:abstractNumId w:val="97"/>
  </w:num>
  <w:num w:numId="119">
    <w:abstractNumId w:val="63"/>
  </w:num>
  <w:num w:numId="120">
    <w:abstractNumId w:val="92"/>
  </w:num>
  <w:num w:numId="121">
    <w:abstractNumId w:val="45"/>
  </w:num>
  <w:num w:numId="122">
    <w:abstractNumId w:val="49"/>
  </w:num>
  <w:num w:numId="123">
    <w:abstractNumId w:val="120"/>
  </w:num>
  <w:num w:numId="124">
    <w:abstractNumId w:val="100"/>
  </w:num>
  <w:num w:numId="125">
    <w:abstractNumId w:val="96"/>
  </w:num>
  <w:num w:numId="126">
    <w:abstractNumId w:val="1"/>
  </w:num>
  <w:num w:numId="127">
    <w:abstractNumId w:val="76"/>
  </w:num>
  <w:num w:numId="128">
    <w:abstractNumId w:val="11"/>
  </w:num>
  <w:num w:numId="129">
    <w:abstractNumId w:val="25"/>
  </w:num>
  <w:num w:numId="130">
    <w:abstractNumId w:val="11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NzGxMDM2tzQ0s7BQ0lEKTi0uzszPAykwrgUA6HL1tSwAAAA="/>
  </w:docVars>
  <w:rsids>
    <w:rsidRoot w:val="000B79C0"/>
    <w:rsid w:val="00014CF7"/>
    <w:rsid w:val="00017211"/>
    <w:rsid w:val="000364D1"/>
    <w:rsid w:val="00044A8E"/>
    <w:rsid w:val="000B79C0"/>
    <w:rsid w:val="000C6BBB"/>
    <w:rsid w:val="000E756B"/>
    <w:rsid w:val="00102B54"/>
    <w:rsid w:val="00111C5C"/>
    <w:rsid w:val="0012518F"/>
    <w:rsid w:val="00185326"/>
    <w:rsid w:val="001A0C84"/>
    <w:rsid w:val="001E0C45"/>
    <w:rsid w:val="001E69E9"/>
    <w:rsid w:val="0020234F"/>
    <w:rsid w:val="00206CAA"/>
    <w:rsid w:val="002101F3"/>
    <w:rsid w:val="00235353"/>
    <w:rsid w:val="00241BF6"/>
    <w:rsid w:val="002F58DF"/>
    <w:rsid w:val="00323193"/>
    <w:rsid w:val="00344212"/>
    <w:rsid w:val="0035269A"/>
    <w:rsid w:val="003774E8"/>
    <w:rsid w:val="00377FA8"/>
    <w:rsid w:val="003A5EB4"/>
    <w:rsid w:val="00445A61"/>
    <w:rsid w:val="00477C19"/>
    <w:rsid w:val="004A1FF3"/>
    <w:rsid w:val="004A3F8F"/>
    <w:rsid w:val="004F23A0"/>
    <w:rsid w:val="0057049C"/>
    <w:rsid w:val="005911F4"/>
    <w:rsid w:val="005D215E"/>
    <w:rsid w:val="005F5DB6"/>
    <w:rsid w:val="006030E9"/>
    <w:rsid w:val="00611447"/>
    <w:rsid w:val="006A37AE"/>
    <w:rsid w:val="006D4D26"/>
    <w:rsid w:val="006F1BF8"/>
    <w:rsid w:val="006F3E28"/>
    <w:rsid w:val="0070112D"/>
    <w:rsid w:val="00731ACC"/>
    <w:rsid w:val="007539FB"/>
    <w:rsid w:val="00782AFA"/>
    <w:rsid w:val="00786170"/>
    <w:rsid w:val="007B655F"/>
    <w:rsid w:val="007D2E5F"/>
    <w:rsid w:val="007E5E41"/>
    <w:rsid w:val="008576F6"/>
    <w:rsid w:val="00866553"/>
    <w:rsid w:val="008D347C"/>
    <w:rsid w:val="008D517B"/>
    <w:rsid w:val="00937DEE"/>
    <w:rsid w:val="009A1742"/>
    <w:rsid w:val="009F75BC"/>
    <w:rsid w:val="00A636F2"/>
    <w:rsid w:val="00A643D5"/>
    <w:rsid w:val="00A77E4A"/>
    <w:rsid w:val="00A96BE2"/>
    <w:rsid w:val="00AB05F4"/>
    <w:rsid w:val="00B068B9"/>
    <w:rsid w:val="00B41240"/>
    <w:rsid w:val="00B750A3"/>
    <w:rsid w:val="00BB1A9A"/>
    <w:rsid w:val="00BE36A8"/>
    <w:rsid w:val="00BF0450"/>
    <w:rsid w:val="00C127EC"/>
    <w:rsid w:val="00C812A1"/>
    <w:rsid w:val="00CD5A74"/>
    <w:rsid w:val="00CF47E4"/>
    <w:rsid w:val="00D26748"/>
    <w:rsid w:val="00D54BE9"/>
    <w:rsid w:val="00D56993"/>
    <w:rsid w:val="00D65A02"/>
    <w:rsid w:val="00D74CB9"/>
    <w:rsid w:val="00DA76AD"/>
    <w:rsid w:val="00DB2179"/>
    <w:rsid w:val="00DB697E"/>
    <w:rsid w:val="00E44652"/>
    <w:rsid w:val="00E449D1"/>
    <w:rsid w:val="00E63119"/>
    <w:rsid w:val="00E73E0A"/>
    <w:rsid w:val="00E7589C"/>
    <w:rsid w:val="00ED6A5B"/>
    <w:rsid w:val="00F3175A"/>
    <w:rsid w:val="00F61208"/>
    <w:rsid w:val="00FD19EB"/>
    <w:rsid w:val="00FE0AE9"/>
    <w:rsid w:val="00FE18AF"/>
    <w:rsid w:val="00FE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48041"/>
  <w15:chartTrackingRefBased/>
  <w15:docId w15:val="{1BB4EF44-D4C5-465E-83E8-5BB1423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Cs/>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C0"/>
    <w:pPr>
      <w:spacing w:after="200" w:line="276" w:lineRule="auto"/>
    </w:pPr>
    <w:rPr>
      <w:lang w:val="en-CA"/>
    </w:rPr>
  </w:style>
  <w:style w:type="paragraph" w:styleId="Heading1">
    <w:name w:val="heading 1"/>
    <w:basedOn w:val="Normal"/>
    <w:next w:val="Normal"/>
    <w:link w:val="Heading1Char"/>
    <w:uiPriority w:val="9"/>
    <w:qFormat/>
    <w:rsid w:val="005911F4"/>
    <w:pPr>
      <w:keepNext/>
      <w:spacing w:before="240" w:after="60" w:line="254" w:lineRule="auto"/>
      <w:jc w:val="center"/>
      <w:outlineLvl w:val="0"/>
    </w:pPr>
    <w:rPr>
      <w:rFonts w:eastAsia="Times New Roman"/>
      <w:b/>
      <w:bCs w:val="0"/>
      <w:caps/>
      <w:szCs w:val="32"/>
      <w:lang w:val="en-ZW"/>
    </w:rPr>
  </w:style>
  <w:style w:type="paragraph" w:styleId="Heading2">
    <w:name w:val="heading 2"/>
    <w:basedOn w:val="Normal"/>
    <w:next w:val="Normal"/>
    <w:link w:val="Heading2Char"/>
    <w:uiPriority w:val="9"/>
    <w:unhideWhenUsed/>
    <w:qFormat/>
    <w:rsid w:val="00CD5A74"/>
    <w:pPr>
      <w:keepNext/>
      <w:spacing w:before="240" w:after="60" w:line="256" w:lineRule="auto"/>
      <w:outlineLvl w:val="1"/>
    </w:pPr>
    <w:rPr>
      <w:rFonts w:eastAsia="Times New Roman"/>
      <w:b/>
      <w:bCs w:val="0"/>
      <w:iCs/>
      <w:szCs w:val="28"/>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C0"/>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D65A02"/>
    <w:pPr>
      <w:tabs>
        <w:tab w:val="center" w:pos="4680"/>
        <w:tab w:val="right" w:pos="9360"/>
      </w:tabs>
    </w:pPr>
  </w:style>
  <w:style w:type="character" w:customStyle="1" w:styleId="HeaderChar">
    <w:name w:val="Header Char"/>
    <w:link w:val="Header"/>
    <w:uiPriority w:val="99"/>
    <w:rsid w:val="00D65A02"/>
    <w:rPr>
      <w:sz w:val="22"/>
      <w:szCs w:val="22"/>
    </w:rPr>
  </w:style>
  <w:style w:type="paragraph" w:styleId="Footer">
    <w:name w:val="footer"/>
    <w:basedOn w:val="Normal"/>
    <w:link w:val="FooterChar"/>
    <w:uiPriority w:val="99"/>
    <w:unhideWhenUsed/>
    <w:rsid w:val="00D65A02"/>
    <w:pPr>
      <w:tabs>
        <w:tab w:val="center" w:pos="4680"/>
        <w:tab w:val="right" w:pos="9360"/>
      </w:tabs>
    </w:pPr>
  </w:style>
  <w:style w:type="character" w:customStyle="1" w:styleId="FooterChar">
    <w:name w:val="Footer Char"/>
    <w:link w:val="Footer"/>
    <w:uiPriority w:val="99"/>
    <w:rsid w:val="00D65A02"/>
    <w:rPr>
      <w:sz w:val="22"/>
      <w:szCs w:val="22"/>
    </w:rPr>
  </w:style>
  <w:style w:type="character" w:styleId="CommentReference">
    <w:name w:val="annotation reference"/>
    <w:basedOn w:val="DefaultParagraphFont"/>
    <w:uiPriority w:val="99"/>
    <w:semiHidden/>
    <w:unhideWhenUsed/>
    <w:rsid w:val="00044A8E"/>
    <w:rPr>
      <w:sz w:val="16"/>
      <w:szCs w:val="16"/>
    </w:rPr>
  </w:style>
  <w:style w:type="paragraph" w:styleId="CommentText">
    <w:name w:val="annotation text"/>
    <w:basedOn w:val="Normal"/>
    <w:link w:val="CommentTextChar"/>
    <w:uiPriority w:val="99"/>
    <w:semiHidden/>
    <w:unhideWhenUsed/>
    <w:rsid w:val="00044A8E"/>
    <w:rPr>
      <w:sz w:val="20"/>
      <w:szCs w:val="20"/>
    </w:rPr>
  </w:style>
  <w:style w:type="character" w:customStyle="1" w:styleId="CommentTextChar">
    <w:name w:val="Comment Text Char"/>
    <w:basedOn w:val="DefaultParagraphFont"/>
    <w:link w:val="CommentText"/>
    <w:uiPriority w:val="99"/>
    <w:semiHidden/>
    <w:rsid w:val="00044A8E"/>
  </w:style>
  <w:style w:type="paragraph" w:styleId="CommentSubject">
    <w:name w:val="annotation subject"/>
    <w:basedOn w:val="CommentText"/>
    <w:next w:val="CommentText"/>
    <w:link w:val="CommentSubjectChar"/>
    <w:uiPriority w:val="99"/>
    <w:semiHidden/>
    <w:unhideWhenUsed/>
    <w:rsid w:val="00044A8E"/>
    <w:rPr>
      <w:b/>
      <w:bCs w:val="0"/>
    </w:rPr>
  </w:style>
  <w:style w:type="character" w:customStyle="1" w:styleId="CommentSubjectChar">
    <w:name w:val="Comment Subject Char"/>
    <w:basedOn w:val="CommentTextChar"/>
    <w:link w:val="CommentSubject"/>
    <w:uiPriority w:val="99"/>
    <w:semiHidden/>
    <w:rsid w:val="00044A8E"/>
    <w:rPr>
      <w:b/>
      <w:bCs w:val="0"/>
    </w:rPr>
  </w:style>
  <w:style w:type="paragraph" w:styleId="BalloonText">
    <w:name w:val="Balloon Text"/>
    <w:basedOn w:val="Normal"/>
    <w:link w:val="BalloonTextChar"/>
    <w:uiPriority w:val="99"/>
    <w:semiHidden/>
    <w:unhideWhenUsed/>
    <w:rsid w:val="0004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A8E"/>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E5E41"/>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E5E41"/>
    <w:rPr>
      <w:sz w:val="22"/>
      <w:szCs w:val="22"/>
    </w:rPr>
  </w:style>
  <w:style w:type="paragraph" w:styleId="BodyText">
    <w:name w:val="Body Text"/>
    <w:basedOn w:val="Normal"/>
    <w:link w:val="BodyTextChar"/>
    <w:semiHidden/>
    <w:unhideWhenUsed/>
    <w:rsid w:val="002101F3"/>
    <w:pPr>
      <w:spacing w:after="120" w:line="240" w:lineRule="auto"/>
    </w:pPr>
    <w:rPr>
      <w:rFonts w:eastAsia="Times New Roman"/>
      <w:lang w:val="x-none" w:eastAsia="x-none"/>
    </w:rPr>
  </w:style>
  <w:style w:type="character" w:customStyle="1" w:styleId="BodyTextChar">
    <w:name w:val="Body Text Char"/>
    <w:basedOn w:val="DefaultParagraphFont"/>
    <w:link w:val="BodyText"/>
    <w:semiHidden/>
    <w:rsid w:val="002101F3"/>
    <w:rPr>
      <w:rFonts w:ascii="Times New Roman" w:eastAsia="Times New Roman" w:hAnsi="Times New Roman"/>
      <w:sz w:val="24"/>
      <w:szCs w:val="24"/>
      <w:lang w:val="x-none" w:eastAsia="x-none"/>
    </w:rPr>
  </w:style>
  <w:style w:type="paragraph" w:customStyle="1" w:styleId="elementperfxhead">
    <w:name w:val="elementperfx head"/>
    <w:basedOn w:val="Normal"/>
    <w:rsid w:val="002101F3"/>
    <w:pPr>
      <w:spacing w:after="0" w:line="240" w:lineRule="auto"/>
      <w:ind w:right="-28"/>
    </w:pPr>
    <w:rPr>
      <w:rFonts w:ascii="Arial Narrow" w:eastAsia="Times New Roman" w:hAnsi="Arial Narrow"/>
      <w:b/>
      <w:noProof/>
      <w:sz w:val="16"/>
      <w:szCs w:val="20"/>
    </w:rPr>
  </w:style>
  <w:style w:type="paragraph" w:customStyle="1" w:styleId="Default">
    <w:name w:val="Default"/>
    <w:rsid w:val="002101F3"/>
    <w:pPr>
      <w:autoSpaceDE w:val="0"/>
      <w:autoSpaceDN w:val="0"/>
      <w:adjustRightInd w:val="0"/>
    </w:pPr>
    <w:rPr>
      <w:rFonts w:ascii="Arial" w:hAnsi="Arial" w:cs="Arial"/>
      <w:color w:val="000000"/>
    </w:rPr>
  </w:style>
  <w:style w:type="paragraph" w:customStyle="1" w:styleId="ListItem01">
    <w:name w:val="List Item 01"/>
    <w:basedOn w:val="Normal"/>
    <w:rsid w:val="002101F3"/>
    <w:pPr>
      <w:widowControl w:val="0"/>
      <w:numPr>
        <w:numId w:val="36"/>
      </w:numPr>
      <w:adjustRightInd w:val="0"/>
      <w:spacing w:after="0" w:line="360" w:lineRule="atLeast"/>
      <w:jc w:val="both"/>
    </w:pPr>
    <w:rPr>
      <w:rFonts w:eastAsia="MS Mincho"/>
      <w:lang w:eastAsia="ja-JP"/>
    </w:rPr>
  </w:style>
  <w:style w:type="character" w:customStyle="1" w:styleId="Heading1Char">
    <w:name w:val="Heading 1 Char"/>
    <w:basedOn w:val="DefaultParagraphFont"/>
    <w:link w:val="Heading1"/>
    <w:uiPriority w:val="9"/>
    <w:rsid w:val="005911F4"/>
    <w:rPr>
      <w:rFonts w:eastAsia="Times New Roman"/>
      <w:b/>
      <w:bCs w:val="0"/>
      <w:caps/>
      <w:szCs w:val="32"/>
      <w:lang w:val="en-ZW"/>
    </w:rPr>
  </w:style>
  <w:style w:type="character" w:customStyle="1" w:styleId="Heading2Char">
    <w:name w:val="Heading 2 Char"/>
    <w:basedOn w:val="DefaultParagraphFont"/>
    <w:link w:val="Heading2"/>
    <w:uiPriority w:val="9"/>
    <w:rsid w:val="00CD5A74"/>
    <w:rPr>
      <w:rFonts w:eastAsia="Times New Roman"/>
      <w:b/>
      <w:bCs w:val="0"/>
      <w:iCs/>
      <w:sz w:val="24"/>
      <w:szCs w:val="28"/>
      <w:lang w:val="en-ZW"/>
    </w:rPr>
  </w:style>
  <w:style w:type="character" w:styleId="Hyperlink">
    <w:name w:val="Hyperlink"/>
    <w:uiPriority w:val="99"/>
    <w:unhideWhenUsed/>
    <w:rsid w:val="00CD5A74"/>
    <w:rPr>
      <w:color w:val="0000FF"/>
      <w:u w:val="single"/>
    </w:rPr>
  </w:style>
  <w:style w:type="paragraph" w:styleId="TOC2">
    <w:name w:val="toc 2"/>
    <w:basedOn w:val="Normal"/>
    <w:next w:val="Normal"/>
    <w:autoRedefine/>
    <w:uiPriority w:val="39"/>
    <w:unhideWhenUsed/>
    <w:rsid w:val="00CD5A74"/>
    <w:pPr>
      <w:spacing w:before="120" w:after="0"/>
      <w:ind w:left="220"/>
    </w:pPr>
    <w:rPr>
      <w:rFonts w:asciiTheme="minorHAnsi" w:hAnsiTheme="minorHAnsi"/>
      <w:b/>
      <w:bCs w:val="0"/>
    </w:rPr>
  </w:style>
  <w:style w:type="paragraph" w:styleId="Caption">
    <w:name w:val="caption"/>
    <w:basedOn w:val="Normal"/>
    <w:next w:val="Normal"/>
    <w:unhideWhenUsed/>
    <w:qFormat/>
    <w:rsid w:val="00CD5A74"/>
    <w:pPr>
      <w:spacing w:after="0" w:line="240" w:lineRule="auto"/>
      <w:ind w:left="714" w:hanging="357"/>
    </w:pPr>
    <w:rPr>
      <w:rFonts w:eastAsia="Times New Roman"/>
      <w:b/>
      <w:szCs w:val="20"/>
      <w:lang w:val="en-GB"/>
    </w:rPr>
  </w:style>
  <w:style w:type="paragraph" w:styleId="TOC1">
    <w:name w:val="toc 1"/>
    <w:basedOn w:val="Normal"/>
    <w:next w:val="Normal"/>
    <w:autoRedefine/>
    <w:uiPriority w:val="39"/>
    <w:unhideWhenUsed/>
    <w:rsid w:val="00CD5A74"/>
    <w:pPr>
      <w:spacing w:before="120" w:after="0"/>
    </w:pPr>
    <w:rPr>
      <w:rFonts w:asciiTheme="minorHAnsi" w:hAnsiTheme="minorHAnsi"/>
      <w:b/>
      <w:bCs w:val="0"/>
      <w:i/>
      <w:iCs/>
    </w:rPr>
  </w:style>
  <w:style w:type="paragraph" w:styleId="NoSpacing">
    <w:name w:val="No Spacing"/>
    <w:uiPriority w:val="1"/>
    <w:qFormat/>
    <w:rsid w:val="00CD5A74"/>
    <w:rPr>
      <w:szCs w:val="22"/>
    </w:rPr>
  </w:style>
  <w:style w:type="paragraph" w:styleId="TOCHeading">
    <w:name w:val="TOC Heading"/>
    <w:basedOn w:val="Heading1"/>
    <w:next w:val="Normal"/>
    <w:uiPriority w:val="39"/>
    <w:unhideWhenUsed/>
    <w:qFormat/>
    <w:rsid w:val="00F61208"/>
    <w:pPr>
      <w:keepLines/>
      <w:spacing w:before="480" w:after="0" w:line="276" w:lineRule="auto"/>
      <w:outlineLvl w:val="9"/>
    </w:pPr>
    <w:rPr>
      <w:rFonts w:asciiTheme="majorHAnsi" w:eastAsiaTheme="majorEastAsia" w:hAnsiTheme="majorHAnsi" w:cstheme="majorBidi"/>
      <w:caps w:val="0"/>
      <w:color w:val="2E74B5" w:themeColor="accent1" w:themeShade="BF"/>
      <w:kern w:val="0"/>
      <w:szCs w:val="28"/>
      <w:lang w:val="en-US"/>
    </w:rPr>
  </w:style>
  <w:style w:type="paragraph" w:styleId="TOC3">
    <w:name w:val="toc 3"/>
    <w:basedOn w:val="Normal"/>
    <w:next w:val="Normal"/>
    <w:autoRedefine/>
    <w:uiPriority w:val="39"/>
    <w:semiHidden/>
    <w:unhideWhenUsed/>
    <w:rsid w:val="00F6120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F6120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6120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6120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6120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6120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61208"/>
    <w:pPr>
      <w:spacing w:after="0"/>
      <w:ind w:left="1760"/>
    </w:pPr>
    <w:rPr>
      <w:rFonts w:asciiTheme="minorHAnsi" w:hAnsiTheme="minorHAnsi"/>
      <w:sz w:val="20"/>
      <w:szCs w:val="20"/>
    </w:rPr>
  </w:style>
  <w:style w:type="character" w:styleId="PageNumber">
    <w:name w:val="page number"/>
    <w:basedOn w:val="DefaultParagraphFont"/>
    <w:uiPriority w:val="99"/>
    <w:semiHidden/>
    <w:unhideWhenUsed/>
    <w:rsid w:val="00AB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4195">
      <w:bodyDiv w:val="1"/>
      <w:marLeft w:val="0"/>
      <w:marRight w:val="0"/>
      <w:marTop w:val="0"/>
      <w:marBottom w:val="0"/>
      <w:divBdr>
        <w:top w:val="none" w:sz="0" w:space="0" w:color="auto"/>
        <w:left w:val="none" w:sz="0" w:space="0" w:color="auto"/>
        <w:bottom w:val="none" w:sz="0" w:space="0" w:color="auto"/>
        <w:right w:val="none" w:sz="0" w:space="0" w:color="auto"/>
      </w:divBdr>
      <w:divsChild>
        <w:div w:id="529077469">
          <w:marLeft w:val="360"/>
          <w:marRight w:val="0"/>
          <w:marTop w:val="200"/>
          <w:marBottom w:val="0"/>
          <w:divBdr>
            <w:top w:val="none" w:sz="0" w:space="0" w:color="auto"/>
            <w:left w:val="none" w:sz="0" w:space="0" w:color="auto"/>
            <w:bottom w:val="none" w:sz="0" w:space="0" w:color="auto"/>
            <w:right w:val="none" w:sz="0" w:space="0" w:color="auto"/>
          </w:divBdr>
        </w:div>
      </w:divsChild>
    </w:div>
    <w:div w:id="1857814657">
      <w:bodyDiv w:val="1"/>
      <w:marLeft w:val="0"/>
      <w:marRight w:val="0"/>
      <w:marTop w:val="0"/>
      <w:marBottom w:val="0"/>
      <w:divBdr>
        <w:top w:val="none" w:sz="0" w:space="0" w:color="auto"/>
        <w:left w:val="none" w:sz="0" w:space="0" w:color="auto"/>
        <w:bottom w:val="none" w:sz="0" w:space="0" w:color="auto"/>
        <w:right w:val="none" w:sz="0" w:space="0" w:color="auto"/>
      </w:divBdr>
      <w:divsChild>
        <w:div w:id="570578209">
          <w:marLeft w:val="360"/>
          <w:marRight w:val="0"/>
          <w:marTop w:val="200"/>
          <w:marBottom w:val="0"/>
          <w:divBdr>
            <w:top w:val="none" w:sz="0" w:space="0" w:color="auto"/>
            <w:left w:val="none" w:sz="0" w:space="0" w:color="auto"/>
            <w:bottom w:val="none" w:sz="0" w:space="0" w:color="auto"/>
            <w:right w:val="none" w:sz="0" w:space="0" w:color="auto"/>
          </w:divBdr>
        </w:div>
      </w:divsChild>
    </w:div>
    <w:div w:id="2143300844">
      <w:bodyDiv w:val="1"/>
      <w:marLeft w:val="0"/>
      <w:marRight w:val="0"/>
      <w:marTop w:val="0"/>
      <w:marBottom w:val="0"/>
      <w:divBdr>
        <w:top w:val="none" w:sz="0" w:space="0" w:color="auto"/>
        <w:left w:val="none" w:sz="0" w:space="0" w:color="auto"/>
        <w:bottom w:val="none" w:sz="0" w:space="0" w:color="auto"/>
        <w:right w:val="none" w:sz="0" w:space="0" w:color="auto"/>
      </w:divBdr>
      <w:divsChild>
        <w:div w:id="341050718">
          <w:marLeft w:val="0"/>
          <w:marRight w:val="0"/>
          <w:marTop w:val="0"/>
          <w:marBottom w:val="0"/>
          <w:divBdr>
            <w:top w:val="none" w:sz="0" w:space="0" w:color="auto"/>
            <w:left w:val="none" w:sz="0" w:space="0" w:color="auto"/>
            <w:bottom w:val="none" w:sz="0" w:space="0" w:color="auto"/>
            <w:right w:val="none" w:sz="0" w:space="0" w:color="auto"/>
          </w:divBdr>
          <w:divsChild>
            <w:div w:id="1683127108">
              <w:marLeft w:val="0"/>
              <w:marRight w:val="0"/>
              <w:marTop w:val="0"/>
              <w:marBottom w:val="0"/>
              <w:divBdr>
                <w:top w:val="none" w:sz="0" w:space="0" w:color="auto"/>
                <w:left w:val="none" w:sz="0" w:space="0" w:color="auto"/>
                <w:bottom w:val="none" w:sz="0" w:space="0" w:color="auto"/>
                <w:right w:val="none" w:sz="0" w:space="0" w:color="auto"/>
              </w:divBdr>
              <w:divsChild>
                <w:div w:id="111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F7AC-51D1-449F-A51E-F68BEBB52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78AAC-B14E-446B-84AE-90679731F0B9}">
  <ds:schemaRefs>
    <ds:schemaRef ds:uri="http://schemas.microsoft.com/sharepoint/v3/contenttype/forms"/>
  </ds:schemaRefs>
</ds:datastoreItem>
</file>

<file path=customXml/itemProps3.xml><?xml version="1.0" encoding="utf-8"?>
<ds:datastoreItem xmlns:ds="http://schemas.openxmlformats.org/officeDocument/2006/customXml" ds:itemID="{025587D1-3E36-4727-B4A4-0911B32AB84D}"/>
</file>

<file path=customXml/itemProps4.xml><?xml version="1.0" encoding="utf-8"?>
<ds:datastoreItem xmlns:ds="http://schemas.openxmlformats.org/officeDocument/2006/customXml" ds:itemID="{FD57D6E5-7F64-4D1A-BDCA-04DE68A1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7399</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cp:lastModifiedBy>Michelle-Pc</cp:lastModifiedBy>
  <cp:revision>3</cp:revision>
  <dcterms:created xsi:type="dcterms:W3CDTF">2019-12-05T11:32:00Z</dcterms:created>
  <dcterms:modified xsi:type="dcterms:W3CDTF">2019-12-05T11:32:00Z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