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4FD721" w14:textId="2916DEB9" w:rsidR="006D4DE6" w:rsidRPr="00785B99" w:rsidRDefault="00867B76" w:rsidP="00785B99">
      <w:pPr>
        <w:spacing w:line="276" w:lineRule="auto"/>
        <w:jc w:val="center"/>
        <w:rPr>
          <w:color w:val="000000" w:themeColor="text1"/>
          <w:szCs w:val="24"/>
        </w:rPr>
      </w:pPr>
      <w:r w:rsidRPr="00785B99">
        <w:rPr>
          <w:color w:val="000000" w:themeColor="text1"/>
          <w:szCs w:val="24"/>
        </w:rPr>
        <w:t xml:space="preserve"> </w:t>
      </w:r>
      <w:r w:rsidR="00150CA5" w:rsidRPr="00785B99">
        <w:rPr>
          <w:color w:val="000000" w:themeColor="text1"/>
          <w:szCs w:val="24"/>
        </w:rPr>
        <w:t xml:space="preserve"> </w:t>
      </w:r>
      <w:r w:rsidR="00F15943" w:rsidRPr="00785B99">
        <w:rPr>
          <w:noProof/>
          <w:color w:val="000000" w:themeColor="text1"/>
          <w:szCs w:val="24"/>
          <w:lang w:val="en-US"/>
        </w:rPr>
        <w:drawing>
          <wp:inline distT="0" distB="0" distL="0" distR="0" wp14:anchorId="1CC3EA00" wp14:editId="3D511A57">
            <wp:extent cx="1725283" cy="1285240"/>
            <wp:effectExtent l="0" t="0" r="8890" b="0"/>
            <wp:docPr id="1" name="Picture 5" descr="C:\Users\SHAIYADAN\Desktop\CADENA\OS ALL\national 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AIYADAN\Desktop\CADENA\OS ALL\national emblem.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47957" cy="1302131"/>
                    </a:xfrm>
                    <a:prstGeom prst="rect">
                      <a:avLst/>
                    </a:prstGeom>
                    <a:noFill/>
                    <a:ln>
                      <a:noFill/>
                    </a:ln>
                  </pic:spPr>
                </pic:pic>
              </a:graphicData>
            </a:graphic>
          </wp:inline>
        </w:drawing>
      </w:r>
    </w:p>
    <w:p w14:paraId="6CDB9311" w14:textId="77777777" w:rsidR="00886848" w:rsidRPr="00785B99" w:rsidRDefault="00886848" w:rsidP="00785B99">
      <w:pPr>
        <w:spacing w:line="276" w:lineRule="auto"/>
        <w:jc w:val="center"/>
        <w:rPr>
          <w:b/>
          <w:caps/>
          <w:color w:val="000000" w:themeColor="text1"/>
          <w:szCs w:val="24"/>
        </w:rPr>
      </w:pPr>
    </w:p>
    <w:p w14:paraId="07FD124A" w14:textId="0B704389" w:rsidR="006D4DE6" w:rsidRPr="00785B99" w:rsidRDefault="006D4DE6" w:rsidP="00785B99">
      <w:pPr>
        <w:spacing w:line="276" w:lineRule="auto"/>
        <w:jc w:val="center"/>
        <w:rPr>
          <w:b/>
          <w:caps/>
          <w:color w:val="000000" w:themeColor="text1"/>
          <w:szCs w:val="24"/>
        </w:rPr>
      </w:pPr>
      <w:r w:rsidRPr="00785B99">
        <w:rPr>
          <w:b/>
          <w:caps/>
          <w:color w:val="000000" w:themeColor="text1"/>
          <w:szCs w:val="24"/>
        </w:rPr>
        <w:t>THE REPUBLIC OF KENYA</w:t>
      </w:r>
    </w:p>
    <w:p w14:paraId="12B359C2" w14:textId="77777777" w:rsidR="006D4DE6" w:rsidRPr="00785B99" w:rsidRDefault="006D4DE6" w:rsidP="00785B99">
      <w:pPr>
        <w:spacing w:line="276" w:lineRule="auto"/>
        <w:jc w:val="center"/>
        <w:rPr>
          <w:color w:val="000000" w:themeColor="text1"/>
          <w:szCs w:val="24"/>
        </w:rPr>
      </w:pPr>
    </w:p>
    <w:p w14:paraId="058715C9" w14:textId="0926876E" w:rsidR="006D4DE6" w:rsidRPr="00785B99" w:rsidRDefault="006D4DE6" w:rsidP="00785B99">
      <w:pPr>
        <w:spacing w:line="276" w:lineRule="auto"/>
        <w:jc w:val="center"/>
        <w:rPr>
          <w:b/>
          <w:color w:val="000000" w:themeColor="text1"/>
          <w:szCs w:val="24"/>
        </w:rPr>
      </w:pPr>
      <w:r w:rsidRPr="00785B99">
        <w:rPr>
          <w:b/>
          <w:color w:val="000000" w:themeColor="text1"/>
          <w:szCs w:val="24"/>
        </w:rPr>
        <w:t xml:space="preserve">COMPETENCY BASED </w:t>
      </w:r>
      <w:r w:rsidR="00587235">
        <w:rPr>
          <w:b/>
          <w:color w:val="000000" w:themeColor="text1"/>
          <w:szCs w:val="24"/>
        </w:rPr>
        <w:t>CURRICULUM</w:t>
      </w:r>
    </w:p>
    <w:p w14:paraId="2A5B7D3D" w14:textId="77777777" w:rsidR="00E2248C" w:rsidRPr="00785B99" w:rsidRDefault="00E2248C" w:rsidP="00785B99">
      <w:pPr>
        <w:spacing w:line="276" w:lineRule="auto"/>
        <w:jc w:val="center"/>
        <w:rPr>
          <w:b/>
          <w:noProof/>
          <w:color w:val="000000" w:themeColor="text1"/>
          <w:szCs w:val="24"/>
        </w:rPr>
      </w:pPr>
    </w:p>
    <w:p w14:paraId="12E05000" w14:textId="77777777" w:rsidR="006D4DE6" w:rsidRPr="00785B99" w:rsidRDefault="006D4DE6" w:rsidP="00785B99">
      <w:pPr>
        <w:spacing w:line="276" w:lineRule="auto"/>
        <w:jc w:val="center"/>
        <w:rPr>
          <w:b/>
          <w:noProof/>
          <w:color w:val="000000" w:themeColor="text1"/>
          <w:szCs w:val="24"/>
        </w:rPr>
      </w:pPr>
      <w:r w:rsidRPr="00785B99">
        <w:rPr>
          <w:b/>
          <w:noProof/>
          <w:color w:val="000000" w:themeColor="text1"/>
          <w:szCs w:val="24"/>
        </w:rPr>
        <w:t>FOR</w:t>
      </w:r>
    </w:p>
    <w:p w14:paraId="4269C460" w14:textId="77777777" w:rsidR="00E2248C" w:rsidRPr="00785B99" w:rsidRDefault="00E2248C" w:rsidP="00785B99">
      <w:pPr>
        <w:spacing w:line="276" w:lineRule="auto"/>
        <w:jc w:val="center"/>
        <w:rPr>
          <w:b/>
          <w:color w:val="000000" w:themeColor="text1"/>
          <w:szCs w:val="24"/>
        </w:rPr>
      </w:pPr>
    </w:p>
    <w:p w14:paraId="6E9F6F70" w14:textId="06B723D6" w:rsidR="006D4DE6" w:rsidRPr="00785B99" w:rsidRDefault="006D4DE6" w:rsidP="00785B99">
      <w:pPr>
        <w:spacing w:line="276" w:lineRule="auto"/>
        <w:jc w:val="center"/>
        <w:rPr>
          <w:b/>
          <w:color w:val="000000" w:themeColor="text1"/>
          <w:szCs w:val="24"/>
        </w:rPr>
      </w:pPr>
      <w:r w:rsidRPr="00785B99">
        <w:rPr>
          <w:b/>
          <w:color w:val="000000" w:themeColor="text1"/>
          <w:szCs w:val="24"/>
        </w:rPr>
        <w:t xml:space="preserve">BUILDING </w:t>
      </w:r>
      <w:r w:rsidR="008D79EA" w:rsidRPr="00785B99">
        <w:rPr>
          <w:b/>
          <w:color w:val="000000" w:themeColor="text1"/>
          <w:szCs w:val="24"/>
        </w:rPr>
        <w:t>(MASONRY)</w:t>
      </w:r>
      <w:r w:rsidR="00E408D7">
        <w:rPr>
          <w:b/>
          <w:color w:val="000000" w:themeColor="text1"/>
          <w:szCs w:val="24"/>
        </w:rPr>
        <w:t xml:space="preserve"> TECHNOLOGY </w:t>
      </w:r>
    </w:p>
    <w:p w14:paraId="75831059" w14:textId="764BA54D" w:rsidR="006D4DE6" w:rsidRPr="00785B99" w:rsidRDefault="00F9647A" w:rsidP="00785B99">
      <w:pPr>
        <w:spacing w:line="276" w:lineRule="auto"/>
        <w:jc w:val="center"/>
        <w:rPr>
          <w:b/>
          <w:color w:val="000000" w:themeColor="text1"/>
          <w:szCs w:val="24"/>
        </w:rPr>
      </w:pPr>
      <w:r w:rsidRPr="00785B99">
        <w:rPr>
          <w:b/>
          <w:color w:val="000000" w:themeColor="text1"/>
          <w:szCs w:val="24"/>
        </w:rPr>
        <w:t>LEVEL 4</w:t>
      </w:r>
    </w:p>
    <w:p w14:paraId="521FF3AC" w14:textId="77777777" w:rsidR="00E729C6" w:rsidRPr="00785B99" w:rsidRDefault="00E729C6" w:rsidP="00785B99">
      <w:pPr>
        <w:spacing w:line="276" w:lineRule="auto"/>
        <w:jc w:val="center"/>
        <w:rPr>
          <w:b/>
          <w:color w:val="000000" w:themeColor="text1"/>
          <w:szCs w:val="24"/>
        </w:rPr>
      </w:pPr>
    </w:p>
    <w:p w14:paraId="2ED3F197" w14:textId="77777777" w:rsidR="006D4DE6" w:rsidRPr="00785B99" w:rsidRDefault="00F15943" w:rsidP="00785B99">
      <w:pPr>
        <w:spacing w:line="276" w:lineRule="auto"/>
        <w:jc w:val="center"/>
        <w:rPr>
          <w:b/>
          <w:bCs/>
          <w:color w:val="000000" w:themeColor="text1"/>
          <w:szCs w:val="24"/>
        </w:rPr>
      </w:pPr>
      <w:r w:rsidRPr="00785B99">
        <w:rPr>
          <w:noProof/>
          <w:color w:val="000000" w:themeColor="text1"/>
          <w:szCs w:val="24"/>
          <w:lang w:val="en-US"/>
        </w:rPr>
        <w:drawing>
          <wp:inline distT="0" distB="0" distL="0" distR="0" wp14:anchorId="25638722" wp14:editId="7643F9D1">
            <wp:extent cx="2009775" cy="1438275"/>
            <wp:effectExtent l="0" t="0" r="952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9775" cy="1438275"/>
                    </a:xfrm>
                    <a:prstGeom prst="rect">
                      <a:avLst/>
                    </a:prstGeom>
                    <a:noFill/>
                    <a:ln>
                      <a:noFill/>
                    </a:ln>
                  </pic:spPr>
                </pic:pic>
              </a:graphicData>
            </a:graphic>
          </wp:inline>
        </w:drawing>
      </w:r>
    </w:p>
    <w:p w14:paraId="13E7FB1C" w14:textId="77777777" w:rsidR="00E729C6" w:rsidRPr="00785B99" w:rsidRDefault="00E729C6" w:rsidP="00785B99">
      <w:pPr>
        <w:spacing w:line="276" w:lineRule="auto"/>
        <w:jc w:val="center"/>
        <w:rPr>
          <w:b/>
          <w:bCs/>
          <w:color w:val="000000" w:themeColor="text1"/>
          <w:szCs w:val="24"/>
        </w:rPr>
      </w:pPr>
    </w:p>
    <w:p w14:paraId="45991F10" w14:textId="77777777" w:rsidR="00E729C6" w:rsidRPr="00785B99" w:rsidRDefault="00E729C6" w:rsidP="00785B99">
      <w:pPr>
        <w:spacing w:line="276" w:lineRule="auto"/>
        <w:jc w:val="center"/>
        <w:rPr>
          <w:b/>
          <w:bCs/>
          <w:color w:val="000000" w:themeColor="text1"/>
          <w:szCs w:val="24"/>
        </w:rPr>
      </w:pPr>
    </w:p>
    <w:p w14:paraId="1E498401" w14:textId="77777777" w:rsidR="00E729C6" w:rsidRPr="00785B99" w:rsidRDefault="00E729C6" w:rsidP="00785B99">
      <w:pPr>
        <w:spacing w:line="276" w:lineRule="auto"/>
        <w:jc w:val="center"/>
        <w:rPr>
          <w:caps/>
          <w:color w:val="000000" w:themeColor="text1"/>
          <w:szCs w:val="24"/>
        </w:rPr>
      </w:pPr>
      <w:r w:rsidRPr="00785B99">
        <w:rPr>
          <w:caps/>
          <w:color w:val="000000" w:themeColor="text1"/>
          <w:szCs w:val="24"/>
        </w:rPr>
        <w:t>TVET CDACC</w:t>
      </w:r>
    </w:p>
    <w:p w14:paraId="0559D004" w14:textId="77777777" w:rsidR="00E729C6" w:rsidRPr="00785B99" w:rsidRDefault="00E729C6" w:rsidP="00785B99">
      <w:pPr>
        <w:spacing w:line="276" w:lineRule="auto"/>
        <w:jc w:val="center"/>
        <w:rPr>
          <w:caps/>
          <w:color w:val="000000" w:themeColor="text1"/>
          <w:szCs w:val="24"/>
        </w:rPr>
      </w:pPr>
      <w:r w:rsidRPr="00785B99">
        <w:rPr>
          <w:caps/>
          <w:color w:val="000000" w:themeColor="text1"/>
          <w:szCs w:val="24"/>
        </w:rPr>
        <w:t>P.O BOX 15745-00100</w:t>
      </w:r>
    </w:p>
    <w:p w14:paraId="618DDF06" w14:textId="77777777" w:rsidR="00E729C6" w:rsidRPr="00785B99" w:rsidRDefault="00E729C6" w:rsidP="00785B99">
      <w:pPr>
        <w:spacing w:line="276" w:lineRule="auto"/>
        <w:jc w:val="center"/>
        <w:rPr>
          <w:caps/>
          <w:color w:val="000000" w:themeColor="text1"/>
          <w:szCs w:val="24"/>
        </w:rPr>
      </w:pPr>
      <w:r w:rsidRPr="00785B99">
        <w:rPr>
          <w:caps/>
          <w:color w:val="000000" w:themeColor="text1"/>
          <w:szCs w:val="24"/>
        </w:rPr>
        <w:t>NAIROBI</w:t>
      </w:r>
    </w:p>
    <w:p w14:paraId="1AB1E484" w14:textId="77777777" w:rsidR="00E729C6" w:rsidRPr="00785B99" w:rsidRDefault="00E729C6" w:rsidP="00785B99">
      <w:pPr>
        <w:spacing w:before="120" w:line="276" w:lineRule="auto"/>
        <w:jc w:val="both"/>
        <w:rPr>
          <w:b/>
          <w:bCs/>
          <w:color w:val="000000" w:themeColor="text1"/>
          <w:szCs w:val="24"/>
        </w:rPr>
        <w:sectPr w:rsidR="00E729C6" w:rsidRPr="00785B99" w:rsidSect="001D6FDC">
          <w:headerReference w:type="default" r:id="rId13"/>
          <w:footerReference w:type="default" r:id="rId14"/>
          <w:footerReference w:type="first" r:id="rId15"/>
          <w:pgSz w:w="12240" w:h="15840"/>
          <w:pgMar w:top="1440" w:right="1800" w:bottom="1440" w:left="1800" w:header="720" w:footer="720" w:gutter="0"/>
          <w:cols w:space="720"/>
          <w:titlePg/>
          <w:docGrid w:linePitch="360"/>
        </w:sectPr>
      </w:pPr>
    </w:p>
    <w:p w14:paraId="35984EAE" w14:textId="0E64EA8F" w:rsidR="007D4BD0" w:rsidRPr="00785B99" w:rsidRDefault="007D4BD0" w:rsidP="00785B99">
      <w:pPr>
        <w:pStyle w:val="NoSpacing"/>
        <w:spacing w:line="276" w:lineRule="auto"/>
        <w:jc w:val="both"/>
        <w:rPr>
          <w:color w:val="000000" w:themeColor="text1"/>
          <w:szCs w:val="24"/>
        </w:rPr>
      </w:pPr>
      <w:r w:rsidRPr="00785B99">
        <w:rPr>
          <w:color w:val="000000" w:themeColor="text1"/>
          <w:szCs w:val="24"/>
        </w:rPr>
        <w:lastRenderedPageBreak/>
        <w:t>First published 201</w:t>
      </w:r>
      <w:r w:rsidR="00125F98" w:rsidRPr="00785B99">
        <w:rPr>
          <w:color w:val="000000" w:themeColor="text1"/>
          <w:szCs w:val="24"/>
        </w:rPr>
        <w:t>9</w:t>
      </w:r>
    </w:p>
    <w:p w14:paraId="7760FD55" w14:textId="28C3CB61" w:rsidR="007D4BD0" w:rsidRPr="00785B99" w:rsidRDefault="00613871" w:rsidP="00785B99">
      <w:pPr>
        <w:spacing w:line="276" w:lineRule="auto"/>
        <w:jc w:val="both"/>
        <w:rPr>
          <w:color w:val="000000" w:themeColor="text1"/>
          <w:szCs w:val="24"/>
        </w:rPr>
      </w:pPr>
      <w:r w:rsidRPr="00785B99">
        <w:rPr>
          <w:color w:val="000000" w:themeColor="text1"/>
          <w:szCs w:val="24"/>
        </w:rPr>
        <w:t>©</w:t>
      </w:r>
      <w:r w:rsidR="00567F4F">
        <w:rPr>
          <w:color w:val="000000" w:themeColor="text1"/>
          <w:szCs w:val="24"/>
        </w:rPr>
        <w:t xml:space="preserve"> 2019, </w:t>
      </w:r>
      <w:r w:rsidR="00567F4F" w:rsidRPr="00785B99">
        <w:rPr>
          <w:color w:val="000000" w:themeColor="text1"/>
          <w:szCs w:val="24"/>
        </w:rPr>
        <w:t>TVET</w:t>
      </w:r>
      <w:r w:rsidR="007D4BD0" w:rsidRPr="00785B99">
        <w:rPr>
          <w:color w:val="000000" w:themeColor="text1"/>
          <w:szCs w:val="24"/>
        </w:rPr>
        <w:t xml:space="preserve"> CDACC</w:t>
      </w:r>
    </w:p>
    <w:p w14:paraId="5EE396B8" w14:textId="5BCFFEB5" w:rsidR="007D4BD0" w:rsidRPr="00785B99" w:rsidRDefault="007D4BD0" w:rsidP="00785B99">
      <w:pPr>
        <w:spacing w:line="276" w:lineRule="auto"/>
        <w:jc w:val="both"/>
        <w:rPr>
          <w:color w:val="000000" w:themeColor="text1"/>
          <w:szCs w:val="24"/>
        </w:rPr>
      </w:pPr>
      <w:r w:rsidRPr="00785B99">
        <w:rPr>
          <w:color w:val="000000" w:themeColor="text1"/>
          <w:szCs w:val="24"/>
        </w:rPr>
        <w:t xml:space="preserve">All rights reserved. No part of this </w:t>
      </w:r>
      <w:r w:rsidR="00587235">
        <w:rPr>
          <w:color w:val="000000" w:themeColor="text1"/>
          <w:szCs w:val="24"/>
        </w:rPr>
        <w:t>Curriculum</w:t>
      </w:r>
      <w:r w:rsidRPr="00785B99">
        <w:rPr>
          <w:color w:val="000000" w:themeColor="text1"/>
          <w:szCs w:val="24"/>
        </w:rPr>
        <w:t xml:space="preserve">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5C19FFF6" w14:textId="77777777" w:rsidR="007D4BD0" w:rsidRPr="00785B99" w:rsidRDefault="007D4BD0" w:rsidP="00785B99">
      <w:pPr>
        <w:spacing w:line="276" w:lineRule="auto"/>
        <w:jc w:val="both"/>
        <w:rPr>
          <w:color w:val="000000" w:themeColor="text1"/>
          <w:szCs w:val="24"/>
        </w:rPr>
      </w:pPr>
    </w:p>
    <w:p w14:paraId="6C7D6884" w14:textId="77777777" w:rsidR="007D4BD0" w:rsidRPr="00785B99" w:rsidRDefault="007D4BD0" w:rsidP="00785B99">
      <w:pPr>
        <w:spacing w:line="276" w:lineRule="auto"/>
        <w:jc w:val="both"/>
        <w:rPr>
          <w:b/>
          <w:color w:val="000000" w:themeColor="text1"/>
          <w:szCs w:val="24"/>
        </w:rPr>
      </w:pPr>
      <w:r w:rsidRPr="00785B99">
        <w:rPr>
          <w:b/>
          <w:color w:val="000000" w:themeColor="text1"/>
          <w:szCs w:val="24"/>
        </w:rPr>
        <w:t>Council Secretary/CEO</w:t>
      </w:r>
    </w:p>
    <w:p w14:paraId="221F7C3A" w14:textId="4CB414D0" w:rsidR="007D4BD0" w:rsidRPr="00785B99" w:rsidRDefault="007D4BD0" w:rsidP="00785B99">
      <w:pPr>
        <w:spacing w:line="276" w:lineRule="auto"/>
        <w:jc w:val="both"/>
        <w:rPr>
          <w:b/>
          <w:color w:val="000000" w:themeColor="text1"/>
          <w:szCs w:val="24"/>
        </w:rPr>
      </w:pPr>
      <w:r w:rsidRPr="00785B99">
        <w:rPr>
          <w:b/>
          <w:color w:val="000000" w:themeColor="text1"/>
          <w:szCs w:val="24"/>
        </w:rPr>
        <w:t xml:space="preserve">TVET </w:t>
      </w:r>
      <w:r w:rsidR="00587235">
        <w:rPr>
          <w:b/>
          <w:color w:val="000000" w:themeColor="text1"/>
          <w:szCs w:val="24"/>
        </w:rPr>
        <w:t>Curriculum</w:t>
      </w:r>
      <w:r w:rsidRPr="00785B99">
        <w:rPr>
          <w:b/>
          <w:color w:val="000000" w:themeColor="text1"/>
          <w:szCs w:val="24"/>
        </w:rPr>
        <w:t xml:space="preserve"> Development, Assessment and Certification Council</w:t>
      </w:r>
    </w:p>
    <w:p w14:paraId="2CED82AE" w14:textId="77777777" w:rsidR="007D4BD0" w:rsidRPr="00785B99" w:rsidRDefault="007D4BD0" w:rsidP="00785B99">
      <w:pPr>
        <w:spacing w:line="276" w:lineRule="auto"/>
        <w:jc w:val="both"/>
        <w:rPr>
          <w:b/>
          <w:color w:val="000000" w:themeColor="text1"/>
          <w:szCs w:val="24"/>
        </w:rPr>
      </w:pPr>
      <w:r w:rsidRPr="00785B99">
        <w:rPr>
          <w:b/>
          <w:color w:val="000000" w:themeColor="text1"/>
          <w:szCs w:val="24"/>
        </w:rPr>
        <w:t xml:space="preserve">P.O. Box 15745–00100 </w:t>
      </w:r>
    </w:p>
    <w:p w14:paraId="2EBB1D3C" w14:textId="77777777" w:rsidR="007D4BD0" w:rsidRPr="00785B99" w:rsidRDefault="007D4BD0" w:rsidP="00785B99">
      <w:pPr>
        <w:spacing w:line="276" w:lineRule="auto"/>
        <w:jc w:val="both"/>
        <w:rPr>
          <w:b/>
          <w:color w:val="000000" w:themeColor="text1"/>
          <w:szCs w:val="24"/>
        </w:rPr>
      </w:pPr>
      <w:r w:rsidRPr="00785B99">
        <w:rPr>
          <w:b/>
          <w:color w:val="000000" w:themeColor="text1"/>
          <w:szCs w:val="24"/>
        </w:rPr>
        <w:t>Nairobi, Kenya </w:t>
      </w:r>
    </w:p>
    <w:p w14:paraId="5B5D6056" w14:textId="1C714B33" w:rsidR="007D4BD0" w:rsidRPr="00785B99" w:rsidRDefault="007D4BD0" w:rsidP="00785B99">
      <w:pPr>
        <w:spacing w:line="276" w:lineRule="auto"/>
        <w:jc w:val="both"/>
        <w:rPr>
          <w:color w:val="000000" w:themeColor="text1"/>
          <w:szCs w:val="24"/>
        </w:rPr>
      </w:pPr>
      <w:r w:rsidRPr="00785B99">
        <w:rPr>
          <w:b/>
          <w:color w:val="000000" w:themeColor="text1"/>
          <w:szCs w:val="24"/>
        </w:rPr>
        <w:t xml:space="preserve">Email: </w:t>
      </w:r>
      <w:hyperlink r:id="rId16" w:history="1">
        <w:r w:rsidR="00567F4F" w:rsidRPr="00E83939">
          <w:rPr>
            <w:rStyle w:val="Hyperlink"/>
            <w:b/>
            <w:szCs w:val="24"/>
          </w:rPr>
          <w:t>info@tvetcdacc.go.ke</w:t>
        </w:r>
      </w:hyperlink>
      <w:r w:rsidR="00567F4F">
        <w:rPr>
          <w:b/>
          <w:color w:val="000000" w:themeColor="text1"/>
          <w:szCs w:val="24"/>
        </w:rPr>
        <w:t xml:space="preserve"> </w:t>
      </w:r>
    </w:p>
    <w:p w14:paraId="28459F68" w14:textId="77777777" w:rsidR="007D4BD0" w:rsidRPr="00785B99" w:rsidRDefault="007D4BD0" w:rsidP="00785B99">
      <w:pPr>
        <w:pStyle w:val="NoSpacing"/>
        <w:spacing w:line="276" w:lineRule="auto"/>
        <w:jc w:val="both"/>
        <w:rPr>
          <w:b/>
          <w:color w:val="000000" w:themeColor="text1"/>
          <w:szCs w:val="24"/>
        </w:rPr>
      </w:pPr>
    </w:p>
    <w:p w14:paraId="12011C4B" w14:textId="77777777" w:rsidR="007D4BD0" w:rsidRPr="00785B99" w:rsidRDefault="007D4BD0" w:rsidP="00785B99">
      <w:pPr>
        <w:pStyle w:val="NoSpacing"/>
        <w:spacing w:line="276" w:lineRule="auto"/>
        <w:jc w:val="both"/>
        <w:rPr>
          <w:b/>
          <w:color w:val="000000" w:themeColor="text1"/>
          <w:szCs w:val="24"/>
        </w:rPr>
      </w:pPr>
    </w:p>
    <w:p w14:paraId="4FA735F9" w14:textId="77777777" w:rsidR="007D4BD0" w:rsidRPr="00785B99" w:rsidRDefault="007D4BD0" w:rsidP="00785B99">
      <w:pPr>
        <w:pStyle w:val="NoSpacing"/>
        <w:spacing w:line="276" w:lineRule="auto"/>
        <w:jc w:val="both"/>
        <w:rPr>
          <w:color w:val="000000" w:themeColor="text1"/>
          <w:szCs w:val="24"/>
        </w:rPr>
      </w:pPr>
    </w:p>
    <w:p w14:paraId="5CCE6B4B" w14:textId="77777777" w:rsidR="007D4BD0" w:rsidRPr="00785B99" w:rsidRDefault="007D4BD0" w:rsidP="00785B99">
      <w:pPr>
        <w:pStyle w:val="NoSpacing"/>
        <w:spacing w:line="276" w:lineRule="auto"/>
        <w:jc w:val="both"/>
        <w:rPr>
          <w:b/>
          <w:color w:val="000000" w:themeColor="text1"/>
          <w:szCs w:val="24"/>
        </w:rPr>
      </w:pPr>
    </w:p>
    <w:p w14:paraId="75F71447" w14:textId="77777777" w:rsidR="007D4BD0" w:rsidRPr="00785B99" w:rsidRDefault="007D4BD0" w:rsidP="00785B99">
      <w:pPr>
        <w:pStyle w:val="NoSpacing"/>
        <w:spacing w:line="276" w:lineRule="auto"/>
        <w:jc w:val="both"/>
        <w:rPr>
          <w:b/>
          <w:color w:val="000000" w:themeColor="text1"/>
          <w:szCs w:val="24"/>
        </w:rPr>
      </w:pPr>
    </w:p>
    <w:p w14:paraId="22D1E78C" w14:textId="77777777" w:rsidR="007D4BD0" w:rsidRPr="00785B99" w:rsidRDefault="007D4BD0" w:rsidP="00785B99">
      <w:pPr>
        <w:pStyle w:val="NoSpacing"/>
        <w:spacing w:line="276" w:lineRule="auto"/>
        <w:jc w:val="both"/>
        <w:rPr>
          <w:b/>
          <w:color w:val="000000" w:themeColor="text1"/>
          <w:szCs w:val="24"/>
        </w:rPr>
      </w:pPr>
    </w:p>
    <w:p w14:paraId="69ACB428" w14:textId="77777777" w:rsidR="007D4BD0" w:rsidRPr="00785B99" w:rsidRDefault="007D4BD0" w:rsidP="00785B99">
      <w:pPr>
        <w:pStyle w:val="NoSpacing"/>
        <w:spacing w:line="276" w:lineRule="auto"/>
        <w:jc w:val="both"/>
        <w:rPr>
          <w:b/>
          <w:color w:val="000000" w:themeColor="text1"/>
          <w:szCs w:val="24"/>
        </w:rPr>
      </w:pPr>
    </w:p>
    <w:p w14:paraId="21885B9E" w14:textId="77777777" w:rsidR="007D4BD0" w:rsidRPr="00785B99" w:rsidRDefault="007D4BD0" w:rsidP="00785B99">
      <w:pPr>
        <w:pStyle w:val="NoSpacing"/>
        <w:spacing w:line="276" w:lineRule="auto"/>
        <w:jc w:val="both"/>
        <w:rPr>
          <w:b/>
          <w:color w:val="000000" w:themeColor="text1"/>
          <w:szCs w:val="24"/>
        </w:rPr>
      </w:pPr>
    </w:p>
    <w:p w14:paraId="072F8442" w14:textId="77777777" w:rsidR="007D4BD0" w:rsidRPr="00785B99" w:rsidRDefault="007D4BD0" w:rsidP="00785B99">
      <w:pPr>
        <w:pStyle w:val="NoSpacing"/>
        <w:spacing w:line="276" w:lineRule="auto"/>
        <w:jc w:val="both"/>
        <w:rPr>
          <w:b/>
          <w:color w:val="000000" w:themeColor="text1"/>
          <w:szCs w:val="24"/>
        </w:rPr>
      </w:pPr>
    </w:p>
    <w:p w14:paraId="44F192DF" w14:textId="77777777" w:rsidR="007D4BD0" w:rsidRPr="00785B99" w:rsidRDefault="007D4BD0" w:rsidP="00785B99">
      <w:pPr>
        <w:pStyle w:val="NoSpacing"/>
        <w:spacing w:line="276" w:lineRule="auto"/>
        <w:jc w:val="both"/>
        <w:rPr>
          <w:b/>
          <w:color w:val="000000" w:themeColor="text1"/>
          <w:szCs w:val="24"/>
        </w:rPr>
      </w:pPr>
    </w:p>
    <w:p w14:paraId="029C4603" w14:textId="77777777" w:rsidR="007D4BD0" w:rsidRPr="00785B99" w:rsidRDefault="007D4BD0" w:rsidP="00785B99">
      <w:pPr>
        <w:pStyle w:val="NoSpacing"/>
        <w:spacing w:line="276" w:lineRule="auto"/>
        <w:jc w:val="both"/>
        <w:rPr>
          <w:b/>
          <w:color w:val="000000" w:themeColor="text1"/>
          <w:szCs w:val="24"/>
        </w:rPr>
      </w:pPr>
    </w:p>
    <w:p w14:paraId="4036A221" w14:textId="77777777" w:rsidR="007D4BD0" w:rsidRPr="00785B99" w:rsidRDefault="007D4BD0" w:rsidP="00785B99">
      <w:pPr>
        <w:spacing w:line="276" w:lineRule="auto"/>
        <w:jc w:val="both"/>
        <w:rPr>
          <w:color w:val="000000" w:themeColor="text1"/>
          <w:szCs w:val="24"/>
        </w:rPr>
      </w:pPr>
    </w:p>
    <w:p w14:paraId="0AF698F2" w14:textId="77777777" w:rsidR="007D4BD0" w:rsidRPr="00785B99" w:rsidRDefault="007D4BD0" w:rsidP="00785B99">
      <w:pPr>
        <w:spacing w:line="276" w:lineRule="auto"/>
        <w:jc w:val="both"/>
        <w:rPr>
          <w:color w:val="000000" w:themeColor="text1"/>
          <w:szCs w:val="24"/>
        </w:rPr>
      </w:pPr>
    </w:p>
    <w:p w14:paraId="315634F0" w14:textId="77777777" w:rsidR="007D4BD0" w:rsidRPr="00785B99" w:rsidRDefault="007D4BD0" w:rsidP="00785B99">
      <w:pPr>
        <w:spacing w:line="276" w:lineRule="auto"/>
        <w:jc w:val="both"/>
        <w:rPr>
          <w:color w:val="000000" w:themeColor="text1"/>
          <w:szCs w:val="24"/>
        </w:rPr>
      </w:pPr>
    </w:p>
    <w:p w14:paraId="5339976E" w14:textId="4B346831" w:rsidR="001D0969" w:rsidRPr="00785B99" w:rsidRDefault="001D0969" w:rsidP="00785B99">
      <w:pPr>
        <w:spacing w:before="0" w:line="276" w:lineRule="auto"/>
        <w:rPr>
          <w:color w:val="000000" w:themeColor="text1"/>
          <w:szCs w:val="24"/>
        </w:rPr>
      </w:pPr>
      <w:r w:rsidRPr="00785B99">
        <w:rPr>
          <w:color w:val="000000" w:themeColor="text1"/>
          <w:szCs w:val="24"/>
        </w:rPr>
        <w:br w:type="page"/>
      </w:r>
    </w:p>
    <w:p w14:paraId="31D5EE89" w14:textId="77777777" w:rsidR="001D0969" w:rsidRPr="00785B99" w:rsidRDefault="001D0969" w:rsidP="00785B99">
      <w:pPr>
        <w:pStyle w:val="Heading1"/>
        <w:sectPr w:rsidR="001D0969" w:rsidRPr="00785B99" w:rsidSect="00886848">
          <w:headerReference w:type="even" r:id="rId17"/>
          <w:headerReference w:type="default" r:id="rId18"/>
          <w:footerReference w:type="default" r:id="rId19"/>
          <w:headerReference w:type="first" r:id="rId20"/>
          <w:footerReference w:type="first" r:id="rId21"/>
          <w:pgSz w:w="11900" w:h="16840"/>
          <w:pgMar w:top="1440" w:right="1797" w:bottom="1797" w:left="1797" w:header="720" w:footer="720" w:gutter="0"/>
          <w:pgNumType w:fmt="upperRoman" w:start="1"/>
          <w:cols w:space="720"/>
          <w:docGrid w:linePitch="360"/>
        </w:sectPr>
      </w:pPr>
      <w:bookmarkStart w:id="0" w:name="_Toc526241865"/>
      <w:bookmarkStart w:id="1" w:name="_Toc500763764"/>
    </w:p>
    <w:p w14:paraId="627A2333" w14:textId="5BEA7A07" w:rsidR="00CF2CD4" w:rsidRPr="00785B99" w:rsidRDefault="00CF2CD4" w:rsidP="00785B99">
      <w:pPr>
        <w:pStyle w:val="Heading1"/>
      </w:pPr>
      <w:bookmarkStart w:id="2" w:name="_Toc69821478"/>
      <w:r w:rsidRPr="00785B99">
        <w:t>FOREWORD</w:t>
      </w:r>
      <w:bookmarkEnd w:id="0"/>
      <w:bookmarkEnd w:id="2"/>
    </w:p>
    <w:p w14:paraId="02A557C3" w14:textId="77777777" w:rsidR="00CF2CD4" w:rsidRPr="00785B99" w:rsidRDefault="00CF2CD4" w:rsidP="00785B99">
      <w:pPr>
        <w:spacing w:line="276" w:lineRule="auto"/>
        <w:jc w:val="both"/>
        <w:rPr>
          <w:rFonts w:eastAsia="Times New Roman"/>
          <w:color w:val="000000" w:themeColor="text1"/>
          <w:szCs w:val="24"/>
        </w:rPr>
      </w:pPr>
      <w:r w:rsidRPr="00785B99">
        <w:rPr>
          <w:rFonts w:eastAsia="Times New Roman"/>
          <w:color w:val="000000" w:themeColor="text1"/>
          <w:szCs w:val="24"/>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14:paraId="1C248D76" w14:textId="12F1B125" w:rsidR="00CF2CD4" w:rsidRPr="00785B99" w:rsidRDefault="00CF2CD4" w:rsidP="00785B99">
      <w:pPr>
        <w:spacing w:line="276" w:lineRule="auto"/>
        <w:jc w:val="both"/>
        <w:rPr>
          <w:rFonts w:eastAsia="Times New Roman"/>
          <w:color w:val="000000" w:themeColor="text1"/>
          <w:szCs w:val="24"/>
        </w:rPr>
      </w:pPr>
      <w:r w:rsidRPr="00785B99">
        <w:rPr>
          <w:rFonts w:eastAsia="Times New Roman"/>
          <w:color w:val="000000" w:themeColor="text1"/>
          <w:szCs w:val="24"/>
        </w:rPr>
        <w:t xml:space="preserve">Reforms in the education sector are necessary for the achievement of Kenya Vision 2030 and meeting the provisions of the Constitution of Kenya 2010. A key feature of this policy is the radical change in the design and delivery of the TVET training.  This policy document requires that training in TVET be competency based, </w:t>
      </w:r>
      <w:r w:rsidR="00587235">
        <w:rPr>
          <w:rFonts w:eastAsia="Times New Roman"/>
          <w:color w:val="000000" w:themeColor="text1"/>
          <w:szCs w:val="24"/>
        </w:rPr>
        <w:t>Curriculum</w:t>
      </w:r>
      <w:r w:rsidRPr="00785B99">
        <w:rPr>
          <w:rFonts w:eastAsia="Times New Roman"/>
          <w:color w:val="000000" w:themeColor="text1"/>
          <w:szCs w:val="24"/>
        </w:rPr>
        <w:t xml:space="preserve"> development be industry led, certification be based on demonstration of competence and mode of delivery allows for multiple entry and exit in TVET programmes. </w:t>
      </w:r>
    </w:p>
    <w:p w14:paraId="4153B57F" w14:textId="795328D0" w:rsidR="00CF2CD4" w:rsidRPr="00785B99" w:rsidRDefault="00CF2CD4" w:rsidP="00785B99">
      <w:pPr>
        <w:spacing w:line="276" w:lineRule="auto"/>
        <w:jc w:val="both"/>
        <w:rPr>
          <w:rFonts w:eastAsia="Times New Roman"/>
          <w:color w:val="000000" w:themeColor="text1"/>
          <w:szCs w:val="24"/>
        </w:rPr>
      </w:pPr>
      <w:r w:rsidRPr="00785B99">
        <w:rPr>
          <w:rFonts w:eastAsia="Times New Roman"/>
          <w:color w:val="000000" w:themeColor="text1"/>
          <w:szCs w:val="24"/>
        </w:rPr>
        <w:t xml:space="preserve">These reforms demand that Industry takes a leading role in </w:t>
      </w:r>
      <w:r w:rsidR="00587235">
        <w:rPr>
          <w:rFonts w:eastAsia="Times New Roman"/>
          <w:color w:val="000000" w:themeColor="text1"/>
          <w:szCs w:val="24"/>
        </w:rPr>
        <w:t>Curriculum</w:t>
      </w:r>
      <w:r w:rsidRPr="00785B99">
        <w:rPr>
          <w:rFonts w:eastAsia="Times New Roman"/>
          <w:color w:val="000000" w:themeColor="text1"/>
          <w:szCs w:val="24"/>
        </w:rPr>
        <w:t xml:space="preserve"> development to ensure the </w:t>
      </w:r>
      <w:r w:rsidR="00587235">
        <w:rPr>
          <w:rFonts w:eastAsia="Times New Roman"/>
          <w:color w:val="000000" w:themeColor="text1"/>
          <w:szCs w:val="24"/>
        </w:rPr>
        <w:t>Curriculum</w:t>
      </w:r>
      <w:r w:rsidRPr="00785B99">
        <w:rPr>
          <w:rFonts w:eastAsia="Times New Roman"/>
          <w:color w:val="000000" w:themeColor="text1"/>
          <w:szCs w:val="24"/>
        </w:rPr>
        <w:t xml:space="preserve"> addresses its competence needs. It is against this background that this </w:t>
      </w:r>
      <w:r w:rsidR="00587235">
        <w:rPr>
          <w:rFonts w:eastAsia="Times New Roman"/>
          <w:color w:val="000000" w:themeColor="text1"/>
          <w:szCs w:val="24"/>
        </w:rPr>
        <w:t>Curriculum</w:t>
      </w:r>
      <w:r w:rsidRPr="00785B99">
        <w:rPr>
          <w:rFonts w:eastAsia="Times New Roman"/>
          <w:color w:val="000000" w:themeColor="text1"/>
          <w:szCs w:val="24"/>
        </w:rPr>
        <w:t xml:space="preserve"> has been developed.</w:t>
      </w:r>
    </w:p>
    <w:p w14:paraId="43669A82" w14:textId="0A4F926E" w:rsidR="00CF2CD4" w:rsidRPr="00785B99" w:rsidRDefault="00CF2CD4" w:rsidP="00785B99">
      <w:pPr>
        <w:spacing w:line="276" w:lineRule="auto"/>
        <w:jc w:val="both"/>
        <w:rPr>
          <w:rFonts w:eastAsia="Times New Roman"/>
          <w:color w:val="000000" w:themeColor="text1"/>
          <w:szCs w:val="24"/>
        </w:rPr>
      </w:pPr>
      <w:r w:rsidRPr="00785B99">
        <w:rPr>
          <w:rFonts w:eastAsia="Times New Roman"/>
          <w:color w:val="000000" w:themeColor="text1"/>
          <w:szCs w:val="24"/>
        </w:rPr>
        <w:t xml:space="preserve">It is my conviction that this </w:t>
      </w:r>
      <w:r w:rsidR="00587235">
        <w:rPr>
          <w:rFonts w:eastAsia="Times New Roman"/>
          <w:color w:val="000000" w:themeColor="text1"/>
          <w:szCs w:val="24"/>
        </w:rPr>
        <w:t>Curriculum</w:t>
      </w:r>
      <w:r w:rsidRPr="00785B99">
        <w:rPr>
          <w:rFonts w:eastAsia="Times New Roman"/>
          <w:color w:val="000000" w:themeColor="text1"/>
          <w:szCs w:val="24"/>
        </w:rPr>
        <w:t xml:space="preserve"> will play a great role towards development of competent human re</w:t>
      </w:r>
      <w:r w:rsidR="00FE172D" w:rsidRPr="00785B99">
        <w:rPr>
          <w:rFonts w:eastAsia="Times New Roman"/>
          <w:color w:val="000000" w:themeColor="text1"/>
          <w:szCs w:val="24"/>
        </w:rPr>
        <w:t xml:space="preserve">source for the </w:t>
      </w:r>
      <w:r w:rsidR="00567F4F" w:rsidRPr="00785B99">
        <w:rPr>
          <w:rFonts w:eastAsia="Times New Roman"/>
          <w:color w:val="000000" w:themeColor="text1"/>
          <w:szCs w:val="24"/>
        </w:rPr>
        <w:t xml:space="preserve">Building and Construction </w:t>
      </w:r>
      <w:r w:rsidR="0058478E" w:rsidRPr="00785B99">
        <w:rPr>
          <w:rFonts w:eastAsia="Times New Roman"/>
          <w:color w:val="000000" w:themeColor="text1"/>
          <w:szCs w:val="24"/>
        </w:rPr>
        <w:t>sector.</w:t>
      </w:r>
    </w:p>
    <w:p w14:paraId="5242511B" w14:textId="77777777" w:rsidR="00CF2CD4" w:rsidRPr="00785B99" w:rsidRDefault="00CF2CD4" w:rsidP="00785B99">
      <w:pPr>
        <w:spacing w:line="276" w:lineRule="auto"/>
        <w:jc w:val="both"/>
        <w:rPr>
          <w:rFonts w:eastAsia="Times New Roman"/>
          <w:b/>
          <w:color w:val="000000" w:themeColor="text1"/>
          <w:szCs w:val="24"/>
        </w:rPr>
      </w:pPr>
    </w:p>
    <w:p w14:paraId="0DCF9A23" w14:textId="77777777" w:rsidR="006F282A" w:rsidRPr="00785B99" w:rsidRDefault="006F282A" w:rsidP="00785B99">
      <w:pPr>
        <w:spacing w:line="276" w:lineRule="auto"/>
        <w:jc w:val="both"/>
        <w:rPr>
          <w:rFonts w:eastAsia="Times New Roman"/>
          <w:b/>
          <w:color w:val="000000" w:themeColor="text1"/>
          <w:szCs w:val="24"/>
        </w:rPr>
      </w:pPr>
    </w:p>
    <w:p w14:paraId="552E5784" w14:textId="7C8B79E1" w:rsidR="00CF2CD4" w:rsidRPr="00785B99" w:rsidRDefault="00CF2CD4" w:rsidP="00785B99">
      <w:pPr>
        <w:spacing w:line="276" w:lineRule="auto"/>
        <w:jc w:val="both"/>
        <w:rPr>
          <w:rFonts w:eastAsia="Times New Roman"/>
          <w:b/>
          <w:color w:val="000000" w:themeColor="text1"/>
          <w:szCs w:val="24"/>
        </w:rPr>
      </w:pPr>
      <w:r w:rsidRPr="00785B99">
        <w:rPr>
          <w:rFonts w:eastAsia="Times New Roman"/>
          <w:b/>
          <w:color w:val="000000" w:themeColor="text1"/>
          <w:szCs w:val="24"/>
        </w:rPr>
        <w:t xml:space="preserve">PRINCIPAL SECRETARY, VOCATIONAL AND TECHNICAL TRAINING </w:t>
      </w:r>
    </w:p>
    <w:p w14:paraId="6DE05391" w14:textId="77777777" w:rsidR="007944EE" w:rsidRPr="00785B99" w:rsidRDefault="00CF2CD4" w:rsidP="00785B99">
      <w:pPr>
        <w:spacing w:line="276" w:lineRule="auto"/>
        <w:jc w:val="both"/>
        <w:rPr>
          <w:rFonts w:eastAsia="Times New Roman"/>
          <w:b/>
          <w:color w:val="000000" w:themeColor="text1"/>
          <w:szCs w:val="24"/>
        </w:rPr>
      </w:pPr>
      <w:r w:rsidRPr="00785B99">
        <w:rPr>
          <w:rFonts w:eastAsia="Times New Roman"/>
          <w:b/>
          <w:color w:val="000000" w:themeColor="text1"/>
          <w:szCs w:val="24"/>
        </w:rPr>
        <w:t>MINISTRY OF EDUCATION</w:t>
      </w:r>
    </w:p>
    <w:p w14:paraId="51F2E21A" w14:textId="77777777" w:rsidR="007944EE" w:rsidRPr="00785B99" w:rsidRDefault="007944EE" w:rsidP="00785B99">
      <w:pPr>
        <w:spacing w:line="276" w:lineRule="auto"/>
        <w:jc w:val="both"/>
        <w:rPr>
          <w:rFonts w:eastAsia="Times New Roman"/>
          <w:b/>
          <w:color w:val="000000" w:themeColor="text1"/>
          <w:szCs w:val="24"/>
        </w:rPr>
      </w:pPr>
    </w:p>
    <w:p w14:paraId="6DD8E62B" w14:textId="77777777" w:rsidR="007944EE" w:rsidRPr="00785B99" w:rsidRDefault="007944EE" w:rsidP="00785B99">
      <w:pPr>
        <w:spacing w:line="276" w:lineRule="auto"/>
        <w:jc w:val="both"/>
        <w:rPr>
          <w:rFonts w:eastAsia="Times New Roman"/>
          <w:b/>
          <w:color w:val="000000" w:themeColor="text1"/>
          <w:szCs w:val="24"/>
        </w:rPr>
      </w:pPr>
    </w:p>
    <w:p w14:paraId="350300F3" w14:textId="77777777" w:rsidR="007A2FD5" w:rsidRPr="00785B99" w:rsidRDefault="007944EE" w:rsidP="00785B99">
      <w:pPr>
        <w:spacing w:line="276" w:lineRule="auto"/>
        <w:jc w:val="both"/>
        <w:rPr>
          <w:b/>
          <w:color w:val="000000" w:themeColor="text1"/>
          <w:szCs w:val="24"/>
        </w:rPr>
      </w:pPr>
      <w:r w:rsidRPr="00785B99">
        <w:rPr>
          <w:b/>
          <w:color w:val="000000" w:themeColor="text1"/>
          <w:szCs w:val="24"/>
        </w:rPr>
        <w:t xml:space="preserve">                                                   </w:t>
      </w:r>
    </w:p>
    <w:p w14:paraId="4F483189" w14:textId="77777777" w:rsidR="007A2FD5" w:rsidRPr="00785B99" w:rsidRDefault="007A2FD5" w:rsidP="00785B99">
      <w:pPr>
        <w:spacing w:line="276" w:lineRule="auto"/>
        <w:jc w:val="both"/>
        <w:rPr>
          <w:b/>
          <w:color w:val="000000" w:themeColor="text1"/>
          <w:szCs w:val="24"/>
        </w:rPr>
      </w:pPr>
    </w:p>
    <w:p w14:paraId="1FA124A5" w14:textId="77777777" w:rsidR="007A2FD5" w:rsidRPr="00785B99" w:rsidRDefault="007A2FD5" w:rsidP="00785B99">
      <w:pPr>
        <w:spacing w:line="276" w:lineRule="auto"/>
        <w:jc w:val="both"/>
        <w:rPr>
          <w:b/>
          <w:color w:val="000000" w:themeColor="text1"/>
          <w:szCs w:val="24"/>
        </w:rPr>
      </w:pPr>
    </w:p>
    <w:p w14:paraId="0407998C" w14:textId="77777777" w:rsidR="007A2FD5" w:rsidRPr="00785B99" w:rsidRDefault="007A2FD5" w:rsidP="00785B99">
      <w:pPr>
        <w:spacing w:line="276" w:lineRule="auto"/>
        <w:jc w:val="both"/>
        <w:rPr>
          <w:b/>
          <w:color w:val="000000" w:themeColor="text1"/>
          <w:szCs w:val="24"/>
        </w:rPr>
      </w:pPr>
    </w:p>
    <w:p w14:paraId="329A4DE7" w14:textId="132021EE" w:rsidR="007A2FD5" w:rsidRPr="00785B99" w:rsidRDefault="0051152A" w:rsidP="00785B99">
      <w:pPr>
        <w:spacing w:line="276" w:lineRule="auto"/>
        <w:jc w:val="both"/>
        <w:rPr>
          <w:b/>
          <w:color w:val="000000" w:themeColor="text1"/>
          <w:szCs w:val="24"/>
        </w:rPr>
      </w:pPr>
      <w:r w:rsidRPr="00785B99">
        <w:rPr>
          <w:b/>
          <w:color w:val="000000" w:themeColor="text1"/>
          <w:szCs w:val="24"/>
        </w:rPr>
        <w:t xml:space="preserve"> </w:t>
      </w:r>
    </w:p>
    <w:p w14:paraId="6B809916" w14:textId="77777777" w:rsidR="0089167C" w:rsidRPr="00785B99" w:rsidRDefault="0089167C" w:rsidP="00785B99">
      <w:pPr>
        <w:spacing w:before="0" w:line="276" w:lineRule="auto"/>
        <w:rPr>
          <w:rFonts w:eastAsia="Times New Roman"/>
          <w:b/>
          <w:caps/>
          <w:color w:val="000000" w:themeColor="text1"/>
          <w:szCs w:val="24"/>
          <w:lang w:val="en-US"/>
        </w:rPr>
      </w:pPr>
      <w:bookmarkStart w:id="3" w:name="_Toc526241866"/>
      <w:r w:rsidRPr="00785B99">
        <w:rPr>
          <w:szCs w:val="24"/>
        </w:rPr>
        <w:br w:type="page"/>
      </w:r>
    </w:p>
    <w:p w14:paraId="41B5516C" w14:textId="3293CF33" w:rsidR="007D4BD0" w:rsidRPr="00785B99" w:rsidRDefault="007944EE" w:rsidP="00785B99">
      <w:pPr>
        <w:pStyle w:val="Heading1"/>
      </w:pPr>
      <w:bookmarkStart w:id="4" w:name="_Toc14868176"/>
      <w:bookmarkStart w:id="5" w:name="_Toc69821479"/>
      <w:r w:rsidRPr="00785B99">
        <w:t>PREFACE</w:t>
      </w:r>
      <w:bookmarkEnd w:id="3"/>
      <w:bookmarkEnd w:id="4"/>
      <w:bookmarkEnd w:id="5"/>
    </w:p>
    <w:p w14:paraId="64017BC4" w14:textId="77777777" w:rsidR="007D4BD0" w:rsidRPr="00785B99" w:rsidRDefault="007D4BD0" w:rsidP="00785B99">
      <w:pPr>
        <w:spacing w:line="276" w:lineRule="auto"/>
        <w:jc w:val="both"/>
        <w:rPr>
          <w:rFonts w:eastAsia="Times New Roman"/>
          <w:color w:val="000000" w:themeColor="text1"/>
          <w:szCs w:val="24"/>
        </w:rPr>
      </w:pPr>
      <w:r w:rsidRPr="00785B99">
        <w:rPr>
          <w:rFonts w:eastAsia="Times New Roman"/>
          <w:color w:val="000000" w:themeColor="text1"/>
          <w:szCs w:val="24"/>
        </w:rPr>
        <w:t xml:space="preserve">Kenya Vision 2030 aims to transform the country into a newly industrializing, “middle-income country providing a </w:t>
      </w:r>
      <w:r w:rsidR="00806AE6" w:rsidRPr="00785B99">
        <w:rPr>
          <w:rFonts w:eastAsia="Times New Roman"/>
          <w:color w:val="000000" w:themeColor="text1"/>
          <w:szCs w:val="24"/>
        </w:rPr>
        <w:t>high-quality</w:t>
      </w:r>
      <w:r w:rsidRPr="00785B99">
        <w:rPr>
          <w:rFonts w:eastAsia="Times New Roman"/>
          <w:color w:val="000000" w:themeColor="text1"/>
          <w:szCs w:val="24"/>
        </w:rPr>
        <w:t xml:space="preserve">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27F5FEBF" w14:textId="1C9D0DD5" w:rsidR="007D4BD0" w:rsidRPr="00785B99" w:rsidRDefault="007D4BD0" w:rsidP="00785B99">
      <w:pPr>
        <w:spacing w:line="276" w:lineRule="auto"/>
        <w:jc w:val="both"/>
        <w:rPr>
          <w:rFonts w:eastAsia="Times New Roman"/>
          <w:bCs/>
          <w:color w:val="000000" w:themeColor="text1"/>
          <w:szCs w:val="24"/>
        </w:rPr>
      </w:pPr>
      <w:r w:rsidRPr="00785B99">
        <w:rPr>
          <w:rFonts w:eastAsia="Times New Roman"/>
          <w:color w:val="000000" w:themeColor="text1"/>
          <w:szCs w:val="24"/>
        </w:rPr>
        <w:t xml:space="preserve">The Technical and Vocational Education and Training Act No. 29 of </w:t>
      </w:r>
      <w:r w:rsidR="00944497" w:rsidRPr="00785B99">
        <w:rPr>
          <w:rFonts w:eastAsia="Times New Roman"/>
          <w:color w:val="000000" w:themeColor="text1"/>
          <w:szCs w:val="24"/>
        </w:rPr>
        <w:t xml:space="preserve">2013, </w:t>
      </w:r>
      <w:r w:rsidRPr="00785B99">
        <w:rPr>
          <w:rFonts w:eastAsia="Times New Roman"/>
          <w:color w:val="000000" w:themeColor="text1"/>
          <w:szCs w:val="24"/>
        </w:rPr>
        <w:t xml:space="preserve">emphasized the need to </w:t>
      </w:r>
      <w:r w:rsidRPr="00785B99">
        <w:rPr>
          <w:rFonts w:eastAsia="Times New Roman"/>
          <w:bCs/>
          <w:color w:val="000000" w:themeColor="text1"/>
          <w:szCs w:val="24"/>
        </w:rPr>
        <w:t xml:space="preserve">reform </w:t>
      </w:r>
      <w:r w:rsidR="00587235">
        <w:rPr>
          <w:rFonts w:eastAsia="Times New Roman"/>
          <w:color w:val="000000" w:themeColor="text1"/>
          <w:szCs w:val="24"/>
        </w:rPr>
        <w:t>Curriculum</w:t>
      </w:r>
      <w:r w:rsidRPr="00785B99">
        <w:rPr>
          <w:rFonts w:eastAsia="Times New Roman"/>
          <w:color w:val="000000" w:themeColor="text1"/>
          <w:szCs w:val="24"/>
        </w:rPr>
        <w:t xml:space="preserve"> development, assessment and certification. This called for a shift to CBET in order to address the mismatch between skills acquired through training and skills needed by industry as well as increase the global competitiveness of Kenyan labour force.</w:t>
      </w:r>
    </w:p>
    <w:p w14:paraId="233AB87C" w14:textId="0FAB871E" w:rsidR="007D4BD0" w:rsidRPr="00785B99" w:rsidRDefault="007D4BD0" w:rsidP="00785B99">
      <w:pPr>
        <w:spacing w:line="276" w:lineRule="auto"/>
        <w:jc w:val="both"/>
        <w:rPr>
          <w:rFonts w:eastAsia="Times New Roman"/>
          <w:color w:val="000000" w:themeColor="text1"/>
          <w:szCs w:val="24"/>
        </w:rPr>
      </w:pPr>
      <w:r w:rsidRPr="00785B99">
        <w:rPr>
          <w:rFonts w:eastAsia="Times New Roman"/>
          <w:color w:val="000000" w:themeColor="text1"/>
          <w:szCs w:val="24"/>
        </w:rPr>
        <w:t xml:space="preserve">TVET </w:t>
      </w:r>
      <w:r w:rsidR="00587235">
        <w:rPr>
          <w:rFonts w:eastAsia="Times New Roman"/>
          <w:color w:val="000000" w:themeColor="text1"/>
          <w:szCs w:val="24"/>
        </w:rPr>
        <w:t>Curriculum</w:t>
      </w:r>
      <w:r w:rsidRPr="00785B99">
        <w:rPr>
          <w:rFonts w:eastAsia="Times New Roman"/>
          <w:color w:val="000000" w:themeColor="text1"/>
          <w:szCs w:val="24"/>
        </w:rPr>
        <w:t xml:space="preserve"> Development, Assessment and Certification Council (TVET CDACC) </w:t>
      </w:r>
      <w:r w:rsidR="005F21FE" w:rsidRPr="00785B99">
        <w:rPr>
          <w:rFonts w:eastAsia="Times New Roman"/>
          <w:color w:val="000000" w:themeColor="text1"/>
          <w:szCs w:val="24"/>
        </w:rPr>
        <w:t xml:space="preserve">in conjunction with </w:t>
      </w:r>
      <w:r w:rsidR="00567F4F" w:rsidRPr="00785B99">
        <w:rPr>
          <w:rFonts w:eastAsia="Times New Roman"/>
          <w:color w:val="000000" w:themeColor="text1"/>
          <w:szCs w:val="24"/>
        </w:rPr>
        <w:t xml:space="preserve">Building and Construction </w:t>
      </w:r>
      <w:r w:rsidRPr="00785B99">
        <w:rPr>
          <w:rFonts w:eastAsia="Times New Roman"/>
          <w:color w:val="000000" w:themeColor="text1"/>
          <w:szCs w:val="24"/>
        </w:rPr>
        <w:t>Sector Sk</w:t>
      </w:r>
      <w:r w:rsidR="009A219D" w:rsidRPr="00785B99">
        <w:rPr>
          <w:rFonts w:eastAsia="Times New Roman"/>
          <w:color w:val="000000" w:themeColor="text1"/>
          <w:szCs w:val="24"/>
        </w:rPr>
        <w:t>ills Advisory Committee (SSAC)</w:t>
      </w:r>
      <w:r w:rsidRPr="00785B99">
        <w:rPr>
          <w:rFonts w:eastAsia="Times New Roman"/>
          <w:color w:val="000000" w:themeColor="text1"/>
          <w:szCs w:val="24"/>
        </w:rPr>
        <w:t xml:space="preserve"> have developed this </w:t>
      </w:r>
      <w:r w:rsidR="00587235">
        <w:rPr>
          <w:rFonts w:eastAsia="Times New Roman"/>
          <w:color w:val="000000" w:themeColor="text1"/>
          <w:szCs w:val="24"/>
        </w:rPr>
        <w:t>Curriculum</w:t>
      </w:r>
      <w:r w:rsidRPr="00785B99">
        <w:rPr>
          <w:rFonts w:eastAsia="Times New Roman"/>
          <w:color w:val="000000" w:themeColor="text1"/>
          <w:szCs w:val="24"/>
        </w:rPr>
        <w:t xml:space="preserve">. </w:t>
      </w:r>
    </w:p>
    <w:p w14:paraId="5BB42470" w14:textId="0D2E8050" w:rsidR="00FD646B" w:rsidRPr="00785B99" w:rsidRDefault="00FD646B" w:rsidP="00785B99">
      <w:pPr>
        <w:spacing w:line="276" w:lineRule="auto"/>
        <w:jc w:val="both"/>
        <w:rPr>
          <w:szCs w:val="24"/>
        </w:rPr>
      </w:pPr>
      <w:r w:rsidRPr="00785B99">
        <w:rPr>
          <w:szCs w:val="24"/>
        </w:rPr>
        <w:t xml:space="preserve">This </w:t>
      </w:r>
      <w:r w:rsidR="00587235">
        <w:rPr>
          <w:szCs w:val="24"/>
        </w:rPr>
        <w:t>Curriculum</w:t>
      </w:r>
      <w:r w:rsidRPr="00785B99">
        <w:rPr>
          <w:szCs w:val="24"/>
        </w:rPr>
        <w:t xml:space="preserve"> has been developed following the CBET framework policy; the CBETA Standards and guidelines provided by the TVET Authority and the Kenya National Qualification framework designed by the Kenya National Qualification Authority.</w:t>
      </w:r>
    </w:p>
    <w:p w14:paraId="1EC43162" w14:textId="2FC664D9" w:rsidR="007D4BD0" w:rsidRPr="00785B99" w:rsidRDefault="007D4BD0" w:rsidP="00785B99">
      <w:pPr>
        <w:spacing w:line="276" w:lineRule="auto"/>
        <w:jc w:val="both"/>
        <w:rPr>
          <w:color w:val="000000" w:themeColor="text1"/>
          <w:szCs w:val="24"/>
        </w:rPr>
      </w:pPr>
      <w:r w:rsidRPr="00785B99">
        <w:rPr>
          <w:color w:val="000000" w:themeColor="text1"/>
          <w:szCs w:val="24"/>
        </w:rPr>
        <w:t xml:space="preserve">This </w:t>
      </w:r>
      <w:r w:rsidR="00587235">
        <w:rPr>
          <w:color w:val="000000" w:themeColor="text1"/>
          <w:szCs w:val="24"/>
        </w:rPr>
        <w:t>Curriculum</w:t>
      </w:r>
      <w:r w:rsidRPr="00785B99">
        <w:rPr>
          <w:color w:val="000000" w:themeColor="text1"/>
          <w:szCs w:val="24"/>
        </w:rPr>
        <w:t xml:space="preserve"> is designed and organized with an outline of learning outcomes; </w:t>
      </w:r>
      <w:r w:rsidR="007D0A2A">
        <w:rPr>
          <w:color w:val="000000" w:themeColor="text1"/>
          <w:szCs w:val="24"/>
        </w:rPr>
        <w:t xml:space="preserve">Suggested Methods of </w:t>
      </w:r>
      <w:proofErr w:type="gramStart"/>
      <w:r w:rsidR="007D0A2A">
        <w:rPr>
          <w:color w:val="000000" w:themeColor="text1"/>
          <w:szCs w:val="24"/>
        </w:rPr>
        <w:t>Instruction:</w:t>
      </w:r>
      <w:r w:rsidRPr="00785B99">
        <w:rPr>
          <w:color w:val="000000" w:themeColor="text1"/>
          <w:szCs w:val="24"/>
        </w:rPr>
        <w:t>,</w:t>
      </w:r>
      <w:proofErr w:type="gramEnd"/>
      <w:r w:rsidRPr="00785B99">
        <w:rPr>
          <w:color w:val="000000" w:themeColor="text1"/>
          <w:szCs w:val="24"/>
        </w:rPr>
        <w:t xml:space="preserve"> training/learning resources and methods of assessing the trainee’s achievement. The </w:t>
      </w:r>
      <w:r w:rsidR="00587235">
        <w:rPr>
          <w:color w:val="000000" w:themeColor="text1"/>
          <w:szCs w:val="24"/>
        </w:rPr>
        <w:t>Curriculum</w:t>
      </w:r>
      <w:r w:rsidRPr="00785B99">
        <w:rPr>
          <w:color w:val="000000" w:themeColor="text1"/>
          <w:szCs w:val="24"/>
        </w:rPr>
        <w:t xml:space="preserve"> is competency-based and allows multiple entry and exit to the course.</w:t>
      </w:r>
    </w:p>
    <w:p w14:paraId="67A74940" w14:textId="46BD0D2B" w:rsidR="007D4BD0" w:rsidRPr="00785B99" w:rsidRDefault="007D4BD0" w:rsidP="00785B99">
      <w:pPr>
        <w:spacing w:line="276" w:lineRule="auto"/>
        <w:jc w:val="both"/>
        <w:rPr>
          <w:rFonts w:eastAsia="Times New Roman"/>
          <w:color w:val="000000" w:themeColor="text1"/>
          <w:szCs w:val="24"/>
        </w:rPr>
      </w:pPr>
      <w:r w:rsidRPr="00785B99">
        <w:rPr>
          <w:rFonts w:eastAsia="Times New Roman"/>
          <w:color w:val="000000" w:themeColor="text1"/>
          <w:szCs w:val="24"/>
        </w:rPr>
        <w:t xml:space="preserve"> I am grateful to the Council members, C</w:t>
      </w:r>
      <w:r w:rsidR="009A219D" w:rsidRPr="00785B99">
        <w:rPr>
          <w:rFonts w:eastAsia="Times New Roman"/>
          <w:color w:val="000000" w:themeColor="text1"/>
          <w:szCs w:val="24"/>
        </w:rPr>
        <w:t xml:space="preserve">ouncil Secretariat, </w:t>
      </w:r>
      <w:r w:rsidR="00C920A6" w:rsidRPr="00785B99">
        <w:rPr>
          <w:rFonts w:eastAsia="Times New Roman"/>
          <w:color w:val="000000" w:themeColor="text1"/>
          <w:szCs w:val="24"/>
        </w:rPr>
        <w:t xml:space="preserve">Building and Construction </w:t>
      </w:r>
      <w:r w:rsidRPr="00785B99">
        <w:rPr>
          <w:rFonts w:eastAsia="Times New Roman"/>
          <w:color w:val="000000" w:themeColor="text1"/>
          <w:szCs w:val="24"/>
        </w:rPr>
        <w:t xml:space="preserve">SSAC, expert workers and all those who participated in the development of this </w:t>
      </w:r>
      <w:r w:rsidR="00587235">
        <w:rPr>
          <w:rFonts w:eastAsia="Times New Roman"/>
          <w:color w:val="000000" w:themeColor="text1"/>
          <w:szCs w:val="24"/>
        </w:rPr>
        <w:t>Curriculum</w:t>
      </w:r>
      <w:r w:rsidRPr="00785B99">
        <w:rPr>
          <w:rFonts w:eastAsia="Times New Roman"/>
          <w:color w:val="000000" w:themeColor="text1"/>
          <w:szCs w:val="24"/>
        </w:rPr>
        <w:t xml:space="preserve">. </w:t>
      </w:r>
    </w:p>
    <w:p w14:paraId="17B2157D" w14:textId="77777777" w:rsidR="007D4BD0" w:rsidRPr="00785B99" w:rsidRDefault="007D4BD0" w:rsidP="00785B99">
      <w:pPr>
        <w:spacing w:line="276" w:lineRule="auto"/>
        <w:jc w:val="both"/>
        <w:rPr>
          <w:rFonts w:eastAsia="Times New Roman"/>
          <w:color w:val="000000" w:themeColor="text1"/>
          <w:szCs w:val="24"/>
        </w:rPr>
      </w:pPr>
    </w:p>
    <w:p w14:paraId="5EA6101E" w14:textId="56476AAF" w:rsidR="007D4BD0" w:rsidRPr="00785B99" w:rsidRDefault="007D4BD0" w:rsidP="00785B99">
      <w:pPr>
        <w:spacing w:line="276" w:lineRule="auto"/>
        <w:jc w:val="both"/>
        <w:rPr>
          <w:rFonts w:eastAsia="Times New Roman"/>
          <w:b/>
          <w:color w:val="000000" w:themeColor="text1"/>
          <w:szCs w:val="24"/>
        </w:rPr>
      </w:pPr>
      <w:r w:rsidRPr="00785B99">
        <w:rPr>
          <w:rFonts w:eastAsia="Times New Roman"/>
          <w:b/>
          <w:color w:val="000000" w:themeColor="text1"/>
          <w:szCs w:val="24"/>
        </w:rPr>
        <w:t>CHAIR</w:t>
      </w:r>
      <w:r w:rsidR="00C920A6">
        <w:rPr>
          <w:rFonts w:eastAsia="Times New Roman"/>
          <w:b/>
          <w:color w:val="000000" w:themeColor="text1"/>
          <w:szCs w:val="24"/>
        </w:rPr>
        <w:t>PERSON</w:t>
      </w:r>
      <w:r w:rsidRPr="00785B99">
        <w:rPr>
          <w:rFonts w:eastAsia="Times New Roman"/>
          <w:b/>
          <w:color w:val="000000" w:themeColor="text1"/>
          <w:szCs w:val="24"/>
        </w:rPr>
        <w:t>, TVET CDACC</w:t>
      </w:r>
    </w:p>
    <w:p w14:paraId="23C54703" w14:textId="77777777" w:rsidR="00707B0C" w:rsidRPr="00785B99" w:rsidRDefault="007D4BD0" w:rsidP="00785B99">
      <w:pPr>
        <w:pStyle w:val="Heading1"/>
        <w:rPr>
          <w:rStyle w:val="Heading1Char"/>
          <w:b/>
          <w:caps/>
        </w:rPr>
      </w:pPr>
      <w:r w:rsidRPr="00785B99">
        <w:br w:type="page"/>
      </w:r>
    </w:p>
    <w:p w14:paraId="6241F815" w14:textId="680034EF" w:rsidR="001A2BD2" w:rsidRPr="00785B99" w:rsidRDefault="001A2BD2" w:rsidP="00785B99">
      <w:pPr>
        <w:pStyle w:val="Heading1"/>
      </w:pPr>
      <w:bookmarkStart w:id="6" w:name="_Toc526241867"/>
      <w:bookmarkStart w:id="7" w:name="_Toc14868177"/>
      <w:bookmarkStart w:id="8" w:name="_Toc69821480"/>
      <w:r w:rsidRPr="00785B99">
        <w:t>ACKNOWLEDGEMENT</w:t>
      </w:r>
      <w:bookmarkEnd w:id="6"/>
      <w:bookmarkEnd w:id="7"/>
      <w:bookmarkEnd w:id="8"/>
    </w:p>
    <w:p w14:paraId="30F1CD4F" w14:textId="279485D3" w:rsidR="00944497" w:rsidRPr="00785B99" w:rsidRDefault="00944497" w:rsidP="00785B99">
      <w:pPr>
        <w:spacing w:line="276" w:lineRule="auto"/>
        <w:jc w:val="both"/>
        <w:rPr>
          <w:color w:val="000000" w:themeColor="text1"/>
          <w:szCs w:val="24"/>
          <w:lang w:val="en-ZW"/>
        </w:rPr>
      </w:pPr>
      <w:r w:rsidRPr="00785B99">
        <w:rPr>
          <w:color w:val="000000" w:themeColor="text1"/>
          <w:szCs w:val="24"/>
          <w:lang w:val="en-ZW"/>
        </w:rPr>
        <w:t xml:space="preserve">This </w:t>
      </w:r>
      <w:r w:rsidR="00587235">
        <w:rPr>
          <w:color w:val="000000" w:themeColor="text1"/>
          <w:szCs w:val="24"/>
          <w:lang w:val="en-ZW"/>
        </w:rPr>
        <w:t>Curriculum</w:t>
      </w:r>
      <w:r w:rsidRPr="00785B99">
        <w:rPr>
          <w:color w:val="000000" w:themeColor="text1"/>
          <w:szCs w:val="24"/>
          <w:lang w:val="en-ZW"/>
        </w:rPr>
        <w:t xml:space="preserve"> has been designed for competency-based training and has independent units of learning that allow the trainee flexibility in entry and exit. In developing the </w:t>
      </w:r>
      <w:r w:rsidR="00587235">
        <w:rPr>
          <w:color w:val="000000" w:themeColor="text1"/>
          <w:szCs w:val="24"/>
          <w:lang w:val="en-ZW"/>
        </w:rPr>
        <w:t>Curriculum</w:t>
      </w:r>
      <w:r w:rsidRPr="00785B99">
        <w:rPr>
          <w:color w:val="000000" w:themeColor="text1"/>
          <w:szCs w:val="24"/>
          <w:lang w:val="en-ZW"/>
        </w:rPr>
        <w:t xml:space="preserve">, significant involvement and support was received from various organisations. </w:t>
      </w:r>
    </w:p>
    <w:p w14:paraId="475E0DF7" w14:textId="774DA973" w:rsidR="00944497" w:rsidRPr="00785B99" w:rsidRDefault="00944497" w:rsidP="00785B99">
      <w:pPr>
        <w:spacing w:line="276" w:lineRule="auto"/>
        <w:jc w:val="both"/>
        <w:rPr>
          <w:color w:val="000000" w:themeColor="text1"/>
          <w:szCs w:val="24"/>
          <w:lang w:val="en-ZW"/>
        </w:rPr>
      </w:pPr>
      <w:r w:rsidRPr="00785B99">
        <w:rPr>
          <w:color w:val="000000" w:themeColor="text1"/>
          <w:szCs w:val="24"/>
          <w:lang w:val="en-ZW"/>
        </w:rPr>
        <w:t>I appreciate the funding of the Government of Canada and its implementing partner Colleges and Institutes Canada (</w:t>
      </w:r>
      <w:proofErr w:type="spellStart"/>
      <w:r w:rsidRPr="00785B99">
        <w:rPr>
          <w:color w:val="000000" w:themeColor="text1"/>
          <w:szCs w:val="24"/>
          <w:lang w:val="en-ZW"/>
        </w:rPr>
        <w:t>CICan</w:t>
      </w:r>
      <w:proofErr w:type="spellEnd"/>
      <w:r w:rsidRPr="00785B99">
        <w:rPr>
          <w:color w:val="000000" w:themeColor="text1"/>
          <w:szCs w:val="24"/>
          <w:lang w:val="en-ZW"/>
        </w:rPr>
        <w:t xml:space="preserve">) which enabled the development of this </w:t>
      </w:r>
      <w:r w:rsidR="00587235">
        <w:rPr>
          <w:color w:val="000000" w:themeColor="text1"/>
          <w:szCs w:val="24"/>
          <w:lang w:val="en-ZW"/>
        </w:rPr>
        <w:t>Curriculum</w:t>
      </w:r>
      <w:r w:rsidRPr="00785B99">
        <w:rPr>
          <w:color w:val="000000" w:themeColor="text1"/>
          <w:szCs w:val="24"/>
          <w:lang w:val="en-ZW"/>
        </w:rPr>
        <w:t xml:space="preserve"> through the Kenya Education for Employment Program (KEFEP).</w:t>
      </w:r>
    </w:p>
    <w:p w14:paraId="7E4A9465" w14:textId="288CFB8A" w:rsidR="00944497" w:rsidRPr="00785B99" w:rsidRDefault="00944497" w:rsidP="00785B99">
      <w:pPr>
        <w:spacing w:line="276" w:lineRule="auto"/>
        <w:jc w:val="both"/>
        <w:rPr>
          <w:color w:val="000000" w:themeColor="text1"/>
          <w:szCs w:val="24"/>
          <w:lang w:val="en-ZW"/>
        </w:rPr>
      </w:pPr>
      <w:r w:rsidRPr="00785B99">
        <w:rPr>
          <w:color w:val="000000" w:themeColor="text1"/>
          <w:szCs w:val="24"/>
          <w:lang w:val="en-ZW"/>
        </w:rPr>
        <w:t xml:space="preserve">I also appreciate the </w:t>
      </w:r>
      <w:proofErr w:type="spellStart"/>
      <w:r w:rsidR="00DC2220" w:rsidRPr="00785B99">
        <w:rPr>
          <w:color w:val="000000" w:themeColor="text1"/>
          <w:szCs w:val="24"/>
          <w:lang w:val="en-ZW"/>
        </w:rPr>
        <w:t>Kisii</w:t>
      </w:r>
      <w:proofErr w:type="spellEnd"/>
      <w:r w:rsidRPr="00785B99">
        <w:rPr>
          <w:color w:val="000000" w:themeColor="text1"/>
          <w:szCs w:val="24"/>
          <w:lang w:val="en-ZW"/>
        </w:rPr>
        <w:t xml:space="preserve"> National Polytechnic and its Canadian technical partners from </w:t>
      </w:r>
      <w:r w:rsidR="00DC2220" w:rsidRPr="00785B99">
        <w:rPr>
          <w:color w:val="000000" w:themeColor="text1"/>
          <w:szCs w:val="24"/>
          <w:lang w:val="en-ZW"/>
        </w:rPr>
        <w:t xml:space="preserve">Vancouver Island University </w:t>
      </w:r>
      <w:r w:rsidRPr="00785B99">
        <w:rPr>
          <w:color w:val="000000" w:themeColor="text1"/>
          <w:szCs w:val="24"/>
          <w:lang w:val="en-ZW"/>
        </w:rPr>
        <w:t xml:space="preserve">who collaborated to identify industry skills gaps and develop this </w:t>
      </w:r>
      <w:r w:rsidR="00587235">
        <w:rPr>
          <w:color w:val="000000" w:themeColor="text1"/>
          <w:szCs w:val="24"/>
          <w:lang w:val="en-ZW"/>
        </w:rPr>
        <w:t>Curriculum</w:t>
      </w:r>
      <w:r w:rsidRPr="00785B99">
        <w:rPr>
          <w:color w:val="000000" w:themeColor="text1"/>
          <w:szCs w:val="24"/>
          <w:lang w:val="en-ZW"/>
        </w:rPr>
        <w:t>.</w:t>
      </w:r>
    </w:p>
    <w:p w14:paraId="428290C1" w14:textId="00D29A65" w:rsidR="00944497" w:rsidRPr="00785B99" w:rsidRDefault="00944497" w:rsidP="00785B99">
      <w:pPr>
        <w:spacing w:line="276" w:lineRule="auto"/>
        <w:jc w:val="both"/>
        <w:rPr>
          <w:color w:val="000000" w:themeColor="text1"/>
          <w:szCs w:val="24"/>
          <w:lang w:val="en-ZW"/>
        </w:rPr>
      </w:pPr>
      <w:r w:rsidRPr="00785B99">
        <w:rPr>
          <w:color w:val="000000" w:themeColor="text1"/>
          <w:szCs w:val="24"/>
          <w:lang w:val="en-ZW"/>
        </w:rPr>
        <w:t xml:space="preserve">I recognize with appreciation the role of industry partners including the National Polytechnic’s Industry Advisory Committee and the national Sector Skills Advisory Committee (SSAC) in ensuring that competencies required by the industry are addressed in the </w:t>
      </w:r>
      <w:r w:rsidR="00587235">
        <w:rPr>
          <w:color w:val="000000" w:themeColor="text1"/>
          <w:szCs w:val="24"/>
          <w:lang w:val="en-ZW"/>
        </w:rPr>
        <w:t>Curriculum</w:t>
      </w:r>
      <w:r w:rsidRPr="00785B99">
        <w:rPr>
          <w:color w:val="000000" w:themeColor="text1"/>
          <w:szCs w:val="24"/>
          <w:lang w:val="en-ZW"/>
        </w:rPr>
        <w:t xml:space="preserve">. I also thank all stakeholders in the sector for their valuable input and all those who participated in the process of developing this </w:t>
      </w:r>
      <w:r w:rsidR="00587235">
        <w:rPr>
          <w:color w:val="000000" w:themeColor="text1"/>
          <w:szCs w:val="24"/>
          <w:lang w:val="en-ZW"/>
        </w:rPr>
        <w:t>Curriculum</w:t>
      </w:r>
      <w:r w:rsidRPr="00785B99">
        <w:rPr>
          <w:color w:val="000000" w:themeColor="text1"/>
          <w:szCs w:val="24"/>
          <w:lang w:val="en-ZW"/>
        </w:rPr>
        <w:t>.</w:t>
      </w:r>
    </w:p>
    <w:p w14:paraId="0BAD7394" w14:textId="1FBC1D6F" w:rsidR="005B1431" w:rsidRPr="00785B99" w:rsidRDefault="00944497" w:rsidP="00785B99">
      <w:pPr>
        <w:spacing w:line="276" w:lineRule="auto"/>
        <w:jc w:val="both"/>
        <w:rPr>
          <w:color w:val="000000" w:themeColor="text1"/>
          <w:szCs w:val="24"/>
          <w:lang w:val="en-ZW"/>
        </w:rPr>
      </w:pPr>
      <w:r w:rsidRPr="00785B99">
        <w:rPr>
          <w:color w:val="000000" w:themeColor="text1"/>
          <w:szCs w:val="24"/>
          <w:lang w:val="en-ZW"/>
        </w:rPr>
        <w:t xml:space="preserve">I am convinced that this </w:t>
      </w:r>
      <w:r w:rsidR="00587235">
        <w:rPr>
          <w:color w:val="000000" w:themeColor="text1"/>
          <w:szCs w:val="24"/>
          <w:lang w:val="en-ZW"/>
        </w:rPr>
        <w:t>Curriculum</w:t>
      </w:r>
      <w:r w:rsidRPr="00785B99">
        <w:rPr>
          <w:color w:val="000000" w:themeColor="text1"/>
          <w:szCs w:val="24"/>
          <w:lang w:val="en-ZW"/>
        </w:rPr>
        <w:t xml:space="preserve"> will go a long way in ensuring that workers in this sector acquire competencies that will enable them to perform their work more efficiently.</w:t>
      </w:r>
    </w:p>
    <w:p w14:paraId="38EBBCD8" w14:textId="77777777" w:rsidR="001A2BD2" w:rsidRPr="00785B99" w:rsidRDefault="001A2BD2" w:rsidP="00785B99">
      <w:pPr>
        <w:spacing w:line="276" w:lineRule="auto"/>
        <w:jc w:val="both"/>
        <w:rPr>
          <w:color w:val="000000" w:themeColor="text1"/>
          <w:szCs w:val="24"/>
        </w:rPr>
      </w:pPr>
    </w:p>
    <w:p w14:paraId="2F512107" w14:textId="77777777" w:rsidR="001A2BD2" w:rsidRPr="00785B99" w:rsidRDefault="001A2BD2" w:rsidP="00785B99">
      <w:pPr>
        <w:spacing w:line="276" w:lineRule="auto"/>
        <w:jc w:val="both"/>
        <w:rPr>
          <w:rFonts w:eastAsia="Times New Roman"/>
          <w:b/>
          <w:color w:val="000000" w:themeColor="text1"/>
          <w:szCs w:val="24"/>
        </w:rPr>
      </w:pPr>
      <w:r w:rsidRPr="00785B99">
        <w:rPr>
          <w:rFonts w:eastAsia="Times New Roman"/>
          <w:b/>
          <w:color w:val="000000" w:themeColor="text1"/>
          <w:szCs w:val="24"/>
        </w:rPr>
        <w:t>COUNCIL SECRETARY/CEO</w:t>
      </w:r>
    </w:p>
    <w:p w14:paraId="566CDDD6" w14:textId="77777777" w:rsidR="001A2BD2" w:rsidRPr="00785B99" w:rsidRDefault="001A2BD2" w:rsidP="00785B99">
      <w:pPr>
        <w:spacing w:line="276" w:lineRule="auto"/>
        <w:jc w:val="both"/>
        <w:rPr>
          <w:rFonts w:eastAsia="Times New Roman"/>
          <w:b/>
          <w:color w:val="000000" w:themeColor="text1"/>
          <w:szCs w:val="24"/>
        </w:rPr>
      </w:pPr>
    </w:p>
    <w:p w14:paraId="298741D8" w14:textId="77777777" w:rsidR="001A2BD2" w:rsidRPr="00785B99" w:rsidRDefault="001A2BD2" w:rsidP="00785B99">
      <w:pPr>
        <w:spacing w:line="276" w:lineRule="auto"/>
        <w:jc w:val="both"/>
        <w:rPr>
          <w:rFonts w:eastAsia="Times New Roman"/>
          <w:b/>
          <w:color w:val="000000" w:themeColor="text1"/>
          <w:szCs w:val="24"/>
        </w:rPr>
      </w:pPr>
    </w:p>
    <w:p w14:paraId="44F5D2E9" w14:textId="77777777" w:rsidR="001A2BD2" w:rsidRPr="00785B99" w:rsidRDefault="001A2BD2" w:rsidP="00785B99">
      <w:pPr>
        <w:spacing w:line="276" w:lineRule="auto"/>
        <w:jc w:val="both"/>
        <w:rPr>
          <w:rFonts w:eastAsia="Times New Roman"/>
          <w:b/>
          <w:color w:val="000000" w:themeColor="text1"/>
          <w:szCs w:val="24"/>
        </w:rPr>
      </w:pPr>
    </w:p>
    <w:p w14:paraId="25A90D83" w14:textId="77777777" w:rsidR="001A2BD2" w:rsidRPr="00785B99" w:rsidRDefault="001A2BD2" w:rsidP="00785B99">
      <w:pPr>
        <w:spacing w:line="276" w:lineRule="auto"/>
        <w:jc w:val="both"/>
        <w:rPr>
          <w:rFonts w:eastAsia="Times New Roman"/>
          <w:b/>
          <w:color w:val="000000" w:themeColor="text1"/>
          <w:szCs w:val="24"/>
        </w:rPr>
      </w:pPr>
    </w:p>
    <w:p w14:paraId="61781E66" w14:textId="77777777" w:rsidR="001A2BD2" w:rsidRPr="00785B99" w:rsidRDefault="001A2BD2" w:rsidP="00785B99">
      <w:pPr>
        <w:spacing w:line="276" w:lineRule="auto"/>
        <w:jc w:val="both"/>
        <w:rPr>
          <w:rFonts w:eastAsia="Times New Roman"/>
          <w:b/>
          <w:color w:val="000000" w:themeColor="text1"/>
          <w:szCs w:val="24"/>
        </w:rPr>
      </w:pPr>
    </w:p>
    <w:p w14:paraId="0DE93BA5" w14:textId="77777777" w:rsidR="001D0969" w:rsidRPr="00785B99" w:rsidRDefault="001D0969" w:rsidP="00785B99">
      <w:pPr>
        <w:spacing w:before="0" w:line="276" w:lineRule="auto"/>
        <w:rPr>
          <w:rStyle w:val="Heading1Char"/>
          <w:caps w:val="0"/>
        </w:rPr>
      </w:pPr>
      <w:bookmarkStart w:id="9" w:name="_Toc477152603"/>
      <w:bookmarkStart w:id="10" w:name="_Toc500763763"/>
      <w:bookmarkStart w:id="11" w:name="_Toc526241868"/>
      <w:bookmarkStart w:id="12" w:name="_Toc14868178"/>
      <w:r w:rsidRPr="00785B99">
        <w:rPr>
          <w:rStyle w:val="Heading1Char"/>
          <w:b w:val="0"/>
        </w:rPr>
        <w:br w:type="page"/>
      </w:r>
    </w:p>
    <w:sdt>
      <w:sdtPr>
        <w:rPr>
          <w:rFonts w:ascii="Times New Roman" w:hAnsi="Times New Roman"/>
          <w:caps w:val="0"/>
          <w:color w:val="auto"/>
          <w:szCs w:val="22"/>
          <w:lang w:val="en-CA"/>
        </w:rPr>
        <w:id w:val="792946238"/>
        <w:docPartObj>
          <w:docPartGallery w:val="Table of Contents"/>
          <w:docPartUnique/>
        </w:docPartObj>
      </w:sdtPr>
      <w:sdtEndPr>
        <w:rPr>
          <w:b/>
          <w:bCs/>
          <w:noProof/>
        </w:rPr>
      </w:sdtEndPr>
      <w:sdtContent>
        <w:p w14:paraId="24BF07A3" w14:textId="53E2FA4E" w:rsidR="00E766A6" w:rsidRPr="00A1084B" w:rsidRDefault="00E766A6" w:rsidP="00785B99">
          <w:pPr>
            <w:pStyle w:val="TOCHeading"/>
            <w:rPr>
              <w:rStyle w:val="Heading1Char"/>
            </w:rPr>
          </w:pPr>
          <w:r w:rsidRPr="00A1084B">
            <w:rPr>
              <w:rStyle w:val="Heading1Char"/>
            </w:rPr>
            <w:t>Table of Contents</w:t>
          </w:r>
        </w:p>
        <w:p w14:paraId="5FFB6B4F" w14:textId="770AB4D0" w:rsidR="005C32D9" w:rsidRDefault="00E766A6">
          <w:pPr>
            <w:pStyle w:val="TOC1"/>
            <w:tabs>
              <w:tab w:val="right" w:leader="dot" w:pos="8296"/>
            </w:tabs>
            <w:rPr>
              <w:rFonts w:eastAsiaTheme="minorEastAsia" w:cstheme="minorBidi"/>
              <w:b w:val="0"/>
              <w:bCs w:val="0"/>
              <w:i w:val="0"/>
              <w:iCs w:val="0"/>
              <w:noProof/>
              <w:sz w:val="22"/>
              <w:szCs w:val="22"/>
              <w:lang w:val="en-US"/>
            </w:rPr>
          </w:pPr>
          <w:r w:rsidRPr="005658F1">
            <w:rPr>
              <w:rFonts w:ascii="Times New Roman" w:hAnsi="Times New Roman"/>
              <w:b w:val="0"/>
              <w:bCs w:val="0"/>
              <w:i w:val="0"/>
              <w:iCs w:val="0"/>
            </w:rPr>
            <w:fldChar w:fldCharType="begin"/>
          </w:r>
          <w:r w:rsidRPr="005658F1">
            <w:rPr>
              <w:rFonts w:ascii="Times New Roman" w:hAnsi="Times New Roman"/>
              <w:b w:val="0"/>
              <w:bCs w:val="0"/>
              <w:i w:val="0"/>
              <w:iCs w:val="0"/>
            </w:rPr>
            <w:instrText xml:space="preserve"> TOC \o "1-3" \h \z \u </w:instrText>
          </w:r>
          <w:r w:rsidRPr="005658F1">
            <w:rPr>
              <w:rFonts w:ascii="Times New Roman" w:hAnsi="Times New Roman"/>
              <w:b w:val="0"/>
              <w:bCs w:val="0"/>
              <w:i w:val="0"/>
              <w:iCs w:val="0"/>
            </w:rPr>
            <w:fldChar w:fldCharType="separate"/>
          </w:r>
          <w:hyperlink w:anchor="_Toc69821478" w:history="1">
            <w:r w:rsidR="005C32D9" w:rsidRPr="009D1F74">
              <w:rPr>
                <w:rStyle w:val="Hyperlink"/>
                <w:noProof/>
              </w:rPr>
              <w:t>FOREWORD</w:t>
            </w:r>
            <w:r w:rsidR="005C32D9">
              <w:rPr>
                <w:noProof/>
                <w:webHidden/>
              </w:rPr>
              <w:tab/>
            </w:r>
            <w:r w:rsidR="005C32D9">
              <w:rPr>
                <w:noProof/>
                <w:webHidden/>
              </w:rPr>
              <w:fldChar w:fldCharType="begin"/>
            </w:r>
            <w:r w:rsidR="005C32D9">
              <w:rPr>
                <w:noProof/>
                <w:webHidden/>
              </w:rPr>
              <w:instrText xml:space="preserve"> PAGEREF _Toc69821478 \h </w:instrText>
            </w:r>
            <w:r w:rsidR="005C32D9">
              <w:rPr>
                <w:noProof/>
                <w:webHidden/>
              </w:rPr>
            </w:r>
            <w:r w:rsidR="005C32D9">
              <w:rPr>
                <w:noProof/>
                <w:webHidden/>
              </w:rPr>
              <w:fldChar w:fldCharType="separate"/>
            </w:r>
            <w:r w:rsidR="005C32D9">
              <w:rPr>
                <w:noProof/>
                <w:webHidden/>
              </w:rPr>
              <w:t>I</w:t>
            </w:r>
            <w:r w:rsidR="005C32D9">
              <w:rPr>
                <w:noProof/>
                <w:webHidden/>
              </w:rPr>
              <w:fldChar w:fldCharType="end"/>
            </w:r>
          </w:hyperlink>
        </w:p>
        <w:p w14:paraId="4B50904A" w14:textId="2431F862" w:rsidR="005C32D9" w:rsidRDefault="005C32D9">
          <w:pPr>
            <w:pStyle w:val="TOC1"/>
            <w:tabs>
              <w:tab w:val="right" w:leader="dot" w:pos="8296"/>
            </w:tabs>
            <w:rPr>
              <w:rFonts w:eastAsiaTheme="minorEastAsia" w:cstheme="minorBidi"/>
              <w:b w:val="0"/>
              <w:bCs w:val="0"/>
              <w:i w:val="0"/>
              <w:iCs w:val="0"/>
              <w:noProof/>
              <w:sz w:val="22"/>
              <w:szCs w:val="22"/>
              <w:lang w:val="en-US"/>
            </w:rPr>
          </w:pPr>
          <w:hyperlink w:anchor="_Toc69821479" w:history="1">
            <w:r w:rsidRPr="009D1F74">
              <w:rPr>
                <w:rStyle w:val="Hyperlink"/>
                <w:noProof/>
              </w:rPr>
              <w:t>PREFACE</w:t>
            </w:r>
            <w:r>
              <w:rPr>
                <w:noProof/>
                <w:webHidden/>
              </w:rPr>
              <w:tab/>
            </w:r>
            <w:r>
              <w:rPr>
                <w:noProof/>
                <w:webHidden/>
              </w:rPr>
              <w:fldChar w:fldCharType="begin"/>
            </w:r>
            <w:r>
              <w:rPr>
                <w:noProof/>
                <w:webHidden/>
              </w:rPr>
              <w:instrText xml:space="preserve"> PAGEREF _Toc69821479 \h </w:instrText>
            </w:r>
            <w:r>
              <w:rPr>
                <w:noProof/>
                <w:webHidden/>
              </w:rPr>
            </w:r>
            <w:r>
              <w:rPr>
                <w:noProof/>
                <w:webHidden/>
              </w:rPr>
              <w:fldChar w:fldCharType="separate"/>
            </w:r>
            <w:r>
              <w:rPr>
                <w:noProof/>
                <w:webHidden/>
              </w:rPr>
              <w:t>II</w:t>
            </w:r>
            <w:r>
              <w:rPr>
                <w:noProof/>
                <w:webHidden/>
              </w:rPr>
              <w:fldChar w:fldCharType="end"/>
            </w:r>
          </w:hyperlink>
        </w:p>
        <w:p w14:paraId="6CBC3182" w14:textId="11E8FB2A" w:rsidR="005C32D9" w:rsidRDefault="005C32D9">
          <w:pPr>
            <w:pStyle w:val="TOC1"/>
            <w:tabs>
              <w:tab w:val="right" w:leader="dot" w:pos="8296"/>
            </w:tabs>
            <w:rPr>
              <w:rFonts w:eastAsiaTheme="minorEastAsia" w:cstheme="minorBidi"/>
              <w:b w:val="0"/>
              <w:bCs w:val="0"/>
              <w:i w:val="0"/>
              <w:iCs w:val="0"/>
              <w:noProof/>
              <w:sz w:val="22"/>
              <w:szCs w:val="22"/>
              <w:lang w:val="en-US"/>
            </w:rPr>
          </w:pPr>
          <w:hyperlink w:anchor="_Toc69821480" w:history="1">
            <w:r w:rsidRPr="009D1F74">
              <w:rPr>
                <w:rStyle w:val="Hyperlink"/>
                <w:noProof/>
              </w:rPr>
              <w:t>ACKNOWLEDGEMENT</w:t>
            </w:r>
            <w:r>
              <w:rPr>
                <w:noProof/>
                <w:webHidden/>
              </w:rPr>
              <w:tab/>
            </w:r>
            <w:r>
              <w:rPr>
                <w:noProof/>
                <w:webHidden/>
              </w:rPr>
              <w:fldChar w:fldCharType="begin"/>
            </w:r>
            <w:r>
              <w:rPr>
                <w:noProof/>
                <w:webHidden/>
              </w:rPr>
              <w:instrText xml:space="preserve"> PAGEREF _Toc69821480 \h </w:instrText>
            </w:r>
            <w:r>
              <w:rPr>
                <w:noProof/>
                <w:webHidden/>
              </w:rPr>
            </w:r>
            <w:r>
              <w:rPr>
                <w:noProof/>
                <w:webHidden/>
              </w:rPr>
              <w:fldChar w:fldCharType="separate"/>
            </w:r>
            <w:r>
              <w:rPr>
                <w:noProof/>
                <w:webHidden/>
              </w:rPr>
              <w:t>III</w:t>
            </w:r>
            <w:r>
              <w:rPr>
                <w:noProof/>
                <w:webHidden/>
              </w:rPr>
              <w:fldChar w:fldCharType="end"/>
            </w:r>
          </w:hyperlink>
        </w:p>
        <w:p w14:paraId="0AC44523" w14:textId="64B751E6" w:rsidR="005C32D9" w:rsidRDefault="005C32D9">
          <w:pPr>
            <w:pStyle w:val="TOC1"/>
            <w:tabs>
              <w:tab w:val="right" w:leader="dot" w:pos="8296"/>
            </w:tabs>
            <w:rPr>
              <w:rFonts w:eastAsiaTheme="minorEastAsia" w:cstheme="minorBidi"/>
              <w:b w:val="0"/>
              <w:bCs w:val="0"/>
              <w:i w:val="0"/>
              <w:iCs w:val="0"/>
              <w:noProof/>
              <w:sz w:val="22"/>
              <w:szCs w:val="22"/>
              <w:lang w:val="en-US"/>
            </w:rPr>
          </w:pPr>
          <w:hyperlink w:anchor="_Toc69821481" w:history="1">
            <w:r w:rsidRPr="009D1F74">
              <w:rPr>
                <w:rStyle w:val="Hyperlink"/>
                <w:noProof/>
              </w:rPr>
              <w:t>ABBREVIATIONS AND ACRONYMS</w:t>
            </w:r>
            <w:r>
              <w:rPr>
                <w:noProof/>
                <w:webHidden/>
              </w:rPr>
              <w:tab/>
            </w:r>
            <w:r>
              <w:rPr>
                <w:noProof/>
                <w:webHidden/>
              </w:rPr>
              <w:fldChar w:fldCharType="begin"/>
            </w:r>
            <w:r>
              <w:rPr>
                <w:noProof/>
                <w:webHidden/>
              </w:rPr>
              <w:instrText xml:space="preserve"> PAGEREF _Toc69821481 \h </w:instrText>
            </w:r>
            <w:r>
              <w:rPr>
                <w:noProof/>
                <w:webHidden/>
              </w:rPr>
            </w:r>
            <w:r>
              <w:rPr>
                <w:noProof/>
                <w:webHidden/>
              </w:rPr>
              <w:fldChar w:fldCharType="separate"/>
            </w:r>
            <w:r>
              <w:rPr>
                <w:noProof/>
                <w:webHidden/>
              </w:rPr>
              <w:t>V</w:t>
            </w:r>
            <w:r>
              <w:rPr>
                <w:noProof/>
                <w:webHidden/>
              </w:rPr>
              <w:fldChar w:fldCharType="end"/>
            </w:r>
          </w:hyperlink>
        </w:p>
        <w:p w14:paraId="269CFB66" w14:textId="362DE543" w:rsidR="005C32D9" w:rsidRDefault="005C32D9">
          <w:pPr>
            <w:pStyle w:val="TOC1"/>
            <w:tabs>
              <w:tab w:val="right" w:leader="dot" w:pos="8296"/>
            </w:tabs>
            <w:rPr>
              <w:rFonts w:eastAsiaTheme="minorEastAsia" w:cstheme="minorBidi"/>
              <w:b w:val="0"/>
              <w:bCs w:val="0"/>
              <w:i w:val="0"/>
              <w:iCs w:val="0"/>
              <w:noProof/>
              <w:sz w:val="22"/>
              <w:szCs w:val="22"/>
              <w:lang w:val="en-US"/>
            </w:rPr>
          </w:pPr>
          <w:hyperlink w:anchor="_Toc69821482" w:history="1">
            <w:r w:rsidRPr="009D1F74">
              <w:rPr>
                <w:rStyle w:val="Hyperlink"/>
                <w:noProof/>
              </w:rPr>
              <w:t>KEY TO UNIT CODE</w:t>
            </w:r>
            <w:r>
              <w:rPr>
                <w:noProof/>
                <w:webHidden/>
              </w:rPr>
              <w:tab/>
            </w:r>
            <w:r>
              <w:rPr>
                <w:noProof/>
                <w:webHidden/>
              </w:rPr>
              <w:fldChar w:fldCharType="begin"/>
            </w:r>
            <w:r>
              <w:rPr>
                <w:noProof/>
                <w:webHidden/>
              </w:rPr>
              <w:instrText xml:space="preserve"> PAGEREF _Toc69821482 \h </w:instrText>
            </w:r>
            <w:r>
              <w:rPr>
                <w:noProof/>
                <w:webHidden/>
              </w:rPr>
            </w:r>
            <w:r>
              <w:rPr>
                <w:noProof/>
                <w:webHidden/>
              </w:rPr>
              <w:fldChar w:fldCharType="separate"/>
            </w:r>
            <w:r>
              <w:rPr>
                <w:noProof/>
                <w:webHidden/>
              </w:rPr>
              <w:t>VI</w:t>
            </w:r>
            <w:r>
              <w:rPr>
                <w:noProof/>
                <w:webHidden/>
              </w:rPr>
              <w:fldChar w:fldCharType="end"/>
            </w:r>
          </w:hyperlink>
        </w:p>
        <w:p w14:paraId="6F654DEC" w14:textId="5EF81E41" w:rsidR="005C32D9" w:rsidRDefault="005C32D9">
          <w:pPr>
            <w:pStyle w:val="TOC1"/>
            <w:tabs>
              <w:tab w:val="right" w:leader="dot" w:pos="8296"/>
            </w:tabs>
            <w:rPr>
              <w:rFonts w:eastAsiaTheme="minorEastAsia" w:cstheme="minorBidi"/>
              <w:b w:val="0"/>
              <w:bCs w:val="0"/>
              <w:i w:val="0"/>
              <w:iCs w:val="0"/>
              <w:noProof/>
              <w:sz w:val="22"/>
              <w:szCs w:val="22"/>
              <w:lang w:val="en-US"/>
            </w:rPr>
          </w:pPr>
          <w:hyperlink w:anchor="_Toc69821483" w:history="1">
            <w:r w:rsidRPr="009D1F74">
              <w:rPr>
                <w:rStyle w:val="Hyperlink"/>
                <w:noProof/>
              </w:rPr>
              <w:t>Control Version</w:t>
            </w:r>
            <w:r>
              <w:rPr>
                <w:noProof/>
                <w:webHidden/>
              </w:rPr>
              <w:tab/>
            </w:r>
            <w:r>
              <w:rPr>
                <w:noProof/>
                <w:webHidden/>
              </w:rPr>
              <w:fldChar w:fldCharType="begin"/>
            </w:r>
            <w:r>
              <w:rPr>
                <w:noProof/>
                <w:webHidden/>
              </w:rPr>
              <w:instrText xml:space="preserve"> PAGEREF _Toc69821483 \h </w:instrText>
            </w:r>
            <w:r>
              <w:rPr>
                <w:noProof/>
                <w:webHidden/>
              </w:rPr>
            </w:r>
            <w:r>
              <w:rPr>
                <w:noProof/>
                <w:webHidden/>
              </w:rPr>
              <w:fldChar w:fldCharType="separate"/>
            </w:r>
            <w:r>
              <w:rPr>
                <w:noProof/>
                <w:webHidden/>
              </w:rPr>
              <w:t>VI</w:t>
            </w:r>
            <w:r>
              <w:rPr>
                <w:noProof/>
                <w:webHidden/>
              </w:rPr>
              <w:fldChar w:fldCharType="end"/>
            </w:r>
          </w:hyperlink>
        </w:p>
        <w:p w14:paraId="1C6B36B8" w14:textId="56553AF4" w:rsidR="005C32D9" w:rsidRDefault="005C32D9">
          <w:pPr>
            <w:pStyle w:val="TOC1"/>
            <w:tabs>
              <w:tab w:val="right" w:leader="dot" w:pos="8296"/>
            </w:tabs>
            <w:rPr>
              <w:rFonts w:eastAsiaTheme="minorEastAsia" w:cstheme="minorBidi"/>
              <w:b w:val="0"/>
              <w:bCs w:val="0"/>
              <w:i w:val="0"/>
              <w:iCs w:val="0"/>
              <w:noProof/>
              <w:sz w:val="22"/>
              <w:szCs w:val="22"/>
              <w:lang w:val="en-US"/>
            </w:rPr>
          </w:pPr>
          <w:hyperlink w:anchor="_Toc69821484" w:history="1">
            <w:r w:rsidRPr="009D1F74">
              <w:rPr>
                <w:rStyle w:val="Hyperlink"/>
                <w:noProof/>
              </w:rPr>
              <w:t>OVERVIEW</w:t>
            </w:r>
            <w:r>
              <w:rPr>
                <w:noProof/>
                <w:webHidden/>
              </w:rPr>
              <w:tab/>
            </w:r>
            <w:r>
              <w:rPr>
                <w:noProof/>
                <w:webHidden/>
              </w:rPr>
              <w:fldChar w:fldCharType="begin"/>
            </w:r>
            <w:r>
              <w:rPr>
                <w:noProof/>
                <w:webHidden/>
              </w:rPr>
              <w:instrText xml:space="preserve"> PAGEREF _Toc69821484 \h </w:instrText>
            </w:r>
            <w:r>
              <w:rPr>
                <w:noProof/>
                <w:webHidden/>
              </w:rPr>
            </w:r>
            <w:r>
              <w:rPr>
                <w:noProof/>
                <w:webHidden/>
              </w:rPr>
              <w:fldChar w:fldCharType="separate"/>
            </w:r>
            <w:r>
              <w:rPr>
                <w:noProof/>
                <w:webHidden/>
              </w:rPr>
              <w:t>1</w:t>
            </w:r>
            <w:r>
              <w:rPr>
                <w:noProof/>
                <w:webHidden/>
              </w:rPr>
              <w:fldChar w:fldCharType="end"/>
            </w:r>
          </w:hyperlink>
        </w:p>
        <w:p w14:paraId="581EFE8B" w14:textId="1A5D6FDC" w:rsidR="005C32D9" w:rsidRDefault="005C32D9">
          <w:pPr>
            <w:pStyle w:val="TOC1"/>
            <w:tabs>
              <w:tab w:val="right" w:leader="dot" w:pos="8296"/>
            </w:tabs>
            <w:rPr>
              <w:rFonts w:eastAsiaTheme="minorEastAsia" w:cstheme="minorBidi"/>
              <w:b w:val="0"/>
              <w:bCs w:val="0"/>
              <w:i w:val="0"/>
              <w:iCs w:val="0"/>
              <w:noProof/>
              <w:sz w:val="22"/>
              <w:szCs w:val="22"/>
              <w:lang w:val="en-US"/>
            </w:rPr>
          </w:pPr>
          <w:hyperlink w:anchor="_Toc69821485" w:history="1">
            <w:r w:rsidRPr="009D1F74">
              <w:rPr>
                <w:rStyle w:val="Hyperlink"/>
                <w:noProof/>
              </w:rPr>
              <w:t>BASIC UNITS OF LEARNING</w:t>
            </w:r>
            <w:r>
              <w:rPr>
                <w:noProof/>
                <w:webHidden/>
              </w:rPr>
              <w:tab/>
            </w:r>
            <w:r>
              <w:rPr>
                <w:noProof/>
                <w:webHidden/>
              </w:rPr>
              <w:fldChar w:fldCharType="begin"/>
            </w:r>
            <w:r>
              <w:rPr>
                <w:noProof/>
                <w:webHidden/>
              </w:rPr>
              <w:instrText xml:space="preserve"> PAGEREF _Toc69821485 \h </w:instrText>
            </w:r>
            <w:r>
              <w:rPr>
                <w:noProof/>
                <w:webHidden/>
              </w:rPr>
            </w:r>
            <w:r>
              <w:rPr>
                <w:noProof/>
                <w:webHidden/>
              </w:rPr>
              <w:fldChar w:fldCharType="separate"/>
            </w:r>
            <w:r>
              <w:rPr>
                <w:noProof/>
                <w:webHidden/>
              </w:rPr>
              <w:t>3</w:t>
            </w:r>
            <w:r>
              <w:rPr>
                <w:noProof/>
                <w:webHidden/>
              </w:rPr>
              <w:fldChar w:fldCharType="end"/>
            </w:r>
          </w:hyperlink>
        </w:p>
        <w:p w14:paraId="38180233" w14:textId="683D7D1E" w:rsidR="005C32D9" w:rsidRDefault="005C32D9">
          <w:pPr>
            <w:pStyle w:val="TOC2"/>
            <w:tabs>
              <w:tab w:val="right" w:leader="dot" w:pos="8296"/>
            </w:tabs>
            <w:rPr>
              <w:rFonts w:eastAsiaTheme="minorEastAsia" w:cstheme="minorBidi"/>
              <w:b w:val="0"/>
              <w:bCs w:val="0"/>
              <w:noProof/>
              <w:lang w:val="en-US"/>
            </w:rPr>
          </w:pPr>
          <w:hyperlink w:anchor="_Toc69821486" w:history="1">
            <w:r w:rsidRPr="009D1F74">
              <w:rPr>
                <w:rStyle w:val="Hyperlink"/>
                <w:noProof/>
              </w:rPr>
              <w:t>COMMUNICATION SKILLS</w:t>
            </w:r>
            <w:r>
              <w:rPr>
                <w:noProof/>
                <w:webHidden/>
              </w:rPr>
              <w:tab/>
            </w:r>
            <w:r>
              <w:rPr>
                <w:noProof/>
                <w:webHidden/>
              </w:rPr>
              <w:fldChar w:fldCharType="begin"/>
            </w:r>
            <w:r>
              <w:rPr>
                <w:noProof/>
                <w:webHidden/>
              </w:rPr>
              <w:instrText xml:space="preserve"> PAGEREF _Toc69821486 \h </w:instrText>
            </w:r>
            <w:r>
              <w:rPr>
                <w:noProof/>
                <w:webHidden/>
              </w:rPr>
            </w:r>
            <w:r>
              <w:rPr>
                <w:noProof/>
                <w:webHidden/>
              </w:rPr>
              <w:fldChar w:fldCharType="separate"/>
            </w:r>
            <w:r>
              <w:rPr>
                <w:noProof/>
                <w:webHidden/>
              </w:rPr>
              <w:t>4</w:t>
            </w:r>
            <w:r>
              <w:rPr>
                <w:noProof/>
                <w:webHidden/>
              </w:rPr>
              <w:fldChar w:fldCharType="end"/>
            </w:r>
          </w:hyperlink>
        </w:p>
        <w:p w14:paraId="0C1920FE" w14:textId="2042AAE0" w:rsidR="005C32D9" w:rsidRDefault="005C32D9">
          <w:pPr>
            <w:pStyle w:val="TOC2"/>
            <w:tabs>
              <w:tab w:val="right" w:leader="dot" w:pos="8296"/>
            </w:tabs>
            <w:rPr>
              <w:rFonts w:eastAsiaTheme="minorEastAsia" w:cstheme="minorBidi"/>
              <w:b w:val="0"/>
              <w:bCs w:val="0"/>
              <w:noProof/>
              <w:lang w:val="en-US"/>
            </w:rPr>
          </w:pPr>
          <w:hyperlink w:anchor="_Toc69821487" w:history="1">
            <w:r w:rsidRPr="009D1F74">
              <w:rPr>
                <w:rStyle w:val="Hyperlink"/>
                <w:noProof/>
              </w:rPr>
              <w:t>NUMERACY SKILLS</w:t>
            </w:r>
            <w:r>
              <w:rPr>
                <w:noProof/>
                <w:webHidden/>
              </w:rPr>
              <w:tab/>
            </w:r>
            <w:r>
              <w:rPr>
                <w:noProof/>
                <w:webHidden/>
              </w:rPr>
              <w:fldChar w:fldCharType="begin"/>
            </w:r>
            <w:r>
              <w:rPr>
                <w:noProof/>
                <w:webHidden/>
              </w:rPr>
              <w:instrText xml:space="preserve"> PAGEREF _Toc69821487 \h </w:instrText>
            </w:r>
            <w:r>
              <w:rPr>
                <w:noProof/>
                <w:webHidden/>
              </w:rPr>
            </w:r>
            <w:r>
              <w:rPr>
                <w:noProof/>
                <w:webHidden/>
              </w:rPr>
              <w:fldChar w:fldCharType="separate"/>
            </w:r>
            <w:r>
              <w:rPr>
                <w:noProof/>
                <w:webHidden/>
              </w:rPr>
              <w:t>7</w:t>
            </w:r>
            <w:r>
              <w:rPr>
                <w:noProof/>
                <w:webHidden/>
              </w:rPr>
              <w:fldChar w:fldCharType="end"/>
            </w:r>
          </w:hyperlink>
        </w:p>
        <w:p w14:paraId="3B13682C" w14:textId="20EE2046" w:rsidR="005C32D9" w:rsidRDefault="005C32D9">
          <w:pPr>
            <w:pStyle w:val="TOC2"/>
            <w:tabs>
              <w:tab w:val="right" w:leader="dot" w:pos="8296"/>
            </w:tabs>
            <w:rPr>
              <w:rFonts w:eastAsiaTheme="minorEastAsia" w:cstheme="minorBidi"/>
              <w:b w:val="0"/>
              <w:bCs w:val="0"/>
              <w:noProof/>
              <w:lang w:val="en-US"/>
            </w:rPr>
          </w:pPr>
          <w:hyperlink w:anchor="_Toc69821488" w:history="1">
            <w:r w:rsidRPr="009D1F74">
              <w:rPr>
                <w:rStyle w:val="Hyperlink"/>
                <w:noProof/>
              </w:rPr>
              <w:t>DIGITAL LITERACY</w:t>
            </w:r>
            <w:r>
              <w:rPr>
                <w:noProof/>
                <w:webHidden/>
              </w:rPr>
              <w:tab/>
            </w:r>
            <w:r>
              <w:rPr>
                <w:noProof/>
                <w:webHidden/>
              </w:rPr>
              <w:fldChar w:fldCharType="begin"/>
            </w:r>
            <w:r>
              <w:rPr>
                <w:noProof/>
                <w:webHidden/>
              </w:rPr>
              <w:instrText xml:space="preserve"> PAGEREF _Toc69821488 \h </w:instrText>
            </w:r>
            <w:r>
              <w:rPr>
                <w:noProof/>
                <w:webHidden/>
              </w:rPr>
            </w:r>
            <w:r>
              <w:rPr>
                <w:noProof/>
                <w:webHidden/>
              </w:rPr>
              <w:fldChar w:fldCharType="separate"/>
            </w:r>
            <w:r>
              <w:rPr>
                <w:noProof/>
                <w:webHidden/>
              </w:rPr>
              <w:t>12</w:t>
            </w:r>
            <w:r>
              <w:rPr>
                <w:noProof/>
                <w:webHidden/>
              </w:rPr>
              <w:fldChar w:fldCharType="end"/>
            </w:r>
          </w:hyperlink>
        </w:p>
        <w:p w14:paraId="729026CA" w14:textId="099A9B4A" w:rsidR="005C32D9" w:rsidRDefault="005C32D9">
          <w:pPr>
            <w:pStyle w:val="TOC2"/>
            <w:tabs>
              <w:tab w:val="right" w:leader="dot" w:pos="8296"/>
            </w:tabs>
            <w:rPr>
              <w:rFonts w:eastAsiaTheme="minorEastAsia" w:cstheme="minorBidi"/>
              <w:b w:val="0"/>
              <w:bCs w:val="0"/>
              <w:noProof/>
              <w:lang w:val="en-US"/>
            </w:rPr>
          </w:pPr>
          <w:hyperlink w:anchor="_Toc69821489" w:history="1">
            <w:r w:rsidRPr="009D1F74">
              <w:rPr>
                <w:rStyle w:val="Hyperlink"/>
                <w:noProof/>
              </w:rPr>
              <w:t>ENTREPRENEURIAL SKILLS</w:t>
            </w:r>
            <w:r>
              <w:rPr>
                <w:noProof/>
                <w:webHidden/>
              </w:rPr>
              <w:tab/>
            </w:r>
            <w:r>
              <w:rPr>
                <w:noProof/>
                <w:webHidden/>
              </w:rPr>
              <w:fldChar w:fldCharType="begin"/>
            </w:r>
            <w:r>
              <w:rPr>
                <w:noProof/>
                <w:webHidden/>
              </w:rPr>
              <w:instrText xml:space="preserve"> PAGEREF _Toc69821489 \h </w:instrText>
            </w:r>
            <w:r>
              <w:rPr>
                <w:noProof/>
                <w:webHidden/>
              </w:rPr>
            </w:r>
            <w:r>
              <w:rPr>
                <w:noProof/>
                <w:webHidden/>
              </w:rPr>
              <w:fldChar w:fldCharType="separate"/>
            </w:r>
            <w:r>
              <w:rPr>
                <w:noProof/>
                <w:webHidden/>
              </w:rPr>
              <w:t>14</w:t>
            </w:r>
            <w:r>
              <w:rPr>
                <w:noProof/>
                <w:webHidden/>
              </w:rPr>
              <w:fldChar w:fldCharType="end"/>
            </w:r>
          </w:hyperlink>
        </w:p>
        <w:p w14:paraId="1F2D062D" w14:textId="29F02B9A" w:rsidR="005C32D9" w:rsidRDefault="005C32D9">
          <w:pPr>
            <w:pStyle w:val="TOC2"/>
            <w:tabs>
              <w:tab w:val="right" w:leader="dot" w:pos="8296"/>
            </w:tabs>
            <w:rPr>
              <w:rFonts w:eastAsiaTheme="minorEastAsia" w:cstheme="minorBidi"/>
              <w:b w:val="0"/>
              <w:bCs w:val="0"/>
              <w:noProof/>
              <w:lang w:val="en-US"/>
            </w:rPr>
          </w:pPr>
          <w:hyperlink w:anchor="_Toc69821490" w:history="1">
            <w:r w:rsidRPr="009D1F74">
              <w:rPr>
                <w:rStyle w:val="Hyperlink"/>
                <w:noProof/>
                <w:lang w:val="en-ZA"/>
              </w:rPr>
              <w:t>EMPLOYABILITY SKILLS</w:t>
            </w:r>
            <w:r>
              <w:rPr>
                <w:noProof/>
                <w:webHidden/>
              </w:rPr>
              <w:tab/>
            </w:r>
            <w:r>
              <w:rPr>
                <w:noProof/>
                <w:webHidden/>
              </w:rPr>
              <w:fldChar w:fldCharType="begin"/>
            </w:r>
            <w:r>
              <w:rPr>
                <w:noProof/>
                <w:webHidden/>
              </w:rPr>
              <w:instrText xml:space="preserve"> PAGEREF _Toc69821490 \h </w:instrText>
            </w:r>
            <w:r>
              <w:rPr>
                <w:noProof/>
                <w:webHidden/>
              </w:rPr>
            </w:r>
            <w:r>
              <w:rPr>
                <w:noProof/>
                <w:webHidden/>
              </w:rPr>
              <w:fldChar w:fldCharType="separate"/>
            </w:r>
            <w:r>
              <w:rPr>
                <w:noProof/>
                <w:webHidden/>
              </w:rPr>
              <w:t>18</w:t>
            </w:r>
            <w:r>
              <w:rPr>
                <w:noProof/>
                <w:webHidden/>
              </w:rPr>
              <w:fldChar w:fldCharType="end"/>
            </w:r>
          </w:hyperlink>
        </w:p>
        <w:p w14:paraId="1D52AA51" w14:textId="39E8A6DD" w:rsidR="005C32D9" w:rsidRDefault="005C32D9">
          <w:pPr>
            <w:pStyle w:val="TOC2"/>
            <w:tabs>
              <w:tab w:val="right" w:leader="dot" w:pos="8296"/>
            </w:tabs>
            <w:rPr>
              <w:rFonts w:eastAsiaTheme="minorEastAsia" w:cstheme="minorBidi"/>
              <w:b w:val="0"/>
              <w:bCs w:val="0"/>
              <w:noProof/>
              <w:lang w:val="en-US"/>
            </w:rPr>
          </w:pPr>
          <w:hyperlink w:anchor="_Toc69821491" w:history="1">
            <w:r w:rsidRPr="009D1F74">
              <w:rPr>
                <w:rStyle w:val="Hyperlink"/>
                <w:noProof/>
              </w:rPr>
              <w:t>ENVIRONMENTAL LITERACY</w:t>
            </w:r>
            <w:r>
              <w:rPr>
                <w:noProof/>
                <w:webHidden/>
              </w:rPr>
              <w:tab/>
            </w:r>
            <w:r>
              <w:rPr>
                <w:noProof/>
                <w:webHidden/>
              </w:rPr>
              <w:fldChar w:fldCharType="begin"/>
            </w:r>
            <w:r>
              <w:rPr>
                <w:noProof/>
                <w:webHidden/>
              </w:rPr>
              <w:instrText xml:space="preserve"> PAGEREF _Toc69821491 \h </w:instrText>
            </w:r>
            <w:r>
              <w:rPr>
                <w:noProof/>
                <w:webHidden/>
              </w:rPr>
            </w:r>
            <w:r>
              <w:rPr>
                <w:noProof/>
                <w:webHidden/>
              </w:rPr>
              <w:fldChar w:fldCharType="separate"/>
            </w:r>
            <w:r>
              <w:rPr>
                <w:noProof/>
                <w:webHidden/>
              </w:rPr>
              <w:t>22</w:t>
            </w:r>
            <w:r>
              <w:rPr>
                <w:noProof/>
                <w:webHidden/>
              </w:rPr>
              <w:fldChar w:fldCharType="end"/>
            </w:r>
          </w:hyperlink>
        </w:p>
        <w:p w14:paraId="075CA139" w14:textId="41B8FFE9" w:rsidR="005C32D9" w:rsidRDefault="005C32D9">
          <w:pPr>
            <w:pStyle w:val="TOC2"/>
            <w:tabs>
              <w:tab w:val="right" w:leader="dot" w:pos="8296"/>
            </w:tabs>
            <w:rPr>
              <w:rFonts w:eastAsiaTheme="minorEastAsia" w:cstheme="minorBidi"/>
              <w:b w:val="0"/>
              <w:bCs w:val="0"/>
              <w:noProof/>
              <w:lang w:val="en-US"/>
            </w:rPr>
          </w:pPr>
          <w:hyperlink w:anchor="_Toc69821492" w:history="1">
            <w:r w:rsidRPr="009D1F74">
              <w:rPr>
                <w:rStyle w:val="Hyperlink"/>
                <w:noProof/>
              </w:rPr>
              <w:t>OCCUPATIONAL SAFETY AND HEALTH PRACTICES</w:t>
            </w:r>
            <w:r>
              <w:rPr>
                <w:noProof/>
                <w:webHidden/>
              </w:rPr>
              <w:tab/>
            </w:r>
            <w:r>
              <w:rPr>
                <w:noProof/>
                <w:webHidden/>
              </w:rPr>
              <w:fldChar w:fldCharType="begin"/>
            </w:r>
            <w:r>
              <w:rPr>
                <w:noProof/>
                <w:webHidden/>
              </w:rPr>
              <w:instrText xml:space="preserve"> PAGEREF _Toc69821492 \h </w:instrText>
            </w:r>
            <w:r>
              <w:rPr>
                <w:noProof/>
                <w:webHidden/>
              </w:rPr>
            </w:r>
            <w:r>
              <w:rPr>
                <w:noProof/>
                <w:webHidden/>
              </w:rPr>
              <w:fldChar w:fldCharType="separate"/>
            </w:r>
            <w:r>
              <w:rPr>
                <w:noProof/>
                <w:webHidden/>
              </w:rPr>
              <w:t>26</w:t>
            </w:r>
            <w:r>
              <w:rPr>
                <w:noProof/>
                <w:webHidden/>
              </w:rPr>
              <w:fldChar w:fldCharType="end"/>
            </w:r>
          </w:hyperlink>
        </w:p>
        <w:p w14:paraId="07A1B93D" w14:textId="70281732" w:rsidR="005C32D9" w:rsidRDefault="005C32D9">
          <w:pPr>
            <w:pStyle w:val="TOC1"/>
            <w:tabs>
              <w:tab w:val="right" w:leader="dot" w:pos="8296"/>
            </w:tabs>
            <w:rPr>
              <w:rFonts w:eastAsiaTheme="minorEastAsia" w:cstheme="minorBidi"/>
              <w:b w:val="0"/>
              <w:bCs w:val="0"/>
              <w:i w:val="0"/>
              <w:iCs w:val="0"/>
              <w:noProof/>
              <w:sz w:val="22"/>
              <w:szCs w:val="22"/>
              <w:lang w:val="en-US"/>
            </w:rPr>
          </w:pPr>
          <w:hyperlink w:anchor="_Toc69821493" w:history="1">
            <w:r w:rsidRPr="009D1F74">
              <w:rPr>
                <w:rStyle w:val="Hyperlink"/>
                <w:noProof/>
              </w:rPr>
              <w:t>COMMON UNITS OF LEARNING</w:t>
            </w:r>
            <w:r>
              <w:rPr>
                <w:noProof/>
                <w:webHidden/>
              </w:rPr>
              <w:tab/>
            </w:r>
            <w:r>
              <w:rPr>
                <w:noProof/>
                <w:webHidden/>
              </w:rPr>
              <w:fldChar w:fldCharType="begin"/>
            </w:r>
            <w:r>
              <w:rPr>
                <w:noProof/>
                <w:webHidden/>
              </w:rPr>
              <w:instrText xml:space="preserve"> PAGEREF _Toc69821493 \h </w:instrText>
            </w:r>
            <w:r>
              <w:rPr>
                <w:noProof/>
                <w:webHidden/>
              </w:rPr>
            </w:r>
            <w:r>
              <w:rPr>
                <w:noProof/>
                <w:webHidden/>
              </w:rPr>
              <w:fldChar w:fldCharType="separate"/>
            </w:r>
            <w:r>
              <w:rPr>
                <w:noProof/>
                <w:webHidden/>
              </w:rPr>
              <w:t>29</w:t>
            </w:r>
            <w:r>
              <w:rPr>
                <w:noProof/>
                <w:webHidden/>
              </w:rPr>
              <w:fldChar w:fldCharType="end"/>
            </w:r>
          </w:hyperlink>
        </w:p>
        <w:p w14:paraId="624C0F1B" w14:textId="40936FC1" w:rsidR="005C32D9" w:rsidRDefault="005C32D9">
          <w:pPr>
            <w:pStyle w:val="TOC2"/>
            <w:tabs>
              <w:tab w:val="right" w:leader="dot" w:pos="8296"/>
            </w:tabs>
            <w:rPr>
              <w:rFonts w:eastAsiaTheme="minorEastAsia" w:cstheme="minorBidi"/>
              <w:b w:val="0"/>
              <w:bCs w:val="0"/>
              <w:noProof/>
              <w:lang w:val="en-US"/>
            </w:rPr>
          </w:pPr>
          <w:hyperlink w:anchor="_Toc69821494" w:history="1">
            <w:r w:rsidRPr="009D1F74">
              <w:rPr>
                <w:rStyle w:val="Hyperlink"/>
                <w:noProof/>
              </w:rPr>
              <w:t>BUILDING MATERIALS SCIENCE</w:t>
            </w:r>
            <w:r>
              <w:rPr>
                <w:noProof/>
                <w:webHidden/>
              </w:rPr>
              <w:tab/>
            </w:r>
            <w:r>
              <w:rPr>
                <w:noProof/>
                <w:webHidden/>
              </w:rPr>
              <w:fldChar w:fldCharType="begin"/>
            </w:r>
            <w:r>
              <w:rPr>
                <w:noProof/>
                <w:webHidden/>
              </w:rPr>
              <w:instrText xml:space="preserve"> PAGEREF _Toc69821494 \h </w:instrText>
            </w:r>
            <w:r>
              <w:rPr>
                <w:noProof/>
                <w:webHidden/>
              </w:rPr>
            </w:r>
            <w:r>
              <w:rPr>
                <w:noProof/>
                <w:webHidden/>
              </w:rPr>
              <w:fldChar w:fldCharType="separate"/>
            </w:r>
            <w:r>
              <w:rPr>
                <w:noProof/>
                <w:webHidden/>
              </w:rPr>
              <w:t>30</w:t>
            </w:r>
            <w:r>
              <w:rPr>
                <w:noProof/>
                <w:webHidden/>
              </w:rPr>
              <w:fldChar w:fldCharType="end"/>
            </w:r>
          </w:hyperlink>
        </w:p>
        <w:p w14:paraId="1AEC769F" w14:textId="55C7F1BE" w:rsidR="005C32D9" w:rsidRDefault="005C32D9">
          <w:pPr>
            <w:pStyle w:val="TOC2"/>
            <w:tabs>
              <w:tab w:val="right" w:leader="dot" w:pos="8296"/>
            </w:tabs>
            <w:rPr>
              <w:rFonts w:eastAsiaTheme="minorEastAsia" w:cstheme="minorBidi"/>
              <w:b w:val="0"/>
              <w:bCs w:val="0"/>
              <w:noProof/>
              <w:lang w:val="en-US"/>
            </w:rPr>
          </w:pPr>
          <w:hyperlink w:anchor="_Toc69821495" w:history="1">
            <w:r w:rsidRPr="009D1F74">
              <w:rPr>
                <w:rStyle w:val="Hyperlink"/>
                <w:noProof/>
              </w:rPr>
              <w:t>WORKSHOP TECHNOLOGY PRACTICES</w:t>
            </w:r>
            <w:r>
              <w:rPr>
                <w:noProof/>
                <w:webHidden/>
              </w:rPr>
              <w:tab/>
            </w:r>
            <w:r>
              <w:rPr>
                <w:noProof/>
                <w:webHidden/>
              </w:rPr>
              <w:fldChar w:fldCharType="begin"/>
            </w:r>
            <w:r>
              <w:rPr>
                <w:noProof/>
                <w:webHidden/>
              </w:rPr>
              <w:instrText xml:space="preserve"> PAGEREF _Toc69821495 \h </w:instrText>
            </w:r>
            <w:r>
              <w:rPr>
                <w:noProof/>
                <w:webHidden/>
              </w:rPr>
            </w:r>
            <w:r>
              <w:rPr>
                <w:noProof/>
                <w:webHidden/>
              </w:rPr>
              <w:fldChar w:fldCharType="separate"/>
            </w:r>
            <w:r>
              <w:rPr>
                <w:noProof/>
                <w:webHidden/>
              </w:rPr>
              <w:t>32</w:t>
            </w:r>
            <w:r>
              <w:rPr>
                <w:noProof/>
                <w:webHidden/>
              </w:rPr>
              <w:fldChar w:fldCharType="end"/>
            </w:r>
          </w:hyperlink>
        </w:p>
        <w:p w14:paraId="7C8F763E" w14:textId="7B887C18" w:rsidR="005C32D9" w:rsidRDefault="005C32D9">
          <w:pPr>
            <w:pStyle w:val="TOC2"/>
            <w:tabs>
              <w:tab w:val="right" w:leader="dot" w:pos="8296"/>
            </w:tabs>
            <w:rPr>
              <w:rFonts w:eastAsiaTheme="minorEastAsia" w:cstheme="minorBidi"/>
              <w:b w:val="0"/>
              <w:bCs w:val="0"/>
              <w:noProof/>
              <w:lang w:val="en-US"/>
            </w:rPr>
          </w:pPr>
          <w:hyperlink w:anchor="_Toc69821496" w:history="1">
            <w:r w:rsidRPr="009D1F74">
              <w:rPr>
                <w:rStyle w:val="Hyperlink"/>
                <w:noProof/>
              </w:rPr>
              <w:t>BUILDING TEMPORARY WORKS</w:t>
            </w:r>
            <w:r>
              <w:rPr>
                <w:noProof/>
                <w:webHidden/>
              </w:rPr>
              <w:tab/>
            </w:r>
            <w:r>
              <w:rPr>
                <w:noProof/>
                <w:webHidden/>
              </w:rPr>
              <w:fldChar w:fldCharType="begin"/>
            </w:r>
            <w:r>
              <w:rPr>
                <w:noProof/>
                <w:webHidden/>
              </w:rPr>
              <w:instrText xml:space="preserve"> PAGEREF _Toc69821496 \h </w:instrText>
            </w:r>
            <w:r>
              <w:rPr>
                <w:noProof/>
                <w:webHidden/>
              </w:rPr>
            </w:r>
            <w:r>
              <w:rPr>
                <w:noProof/>
                <w:webHidden/>
              </w:rPr>
              <w:fldChar w:fldCharType="separate"/>
            </w:r>
            <w:r>
              <w:rPr>
                <w:noProof/>
                <w:webHidden/>
              </w:rPr>
              <w:t>36</w:t>
            </w:r>
            <w:r>
              <w:rPr>
                <w:noProof/>
                <w:webHidden/>
              </w:rPr>
              <w:fldChar w:fldCharType="end"/>
            </w:r>
          </w:hyperlink>
        </w:p>
        <w:p w14:paraId="26B8297A" w14:textId="59189C88" w:rsidR="005C32D9" w:rsidRDefault="005C32D9">
          <w:pPr>
            <w:pStyle w:val="TOC1"/>
            <w:tabs>
              <w:tab w:val="right" w:leader="dot" w:pos="8296"/>
            </w:tabs>
            <w:rPr>
              <w:rFonts w:eastAsiaTheme="minorEastAsia" w:cstheme="minorBidi"/>
              <w:b w:val="0"/>
              <w:bCs w:val="0"/>
              <w:i w:val="0"/>
              <w:iCs w:val="0"/>
              <w:noProof/>
              <w:sz w:val="22"/>
              <w:szCs w:val="22"/>
              <w:lang w:val="en-US"/>
            </w:rPr>
          </w:pPr>
          <w:hyperlink w:anchor="_Toc69821497" w:history="1">
            <w:r w:rsidRPr="009D1F74">
              <w:rPr>
                <w:rStyle w:val="Hyperlink"/>
                <w:noProof/>
              </w:rPr>
              <w:t>CORE UNITS OF LEARNING</w:t>
            </w:r>
            <w:r>
              <w:rPr>
                <w:noProof/>
                <w:webHidden/>
              </w:rPr>
              <w:tab/>
            </w:r>
            <w:r>
              <w:rPr>
                <w:noProof/>
                <w:webHidden/>
              </w:rPr>
              <w:fldChar w:fldCharType="begin"/>
            </w:r>
            <w:r>
              <w:rPr>
                <w:noProof/>
                <w:webHidden/>
              </w:rPr>
              <w:instrText xml:space="preserve"> PAGEREF _Toc69821497 \h </w:instrText>
            </w:r>
            <w:r>
              <w:rPr>
                <w:noProof/>
                <w:webHidden/>
              </w:rPr>
            </w:r>
            <w:r>
              <w:rPr>
                <w:noProof/>
                <w:webHidden/>
              </w:rPr>
              <w:fldChar w:fldCharType="separate"/>
            </w:r>
            <w:r>
              <w:rPr>
                <w:noProof/>
                <w:webHidden/>
              </w:rPr>
              <w:t>39</w:t>
            </w:r>
            <w:r>
              <w:rPr>
                <w:noProof/>
                <w:webHidden/>
              </w:rPr>
              <w:fldChar w:fldCharType="end"/>
            </w:r>
          </w:hyperlink>
        </w:p>
        <w:p w14:paraId="021BF807" w14:textId="16D7F597" w:rsidR="005C32D9" w:rsidRDefault="005C32D9">
          <w:pPr>
            <w:pStyle w:val="TOC2"/>
            <w:tabs>
              <w:tab w:val="right" w:leader="dot" w:pos="8296"/>
            </w:tabs>
            <w:rPr>
              <w:rFonts w:eastAsiaTheme="minorEastAsia" w:cstheme="minorBidi"/>
              <w:b w:val="0"/>
              <w:bCs w:val="0"/>
              <w:noProof/>
              <w:lang w:val="en-US"/>
            </w:rPr>
          </w:pPr>
          <w:hyperlink w:anchor="_Toc69821498" w:history="1">
            <w:r w:rsidRPr="009D1F74">
              <w:rPr>
                <w:rStyle w:val="Hyperlink"/>
                <w:noProof/>
              </w:rPr>
              <w:t>SITE PRELIMINARY WORKS</w:t>
            </w:r>
            <w:r>
              <w:rPr>
                <w:noProof/>
                <w:webHidden/>
              </w:rPr>
              <w:tab/>
            </w:r>
            <w:r>
              <w:rPr>
                <w:noProof/>
                <w:webHidden/>
              </w:rPr>
              <w:fldChar w:fldCharType="begin"/>
            </w:r>
            <w:r>
              <w:rPr>
                <w:noProof/>
                <w:webHidden/>
              </w:rPr>
              <w:instrText xml:space="preserve"> PAGEREF _Toc69821498 \h </w:instrText>
            </w:r>
            <w:r>
              <w:rPr>
                <w:noProof/>
                <w:webHidden/>
              </w:rPr>
            </w:r>
            <w:r>
              <w:rPr>
                <w:noProof/>
                <w:webHidden/>
              </w:rPr>
              <w:fldChar w:fldCharType="separate"/>
            </w:r>
            <w:r>
              <w:rPr>
                <w:noProof/>
                <w:webHidden/>
              </w:rPr>
              <w:t>40</w:t>
            </w:r>
            <w:r>
              <w:rPr>
                <w:noProof/>
                <w:webHidden/>
              </w:rPr>
              <w:fldChar w:fldCharType="end"/>
            </w:r>
          </w:hyperlink>
        </w:p>
        <w:p w14:paraId="0606DBB2" w14:textId="38B096C5" w:rsidR="005C32D9" w:rsidRDefault="005C32D9">
          <w:pPr>
            <w:pStyle w:val="TOC2"/>
            <w:tabs>
              <w:tab w:val="right" w:leader="dot" w:pos="8296"/>
            </w:tabs>
            <w:rPr>
              <w:rFonts w:eastAsiaTheme="minorEastAsia" w:cstheme="minorBidi"/>
              <w:b w:val="0"/>
              <w:bCs w:val="0"/>
              <w:noProof/>
              <w:lang w:val="en-US"/>
            </w:rPr>
          </w:pPr>
          <w:hyperlink w:anchor="_Toc69821499" w:history="1">
            <w:r w:rsidRPr="009D1F74">
              <w:rPr>
                <w:rStyle w:val="Hyperlink"/>
                <w:noProof/>
              </w:rPr>
              <w:t>SUBSTRUCTURE WORKS</w:t>
            </w:r>
            <w:r>
              <w:rPr>
                <w:noProof/>
                <w:webHidden/>
              </w:rPr>
              <w:tab/>
            </w:r>
            <w:r>
              <w:rPr>
                <w:noProof/>
                <w:webHidden/>
              </w:rPr>
              <w:fldChar w:fldCharType="begin"/>
            </w:r>
            <w:r>
              <w:rPr>
                <w:noProof/>
                <w:webHidden/>
              </w:rPr>
              <w:instrText xml:space="preserve"> PAGEREF _Toc69821499 \h </w:instrText>
            </w:r>
            <w:r>
              <w:rPr>
                <w:noProof/>
                <w:webHidden/>
              </w:rPr>
            </w:r>
            <w:r>
              <w:rPr>
                <w:noProof/>
                <w:webHidden/>
              </w:rPr>
              <w:fldChar w:fldCharType="separate"/>
            </w:r>
            <w:r>
              <w:rPr>
                <w:noProof/>
                <w:webHidden/>
              </w:rPr>
              <w:t>43</w:t>
            </w:r>
            <w:r>
              <w:rPr>
                <w:noProof/>
                <w:webHidden/>
              </w:rPr>
              <w:fldChar w:fldCharType="end"/>
            </w:r>
          </w:hyperlink>
        </w:p>
        <w:p w14:paraId="5026E327" w14:textId="428E931B" w:rsidR="005C32D9" w:rsidRDefault="005C32D9">
          <w:pPr>
            <w:pStyle w:val="TOC2"/>
            <w:tabs>
              <w:tab w:val="right" w:leader="dot" w:pos="8296"/>
            </w:tabs>
            <w:rPr>
              <w:rFonts w:eastAsiaTheme="minorEastAsia" w:cstheme="minorBidi"/>
              <w:b w:val="0"/>
              <w:bCs w:val="0"/>
              <w:noProof/>
              <w:lang w:val="en-US"/>
            </w:rPr>
          </w:pPr>
          <w:hyperlink w:anchor="_Toc69821500" w:history="1">
            <w:r w:rsidRPr="009D1F74">
              <w:rPr>
                <w:rStyle w:val="Hyperlink"/>
                <w:noProof/>
              </w:rPr>
              <w:t>SUPERSTRUCTURE WORKS</w:t>
            </w:r>
            <w:r>
              <w:rPr>
                <w:noProof/>
                <w:webHidden/>
              </w:rPr>
              <w:tab/>
            </w:r>
            <w:r>
              <w:rPr>
                <w:noProof/>
                <w:webHidden/>
              </w:rPr>
              <w:fldChar w:fldCharType="begin"/>
            </w:r>
            <w:r>
              <w:rPr>
                <w:noProof/>
                <w:webHidden/>
              </w:rPr>
              <w:instrText xml:space="preserve"> PAGEREF _Toc69821500 \h </w:instrText>
            </w:r>
            <w:r>
              <w:rPr>
                <w:noProof/>
                <w:webHidden/>
              </w:rPr>
            </w:r>
            <w:r>
              <w:rPr>
                <w:noProof/>
                <w:webHidden/>
              </w:rPr>
              <w:fldChar w:fldCharType="separate"/>
            </w:r>
            <w:r>
              <w:rPr>
                <w:noProof/>
                <w:webHidden/>
              </w:rPr>
              <w:t>46</w:t>
            </w:r>
            <w:r>
              <w:rPr>
                <w:noProof/>
                <w:webHidden/>
              </w:rPr>
              <w:fldChar w:fldCharType="end"/>
            </w:r>
          </w:hyperlink>
        </w:p>
        <w:p w14:paraId="7EE5356F" w14:textId="64F30E87" w:rsidR="005C32D9" w:rsidRDefault="005C32D9">
          <w:pPr>
            <w:pStyle w:val="TOC2"/>
            <w:tabs>
              <w:tab w:val="right" w:leader="dot" w:pos="8296"/>
            </w:tabs>
            <w:rPr>
              <w:rFonts w:eastAsiaTheme="minorEastAsia" w:cstheme="minorBidi"/>
              <w:b w:val="0"/>
              <w:bCs w:val="0"/>
              <w:noProof/>
              <w:lang w:val="en-US"/>
            </w:rPr>
          </w:pPr>
          <w:hyperlink w:anchor="_Toc69821501" w:history="1">
            <w:r w:rsidRPr="009D1F74">
              <w:rPr>
                <w:rStyle w:val="Hyperlink"/>
                <w:noProof/>
              </w:rPr>
              <w:t>BUILDING FINISHES</w:t>
            </w:r>
            <w:r>
              <w:rPr>
                <w:noProof/>
                <w:webHidden/>
              </w:rPr>
              <w:tab/>
            </w:r>
            <w:r>
              <w:rPr>
                <w:noProof/>
                <w:webHidden/>
              </w:rPr>
              <w:fldChar w:fldCharType="begin"/>
            </w:r>
            <w:r>
              <w:rPr>
                <w:noProof/>
                <w:webHidden/>
              </w:rPr>
              <w:instrText xml:space="preserve"> PAGEREF _Toc69821501 \h </w:instrText>
            </w:r>
            <w:r>
              <w:rPr>
                <w:noProof/>
                <w:webHidden/>
              </w:rPr>
            </w:r>
            <w:r>
              <w:rPr>
                <w:noProof/>
                <w:webHidden/>
              </w:rPr>
              <w:fldChar w:fldCharType="separate"/>
            </w:r>
            <w:r>
              <w:rPr>
                <w:noProof/>
                <w:webHidden/>
              </w:rPr>
              <w:t>49</w:t>
            </w:r>
            <w:r>
              <w:rPr>
                <w:noProof/>
                <w:webHidden/>
              </w:rPr>
              <w:fldChar w:fldCharType="end"/>
            </w:r>
          </w:hyperlink>
        </w:p>
        <w:p w14:paraId="3A3FD1EB" w14:textId="628E1F81" w:rsidR="005C32D9" w:rsidRDefault="005C32D9">
          <w:pPr>
            <w:pStyle w:val="TOC2"/>
            <w:tabs>
              <w:tab w:val="right" w:leader="dot" w:pos="8296"/>
            </w:tabs>
            <w:rPr>
              <w:rFonts w:eastAsiaTheme="minorEastAsia" w:cstheme="minorBidi"/>
              <w:b w:val="0"/>
              <w:bCs w:val="0"/>
              <w:noProof/>
              <w:lang w:val="en-US"/>
            </w:rPr>
          </w:pPr>
          <w:hyperlink w:anchor="_Toc69821502" w:history="1">
            <w:r w:rsidRPr="009D1F74">
              <w:rPr>
                <w:rStyle w:val="Hyperlink"/>
                <w:noProof/>
              </w:rPr>
              <w:t>INSTALLATION OF BUILDING SERVICES</w:t>
            </w:r>
            <w:r>
              <w:rPr>
                <w:noProof/>
                <w:webHidden/>
              </w:rPr>
              <w:tab/>
            </w:r>
            <w:r>
              <w:rPr>
                <w:noProof/>
                <w:webHidden/>
              </w:rPr>
              <w:fldChar w:fldCharType="begin"/>
            </w:r>
            <w:r>
              <w:rPr>
                <w:noProof/>
                <w:webHidden/>
              </w:rPr>
              <w:instrText xml:space="preserve"> PAGEREF _Toc69821502 \h </w:instrText>
            </w:r>
            <w:r>
              <w:rPr>
                <w:noProof/>
                <w:webHidden/>
              </w:rPr>
            </w:r>
            <w:r>
              <w:rPr>
                <w:noProof/>
                <w:webHidden/>
              </w:rPr>
              <w:fldChar w:fldCharType="separate"/>
            </w:r>
            <w:r>
              <w:rPr>
                <w:noProof/>
                <w:webHidden/>
              </w:rPr>
              <w:t>53</w:t>
            </w:r>
            <w:r>
              <w:rPr>
                <w:noProof/>
                <w:webHidden/>
              </w:rPr>
              <w:fldChar w:fldCharType="end"/>
            </w:r>
          </w:hyperlink>
        </w:p>
        <w:p w14:paraId="1FC91F21" w14:textId="06DCCEEF" w:rsidR="00E766A6" w:rsidRPr="005658F1" w:rsidRDefault="00E766A6" w:rsidP="00785B99">
          <w:pPr>
            <w:spacing w:line="276" w:lineRule="auto"/>
            <w:rPr>
              <w:szCs w:val="24"/>
            </w:rPr>
          </w:pPr>
          <w:r w:rsidRPr="005658F1">
            <w:rPr>
              <w:noProof/>
              <w:szCs w:val="24"/>
            </w:rPr>
            <w:fldChar w:fldCharType="end"/>
          </w:r>
        </w:p>
      </w:sdtContent>
    </w:sdt>
    <w:p w14:paraId="01BC0790" w14:textId="77777777" w:rsidR="00E766A6" w:rsidRPr="005658F1" w:rsidRDefault="00E766A6" w:rsidP="00785B99">
      <w:pPr>
        <w:spacing w:line="276" w:lineRule="auto"/>
        <w:rPr>
          <w:noProof/>
          <w:szCs w:val="24"/>
        </w:rPr>
      </w:pPr>
    </w:p>
    <w:p w14:paraId="50E55876" w14:textId="257AD93C" w:rsidR="00E766A6" w:rsidRPr="00785B99" w:rsidRDefault="00E766A6" w:rsidP="00785B99">
      <w:pPr>
        <w:spacing w:line="276" w:lineRule="auto"/>
        <w:jc w:val="center"/>
        <w:rPr>
          <w:b/>
          <w:bCs/>
          <w:szCs w:val="24"/>
        </w:rPr>
      </w:pPr>
    </w:p>
    <w:p w14:paraId="74EC95EF" w14:textId="4B28C185" w:rsidR="00E766A6" w:rsidRPr="00785B99" w:rsidRDefault="00E766A6" w:rsidP="00785B99">
      <w:pPr>
        <w:spacing w:line="276" w:lineRule="auto"/>
        <w:jc w:val="center"/>
        <w:rPr>
          <w:b/>
          <w:bCs/>
          <w:szCs w:val="24"/>
        </w:rPr>
      </w:pPr>
    </w:p>
    <w:p w14:paraId="7594EDFE" w14:textId="77777777" w:rsidR="00E766A6" w:rsidRPr="00785B99" w:rsidRDefault="00E766A6" w:rsidP="00785B99">
      <w:pPr>
        <w:spacing w:line="276" w:lineRule="auto"/>
        <w:jc w:val="center"/>
        <w:rPr>
          <w:b/>
          <w:bCs/>
          <w:szCs w:val="24"/>
        </w:rPr>
      </w:pPr>
    </w:p>
    <w:p w14:paraId="1ACDD238" w14:textId="77777777" w:rsidR="00E766A6" w:rsidRPr="00785B99" w:rsidRDefault="00E766A6" w:rsidP="00A409FB">
      <w:pPr>
        <w:spacing w:line="276" w:lineRule="auto"/>
        <w:rPr>
          <w:b/>
          <w:bCs/>
          <w:szCs w:val="24"/>
        </w:rPr>
      </w:pPr>
    </w:p>
    <w:p w14:paraId="3FC867E7" w14:textId="7746C109" w:rsidR="00EE6659" w:rsidRPr="00785B99" w:rsidRDefault="005658F1" w:rsidP="00A409FB">
      <w:pPr>
        <w:pStyle w:val="Heading1"/>
      </w:pPr>
      <w:bookmarkStart w:id="13" w:name="_Toc69821481"/>
      <w:r>
        <w:t xml:space="preserve">ABBREVIATIONS AND </w:t>
      </w:r>
      <w:r w:rsidR="00666F0E" w:rsidRPr="00785B99">
        <w:t>A</w:t>
      </w:r>
      <w:bookmarkEnd w:id="9"/>
      <w:r w:rsidR="00666F0E" w:rsidRPr="00785B99">
        <w:t>CRONYMS</w:t>
      </w:r>
      <w:bookmarkEnd w:id="10"/>
      <w:bookmarkEnd w:id="11"/>
      <w:bookmarkEnd w:id="12"/>
      <w:bookmarkEnd w:id="13"/>
    </w:p>
    <w:p w14:paraId="1CB29369" w14:textId="77777777" w:rsidR="005658F1" w:rsidRPr="00785B99" w:rsidRDefault="005658F1" w:rsidP="00785B99">
      <w:pPr>
        <w:spacing w:line="276" w:lineRule="auto"/>
        <w:rPr>
          <w:szCs w:val="24"/>
        </w:rPr>
      </w:pPr>
      <w:r w:rsidRPr="00785B99">
        <w:rPr>
          <w:szCs w:val="24"/>
        </w:rPr>
        <w:t>BRC</w:t>
      </w:r>
      <w:r w:rsidRPr="00785B99">
        <w:rPr>
          <w:szCs w:val="24"/>
        </w:rPr>
        <w:tab/>
        <w:t xml:space="preserve">            British Reinforcement Concrete</w:t>
      </w:r>
    </w:p>
    <w:p w14:paraId="3C8C36F2" w14:textId="77777777" w:rsidR="005658F1" w:rsidRPr="00785B99" w:rsidRDefault="005658F1" w:rsidP="00785B99">
      <w:pPr>
        <w:spacing w:line="276" w:lineRule="auto"/>
        <w:rPr>
          <w:szCs w:val="24"/>
        </w:rPr>
      </w:pPr>
      <w:r w:rsidRPr="00785B99">
        <w:rPr>
          <w:szCs w:val="24"/>
        </w:rPr>
        <w:t xml:space="preserve">CAD           </w:t>
      </w:r>
      <w:r w:rsidRPr="00785B99">
        <w:rPr>
          <w:szCs w:val="24"/>
        </w:rPr>
        <w:tab/>
        <w:t xml:space="preserve"> Computer Aided Design</w:t>
      </w:r>
    </w:p>
    <w:p w14:paraId="6A24BD19" w14:textId="77777777" w:rsidR="005658F1" w:rsidRPr="00785B99" w:rsidRDefault="005658F1" w:rsidP="00785B99">
      <w:pPr>
        <w:spacing w:line="276" w:lineRule="auto"/>
        <w:rPr>
          <w:szCs w:val="24"/>
        </w:rPr>
      </w:pPr>
      <w:r w:rsidRPr="00785B99">
        <w:rPr>
          <w:szCs w:val="24"/>
        </w:rPr>
        <w:t xml:space="preserve">CCTV        </w:t>
      </w:r>
      <w:r w:rsidRPr="00785B99">
        <w:rPr>
          <w:szCs w:val="24"/>
        </w:rPr>
        <w:tab/>
      </w:r>
      <w:r w:rsidRPr="00785B99">
        <w:rPr>
          <w:szCs w:val="24"/>
        </w:rPr>
        <w:tab/>
      </w:r>
      <w:r w:rsidRPr="00785B99">
        <w:rPr>
          <w:szCs w:val="24"/>
        </w:rPr>
        <w:tab/>
      </w:r>
      <w:r w:rsidRPr="00785B99">
        <w:rPr>
          <w:szCs w:val="24"/>
        </w:rPr>
        <w:tab/>
        <w:t xml:space="preserve"> Closed-Circuit Television (Surveillance)</w:t>
      </w:r>
    </w:p>
    <w:p w14:paraId="1E776A76" w14:textId="77777777" w:rsidR="005658F1" w:rsidRPr="00785B99" w:rsidRDefault="005658F1" w:rsidP="00785B99">
      <w:pPr>
        <w:spacing w:line="276" w:lineRule="auto"/>
        <w:rPr>
          <w:szCs w:val="24"/>
        </w:rPr>
      </w:pPr>
      <w:r w:rsidRPr="00785B99">
        <w:rPr>
          <w:szCs w:val="24"/>
        </w:rPr>
        <w:t xml:space="preserve">CDACC       </w:t>
      </w:r>
      <w:r>
        <w:rPr>
          <w:szCs w:val="24"/>
        </w:rPr>
        <w:t>Curriculum</w:t>
      </w:r>
      <w:r w:rsidRPr="00785B99">
        <w:rPr>
          <w:szCs w:val="24"/>
        </w:rPr>
        <w:t xml:space="preserve"> Development Assessment and Certification Council</w:t>
      </w:r>
    </w:p>
    <w:p w14:paraId="3207FA8C" w14:textId="77777777" w:rsidR="005658F1" w:rsidRPr="00785B99" w:rsidRDefault="005658F1" w:rsidP="00785B99">
      <w:pPr>
        <w:spacing w:line="276" w:lineRule="auto"/>
        <w:rPr>
          <w:szCs w:val="24"/>
        </w:rPr>
      </w:pPr>
      <w:r w:rsidRPr="00785B99">
        <w:rPr>
          <w:szCs w:val="24"/>
        </w:rPr>
        <w:t xml:space="preserve">ICT             </w:t>
      </w:r>
      <w:r w:rsidRPr="00785B99">
        <w:rPr>
          <w:szCs w:val="24"/>
        </w:rPr>
        <w:tab/>
        <w:t xml:space="preserve"> Information Computer Technology</w:t>
      </w:r>
    </w:p>
    <w:p w14:paraId="7DDF7830" w14:textId="77777777" w:rsidR="005658F1" w:rsidRPr="00785B99" w:rsidRDefault="005658F1" w:rsidP="00785B99">
      <w:pPr>
        <w:spacing w:line="276" w:lineRule="auto"/>
        <w:rPr>
          <w:szCs w:val="24"/>
        </w:rPr>
      </w:pPr>
      <w:r w:rsidRPr="00785B99">
        <w:rPr>
          <w:szCs w:val="24"/>
        </w:rPr>
        <w:t xml:space="preserve">KCSE          </w:t>
      </w:r>
      <w:r w:rsidRPr="00785B99">
        <w:rPr>
          <w:szCs w:val="24"/>
        </w:rPr>
        <w:tab/>
        <w:t>Kenya Certificate of Secondary Education</w:t>
      </w:r>
    </w:p>
    <w:p w14:paraId="4A9A55A2" w14:textId="77777777" w:rsidR="005658F1" w:rsidRPr="00785B99" w:rsidRDefault="005658F1" w:rsidP="00785B99">
      <w:pPr>
        <w:spacing w:line="276" w:lineRule="auto"/>
        <w:rPr>
          <w:szCs w:val="24"/>
        </w:rPr>
      </w:pPr>
      <w:r w:rsidRPr="00785B99">
        <w:rPr>
          <w:szCs w:val="24"/>
        </w:rPr>
        <w:t>KNQA</w:t>
      </w:r>
      <w:r w:rsidRPr="00785B99">
        <w:rPr>
          <w:szCs w:val="24"/>
        </w:rPr>
        <w:tab/>
        <w:t xml:space="preserve">        Kenya National Qualification Authority</w:t>
      </w:r>
    </w:p>
    <w:p w14:paraId="07ED0382" w14:textId="77777777" w:rsidR="005658F1" w:rsidRPr="00785B99" w:rsidRDefault="005658F1" w:rsidP="00785B99">
      <w:pPr>
        <w:spacing w:line="276" w:lineRule="auto"/>
        <w:rPr>
          <w:szCs w:val="24"/>
        </w:rPr>
      </w:pPr>
      <w:r w:rsidRPr="00785B99">
        <w:rPr>
          <w:szCs w:val="24"/>
        </w:rPr>
        <w:t>OSHS</w:t>
      </w:r>
      <w:r w:rsidRPr="00785B99">
        <w:rPr>
          <w:szCs w:val="24"/>
        </w:rPr>
        <w:tab/>
        <w:t xml:space="preserve">       Occupational Safety and Health Standards</w:t>
      </w:r>
    </w:p>
    <w:p w14:paraId="2AAC43E8" w14:textId="77777777" w:rsidR="005658F1" w:rsidRPr="00785B99" w:rsidRDefault="005658F1" w:rsidP="00785B99">
      <w:pPr>
        <w:spacing w:line="276" w:lineRule="auto"/>
        <w:rPr>
          <w:szCs w:val="24"/>
        </w:rPr>
      </w:pPr>
      <w:r w:rsidRPr="00785B99">
        <w:rPr>
          <w:szCs w:val="24"/>
        </w:rPr>
        <w:t xml:space="preserve">PPE            </w:t>
      </w:r>
      <w:r w:rsidRPr="00785B99">
        <w:rPr>
          <w:szCs w:val="24"/>
        </w:rPr>
        <w:tab/>
        <w:t>Personal Protective Equipment</w:t>
      </w:r>
    </w:p>
    <w:p w14:paraId="353F3DD4" w14:textId="77777777" w:rsidR="005658F1" w:rsidRPr="00785B99" w:rsidRDefault="005658F1" w:rsidP="00785B99">
      <w:pPr>
        <w:spacing w:line="276" w:lineRule="auto"/>
        <w:rPr>
          <w:szCs w:val="24"/>
        </w:rPr>
      </w:pPr>
      <w:r w:rsidRPr="00785B99">
        <w:rPr>
          <w:szCs w:val="24"/>
        </w:rPr>
        <w:t xml:space="preserve">PPR             </w:t>
      </w:r>
      <w:r w:rsidRPr="00785B99">
        <w:rPr>
          <w:szCs w:val="24"/>
        </w:rPr>
        <w:tab/>
        <w:t>Polypropylene Pipes</w:t>
      </w:r>
    </w:p>
    <w:p w14:paraId="6BDA131D" w14:textId="77777777" w:rsidR="005658F1" w:rsidRPr="00785B99" w:rsidRDefault="005658F1" w:rsidP="00785B99">
      <w:pPr>
        <w:spacing w:line="276" w:lineRule="auto"/>
        <w:rPr>
          <w:szCs w:val="24"/>
        </w:rPr>
      </w:pPr>
      <w:r w:rsidRPr="00785B99">
        <w:rPr>
          <w:szCs w:val="24"/>
        </w:rPr>
        <w:t xml:space="preserve">TVET         </w:t>
      </w:r>
      <w:r w:rsidRPr="00785B99">
        <w:rPr>
          <w:szCs w:val="24"/>
        </w:rPr>
        <w:tab/>
        <w:t>Technical and Vocational Education and Training</w:t>
      </w:r>
    </w:p>
    <w:p w14:paraId="597735F7" w14:textId="77777777" w:rsidR="00613397" w:rsidRPr="00785B99" w:rsidRDefault="00613397" w:rsidP="00785B99">
      <w:pPr>
        <w:spacing w:line="276" w:lineRule="auto"/>
        <w:rPr>
          <w:szCs w:val="24"/>
        </w:rPr>
      </w:pPr>
      <w:bookmarkStart w:id="14" w:name="_Toc526241869"/>
      <w:bookmarkStart w:id="15" w:name="_Toc14868179"/>
    </w:p>
    <w:p w14:paraId="320C1314" w14:textId="77777777" w:rsidR="00613397" w:rsidRPr="00785B99" w:rsidRDefault="00613397" w:rsidP="00785B99">
      <w:pPr>
        <w:spacing w:line="276" w:lineRule="auto"/>
        <w:rPr>
          <w:szCs w:val="24"/>
        </w:rPr>
      </w:pPr>
    </w:p>
    <w:p w14:paraId="2AFB0F75" w14:textId="77777777" w:rsidR="00613397" w:rsidRPr="00785B99" w:rsidRDefault="00613397" w:rsidP="00785B99">
      <w:pPr>
        <w:spacing w:line="276" w:lineRule="auto"/>
        <w:rPr>
          <w:szCs w:val="24"/>
        </w:rPr>
      </w:pPr>
    </w:p>
    <w:p w14:paraId="416B87F1" w14:textId="77777777" w:rsidR="00613397" w:rsidRPr="00785B99" w:rsidRDefault="00613397" w:rsidP="00785B99">
      <w:pPr>
        <w:spacing w:line="276" w:lineRule="auto"/>
        <w:rPr>
          <w:szCs w:val="24"/>
        </w:rPr>
      </w:pPr>
    </w:p>
    <w:p w14:paraId="3BEC2DE0" w14:textId="77777777" w:rsidR="00613397" w:rsidRPr="00785B99" w:rsidRDefault="00613397" w:rsidP="00785B99">
      <w:pPr>
        <w:spacing w:line="276" w:lineRule="auto"/>
        <w:rPr>
          <w:szCs w:val="24"/>
        </w:rPr>
      </w:pPr>
    </w:p>
    <w:p w14:paraId="5D25B083" w14:textId="77777777" w:rsidR="00613397" w:rsidRPr="00785B99" w:rsidRDefault="00613397" w:rsidP="00785B99">
      <w:pPr>
        <w:spacing w:line="276" w:lineRule="auto"/>
        <w:rPr>
          <w:szCs w:val="24"/>
        </w:rPr>
      </w:pPr>
    </w:p>
    <w:p w14:paraId="0E3D266E" w14:textId="77777777" w:rsidR="00613397" w:rsidRPr="00785B99" w:rsidRDefault="00613397" w:rsidP="00785B99">
      <w:pPr>
        <w:spacing w:line="276" w:lineRule="auto"/>
        <w:rPr>
          <w:szCs w:val="24"/>
        </w:rPr>
      </w:pPr>
    </w:p>
    <w:p w14:paraId="75CB4E7A" w14:textId="77777777" w:rsidR="00613397" w:rsidRPr="00785B99" w:rsidRDefault="00613397" w:rsidP="00785B99">
      <w:pPr>
        <w:spacing w:line="276" w:lineRule="auto"/>
        <w:rPr>
          <w:szCs w:val="24"/>
        </w:rPr>
      </w:pPr>
    </w:p>
    <w:p w14:paraId="62B1BD6C" w14:textId="77777777" w:rsidR="00613397" w:rsidRPr="00785B99" w:rsidRDefault="00613397" w:rsidP="00785B99">
      <w:pPr>
        <w:spacing w:line="276" w:lineRule="auto"/>
        <w:rPr>
          <w:szCs w:val="24"/>
        </w:rPr>
      </w:pPr>
    </w:p>
    <w:p w14:paraId="011BC5A2" w14:textId="77777777" w:rsidR="00613397" w:rsidRPr="00785B99" w:rsidRDefault="00613397" w:rsidP="00785B99">
      <w:pPr>
        <w:spacing w:line="276" w:lineRule="auto"/>
        <w:rPr>
          <w:szCs w:val="24"/>
        </w:rPr>
      </w:pPr>
    </w:p>
    <w:p w14:paraId="4EDA4793" w14:textId="77777777" w:rsidR="00613397" w:rsidRPr="00785B99" w:rsidRDefault="00613397" w:rsidP="00785B99">
      <w:pPr>
        <w:spacing w:line="276" w:lineRule="auto"/>
        <w:rPr>
          <w:szCs w:val="24"/>
        </w:rPr>
      </w:pPr>
    </w:p>
    <w:p w14:paraId="3076DFBF" w14:textId="77777777" w:rsidR="00613397" w:rsidRPr="00785B99" w:rsidRDefault="00613397" w:rsidP="00785B99">
      <w:pPr>
        <w:spacing w:line="276" w:lineRule="auto"/>
        <w:rPr>
          <w:szCs w:val="24"/>
        </w:rPr>
      </w:pPr>
    </w:p>
    <w:p w14:paraId="4E37BB3B" w14:textId="77777777" w:rsidR="00613397" w:rsidRPr="00785B99" w:rsidRDefault="00613397" w:rsidP="00785B99">
      <w:pPr>
        <w:spacing w:line="276" w:lineRule="auto"/>
        <w:rPr>
          <w:szCs w:val="24"/>
        </w:rPr>
      </w:pPr>
    </w:p>
    <w:p w14:paraId="3DB932FB" w14:textId="77777777" w:rsidR="00613397" w:rsidRPr="00785B99" w:rsidRDefault="00613397" w:rsidP="00785B99">
      <w:pPr>
        <w:spacing w:line="276" w:lineRule="auto"/>
        <w:rPr>
          <w:szCs w:val="24"/>
        </w:rPr>
      </w:pPr>
    </w:p>
    <w:p w14:paraId="7995A6E2" w14:textId="77777777" w:rsidR="00613397" w:rsidRPr="00785B99" w:rsidRDefault="00613397" w:rsidP="00785B99">
      <w:pPr>
        <w:spacing w:line="276" w:lineRule="auto"/>
        <w:rPr>
          <w:szCs w:val="24"/>
        </w:rPr>
      </w:pPr>
    </w:p>
    <w:p w14:paraId="3899E6B1" w14:textId="77777777" w:rsidR="00613397" w:rsidRPr="00785B99" w:rsidRDefault="00613397" w:rsidP="00785B99">
      <w:pPr>
        <w:spacing w:line="276" w:lineRule="auto"/>
        <w:rPr>
          <w:szCs w:val="24"/>
        </w:rPr>
      </w:pPr>
    </w:p>
    <w:p w14:paraId="79B3F337" w14:textId="77777777" w:rsidR="00613397" w:rsidRPr="00785B99" w:rsidRDefault="00613397" w:rsidP="00785B99">
      <w:pPr>
        <w:spacing w:line="276" w:lineRule="auto"/>
        <w:rPr>
          <w:szCs w:val="24"/>
        </w:rPr>
      </w:pPr>
    </w:p>
    <w:p w14:paraId="3388F288" w14:textId="438BB050" w:rsidR="00612439" w:rsidRPr="00785B99" w:rsidRDefault="00612439" w:rsidP="00785B99">
      <w:pPr>
        <w:pStyle w:val="Heading1"/>
      </w:pPr>
      <w:bookmarkStart w:id="16" w:name="_Toc69821482"/>
      <w:r w:rsidRPr="00785B99">
        <w:t>KEY TO UNIT CODE</w:t>
      </w:r>
      <w:bookmarkEnd w:id="14"/>
      <w:bookmarkEnd w:id="15"/>
      <w:bookmarkEnd w:id="16"/>
    </w:p>
    <w:p w14:paraId="27CD14C3" w14:textId="77777777" w:rsidR="00612439" w:rsidRPr="00785B99" w:rsidRDefault="00612439" w:rsidP="00785B99">
      <w:pPr>
        <w:spacing w:line="276" w:lineRule="auto"/>
        <w:rPr>
          <w:rFonts w:eastAsia="Times New Roman"/>
          <w:color w:val="000000" w:themeColor="text1"/>
          <w:szCs w:val="24"/>
        </w:rPr>
      </w:pPr>
    </w:p>
    <w:p w14:paraId="01A25004" w14:textId="035A6577" w:rsidR="00612439" w:rsidRPr="00785B99" w:rsidRDefault="00A1084B" w:rsidP="00785B99">
      <w:pPr>
        <w:spacing w:line="276" w:lineRule="auto"/>
        <w:rPr>
          <w:rFonts w:eastAsia="Times New Roman"/>
          <w:b/>
          <w:color w:val="000000" w:themeColor="text1"/>
          <w:szCs w:val="24"/>
          <w:lang w:val="en-ZA" w:eastAsia="fr-FR"/>
        </w:rPr>
      </w:pPr>
      <w:r w:rsidRPr="00785B99">
        <w:rPr>
          <w:noProof/>
          <w:color w:val="000000" w:themeColor="text1"/>
          <w:szCs w:val="24"/>
          <w:lang w:val="en-US"/>
        </w:rPr>
        <mc:AlternateContent>
          <mc:Choice Requires="wpg">
            <w:drawing>
              <wp:anchor distT="0" distB="0" distL="114300" distR="114300" simplePos="0" relativeHeight="251656192" behindDoc="0" locked="0" layoutInCell="1" allowOverlap="1" wp14:anchorId="28D3B84B" wp14:editId="05AC92FA">
                <wp:simplePos x="0" y="0"/>
                <wp:positionH relativeFrom="column">
                  <wp:posOffset>1449705</wp:posOffset>
                </wp:positionH>
                <wp:positionV relativeFrom="paragraph">
                  <wp:posOffset>241935</wp:posOffset>
                </wp:positionV>
                <wp:extent cx="1419225" cy="1504950"/>
                <wp:effectExtent l="0" t="0" r="28575" b="19050"/>
                <wp:wrapNone/>
                <wp:docPr id="2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9225" cy="1504950"/>
                          <a:chOff x="2847" y="6159"/>
                          <a:chExt cx="3364"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2847" y="8221"/>
                            <a:ext cx="336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4887F4C" id="Group 14" o:spid="_x0000_s1026" style="position:absolute;margin-left:114.15pt;margin-top:19.05pt;width:111.75pt;height:118.5pt;z-index:251656192" coordorigin="2847,6159" coordsize="3364,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">
                <v:shapetype id="_x0000_t32" coordsize="21600,21600" o:spt="32" o:oned="t" path="m,l21600,21600e" filled="f">
                  <v:path arrowok="t" fillok="f" o:connecttype="none"/>
                  <o:lock v:ext="edit" shapetype="t"/>
                </v:shapetype>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6" o:spid="_x0000_s1028" type="#_x0000_t32" style="position:absolute;left:2847;top:8221;width:33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mc:Fallback>
        </mc:AlternateContent>
      </w:r>
      <w:r w:rsidRPr="00785B99">
        <w:rPr>
          <w:noProof/>
          <w:color w:val="000000" w:themeColor="text1"/>
          <w:szCs w:val="24"/>
          <w:lang w:val="en-US"/>
        </w:rPr>
        <mc:AlternateContent>
          <mc:Choice Requires="wpg">
            <w:drawing>
              <wp:anchor distT="0" distB="0" distL="114300" distR="114300" simplePos="0" relativeHeight="251653120" behindDoc="0" locked="0" layoutInCell="1" allowOverlap="1" wp14:anchorId="2A4B3C4E" wp14:editId="5042C9A1">
                <wp:simplePos x="0" y="0"/>
                <wp:positionH relativeFrom="column">
                  <wp:posOffset>1449705</wp:posOffset>
                </wp:positionH>
                <wp:positionV relativeFrom="paragraph">
                  <wp:posOffset>251460</wp:posOffset>
                </wp:positionV>
                <wp:extent cx="1742440" cy="1790700"/>
                <wp:effectExtent l="0" t="0" r="29210" b="19050"/>
                <wp:wrapNone/>
                <wp:docPr id="2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2440" cy="1790700"/>
                          <a:chOff x="2103" y="6159"/>
                          <a:chExt cx="4570" cy="2535"/>
                        </a:xfrm>
                      </wpg:grpSpPr>
                      <wps:wsp>
                        <wps:cNvPr id="25" name="AutoShape 21"/>
                        <wps:cNvCnPr>
                          <a:cxnSpLocks noChangeShapeType="1"/>
                        </wps:cNvCnPr>
                        <wps:spPr bwMode="auto">
                          <a:xfrm>
                            <a:off x="2103" y="8694"/>
                            <a:ext cx="4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484CE2C" id="Group 20" o:spid="_x0000_s1026" style="position:absolute;margin-left:114.15pt;margin-top:19.8pt;width:137.2pt;height:141pt;z-index:251653120" coordorigin="2103,6159" coordsize="4570,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">
                <v:shape id="AutoShape 21" o:spid="_x0000_s1027" type="#_x0000_t32" style="position:absolute;left:2103;top:8694;width:45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group>
            </w:pict>
          </mc:Fallback>
        </mc:AlternateContent>
      </w:r>
      <w:r w:rsidRPr="00785B99">
        <w:rPr>
          <w:noProof/>
          <w:color w:val="000000" w:themeColor="text1"/>
          <w:szCs w:val="24"/>
          <w:lang w:val="en-US"/>
        </w:rPr>
        <mc:AlternateContent>
          <mc:Choice Requires="wpg">
            <w:drawing>
              <wp:anchor distT="0" distB="0" distL="114300" distR="114300" simplePos="0" relativeHeight="251662336" behindDoc="0" locked="0" layoutInCell="1" allowOverlap="1" wp14:anchorId="19DDE4C9" wp14:editId="48C7C013">
                <wp:simplePos x="0" y="0"/>
                <wp:positionH relativeFrom="column">
                  <wp:posOffset>1316355</wp:posOffset>
                </wp:positionH>
                <wp:positionV relativeFrom="paragraph">
                  <wp:posOffset>213360</wp:posOffset>
                </wp:positionV>
                <wp:extent cx="2018030" cy="2095500"/>
                <wp:effectExtent l="0" t="0" r="20320" b="19050"/>
                <wp:wrapNone/>
                <wp:docPr id="3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8030" cy="2095500"/>
                          <a:chOff x="1411" y="6159"/>
                          <a:chExt cx="5510"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1411" y="9167"/>
                            <a:ext cx="55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F2BEB51" id="Group 17" o:spid="_x0000_s1026" style="position:absolute;margin-left:103.65pt;margin-top:16.8pt;width:158.9pt;height:165pt;z-index:251662336" coordorigin="1411,6159" coordsize="5510,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28" type="#_x0000_t32" style="position:absolute;left:1411;top:9167;width:55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mc:Fallback>
        </mc:AlternateContent>
      </w:r>
      <w:r w:rsidRPr="00785B99">
        <w:rPr>
          <w:noProof/>
          <w:color w:val="000000" w:themeColor="text1"/>
          <w:szCs w:val="24"/>
          <w:lang w:val="en-US"/>
        </w:rPr>
        <mc:AlternateContent>
          <mc:Choice Requires="wpg">
            <w:drawing>
              <wp:anchor distT="0" distB="0" distL="114300" distR="114300" simplePos="0" relativeHeight="251667456" behindDoc="0" locked="0" layoutInCell="1" allowOverlap="1" wp14:anchorId="09512ECE" wp14:editId="128D1A23">
                <wp:simplePos x="0" y="0"/>
                <wp:positionH relativeFrom="column">
                  <wp:posOffset>1354455</wp:posOffset>
                </wp:positionH>
                <wp:positionV relativeFrom="paragraph">
                  <wp:posOffset>280035</wp:posOffset>
                </wp:positionV>
                <wp:extent cx="2147570" cy="2343150"/>
                <wp:effectExtent l="0" t="0" r="24130" b="19050"/>
                <wp:wrapNone/>
                <wp:docPr id="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7570" cy="2343150"/>
                          <a:chOff x="1411" y="6159"/>
                          <a:chExt cx="5510" cy="3009"/>
                        </a:xfrm>
                      </wpg:grpSpPr>
                      <wps:wsp>
                        <wps:cNvPr id="7"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19"/>
                        <wps:cNvCnPr>
                          <a:cxnSpLocks noChangeShapeType="1"/>
                        </wps:cNvCnPr>
                        <wps:spPr bwMode="auto">
                          <a:xfrm>
                            <a:off x="1411" y="9167"/>
                            <a:ext cx="55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D8AB821" id="Group 17" o:spid="_x0000_s1026" style="position:absolute;margin-left:106.65pt;margin-top:22.05pt;width:169.1pt;height:184.5pt;z-index:251667456" coordorigin="1411,6159" coordsize="5510,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shape id="AutoShape 19" o:spid="_x0000_s1028" type="#_x0000_t32" style="position:absolute;left:1411;top:9167;width:55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group>
            </w:pict>
          </mc:Fallback>
        </mc:AlternateContent>
      </w:r>
      <w:r w:rsidR="00612439" w:rsidRPr="00785B99">
        <w:rPr>
          <w:rFonts w:eastAsia="Times New Roman"/>
          <w:color w:val="000000" w:themeColor="text1"/>
          <w:szCs w:val="24"/>
        </w:rPr>
        <w:tab/>
      </w:r>
      <w:r w:rsidR="00612439" w:rsidRPr="00785B99">
        <w:rPr>
          <w:rFonts w:eastAsia="Times New Roman"/>
          <w:color w:val="000000" w:themeColor="text1"/>
          <w:szCs w:val="24"/>
        </w:rPr>
        <w:tab/>
      </w:r>
      <w:r w:rsidR="00612439" w:rsidRPr="00785B99">
        <w:rPr>
          <w:rFonts w:eastAsia="Times New Roman"/>
          <w:color w:val="000000" w:themeColor="text1"/>
          <w:szCs w:val="24"/>
        </w:rPr>
        <w:tab/>
      </w:r>
      <w:r w:rsidR="006C215F" w:rsidRPr="00785B99">
        <w:rPr>
          <w:rFonts w:eastAsia="Times New Roman"/>
          <w:color w:val="000000" w:themeColor="text1"/>
          <w:szCs w:val="24"/>
        </w:rPr>
        <w:t xml:space="preserve">        </w:t>
      </w:r>
      <w:r w:rsidR="003F6D5F" w:rsidRPr="00785B99">
        <w:rPr>
          <w:rFonts w:eastAsia="Times New Roman"/>
          <w:color w:val="000000" w:themeColor="text1"/>
          <w:szCs w:val="24"/>
        </w:rPr>
        <w:t xml:space="preserve">                                      </w:t>
      </w:r>
      <w:r w:rsidR="006C215F" w:rsidRPr="00785B99">
        <w:rPr>
          <w:rFonts w:eastAsia="Times New Roman"/>
          <w:b/>
          <w:color w:val="000000" w:themeColor="text1"/>
          <w:szCs w:val="24"/>
          <w:lang w:val="en-ZA" w:eastAsia="fr-FR"/>
        </w:rPr>
        <w:t>CON</w:t>
      </w:r>
      <w:r w:rsidR="00613397" w:rsidRPr="00785B99">
        <w:rPr>
          <w:rFonts w:eastAsia="Times New Roman"/>
          <w:b/>
          <w:color w:val="000000" w:themeColor="text1"/>
          <w:szCs w:val="24"/>
          <w:lang w:val="en-ZA" w:eastAsia="fr-FR"/>
        </w:rPr>
        <w:t>/</w:t>
      </w:r>
      <w:r w:rsidR="00125F98" w:rsidRPr="00785B99">
        <w:rPr>
          <w:rFonts w:eastAsia="Times New Roman"/>
          <w:b/>
          <w:color w:val="000000" w:themeColor="text1"/>
          <w:szCs w:val="24"/>
          <w:lang w:val="en-ZA" w:eastAsia="fr-FR"/>
        </w:rPr>
        <w:t xml:space="preserve"> </w:t>
      </w:r>
      <w:r w:rsidR="00612439" w:rsidRPr="00785B99">
        <w:rPr>
          <w:rFonts w:eastAsia="Times New Roman"/>
          <w:b/>
          <w:color w:val="000000" w:themeColor="text1"/>
          <w:szCs w:val="24"/>
          <w:lang w:val="en-ZA" w:eastAsia="fr-FR"/>
        </w:rPr>
        <w:t>CU</w:t>
      </w:r>
      <w:r w:rsidR="00125F98" w:rsidRPr="00785B99">
        <w:rPr>
          <w:rFonts w:eastAsia="Times New Roman"/>
          <w:b/>
          <w:color w:val="000000" w:themeColor="text1"/>
          <w:szCs w:val="24"/>
          <w:lang w:val="en-ZA" w:eastAsia="fr-FR"/>
        </w:rPr>
        <w:t xml:space="preserve"> </w:t>
      </w:r>
      <w:r w:rsidR="00613397" w:rsidRPr="00785B99">
        <w:rPr>
          <w:rFonts w:eastAsia="Times New Roman"/>
          <w:b/>
          <w:color w:val="000000" w:themeColor="text1"/>
          <w:szCs w:val="24"/>
          <w:lang w:val="en-ZA" w:eastAsia="fr-FR"/>
        </w:rPr>
        <w:t>/</w:t>
      </w:r>
      <w:r w:rsidR="006C215F" w:rsidRPr="00785B99">
        <w:rPr>
          <w:rFonts w:eastAsia="Times New Roman"/>
          <w:b/>
          <w:color w:val="000000" w:themeColor="text1"/>
          <w:szCs w:val="24"/>
          <w:lang w:val="en-ZA" w:eastAsia="fr-FR"/>
        </w:rPr>
        <w:t>BUT</w:t>
      </w:r>
      <w:r w:rsidR="00613397" w:rsidRPr="00785B99">
        <w:rPr>
          <w:rFonts w:eastAsia="Times New Roman"/>
          <w:b/>
          <w:color w:val="000000" w:themeColor="text1"/>
          <w:szCs w:val="24"/>
          <w:lang w:val="en-ZA" w:eastAsia="fr-FR"/>
        </w:rPr>
        <w:t>/</w:t>
      </w:r>
      <w:r w:rsidR="00125F98" w:rsidRPr="00785B99">
        <w:rPr>
          <w:rFonts w:eastAsia="Times New Roman"/>
          <w:b/>
          <w:color w:val="000000" w:themeColor="text1"/>
          <w:szCs w:val="24"/>
          <w:lang w:val="en-ZA" w:eastAsia="fr-FR"/>
        </w:rPr>
        <w:t xml:space="preserve"> </w:t>
      </w:r>
      <w:r w:rsidR="00612439" w:rsidRPr="00785B99">
        <w:rPr>
          <w:rFonts w:eastAsia="Times New Roman"/>
          <w:b/>
          <w:color w:val="000000" w:themeColor="text1"/>
          <w:szCs w:val="24"/>
          <w:lang w:val="en-ZA" w:eastAsia="fr-FR"/>
        </w:rPr>
        <w:t>BC</w:t>
      </w:r>
      <w:r w:rsidR="00613397" w:rsidRPr="00785B99">
        <w:rPr>
          <w:rFonts w:eastAsia="Times New Roman"/>
          <w:b/>
          <w:color w:val="000000" w:themeColor="text1"/>
          <w:szCs w:val="24"/>
          <w:lang w:val="en-ZA" w:eastAsia="fr-FR"/>
        </w:rPr>
        <w:t>/</w:t>
      </w:r>
      <w:r w:rsidR="00612439" w:rsidRPr="00785B99">
        <w:rPr>
          <w:rFonts w:eastAsia="Times New Roman"/>
          <w:b/>
          <w:color w:val="000000" w:themeColor="text1"/>
          <w:szCs w:val="24"/>
          <w:lang w:val="en-ZA" w:eastAsia="fr-FR"/>
        </w:rPr>
        <w:t xml:space="preserve"> </w:t>
      </w:r>
      <w:r w:rsidR="00125F98" w:rsidRPr="00785B99">
        <w:rPr>
          <w:rFonts w:eastAsia="Times New Roman"/>
          <w:b/>
          <w:color w:val="000000" w:themeColor="text1"/>
          <w:szCs w:val="24"/>
          <w:lang w:val="en-ZA" w:eastAsia="fr-FR"/>
        </w:rPr>
        <w:t>1</w:t>
      </w:r>
      <w:r w:rsidR="00613397" w:rsidRPr="00785B99">
        <w:rPr>
          <w:rFonts w:eastAsia="Times New Roman"/>
          <w:b/>
          <w:color w:val="000000" w:themeColor="text1"/>
          <w:szCs w:val="24"/>
          <w:lang w:val="en-ZA" w:eastAsia="fr-FR"/>
        </w:rPr>
        <w:t>/</w:t>
      </w:r>
      <w:r w:rsidR="00BF1752" w:rsidRPr="00785B99">
        <w:rPr>
          <w:rFonts w:eastAsia="Times New Roman"/>
          <w:b/>
          <w:color w:val="000000" w:themeColor="text1"/>
          <w:szCs w:val="24"/>
          <w:lang w:val="en-ZA" w:eastAsia="fr-FR"/>
        </w:rPr>
        <w:t>4</w:t>
      </w:r>
      <w:r w:rsidR="00617269" w:rsidRPr="00785B99">
        <w:rPr>
          <w:rFonts w:eastAsia="Times New Roman"/>
          <w:b/>
          <w:color w:val="000000" w:themeColor="text1"/>
          <w:szCs w:val="24"/>
          <w:lang w:val="en-ZA" w:eastAsia="fr-FR"/>
        </w:rPr>
        <w:t xml:space="preserve"> </w:t>
      </w:r>
      <w:r w:rsidR="00613397" w:rsidRPr="00785B99">
        <w:rPr>
          <w:rFonts w:eastAsia="Times New Roman"/>
          <w:b/>
          <w:color w:val="000000" w:themeColor="text1"/>
          <w:szCs w:val="24"/>
          <w:lang w:val="en-ZA" w:eastAsia="fr-FR"/>
        </w:rPr>
        <w:t>/</w:t>
      </w:r>
      <w:r w:rsidR="00617269" w:rsidRPr="00785B99">
        <w:rPr>
          <w:rFonts w:eastAsia="Times New Roman"/>
          <w:b/>
          <w:color w:val="000000" w:themeColor="text1"/>
          <w:szCs w:val="24"/>
          <w:lang w:val="en-ZA" w:eastAsia="fr-FR"/>
        </w:rPr>
        <w:t>A</w:t>
      </w:r>
    </w:p>
    <w:p w14:paraId="4AE44E64" w14:textId="279BE0B6" w:rsidR="00612439" w:rsidRPr="00785B99" w:rsidRDefault="006C0120" w:rsidP="00785B99">
      <w:pPr>
        <w:spacing w:line="276" w:lineRule="auto"/>
        <w:rPr>
          <w:rFonts w:eastAsia="Times New Roman"/>
          <w:color w:val="000000" w:themeColor="text1"/>
          <w:szCs w:val="24"/>
          <w:lang w:val="en-ZA" w:eastAsia="fr-FR"/>
        </w:rPr>
      </w:pPr>
      <w:r w:rsidRPr="00785B99">
        <w:rPr>
          <w:noProof/>
          <w:color w:val="000000" w:themeColor="text1"/>
          <w:szCs w:val="24"/>
          <w:lang w:val="en-US"/>
        </w:rPr>
        <mc:AlternateContent>
          <mc:Choice Requires="wpg">
            <w:drawing>
              <wp:anchor distT="0" distB="0" distL="114300" distR="114300" simplePos="0" relativeHeight="251650048" behindDoc="0" locked="0" layoutInCell="1" allowOverlap="1" wp14:anchorId="10CAEECC" wp14:editId="654D1B90">
                <wp:simplePos x="0" y="0"/>
                <wp:positionH relativeFrom="column">
                  <wp:posOffset>1238885</wp:posOffset>
                </wp:positionH>
                <wp:positionV relativeFrom="paragraph">
                  <wp:posOffset>67945</wp:posOffset>
                </wp:positionV>
                <wp:extent cx="1316355" cy="1036955"/>
                <wp:effectExtent l="0" t="0" r="36195" b="29845"/>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355" cy="1036955"/>
                          <a:chOff x="4492" y="6158"/>
                          <a:chExt cx="1257" cy="1633"/>
                        </a:xfrm>
                      </wpg:grpSpPr>
                      <wps:wsp>
                        <wps:cNvPr id="6"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189E83E" id="Group 11" o:spid="_x0000_s1026" style="position:absolute;margin-left:97.55pt;margin-top:5.35pt;width:103.65pt;height:81.65pt;z-index:251650048"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w:pict>
          </mc:Fallback>
        </mc:AlternateContent>
      </w:r>
      <w:r w:rsidRPr="00785B99">
        <w:rPr>
          <w:noProof/>
          <w:color w:val="000000" w:themeColor="text1"/>
          <w:szCs w:val="24"/>
          <w:lang w:val="en-US"/>
        </w:rPr>
        <mc:AlternateContent>
          <mc:Choice Requires="wpg">
            <w:drawing>
              <wp:anchor distT="0" distB="0" distL="114300" distR="114300" simplePos="0" relativeHeight="251659264" behindDoc="0" locked="0" layoutInCell="1" allowOverlap="1" wp14:anchorId="77EDC921" wp14:editId="49C6C557">
                <wp:simplePos x="0" y="0"/>
                <wp:positionH relativeFrom="column">
                  <wp:posOffset>1531620</wp:posOffset>
                </wp:positionH>
                <wp:positionV relativeFrom="paragraph">
                  <wp:posOffset>63501</wp:posOffset>
                </wp:positionV>
                <wp:extent cx="705485" cy="728980"/>
                <wp:effectExtent l="0" t="0" r="37465" b="33020"/>
                <wp:wrapNone/>
                <wp:docPr id="3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485" cy="728980"/>
                          <a:chOff x="3063" y="6159"/>
                          <a:chExt cx="2290" cy="1149"/>
                        </a:xfrm>
                      </wpg:grpSpPr>
                      <wps:wsp>
                        <wps:cNvPr id="31"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C1326D0" id="Group 8" o:spid="_x0000_s1026" style="position:absolute;margin-left:120.6pt;margin-top:5pt;width:55.55pt;height:57.4pt;z-index:251659264"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group>
            </w:pict>
          </mc:Fallback>
        </mc:AlternateContent>
      </w:r>
      <w:r w:rsidRPr="00785B99">
        <w:rPr>
          <w:noProof/>
          <w:color w:val="000000" w:themeColor="text1"/>
          <w:szCs w:val="24"/>
          <w:lang w:val="en-US"/>
        </w:rPr>
        <mc:AlternateContent>
          <mc:Choice Requires="wpg">
            <w:drawing>
              <wp:anchor distT="0" distB="0" distL="114300" distR="114300" simplePos="0" relativeHeight="251665408" behindDoc="0" locked="0" layoutInCell="1" allowOverlap="1" wp14:anchorId="46413FB5" wp14:editId="08D4D2A0">
                <wp:simplePos x="0" y="0"/>
                <wp:positionH relativeFrom="column">
                  <wp:posOffset>1164590</wp:posOffset>
                </wp:positionH>
                <wp:positionV relativeFrom="paragraph">
                  <wp:posOffset>58420</wp:posOffset>
                </wp:positionV>
                <wp:extent cx="777875" cy="458470"/>
                <wp:effectExtent l="0" t="0" r="22225" b="36830"/>
                <wp:wrapNone/>
                <wp:docPr id="3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458470"/>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5754D0C" id="Group 5" o:spid="_x0000_s1026" style="position:absolute;margin-left:91.7pt;margin-top:4.6pt;width:61.25pt;height:36.1pt;z-index:251665408"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mc:Fallback>
        </mc:AlternateContent>
      </w:r>
    </w:p>
    <w:p w14:paraId="33A04139" w14:textId="6AA30996" w:rsidR="00612439" w:rsidRPr="00785B99" w:rsidRDefault="00035344" w:rsidP="00785B99">
      <w:pPr>
        <w:spacing w:line="276" w:lineRule="auto"/>
        <w:rPr>
          <w:rFonts w:eastAsia="Times New Roman"/>
          <w:color w:val="000000" w:themeColor="text1"/>
          <w:szCs w:val="24"/>
          <w:lang w:val="en-ZA" w:eastAsia="fr-FR"/>
        </w:rPr>
      </w:pPr>
      <w:r w:rsidRPr="00785B99">
        <w:rPr>
          <w:rFonts w:eastAsia="Times New Roman"/>
          <w:color w:val="000000" w:themeColor="text1"/>
          <w:szCs w:val="24"/>
          <w:lang w:val="en-ZA" w:eastAsia="fr-FR"/>
        </w:rPr>
        <w:t>Industry or sector</w:t>
      </w:r>
    </w:p>
    <w:p w14:paraId="25F3066B" w14:textId="342F484A" w:rsidR="00612439" w:rsidRPr="00785B99" w:rsidRDefault="00587235" w:rsidP="00785B99">
      <w:pPr>
        <w:spacing w:line="276" w:lineRule="auto"/>
        <w:rPr>
          <w:rFonts w:eastAsia="Times New Roman"/>
          <w:color w:val="000000" w:themeColor="text1"/>
          <w:szCs w:val="24"/>
          <w:lang w:val="en-ZA" w:eastAsia="fr-FR"/>
        </w:rPr>
      </w:pPr>
      <w:r>
        <w:rPr>
          <w:rFonts w:eastAsia="Times New Roman"/>
          <w:color w:val="000000" w:themeColor="text1"/>
          <w:szCs w:val="24"/>
          <w:lang w:val="en-ZA" w:eastAsia="fr-FR"/>
        </w:rPr>
        <w:t>Curriculum</w:t>
      </w:r>
    </w:p>
    <w:p w14:paraId="774A011F" w14:textId="01155D97" w:rsidR="00612439" w:rsidRPr="00785B99" w:rsidRDefault="00035344" w:rsidP="00785B99">
      <w:pPr>
        <w:spacing w:line="276" w:lineRule="auto"/>
        <w:rPr>
          <w:rFonts w:eastAsia="Times New Roman"/>
          <w:color w:val="000000" w:themeColor="text1"/>
          <w:szCs w:val="24"/>
          <w:lang w:val="en-ZA" w:eastAsia="fr-FR"/>
        </w:rPr>
      </w:pPr>
      <w:r w:rsidRPr="00785B99">
        <w:rPr>
          <w:rFonts w:eastAsia="Times New Roman"/>
          <w:color w:val="000000" w:themeColor="text1"/>
          <w:szCs w:val="24"/>
          <w:lang w:val="en-ZA" w:eastAsia="fr-FR"/>
        </w:rPr>
        <w:t>Occupation area</w:t>
      </w:r>
    </w:p>
    <w:p w14:paraId="6D1A02B0" w14:textId="33381439" w:rsidR="00612439" w:rsidRPr="00785B99" w:rsidRDefault="00035344" w:rsidP="00785B99">
      <w:pPr>
        <w:spacing w:line="276" w:lineRule="auto"/>
        <w:rPr>
          <w:rFonts w:eastAsia="Times New Roman"/>
          <w:color w:val="000000" w:themeColor="text1"/>
          <w:szCs w:val="24"/>
          <w:lang w:val="en-ZA" w:eastAsia="fr-FR"/>
        </w:rPr>
      </w:pPr>
      <w:r w:rsidRPr="00785B99">
        <w:rPr>
          <w:rFonts w:eastAsia="Times New Roman"/>
          <w:color w:val="000000" w:themeColor="text1"/>
          <w:szCs w:val="24"/>
          <w:lang w:val="en-ZA" w:eastAsia="fr-FR"/>
        </w:rPr>
        <w:t>Type of competency</w:t>
      </w:r>
    </w:p>
    <w:p w14:paraId="19E600AB" w14:textId="25EF639D" w:rsidR="00612439" w:rsidRPr="00785B99" w:rsidRDefault="00035344" w:rsidP="00785B99">
      <w:pPr>
        <w:spacing w:line="276" w:lineRule="auto"/>
        <w:rPr>
          <w:rFonts w:eastAsia="Times New Roman"/>
          <w:color w:val="000000" w:themeColor="text1"/>
          <w:szCs w:val="24"/>
          <w:lang w:val="en-ZA" w:eastAsia="fr-FR"/>
        </w:rPr>
      </w:pPr>
      <w:r w:rsidRPr="00785B99">
        <w:rPr>
          <w:rFonts w:eastAsia="Times New Roman"/>
          <w:color w:val="000000" w:themeColor="text1"/>
          <w:szCs w:val="24"/>
          <w:lang w:val="en-ZA" w:eastAsia="fr-FR"/>
        </w:rPr>
        <w:t>Competency number</w:t>
      </w:r>
    </w:p>
    <w:p w14:paraId="27B454CC" w14:textId="521998CC" w:rsidR="00612439" w:rsidRPr="00785B99" w:rsidRDefault="00035344" w:rsidP="007B37C6">
      <w:pPr>
        <w:rPr>
          <w:lang w:val="en-ZA" w:eastAsia="fr-FR"/>
        </w:rPr>
      </w:pPr>
      <w:r w:rsidRPr="00785B99">
        <w:rPr>
          <w:lang w:val="en-ZA" w:eastAsia="fr-FR"/>
        </w:rPr>
        <w:t>Competency level</w:t>
      </w:r>
    </w:p>
    <w:p w14:paraId="64AFC340" w14:textId="30243FA9" w:rsidR="00612439" w:rsidRPr="00785B99" w:rsidRDefault="00617269" w:rsidP="00F05248">
      <w:pPr>
        <w:rPr>
          <w:rStyle w:val="Heading1Char"/>
          <w:b w:val="0"/>
          <w:caps w:val="0"/>
        </w:rPr>
      </w:pPr>
      <w:bookmarkStart w:id="17" w:name="_Toc69821483"/>
      <w:r w:rsidRPr="00785B99">
        <w:rPr>
          <w:rStyle w:val="Heading1Char"/>
          <w:b w:val="0"/>
          <w:caps w:val="0"/>
        </w:rPr>
        <w:t>Control Version</w:t>
      </w:r>
      <w:bookmarkEnd w:id="17"/>
    </w:p>
    <w:p w14:paraId="45E268D5" w14:textId="77777777" w:rsidR="00612439" w:rsidRPr="00785B99" w:rsidRDefault="00612439" w:rsidP="00785B99">
      <w:pPr>
        <w:spacing w:line="276" w:lineRule="auto"/>
        <w:rPr>
          <w:rStyle w:val="Heading1Char"/>
          <w:b w:val="0"/>
          <w:caps w:val="0"/>
        </w:rPr>
      </w:pPr>
    </w:p>
    <w:p w14:paraId="19DC9384" w14:textId="77777777" w:rsidR="00612439" w:rsidRPr="00785B99" w:rsidRDefault="00612439" w:rsidP="00785B99">
      <w:pPr>
        <w:spacing w:line="276" w:lineRule="auto"/>
        <w:rPr>
          <w:rStyle w:val="Heading1Char"/>
          <w:b w:val="0"/>
          <w:caps w:val="0"/>
        </w:rPr>
      </w:pPr>
    </w:p>
    <w:p w14:paraId="3E13E427" w14:textId="77777777" w:rsidR="00612439" w:rsidRPr="00785B99" w:rsidRDefault="00612439" w:rsidP="00785B99">
      <w:pPr>
        <w:spacing w:line="276" w:lineRule="auto"/>
        <w:rPr>
          <w:rStyle w:val="Heading1Char"/>
          <w:b w:val="0"/>
          <w:caps w:val="0"/>
        </w:rPr>
      </w:pPr>
    </w:p>
    <w:p w14:paraId="1C2484A9" w14:textId="77777777" w:rsidR="00612439" w:rsidRPr="00785B99" w:rsidRDefault="00612439" w:rsidP="00785B99">
      <w:pPr>
        <w:spacing w:line="276" w:lineRule="auto"/>
        <w:rPr>
          <w:rStyle w:val="Heading1Char"/>
          <w:b w:val="0"/>
          <w:caps w:val="0"/>
        </w:rPr>
      </w:pPr>
    </w:p>
    <w:p w14:paraId="40020EBA" w14:textId="77777777" w:rsidR="00122EC8" w:rsidRPr="00785B99" w:rsidRDefault="00122EC8" w:rsidP="00785B99">
      <w:pPr>
        <w:spacing w:line="276" w:lineRule="auto"/>
        <w:rPr>
          <w:szCs w:val="24"/>
        </w:rPr>
      </w:pPr>
    </w:p>
    <w:p w14:paraId="29FBCC6A" w14:textId="77777777" w:rsidR="00122EC8" w:rsidRPr="00785B99" w:rsidRDefault="00122EC8" w:rsidP="00785B99">
      <w:pPr>
        <w:spacing w:line="276" w:lineRule="auto"/>
        <w:rPr>
          <w:szCs w:val="24"/>
        </w:rPr>
      </w:pPr>
    </w:p>
    <w:p w14:paraId="3BDDC5FD" w14:textId="77777777" w:rsidR="00122EC8" w:rsidRPr="00785B99" w:rsidRDefault="00122EC8" w:rsidP="00785B99">
      <w:pPr>
        <w:spacing w:line="276" w:lineRule="auto"/>
        <w:rPr>
          <w:szCs w:val="24"/>
        </w:rPr>
      </w:pPr>
    </w:p>
    <w:p w14:paraId="3DC0C88A" w14:textId="77777777" w:rsidR="00B524D9" w:rsidRPr="00785B99" w:rsidRDefault="00B524D9" w:rsidP="00785B99">
      <w:pPr>
        <w:spacing w:line="276" w:lineRule="auto"/>
        <w:rPr>
          <w:rStyle w:val="Heading1Char"/>
          <w:caps w:val="0"/>
        </w:rPr>
      </w:pPr>
      <w:r w:rsidRPr="00785B99">
        <w:rPr>
          <w:rStyle w:val="Heading1Char"/>
          <w:b w:val="0"/>
        </w:rPr>
        <w:br w:type="page"/>
      </w:r>
    </w:p>
    <w:p w14:paraId="517075F4" w14:textId="77777777" w:rsidR="00886848" w:rsidRPr="00785B99" w:rsidRDefault="00886848" w:rsidP="00785B99">
      <w:pPr>
        <w:spacing w:line="276" w:lineRule="auto"/>
        <w:rPr>
          <w:rStyle w:val="Heading1Char"/>
          <w:b w:val="0"/>
        </w:rPr>
        <w:sectPr w:rsidR="00886848" w:rsidRPr="00785B99" w:rsidSect="00886848">
          <w:headerReference w:type="even" r:id="rId22"/>
          <w:headerReference w:type="default" r:id="rId23"/>
          <w:footerReference w:type="default" r:id="rId24"/>
          <w:headerReference w:type="first" r:id="rId25"/>
          <w:pgSz w:w="11900" w:h="16840"/>
          <w:pgMar w:top="1440" w:right="1797" w:bottom="1797" w:left="1797" w:header="720" w:footer="720" w:gutter="0"/>
          <w:pgNumType w:fmt="upperRoman" w:start="1"/>
          <w:cols w:space="720"/>
          <w:docGrid w:linePitch="360"/>
        </w:sectPr>
      </w:pPr>
      <w:bookmarkStart w:id="18" w:name="_Toc526241870"/>
    </w:p>
    <w:p w14:paraId="27DA3BAA" w14:textId="03FF0CFF" w:rsidR="002D6603" w:rsidRPr="00785B99" w:rsidRDefault="00495A0A" w:rsidP="00785B99">
      <w:pPr>
        <w:pStyle w:val="Heading1"/>
        <w:rPr>
          <w:rStyle w:val="Heading1Char"/>
          <w:b/>
          <w:caps/>
        </w:rPr>
      </w:pPr>
      <w:bookmarkStart w:id="19" w:name="_Toc14868180"/>
      <w:bookmarkStart w:id="20" w:name="_Toc69821484"/>
      <w:r w:rsidRPr="00785B99">
        <w:rPr>
          <w:rStyle w:val="Heading1Char"/>
          <w:b/>
          <w:caps/>
        </w:rPr>
        <w:t>OVERVIEW</w:t>
      </w:r>
      <w:bookmarkEnd w:id="1"/>
      <w:bookmarkEnd w:id="18"/>
      <w:bookmarkEnd w:id="19"/>
      <w:bookmarkEnd w:id="20"/>
    </w:p>
    <w:p w14:paraId="3AE0C091" w14:textId="413A1976" w:rsidR="000B71A7" w:rsidRPr="00785B99" w:rsidRDefault="000B71A7" w:rsidP="00785B99">
      <w:pPr>
        <w:shd w:val="clear" w:color="auto" w:fill="FFFFFF"/>
        <w:spacing w:line="276" w:lineRule="auto"/>
        <w:contextualSpacing/>
        <w:jc w:val="both"/>
        <w:rPr>
          <w:b/>
          <w:color w:val="000000" w:themeColor="text1"/>
          <w:szCs w:val="24"/>
          <w:lang w:val="en-ZA" w:eastAsia="fr-FR"/>
        </w:rPr>
      </w:pPr>
      <w:r w:rsidRPr="00785B99">
        <w:rPr>
          <w:b/>
          <w:szCs w:val="24"/>
          <w:lang w:val="en-ZA" w:eastAsia="fr-FR"/>
        </w:rPr>
        <w:t>Description of the course</w:t>
      </w:r>
    </w:p>
    <w:p w14:paraId="5B484DFF" w14:textId="1F9AAA16" w:rsidR="000B71A7" w:rsidRPr="00785B99" w:rsidRDefault="000B71A7" w:rsidP="00785B99">
      <w:pPr>
        <w:tabs>
          <w:tab w:val="left" w:pos="1710"/>
        </w:tabs>
        <w:spacing w:line="276" w:lineRule="auto"/>
        <w:jc w:val="both"/>
        <w:rPr>
          <w:szCs w:val="24"/>
        </w:rPr>
      </w:pPr>
      <w:r w:rsidRPr="00785B99">
        <w:rPr>
          <w:szCs w:val="24"/>
        </w:rPr>
        <w:t xml:space="preserve">This course is designed to equip a trainee with competencies for masonry. The competencies include; performing site preliminary works, substructure works, superstructure works, building finishing and installing building services. </w:t>
      </w:r>
    </w:p>
    <w:p w14:paraId="405E93A3" w14:textId="42B24563" w:rsidR="00F450E7" w:rsidRPr="00785B99" w:rsidRDefault="00A35B7F" w:rsidP="00785B99">
      <w:pPr>
        <w:shd w:val="clear" w:color="auto" w:fill="FFFFFF"/>
        <w:spacing w:line="276" w:lineRule="auto"/>
        <w:jc w:val="both"/>
        <w:rPr>
          <w:color w:val="000000" w:themeColor="text1"/>
          <w:szCs w:val="24"/>
        </w:rPr>
      </w:pPr>
      <w:r w:rsidRPr="00785B99">
        <w:rPr>
          <w:b/>
          <w:bCs/>
          <w:color w:val="000000" w:themeColor="text1"/>
          <w:szCs w:val="24"/>
        </w:rPr>
        <w:t>Basic</w:t>
      </w:r>
      <w:r w:rsidR="00BF3568" w:rsidRPr="00785B99">
        <w:rPr>
          <w:b/>
          <w:bCs/>
          <w:color w:val="000000" w:themeColor="text1"/>
          <w:szCs w:val="24"/>
        </w:rPr>
        <w:t xml:space="preserve"> </w:t>
      </w:r>
      <w:r w:rsidR="00886848" w:rsidRPr="00785B99">
        <w:rPr>
          <w:b/>
          <w:bCs/>
          <w:color w:val="000000" w:themeColor="text1"/>
          <w:szCs w:val="24"/>
        </w:rPr>
        <w:t xml:space="preserve">Units </w:t>
      </w:r>
      <w:r w:rsidR="004367F6" w:rsidRPr="00785B99">
        <w:rPr>
          <w:b/>
          <w:bCs/>
          <w:color w:val="000000" w:themeColor="text1"/>
          <w:szCs w:val="24"/>
        </w:rPr>
        <w:t>of</w:t>
      </w:r>
      <w:r w:rsidR="00886848" w:rsidRPr="00785B99">
        <w:rPr>
          <w:b/>
          <w:bCs/>
          <w:color w:val="000000" w:themeColor="text1"/>
          <w:szCs w:val="24"/>
        </w:rPr>
        <w:t xml:space="preserve"> Learning</w:t>
      </w:r>
      <w:r w:rsidR="00BF3568" w:rsidRPr="00785B99">
        <w:rPr>
          <w:color w:val="000000" w:themeColor="text1"/>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5"/>
        <w:gridCol w:w="2880"/>
        <w:gridCol w:w="1442"/>
        <w:gridCol w:w="1009"/>
      </w:tblGrid>
      <w:tr w:rsidR="00756253" w:rsidRPr="00785B99" w14:paraId="3351998B" w14:textId="2B687D1B" w:rsidTr="00C44ED4">
        <w:tc>
          <w:tcPr>
            <w:tcW w:w="1787" w:type="pct"/>
            <w:shd w:val="clear" w:color="auto" w:fill="auto"/>
          </w:tcPr>
          <w:p w14:paraId="65528198" w14:textId="7E413E89" w:rsidR="00756253" w:rsidRPr="00785B99" w:rsidRDefault="00756253" w:rsidP="006C4E72">
            <w:pPr>
              <w:pStyle w:val="ListParagraph"/>
              <w:shd w:val="clear" w:color="auto" w:fill="FFFFFF"/>
              <w:spacing w:before="0" w:line="276" w:lineRule="auto"/>
              <w:ind w:left="0"/>
              <w:rPr>
                <w:rFonts w:ascii="Times New Roman" w:hAnsi="Times New Roman"/>
                <w:b/>
                <w:sz w:val="24"/>
                <w:szCs w:val="24"/>
                <w:lang w:eastAsia="fr-FR"/>
              </w:rPr>
            </w:pPr>
            <w:r w:rsidRPr="00785B99">
              <w:rPr>
                <w:rFonts w:ascii="Times New Roman" w:hAnsi="Times New Roman"/>
                <w:b/>
                <w:sz w:val="24"/>
                <w:szCs w:val="24"/>
                <w:lang w:eastAsia="fr-FR"/>
              </w:rPr>
              <w:t>Unit Code</w:t>
            </w:r>
          </w:p>
        </w:tc>
        <w:tc>
          <w:tcPr>
            <w:tcW w:w="1736" w:type="pct"/>
            <w:shd w:val="clear" w:color="auto" w:fill="auto"/>
          </w:tcPr>
          <w:p w14:paraId="29429F07" w14:textId="36F91471" w:rsidR="00756253" w:rsidRPr="00785B99" w:rsidRDefault="00756253" w:rsidP="006C4E72">
            <w:pPr>
              <w:pStyle w:val="ListParagraph"/>
              <w:shd w:val="clear" w:color="auto" w:fill="FFFFFF"/>
              <w:spacing w:before="0" w:line="276" w:lineRule="auto"/>
              <w:ind w:left="0"/>
              <w:jc w:val="both"/>
              <w:rPr>
                <w:rFonts w:ascii="Times New Roman" w:hAnsi="Times New Roman"/>
                <w:b/>
                <w:sz w:val="24"/>
                <w:szCs w:val="24"/>
                <w:lang w:eastAsia="fr-FR"/>
              </w:rPr>
            </w:pPr>
            <w:r w:rsidRPr="00785B99">
              <w:rPr>
                <w:rFonts w:ascii="Times New Roman" w:hAnsi="Times New Roman"/>
                <w:b/>
                <w:sz w:val="24"/>
                <w:szCs w:val="24"/>
                <w:lang w:eastAsia="fr-FR"/>
              </w:rPr>
              <w:t>Unit Title</w:t>
            </w:r>
          </w:p>
        </w:tc>
        <w:tc>
          <w:tcPr>
            <w:tcW w:w="869" w:type="pct"/>
            <w:shd w:val="clear" w:color="auto" w:fill="auto"/>
          </w:tcPr>
          <w:p w14:paraId="7BDB9E37" w14:textId="77777777" w:rsidR="00756253" w:rsidRPr="00785B99" w:rsidRDefault="00756253" w:rsidP="00785B99">
            <w:pPr>
              <w:pStyle w:val="ListParagraph"/>
              <w:shd w:val="clear" w:color="auto" w:fill="FFFFFF"/>
              <w:spacing w:before="0" w:line="276" w:lineRule="auto"/>
              <w:ind w:left="0"/>
              <w:jc w:val="center"/>
              <w:rPr>
                <w:rFonts w:ascii="Times New Roman" w:hAnsi="Times New Roman"/>
                <w:b/>
                <w:sz w:val="24"/>
                <w:szCs w:val="24"/>
                <w:lang w:eastAsia="fr-FR"/>
              </w:rPr>
            </w:pPr>
            <w:r w:rsidRPr="00785B99">
              <w:rPr>
                <w:rFonts w:ascii="Times New Roman" w:hAnsi="Times New Roman"/>
                <w:b/>
                <w:sz w:val="24"/>
                <w:szCs w:val="24"/>
                <w:lang w:eastAsia="fr-FR"/>
              </w:rPr>
              <w:t>Duration in Hours</w:t>
            </w:r>
          </w:p>
        </w:tc>
        <w:tc>
          <w:tcPr>
            <w:tcW w:w="608" w:type="pct"/>
          </w:tcPr>
          <w:p w14:paraId="62943E29" w14:textId="6AB6D52E" w:rsidR="00756253" w:rsidRPr="00785B99" w:rsidRDefault="00756253" w:rsidP="00785B99">
            <w:pPr>
              <w:pStyle w:val="ListParagraph"/>
              <w:shd w:val="clear" w:color="auto" w:fill="FFFFFF"/>
              <w:spacing w:before="0" w:line="276" w:lineRule="auto"/>
              <w:ind w:left="0"/>
              <w:jc w:val="center"/>
              <w:rPr>
                <w:rFonts w:ascii="Times New Roman" w:hAnsi="Times New Roman"/>
                <w:b/>
                <w:sz w:val="24"/>
                <w:szCs w:val="24"/>
                <w:lang w:eastAsia="fr-FR"/>
              </w:rPr>
            </w:pPr>
            <w:r w:rsidRPr="00785B99">
              <w:rPr>
                <w:rFonts w:ascii="Times New Roman" w:hAnsi="Times New Roman"/>
                <w:b/>
                <w:sz w:val="24"/>
                <w:szCs w:val="24"/>
                <w:lang w:eastAsia="fr-FR"/>
              </w:rPr>
              <w:t>Credit Factor</w:t>
            </w:r>
          </w:p>
        </w:tc>
      </w:tr>
      <w:tr w:rsidR="00756253" w:rsidRPr="00785B99" w14:paraId="3A7F1BE0" w14:textId="65C1884F" w:rsidTr="00C44ED4">
        <w:trPr>
          <w:trHeight w:val="288"/>
        </w:trPr>
        <w:tc>
          <w:tcPr>
            <w:tcW w:w="1787" w:type="pct"/>
          </w:tcPr>
          <w:p w14:paraId="5C7C432F" w14:textId="708FD91A" w:rsidR="00756253" w:rsidRPr="00785B99" w:rsidRDefault="00756253" w:rsidP="00785B99">
            <w:pPr>
              <w:shd w:val="clear" w:color="auto" w:fill="FFFFFF"/>
              <w:spacing w:before="0" w:line="276" w:lineRule="auto"/>
              <w:rPr>
                <w:szCs w:val="24"/>
                <w:lang w:val="en-ZA" w:eastAsia="fr-FR"/>
              </w:rPr>
            </w:pPr>
            <w:r w:rsidRPr="00785B99">
              <w:rPr>
                <w:szCs w:val="24"/>
                <w:lang w:val="en-ZA" w:eastAsia="fr-FR"/>
              </w:rPr>
              <w:t>CON/CU/BUT/BC/01/4</w:t>
            </w:r>
            <w:r w:rsidR="004A7954" w:rsidRPr="00785B99">
              <w:rPr>
                <w:szCs w:val="24"/>
                <w:lang w:val="en-ZA" w:eastAsia="fr-FR"/>
              </w:rPr>
              <w:t>/A</w:t>
            </w:r>
          </w:p>
        </w:tc>
        <w:tc>
          <w:tcPr>
            <w:tcW w:w="1736" w:type="pct"/>
          </w:tcPr>
          <w:p w14:paraId="262A4C2D" w14:textId="25F4EAA6" w:rsidR="00756253" w:rsidRPr="00785B99" w:rsidRDefault="00756253" w:rsidP="00785B99">
            <w:pPr>
              <w:shd w:val="clear" w:color="auto" w:fill="FFFFFF"/>
              <w:spacing w:before="0" w:line="276" w:lineRule="auto"/>
              <w:rPr>
                <w:szCs w:val="24"/>
                <w:lang w:val="en-US"/>
              </w:rPr>
            </w:pPr>
            <w:r w:rsidRPr="00785B99">
              <w:rPr>
                <w:szCs w:val="24"/>
              </w:rPr>
              <w:t>Communication Skills</w:t>
            </w:r>
          </w:p>
        </w:tc>
        <w:tc>
          <w:tcPr>
            <w:tcW w:w="869" w:type="pct"/>
          </w:tcPr>
          <w:p w14:paraId="3FB9159E" w14:textId="146B571E" w:rsidR="00756253" w:rsidRPr="00785B99" w:rsidRDefault="00756253" w:rsidP="00785B99">
            <w:pPr>
              <w:shd w:val="clear" w:color="auto" w:fill="FFFFFF"/>
              <w:spacing w:before="0" w:line="276" w:lineRule="auto"/>
              <w:jc w:val="center"/>
              <w:rPr>
                <w:color w:val="000000" w:themeColor="text1"/>
                <w:szCs w:val="24"/>
                <w:lang w:val="en-ZA" w:eastAsia="fr-FR"/>
              </w:rPr>
            </w:pPr>
            <w:r w:rsidRPr="00785B99">
              <w:rPr>
                <w:color w:val="000000" w:themeColor="text1"/>
                <w:szCs w:val="24"/>
                <w:lang w:val="en-ZA" w:eastAsia="fr-FR"/>
              </w:rPr>
              <w:t>20</w:t>
            </w:r>
          </w:p>
        </w:tc>
        <w:tc>
          <w:tcPr>
            <w:tcW w:w="608" w:type="pct"/>
          </w:tcPr>
          <w:p w14:paraId="4C9718EA" w14:textId="031D3BCD" w:rsidR="00756253" w:rsidRPr="00785B99" w:rsidRDefault="00756253" w:rsidP="00785B99">
            <w:pPr>
              <w:shd w:val="clear" w:color="auto" w:fill="FFFFFF"/>
              <w:spacing w:before="0" w:line="276" w:lineRule="auto"/>
              <w:jc w:val="center"/>
              <w:rPr>
                <w:color w:val="000000" w:themeColor="text1"/>
                <w:szCs w:val="24"/>
                <w:lang w:val="en-ZA" w:eastAsia="fr-FR"/>
              </w:rPr>
            </w:pPr>
            <w:r w:rsidRPr="00785B99">
              <w:rPr>
                <w:color w:val="000000" w:themeColor="text1"/>
                <w:szCs w:val="24"/>
                <w:lang w:val="en-ZA" w:eastAsia="fr-FR"/>
              </w:rPr>
              <w:t>2</w:t>
            </w:r>
          </w:p>
        </w:tc>
      </w:tr>
      <w:tr w:rsidR="00756253" w:rsidRPr="00785B99" w14:paraId="23C9E39E" w14:textId="22881750" w:rsidTr="00C44ED4">
        <w:trPr>
          <w:trHeight w:val="288"/>
        </w:trPr>
        <w:tc>
          <w:tcPr>
            <w:tcW w:w="1787" w:type="pct"/>
          </w:tcPr>
          <w:p w14:paraId="395D332C" w14:textId="304BD732" w:rsidR="00756253" w:rsidRPr="00785B99" w:rsidRDefault="00756253" w:rsidP="00785B99">
            <w:pPr>
              <w:spacing w:before="0" w:line="276" w:lineRule="auto"/>
              <w:rPr>
                <w:szCs w:val="24"/>
              </w:rPr>
            </w:pPr>
            <w:r w:rsidRPr="00785B99">
              <w:rPr>
                <w:szCs w:val="24"/>
                <w:lang w:val="en-ZA" w:eastAsia="fr-FR"/>
              </w:rPr>
              <w:t>CON/CU/BUT/BC/02/4</w:t>
            </w:r>
            <w:r w:rsidR="004A7954" w:rsidRPr="00785B99">
              <w:rPr>
                <w:szCs w:val="24"/>
                <w:lang w:val="en-ZA" w:eastAsia="fr-FR"/>
              </w:rPr>
              <w:t>/A</w:t>
            </w:r>
          </w:p>
        </w:tc>
        <w:tc>
          <w:tcPr>
            <w:tcW w:w="1736" w:type="pct"/>
          </w:tcPr>
          <w:p w14:paraId="4780EDCF" w14:textId="3FDAA6DD" w:rsidR="00756253" w:rsidRPr="00785B99" w:rsidRDefault="00756253" w:rsidP="00785B99">
            <w:pPr>
              <w:shd w:val="clear" w:color="auto" w:fill="FFFFFF"/>
              <w:spacing w:before="0" w:line="276" w:lineRule="auto"/>
              <w:rPr>
                <w:szCs w:val="24"/>
              </w:rPr>
            </w:pPr>
            <w:r w:rsidRPr="00785B99">
              <w:rPr>
                <w:szCs w:val="24"/>
              </w:rPr>
              <w:t>Numeracy Skills</w:t>
            </w:r>
          </w:p>
        </w:tc>
        <w:tc>
          <w:tcPr>
            <w:tcW w:w="869" w:type="pct"/>
          </w:tcPr>
          <w:p w14:paraId="382FFB56" w14:textId="300ED91D" w:rsidR="00756253" w:rsidRPr="00785B99" w:rsidRDefault="00756253" w:rsidP="00785B99">
            <w:pPr>
              <w:shd w:val="clear" w:color="auto" w:fill="FFFFFF"/>
              <w:spacing w:before="0" w:line="276" w:lineRule="auto"/>
              <w:jc w:val="center"/>
              <w:rPr>
                <w:color w:val="000000" w:themeColor="text1"/>
                <w:szCs w:val="24"/>
                <w:lang w:val="en-ZA" w:eastAsia="fr-FR"/>
              </w:rPr>
            </w:pPr>
            <w:r w:rsidRPr="00785B99">
              <w:rPr>
                <w:color w:val="000000" w:themeColor="text1"/>
                <w:szCs w:val="24"/>
                <w:lang w:val="en-ZA" w:eastAsia="fr-FR"/>
              </w:rPr>
              <w:t>25</w:t>
            </w:r>
          </w:p>
        </w:tc>
        <w:tc>
          <w:tcPr>
            <w:tcW w:w="608" w:type="pct"/>
          </w:tcPr>
          <w:p w14:paraId="59F31235" w14:textId="1EFE34CD" w:rsidR="00756253" w:rsidRPr="00785B99" w:rsidRDefault="00756253" w:rsidP="00785B99">
            <w:pPr>
              <w:shd w:val="clear" w:color="auto" w:fill="FFFFFF"/>
              <w:spacing w:before="0" w:line="276" w:lineRule="auto"/>
              <w:jc w:val="center"/>
              <w:rPr>
                <w:color w:val="000000" w:themeColor="text1"/>
                <w:szCs w:val="24"/>
                <w:lang w:val="en-ZA" w:eastAsia="fr-FR"/>
              </w:rPr>
            </w:pPr>
            <w:r w:rsidRPr="00785B99">
              <w:rPr>
                <w:color w:val="000000" w:themeColor="text1"/>
                <w:szCs w:val="24"/>
                <w:lang w:val="en-ZA" w:eastAsia="fr-FR"/>
              </w:rPr>
              <w:t>2.5</w:t>
            </w:r>
          </w:p>
        </w:tc>
      </w:tr>
      <w:tr w:rsidR="00756253" w:rsidRPr="00785B99" w14:paraId="2E4B6E26" w14:textId="19362758" w:rsidTr="00C44ED4">
        <w:trPr>
          <w:trHeight w:val="288"/>
        </w:trPr>
        <w:tc>
          <w:tcPr>
            <w:tcW w:w="1787" w:type="pct"/>
          </w:tcPr>
          <w:p w14:paraId="132DE1EB" w14:textId="49B6544D" w:rsidR="00756253" w:rsidRPr="00785B99" w:rsidRDefault="00756253" w:rsidP="00785B99">
            <w:pPr>
              <w:spacing w:before="0" w:line="276" w:lineRule="auto"/>
              <w:rPr>
                <w:szCs w:val="24"/>
              </w:rPr>
            </w:pPr>
            <w:r w:rsidRPr="00785B99">
              <w:rPr>
                <w:szCs w:val="24"/>
                <w:lang w:val="en-ZA" w:eastAsia="fr-FR"/>
              </w:rPr>
              <w:t>CON/CU/BUT/BC/03/4</w:t>
            </w:r>
            <w:r w:rsidR="004A7954" w:rsidRPr="00785B99">
              <w:rPr>
                <w:szCs w:val="24"/>
                <w:lang w:val="en-ZA" w:eastAsia="fr-FR"/>
              </w:rPr>
              <w:t>/A</w:t>
            </w:r>
          </w:p>
        </w:tc>
        <w:tc>
          <w:tcPr>
            <w:tcW w:w="1736" w:type="pct"/>
          </w:tcPr>
          <w:p w14:paraId="6240ACB7" w14:textId="42404DD8" w:rsidR="00756253" w:rsidRPr="00785B99" w:rsidRDefault="00756253" w:rsidP="00785B99">
            <w:pPr>
              <w:shd w:val="clear" w:color="auto" w:fill="FFFFFF"/>
              <w:spacing w:before="0" w:line="276" w:lineRule="auto"/>
              <w:rPr>
                <w:szCs w:val="24"/>
              </w:rPr>
            </w:pPr>
            <w:r w:rsidRPr="00785B99">
              <w:rPr>
                <w:szCs w:val="24"/>
              </w:rPr>
              <w:t xml:space="preserve"> Digital Literacy </w:t>
            </w:r>
          </w:p>
        </w:tc>
        <w:tc>
          <w:tcPr>
            <w:tcW w:w="869" w:type="pct"/>
          </w:tcPr>
          <w:p w14:paraId="662ED918" w14:textId="16BABE84" w:rsidR="00756253" w:rsidRPr="00785B99" w:rsidRDefault="00756253" w:rsidP="00785B99">
            <w:pPr>
              <w:shd w:val="clear" w:color="auto" w:fill="FFFFFF"/>
              <w:spacing w:before="0" w:line="276" w:lineRule="auto"/>
              <w:jc w:val="center"/>
              <w:rPr>
                <w:color w:val="000000" w:themeColor="text1"/>
                <w:szCs w:val="24"/>
                <w:lang w:val="en-ZA" w:eastAsia="fr-FR"/>
              </w:rPr>
            </w:pPr>
            <w:r w:rsidRPr="00785B99">
              <w:rPr>
                <w:color w:val="000000" w:themeColor="text1"/>
                <w:szCs w:val="24"/>
                <w:lang w:val="en-ZA" w:eastAsia="fr-FR"/>
              </w:rPr>
              <w:t>35</w:t>
            </w:r>
          </w:p>
        </w:tc>
        <w:tc>
          <w:tcPr>
            <w:tcW w:w="608" w:type="pct"/>
          </w:tcPr>
          <w:p w14:paraId="4D902034" w14:textId="19A1D57F" w:rsidR="00756253" w:rsidRPr="00785B99" w:rsidRDefault="00756253" w:rsidP="00785B99">
            <w:pPr>
              <w:shd w:val="clear" w:color="auto" w:fill="FFFFFF"/>
              <w:spacing w:before="0" w:line="276" w:lineRule="auto"/>
              <w:jc w:val="center"/>
              <w:rPr>
                <w:color w:val="000000" w:themeColor="text1"/>
                <w:szCs w:val="24"/>
                <w:lang w:val="en-ZA" w:eastAsia="fr-FR"/>
              </w:rPr>
            </w:pPr>
            <w:r w:rsidRPr="00785B99">
              <w:rPr>
                <w:color w:val="000000" w:themeColor="text1"/>
                <w:szCs w:val="24"/>
                <w:lang w:val="en-ZA" w:eastAsia="fr-FR"/>
              </w:rPr>
              <w:t>3.5</w:t>
            </w:r>
          </w:p>
        </w:tc>
      </w:tr>
      <w:tr w:rsidR="00756253" w:rsidRPr="00785B99" w14:paraId="2C85867A" w14:textId="32E2D3E2" w:rsidTr="00C44ED4">
        <w:trPr>
          <w:trHeight w:val="288"/>
        </w:trPr>
        <w:tc>
          <w:tcPr>
            <w:tcW w:w="1787" w:type="pct"/>
          </w:tcPr>
          <w:p w14:paraId="1ECD6805" w14:textId="3A504373" w:rsidR="00756253" w:rsidRPr="00785B99" w:rsidRDefault="00756253" w:rsidP="00785B99">
            <w:pPr>
              <w:spacing w:before="0" w:line="276" w:lineRule="auto"/>
              <w:rPr>
                <w:szCs w:val="24"/>
              </w:rPr>
            </w:pPr>
            <w:r w:rsidRPr="00785B99">
              <w:rPr>
                <w:szCs w:val="24"/>
                <w:lang w:val="en-ZA" w:eastAsia="fr-FR"/>
              </w:rPr>
              <w:t>CON/CU/BUT/BC/04/4</w:t>
            </w:r>
            <w:r w:rsidR="004A7954" w:rsidRPr="00785B99">
              <w:rPr>
                <w:szCs w:val="24"/>
                <w:lang w:val="en-ZA" w:eastAsia="fr-FR"/>
              </w:rPr>
              <w:t>/A</w:t>
            </w:r>
          </w:p>
        </w:tc>
        <w:tc>
          <w:tcPr>
            <w:tcW w:w="1736" w:type="pct"/>
          </w:tcPr>
          <w:p w14:paraId="491C54D8" w14:textId="37F71DFA" w:rsidR="00756253" w:rsidRPr="00785B99" w:rsidRDefault="00756253" w:rsidP="00785B99">
            <w:pPr>
              <w:shd w:val="clear" w:color="auto" w:fill="FFFFFF"/>
              <w:spacing w:before="0" w:line="276" w:lineRule="auto"/>
              <w:rPr>
                <w:szCs w:val="24"/>
              </w:rPr>
            </w:pPr>
            <w:r w:rsidRPr="00785B99">
              <w:rPr>
                <w:szCs w:val="24"/>
              </w:rPr>
              <w:t>Entrepreneurial Skills</w:t>
            </w:r>
          </w:p>
        </w:tc>
        <w:tc>
          <w:tcPr>
            <w:tcW w:w="869" w:type="pct"/>
          </w:tcPr>
          <w:p w14:paraId="5EEFB1D1" w14:textId="41CEE219" w:rsidR="00756253" w:rsidRPr="00785B99" w:rsidRDefault="00756253" w:rsidP="00785B99">
            <w:pPr>
              <w:shd w:val="clear" w:color="auto" w:fill="FFFFFF"/>
              <w:spacing w:before="0" w:line="276" w:lineRule="auto"/>
              <w:jc w:val="center"/>
              <w:rPr>
                <w:color w:val="000000" w:themeColor="text1"/>
                <w:szCs w:val="24"/>
                <w:lang w:val="en-ZA" w:eastAsia="fr-FR"/>
              </w:rPr>
            </w:pPr>
            <w:r w:rsidRPr="00785B99">
              <w:rPr>
                <w:color w:val="000000" w:themeColor="text1"/>
                <w:szCs w:val="24"/>
                <w:lang w:val="en-ZA" w:eastAsia="fr-FR"/>
              </w:rPr>
              <w:t>60</w:t>
            </w:r>
          </w:p>
        </w:tc>
        <w:tc>
          <w:tcPr>
            <w:tcW w:w="608" w:type="pct"/>
          </w:tcPr>
          <w:p w14:paraId="42E75A38" w14:textId="70883543" w:rsidR="00756253" w:rsidRPr="00785B99" w:rsidRDefault="00756253" w:rsidP="00785B99">
            <w:pPr>
              <w:shd w:val="clear" w:color="auto" w:fill="FFFFFF"/>
              <w:spacing w:before="0" w:line="276" w:lineRule="auto"/>
              <w:jc w:val="center"/>
              <w:rPr>
                <w:color w:val="000000" w:themeColor="text1"/>
                <w:szCs w:val="24"/>
                <w:lang w:val="en-ZA" w:eastAsia="fr-FR"/>
              </w:rPr>
            </w:pPr>
            <w:r w:rsidRPr="00785B99">
              <w:rPr>
                <w:color w:val="000000" w:themeColor="text1"/>
                <w:szCs w:val="24"/>
                <w:lang w:val="en-ZA" w:eastAsia="fr-FR"/>
              </w:rPr>
              <w:t>6</w:t>
            </w:r>
          </w:p>
        </w:tc>
      </w:tr>
      <w:tr w:rsidR="00756253" w:rsidRPr="00785B99" w14:paraId="445CB73D" w14:textId="23B9A189" w:rsidTr="00C44ED4">
        <w:trPr>
          <w:trHeight w:val="288"/>
        </w:trPr>
        <w:tc>
          <w:tcPr>
            <w:tcW w:w="1787" w:type="pct"/>
          </w:tcPr>
          <w:p w14:paraId="1984D136" w14:textId="73C2BA08" w:rsidR="00756253" w:rsidRPr="00785B99" w:rsidRDefault="00756253" w:rsidP="00785B99">
            <w:pPr>
              <w:spacing w:before="0" w:line="276" w:lineRule="auto"/>
              <w:rPr>
                <w:szCs w:val="24"/>
              </w:rPr>
            </w:pPr>
            <w:r w:rsidRPr="00785B99">
              <w:rPr>
                <w:szCs w:val="24"/>
                <w:lang w:val="en-ZA" w:eastAsia="fr-FR"/>
              </w:rPr>
              <w:t>CON/CU/BUT/BC/05/4</w:t>
            </w:r>
            <w:r w:rsidR="004A7954" w:rsidRPr="00785B99">
              <w:rPr>
                <w:szCs w:val="24"/>
                <w:lang w:val="en-ZA" w:eastAsia="fr-FR"/>
              </w:rPr>
              <w:t>/A</w:t>
            </w:r>
          </w:p>
        </w:tc>
        <w:tc>
          <w:tcPr>
            <w:tcW w:w="1736" w:type="pct"/>
          </w:tcPr>
          <w:p w14:paraId="175AC4C2" w14:textId="1E45D6BD" w:rsidR="00756253" w:rsidRPr="00785B99" w:rsidRDefault="00756253" w:rsidP="00785B99">
            <w:pPr>
              <w:shd w:val="clear" w:color="auto" w:fill="FFFFFF"/>
              <w:spacing w:before="0" w:line="276" w:lineRule="auto"/>
              <w:rPr>
                <w:szCs w:val="24"/>
              </w:rPr>
            </w:pPr>
            <w:r w:rsidRPr="00785B99">
              <w:rPr>
                <w:szCs w:val="24"/>
              </w:rPr>
              <w:t xml:space="preserve"> Employability Skills</w:t>
            </w:r>
          </w:p>
        </w:tc>
        <w:tc>
          <w:tcPr>
            <w:tcW w:w="869" w:type="pct"/>
          </w:tcPr>
          <w:p w14:paraId="103B0C8A" w14:textId="77777777" w:rsidR="00756253" w:rsidRPr="00785B99" w:rsidRDefault="00756253" w:rsidP="00785B99">
            <w:pPr>
              <w:shd w:val="clear" w:color="auto" w:fill="FFFFFF"/>
              <w:spacing w:before="0" w:line="276" w:lineRule="auto"/>
              <w:jc w:val="center"/>
              <w:rPr>
                <w:color w:val="000000" w:themeColor="text1"/>
                <w:szCs w:val="24"/>
                <w:lang w:val="en-ZA" w:eastAsia="fr-FR"/>
              </w:rPr>
            </w:pPr>
            <w:r w:rsidRPr="00785B99">
              <w:rPr>
                <w:color w:val="000000" w:themeColor="text1"/>
                <w:szCs w:val="24"/>
                <w:lang w:val="en-ZA" w:eastAsia="fr-FR"/>
              </w:rPr>
              <w:t>30</w:t>
            </w:r>
          </w:p>
        </w:tc>
        <w:tc>
          <w:tcPr>
            <w:tcW w:w="608" w:type="pct"/>
          </w:tcPr>
          <w:p w14:paraId="2376C835" w14:textId="34703A29" w:rsidR="00756253" w:rsidRPr="00785B99" w:rsidRDefault="00756253" w:rsidP="00785B99">
            <w:pPr>
              <w:shd w:val="clear" w:color="auto" w:fill="FFFFFF"/>
              <w:spacing w:before="0" w:line="276" w:lineRule="auto"/>
              <w:jc w:val="center"/>
              <w:rPr>
                <w:color w:val="000000" w:themeColor="text1"/>
                <w:szCs w:val="24"/>
                <w:lang w:val="en-ZA" w:eastAsia="fr-FR"/>
              </w:rPr>
            </w:pPr>
            <w:r w:rsidRPr="00785B99">
              <w:rPr>
                <w:color w:val="000000" w:themeColor="text1"/>
                <w:szCs w:val="24"/>
                <w:lang w:val="en-ZA" w:eastAsia="fr-FR"/>
              </w:rPr>
              <w:t>3</w:t>
            </w:r>
          </w:p>
        </w:tc>
      </w:tr>
      <w:tr w:rsidR="00756253" w:rsidRPr="00785B99" w14:paraId="2E6D5CB2" w14:textId="55DBC805" w:rsidTr="00C44ED4">
        <w:trPr>
          <w:trHeight w:val="288"/>
        </w:trPr>
        <w:tc>
          <w:tcPr>
            <w:tcW w:w="1787" w:type="pct"/>
          </w:tcPr>
          <w:p w14:paraId="33EE8656" w14:textId="78BF4C61" w:rsidR="00756253" w:rsidRPr="00785B99" w:rsidRDefault="00756253" w:rsidP="00785B99">
            <w:pPr>
              <w:spacing w:before="0" w:line="276" w:lineRule="auto"/>
              <w:rPr>
                <w:szCs w:val="24"/>
              </w:rPr>
            </w:pPr>
            <w:r w:rsidRPr="00785B99">
              <w:rPr>
                <w:szCs w:val="24"/>
                <w:lang w:val="en-ZA" w:eastAsia="fr-FR"/>
              </w:rPr>
              <w:t>CON/CU/BUT/BC/06/4</w:t>
            </w:r>
            <w:r w:rsidR="004A7954" w:rsidRPr="00785B99">
              <w:rPr>
                <w:szCs w:val="24"/>
                <w:lang w:val="en-ZA" w:eastAsia="fr-FR"/>
              </w:rPr>
              <w:t>/A</w:t>
            </w:r>
          </w:p>
        </w:tc>
        <w:tc>
          <w:tcPr>
            <w:tcW w:w="1736" w:type="pct"/>
          </w:tcPr>
          <w:p w14:paraId="60A46FA6" w14:textId="784BDF1B" w:rsidR="00756253" w:rsidRPr="00785B99" w:rsidRDefault="00756253" w:rsidP="00785B99">
            <w:pPr>
              <w:shd w:val="clear" w:color="auto" w:fill="FFFFFF"/>
              <w:spacing w:before="0" w:line="276" w:lineRule="auto"/>
              <w:rPr>
                <w:szCs w:val="24"/>
              </w:rPr>
            </w:pPr>
            <w:r w:rsidRPr="00785B99">
              <w:rPr>
                <w:szCs w:val="24"/>
              </w:rPr>
              <w:t>Environmental Literacy</w:t>
            </w:r>
          </w:p>
        </w:tc>
        <w:tc>
          <w:tcPr>
            <w:tcW w:w="869" w:type="pct"/>
          </w:tcPr>
          <w:p w14:paraId="1F5C2E6A" w14:textId="5423C1DB" w:rsidR="00756253" w:rsidRPr="00785B99" w:rsidRDefault="00756253" w:rsidP="00785B99">
            <w:pPr>
              <w:shd w:val="clear" w:color="auto" w:fill="FFFFFF"/>
              <w:spacing w:before="0" w:line="276" w:lineRule="auto"/>
              <w:jc w:val="center"/>
              <w:rPr>
                <w:color w:val="000000" w:themeColor="text1"/>
                <w:szCs w:val="24"/>
                <w:lang w:val="en-ZA" w:eastAsia="fr-FR"/>
              </w:rPr>
            </w:pPr>
            <w:r w:rsidRPr="00785B99">
              <w:rPr>
                <w:color w:val="000000" w:themeColor="text1"/>
                <w:szCs w:val="24"/>
                <w:lang w:val="en-ZA" w:eastAsia="fr-FR"/>
              </w:rPr>
              <w:t>20</w:t>
            </w:r>
          </w:p>
        </w:tc>
        <w:tc>
          <w:tcPr>
            <w:tcW w:w="608" w:type="pct"/>
          </w:tcPr>
          <w:p w14:paraId="6B9544BA" w14:textId="5074033F" w:rsidR="00756253" w:rsidRPr="00785B99" w:rsidRDefault="00756253" w:rsidP="00785B99">
            <w:pPr>
              <w:shd w:val="clear" w:color="auto" w:fill="FFFFFF"/>
              <w:spacing w:before="0" w:line="276" w:lineRule="auto"/>
              <w:jc w:val="center"/>
              <w:rPr>
                <w:color w:val="000000" w:themeColor="text1"/>
                <w:szCs w:val="24"/>
                <w:lang w:val="en-ZA" w:eastAsia="fr-FR"/>
              </w:rPr>
            </w:pPr>
            <w:r w:rsidRPr="00785B99">
              <w:rPr>
                <w:color w:val="000000" w:themeColor="text1"/>
                <w:szCs w:val="24"/>
                <w:lang w:val="en-ZA" w:eastAsia="fr-FR"/>
              </w:rPr>
              <w:t>2</w:t>
            </w:r>
          </w:p>
        </w:tc>
      </w:tr>
      <w:tr w:rsidR="00756253" w:rsidRPr="00785B99" w14:paraId="64BD56B7" w14:textId="10167C12" w:rsidTr="00C44ED4">
        <w:trPr>
          <w:trHeight w:val="288"/>
        </w:trPr>
        <w:tc>
          <w:tcPr>
            <w:tcW w:w="1787" w:type="pct"/>
          </w:tcPr>
          <w:p w14:paraId="3489D761" w14:textId="10A974B2" w:rsidR="00756253" w:rsidRPr="00785B99" w:rsidRDefault="00756253" w:rsidP="00785B99">
            <w:pPr>
              <w:spacing w:before="0" w:line="276" w:lineRule="auto"/>
              <w:rPr>
                <w:szCs w:val="24"/>
              </w:rPr>
            </w:pPr>
            <w:r w:rsidRPr="00785B99">
              <w:rPr>
                <w:szCs w:val="24"/>
                <w:lang w:val="en-ZA" w:eastAsia="fr-FR"/>
              </w:rPr>
              <w:t>CON/CU/BUT/BC/07/4</w:t>
            </w:r>
            <w:r w:rsidR="00E923EC">
              <w:rPr>
                <w:szCs w:val="24"/>
                <w:lang w:val="en-ZA" w:eastAsia="fr-FR"/>
              </w:rPr>
              <w:t>/A</w:t>
            </w:r>
          </w:p>
        </w:tc>
        <w:tc>
          <w:tcPr>
            <w:tcW w:w="1736" w:type="pct"/>
          </w:tcPr>
          <w:p w14:paraId="27187F5A" w14:textId="11BB15D5" w:rsidR="00756253" w:rsidRPr="00785B99" w:rsidRDefault="00756253" w:rsidP="00785B99">
            <w:pPr>
              <w:shd w:val="clear" w:color="auto" w:fill="FFFFFF"/>
              <w:spacing w:before="0" w:line="276" w:lineRule="auto"/>
              <w:rPr>
                <w:szCs w:val="24"/>
              </w:rPr>
            </w:pPr>
            <w:r w:rsidRPr="00785B99">
              <w:rPr>
                <w:szCs w:val="24"/>
              </w:rPr>
              <w:t xml:space="preserve"> Occupational Safety and Health Practices</w:t>
            </w:r>
          </w:p>
        </w:tc>
        <w:tc>
          <w:tcPr>
            <w:tcW w:w="869" w:type="pct"/>
          </w:tcPr>
          <w:p w14:paraId="71DA74BC" w14:textId="77777777" w:rsidR="00756253" w:rsidRPr="00785B99" w:rsidRDefault="00756253" w:rsidP="00785B99">
            <w:pPr>
              <w:shd w:val="clear" w:color="auto" w:fill="FFFFFF"/>
              <w:spacing w:before="0" w:line="276" w:lineRule="auto"/>
              <w:jc w:val="center"/>
              <w:rPr>
                <w:color w:val="000000" w:themeColor="text1"/>
                <w:szCs w:val="24"/>
                <w:lang w:val="en-ZA" w:eastAsia="fr-FR"/>
              </w:rPr>
            </w:pPr>
            <w:r w:rsidRPr="00785B99">
              <w:rPr>
                <w:color w:val="000000" w:themeColor="text1"/>
                <w:szCs w:val="24"/>
                <w:lang w:val="en-ZA" w:eastAsia="fr-FR"/>
              </w:rPr>
              <w:t>20</w:t>
            </w:r>
          </w:p>
        </w:tc>
        <w:tc>
          <w:tcPr>
            <w:tcW w:w="608" w:type="pct"/>
          </w:tcPr>
          <w:p w14:paraId="49A26906" w14:textId="0DAD6540" w:rsidR="00756253" w:rsidRPr="00785B99" w:rsidRDefault="00756253" w:rsidP="00785B99">
            <w:pPr>
              <w:shd w:val="clear" w:color="auto" w:fill="FFFFFF"/>
              <w:spacing w:before="0" w:line="276" w:lineRule="auto"/>
              <w:jc w:val="center"/>
              <w:rPr>
                <w:color w:val="000000" w:themeColor="text1"/>
                <w:szCs w:val="24"/>
                <w:lang w:val="en-ZA" w:eastAsia="fr-FR"/>
              </w:rPr>
            </w:pPr>
            <w:r w:rsidRPr="00785B99">
              <w:rPr>
                <w:color w:val="000000" w:themeColor="text1"/>
                <w:szCs w:val="24"/>
                <w:lang w:val="en-ZA" w:eastAsia="fr-FR"/>
              </w:rPr>
              <w:t>2</w:t>
            </w:r>
          </w:p>
        </w:tc>
      </w:tr>
      <w:tr w:rsidR="00756253" w:rsidRPr="00785B99" w14:paraId="7C8EA2B5" w14:textId="4CF2FD6C" w:rsidTr="00C44ED4">
        <w:trPr>
          <w:trHeight w:val="288"/>
        </w:trPr>
        <w:tc>
          <w:tcPr>
            <w:tcW w:w="3523" w:type="pct"/>
            <w:gridSpan w:val="2"/>
            <w:shd w:val="clear" w:color="auto" w:fill="auto"/>
          </w:tcPr>
          <w:p w14:paraId="4EB4A596" w14:textId="0BA23EA2" w:rsidR="00756253" w:rsidRPr="00785B99" w:rsidRDefault="00756253" w:rsidP="00785B99">
            <w:pPr>
              <w:shd w:val="clear" w:color="auto" w:fill="FFFFFF"/>
              <w:spacing w:before="0" w:line="276" w:lineRule="auto"/>
              <w:rPr>
                <w:b/>
                <w:bCs/>
                <w:szCs w:val="24"/>
              </w:rPr>
            </w:pPr>
            <w:r w:rsidRPr="00785B99">
              <w:rPr>
                <w:b/>
                <w:bCs/>
                <w:szCs w:val="24"/>
                <w:lang w:val="en-ZA"/>
              </w:rPr>
              <w:t xml:space="preserve">TOTAL </w:t>
            </w:r>
          </w:p>
        </w:tc>
        <w:tc>
          <w:tcPr>
            <w:tcW w:w="869" w:type="pct"/>
            <w:shd w:val="clear" w:color="auto" w:fill="auto"/>
          </w:tcPr>
          <w:p w14:paraId="0341560B" w14:textId="37BE760E" w:rsidR="00756253" w:rsidRPr="00785B99" w:rsidRDefault="00756253" w:rsidP="00785B99">
            <w:pPr>
              <w:shd w:val="clear" w:color="auto" w:fill="FFFFFF"/>
              <w:spacing w:before="0" w:line="276" w:lineRule="auto"/>
              <w:jc w:val="center"/>
              <w:rPr>
                <w:b/>
                <w:szCs w:val="24"/>
                <w:lang w:val="en-ZA" w:eastAsia="fr-FR"/>
              </w:rPr>
            </w:pPr>
            <w:r w:rsidRPr="00785B99">
              <w:rPr>
                <w:b/>
                <w:szCs w:val="24"/>
                <w:lang w:val="en-ZA" w:eastAsia="fr-FR"/>
              </w:rPr>
              <w:t>210</w:t>
            </w:r>
          </w:p>
        </w:tc>
        <w:tc>
          <w:tcPr>
            <w:tcW w:w="608" w:type="pct"/>
          </w:tcPr>
          <w:p w14:paraId="20F0EB8F" w14:textId="5ED00AC6" w:rsidR="00756253" w:rsidRPr="00785B99" w:rsidRDefault="00756253" w:rsidP="00785B99">
            <w:pPr>
              <w:shd w:val="clear" w:color="auto" w:fill="FFFFFF"/>
              <w:spacing w:before="0" w:line="276" w:lineRule="auto"/>
              <w:jc w:val="center"/>
              <w:rPr>
                <w:b/>
                <w:szCs w:val="24"/>
                <w:lang w:val="en-ZA" w:eastAsia="fr-FR"/>
              </w:rPr>
            </w:pPr>
            <w:r w:rsidRPr="00785B99">
              <w:rPr>
                <w:b/>
                <w:szCs w:val="24"/>
                <w:lang w:val="en-ZA" w:eastAsia="fr-FR"/>
              </w:rPr>
              <w:t>21</w:t>
            </w:r>
          </w:p>
        </w:tc>
      </w:tr>
    </w:tbl>
    <w:p w14:paraId="11D03E18" w14:textId="1FDB9E4E" w:rsidR="0089167C" w:rsidRPr="00785B99" w:rsidRDefault="00F77F4C" w:rsidP="00785B99">
      <w:pPr>
        <w:spacing w:line="276" w:lineRule="auto"/>
        <w:jc w:val="both"/>
        <w:rPr>
          <w:b/>
          <w:color w:val="000000" w:themeColor="text1"/>
          <w:szCs w:val="24"/>
        </w:rPr>
      </w:pPr>
      <w:r w:rsidRPr="00785B99">
        <w:rPr>
          <w:b/>
          <w:color w:val="000000" w:themeColor="text1"/>
          <w:szCs w:val="24"/>
        </w:rPr>
        <w:t>Common Units of Learning</w:t>
      </w:r>
      <w:r w:rsidR="0089167C" w:rsidRPr="00785B99">
        <w:rPr>
          <w:b/>
          <w:color w:val="000000" w:themeColor="text1"/>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2711"/>
        <w:gridCol w:w="1587"/>
        <w:gridCol w:w="1208"/>
      </w:tblGrid>
      <w:tr w:rsidR="00756253" w:rsidRPr="00785B99" w14:paraId="7592DCD1" w14:textId="45BF2AD5" w:rsidTr="0089167C">
        <w:tc>
          <w:tcPr>
            <w:tcW w:w="1536" w:type="pct"/>
            <w:shd w:val="clear" w:color="auto" w:fill="auto"/>
          </w:tcPr>
          <w:p w14:paraId="11DA1CD3" w14:textId="77777777" w:rsidR="00756253" w:rsidRPr="00785B99" w:rsidRDefault="00756253" w:rsidP="00785B99">
            <w:pPr>
              <w:spacing w:line="276" w:lineRule="auto"/>
              <w:jc w:val="both"/>
              <w:rPr>
                <w:b/>
                <w:szCs w:val="24"/>
                <w:lang w:val="en-ZA" w:eastAsia="fr-FR"/>
              </w:rPr>
            </w:pPr>
            <w:r w:rsidRPr="00785B99">
              <w:rPr>
                <w:b/>
                <w:szCs w:val="24"/>
                <w:lang w:val="en-ZA" w:eastAsia="fr-FR"/>
              </w:rPr>
              <w:t>Unit Code</w:t>
            </w:r>
          </w:p>
        </w:tc>
        <w:tc>
          <w:tcPr>
            <w:tcW w:w="1682" w:type="pct"/>
            <w:shd w:val="clear" w:color="auto" w:fill="auto"/>
          </w:tcPr>
          <w:p w14:paraId="77908445" w14:textId="77777777" w:rsidR="00756253" w:rsidRPr="00785B99" w:rsidRDefault="00756253" w:rsidP="00785B99">
            <w:pPr>
              <w:spacing w:line="276" w:lineRule="auto"/>
              <w:jc w:val="both"/>
              <w:rPr>
                <w:b/>
                <w:szCs w:val="24"/>
                <w:lang w:val="en-ZA" w:eastAsia="fr-FR"/>
              </w:rPr>
            </w:pPr>
            <w:r w:rsidRPr="00785B99">
              <w:rPr>
                <w:b/>
                <w:szCs w:val="24"/>
                <w:lang w:val="en-ZA" w:eastAsia="fr-FR"/>
              </w:rPr>
              <w:t>Unit Title</w:t>
            </w:r>
          </w:p>
        </w:tc>
        <w:tc>
          <w:tcPr>
            <w:tcW w:w="1005" w:type="pct"/>
            <w:shd w:val="clear" w:color="auto" w:fill="auto"/>
          </w:tcPr>
          <w:p w14:paraId="7E2F3F0D" w14:textId="77777777" w:rsidR="00756253" w:rsidRPr="00785B99" w:rsidRDefault="00756253" w:rsidP="00785B99">
            <w:pPr>
              <w:spacing w:line="276" w:lineRule="auto"/>
              <w:rPr>
                <w:b/>
                <w:szCs w:val="24"/>
                <w:lang w:val="en-ZA" w:eastAsia="fr-FR"/>
              </w:rPr>
            </w:pPr>
            <w:r w:rsidRPr="00785B99">
              <w:rPr>
                <w:b/>
                <w:szCs w:val="24"/>
                <w:lang w:val="en-ZA" w:eastAsia="fr-FR"/>
              </w:rPr>
              <w:t>Duration in Hours</w:t>
            </w:r>
          </w:p>
        </w:tc>
        <w:tc>
          <w:tcPr>
            <w:tcW w:w="776" w:type="pct"/>
          </w:tcPr>
          <w:p w14:paraId="51DAFB61" w14:textId="50CC721F" w:rsidR="00756253" w:rsidRPr="00785B99" w:rsidRDefault="00756253" w:rsidP="00785B99">
            <w:pPr>
              <w:spacing w:line="276" w:lineRule="auto"/>
              <w:rPr>
                <w:b/>
                <w:szCs w:val="24"/>
                <w:lang w:val="en-ZA" w:eastAsia="fr-FR"/>
              </w:rPr>
            </w:pPr>
            <w:r w:rsidRPr="00785B99">
              <w:rPr>
                <w:b/>
                <w:szCs w:val="24"/>
                <w:lang w:val="en-ZA" w:eastAsia="fr-FR"/>
              </w:rPr>
              <w:t>Credit Factor</w:t>
            </w:r>
          </w:p>
        </w:tc>
      </w:tr>
      <w:tr w:rsidR="00756253" w:rsidRPr="00785B99" w14:paraId="70C77060" w14:textId="17269FA9" w:rsidTr="0089167C">
        <w:tc>
          <w:tcPr>
            <w:tcW w:w="1536" w:type="pct"/>
            <w:shd w:val="clear" w:color="auto" w:fill="auto"/>
          </w:tcPr>
          <w:p w14:paraId="1E2E2AF3" w14:textId="6782F5FC" w:rsidR="00756253" w:rsidRPr="00785B99" w:rsidRDefault="00756253" w:rsidP="00785B99">
            <w:pPr>
              <w:spacing w:before="0" w:line="276" w:lineRule="auto"/>
              <w:jc w:val="both"/>
              <w:rPr>
                <w:szCs w:val="24"/>
                <w:lang w:val="en-ZA" w:eastAsia="fr-FR"/>
              </w:rPr>
            </w:pPr>
            <w:r w:rsidRPr="00785B99">
              <w:rPr>
                <w:szCs w:val="24"/>
                <w:lang w:val="en-ZA" w:eastAsia="fr-FR"/>
              </w:rPr>
              <w:t>CON/CU/BUT/CC/01/4</w:t>
            </w:r>
            <w:r w:rsidR="00E923EC">
              <w:rPr>
                <w:szCs w:val="24"/>
                <w:lang w:val="en-ZA" w:eastAsia="fr-FR"/>
              </w:rPr>
              <w:t>/A</w:t>
            </w:r>
          </w:p>
        </w:tc>
        <w:tc>
          <w:tcPr>
            <w:tcW w:w="1682" w:type="pct"/>
            <w:shd w:val="clear" w:color="auto" w:fill="auto"/>
          </w:tcPr>
          <w:p w14:paraId="6C326AD7" w14:textId="1FBED9AE" w:rsidR="00756253" w:rsidRPr="00785B99" w:rsidRDefault="00756253" w:rsidP="00785B99">
            <w:pPr>
              <w:spacing w:before="0" w:line="276" w:lineRule="auto"/>
              <w:rPr>
                <w:szCs w:val="24"/>
                <w:lang w:val="en-ZA"/>
              </w:rPr>
            </w:pPr>
            <w:r w:rsidRPr="00785B99">
              <w:rPr>
                <w:szCs w:val="24"/>
                <w:lang w:val="en-ZA"/>
              </w:rPr>
              <w:t>Building Materials Science</w:t>
            </w:r>
          </w:p>
        </w:tc>
        <w:tc>
          <w:tcPr>
            <w:tcW w:w="1005" w:type="pct"/>
            <w:shd w:val="clear" w:color="auto" w:fill="auto"/>
          </w:tcPr>
          <w:p w14:paraId="6539ADA5" w14:textId="210DE8D0" w:rsidR="00756253" w:rsidRPr="00785B99" w:rsidRDefault="005E5B49" w:rsidP="00785B99">
            <w:pPr>
              <w:spacing w:before="0" w:line="276" w:lineRule="auto"/>
              <w:jc w:val="right"/>
              <w:rPr>
                <w:szCs w:val="24"/>
                <w:lang w:val="en-ZA" w:eastAsia="fr-FR"/>
              </w:rPr>
            </w:pPr>
            <w:r w:rsidRPr="00785B99">
              <w:rPr>
                <w:szCs w:val="24"/>
                <w:lang w:val="en-ZA" w:eastAsia="fr-FR"/>
              </w:rPr>
              <w:t>2</w:t>
            </w:r>
            <w:r w:rsidR="00756253" w:rsidRPr="00785B99">
              <w:rPr>
                <w:szCs w:val="24"/>
                <w:lang w:val="en-ZA" w:eastAsia="fr-FR"/>
              </w:rPr>
              <w:t>0</w:t>
            </w:r>
          </w:p>
        </w:tc>
        <w:tc>
          <w:tcPr>
            <w:tcW w:w="776" w:type="pct"/>
          </w:tcPr>
          <w:p w14:paraId="3FC7CF1E" w14:textId="4CA528CA" w:rsidR="00756253" w:rsidRPr="00785B99" w:rsidRDefault="00CA3600" w:rsidP="00785B99">
            <w:pPr>
              <w:spacing w:before="0" w:line="276" w:lineRule="auto"/>
              <w:jc w:val="right"/>
              <w:rPr>
                <w:szCs w:val="24"/>
                <w:lang w:val="en-ZA" w:eastAsia="fr-FR"/>
              </w:rPr>
            </w:pPr>
            <w:r w:rsidRPr="00785B99">
              <w:rPr>
                <w:szCs w:val="24"/>
                <w:lang w:val="en-ZA" w:eastAsia="fr-FR"/>
              </w:rPr>
              <w:t>2</w:t>
            </w:r>
          </w:p>
        </w:tc>
      </w:tr>
      <w:tr w:rsidR="00756253" w:rsidRPr="00785B99" w14:paraId="479DCB79" w14:textId="68755339" w:rsidTr="0089167C">
        <w:tc>
          <w:tcPr>
            <w:tcW w:w="1536" w:type="pct"/>
            <w:shd w:val="clear" w:color="auto" w:fill="auto"/>
          </w:tcPr>
          <w:p w14:paraId="2E2F001F" w14:textId="5AF98D70" w:rsidR="00756253" w:rsidRPr="00785B99" w:rsidRDefault="00756253" w:rsidP="00785B99">
            <w:pPr>
              <w:spacing w:before="0" w:line="276" w:lineRule="auto"/>
              <w:rPr>
                <w:szCs w:val="24"/>
              </w:rPr>
            </w:pPr>
            <w:r w:rsidRPr="00785B99">
              <w:rPr>
                <w:szCs w:val="24"/>
                <w:lang w:val="en-ZA" w:eastAsia="fr-FR"/>
              </w:rPr>
              <w:t>CON/CU/BUT/CC/02/4</w:t>
            </w:r>
            <w:r w:rsidR="00E923EC">
              <w:rPr>
                <w:szCs w:val="24"/>
                <w:lang w:val="en-ZA" w:eastAsia="fr-FR"/>
              </w:rPr>
              <w:t>/A</w:t>
            </w:r>
          </w:p>
        </w:tc>
        <w:tc>
          <w:tcPr>
            <w:tcW w:w="1682" w:type="pct"/>
            <w:shd w:val="clear" w:color="auto" w:fill="auto"/>
          </w:tcPr>
          <w:p w14:paraId="5C2478CE" w14:textId="7733E4A5" w:rsidR="00756253" w:rsidRPr="00785B99" w:rsidRDefault="00756253" w:rsidP="00785B99">
            <w:pPr>
              <w:spacing w:before="0" w:line="276" w:lineRule="auto"/>
              <w:rPr>
                <w:szCs w:val="24"/>
                <w:lang w:val="en-ZA"/>
              </w:rPr>
            </w:pPr>
            <w:r w:rsidRPr="00785B99">
              <w:rPr>
                <w:szCs w:val="24"/>
                <w:lang w:val="en-ZA"/>
              </w:rPr>
              <w:t>Workshop Technology Practices</w:t>
            </w:r>
          </w:p>
        </w:tc>
        <w:tc>
          <w:tcPr>
            <w:tcW w:w="1005" w:type="pct"/>
            <w:shd w:val="clear" w:color="auto" w:fill="auto"/>
          </w:tcPr>
          <w:p w14:paraId="7E3B64FA" w14:textId="19BFE49B" w:rsidR="00756253" w:rsidRPr="00785B99" w:rsidRDefault="005E5B49" w:rsidP="00785B99">
            <w:pPr>
              <w:spacing w:before="0" w:line="276" w:lineRule="auto"/>
              <w:jc w:val="right"/>
              <w:rPr>
                <w:szCs w:val="24"/>
                <w:lang w:val="en-ZA" w:eastAsia="fr-FR"/>
              </w:rPr>
            </w:pPr>
            <w:r w:rsidRPr="00785B99">
              <w:rPr>
                <w:szCs w:val="24"/>
                <w:lang w:val="en-ZA" w:eastAsia="fr-FR"/>
              </w:rPr>
              <w:t>7</w:t>
            </w:r>
            <w:r w:rsidR="00756253" w:rsidRPr="00785B99">
              <w:rPr>
                <w:szCs w:val="24"/>
                <w:lang w:val="en-ZA" w:eastAsia="fr-FR"/>
              </w:rPr>
              <w:t>0</w:t>
            </w:r>
          </w:p>
        </w:tc>
        <w:tc>
          <w:tcPr>
            <w:tcW w:w="776" w:type="pct"/>
          </w:tcPr>
          <w:p w14:paraId="78069A74" w14:textId="5382B368" w:rsidR="00756253" w:rsidRPr="00785B99" w:rsidRDefault="00CA3600" w:rsidP="00785B99">
            <w:pPr>
              <w:spacing w:before="0" w:line="276" w:lineRule="auto"/>
              <w:jc w:val="right"/>
              <w:rPr>
                <w:szCs w:val="24"/>
                <w:lang w:val="en-ZA" w:eastAsia="fr-FR"/>
              </w:rPr>
            </w:pPr>
            <w:r w:rsidRPr="00785B99">
              <w:rPr>
                <w:szCs w:val="24"/>
                <w:lang w:val="en-ZA" w:eastAsia="fr-FR"/>
              </w:rPr>
              <w:t>7</w:t>
            </w:r>
          </w:p>
        </w:tc>
      </w:tr>
      <w:tr w:rsidR="00756253" w:rsidRPr="00785B99" w14:paraId="33A7D504" w14:textId="700C8D8E" w:rsidTr="0089167C">
        <w:tc>
          <w:tcPr>
            <w:tcW w:w="1536" w:type="pct"/>
            <w:shd w:val="clear" w:color="auto" w:fill="auto"/>
          </w:tcPr>
          <w:p w14:paraId="0B93B627" w14:textId="19B2A325" w:rsidR="00756253" w:rsidRPr="00785B99" w:rsidRDefault="00756253" w:rsidP="00785B99">
            <w:pPr>
              <w:spacing w:before="0" w:line="276" w:lineRule="auto"/>
              <w:rPr>
                <w:szCs w:val="24"/>
              </w:rPr>
            </w:pPr>
            <w:r w:rsidRPr="00785B99">
              <w:rPr>
                <w:szCs w:val="24"/>
                <w:lang w:val="en-ZA" w:eastAsia="fr-FR"/>
              </w:rPr>
              <w:t>CON/CU/BUT/CC/03/4</w:t>
            </w:r>
            <w:r w:rsidR="00E923EC">
              <w:rPr>
                <w:szCs w:val="24"/>
                <w:lang w:val="en-ZA" w:eastAsia="fr-FR"/>
              </w:rPr>
              <w:t>/A</w:t>
            </w:r>
          </w:p>
        </w:tc>
        <w:tc>
          <w:tcPr>
            <w:tcW w:w="1682" w:type="pct"/>
            <w:shd w:val="clear" w:color="auto" w:fill="auto"/>
          </w:tcPr>
          <w:p w14:paraId="3CBFBDCD" w14:textId="7D16FF8B" w:rsidR="00756253" w:rsidRPr="00785B99" w:rsidRDefault="00756253" w:rsidP="00785B99">
            <w:pPr>
              <w:spacing w:before="0" w:line="276" w:lineRule="auto"/>
              <w:rPr>
                <w:szCs w:val="24"/>
                <w:lang w:val="en-ZA"/>
              </w:rPr>
            </w:pPr>
            <w:r w:rsidRPr="00785B99">
              <w:rPr>
                <w:szCs w:val="24"/>
                <w:lang w:val="en-ZA"/>
              </w:rPr>
              <w:t>Building Temporary Works</w:t>
            </w:r>
          </w:p>
        </w:tc>
        <w:tc>
          <w:tcPr>
            <w:tcW w:w="1005" w:type="pct"/>
            <w:shd w:val="clear" w:color="auto" w:fill="auto"/>
          </w:tcPr>
          <w:p w14:paraId="22E12DD4" w14:textId="6E1A3EEA" w:rsidR="00756253" w:rsidRPr="00785B99" w:rsidRDefault="00756253" w:rsidP="00785B99">
            <w:pPr>
              <w:spacing w:before="0" w:line="276" w:lineRule="auto"/>
              <w:jc w:val="right"/>
              <w:rPr>
                <w:szCs w:val="24"/>
                <w:lang w:val="en-ZA" w:eastAsia="fr-FR"/>
              </w:rPr>
            </w:pPr>
            <w:r w:rsidRPr="00785B99">
              <w:rPr>
                <w:szCs w:val="24"/>
                <w:lang w:val="en-ZA" w:eastAsia="fr-FR"/>
              </w:rPr>
              <w:t>40</w:t>
            </w:r>
          </w:p>
        </w:tc>
        <w:tc>
          <w:tcPr>
            <w:tcW w:w="776" w:type="pct"/>
          </w:tcPr>
          <w:p w14:paraId="2C9F6451" w14:textId="7819EE08" w:rsidR="00756253" w:rsidRPr="00785B99" w:rsidRDefault="00756253" w:rsidP="00785B99">
            <w:pPr>
              <w:spacing w:before="0" w:line="276" w:lineRule="auto"/>
              <w:jc w:val="right"/>
              <w:rPr>
                <w:szCs w:val="24"/>
                <w:lang w:val="en-ZA" w:eastAsia="fr-FR"/>
              </w:rPr>
            </w:pPr>
            <w:r w:rsidRPr="00785B99">
              <w:rPr>
                <w:szCs w:val="24"/>
                <w:lang w:val="en-ZA" w:eastAsia="fr-FR"/>
              </w:rPr>
              <w:t>4</w:t>
            </w:r>
          </w:p>
        </w:tc>
      </w:tr>
      <w:tr w:rsidR="005E5B49" w:rsidRPr="00785B99" w14:paraId="6F4BBC58" w14:textId="77777777" w:rsidTr="0089167C">
        <w:tc>
          <w:tcPr>
            <w:tcW w:w="1536" w:type="pct"/>
            <w:shd w:val="clear" w:color="auto" w:fill="auto"/>
          </w:tcPr>
          <w:p w14:paraId="7D300331" w14:textId="77777777" w:rsidR="005E5B49" w:rsidRPr="00785B99" w:rsidRDefault="005E5B49" w:rsidP="00785B99">
            <w:pPr>
              <w:spacing w:before="0" w:line="276" w:lineRule="auto"/>
              <w:rPr>
                <w:szCs w:val="24"/>
                <w:lang w:val="en-ZA" w:eastAsia="fr-FR"/>
              </w:rPr>
            </w:pPr>
          </w:p>
        </w:tc>
        <w:tc>
          <w:tcPr>
            <w:tcW w:w="1682" w:type="pct"/>
            <w:shd w:val="clear" w:color="auto" w:fill="auto"/>
          </w:tcPr>
          <w:p w14:paraId="35F77C31" w14:textId="156D4D8B" w:rsidR="005E5B49" w:rsidRPr="00785B99" w:rsidRDefault="005E5B49" w:rsidP="00785B99">
            <w:pPr>
              <w:spacing w:before="0" w:line="276" w:lineRule="auto"/>
              <w:rPr>
                <w:szCs w:val="24"/>
                <w:lang w:val="en-ZA"/>
              </w:rPr>
            </w:pPr>
            <w:r w:rsidRPr="00785B99">
              <w:rPr>
                <w:szCs w:val="24"/>
                <w:lang w:val="en-ZA"/>
              </w:rPr>
              <w:t>Industrial attachment</w:t>
            </w:r>
          </w:p>
        </w:tc>
        <w:tc>
          <w:tcPr>
            <w:tcW w:w="1005" w:type="pct"/>
            <w:shd w:val="clear" w:color="auto" w:fill="auto"/>
          </w:tcPr>
          <w:p w14:paraId="72643459" w14:textId="76E30F90" w:rsidR="005E5B49" w:rsidRPr="00785B99" w:rsidRDefault="005E5B49" w:rsidP="00785B99">
            <w:pPr>
              <w:spacing w:before="0" w:line="276" w:lineRule="auto"/>
              <w:jc w:val="right"/>
              <w:rPr>
                <w:szCs w:val="24"/>
                <w:lang w:val="en-ZA" w:eastAsia="fr-FR"/>
              </w:rPr>
            </w:pPr>
            <w:r w:rsidRPr="00785B99">
              <w:rPr>
                <w:szCs w:val="24"/>
                <w:lang w:val="en-ZA" w:eastAsia="fr-FR"/>
              </w:rPr>
              <w:t>360</w:t>
            </w:r>
          </w:p>
        </w:tc>
        <w:tc>
          <w:tcPr>
            <w:tcW w:w="776" w:type="pct"/>
          </w:tcPr>
          <w:p w14:paraId="09391E4A" w14:textId="060EE756" w:rsidR="005E5B49" w:rsidRPr="00785B99" w:rsidRDefault="005E5B49" w:rsidP="00785B99">
            <w:pPr>
              <w:spacing w:before="0" w:line="276" w:lineRule="auto"/>
              <w:jc w:val="right"/>
              <w:rPr>
                <w:szCs w:val="24"/>
                <w:lang w:val="en-ZA" w:eastAsia="fr-FR"/>
              </w:rPr>
            </w:pPr>
            <w:r w:rsidRPr="00785B99">
              <w:rPr>
                <w:szCs w:val="24"/>
                <w:lang w:val="en-ZA" w:eastAsia="fr-FR"/>
              </w:rPr>
              <w:t>36</w:t>
            </w:r>
          </w:p>
        </w:tc>
      </w:tr>
      <w:tr w:rsidR="00756253" w:rsidRPr="00785B99" w14:paraId="21FB7C98" w14:textId="7965EC88" w:rsidTr="0089167C">
        <w:trPr>
          <w:trHeight w:val="305"/>
        </w:trPr>
        <w:tc>
          <w:tcPr>
            <w:tcW w:w="3218" w:type="pct"/>
            <w:gridSpan w:val="2"/>
            <w:shd w:val="clear" w:color="auto" w:fill="auto"/>
          </w:tcPr>
          <w:p w14:paraId="48A3BA5E" w14:textId="1EFCDAFC" w:rsidR="00756253" w:rsidRPr="00785B99" w:rsidRDefault="00756253" w:rsidP="00785B99">
            <w:pPr>
              <w:spacing w:line="276" w:lineRule="auto"/>
              <w:rPr>
                <w:b/>
                <w:szCs w:val="24"/>
                <w:lang w:val="en-ZA"/>
              </w:rPr>
            </w:pPr>
            <w:r w:rsidRPr="00785B99">
              <w:rPr>
                <w:szCs w:val="24"/>
                <w:lang w:val="en-ZA"/>
              </w:rPr>
              <w:t xml:space="preserve">TOTAL </w:t>
            </w:r>
          </w:p>
        </w:tc>
        <w:tc>
          <w:tcPr>
            <w:tcW w:w="1005" w:type="pct"/>
            <w:shd w:val="clear" w:color="auto" w:fill="auto"/>
          </w:tcPr>
          <w:p w14:paraId="4C317FAA" w14:textId="46E934AF" w:rsidR="00756253" w:rsidRPr="00785B99" w:rsidRDefault="005E5B49" w:rsidP="00785B99">
            <w:pPr>
              <w:spacing w:line="276" w:lineRule="auto"/>
              <w:jc w:val="right"/>
              <w:rPr>
                <w:b/>
                <w:szCs w:val="24"/>
                <w:lang w:val="en-ZA" w:eastAsia="fr-FR"/>
              </w:rPr>
            </w:pPr>
            <w:r w:rsidRPr="00785B99">
              <w:rPr>
                <w:b/>
                <w:szCs w:val="24"/>
                <w:lang w:val="en-ZA" w:eastAsia="fr-FR"/>
              </w:rPr>
              <w:t>49</w:t>
            </w:r>
            <w:r w:rsidR="00756253" w:rsidRPr="00785B99">
              <w:rPr>
                <w:b/>
                <w:szCs w:val="24"/>
                <w:lang w:val="en-ZA" w:eastAsia="fr-FR"/>
              </w:rPr>
              <w:t>0</w:t>
            </w:r>
          </w:p>
        </w:tc>
        <w:tc>
          <w:tcPr>
            <w:tcW w:w="776" w:type="pct"/>
          </w:tcPr>
          <w:p w14:paraId="56301969" w14:textId="7BACECDE" w:rsidR="00756253" w:rsidRPr="00785B99" w:rsidRDefault="005E5B49" w:rsidP="00785B99">
            <w:pPr>
              <w:spacing w:line="276" w:lineRule="auto"/>
              <w:jc w:val="right"/>
              <w:rPr>
                <w:b/>
                <w:szCs w:val="24"/>
                <w:lang w:val="en-ZA" w:eastAsia="fr-FR"/>
              </w:rPr>
            </w:pPr>
            <w:r w:rsidRPr="00785B99">
              <w:rPr>
                <w:b/>
                <w:szCs w:val="24"/>
                <w:lang w:val="en-ZA" w:eastAsia="fr-FR"/>
              </w:rPr>
              <w:t>49</w:t>
            </w:r>
          </w:p>
        </w:tc>
      </w:tr>
    </w:tbl>
    <w:p w14:paraId="579D4F70" w14:textId="77777777" w:rsidR="00886848" w:rsidRPr="00785B99" w:rsidRDefault="00886848" w:rsidP="00785B99">
      <w:pPr>
        <w:shd w:val="clear" w:color="auto" w:fill="FFFFFF"/>
        <w:spacing w:line="276" w:lineRule="auto"/>
        <w:jc w:val="both"/>
        <w:rPr>
          <w:b/>
          <w:bCs/>
          <w:color w:val="000000" w:themeColor="text1"/>
          <w:szCs w:val="24"/>
        </w:rPr>
      </w:pPr>
    </w:p>
    <w:p w14:paraId="4F0F7836" w14:textId="781D9B0E" w:rsidR="00F450E7" w:rsidRPr="00785B99" w:rsidRDefault="00C44ED4" w:rsidP="00785B99">
      <w:pPr>
        <w:shd w:val="clear" w:color="auto" w:fill="FFFFFF"/>
        <w:spacing w:line="276" w:lineRule="auto"/>
        <w:jc w:val="both"/>
        <w:rPr>
          <w:color w:val="000000" w:themeColor="text1"/>
          <w:szCs w:val="24"/>
        </w:rPr>
      </w:pPr>
      <w:r>
        <w:rPr>
          <w:b/>
          <w:bCs/>
          <w:color w:val="000000" w:themeColor="text1"/>
          <w:szCs w:val="24"/>
        </w:rPr>
        <w:t>Co</w:t>
      </w:r>
      <w:r w:rsidR="00BF3568" w:rsidRPr="00785B99">
        <w:rPr>
          <w:b/>
          <w:bCs/>
          <w:color w:val="000000" w:themeColor="text1"/>
          <w:szCs w:val="24"/>
        </w:rPr>
        <w:t xml:space="preserve">re </w:t>
      </w:r>
      <w:r>
        <w:rPr>
          <w:b/>
          <w:bCs/>
          <w:color w:val="000000" w:themeColor="text1"/>
          <w:szCs w:val="24"/>
        </w:rPr>
        <w:t>Units of Learning</w:t>
      </w:r>
      <w:r w:rsidR="00BF3568" w:rsidRPr="00785B99">
        <w:rPr>
          <w:color w:val="000000" w:themeColor="text1"/>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7"/>
        <w:gridCol w:w="3371"/>
        <w:gridCol w:w="1150"/>
        <w:gridCol w:w="1158"/>
      </w:tblGrid>
      <w:tr w:rsidR="00375AF8" w:rsidRPr="00785B99" w14:paraId="6D802CF8" w14:textId="646A9AB3" w:rsidTr="00375AF8">
        <w:tc>
          <w:tcPr>
            <w:tcW w:w="0" w:type="auto"/>
            <w:shd w:val="clear" w:color="auto" w:fill="auto"/>
          </w:tcPr>
          <w:p w14:paraId="581F05DE" w14:textId="68748A89" w:rsidR="00756253" w:rsidRPr="00785B99" w:rsidRDefault="00756253" w:rsidP="00C44ED4">
            <w:pPr>
              <w:shd w:val="clear" w:color="auto" w:fill="FFFFFF"/>
              <w:spacing w:before="0" w:line="276" w:lineRule="auto"/>
              <w:rPr>
                <w:b/>
                <w:bCs/>
                <w:szCs w:val="24"/>
                <w:lang w:val="en-ZA" w:eastAsia="fr-FR"/>
              </w:rPr>
            </w:pPr>
            <w:r w:rsidRPr="00785B99">
              <w:rPr>
                <w:b/>
                <w:bCs/>
                <w:szCs w:val="24"/>
                <w:lang w:val="en-ZA" w:eastAsia="fr-FR"/>
              </w:rPr>
              <w:t>Unit Code</w:t>
            </w:r>
          </w:p>
        </w:tc>
        <w:tc>
          <w:tcPr>
            <w:tcW w:w="3371" w:type="dxa"/>
            <w:shd w:val="clear" w:color="auto" w:fill="auto"/>
          </w:tcPr>
          <w:p w14:paraId="3930F243" w14:textId="6CC38D92" w:rsidR="00756253" w:rsidRPr="00785B99" w:rsidRDefault="00756253" w:rsidP="00C44ED4">
            <w:pPr>
              <w:shd w:val="clear" w:color="auto" w:fill="FFFFFF"/>
              <w:spacing w:before="0" w:line="276" w:lineRule="auto"/>
              <w:rPr>
                <w:b/>
                <w:bCs/>
                <w:szCs w:val="24"/>
                <w:lang w:val="en-ZA" w:eastAsia="fr-FR"/>
              </w:rPr>
            </w:pPr>
            <w:r w:rsidRPr="00785B99">
              <w:rPr>
                <w:b/>
                <w:bCs/>
                <w:szCs w:val="24"/>
                <w:lang w:val="en-ZA" w:eastAsia="fr-FR"/>
              </w:rPr>
              <w:t>Unit Title</w:t>
            </w:r>
          </w:p>
        </w:tc>
        <w:tc>
          <w:tcPr>
            <w:tcW w:w="1093" w:type="dxa"/>
            <w:shd w:val="clear" w:color="auto" w:fill="auto"/>
          </w:tcPr>
          <w:p w14:paraId="25CABB4D" w14:textId="12BF878F" w:rsidR="00756253" w:rsidRPr="00785B99" w:rsidRDefault="00756253" w:rsidP="00785B99">
            <w:pPr>
              <w:shd w:val="clear" w:color="auto" w:fill="FFFFFF"/>
              <w:spacing w:before="0" w:line="276" w:lineRule="auto"/>
              <w:jc w:val="center"/>
              <w:rPr>
                <w:b/>
                <w:bCs/>
                <w:szCs w:val="24"/>
                <w:lang w:val="en-ZA" w:eastAsia="fr-FR"/>
              </w:rPr>
            </w:pPr>
            <w:r w:rsidRPr="00785B99">
              <w:rPr>
                <w:b/>
                <w:bCs/>
                <w:szCs w:val="24"/>
                <w:lang w:val="en-ZA" w:eastAsia="fr-FR"/>
              </w:rPr>
              <w:t>Duration in Hours</w:t>
            </w:r>
          </w:p>
        </w:tc>
        <w:tc>
          <w:tcPr>
            <w:tcW w:w="0" w:type="auto"/>
          </w:tcPr>
          <w:p w14:paraId="68BDA6E2" w14:textId="1F45583C" w:rsidR="00756253" w:rsidRPr="00785B99" w:rsidRDefault="00756253" w:rsidP="00785B99">
            <w:pPr>
              <w:shd w:val="clear" w:color="auto" w:fill="FFFFFF"/>
              <w:spacing w:before="0" w:line="276" w:lineRule="auto"/>
              <w:jc w:val="center"/>
              <w:rPr>
                <w:b/>
                <w:bCs/>
                <w:szCs w:val="24"/>
                <w:lang w:val="en-ZA" w:eastAsia="fr-FR"/>
              </w:rPr>
            </w:pPr>
            <w:r w:rsidRPr="00785B99">
              <w:rPr>
                <w:b/>
                <w:bCs/>
                <w:szCs w:val="24"/>
                <w:lang w:val="en-ZA" w:eastAsia="fr-FR"/>
              </w:rPr>
              <w:t>Credit Factor</w:t>
            </w:r>
          </w:p>
        </w:tc>
      </w:tr>
      <w:tr w:rsidR="00375AF8" w:rsidRPr="00785B99" w14:paraId="44672B0F" w14:textId="3FDE4BA2" w:rsidTr="00375AF8">
        <w:tc>
          <w:tcPr>
            <w:tcW w:w="0" w:type="auto"/>
          </w:tcPr>
          <w:p w14:paraId="694A288B" w14:textId="5436F745" w:rsidR="00756253" w:rsidRPr="00785B99" w:rsidRDefault="00756253" w:rsidP="00785B99">
            <w:pPr>
              <w:shd w:val="clear" w:color="auto" w:fill="FFFFFF"/>
              <w:spacing w:before="0" w:line="276" w:lineRule="auto"/>
              <w:rPr>
                <w:szCs w:val="24"/>
              </w:rPr>
            </w:pPr>
            <w:r w:rsidRPr="00785B99">
              <w:rPr>
                <w:szCs w:val="24"/>
                <w:lang w:val="en-ZA"/>
              </w:rPr>
              <w:t>CON/CU/BT/CR/01/4</w:t>
            </w:r>
            <w:r w:rsidR="00E923EC">
              <w:rPr>
                <w:szCs w:val="24"/>
                <w:lang w:val="en-ZA"/>
              </w:rPr>
              <w:t>/A</w:t>
            </w:r>
          </w:p>
        </w:tc>
        <w:tc>
          <w:tcPr>
            <w:tcW w:w="3371" w:type="dxa"/>
          </w:tcPr>
          <w:p w14:paraId="5D023F7A" w14:textId="19CFB5A0" w:rsidR="00756253" w:rsidRPr="00785B99" w:rsidRDefault="00756253" w:rsidP="00785B99">
            <w:pPr>
              <w:shd w:val="clear" w:color="auto" w:fill="FFFFFF"/>
              <w:spacing w:before="0" w:line="276" w:lineRule="auto"/>
              <w:rPr>
                <w:color w:val="333333"/>
                <w:szCs w:val="24"/>
              </w:rPr>
            </w:pPr>
            <w:r w:rsidRPr="00785B99">
              <w:rPr>
                <w:szCs w:val="24"/>
              </w:rPr>
              <w:t>Site Preliminary Works</w:t>
            </w:r>
          </w:p>
        </w:tc>
        <w:tc>
          <w:tcPr>
            <w:tcW w:w="1093" w:type="dxa"/>
          </w:tcPr>
          <w:p w14:paraId="3A4A0323" w14:textId="2C7A2055" w:rsidR="00756253" w:rsidRPr="00785B99" w:rsidRDefault="00756253" w:rsidP="00785B99">
            <w:pPr>
              <w:shd w:val="clear" w:color="auto" w:fill="FFFFFF"/>
              <w:spacing w:before="0" w:line="276" w:lineRule="auto"/>
              <w:jc w:val="right"/>
              <w:rPr>
                <w:szCs w:val="24"/>
              </w:rPr>
            </w:pPr>
            <w:r w:rsidRPr="00785B99">
              <w:rPr>
                <w:szCs w:val="24"/>
              </w:rPr>
              <w:t>30</w:t>
            </w:r>
          </w:p>
        </w:tc>
        <w:tc>
          <w:tcPr>
            <w:tcW w:w="0" w:type="auto"/>
          </w:tcPr>
          <w:p w14:paraId="4E08586C" w14:textId="790BBB4D" w:rsidR="00756253" w:rsidRPr="00785B99" w:rsidRDefault="00756253" w:rsidP="00785B99">
            <w:pPr>
              <w:shd w:val="clear" w:color="auto" w:fill="FFFFFF"/>
              <w:spacing w:before="0" w:line="276" w:lineRule="auto"/>
              <w:jc w:val="right"/>
              <w:rPr>
                <w:szCs w:val="24"/>
              </w:rPr>
            </w:pPr>
            <w:r w:rsidRPr="00785B99">
              <w:rPr>
                <w:szCs w:val="24"/>
              </w:rPr>
              <w:t>3</w:t>
            </w:r>
            <w:r w:rsidR="00CA3600" w:rsidRPr="00785B99">
              <w:rPr>
                <w:szCs w:val="24"/>
              </w:rPr>
              <w:t>0</w:t>
            </w:r>
          </w:p>
        </w:tc>
      </w:tr>
      <w:tr w:rsidR="00375AF8" w:rsidRPr="00785B99" w14:paraId="77C1C97C" w14:textId="5211FE63" w:rsidTr="00375AF8">
        <w:tc>
          <w:tcPr>
            <w:tcW w:w="0" w:type="auto"/>
          </w:tcPr>
          <w:p w14:paraId="44EBB404" w14:textId="036EAEE3" w:rsidR="00756253" w:rsidRPr="00785B99" w:rsidRDefault="00756253" w:rsidP="00785B99">
            <w:pPr>
              <w:shd w:val="clear" w:color="auto" w:fill="FFFFFF"/>
              <w:spacing w:before="0" w:line="276" w:lineRule="auto"/>
              <w:rPr>
                <w:szCs w:val="24"/>
              </w:rPr>
            </w:pPr>
            <w:r w:rsidRPr="00785B99">
              <w:rPr>
                <w:szCs w:val="24"/>
                <w:lang w:val="en-ZA"/>
              </w:rPr>
              <w:t>CON/CU/BT/CR/02/4</w:t>
            </w:r>
            <w:r w:rsidR="00E923EC">
              <w:rPr>
                <w:szCs w:val="24"/>
                <w:lang w:val="en-ZA"/>
              </w:rPr>
              <w:t>/A</w:t>
            </w:r>
          </w:p>
        </w:tc>
        <w:tc>
          <w:tcPr>
            <w:tcW w:w="3371" w:type="dxa"/>
          </w:tcPr>
          <w:p w14:paraId="2165E7EE" w14:textId="6308CC88" w:rsidR="00756253" w:rsidRPr="00785B99" w:rsidRDefault="00756253" w:rsidP="00785B99">
            <w:pPr>
              <w:shd w:val="clear" w:color="auto" w:fill="FFFFFF"/>
              <w:spacing w:before="0" w:line="276" w:lineRule="auto"/>
              <w:rPr>
                <w:szCs w:val="24"/>
              </w:rPr>
            </w:pPr>
            <w:r w:rsidRPr="00785B99">
              <w:rPr>
                <w:szCs w:val="24"/>
              </w:rPr>
              <w:t>Substructure Works</w:t>
            </w:r>
          </w:p>
        </w:tc>
        <w:tc>
          <w:tcPr>
            <w:tcW w:w="1093" w:type="dxa"/>
          </w:tcPr>
          <w:p w14:paraId="5D7F4D35" w14:textId="4E3F176A" w:rsidR="00756253" w:rsidRPr="00785B99" w:rsidRDefault="005E5B49" w:rsidP="00785B99">
            <w:pPr>
              <w:shd w:val="clear" w:color="auto" w:fill="FFFFFF"/>
              <w:spacing w:before="0" w:line="276" w:lineRule="auto"/>
              <w:jc w:val="right"/>
              <w:rPr>
                <w:szCs w:val="24"/>
              </w:rPr>
            </w:pPr>
            <w:r w:rsidRPr="00785B99">
              <w:rPr>
                <w:szCs w:val="24"/>
              </w:rPr>
              <w:t>14</w:t>
            </w:r>
            <w:r w:rsidR="00756253" w:rsidRPr="00785B99">
              <w:rPr>
                <w:szCs w:val="24"/>
              </w:rPr>
              <w:t>0</w:t>
            </w:r>
          </w:p>
        </w:tc>
        <w:tc>
          <w:tcPr>
            <w:tcW w:w="0" w:type="auto"/>
          </w:tcPr>
          <w:p w14:paraId="17590A69" w14:textId="25FA019B" w:rsidR="00756253" w:rsidRPr="00785B99" w:rsidRDefault="005E5B49" w:rsidP="00785B99">
            <w:pPr>
              <w:shd w:val="clear" w:color="auto" w:fill="FFFFFF"/>
              <w:spacing w:before="0" w:line="276" w:lineRule="auto"/>
              <w:jc w:val="right"/>
              <w:rPr>
                <w:szCs w:val="24"/>
              </w:rPr>
            </w:pPr>
            <w:r w:rsidRPr="00785B99">
              <w:rPr>
                <w:szCs w:val="24"/>
              </w:rPr>
              <w:t>14</w:t>
            </w:r>
          </w:p>
        </w:tc>
      </w:tr>
      <w:tr w:rsidR="00375AF8" w:rsidRPr="00785B99" w14:paraId="643474A4" w14:textId="16B72063" w:rsidTr="00375AF8">
        <w:tc>
          <w:tcPr>
            <w:tcW w:w="0" w:type="auto"/>
          </w:tcPr>
          <w:p w14:paraId="605B9514" w14:textId="3A9ED871" w:rsidR="00756253" w:rsidRPr="00785B99" w:rsidRDefault="00756253" w:rsidP="00785B99">
            <w:pPr>
              <w:shd w:val="clear" w:color="auto" w:fill="FFFFFF"/>
              <w:spacing w:before="0" w:line="276" w:lineRule="auto"/>
              <w:rPr>
                <w:szCs w:val="24"/>
              </w:rPr>
            </w:pPr>
            <w:r w:rsidRPr="00785B99">
              <w:rPr>
                <w:szCs w:val="24"/>
                <w:lang w:val="en-ZA"/>
              </w:rPr>
              <w:t>CON/CU/BT/CR/03/4</w:t>
            </w:r>
            <w:r w:rsidR="00E923EC">
              <w:rPr>
                <w:szCs w:val="24"/>
                <w:lang w:val="en-ZA"/>
              </w:rPr>
              <w:t>/A</w:t>
            </w:r>
          </w:p>
        </w:tc>
        <w:tc>
          <w:tcPr>
            <w:tcW w:w="3371" w:type="dxa"/>
          </w:tcPr>
          <w:p w14:paraId="347303FF" w14:textId="38D626AD" w:rsidR="00756253" w:rsidRPr="00785B99" w:rsidRDefault="00756253" w:rsidP="00785B99">
            <w:pPr>
              <w:shd w:val="clear" w:color="auto" w:fill="FFFFFF"/>
              <w:spacing w:before="0" w:line="276" w:lineRule="auto"/>
              <w:rPr>
                <w:szCs w:val="24"/>
              </w:rPr>
            </w:pPr>
            <w:r w:rsidRPr="00785B99">
              <w:rPr>
                <w:szCs w:val="24"/>
              </w:rPr>
              <w:t>Superstructure Works</w:t>
            </w:r>
          </w:p>
        </w:tc>
        <w:tc>
          <w:tcPr>
            <w:tcW w:w="1093" w:type="dxa"/>
          </w:tcPr>
          <w:p w14:paraId="3B6D1E69" w14:textId="0AA68B5F" w:rsidR="00756253" w:rsidRPr="00785B99" w:rsidRDefault="005E5B49" w:rsidP="00785B99">
            <w:pPr>
              <w:shd w:val="clear" w:color="auto" w:fill="FFFFFF"/>
              <w:spacing w:before="0" w:line="276" w:lineRule="auto"/>
              <w:jc w:val="right"/>
              <w:rPr>
                <w:szCs w:val="24"/>
              </w:rPr>
            </w:pPr>
            <w:r w:rsidRPr="00785B99">
              <w:rPr>
                <w:szCs w:val="24"/>
              </w:rPr>
              <w:t>14</w:t>
            </w:r>
            <w:r w:rsidR="00756253" w:rsidRPr="00785B99">
              <w:rPr>
                <w:szCs w:val="24"/>
              </w:rPr>
              <w:t>0</w:t>
            </w:r>
          </w:p>
        </w:tc>
        <w:tc>
          <w:tcPr>
            <w:tcW w:w="0" w:type="auto"/>
          </w:tcPr>
          <w:p w14:paraId="0A62385B" w14:textId="1F67347F" w:rsidR="00756253" w:rsidRPr="00785B99" w:rsidRDefault="005E5B49" w:rsidP="00785B99">
            <w:pPr>
              <w:shd w:val="clear" w:color="auto" w:fill="FFFFFF"/>
              <w:spacing w:before="0" w:line="276" w:lineRule="auto"/>
              <w:jc w:val="right"/>
              <w:rPr>
                <w:szCs w:val="24"/>
              </w:rPr>
            </w:pPr>
            <w:r w:rsidRPr="00785B99">
              <w:rPr>
                <w:szCs w:val="24"/>
              </w:rPr>
              <w:t>14</w:t>
            </w:r>
          </w:p>
        </w:tc>
      </w:tr>
      <w:tr w:rsidR="00375AF8" w:rsidRPr="00785B99" w14:paraId="20FD796C" w14:textId="3EEDAB28" w:rsidTr="00375AF8">
        <w:tc>
          <w:tcPr>
            <w:tcW w:w="0" w:type="auto"/>
          </w:tcPr>
          <w:p w14:paraId="4B6B90E4" w14:textId="5F1BCC93" w:rsidR="00756253" w:rsidRPr="00785B99" w:rsidRDefault="00756253" w:rsidP="00785B99">
            <w:pPr>
              <w:shd w:val="clear" w:color="auto" w:fill="FFFFFF"/>
              <w:spacing w:before="0" w:line="276" w:lineRule="auto"/>
              <w:rPr>
                <w:szCs w:val="24"/>
              </w:rPr>
            </w:pPr>
            <w:r w:rsidRPr="00785B99">
              <w:rPr>
                <w:szCs w:val="24"/>
                <w:lang w:val="en-ZA"/>
              </w:rPr>
              <w:t>CON/CU/BT/CR/04/4</w:t>
            </w:r>
            <w:r w:rsidR="00E923EC">
              <w:rPr>
                <w:szCs w:val="24"/>
                <w:lang w:val="en-ZA"/>
              </w:rPr>
              <w:t>/A</w:t>
            </w:r>
          </w:p>
        </w:tc>
        <w:tc>
          <w:tcPr>
            <w:tcW w:w="3371" w:type="dxa"/>
          </w:tcPr>
          <w:p w14:paraId="78A26872" w14:textId="419BF385" w:rsidR="00756253" w:rsidRPr="00785B99" w:rsidRDefault="00756253" w:rsidP="00785B99">
            <w:pPr>
              <w:shd w:val="clear" w:color="auto" w:fill="FFFFFF"/>
              <w:spacing w:before="0" w:line="276" w:lineRule="auto"/>
              <w:rPr>
                <w:szCs w:val="24"/>
              </w:rPr>
            </w:pPr>
            <w:r w:rsidRPr="00785B99">
              <w:rPr>
                <w:szCs w:val="24"/>
              </w:rPr>
              <w:t>Building Finishes</w:t>
            </w:r>
          </w:p>
        </w:tc>
        <w:tc>
          <w:tcPr>
            <w:tcW w:w="1093" w:type="dxa"/>
          </w:tcPr>
          <w:p w14:paraId="098DD3A8" w14:textId="403EE996" w:rsidR="00756253" w:rsidRPr="00785B99" w:rsidRDefault="00AE7559" w:rsidP="00785B99">
            <w:pPr>
              <w:shd w:val="clear" w:color="auto" w:fill="FFFFFF"/>
              <w:spacing w:before="0" w:line="276" w:lineRule="auto"/>
              <w:jc w:val="right"/>
              <w:rPr>
                <w:szCs w:val="24"/>
                <w:lang w:val="en-ZA" w:eastAsia="fr-FR"/>
              </w:rPr>
            </w:pPr>
            <w:r w:rsidRPr="00785B99">
              <w:rPr>
                <w:szCs w:val="24"/>
                <w:lang w:val="en-ZA" w:eastAsia="fr-FR"/>
              </w:rPr>
              <w:t>10</w:t>
            </w:r>
            <w:r w:rsidR="00756253" w:rsidRPr="00785B99">
              <w:rPr>
                <w:szCs w:val="24"/>
                <w:lang w:val="en-ZA" w:eastAsia="fr-FR"/>
              </w:rPr>
              <w:t>0</w:t>
            </w:r>
          </w:p>
        </w:tc>
        <w:tc>
          <w:tcPr>
            <w:tcW w:w="0" w:type="auto"/>
          </w:tcPr>
          <w:p w14:paraId="3ECC0562" w14:textId="7C04CCF2" w:rsidR="00756253" w:rsidRPr="00785B99" w:rsidRDefault="005E5B49" w:rsidP="00785B99">
            <w:pPr>
              <w:shd w:val="clear" w:color="auto" w:fill="FFFFFF"/>
              <w:spacing w:before="0" w:line="276" w:lineRule="auto"/>
              <w:jc w:val="right"/>
              <w:rPr>
                <w:szCs w:val="24"/>
                <w:lang w:val="en-ZA" w:eastAsia="fr-FR"/>
              </w:rPr>
            </w:pPr>
            <w:r w:rsidRPr="00785B99">
              <w:rPr>
                <w:szCs w:val="24"/>
                <w:lang w:val="en-ZA" w:eastAsia="fr-FR"/>
              </w:rPr>
              <w:t>10</w:t>
            </w:r>
          </w:p>
        </w:tc>
      </w:tr>
      <w:tr w:rsidR="00375AF8" w:rsidRPr="00785B99" w14:paraId="13F71476" w14:textId="2976DE60" w:rsidTr="00375AF8">
        <w:tc>
          <w:tcPr>
            <w:tcW w:w="0" w:type="auto"/>
          </w:tcPr>
          <w:p w14:paraId="3727F036" w14:textId="56BE7661" w:rsidR="00756253" w:rsidRPr="00785B99" w:rsidRDefault="00756253" w:rsidP="00785B99">
            <w:pPr>
              <w:shd w:val="clear" w:color="auto" w:fill="FFFFFF"/>
              <w:spacing w:before="0" w:line="276" w:lineRule="auto"/>
              <w:rPr>
                <w:szCs w:val="24"/>
              </w:rPr>
            </w:pPr>
            <w:r w:rsidRPr="00785B99">
              <w:rPr>
                <w:szCs w:val="24"/>
                <w:lang w:val="en-ZA"/>
              </w:rPr>
              <w:t>CON/CU/BT/CR/05/4</w:t>
            </w:r>
            <w:r w:rsidR="00E923EC">
              <w:rPr>
                <w:szCs w:val="24"/>
                <w:lang w:val="en-ZA"/>
              </w:rPr>
              <w:t>/A</w:t>
            </w:r>
          </w:p>
        </w:tc>
        <w:tc>
          <w:tcPr>
            <w:tcW w:w="3371" w:type="dxa"/>
          </w:tcPr>
          <w:p w14:paraId="12372881" w14:textId="79D4AC7A" w:rsidR="00756253" w:rsidRPr="00785B99" w:rsidRDefault="00756253" w:rsidP="00785B99">
            <w:pPr>
              <w:shd w:val="clear" w:color="auto" w:fill="FFFFFF"/>
              <w:spacing w:before="0" w:line="276" w:lineRule="auto"/>
              <w:rPr>
                <w:szCs w:val="24"/>
              </w:rPr>
            </w:pPr>
            <w:bookmarkStart w:id="21" w:name="_GoBack"/>
            <w:r w:rsidRPr="00785B99">
              <w:rPr>
                <w:szCs w:val="24"/>
              </w:rPr>
              <w:t>Install</w:t>
            </w:r>
            <w:r w:rsidR="00375AF8" w:rsidRPr="00785B99">
              <w:rPr>
                <w:szCs w:val="24"/>
              </w:rPr>
              <w:t xml:space="preserve">ation </w:t>
            </w:r>
            <w:r w:rsidR="00DA189B" w:rsidRPr="00785B99">
              <w:rPr>
                <w:szCs w:val="24"/>
              </w:rPr>
              <w:t>of Building</w:t>
            </w:r>
            <w:r w:rsidRPr="00785B99">
              <w:rPr>
                <w:szCs w:val="24"/>
              </w:rPr>
              <w:t xml:space="preserve"> Services</w:t>
            </w:r>
            <w:bookmarkEnd w:id="21"/>
          </w:p>
        </w:tc>
        <w:tc>
          <w:tcPr>
            <w:tcW w:w="1093" w:type="dxa"/>
          </w:tcPr>
          <w:p w14:paraId="69198B04" w14:textId="66CA5D45" w:rsidR="00756253" w:rsidRPr="00785B99" w:rsidRDefault="005E5B49" w:rsidP="00785B99">
            <w:pPr>
              <w:shd w:val="clear" w:color="auto" w:fill="FFFFFF"/>
              <w:spacing w:before="0" w:line="276" w:lineRule="auto"/>
              <w:jc w:val="right"/>
              <w:rPr>
                <w:szCs w:val="24"/>
                <w:lang w:val="en-ZA" w:eastAsia="fr-FR"/>
              </w:rPr>
            </w:pPr>
            <w:r w:rsidRPr="00785B99">
              <w:rPr>
                <w:szCs w:val="24"/>
                <w:lang w:val="en-ZA" w:eastAsia="fr-FR"/>
              </w:rPr>
              <w:t>7</w:t>
            </w:r>
            <w:r w:rsidR="00756253" w:rsidRPr="00785B99">
              <w:rPr>
                <w:szCs w:val="24"/>
                <w:lang w:val="en-ZA" w:eastAsia="fr-FR"/>
              </w:rPr>
              <w:t>0</w:t>
            </w:r>
          </w:p>
        </w:tc>
        <w:tc>
          <w:tcPr>
            <w:tcW w:w="0" w:type="auto"/>
          </w:tcPr>
          <w:p w14:paraId="503DCE42" w14:textId="4BCC55FD" w:rsidR="00756253" w:rsidRPr="00785B99" w:rsidRDefault="005E5B49" w:rsidP="00785B99">
            <w:pPr>
              <w:shd w:val="clear" w:color="auto" w:fill="FFFFFF"/>
              <w:spacing w:before="0" w:line="276" w:lineRule="auto"/>
              <w:jc w:val="right"/>
              <w:rPr>
                <w:szCs w:val="24"/>
                <w:lang w:val="en-ZA" w:eastAsia="fr-FR"/>
              </w:rPr>
            </w:pPr>
            <w:r w:rsidRPr="00785B99">
              <w:rPr>
                <w:szCs w:val="24"/>
                <w:lang w:val="en-ZA" w:eastAsia="fr-FR"/>
              </w:rPr>
              <w:t>7</w:t>
            </w:r>
            <w:r w:rsidR="00CA3600" w:rsidRPr="00785B99">
              <w:rPr>
                <w:szCs w:val="24"/>
                <w:lang w:val="en-ZA" w:eastAsia="fr-FR"/>
              </w:rPr>
              <w:t>0</w:t>
            </w:r>
          </w:p>
        </w:tc>
      </w:tr>
      <w:tr w:rsidR="00375AF8" w:rsidRPr="00785B99" w14:paraId="3F0A6B87" w14:textId="2CF519D2" w:rsidTr="00375AF8">
        <w:tc>
          <w:tcPr>
            <w:tcW w:w="5845" w:type="dxa"/>
            <w:gridSpan w:val="2"/>
          </w:tcPr>
          <w:p w14:paraId="08D8BDF3" w14:textId="58E7EB80" w:rsidR="00756253" w:rsidRPr="00785B99" w:rsidRDefault="00DA189B" w:rsidP="00785B99">
            <w:pPr>
              <w:shd w:val="clear" w:color="auto" w:fill="FFFFFF"/>
              <w:spacing w:before="0" w:line="276" w:lineRule="auto"/>
              <w:rPr>
                <w:b/>
                <w:szCs w:val="24"/>
                <w:lang w:val="en-ZA"/>
              </w:rPr>
            </w:pPr>
            <w:r w:rsidRPr="00785B99">
              <w:rPr>
                <w:b/>
                <w:szCs w:val="24"/>
                <w:lang w:val="en-ZA"/>
              </w:rPr>
              <w:t>Total Hours</w:t>
            </w:r>
            <w:r w:rsidR="00867B76" w:rsidRPr="00785B99">
              <w:rPr>
                <w:b/>
                <w:szCs w:val="24"/>
                <w:lang w:val="en-ZA"/>
              </w:rPr>
              <w:t>/Credits</w:t>
            </w:r>
          </w:p>
        </w:tc>
        <w:tc>
          <w:tcPr>
            <w:tcW w:w="1093" w:type="dxa"/>
          </w:tcPr>
          <w:p w14:paraId="7DFBC6E6" w14:textId="4F907071" w:rsidR="00756253" w:rsidRPr="00785B99" w:rsidRDefault="005E5B49" w:rsidP="00785B99">
            <w:pPr>
              <w:shd w:val="clear" w:color="auto" w:fill="FFFFFF"/>
              <w:spacing w:before="0" w:line="276" w:lineRule="auto"/>
              <w:jc w:val="right"/>
              <w:rPr>
                <w:b/>
                <w:szCs w:val="24"/>
                <w:lang w:val="en-ZA" w:eastAsia="fr-FR"/>
              </w:rPr>
            </w:pPr>
            <w:r w:rsidRPr="00785B99">
              <w:rPr>
                <w:b/>
                <w:szCs w:val="24"/>
                <w:lang w:val="en-ZA" w:eastAsia="fr-FR"/>
              </w:rPr>
              <w:t>48</w:t>
            </w:r>
            <w:r w:rsidR="00756253" w:rsidRPr="00785B99">
              <w:rPr>
                <w:b/>
                <w:szCs w:val="24"/>
                <w:lang w:val="en-ZA" w:eastAsia="fr-FR"/>
              </w:rPr>
              <w:t>0</w:t>
            </w:r>
          </w:p>
        </w:tc>
        <w:tc>
          <w:tcPr>
            <w:tcW w:w="0" w:type="auto"/>
          </w:tcPr>
          <w:p w14:paraId="51EC5B5D" w14:textId="7D6BFB67" w:rsidR="00756253" w:rsidRPr="00785B99" w:rsidRDefault="005E5B49" w:rsidP="00785B99">
            <w:pPr>
              <w:shd w:val="clear" w:color="auto" w:fill="FFFFFF"/>
              <w:spacing w:before="0" w:line="276" w:lineRule="auto"/>
              <w:jc w:val="right"/>
              <w:rPr>
                <w:b/>
                <w:szCs w:val="24"/>
                <w:lang w:val="en-ZA" w:eastAsia="fr-FR"/>
              </w:rPr>
            </w:pPr>
            <w:r w:rsidRPr="00785B99">
              <w:rPr>
                <w:b/>
                <w:szCs w:val="24"/>
                <w:lang w:val="en-ZA" w:eastAsia="fr-FR"/>
              </w:rPr>
              <w:t>48</w:t>
            </w:r>
          </w:p>
        </w:tc>
      </w:tr>
      <w:tr w:rsidR="00375AF8" w:rsidRPr="00785B99" w14:paraId="44D77D32" w14:textId="02EAFF50" w:rsidTr="00375AF8">
        <w:tc>
          <w:tcPr>
            <w:tcW w:w="5845" w:type="dxa"/>
            <w:gridSpan w:val="2"/>
          </w:tcPr>
          <w:p w14:paraId="0D6CFC29" w14:textId="19EACB32" w:rsidR="00756253" w:rsidRPr="00785B99" w:rsidRDefault="00756253" w:rsidP="00785B99">
            <w:pPr>
              <w:shd w:val="clear" w:color="auto" w:fill="FFFFFF"/>
              <w:spacing w:before="0" w:line="276" w:lineRule="auto"/>
              <w:jc w:val="both"/>
              <w:rPr>
                <w:b/>
                <w:color w:val="000000" w:themeColor="text1"/>
                <w:szCs w:val="24"/>
                <w:lang w:val="en-ZA"/>
              </w:rPr>
            </w:pPr>
            <w:r w:rsidRPr="00785B99">
              <w:rPr>
                <w:b/>
                <w:color w:val="000000" w:themeColor="text1"/>
                <w:szCs w:val="24"/>
                <w:lang w:val="en-ZA"/>
              </w:rPr>
              <w:t>GRAND TOTAL</w:t>
            </w:r>
          </w:p>
        </w:tc>
        <w:tc>
          <w:tcPr>
            <w:tcW w:w="1093" w:type="dxa"/>
          </w:tcPr>
          <w:p w14:paraId="291279CD" w14:textId="21F9B445" w:rsidR="00756253" w:rsidRPr="00785B99" w:rsidRDefault="005E5B49" w:rsidP="00785B99">
            <w:pPr>
              <w:shd w:val="clear" w:color="auto" w:fill="FFFFFF"/>
              <w:spacing w:before="0" w:line="276" w:lineRule="auto"/>
              <w:jc w:val="right"/>
              <w:rPr>
                <w:b/>
                <w:color w:val="000000" w:themeColor="text1"/>
                <w:szCs w:val="24"/>
                <w:lang w:val="en-ZA" w:eastAsia="fr-FR"/>
              </w:rPr>
            </w:pPr>
            <w:r w:rsidRPr="00785B99">
              <w:rPr>
                <w:b/>
                <w:color w:val="000000" w:themeColor="text1"/>
                <w:szCs w:val="24"/>
                <w:lang w:val="en-ZA" w:eastAsia="fr-FR"/>
              </w:rPr>
              <w:t>11</w:t>
            </w:r>
            <w:r w:rsidR="00AE7559" w:rsidRPr="00785B99">
              <w:rPr>
                <w:b/>
                <w:color w:val="000000" w:themeColor="text1"/>
                <w:szCs w:val="24"/>
                <w:lang w:val="en-ZA" w:eastAsia="fr-FR"/>
              </w:rPr>
              <w:t>80</w:t>
            </w:r>
          </w:p>
        </w:tc>
        <w:tc>
          <w:tcPr>
            <w:tcW w:w="0" w:type="auto"/>
          </w:tcPr>
          <w:p w14:paraId="0C515843" w14:textId="01404D51" w:rsidR="00756253" w:rsidRPr="00785B99" w:rsidRDefault="005E5B49" w:rsidP="00785B99">
            <w:pPr>
              <w:shd w:val="clear" w:color="auto" w:fill="FFFFFF"/>
              <w:spacing w:before="0" w:line="276" w:lineRule="auto"/>
              <w:jc w:val="right"/>
              <w:rPr>
                <w:b/>
                <w:color w:val="000000" w:themeColor="text1"/>
                <w:szCs w:val="24"/>
                <w:lang w:val="en-ZA" w:eastAsia="fr-FR"/>
              </w:rPr>
            </w:pPr>
            <w:r w:rsidRPr="00785B99">
              <w:rPr>
                <w:b/>
                <w:color w:val="000000" w:themeColor="text1"/>
                <w:szCs w:val="24"/>
                <w:lang w:val="en-ZA" w:eastAsia="fr-FR"/>
              </w:rPr>
              <w:t>11</w:t>
            </w:r>
            <w:r w:rsidR="00AE7559" w:rsidRPr="00785B99">
              <w:rPr>
                <w:b/>
                <w:color w:val="000000" w:themeColor="text1"/>
                <w:szCs w:val="24"/>
                <w:lang w:val="en-ZA" w:eastAsia="fr-FR"/>
              </w:rPr>
              <w:t>8</w:t>
            </w:r>
          </w:p>
        </w:tc>
      </w:tr>
    </w:tbl>
    <w:p w14:paraId="591233B3" w14:textId="77777777" w:rsidR="001D0969" w:rsidRPr="00785B99" w:rsidRDefault="001D0969" w:rsidP="00785B99">
      <w:pPr>
        <w:shd w:val="clear" w:color="auto" w:fill="FFFFFF"/>
        <w:spacing w:before="360" w:line="276" w:lineRule="auto"/>
        <w:contextualSpacing/>
        <w:jc w:val="both"/>
        <w:rPr>
          <w:b/>
          <w:color w:val="000000" w:themeColor="text1"/>
          <w:szCs w:val="24"/>
          <w:lang w:val="en-ZA" w:eastAsia="fr-FR"/>
        </w:rPr>
      </w:pPr>
    </w:p>
    <w:p w14:paraId="49414F9D" w14:textId="77777777" w:rsidR="001D0969" w:rsidRPr="00785B99" w:rsidRDefault="001D0969" w:rsidP="00785B99">
      <w:pPr>
        <w:shd w:val="clear" w:color="auto" w:fill="FFFFFF"/>
        <w:spacing w:before="360" w:line="276" w:lineRule="auto"/>
        <w:contextualSpacing/>
        <w:jc w:val="both"/>
        <w:rPr>
          <w:b/>
          <w:color w:val="000000" w:themeColor="text1"/>
          <w:szCs w:val="24"/>
          <w:lang w:val="en-ZA" w:eastAsia="fr-FR"/>
        </w:rPr>
      </w:pPr>
    </w:p>
    <w:p w14:paraId="2FEC9EFD" w14:textId="1BD9EC05" w:rsidR="00F6745C" w:rsidRPr="00785B99" w:rsidRDefault="00051ACD" w:rsidP="00785B99">
      <w:pPr>
        <w:shd w:val="clear" w:color="auto" w:fill="FFFFFF"/>
        <w:spacing w:before="360" w:line="276" w:lineRule="auto"/>
        <w:contextualSpacing/>
        <w:jc w:val="both"/>
        <w:rPr>
          <w:b/>
          <w:color w:val="000000" w:themeColor="text1"/>
          <w:szCs w:val="24"/>
          <w:lang w:val="en-ZA" w:eastAsia="fr-FR"/>
        </w:rPr>
      </w:pPr>
      <w:r w:rsidRPr="00785B99">
        <w:rPr>
          <w:b/>
          <w:color w:val="000000" w:themeColor="text1"/>
          <w:szCs w:val="24"/>
          <w:lang w:val="en-ZA" w:eastAsia="fr-FR"/>
        </w:rPr>
        <w:t>E</w:t>
      </w:r>
      <w:r w:rsidR="00081DDC" w:rsidRPr="00785B99">
        <w:rPr>
          <w:b/>
          <w:color w:val="000000" w:themeColor="text1"/>
          <w:szCs w:val="24"/>
          <w:lang w:val="en-ZA" w:eastAsia="fr-FR"/>
        </w:rPr>
        <w:t>n</w:t>
      </w:r>
      <w:r w:rsidRPr="00785B99">
        <w:rPr>
          <w:b/>
          <w:color w:val="000000" w:themeColor="text1"/>
          <w:szCs w:val="24"/>
          <w:lang w:val="en-ZA" w:eastAsia="fr-FR"/>
        </w:rPr>
        <w:t>try</w:t>
      </w:r>
      <w:r w:rsidR="00F6745C" w:rsidRPr="00785B99">
        <w:rPr>
          <w:b/>
          <w:color w:val="000000" w:themeColor="text1"/>
          <w:szCs w:val="24"/>
          <w:lang w:val="en-ZA" w:eastAsia="fr-FR"/>
        </w:rPr>
        <w:t xml:space="preserve"> </w:t>
      </w:r>
      <w:r w:rsidRPr="00785B99">
        <w:rPr>
          <w:b/>
          <w:color w:val="000000" w:themeColor="text1"/>
          <w:szCs w:val="24"/>
          <w:lang w:val="en-ZA" w:eastAsia="fr-FR"/>
        </w:rPr>
        <w:t>Requirements</w:t>
      </w:r>
    </w:p>
    <w:p w14:paraId="239C29FA" w14:textId="706F1ABC" w:rsidR="00F6745C" w:rsidRPr="00785B99" w:rsidRDefault="00F6745C" w:rsidP="00785B99">
      <w:pPr>
        <w:shd w:val="clear" w:color="auto" w:fill="FFFFFF"/>
        <w:spacing w:line="276" w:lineRule="auto"/>
        <w:jc w:val="both"/>
        <w:rPr>
          <w:color w:val="000000" w:themeColor="text1"/>
          <w:szCs w:val="24"/>
        </w:rPr>
      </w:pPr>
      <w:r w:rsidRPr="00785B99">
        <w:rPr>
          <w:color w:val="000000" w:themeColor="text1"/>
          <w:szCs w:val="24"/>
        </w:rPr>
        <w:t>An individual entering this course should have any of the following minimum requirements:</w:t>
      </w:r>
    </w:p>
    <w:p w14:paraId="0D5AE5F6" w14:textId="77777777" w:rsidR="000B71A7" w:rsidRPr="00785B99" w:rsidRDefault="000B71A7" w:rsidP="00785B99">
      <w:pPr>
        <w:shd w:val="clear" w:color="auto" w:fill="FFFFFF"/>
        <w:spacing w:line="276" w:lineRule="auto"/>
        <w:jc w:val="both"/>
        <w:rPr>
          <w:color w:val="000000" w:themeColor="text1"/>
          <w:szCs w:val="24"/>
        </w:rPr>
      </w:pPr>
      <w:r w:rsidRPr="00785B99">
        <w:rPr>
          <w:color w:val="000000" w:themeColor="text1"/>
          <w:szCs w:val="24"/>
        </w:rPr>
        <w:t>Entry Requirements</w:t>
      </w:r>
    </w:p>
    <w:p w14:paraId="7334C0CB" w14:textId="77777777" w:rsidR="000B71A7" w:rsidRPr="00785B99" w:rsidRDefault="000B71A7" w:rsidP="00785B99">
      <w:pPr>
        <w:shd w:val="clear" w:color="auto" w:fill="FFFFFF"/>
        <w:spacing w:line="276" w:lineRule="auto"/>
        <w:jc w:val="both"/>
        <w:rPr>
          <w:color w:val="000000" w:themeColor="text1"/>
          <w:szCs w:val="24"/>
        </w:rPr>
      </w:pPr>
      <w:r w:rsidRPr="00785B99">
        <w:rPr>
          <w:color w:val="000000" w:themeColor="text1"/>
          <w:szCs w:val="24"/>
        </w:rPr>
        <w:t>A trainee entering this course should have any of the following minimum requirements:</w:t>
      </w:r>
    </w:p>
    <w:p w14:paraId="49D50EF3" w14:textId="72E99C30" w:rsidR="000B71A7" w:rsidRPr="00785B99" w:rsidRDefault="000B71A7" w:rsidP="00121A55">
      <w:pPr>
        <w:pStyle w:val="ListParagraph"/>
        <w:numPr>
          <w:ilvl w:val="0"/>
          <w:numId w:val="57"/>
        </w:numPr>
        <w:shd w:val="clear" w:color="auto" w:fill="FFFFFF"/>
        <w:spacing w:line="276" w:lineRule="auto"/>
        <w:jc w:val="both"/>
        <w:rPr>
          <w:rFonts w:ascii="Times New Roman" w:hAnsi="Times New Roman"/>
          <w:b/>
          <w:color w:val="000000" w:themeColor="text1"/>
          <w:sz w:val="24"/>
          <w:szCs w:val="24"/>
        </w:rPr>
      </w:pPr>
      <w:r w:rsidRPr="00785B99">
        <w:rPr>
          <w:rFonts w:ascii="Times New Roman" w:hAnsi="Times New Roman"/>
          <w:color w:val="000000" w:themeColor="text1"/>
          <w:sz w:val="24"/>
          <w:szCs w:val="24"/>
        </w:rPr>
        <w:tab/>
        <w:t xml:space="preserve">Kenya Certificate of Secondary Education (KCSE) </w:t>
      </w:r>
    </w:p>
    <w:p w14:paraId="4C317407" w14:textId="1012EBE1" w:rsidR="00AE7559" w:rsidRPr="00785B99" w:rsidRDefault="00AE7559" w:rsidP="006C4E72">
      <w:pPr>
        <w:shd w:val="clear" w:color="auto" w:fill="FFFFFF"/>
        <w:spacing w:line="276" w:lineRule="auto"/>
        <w:jc w:val="center"/>
        <w:rPr>
          <w:b/>
          <w:color w:val="000000" w:themeColor="text1"/>
          <w:szCs w:val="24"/>
        </w:rPr>
      </w:pPr>
      <w:r w:rsidRPr="00785B99">
        <w:rPr>
          <w:b/>
          <w:color w:val="000000" w:themeColor="text1"/>
          <w:szCs w:val="24"/>
        </w:rPr>
        <w:t>Or</w:t>
      </w:r>
    </w:p>
    <w:p w14:paraId="7F3B5147" w14:textId="201E5F8F" w:rsidR="00AE7559" w:rsidRPr="00785B99" w:rsidRDefault="00AE7559" w:rsidP="00121A55">
      <w:pPr>
        <w:pStyle w:val="ListParagraph"/>
        <w:numPr>
          <w:ilvl w:val="0"/>
          <w:numId w:val="57"/>
        </w:numPr>
        <w:shd w:val="clear" w:color="auto" w:fill="FFFFFF"/>
        <w:spacing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Building Artisan Level 3 certificate</w:t>
      </w:r>
    </w:p>
    <w:p w14:paraId="7298B0DF" w14:textId="77777777" w:rsidR="000B71A7" w:rsidRPr="00785B99" w:rsidRDefault="000B71A7" w:rsidP="006C4E72">
      <w:pPr>
        <w:shd w:val="clear" w:color="auto" w:fill="FFFFFF"/>
        <w:spacing w:line="276" w:lineRule="auto"/>
        <w:jc w:val="center"/>
        <w:rPr>
          <w:b/>
          <w:color w:val="000000" w:themeColor="text1"/>
          <w:szCs w:val="24"/>
        </w:rPr>
      </w:pPr>
      <w:r w:rsidRPr="00785B99">
        <w:rPr>
          <w:b/>
          <w:color w:val="000000" w:themeColor="text1"/>
          <w:szCs w:val="24"/>
        </w:rPr>
        <w:t>Or</w:t>
      </w:r>
    </w:p>
    <w:p w14:paraId="66C66148" w14:textId="57028BA5" w:rsidR="000B71A7" w:rsidRPr="00785B99" w:rsidRDefault="000B71A7" w:rsidP="00121A55">
      <w:pPr>
        <w:pStyle w:val="ListParagraph"/>
        <w:numPr>
          <w:ilvl w:val="0"/>
          <w:numId w:val="57"/>
        </w:numPr>
        <w:shd w:val="clear" w:color="auto" w:fill="FFFFFF"/>
        <w:spacing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Equivalent qualifications as determined by Kenya National Qualifications Authority (KNQA)</w:t>
      </w:r>
    </w:p>
    <w:p w14:paraId="17B42DE8" w14:textId="77777777" w:rsidR="00A93ED9" w:rsidRPr="00785B99" w:rsidRDefault="00A93ED9" w:rsidP="00785B99">
      <w:pPr>
        <w:pStyle w:val="ListParagraph"/>
        <w:shd w:val="clear" w:color="auto" w:fill="FFFFFF"/>
        <w:spacing w:line="276" w:lineRule="auto"/>
        <w:jc w:val="both"/>
        <w:rPr>
          <w:rFonts w:ascii="Times New Roman" w:hAnsi="Times New Roman"/>
          <w:color w:val="000000" w:themeColor="text1"/>
          <w:sz w:val="24"/>
          <w:szCs w:val="24"/>
        </w:rPr>
      </w:pPr>
    </w:p>
    <w:p w14:paraId="05263623" w14:textId="6EAA9E89" w:rsidR="006C4E72" w:rsidRDefault="006C4E72" w:rsidP="00785B99">
      <w:pPr>
        <w:shd w:val="clear" w:color="auto" w:fill="FFFFFF"/>
        <w:spacing w:before="0" w:line="276" w:lineRule="auto"/>
        <w:jc w:val="both"/>
        <w:rPr>
          <w:b/>
          <w:color w:val="000000" w:themeColor="text1"/>
          <w:szCs w:val="24"/>
        </w:rPr>
      </w:pPr>
      <w:bookmarkStart w:id="22" w:name="_Hlk64873376"/>
      <w:r w:rsidRPr="006C4E72">
        <w:rPr>
          <w:b/>
          <w:color w:val="000000" w:themeColor="text1"/>
          <w:szCs w:val="24"/>
        </w:rPr>
        <w:t>Trainer qualification</w:t>
      </w:r>
      <w:bookmarkEnd w:id="22"/>
    </w:p>
    <w:p w14:paraId="2290D912" w14:textId="0CF6C364" w:rsidR="006C4E72" w:rsidRDefault="006C4E72" w:rsidP="00785B99">
      <w:pPr>
        <w:shd w:val="clear" w:color="auto" w:fill="FFFFFF"/>
        <w:spacing w:before="0" w:line="276" w:lineRule="auto"/>
        <w:jc w:val="both"/>
        <w:rPr>
          <w:bCs/>
        </w:rPr>
      </w:pPr>
      <w:bookmarkStart w:id="23" w:name="_Hlk64873403"/>
      <w:r w:rsidRPr="005E2A27">
        <w:rPr>
          <w:bCs/>
        </w:rPr>
        <w:t>A trainer for this course should have a higher qualification than the level of this course</w:t>
      </w:r>
      <w:bookmarkEnd w:id="23"/>
    </w:p>
    <w:p w14:paraId="71B28D18" w14:textId="77777777" w:rsidR="00F40AB8" w:rsidRDefault="00F40AB8" w:rsidP="00785B99">
      <w:pPr>
        <w:shd w:val="clear" w:color="auto" w:fill="FFFFFF"/>
        <w:spacing w:before="0" w:line="276" w:lineRule="auto"/>
        <w:jc w:val="both"/>
        <w:rPr>
          <w:b/>
          <w:color w:val="000000" w:themeColor="text1"/>
          <w:szCs w:val="24"/>
        </w:rPr>
      </w:pPr>
    </w:p>
    <w:p w14:paraId="7E3A4733" w14:textId="6D3AD5BA" w:rsidR="000B71A7" w:rsidRPr="00785B99" w:rsidRDefault="000B71A7" w:rsidP="00785B99">
      <w:pPr>
        <w:shd w:val="clear" w:color="auto" w:fill="FFFFFF"/>
        <w:spacing w:before="0" w:line="276" w:lineRule="auto"/>
        <w:jc w:val="both"/>
        <w:rPr>
          <w:b/>
          <w:color w:val="000000" w:themeColor="text1"/>
          <w:szCs w:val="24"/>
        </w:rPr>
      </w:pPr>
      <w:r w:rsidRPr="00785B99">
        <w:rPr>
          <w:b/>
          <w:color w:val="000000" w:themeColor="text1"/>
          <w:szCs w:val="24"/>
        </w:rPr>
        <w:t>Industrial attachment</w:t>
      </w:r>
    </w:p>
    <w:p w14:paraId="1CCA5C1A" w14:textId="2F18301F" w:rsidR="000B71A7" w:rsidRPr="00785B99" w:rsidRDefault="000B71A7" w:rsidP="00785B99">
      <w:pPr>
        <w:shd w:val="clear" w:color="auto" w:fill="FFFFFF"/>
        <w:spacing w:before="0" w:line="276" w:lineRule="auto"/>
        <w:jc w:val="both"/>
        <w:rPr>
          <w:color w:val="000000" w:themeColor="text1"/>
          <w:szCs w:val="24"/>
        </w:rPr>
      </w:pPr>
      <w:r w:rsidRPr="00785B99">
        <w:rPr>
          <w:color w:val="000000" w:themeColor="text1"/>
          <w:szCs w:val="24"/>
        </w:rPr>
        <w:t xml:space="preserve">A trainee will undertake industrial </w:t>
      </w:r>
      <w:r w:rsidR="00AE7559" w:rsidRPr="00785B99">
        <w:rPr>
          <w:color w:val="000000" w:themeColor="text1"/>
          <w:szCs w:val="24"/>
        </w:rPr>
        <w:t>attachment of 360 hours.</w:t>
      </w:r>
      <w:r w:rsidRPr="00785B99">
        <w:rPr>
          <w:color w:val="000000" w:themeColor="text1"/>
          <w:szCs w:val="24"/>
        </w:rPr>
        <w:t xml:space="preserve"> </w:t>
      </w:r>
      <w:r w:rsidRPr="00785B99">
        <w:rPr>
          <w:color w:val="000000" w:themeColor="text1"/>
          <w:szCs w:val="24"/>
        </w:rPr>
        <w:tab/>
      </w:r>
    </w:p>
    <w:p w14:paraId="7030093B" w14:textId="77777777" w:rsidR="00896FE5" w:rsidRPr="00785B99" w:rsidRDefault="00896FE5" w:rsidP="00785B99">
      <w:pPr>
        <w:shd w:val="clear" w:color="auto" w:fill="FFFFFF"/>
        <w:spacing w:before="0" w:line="276" w:lineRule="auto"/>
        <w:jc w:val="both"/>
        <w:rPr>
          <w:b/>
          <w:color w:val="000000" w:themeColor="text1"/>
          <w:szCs w:val="24"/>
        </w:rPr>
      </w:pPr>
    </w:p>
    <w:p w14:paraId="0CBAD638" w14:textId="30741400" w:rsidR="000B71A7" w:rsidRPr="00785B99" w:rsidRDefault="000B71A7" w:rsidP="00785B99">
      <w:pPr>
        <w:shd w:val="clear" w:color="auto" w:fill="FFFFFF"/>
        <w:spacing w:before="0" w:line="276" w:lineRule="auto"/>
        <w:jc w:val="both"/>
        <w:rPr>
          <w:b/>
          <w:color w:val="000000" w:themeColor="text1"/>
          <w:szCs w:val="24"/>
        </w:rPr>
      </w:pPr>
      <w:r w:rsidRPr="00785B99">
        <w:rPr>
          <w:b/>
          <w:color w:val="000000" w:themeColor="text1"/>
          <w:szCs w:val="24"/>
        </w:rPr>
        <w:t xml:space="preserve">Assessment </w:t>
      </w:r>
    </w:p>
    <w:p w14:paraId="76B8D704" w14:textId="77777777" w:rsidR="000B71A7" w:rsidRPr="00785B99" w:rsidRDefault="000B71A7" w:rsidP="00785B99">
      <w:pPr>
        <w:shd w:val="clear" w:color="auto" w:fill="FFFFFF"/>
        <w:spacing w:before="0" w:line="276" w:lineRule="auto"/>
        <w:jc w:val="both"/>
        <w:rPr>
          <w:color w:val="000000" w:themeColor="text1"/>
          <w:szCs w:val="24"/>
        </w:rPr>
      </w:pPr>
      <w:r w:rsidRPr="00785B99">
        <w:rPr>
          <w:color w:val="000000" w:themeColor="text1"/>
          <w:szCs w:val="24"/>
        </w:rPr>
        <w:t>The course will be assessed at two levels: internally and externally. Internal assessment is continuous and is conducted by the trainer who is monitored by an accredited internal verifier while external assessment is the responsibility of TVET-CDACC.</w:t>
      </w:r>
    </w:p>
    <w:p w14:paraId="1EEBEF21" w14:textId="77777777" w:rsidR="00896FE5" w:rsidRPr="00785B99" w:rsidRDefault="00896FE5" w:rsidP="00785B99">
      <w:pPr>
        <w:shd w:val="clear" w:color="auto" w:fill="FFFFFF"/>
        <w:spacing w:before="0" w:line="276" w:lineRule="auto"/>
        <w:jc w:val="both"/>
        <w:rPr>
          <w:b/>
          <w:color w:val="000000" w:themeColor="text1"/>
          <w:szCs w:val="24"/>
        </w:rPr>
      </w:pPr>
    </w:p>
    <w:p w14:paraId="641A91E3" w14:textId="5DBC6141" w:rsidR="009D64D0" w:rsidRPr="00785B99" w:rsidRDefault="009D64D0" w:rsidP="00785B99">
      <w:pPr>
        <w:shd w:val="clear" w:color="auto" w:fill="FFFFFF"/>
        <w:spacing w:before="0" w:line="276" w:lineRule="auto"/>
        <w:jc w:val="both"/>
        <w:rPr>
          <w:b/>
          <w:color w:val="000000" w:themeColor="text1"/>
          <w:szCs w:val="24"/>
        </w:rPr>
      </w:pPr>
      <w:r w:rsidRPr="00785B99">
        <w:rPr>
          <w:b/>
          <w:color w:val="000000" w:themeColor="text1"/>
          <w:szCs w:val="24"/>
        </w:rPr>
        <w:t>Certification</w:t>
      </w:r>
    </w:p>
    <w:p w14:paraId="6A5B932B" w14:textId="7A261865" w:rsidR="00684E28" w:rsidRPr="00785B99" w:rsidRDefault="00777568" w:rsidP="00785B99">
      <w:pPr>
        <w:shd w:val="clear" w:color="auto" w:fill="FFFFFF"/>
        <w:spacing w:before="0" w:line="276" w:lineRule="auto"/>
        <w:jc w:val="both"/>
        <w:rPr>
          <w:color w:val="000000" w:themeColor="text1"/>
          <w:szCs w:val="24"/>
        </w:rPr>
        <w:sectPr w:rsidR="00684E28" w:rsidRPr="00785B99" w:rsidSect="00886848">
          <w:pgSz w:w="11900" w:h="16840"/>
          <w:pgMar w:top="1440" w:right="1797" w:bottom="1797" w:left="1797" w:header="720" w:footer="720" w:gutter="0"/>
          <w:pgNumType w:start="1"/>
          <w:cols w:space="720"/>
          <w:docGrid w:linePitch="360"/>
        </w:sectPr>
      </w:pPr>
      <w:r w:rsidRPr="00785B99">
        <w:rPr>
          <w:color w:val="000000" w:themeColor="text1"/>
          <w:szCs w:val="24"/>
        </w:rPr>
        <w:t xml:space="preserve">On successful completion of a unit of learning, a trainee will be issued with a Certificate </w:t>
      </w:r>
      <w:r w:rsidR="0072055E">
        <w:rPr>
          <w:color w:val="000000" w:themeColor="text1"/>
          <w:szCs w:val="24"/>
        </w:rPr>
        <w:t>competency for one unit of competence</w:t>
      </w:r>
      <w:r w:rsidRPr="00785B99">
        <w:rPr>
          <w:color w:val="000000" w:themeColor="text1"/>
          <w:szCs w:val="24"/>
        </w:rPr>
        <w:t xml:space="preserve"> and on successful completion of all units of </w:t>
      </w:r>
      <w:r w:rsidR="00121A55">
        <w:rPr>
          <w:color w:val="000000" w:themeColor="text1"/>
          <w:szCs w:val="24"/>
        </w:rPr>
        <w:t xml:space="preserve">competency </w:t>
      </w:r>
      <w:r w:rsidR="00121A55" w:rsidRPr="00785B99">
        <w:rPr>
          <w:color w:val="000000" w:themeColor="text1"/>
          <w:szCs w:val="24"/>
        </w:rPr>
        <w:t>a</w:t>
      </w:r>
      <w:r w:rsidRPr="00785B99">
        <w:rPr>
          <w:color w:val="000000" w:themeColor="text1"/>
          <w:szCs w:val="24"/>
        </w:rPr>
        <w:t xml:space="preserve"> trainee will be awarded a National </w:t>
      </w:r>
      <w:r w:rsidR="00F9647A" w:rsidRPr="00785B99">
        <w:rPr>
          <w:color w:val="000000" w:themeColor="text1"/>
          <w:szCs w:val="24"/>
        </w:rPr>
        <w:t xml:space="preserve">Certificate in Building </w:t>
      </w:r>
      <w:r w:rsidR="007D6D7D" w:rsidRPr="00785B99">
        <w:rPr>
          <w:color w:val="000000" w:themeColor="text1"/>
          <w:szCs w:val="24"/>
        </w:rPr>
        <w:t>Artisan</w:t>
      </w:r>
      <w:r w:rsidR="008D79EA" w:rsidRPr="00785B99">
        <w:rPr>
          <w:color w:val="000000" w:themeColor="text1"/>
          <w:szCs w:val="24"/>
        </w:rPr>
        <w:t xml:space="preserve"> (Masonry) </w:t>
      </w:r>
      <w:r w:rsidR="007D6D7D" w:rsidRPr="00785B99">
        <w:rPr>
          <w:color w:val="000000" w:themeColor="text1"/>
          <w:szCs w:val="24"/>
        </w:rPr>
        <w:t>-</w:t>
      </w:r>
      <w:r w:rsidR="00F9647A" w:rsidRPr="00785B99">
        <w:rPr>
          <w:color w:val="000000" w:themeColor="text1"/>
          <w:szCs w:val="24"/>
        </w:rPr>
        <w:t xml:space="preserve"> Level 4</w:t>
      </w:r>
      <w:r w:rsidRPr="00785B99">
        <w:rPr>
          <w:color w:val="000000" w:themeColor="text1"/>
          <w:szCs w:val="24"/>
        </w:rPr>
        <w:t xml:space="preserve"> qualification. These certificates will be issued by TVET CDACC in conjunction with </w:t>
      </w:r>
      <w:r w:rsidR="00F9647A" w:rsidRPr="00785B99">
        <w:rPr>
          <w:color w:val="000000" w:themeColor="text1"/>
          <w:szCs w:val="24"/>
        </w:rPr>
        <w:t xml:space="preserve">a </w:t>
      </w:r>
      <w:r w:rsidRPr="00785B99">
        <w:rPr>
          <w:color w:val="000000" w:themeColor="text1"/>
          <w:szCs w:val="24"/>
        </w:rPr>
        <w:t>training provider</w:t>
      </w:r>
      <w:r w:rsidR="00F9647A" w:rsidRPr="00785B99">
        <w:rPr>
          <w:color w:val="000000" w:themeColor="text1"/>
          <w:szCs w:val="24"/>
        </w:rPr>
        <w:t>.</w:t>
      </w:r>
    </w:p>
    <w:p w14:paraId="310F2373" w14:textId="77777777" w:rsidR="00273727" w:rsidRPr="00785B99" w:rsidRDefault="00273727" w:rsidP="00785B99">
      <w:pPr>
        <w:spacing w:line="276" w:lineRule="auto"/>
        <w:rPr>
          <w:szCs w:val="24"/>
        </w:rPr>
      </w:pPr>
    </w:p>
    <w:p w14:paraId="38A4F532" w14:textId="77777777" w:rsidR="00273727" w:rsidRPr="00785B99" w:rsidRDefault="00273727" w:rsidP="00785B99">
      <w:pPr>
        <w:spacing w:line="276" w:lineRule="auto"/>
        <w:rPr>
          <w:szCs w:val="24"/>
        </w:rPr>
      </w:pPr>
    </w:p>
    <w:p w14:paraId="021A61BB" w14:textId="34C57796" w:rsidR="00273727" w:rsidRPr="00785B99" w:rsidRDefault="00273727" w:rsidP="00785B99">
      <w:pPr>
        <w:spacing w:line="276" w:lineRule="auto"/>
        <w:rPr>
          <w:szCs w:val="24"/>
        </w:rPr>
      </w:pPr>
    </w:p>
    <w:p w14:paraId="16897BC7" w14:textId="335E434E" w:rsidR="00812ED4" w:rsidRPr="00785B99" w:rsidRDefault="00812ED4" w:rsidP="00785B99">
      <w:pPr>
        <w:spacing w:line="276" w:lineRule="auto"/>
        <w:rPr>
          <w:szCs w:val="24"/>
        </w:rPr>
      </w:pPr>
    </w:p>
    <w:p w14:paraId="4248E226" w14:textId="707BDC1D" w:rsidR="00812ED4" w:rsidRPr="00785B99" w:rsidRDefault="00812ED4" w:rsidP="00785B99">
      <w:pPr>
        <w:spacing w:line="276" w:lineRule="auto"/>
        <w:rPr>
          <w:szCs w:val="24"/>
        </w:rPr>
      </w:pPr>
    </w:p>
    <w:p w14:paraId="5AB83ABC" w14:textId="54189D2B" w:rsidR="00812ED4" w:rsidRPr="00785B99" w:rsidRDefault="00812ED4" w:rsidP="00785B99">
      <w:pPr>
        <w:spacing w:line="276" w:lineRule="auto"/>
        <w:rPr>
          <w:szCs w:val="24"/>
        </w:rPr>
      </w:pPr>
    </w:p>
    <w:p w14:paraId="4F525057" w14:textId="24A1D6C1" w:rsidR="00812ED4" w:rsidRPr="00785B99" w:rsidRDefault="00812ED4" w:rsidP="00785B99">
      <w:pPr>
        <w:spacing w:line="276" w:lineRule="auto"/>
        <w:rPr>
          <w:szCs w:val="24"/>
        </w:rPr>
      </w:pPr>
    </w:p>
    <w:p w14:paraId="6FB877BD" w14:textId="44663E30" w:rsidR="00812ED4" w:rsidRPr="00785B99" w:rsidRDefault="00812ED4" w:rsidP="00785B99">
      <w:pPr>
        <w:spacing w:line="276" w:lineRule="auto"/>
        <w:rPr>
          <w:szCs w:val="24"/>
        </w:rPr>
      </w:pPr>
    </w:p>
    <w:p w14:paraId="216C7DA6" w14:textId="003674DE" w:rsidR="00812ED4" w:rsidRPr="00785B99" w:rsidRDefault="00812ED4" w:rsidP="00785B99">
      <w:pPr>
        <w:spacing w:line="276" w:lineRule="auto"/>
        <w:rPr>
          <w:szCs w:val="24"/>
        </w:rPr>
      </w:pPr>
    </w:p>
    <w:p w14:paraId="442E0FFC" w14:textId="77777777" w:rsidR="00812ED4" w:rsidRPr="00785B99" w:rsidRDefault="00812ED4" w:rsidP="00785B99">
      <w:pPr>
        <w:spacing w:line="276" w:lineRule="auto"/>
        <w:rPr>
          <w:szCs w:val="24"/>
        </w:rPr>
      </w:pPr>
    </w:p>
    <w:p w14:paraId="5629D36D" w14:textId="2B5F4D04" w:rsidR="00547B0E" w:rsidRPr="00785B99" w:rsidRDefault="00FE6B7E" w:rsidP="00785B99">
      <w:pPr>
        <w:pStyle w:val="Heading1"/>
      </w:pPr>
      <w:bookmarkStart w:id="24" w:name="_Toc526241871"/>
      <w:bookmarkStart w:id="25" w:name="_Toc14868181"/>
      <w:bookmarkStart w:id="26" w:name="_Toc69821485"/>
      <w:r w:rsidRPr="00785B99">
        <w:t>BASIC UNITS OF LEARNING</w:t>
      </w:r>
      <w:bookmarkEnd w:id="24"/>
      <w:bookmarkEnd w:id="25"/>
      <w:bookmarkEnd w:id="26"/>
    </w:p>
    <w:p w14:paraId="1DA0F1A3" w14:textId="77777777" w:rsidR="00547B0E" w:rsidRPr="00785B99" w:rsidRDefault="00547B0E" w:rsidP="00785B99">
      <w:pPr>
        <w:shd w:val="clear" w:color="auto" w:fill="FFFFFF"/>
        <w:spacing w:line="276" w:lineRule="auto"/>
        <w:jc w:val="both"/>
        <w:rPr>
          <w:b/>
          <w:color w:val="000000" w:themeColor="text1"/>
          <w:szCs w:val="24"/>
          <w:lang w:val="en-ZA"/>
        </w:rPr>
      </w:pPr>
    </w:p>
    <w:p w14:paraId="4262C96A" w14:textId="77777777" w:rsidR="00FB30C4" w:rsidRPr="00785B99" w:rsidRDefault="00FB30C4" w:rsidP="00785B99">
      <w:pPr>
        <w:shd w:val="clear" w:color="auto" w:fill="FFFFFF"/>
        <w:spacing w:line="276" w:lineRule="auto"/>
        <w:jc w:val="both"/>
        <w:rPr>
          <w:b/>
          <w:color w:val="000000" w:themeColor="text1"/>
          <w:szCs w:val="24"/>
          <w:lang w:val="en-ZA"/>
        </w:rPr>
      </w:pPr>
    </w:p>
    <w:p w14:paraId="62D5C11F" w14:textId="77777777" w:rsidR="00547B0E" w:rsidRPr="00785B99" w:rsidRDefault="00547B0E" w:rsidP="00785B99">
      <w:pPr>
        <w:shd w:val="clear" w:color="auto" w:fill="FFFFFF"/>
        <w:spacing w:line="276" w:lineRule="auto"/>
        <w:jc w:val="both"/>
        <w:rPr>
          <w:b/>
          <w:color w:val="000000" w:themeColor="text1"/>
          <w:szCs w:val="24"/>
          <w:lang w:val="en-ZA"/>
        </w:rPr>
      </w:pPr>
    </w:p>
    <w:p w14:paraId="3D5EA564" w14:textId="77777777" w:rsidR="00547B0E" w:rsidRPr="00785B99" w:rsidRDefault="00547B0E" w:rsidP="00785B99">
      <w:pPr>
        <w:shd w:val="clear" w:color="auto" w:fill="FFFFFF"/>
        <w:spacing w:line="276" w:lineRule="auto"/>
        <w:jc w:val="both"/>
        <w:rPr>
          <w:b/>
          <w:color w:val="000000" w:themeColor="text1"/>
          <w:szCs w:val="24"/>
          <w:lang w:val="en-ZA"/>
        </w:rPr>
      </w:pPr>
    </w:p>
    <w:p w14:paraId="72FBD314" w14:textId="77777777" w:rsidR="00547B0E" w:rsidRPr="00785B99" w:rsidRDefault="00547B0E" w:rsidP="00785B99">
      <w:pPr>
        <w:shd w:val="clear" w:color="auto" w:fill="FFFFFF"/>
        <w:spacing w:line="276" w:lineRule="auto"/>
        <w:jc w:val="both"/>
        <w:rPr>
          <w:b/>
          <w:color w:val="000000" w:themeColor="text1"/>
          <w:szCs w:val="24"/>
          <w:lang w:val="en-ZA"/>
        </w:rPr>
      </w:pPr>
    </w:p>
    <w:p w14:paraId="3B847A52" w14:textId="5F58D8A6" w:rsidR="00121A55" w:rsidRDefault="00547B0E">
      <w:pPr>
        <w:spacing w:before="0"/>
        <w:rPr>
          <w:rFonts w:eastAsia="Times New Roman"/>
          <w:b/>
          <w:szCs w:val="24"/>
        </w:rPr>
      </w:pPr>
      <w:r w:rsidRPr="00785B99">
        <w:rPr>
          <w:szCs w:val="24"/>
        </w:rPr>
        <w:br w:type="page"/>
      </w:r>
      <w:bookmarkStart w:id="27" w:name="_Toc500763765"/>
    </w:p>
    <w:p w14:paraId="50796FA3" w14:textId="77777777" w:rsidR="00121A55" w:rsidRPr="008333F4" w:rsidRDefault="00121A55" w:rsidP="00121A55">
      <w:pPr>
        <w:rPr>
          <w:szCs w:val="24"/>
        </w:rPr>
      </w:pPr>
    </w:p>
    <w:p w14:paraId="5DBCA956" w14:textId="77777777" w:rsidR="00121A55" w:rsidRPr="008333F4" w:rsidRDefault="00121A55" w:rsidP="00121A55">
      <w:pPr>
        <w:pStyle w:val="Heading2"/>
      </w:pPr>
      <w:bookmarkStart w:id="28" w:name="_Toc503963637"/>
      <w:bookmarkStart w:id="29" w:name="_Toc526158588"/>
      <w:bookmarkStart w:id="30" w:name="_Toc69821486"/>
      <w:r w:rsidRPr="008333F4">
        <w:t>COMMUNICATION SKILLS</w:t>
      </w:r>
      <w:bookmarkEnd w:id="28"/>
      <w:bookmarkEnd w:id="29"/>
      <w:bookmarkEnd w:id="30"/>
    </w:p>
    <w:p w14:paraId="29B94261" w14:textId="77777777" w:rsidR="00121A55" w:rsidRPr="008333F4" w:rsidRDefault="00121A55" w:rsidP="00121A55">
      <w:pPr>
        <w:spacing w:line="276" w:lineRule="auto"/>
        <w:jc w:val="both"/>
        <w:rPr>
          <w:b/>
          <w:szCs w:val="24"/>
          <w:lang w:val="en-ZA"/>
        </w:rPr>
      </w:pPr>
    </w:p>
    <w:p w14:paraId="43343990" w14:textId="2539C8C3" w:rsidR="00121A55" w:rsidRPr="008333F4" w:rsidRDefault="00121A55" w:rsidP="00121A55">
      <w:pPr>
        <w:spacing w:line="276" w:lineRule="auto"/>
        <w:jc w:val="both"/>
        <w:rPr>
          <w:b/>
          <w:szCs w:val="24"/>
          <w:lang w:val="en-ZA"/>
        </w:rPr>
      </w:pPr>
      <w:r w:rsidRPr="008333F4">
        <w:rPr>
          <w:b/>
          <w:szCs w:val="24"/>
          <w:lang w:val="en-ZA"/>
        </w:rPr>
        <w:t>UNIT CODE:</w:t>
      </w:r>
      <w:r w:rsidRPr="008333F4">
        <w:rPr>
          <w:b/>
          <w:szCs w:val="24"/>
          <w:lang w:val="en-ZA"/>
        </w:rPr>
        <w:tab/>
        <w:t xml:space="preserve"> </w:t>
      </w:r>
      <w:r w:rsidRPr="00121A55">
        <w:rPr>
          <w:szCs w:val="24"/>
        </w:rPr>
        <w:t>CON/CU/BUT/BC/01/4/A</w:t>
      </w:r>
    </w:p>
    <w:p w14:paraId="4591173D" w14:textId="77777777" w:rsidR="00121A55" w:rsidRPr="008333F4" w:rsidRDefault="00121A55" w:rsidP="00121A55">
      <w:pPr>
        <w:spacing w:line="276" w:lineRule="auto"/>
        <w:jc w:val="both"/>
        <w:rPr>
          <w:b/>
          <w:szCs w:val="24"/>
          <w:lang w:val="en-ZA"/>
        </w:rPr>
      </w:pPr>
    </w:p>
    <w:p w14:paraId="6A355566" w14:textId="77777777" w:rsidR="00121A55" w:rsidRPr="008333F4" w:rsidRDefault="00121A55" w:rsidP="00121A55">
      <w:pPr>
        <w:spacing w:line="276" w:lineRule="auto"/>
        <w:jc w:val="both"/>
        <w:rPr>
          <w:szCs w:val="24"/>
          <w:lang w:val="en-ZA"/>
        </w:rPr>
      </w:pPr>
      <w:r w:rsidRPr="008333F4">
        <w:rPr>
          <w:b/>
          <w:szCs w:val="24"/>
          <w:lang w:val="en-ZA"/>
        </w:rPr>
        <w:t>Relationship to Occupational Standards</w:t>
      </w:r>
    </w:p>
    <w:p w14:paraId="1B1A2CE2" w14:textId="77777777" w:rsidR="00121A55" w:rsidRPr="008333F4" w:rsidRDefault="00121A55" w:rsidP="00121A55">
      <w:pPr>
        <w:spacing w:line="276" w:lineRule="auto"/>
        <w:jc w:val="both"/>
        <w:rPr>
          <w:szCs w:val="24"/>
          <w:lang w:val="en-ZA"/>
        </w:rPr>
      </w:pPr>
      <w:r w:rsidRPr="008333F4">
        <w:rPr>
          <w:szCs w:val="24"/>
          <w:lang w:val="en-ZA"/>
        </w:rPr>
        <w:t xml:space="preserve">This unit addresses the Unit </w:t>
      </w:r>
      <w:r>
        <w:rPr>
          <w:szCs w:val="24"/>
          <w:lang w:val="en-ZA"/>
        </w:rPr>
        <w:t>o</w:t>
      </w:r>
      <w:r w:rsidRPr="008333F4">
        <w:rPr>
          <w:szCs w:val="24"/>
          <w:lang w:val="en-ZA"/>
        </w:rPr>
        <w:t xml:space="preserve">f Competency: </w:t>
      </w:r>
      <w:r w:rsidRPr="008333F4">
        <w:rPr>
          <w:szCs w:val="24"/>
        </w:rPr>
        <w:t>Demonstrate Communication Skills</w:t>
      </w:r>
    </w:p>
    <w:p w14:paraId="5638931F" w14:textId="77777777" w:rsidR="00121A55" w:rsidRPr="008333F4" w:rsidRDefault="00121A55" w:rsidP="00121A55">
      <w:pPr>
        <w:spacing w:line="276" w:lineRule="auto"/>
        <w:jc w:val="both"/>
        <w:rPr>
          <w:szCs w:val="24"/>
          <w:lang w:val="en-ZA"/>
        </w:rPr>
      </w:pPr>
    </w:p>
    <w:p w14:paraId="5370EEDE" w14:textId="77777777" w:rsidR="00121A55" w:rsidRPr="008333F4" w:rsidRDefault="00121A55" w:rsidP="00121A55">
      <w:pPr>
        <w:spacing w:line="276" w:lineRule="auto"/>
        <w:jc w:val="both"/>
        <w:rPr>
          <w:szCs w:val="24"/>
          <w:lang w:val="en-ZA"/>
        </w:rPr>
      </w:pPr>
      <w:r w:rsidRPr="008333F4">
        <w:rPr>
          <w:b/>
          <w:szCs w:val="24"/>
          <w:lang w:val="en-ZA"/>
        </w:rPr>
        <w:t>Duration of Unit:</w:t>
      </w:r>
      <w:r w:rsidRPr="008333F4">
        <w:rPr>
          <w:szCs w:val="24"/>
          <w:lang w:val="en-ZA"/>
        </w:rPr>
        <w:t xml:space="preserve"> 20 Hours</w:t>
      </w:r>
    </w:p>
    <w:p w14:paraId="2E8895FD" w14:textId="77777777" w:rsidR="00121A55" w:rsidRPr="008333F4" w:rsidRDefault="00121A55" w:rsidP="00121A55">
      <w:pPr>
        <w:spacing w:line="276" w:lineRule="auto"/>
        <w:jc w:val="both"/>
        <w:rPr>
          <w:b/>
          <w:szCs w:val="24"/>
          <w:lang w:val="en-ZA"/>
        </w:rPr>
      </w:pPr>
    </w:p>
    <w:p w14:paraId="48EECE7F" w14:textId="77777777" w:rsidR="00121A55" w:rsidRPr="008333F4" w:rsidRDefault="00121A55" w:rsidP="00121A55">
      <w:pPr>
        <w:spacing w:line="276" w:lineRule="auto"/>
        <w:jc w:val="both"/>
        <w:rPr>
          <w:szCs w:val="24"/>
          <w:lang w:val="en-ZA"/>
        </w:rPr>
      </w:pPr>
      <w:r w:rsidRPr="008333F4">
        <w:rPr>
          <w:b/>
          <w:szCs w:val="24"/>
          <w:lang w:val="en-ZA"/>
        </w:rPr>
        <w:t>Unit Description</w:t>
      </w:r>
    </w:p>
    <w:p w14:paraId="0C74B1D6" w14:textId="77777777" w:rsidR="00121A55" w:rsidRPr="008333F4" w:rsidRDefault="00121A55" w:rsidP="00121A55">
      <w:pPr>
        <w:spacing w:line="276" w:lineRule="auto"/>
        <w:jc w:val="both"/>
        <w:rPr>
          <w:szCs w:val="24"/>
          <w:lang w:val="en-US"/>
        </w:rPr>
      </w:pPr>
      <w:r w:rsidRPr="008333F4">
        <w:rPr>
          <w:szCs w:val="24"/>
          <w:lang w:val="en-US"/>
        </w:rPr>
        <w:t xml:space="preserve">This unit covers the competencies required demonstrate communication skills. It involves obtaining and conveying workplace information, completing relevant work-related documents, communicating information about workplace processes, leading workplace discussion and communicating workplace issues.   </w:t>
      </w:r>
    </w:p>
    <w:p w14:paraId="73D70E18" w14:textId="77777777" w:rsidR="00121A55" w:rsidRDefault="00121A55" w:rsidP="00121A55">
      <w:pPr>
        <w:spacing w:line="276" w:lineRule="auto"/>
        <w:jc w:val="both"/>
        <w:rPr>
          <w:b/>
          <w:szCs w:val="24"/>
          <w:lang w:val="en-ZA"/>
        </w:rPr>
      </w:pPr>
    </w:p>
    <w:p w14:paraId="1C44A722" w14:textId="77777777" w:rsidR="00121A55" w:rsidRPr="008333F4" w:rsidRDefault="00121A55" w:rsidP="00121A55">
      <w:pPr>
        <w:spacing w:line="276" w:lineRule="auto"/>
        <w:jc w:val="both"/>
        <w:rPr>
          <w:b/>
          <w:szCs w:val="24"/>
          <w:lang w:val="en-ZA"/>
        </w:rPr>
      </w:pPr>
      <w:r w:rsidRPr="008333F4">
        <w:rPr>
          <w:b/>
          <w:szCs w:val="24"/>
          <w:lang w:val="en-ZA"/>
        </w:rPr>
        <w:t>Summary of Learning Outcomes</w:t>
      </w:r>
    </w:p>
    <w:p w14:paraId="10CC72EF" w14:textId="77777777" w:rsidR="00121A55" w:rsidRPr="008333F4" w:rsidRDefault="00121A55" w:rsidP="00121A55">
      <w:pPr>
        <w:pStyle w:val="ListParagraph"/>
        <w:numPr>
          <w:ilvl w:val="0"/>
          <w:numId w:val="43"/>
        </w:numPr>
        <w:spacing w:before="0" w:line="276" w:lineRule="auto"/>
        <w:rPr>
          <w:rFonts w:ascii="Times New Roman" w:hAnsi="Times New Roman"/>
          <w:sz w:val="24"/>
          <w:szCs w:val="24"/>
          <w:lang w:val="en-US"/>
        </w:rPr>
      </w:pPr>
      <w:r w:rsidRPr="008333F4">
        <w:rPr>
          <w:rFonts w:ascii="Times New Roman" w:hAnsi="Times New Roman"/>
          <w:sz w:val="24"/>
          <w:szCs w:val="24"/>
          <w:lang w:val="en-US"/>
        </w:rPr>
        <w:t>Obtain and convey workplace information</w:t>
      </w:r>
    </w:p>
    <w:p w14:paraId="0E61FB6A" w14:textId="77777777" w:rsidR="00121A55" w:rsidRPr="008333F4" w:rsidRDefault="00121A55" w:rsidP="00121A55">
      <w:pPr>
        <w:pStyle w:val="ListParagraph"/>
        <w:numPr>
          <w:ilvl w:val="0"/>
          <w:numId w:val="43"/>
        </w:numPr>
        <w:spacing w:before="0" w:line="276" w:lineRule="auto"/>
        <w:rPr>
          <w:rFonts w:ascii="Times New Roman" w:hAnsi="Times New Roman"/>
          <w:sz w:val="24"/>
          <w:szCs w:val="24"/>
          <w:lang w:val="en-US"/>
        </w:rPr>
      </w:pPr>
      <w:r w:rsidRPr="008333F4">
        <w:rPr>
          <w:rFonts w:ascii="Times New Roman" w:hAnsi="Times New Roman"/>
          <w:sz w:val="24"/>
          <w:szCs w:val="24"/>
          <w:lang w:val="en-US"/>
        </w:rPr>
        <w:t>Complete relevant work-related documents</w:t>
      </w:r>
    </w:p>
    <w:p w14:paraId="5FF6DB03" w14:textId="77777777" w:rsidR="00121A55" w:rsidRPr="008333F4" w:rsidRDefault="00121A55" w:rsidP="00121A55">
      <w:pPr>
        <w:pStyle w:val="ListParagraph"/>
        <w:numPr>
          <w:ilvl w:val="0"/>
          <w:numId w:val="43"/>
        </w:numPr>
        <w:spacing w:before="0" w:line="276" w:lineRule="auto"/>
        <w:rPr>
          <w:rFonts w:ascii="Times New Roman" w:hAnsi="Times New Roman"/>
          <w:sz w:val="24"/>
          <w:szCs w:val="24"/>
          <w:lang w:val="en-US"/>
        </w:rPr>
      </w:pPr>
      <w:r w:rsidRPr="008333F4">
        <w:rPr>
          <w:rFonts w:ascii="Times New Roman" w:hAnsi="Times New Roman"/>
          <w:sz w:val="24"/>
          <w:szCs w:val="24"/>
          <w:lang w:val="en-US"/>
        </w:rPr>
        <w:t>Communicate information about workplace processes</w:t>
      </w:r>
    </w:p>
    <w:p w14:paraId="1C3CE333" w14:textId="77777777" w:rsidR="00121A55" w:rsidRPr="008333F4" w:rsidRDefault="00121A55" w:rsidP="00121A55">
      <w:pPr>
        <w:pStyle w:val="ListParagraph"/>
        <w:numPr>
          <w:ilvl w:val="0"/>
          <w:numId w:val="43"/>
        </w:numPr>
        <w:spacing w:before="0" w:line="276" w:lineRule="auto"/>
        <w:rPr>
          <w:rFonts w:ascii="Times New Roman" w:hAnsi="Times New Roman"/>
          <w:sz w:val="24"/>
          <w:szCs w:val="24"/>
          <w:lang w:val="en-US"/>
        </w:rPr>
      </w:pPr>
      <w:r w:rsidRPr="008333F4">
        <w:rPr>
          <w:rFonts w:ascii="Times New Roman" w:hAnsi="Times New Roman"/>
          <w:sz w:val="24"/>
          <w:szCs w:val="24"/>
          <w:lang w:val="en-US"/>
        </w:rPr>
        <w:t>Lead workplace discussion</w:t>
      </w:r>
      <w:r>
        <w:rPr>
          <w:rFonts w:ascii="Times New Roman" w:hAnsi="Times New Roman"/>
          <w:sz w:val="24"/>
          <w:szCs w:val="24"/>
          <w:lang w:val="en-US"/>
        </w:rPr>
        <w:t>s</w:t>
      </w:r>
    </w:p>
    <w:p w14:paraId="66E4DE96" w14:textId="77777777" w:rsidR="00121A55" w:rsidRPr="008333F4" w:rsidRDefault="00121A55" w:rsidP="00121A55">
      <w:pPr>
        <w:pStyle w:val="ListParagraph"/>
        <w:numPr>
          <w:ilvl w:val="0"/>
          <w:numId w:val="43"/>
        </w:numPr>
        <w:spacing w:before="0" w:line="276" w:lineRule="auto"/>
        <w:rPr>
          <w:rFonts w:ascii="Times New Roman" w:hAnsi="Times New Roman"/>
          <w:sz w:val="24"/>
          <w:szCs w:val="24"/>
          <w:lang w:val="en-US"/>
        </w:rPr>
      </w:pPr>
      <w:r w:rsidRPr="008333F4">
        <w:rPr>
          <w:rFonts w:ascii="Times New Roman" w:hAnsi="Times New Roman"/>
          <w:sz w:val="24"/>
          <w:szCs w:val="24"/>
          <w:lang w:val="en-US"/>
        </w:rPr>
        <w:t>Identify and communicate issues arising in the workplace</w:t>
      </w:r>
    </w:p>
    <w:p w14:paraId="753C1022" w14:textId="77777777" w:rsidR="00121A55" w:rsidRPr="008333F4" w:rsidRDefault="00121A55" w:rsidP="00121A55">
      <w:pPr>
        <w:spacing w:line="276" w:lineRule="auto"/>
        <w:ind w:left="360"/>
        <w:rPr>
          <w:color w:val="FF0000"/>
          <w:szCs w:val="24"/>
        </w:rPr>
      </w:pPr>
    </w:p>
    <w:p w14:paraId="1C43DAEB" w14:textId="77777777" w:rsidR="00121A55" w:rsidRPr="008333F4" w:rsidRDefault="00121A55" w:rsidP="00121A55">
      <w:pPr>
        <w:spacing w:before="120" w:line="276" w:lineRule="auto"/>
        <w:ind w:left="357" w:hanging="357"/>
        <w:contextualSpacing/>
        <w:jc w:val="both"/>
        <w:rPr>
          <w:b/>
          <w:szCs w:val="24"/>
          <w:lang w:val="en-ZA"/>
        </w:rPr>
      </w:pPr>
      <w:r w:rsidRPr="008333F4">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3701"/>
        <w:gridCol w:w="2356"/>
      </w:tblGrid>
      <w:tr w:rsidR="00121A55" w:rsidRPr="008333F4" w14:paraId="7C097FAB" w14:textId="77777777" w:rsidTr="007249B4">
        <w:trPr>
          <w:trHeight w:val="620"/>
        </w:trPr>
        <w:tc>
          <w:tcPr>
            <w:tcW w:w="1491" w:type="pct"/>
            <w:tcBorders>
              <w:top w:val="single" w:sz="4" w:space="0" w:color="auto"/>
              <w:left w:val="single" w:sz="4" w:space="0" w:color="auto"/>
              <w:bottom w:val="single" w:sz="4" w:space="0" w:color="auto"/>
              <w:right w:val="single" w:sz="4" w:space="0" w:color="auto"/>
            </w:tcBorders>
            <w:hideMark/>
          </w:tcPr>
          <w:p w14:paraId="723238DE" w14:textId="77777777" w:rsidR="00121A55" w:rsidRPr="008333F4" w:rsidRDefault="00121A55" w:rsidP="007249B4">
            <w:pPr>
              <w:spacing w:line="276" w:lineRule="auto"/>
              <w:rPr>
                <w:szCs w:val="24"/>
              </w:rPr>
            </w:pPr>
            <w:r w:rsidRPr="008333F4">
              <w:rPr>
                <w:b/>
                <w:szCs w:val="24"/>
                <w:lang w:val="en-ZA"/>
              </w:rPr>
              <w:t>Learning Outcome</w:t>
            </w:r>
          </w:p>
        </w:tc>
        <w:tc>
          <w:tcPr>
            <w:tcW w:w="2144" w:type="pct"/>
            <w:tcBorders>
              <w:top w:val="single" w:sz="4" w:space="0" w:color="auto"/>
              <w:left w:val="single" w:sz="4" w:space="0" w:color="auto"/>
              <w:bottom w:val="single" w:sz="4" w:space="0" w:color="auto"/>
              <w:right w:val="single" w:sz="4" w:space="0" w:color="auto"/>
            </w:tcBorders>
            <w:hideMark/>
          </w:tcPr>
          <w:p w14:paraId="0BBC9224" w14:textId="77777777" w:rsidR="00121A55" w:rsidRPr="008333F4" w:rsidRDefault="00121A55" w:rsidP="007249B4">
            <w:pPr>
              <w:spacing w:line="276" w:lineRule="auto"/>
              <w:rPr>
                <w:szCs w:val="24"/>
                <w:lang w:val="en-ZA"/>
              </w:rPr>
            </w:pPr>
            <w:r w:rsidRPr="008333F4">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5C3F1B5C" w14:textId="77777777" w:rsidR="00121A55" w:rsidRPr="008333F4" w:rsidRDefault="00121A55" w:rsidP="007249B4">
            <w:pPr>
              <w:spacing w:line="276" w:lineRule="auto"/>
              <w:rPr>
                <w:szCs w:val="24"/>
                <w:lang w:val="en-ZA"/>
              </w:rPr>
            </w:pPr>
            <w:r w:rsidRPr="008333F4">
              <w:rPr>
                <w:b/>
                <w:szCs w:val="24"/>
                <w:lang w:val="en-ZA"/>
              </w:rPr>
              <w:t>Suggested Assessment Methods</w:t>
            </w:r>
          </w:p>
        </w:tc>
      </w:tr>
      <w:tr w:rsidR="00121A55" w:rsidRPr="008333F4" w14:paraId="460D554C" w14:textId="77777777" w:rsidTr="007249B4">
        <w:trPr>
          <w:trHeight w:val="350"/>
        </w:trPr>
        <w:tc>
          <w:tcPr>
            <w:tcW w:w="1491" w:type="pct"/>
            <w:tcBorders>
              <w:top w:val="single" w:sz="4" w:space="0" w:color="auto"/>
              <w:left w:val="single" w:sz="4" w:space="0" w:color="auto"/>
              <w:bottom w:val="single" w:sz="4" w:space="0" w:color="auto"/>
              <w:right w:val="single" w:sz="4" w:space="0" w:color="auto"/>
            </w:tcBorders>
          </w:tcPr>
          <w:p w14:paraId="1373CEDE" w14:textId="77777777" w:rsidR="00121A55" w:rsidRPr="008333F4" w:rsidRDefault="00121A55" w:rsidP="00121A55">
            <w:pPr>
              <w:pStyle w:val="ListParagraph"/>
              <w:numPr>
                <w:ilvl w:val="0"/>
                <w:numId w:val="42"/>
              </w:numPr>
              <w:spacing w:before="0" w:line="276" w:lineRule="auto"/>
              <w:rPr>
                <w:rFonts w:ascii="Times New Roman" w:hAnsi="Times New Roman"/>
                <w:sz w:val="24"/>
                <w:szCs w:val="24"/>
              </w:rPr>
            </w:pPr>
            <w:r w:rsidRPr="008333F4">
              <w:rPr>
                <w:rFonts w:ascii="Times New Roman" w:hAnsi="Times New Roman"/>
                <w:sz w:val="24"/>
                <w:szCs w:val="24"/>
              </w:rPr>
              <w:t>Obtain and convey workplace information</w:t>
            </w:r>
          </w:p>
          <w:p w14:paraId="5CD3C4FB" w14:textId="77777777" w:rsidR="00121A55" w:rsidRPr="008333F4" w:rsidRDefault="00121A55" w:rsidP="007249B4">
            <w:pPr>
              <w:pStyle w:val="ListParagraph"/>
              <w:spacing w:line="276" w:lineRule="auto"/>
              <w:ind w:left="360"/>
              <w:rPr>
                <w:rFonts w:ascii="Times New Roman" w:hAnsi="Times New Roman"/>
                <w:sz w:val="24"/>
                <w:szCs w:val="24"/>
                <w:lang w:val="en-US"/>
              </w:rPr>
            </w:pPr>
          </w:p>
        </w:tc>
        <w:tc>
          <w:tcPr>
            <w:tcW w:w="2144" w:type="pct"/>
            <w:tcBorders>
              <w:top w:val="single" w:sz="4" w:space="0" w:color="auto"/>
              <w:left w:val="single" w:sz="4" w:space="0" w:color="auto"/>
              <w:bottom w:val="single" w:sz="4" w:space="0" w:color="auto"/>
              <w:right w:val="single" w:sz="4" w:space="0" w:color="auto"/>
            </w:tcBorders>
          </w:tcPr>
          <w:p w14:paraId="4338C313" w14:textId="77777777" w:rsidR="00121A55" w:rsidRPr="008333F4" w:rsidRDefault="00121A55" w:rsidP="00121A55">
            <w:pPr>
              <w:numPr>
                <w:ilvl w:val="0"/>
                <w:numId w:val="84"/>
              </w:numPr>
              <w:spacing w:before="0" w:line="276" w:lineRule="auto"/>
              <w:ind w:left="410"/>
              <w:rPr>
                <w:szCs w:val="24"/>
              </w:rPr>
            </w:pPr>
            <w:r w:rsidRPr="008333F4">
              <w:rPr>
                <w:szCs w:val="24"/>
              </w:rPr>
              <w:t xml:space="preserve">Communication process </w:t>
            </w:r>
          </w:p>
          <w:p w14:paraId="73A08D56" w14:textId="77777777" w:rsidR="00121A55" w:rsidRPr="008333F4" w:rsidRDefault="00121A55" w:rsidP="00121A55">
            <w:pPr>
              <w:numPr>
                <w:ilvl w:val="0"/>
                <w:numId w:val="84"/>
              </w:numPr>
              <w:spacing w:before="0" w:line="276" w:lineRule="auto"/>
              <w:ind w:left="410"/>
              <w:rPr>
                <w:szCs w:val="24"/>
              </w:rPr>
            </w:pPr>
            <w:r w:rsidRPr="008333F4">
              <w:rPr>
                <w:szCs w:val="24"/>
              </w:rPr>
              <w:t>Modes of communication</w:t>
            </w:r>
          </w:p>
          <w:p w14:paraId="715B097C" w14:textId="77777777" w:rsidR="00121A55" w:rsidRPr="008333F4" w:rsidRDefault="00121A55" w:rsidP="00121A55">
            <w:pPr>
              <w:numPr>
                <w:ilvl w:val="0"/>
                <w:numId w:val="84"/>
              </w:numPr>
              <w:spacing w:before="0" w:line="276" w:lineRule="auto"/>
              <w:ind w:left="410"/>
              <w:rPr>
                <w:szCs w:val="24"/>
              </w:rPr>
            </w:pPr>
            <w:r w:rsidRPr="008333F4">
              <w:rPr>
                <w:szCs w:val="24"/>
              </w:rPr>
              <w:t>Medium of communication</w:t>
            </w:r>
          </w:p>
          <w:p w14:paraId="4C87D3F4" w14:textId="77777777" w:rsidR="00121A55" w:rsidRPr="008333F4" w:rsidRDefault="00121A55" w:rsidP="00121A55">
            <w:pPr>
              <w:numPr>
                <w:ilvl w:val="0"/>
                <w:numId w:val="84"/>
              </w:numPr>
              <w:spacing w:before="0" w:line="276" w:lineRule="auto"/>
              <w:ind w:left="410"/>
              <w:rPr>
                <w:szCs w:val="24"/>
              </w:rPr>
            </w:pPr>
            <w:r w:rsidRPr="008333F4">
              <w:rPr>
                <w:szCs w:val="24"/>
              </w:rPr>
              <w:t>Effective communication</w:t>
            </w:r>
          </w:p>
          <w:p w14:paraId="11DB25DD" w14:textId="77777777" w:rsidR="00121A55" w:rsidRPr="008333F4" w:rsidRDefault="00121A55" w:rsidP="00121A55">
            <w:pPr>
              <w:numPr>
                <w:ilvl w:val="0"/>
                <w:numId w:val="84"/>
              </w:numPr>
              <w:spacing w:before="0" w:line="276" w:lineRule="auto"/>
              <w:ind w:left="410"/>
              <w:rPr>
                <w:szCs w:val="24"/>
              </w:rPr>
            </w:pPr>
            <w:r w:rsidRPr="008333F4">
              <w:rPr>
                <w:szCs w:val="24"/>
              </w:rPr>
              <w:t>Barriers to communication</w:t>
            </w:r>
          </w:p>
          <w:p w14:paraId="1F484A2E" w14:textId="77777777" w:rsidR="00121A55" w:rsidRPr="008333F4" w:rsidRDefault="00121A55" w:rsidP="00121A55">
            <w:pPr>
              <w:numPr>
                <w:ilvl w:val="0"/>
                <w:numId w:val="84"/>
              </w:numPr>
              <w:spacing w:before="0" w:line="276" w:lineRule="auto"/>
              <w:ind w:left="410"/>
              <w:rPr>
                <w:szCs w:val="24"/>
              </w:rPr>
            </w:pPr>
            <w:r w:rsidRPr="008333F4">
              <w:rPr>
                <w:szCs w:val="24"/>
              </w:rPr>
              <w:t>Flow of communication</w:t>
            </w:r>
          </w:p>
          <w:p w14:paraId="335297B6" w14:textId="77777777" w:rsidR="00121A55" w:rsidRPr="008333F4" w:rsidRDefault="00121A55" w:rsidP="00121A55">
            <w:pPr>
              <w:numPr>
                <w:ilvl w:val="0"/>
                <w:numId w:val="84"/>
              </w:numPr>
              <w:spacing w:before="0" w:line="276" w:lineRule="auto"/>
              <w:ind w:left="410"/>
              <w:rPr>
                <w:szCs w:val="24"/>
              </w:rPr>
            </w:pPr>
            <w:r w:rsidRPr="008333F4">
              <w:rPr>
                <w:szCs w:val="24"/>
              </w:rPr>
              <w:t>Sources of information</w:t>
            </w:r>
          </w:p>
          <w:p w14:paraId="0292E229" w14:textId="77777777" w:rsidR="00121A55" w:rsidRPr="008333F4" w:rsidRDefault="00121A55" w:rsidP="00121A55">
            <w:pPr>
              <w:numPr>
                <w:ilvl w:val="0"/>
                <w:numId w:val="84"/>
              </w:numPr>
              <w:spacing w:before="0" w:line="276" w:lineRule="auto"/>
              <w:ind w:left="410"/>
              <w:rPr>
                <w:szCs w:val="24"/>
              </w:rPr>
            </w:pPr>
            <w:r w:rsidRPr="008333F4">
              <w:rPr>
                <w:szCs w:val="24"/>
              </w:rPr>
              <w:t>Types of questions</w:t>
            </w:r>
          </w:p>
          <w:p w14:paraId="57FAE57B" w14:textId="77777777" w:rsidR="00121A55" w:rsidRPr="008333F4" w:rsidRDefault="00121A55" w:rsidP="00121A55">
            <w:pPr>
              <w:numPr>
                <w:ilvl w:val="0"/>
                <w:numId w:val="84"/>
              </w:numPr>
              <w:spacing w:before="0" w:line="276" w:lineRule="auto"/>
              <w:ind w:left="410"/>
              <w:rPr>
                <w:szCs w:val="24"/>
              </w:rPr>
            </w:pPr>
            <w:r w:rsidRPr="008333F4">
              <w:rPr>
                <w:szCs w:val="24"/>
              </w:rPr>
              <w:t>Organizational policies</w:t>
            </w:r>
          </w:p>
          <w:p w14:paraId="4F428E6E" w14:textId="77777777" w:rsidR="00121A55" w:rsidRPr="008333F4" w:rsidRDefault="00121A55" w:rsidP="00121A55">
            <w:pPr>
              <w:numPr>
                <w:ilvl w:val="0"/>
                <w:numId w:val="84"/>
              </w:numPr>
              <w:spacing w:before="0" w:line="276" w:lineRule="auto"/>
              <w:ind w:left="410"/>
              <w:rPr>
                <w:szCs w:val="24"/>
              </w:rPr>
            </w:pPr>
            <w:r w:rsidRPr="008333F4">
              <w:rPr>
                <w:szCs w:val="24"/>
              </w:rPr>
              <w:t>Workplace etiquette</w:t>
            </w:r>
          </w:p>
          <w:p w14:paraId="475EEE46" w14:textId="77777777" w:rsidR="00121A55" w:rsidRPr="008333F4" w:rsidRDefault="00121A55" w:rsidP="00121A55">
            <w:pPr>
              <w:numPr>
                <w:ilvl w:val="0"/>
                <w:numId w:val="84"/>
              </w:numPr>
              <w:spacing w:before="0" w:line="276" w:lineRule="auto"/>
              <w:ind w:left="410"/>
              <w:rPr>
                <w:szCs w:val="24"/>
              </w:rPr>
            </w:pPr>
            <w:r w:rsidRPr="008333F4">
              <w:rPr>
                <w:szCs w:val="24"/>
              </w:rPr>
              <w:t xml:space="preserve">Ethical work practices in handling communication </w:t>
            </w:r>
          </w:p>
        </w:tc>
        <w:tc>
          <w:tcPr>
            <w:tcW w:w="1365" w:type="pct"/>
            <w:tcBorders>
              <w:top w:val="single" w:sz="4" w:space="0" w:color="auto"/>
              <w:left w:val="single" w:sz="4" w:space="0" w:color="auto"/>
              <w:bottom w:val="single" w:sz="4" w:space="0" w:color="auto"/>
              <w:right w:val="single" w:sz="4" w:space="0" w:color="auto"/>
            </w:tcBorders>
          </w:tcPr>
          <w:p w14:paraId="1FE7C4E1" w14:textId="77777777" w:rsidR="00121A55" w:rsidRPr="008333F4" w:rsidRDefault="00121A55" w:rsidP="00121A55">
            <w:pPr>
              <w:numPr>
                <w:ilvl w:val="0"/>
                <w:numId w:val="67"/>
              </w:numPr>
              <w:spacing w:before="0" w:line="276" w:lineRule="auto"/>
              <w:rPr>
                <w:szCs w:val="24"/>
              </w:rPr>
            </w:pPr>
            <w:r w:rsidRPr="008333F4">
              <w:rPr>
                <w:szCs w:val="24"/>
              </w:rPr>
              <w:t>Interview</w:t>
            </w:r>
          </w:p>
          <w:p w14:paraId="1978B03A" w14:textId="77777777" w:rsidR="00121A55" w:rsidRPr="008333F4" w:rsidRDefault="00121A55" w:rsidP="00121A55">
            <w:pPr>
              <w:numPr>
                <w:ilvl w:val="0"/>
                <w:numId w:val="67"/>
              </w:numPr>
              <w:spacing w:before="0" w:line="276" w:lineRule="auto"/>
              <w:rPr>
                <w:szCs w:val="24"/>
              </w:rPr>
            </w:pPr>
            <w:r w:rsidRPr="008333F4">
              <w:rPr>
                <w:szCs w:val="24"/>
              </w:rPr>
              <w:t>Third party reports</w:t>
            </w:r>
          </w:p>
        </w:tc>
      </w:tr>
      <w:tr w:rsidR="00121A55" w:rsidRPr="008333F4" w14:paraId="56E3993A" w14:textId="77777777" w:rsidTr="007249B4">
        <w:trPr>
          <w:trHeight w:val="350"/>
        </w:trPr>
        <w:tc>
          <w:tcPr>
            <w:tcW w:w="1491" w:type="pct"/>
            <w:tcBorders>
              <w:top w:val="single" w:sz="4" w:space="0" w:color="auto"/>
              <w:left w:val="single" w:sz="4" w:space="0" w:color="auto"/>
              <w:bottom w:val="single" w:sz="4" w:space="0" w:color="auto"/>
              <w:right w:val="single" w:sz="4" w:space="0" w:color="auto"/>
            </w:tcBorders>
          </w:tcPr>
          <w:p w14:paraId="088E0F3E" w14:textId="77777777" w:rsidR="00121A55" w:rsidRPr="008333F4" w:rsidRDefault="00121A55" w:rsidP="00121A55">
            <w:pPr>
              <w:pStyle w:val="ListParagraph"/>
              <w:numPr>
                <w:ilvl w:val="0"/>
                <w:numId w:val="42"/>
              </w:numPr>
              <w:spacing w:before="0" w:line="276" w:lineRule="auto"/>
              <w:rPr>
                <w:rFonts w:ascii="Times New Roman" w:hAnsi="Times New Roman"/>
                <w:sz w:val="24"/>
                <w:szCs w:val="24"/>
              </w:rPr>
            </w:pPr>
            <w:r w:rsidRPr="008333F4">
              <w:rPr>
                <w:rFonts w:ascii="Times New Roman" w:hAnsi="Times New Roman"/>
                <w:sz w:val="24"/>
                <w:szCs w:val="24"/>
              </w:rPr>
              <w:t>Complete relevant work-related documents</w:t>
            </w:r>
          </w:p>
        </w:tc>
        <w:tc>
          <w:tcPr>
            <w:tcW w:w="2144" w:type="pct"/>
            <w:tcBorders>
              <w:top w:val="single" w:sz="4" w:space="0" w:color="auto"/>
              <w:left w:val="single" w:sz="4" w:space="0" w:color="auto"/>
              <w:bottom w:val="single" w:sz="4" w:space="0" w:color="auto"/>
              <w:right w:val="single" w:sz="4" w:space="0" w:color="auto"/>
            </w:tcBorders>
          </w:tcPr>
          <w:p w14:paraId="4CEB6DB4" w14:textId="77777777" w:rsidR="00121A55" w:rsidRPr="008333F4" w:rsidRDefault="00121A55" w:rsidP="00121A55">
            <w:pPr>
              <w:numPr>
                <w:ilvl w:val="0"/>
                <w:numId w:val="84"/>
              </w:numPr>
              <w:spacing w:before="0" w:line="276" w:lineRule="auto"/>
              <w:ind w:left="410"/>
              <w:rPr>
                <w:szCs w:val="24"/>
                <w:lang w:val="en-ZA"/>
              </w:rPr>
            </w:pPr>
            <w:r w:rsidRPr="008333F4">
              <w:rPr>
                <w:szCs w:val="24"/>
                <w:lang w:val="en-ZA"/>
              </w:rPr>
              <w:t>Types and purposes of workplace documents and forms</w:t>
            </w:r>
          </w:p>
          <w:p w14:paraId="7EDC645C" w14:textId="77777777" w:rsidR="00121A55" w:rsidRPr="008333F4" w:rsidRDefault="00121A55" w:rsidP="00121A55">
            <w:pPr>
              <w:numPr>
                <w:ilvl w:val="0"/>
                <w:numId w:val="84"/>
              </w:numPr>
              <w:spacing w:before="0" w:line="276" w:lineRule="auto"/>
              <w:ind w:left="410"/>
              <w:rPr>
                <w:szCs w:val="24"/>
                <w:lang w:val="en-ZA"/>
              </w:rPr>
            </w:pPr>
            <w:r w:rsidRPr="008333F4">
              <w:rPr>
                <w:szCs w:val="24"/>
                <w:lang w:val="en-ZA"/>
              </w:rPr>
              <w:t>Methods used in filling forms and documents</w:t>
            </w:r>
          </w:p>
          <w:p w14:paraId="680312AF" w14:textId="77777777" w:rsidR="00121A55" w:rsidRPr="008333F4" w:rsidRDefault="00121A55" w:rsidP="00121A55">
            <w:pPr>
              <w:numPr>
                <w:ilvl w:val="0"/>
                <w:numId w:val="84"/>
              </w:numPr>
              <w:spacing w:before="0" w:line="276" w:lineRule="auto"/>
              <w:ind w:left="410"/>
              <w:rPr>
                <w:szCs w:val="24"/>
                <w:lang w:val="en-ZA"/>
              </w:rPr>
            </w:pPr>
            <w:r w:rsidRPr="008333F4">
              <w:rPr>
                <w:szCs w:val="24"/>
                <w:lang w:val="en-ZA"/>
              </w:rPr>
              <w:t>Recording workplace data</w:t>
            </w:r>
          </w:p>
          <w:p w14:paraId="58F0A7C1" w14:textId="77777777" w:rsidR="00121A55" w:rsidRPr="008333F4" w:rsidRDefault="00121A55" w:rsidP="00121A55">
            <w:pPr>
              <w:numPr>
                <w:ilvl w:val="0"/>
                <w:numId w:val="84"/>
              </w:numPr>
              <w:spacing w:before="0" w:line="276" w:lineRule="auto"/>
              <w:ind w:left="410"/>
              <w:rPr>
                <w:szCs w:val="24"/>
                <w:lang w:val="en-ZA"/>
              </w:rPr>
            </w:pPr>
            <w:r w:rsidRPr="008333F4">
              <w:rPr>
                <w:szCs w:val="24"/>
                <w:lang w:val="en-ZA"/>
              </w:rPr>
              <w:t xml:space="preserve">Process of distributing workplace forms and documents </w:t>
            </w:r>
          </w:p>
          <w:p w14:paraId="23606B56" w14:textId="77777777" w:rsidR="00121A55" w:rsidRPr="008333F4" w:rsidRDefault="00121A55" w:rsidP="00121A55">
            <w:pPr>
              <w:numPr>
                <w:ilvl w:val="0"/>
                <w:numId w:val="84"/>
              </w:numPr>
              <w:spacing w:before="0" w:line="276" w:lineRule="auto"/>
              <w:ind w:left="410"/>
              <w:rPr>
                <w:szCs w:val="24"/>
                <w:lang w:val="en-ZA"/>
              </w:rPr>
            </w:pPr>
            <w:r w:rsidRPr="008333F4">
              <w:rPr>
                <w:szCs w:val="24"/>
                <w:lang w:val="en-ZA"/>
              </w:rPr>
              <w:t xml:space="preserve">Report writing </w:t>
            </w:r>
          </w:p>
          <w:p w14:paraId="45027C03" w14:textId="77777777" w:rsidR="00121A55" w:rsidRPr="008333F4" w:rsidRDefault="00121A55" w:rsidP="00121A55">
            <w:pPr>
              <w:numPr>
                <w:ilvl w:val="0"/>
                <w:numId w:val="84"/>
              </w:numPr>
              <w:spacing w:before="0" w:line="276" w:lineRule="auto"/>
              <w:ind w:left="410"/>
              <w:rPr>
                <w:szCs w:val="24"/>
                <w:lang w:val="en-ZA"/>
              </w:rPr>
            </w:pPr>
            <w:r w:rsidRPr="008333F4">
              <w:rPr>
                <w:szCs w:val="24"/>
                <w:lang w:val="en-ZA"/>
              </w:rPr>
              <w:t>Types of workplace reports</w:t>
            </w:r>
          </w:p>
        </w:tc>
        <w:tc>
          <w:tcPr>
            <w:tcW w:w="1365" w:type="pct"/>
            <w:tcBorders>
              <w:top w:val="single" w:sz="4" w:space="0" w:color="auto"/>
              <w:left w:val="single" w:sz="4" w:space="0" w:color="auto"/>
              <w:bottom w:val="single" w:sz="4" w:space="0" w:color="auto"/>
              <w:right w:val="single" w:sz="4" w:space="0" w:color="auto"/>
            </w:tcBorders>
          </w:tcPr>
          <w:p w14:paraId="0B5C5AA8" w14:textId="77777777" w:rsidR="00121A55" w:rsidRPr="008333F4" w:rsidRDefault="00121A55" w:rsidP="00121A55">
            <w:pPr>
              <w:numPr>
                <w:ilvl w:val="0"/>
                <w:numId w:val="67"/>
              </w:numPr>
              <w:spacing w:before="0" w:line="276" w:lineRule="auto"/>
              <w:rPr>
                <w:szCs w:val="24"/>
              </w:rPr>
            </w:pPr>
            <w:r w:rsidRPr="008333F4">
              <w:rPr>
                <w:szCs w:val="24"/>
              </w:rPr>
              <w:t>Interview</w:t>
            </w:r>
          </w:p>
          <w:p w14:paraId="710E9128" w14:textId="77777777" w:rsidR="00121A55" w:rsidRPr="008333F4" w:rsidRDefault="00121A55" w:rsidP="00121A55">
            <w:pPr>
              <w:numPr>
                <w:ilvl w:val="0"/>
                <w:numId w:val="67"/>
              </w:numPr>
              <w:spacing w:before="0" w:line="276" w:lineRule="auto"/>
              <w:rPr>
                <w:szCs w:val="24"/>
              </w:rPr>
            </w:pPr>
            <w:r w:rsidRPr="008333F4">
              <w:rPr>
                <w:szCs w:val="24"/>
              </w:rPr>
              <w:t>Third party reports</w:t>
            </w:r>
          </w:p>
        </w:tc>
      </w:tr>
      <w:tr w:rsidR="00121A55" w:rsidRPr="008333F4" w14:paraId="5068F3A8" w14:textId="77777777" w:rsidTr="007249B4">
        <w:trPr>
          <w:trHeight w:val="350"/>
        </w:trPr>
        <w:tc>
          <w:tcPr>
            <w:tcW w:w="1491" w:type="pct"/>
            <w:tcBorders>
              <w:top w:val="single" w:sz="4" w:space="0" w:color="auto"/>
              <w:left w:val="single" w:sz="4" w:space="0" w:color="auto"/>
              <w:bottom w:val="single" w:sz="4" w:space="0" w:color="auto"/>
              <w:right w:val="single" w:sz="4" w:space="0" w:color="auto"/>
            </w:tcBorders>
            <w:hideMark/>
          </w:tcPr>
          <w:p w14:paraId="747A1CE9" w14:textId="77777777" w:rsidR="00121A55" w:rsidRPr="008333F4" w:rsidRDefault="00121A55" w:rsidP="00121A55">
            <w:pPr>
              <w:pStyle w:val="ListParagraph"/>
              <w:numPr>
                <w:ilvl w:val="0"/>
                <w:numId w:val="42"/>
              </w:numPr>
              <w:spacing w:before="0" w:line="276" w:lineRule="auto"/>
              <w:rPr>
                <w:rFonts w:ascii="Times New Roman" w:hAnsi="Times New Roman"/>
                <w:sz w:val="24"/>
                <w:szCs w:val="24"/>
              </w:rPr>
            </w:pPr>
            <w:r w:rsidRPr="008333F4">
              <w:rPr>
                <w:rFonts w:ascii="Times New Roman" w:hAnsi="Times New Roman"/>
                <w:sz w:val="24"/>
                <w:szCs w:val="24"/>
                <w:lang w:val="en-US"/>
              </w:rPr>
              <w:t>Communicate information about workplace processes</w:t>
            </w:r>
          </w:p>
          <w:p w14:paraId="0BB4047E" w14:textId="77777777" w:rsidR="00121A55" w:rsidRPr="008333F4" w:rsidRDefault="00121A55" w:rsidP="007249B4">
            <w:pPr>
              <w:spacing w:line="276" w:lineRule="auto"/>
              <w:rPr>
                <w:szCs w:val="24"/>
              </w:rPr>
            </w:pPr>
          </w:p>
        </w:tc>
        <w:tc>
          <w:tcPr>
            <w:tcW w:w="2144" w:type="pct"/>
            <w:tcBorders>
              <w:top w:val="single" w:sz="4" w:space="0" w:color="auto"/>
              <w:left w:val="single" w:sz="4" w:space="0" w:color="auto"/>
              <w:bottom w:val="single" w:sz="4" w:space="0" w:color="auto"/>
              <w:right w:val="single" w:sz="4" w:space="0" w:color="auto"/>
            </w:tcBorders>
            <w:hideMark/>
          </w:tcPr>
          <w:p w14:paraId="141D1457" w14:textId="77777777" w:rsidR="00121A55" w:rsidRPr="008333F4" w:rsidRDefault="00121A55" w:rsidP="00121A55">
            <w:pPr>
              <w:numPr>
                <w:ilvl w:val="0"/>
                <w:numId w:val="67"/>
              </w:numPr>
              <w:spacing w:before="0" w:line="276" w:lineRule="auto"/>
              <w:rPr>
                <w:szCs w:val="24"/>
              </w:rPr>
            </w:pPr>
            <w:r w:rsidRPr="008333F4">
              <w:rPr>
                <w:szCs w:val="24"/>
              </w:rPr>
              <w:t xml:space="preserve">Communication process </w:t>
            </w:r>
          </w:p>
          <w:p w14:paraId="3AA21AC8" w14:textId="77777777" w:rsidR="00121A55" w:rsidRPr="008333F4" w:rsidRDefault="00121A55" w:rsidP="00121A55">
            <w:pPr>
              <w:numPr>
                <w:ilvl w:val="0"/>
                <w:numId w:val="67"/>
              </w:numPr>
              <w:spacing w:before="0" w:line="276" w:lineRule="auto"/>
              <w:rPr>
                <w:szCs w:val="24"/>
              </w:rPr>
            </w:pPr>
            <w:r w:rsidRPr="008333F4">
              <w:rPr>
                <w:szCs w:val="24"/>
              </w:rPr>
              <w:t>Modes of communication</w:t>
            </w:r>
          </w:p>
          <w:p w14:paraId="77EA47F0" w14:textId="77777777" w:rsidR="00121A55" w:rsidRPr="008333F4" w:rsidRDefault="00121A55" w:rsidP="00121A55">
            <w:pPr>
              <w:numPr>
                <w:ilvl w:val="0"/>
                <w:numId w:val="67"/>
              </w:numPr>
              <w:spacing w:before="0" w:line="276" w:lineRule="auto"/>
              <w:rPr>
                <w:szCs w:val="24"/>
              </w:rPr>
            </w:pPr>
            <w:r w:rsidRPr="008333F4">
              <w:rPr>
                <w:szCs w:val="24"/>
              </w:rPr>
              <w:t>Medium of communication</w:t>
            </w:r>
          </w:p>
          <w:p w14:paraId="71D6C7DB" w14:textId="77777777" w:rsidR="00121A55" w:rsidRPr="008333F4" w:rsidRDefault="00121A55" w:rsidP="00121A55">
            <w:pPr>
              <w:numPr>
                <w:ilvl w:val="0"/>
                <w:numId w:val="67"/>
              </w:numPr>
              <w:spacing w:before="0" w:line="276" w:lineRule="auto"/>
              <w:rPr>
                <w:szCs w:val="24"/>
              </w:rPr>
            </w:pPr>
            <w:r w:rsidRPr="008333F4">
              <w:rPr>
                <w:szCs w:val="24"/>
              </w:rPr>
              <w:t>Effective communication</w:t>
            </w:r>
          </w:p>
          <w:p w14:paraId="57BE1E8F" w14:textId="77777777" w:rsidR="00121A55" w:rsidRPr="008333F4" w:rsidRDefault="00121A55" w:rsidP="00121A55">
            <w:pPr>
              <w:numPr>
                <w:ilvl w:val="0"/>
                <w:numId w:val="67"/>
              </w:numPr>
              <w:spacing w:before="0" w:line="276" w:lineRule="auto"/>
              <w:rPr>
                <w:szCs w:val="24"/>
              </w:rPr>
            </w:pPr>
            <w:r w:rsidRPr="008333F4">
              <w:rPr>
                <w:szCs w:val="24"/>
              </w:rPr>
              <w:t>Barriers to communication</w:t>
            </w:r>
          </w:p>
          <w:p w14:paraId="33A7337C" w14:textId="77777777" w:rsidR="00121A55" w:rsidRPr="008333F4" w:rsidRDefault="00121A55" w:rsidP="00121A55">
            <w:pPr>
              <w:numPr>
                <w:ilvl w:val="0"/>
                <w:numId w:val="67"/>
              </w:numPr>
              <w:spacing w:before="0" w:line="276" w:lineRule="auto"/>
              <w:rPr>
                <w:szCs w:val="24"/>
              </w:rPr>
            </w:pPr>
            <w:r w:rsidRPr="008333F4">
              <w:rPr>
                <w:szCs w:val="24"/>
              </w:rPr>
              <w:t>Flow of communication</w:t>
            </w:r>
          </w:p>
          <w:p w14:paraId="306EE63A" w14:textId="77777777" w:rsidR="00121A55" w:rsidRPr="008333F4" w:rsidRDefault="00121A55" w:rsidP="00121A55">
            <w:pPr>
              <w:numPr>
                <w:ilvl w:val="0"/>
                <w:numId w:val="67"/>
              </w:numPr>
              <w:spacing w:before="0" w:line="276" w:lineRule="auto"/>
              <w:rPr>
                <w:szCs w:val="24"/>
              </w:rPr>
            </w:pPr>
            <w:r w:rsidRPr="008333F4">
              <w:rPr>
                <w:szCs w:val="24"/>
              </w:rPr>
              <w:t>Sources of information</w:t>
            </w:r>
          </w:p>
          <w:p w14:paraId="2983122B" w14:textId="77777777" w:rsidR="00121A55" w:rsidRPr="008333F4" w:rsidRDefault="00121A55" w:rsidP="00121A55">
            <w:pPr>
              <w:numPr>
                <w:ilvl w:val="0"/>
                <w:numId w:val="67"/>
              </w:numPr>
              <w:spacing w:before="0" w:line="276" w:lineRule="auto"/>
              <w:rPr>
                <w:szCs w:val="24"/>
              </w:rPr>
            </w:pPr>
            <w:r w:rsidRPr="008333F4">
              <w:rPr>
                <w:szCs w:val="24"/>
              </w:rPr>
              <w:t>Organizational policies</w:t>
            </w:r>
          </w:p>
          <w:p w14:paraId="245CBFF5" w14:textId="77777777" w:rsidR="00121A55" w:rsidRPr="008333F4" w:rsidRDefault="00121A55" w:rsidP="00121A55">
            <w:pPr>
              <w:numPr>
                <w:ilvl w:val="0"/>
                <w:numId w:val="67"/>
              </w:numPr>
              <w:spacing w:before="0" w:line="276" w:lineRule="auto"/>
              <w:rPr>
                <w:szCs w:val="24"/>
              </w:rPr>
            </w:pPr>
            <w:r w:rsidRPr="008333F4">
              <w:rPr>
                <w:szCs w:val="24"/>
              </w:rPr>
              <w:t>Organization requirements for written and electronic communication methods</w:t>
            </w:r>
          </w:p>
          <w:p w14:paraId="153CE6A9" w14:textId="77777777" w:rsidR="00121A55" w:rsidRPr="008333F4" w:rsidRDefault="00121A55" w:rsidP="00121A55">
            <w:pPr>
              <w:numPr>
                <w:ilvl w:val="0"/>
                <w:numId w:val="67"/>
              </w:numPr>
              <w:spacing w:before="0" w:line="276" w:lineRule="auto"/>
              <w:rPr>
                <w:szCs w:val="24"/>
              </w:rPr>
            </w:pPr>
            <w:r w:rsidRPr="008333F4">
              <w:rPr>
                <w:szCs w:val="24"/>
              </w:rPr>
              <w:t>Report writing</w:t>
            </w:r>
          </w:p>
          <w:p w14:paraId="5C698DE7" w14:textId="77777777" w:rsidR="00121A55" w:rsidRPr="008333F4" w:rsidRDefault="00121A55" w:rsidP="00121A55">
            <w:pPr>
              <w:numPr>
                <w:ilvl w:val="0"/>
                <w:numId w:val="67"/>
              </w:numPr>
              <w:spacing w:before="0" w:line="276" w:lineRule="auto"/>
              <w:rPr>
                <w:szCs w:val="24"/>
              </w:rPr>
            </w:pPr>
            <w:r w:rsidRPr="008333F4">
              <w:rPr>
                <w:szCs w:val="24"/>
              </w:rPr>
              <w:t>Effective questioning techniques (clarifying and probing)</w:t>
            </w:r>
          </w:p>
          <w:p w14:paraId="5875ACB6" w14:textId="77777777" w:rsidR="00121A55" w:rsidRPr="008333F4" w:rsidRDefault="00121A55" w:rsidP="00121A55">
            <w:pPr>
              <w:numPr>
                <w:ilvl w:val="0"/>
                <w:numId w:val="67"/>
              </w:numPr>
              <w:spacing w:before="0" w:line="276" w:lineRule="auto"/>
              <w:rPr>
                <w:szCs w:val="24"/>
              </w:rPr>
            </w:pPr>
            <w:r w:rsidRPr="008333F4">
              <w:rPr>
                <w:szCs w:val="24"/>
              </w:rPr>
              <w:t>Workplace etiquette</w:t>
            </w:r>
          </w:p>
          <w:p w14:paraId="356F9B22" w14:textId="77777777" w:rsidR="00121A55" w:rsidRPr="008333F4" w:rsidRDefault="00121A55" w:rsidP="00121A55">
            <w:pPr>
              <w:numPr>
                <w:ilvl w:val="0"/>
                <w:numId w:val="46"/>
              </w:numPr>
              <w:spacing w:before="0" w:line="276" w:lineRule="auto"/>
              <w:ind w:left="410"/>
              <w:rPr>
                <w:szCs w:val="24"/>
              </w:rPr>
            </w:pPr>
            <w:r w:rsidRPr="008333F4">
              <w:rPr>
                <w:szCs w:val="24"/>
              </w:rPr>
              <w:t>Ethical work practices in handling communication</w:t>
            </w:r>
          </w:p>
          <w:p w14:paraId="159F391A" w14:textId="77777777" w:rsidR="00121A55" w:rsidRPr="008333F4" w:rsidRDefault="00121A55" w:rsidP="007249B4">
            <w:pPr>
              <w:spacing w:line="276" w:lineRule="auto"/>
              <w:ind w:left="410"/>
              <w:rPr>
                <w:szCs w:val="24"/>
              </w:rPr>
            </w:pPr>
          </w:p>
        </w:tc>
        <w:tc>
          <w:tcPr>
            <w:tcW w:w="1365" w:type="pct"/>
            <w:tcBorders>
              <w:top w:val="single" w:sz="4" w:space="0" w:color="auto"/>
              <w:left w:val="single" w:sz="4" w:space="0" w:color="auto"/>
              <w:bottom w:val="single" w:sz="4" w:space="0" w:color="auto"/>
              <w:right w:val="single" w:sz="4" w:space="0" w:color="auto"/>
            </w:tcBorders>
            <w:hideMark/>
          </w:tcPr>
          <w:p w14:paraId="185E5471" w14:textId="77777777" w:rsidR="00121A55" w:rsidRPr="008333F4" w:rsidRDefault="00121A55" w:rsidP="00121A55">
            <w:pPr>
              <w:numPr>
                <w:ilvl w:val="0"/>
                <w:numId w:val="68"/>
              </w:numPr>
              <w:spacing w:before="0" w:line="276" w:lineRule="auto"/>
              <w:rPr>
                <w:szCs w:val="24"/>
              </w:rPr>
            </w:pPr>
            <w:r w:rsidRPr="008333F4">
              <w:rPr>
                <w:szCs w:val="24"/>
              </w:rPr>
              <w:t>Interview</w:t>
            </w:r>
          </w:p>
          <w:p w14:paraId="75DA3D27" w14:textId="77777777" w:rsidR="00121A55" w:rsidRPr="008333F4" w:rsidRDefault="00121A55" w:rsidP="00121A55">
            <w:pPr>
              <w:numPr>
                <w:ilvl w:val="0"/>
                <w:numId w:val="68"/>
              </w:numPr>
              <w:spacing w:before="0" w:line="276" w:lineRule="auto"/>
              <w:rPr>
                <w:szCs w:val="24"/>
              </w:rPr>
            </w:pPr>
            <w:r w:rsidRPr="008333F4">
              <w:rPr>
                <w:szCs w:val="24"/>
              </w:rPr>
              <w:t xml:space="preserve">Portfolio </w:t>
            </w:r>
          </w:p>
        </w:tc>
      </w:tr>
      <w:tr w:rsidR="00121A55" w:rsidRPr="008333F4" w14:paraId="37B567AE" w14:textId="77777777" w:rsidTr="007249B4">
        <w:trPr>
          <w:trHeight w:val="350"/>
        </w:trPr>
        <w:tc>
          <w:tcPr>
            <w:tcW w:w="1491" w:type="pct"/>
            <w:tcBorders>
              <w:top w:val="single" w:sz="4" w:space="0" w:color="auto"/>
              <w:left w:val="single" w:sz="4" w:space="0" w:color="auto"/>
              <w:bottom w:val="single" w:sz="4" w:space="0" w:color="auto"/>
              <w:right w:val="single" w:sz="4" w:space="0" w:color="auto"/>
            </w:tcBorders>
            <w:hideMark/>
          </w:tcPr>
          <w:p w14:paraId="655862D9" w14:textId="77777777" w:rsidR="00121A55" w:rsidRPr="008333F4" w:rsidRDefault="00121A55" w:rsidP="00121A55">
            <w:pPr>
              <w:pStyle w:val="ListParagraph"/>
              <w:numPr>
                <w:ilvl w:val="0"/>
                <w:numId w:val="42"/>
              </w:numPr>
              <w:spacing w:before="0" w:line="276" w:lineRule="auto"/>
              <w:rPr>
                <w:rFonts w:ascii="Times New Roman" w:hAnsi="Times New Roman"/>
                <w:sz w:val="24"/>
                <w:szCs w:val="24"/>
              </w:rPr>
            </w:pPr>
            <w:r w:rsidRPr="008333F4">
              <w:rPr>
                <w:rFonts w:ascii="Times New Roman" w:hAnsi="Times New Roman"/>
                <w:sz w:val="24"/>
                <w:szCs w:val="24"/>
                <w:lang w:val="en-US"/>
              </w:rPr>
              <w:t>Lead workplace discussion</w:t>
            </w:r>
          </w:p>
          <w:p w14:paraId="0AD5117A" w14:textId="77777777" w:rsidR="00121A55" w:rsidRPr="008333F4" w:rsidRDefault="00121A55" w:rsidP="007249B4">
            <w:pPr>
              <w:spacing w:line="276" w:lineRule="auto"/>
              <w:rPr>
                <w:szCs w:val="24"/>
              </w:rPr>
            </w:pPr>
          </w:p>
        </w:tc>
        <w:tc>
          <w:tcPr>
            <w:tcW w:w="2144" w:type="pct"/>
            <w:tcBorders>
              <w:top w:val="single" w:sz="4" w:space="0" w:color="auto"/>
              <w:left w:val="single" w:sz="4" w:space="0" w:color="auto"/>
              <w:bottom w:val="single" w:sz="4" w:space="0" w:color="auto"/>
              <w:right w:val="single" w:sz="4" w:space="0" w:color="auto"/>
            </w:tcBorders>
            <w:hideMark/>
          </w:tcPr>
          <w:p w14:paraId="2B0C255A" w14:textId="77777777" w:rsidR="00121A55" w:rsidRPr="008333F4" w:rsidRDefault="00121A55" w:rsidP="00121A55">
            <w:pPr>
              <w:numPr>
                <w:ilvl w:val="0"/>
                <w:numId w:val="46"/>
              </w:numPr>
              <w:spacing w:before="0" w:line="276" w:lineRule="auto"/>
              <w:ind w:left="410"/>
              <w:rPr>
                <w:szCs w:val="24"/>
              </w:rPr>
            </w:pPr>
            <w:r w:rsidRPr="008333F4">
              <w:rPr>
                <w:szCs w:val="24"/>
              </w:rPr>
              <w:t>Methods of discussion e.g.</w:t>
            </w:r>
          </w:p>
          <w:p w14:paraId="0C01B1BC" w14:textId="77777777" w:rsidR="00121A55" w:rsidRPr="008333F4" w:rsidRDefault="00121A55" w:rsidP="00121A55">
            <w:pPr>
              <w:pStyle w:val="ListParagraph"/>
              <w:numPr>
                <w:ilvl w:val="1"/>
                <w:numId w:val="69"/>
              </w:numPr>
              <w:spacing w:before="0" w:line="276" w:lineRule="auto"/>
              <w:rPr>
                <w:rFonts w:ascii="Times New Roman" w:hAnsi="Times New Roman"/>
                <w:sz w:val="24"/>
                <w:szCs w:val="24"/>
              </w:rPr>
            </w:pPr>
            <w:r w:rsidRPr="008333F4">
              <w:rPr>
                <w:rFonts w:ascii="Times New Roman" w:hAnsi="Times New Roman"/>
                <w:sz w:val="24"/>
                <w:szCs w:val="24"/>
              </w:rPr>
              <w:t xml:space="preserve">Coordination meetings </w:t>
            </w:r>
          </w:p>
          <w:p w14:paraId="380C2A13" w14:textId="77777777" w:rsidR="00121A55" w:rsidRPr="008333F4" w:rsidRDefault="00121A55" w:rsidP="00121A55">
            <w:pPr>
              <w:pStyle w:val="ListParagraph"/>
              <w:numPr>
                <w:ilvl w:val="1"/>
                <w:numId w:val="69"/>
              </w:numPr>
              <w:spacing w:before="0" w:line="276" w:lineRule="auto"/>
              <w:rPr>
                <w:rFonts w:ascii="Times New Roman" w:hAnsi="Times New Roman"/>
                <w:sz w:val="24"/>
                <w:szCs w:val="24"/>
              </w:rPr>
            </w:pPr>
            <w:r w:rsidRPr="008333F4">
              <w:rPr>
                <w:rFonts w:ascii="Times New Roman" w:hAnsi="Times New Roman"/>
                <w:sz w:val="24"/>
                <w:szCs w:val="24"/>
              </w:rPr>
              <w:t xml:space="preserve">Toolbox discussion </w:t>
            </w:r>
          </w:p>
          <w:p w14:paraId="45B6FE42" w14:textId="77777777" w:rsidR="00121A55" w:rsidRPr="008333F4" w:rsidRDefault="00121A55" w:rsidP="00121A55">
            <w:pPr>
              <w:pStyle w:val="ListParagraph"/>
              <w:numPr>
                <w:ilvl w:val="1"/>
                <w:numId w:val="69"/>
              </w:numPr>
              <w:spacing w:before="0" w:line="276" w:lineRule="auto"/>
              <w:rPr>
                <w:rFonts w:ascii="Times New Roman" w:hAnsi="Times New Roman"/>
                <w:sz w:val="24"/>
                <w:szCs w:val="24"/>
              </w:rPr>
            </w:pPr>
            <w:r w:rsidRPr="008333F4">
              <w:rPr>
                <w:rFonts w:ascii="Times New Roman" w:hAnsi="Times New Roman"/>
                <w:sz w:val="24"/>
                <w:szCs w:val="24"/>
              </w:rPr>
              <w:t>Peer-to-peer discussion</w:t>
            </w:r>
          </w:p>
          <w:p w14:paraId="1844FE46" w14:textId="77777777" w:rsidR="00121A55" w:rsidRPr="008333F4" w:rsidRDefault="00121A55" w:rsidP="00121A55">
            <w:pPr>
              <w:numPr>
                <w:ilvl w:val="0"/>
                <w:numId w:val="46"/>
              </w:numPr>
              <w:spacing w:before="0" w:line="276" w:lineRule="auto"/>
              <w:ind w:left="410"/>
              <w:rPr>
                <w:szCs w:val="24"/>
              </w:rPr>
            </w:pPr>
            <w:r w:rsidRPr="008333F4">
              <w:rPr>
                <w:szCs w:val="24"/>
              </w:rPr>
              <w:t>Solicitation of response</w:t>
            </w:r>
          </w:p>
        </w:tc>
        <w:tc>
          <w:tcPr>
            <w:tcW w:w="1365" w:type="pct"/>
            <w:tcBorders>
              <w:top w:val="single" w:sz="4" w:space="0" w:color="auto"/>
              <w:left w:val="single" w:sz="4" w:space="0" w:color="auto"/>
              <w:bottom w:val="single" w:sz="4" w:space="0" w:color="auto"/>
              <w:right w:val="single" w:sz="4" w:space="0" w:color="auto"/>
            </w:tcBorders>
            <w:hideMark/>
          </w:tcPr>
          <w:p w14:paraId="29DB842B" w14:textId="77777777" w:rsidR="00121A55" w:rsidRPr="008333F4" w:rsidRDefault="00121A55" w:rsidP="00121A55">
            <w:pPr>
              <w:numPr>
                <w:ilvl w:val="0"/>
                <w:numId w:val="46"/>
              </w:numPr>
              <w:spacing w:before="0" w:line="276" w:lineRule="auto"/>
              <w:ind w:left="410"/>
              <w:rPr>
                <w:szCs w:val="24"/>
              </w:rPr>
            </w:pPr>
            <w:r w:rsidRPr="008333F4">
              <w:rPr>
                <w:szCs w:val="24"/>
              </w:rPr>
              <w:t>Interview</w:t>
            </w:r>
          </w:p>
          <w:p w14:paraId="656A3D0F" w14:textId="77777777" w:rsidR="00121A55" w:rsidRPr="008333F4" w:rsidRDefault="00121A55" w:rsidP="00121A55">
            <w:pPr>
              <w:numPr>
                <w:ilvl w:val="0"/>
                <w:numId w:val="46"/>
              </w:numPr>
              <w:spacing w:before="0" w:line="276" w:lineRule="auto"/>
              <w:ind w:left="410"/>
              <w:rPr>
                <w:szCs w:val="24"/>
              </w:rPr>
            </w:pPr>
            <w:r w:rsidRPr="008333F4">
              <w:rPr>
                <w:szCs w:val="24"/>
              </w:rPr>
              <w:t>Third party reports</w:t>
            </w:r>
          </w:p>
        </w:tc>
      </w:tr>
      <w:tr w:rsidR="00121A55" w:rsidRPr="008333F4" w14:paraId="71193409" w14:textId="77777777" w:rsidTr="007249B4">
        <w:trPr>
          <w:trHeight w:val="755"/>
        </w:trPr>
        <w:tc>
          <w:tcPr>
            <w:tcW w:w="1491" w:type="pct"/>
            <w:tcBorders>
              <w:top w:val="single" w:sz="4" w:space="0" w:color="auto"/>
              <w:left w:val="single" w:sz="4" w:space="0" w:color="auto"/>
              <w:bottom w:val="single" w:sz="4" w:space="0" w:color="auto"/>
              <w:right w:val="single" w:sz="4" w:space="0" w:color="auto"/>
            </w:tcBorders>
            <w:hideMark/>
          </w:tcPr>
          <w:p w14:paraId="45574205" w14:textId="77777777" w:rsidR="00121A55" w:rsidRPr="008333F4" w:rsidRDefault="00121A55" w:rsidP="00121A55">
            <w:pPr>
              <w:pStyle w:val="ListParagraph"/>
              <w:numPr>
                <w:ilvl w:val="0"/>
                <w:numId w:val="42"/>
              </w:numPr>
              <w:spacing w:before="0" w:line="276" w:lineRule="auto"/>
              <w:rPr>
                <w:rFonts w:ascii="Times New Roman" w:hAnsi="Times New Roman"/>
                <w:sz w:val="24"/>
                <w:szCs w:val="24"/>
              </w:rPr>
            </w:pPr>
            <w:r w:rsidRPr="008333F4">
              <w:rPr>
                <w:rFonts w:ascii="Times New Roman" w:hAnsi="Times New Roman"/>
                <w:sz w:val="24"/>
                <w:szCs w:val="24"/>
                <w:lang w:val="en-US"/>
              </w:rPr>
              <w:t>Identify and communicate issues arising in the workplace</w:t>
            </w:r>
          </w:p>
          <w:p w14:paraId="3F8CA26B" w14:textId="77777777" w:rsidR="00121A55" w:rsidRPr="008333F4" w:rsidRDefault="00121A55" w:rsidP="007249B4">
            <w:pPr>
              <w:spacing w:before="120" w:line="276" w:lineRule="auto"/>
              <w:rPr>
                <w:szCs w:val="24"/>
              </w:rPr>
            </w:pPr>
          </w:p>
        </w:tc>
        <w:tc>
          <w:tcPr>
            <w:tcW w:w="2144" w:type="pct"/>
            <w:tcBorders>
              <w:top w:val="single" w:sz="4" w:space="0" w:color="auto"/>
              <w:left w:val="single" w:sz="4" w:space="0" w:color="auto"/>
              <w:bottom w:val="single" w:sz="4" w:space="0" w:color="auto"/>
              <w:right w:val="single" w:sz="4" w:space="0" w:color="auto"/>
            </w:tcBorders>
            <w:hideMark/>
          </w:tcPr>
          <w:p w14:paraId="113FAC3B" w14:textId="77777777" w:rsidR="00121A55" w:rsidRPr="008333F4" w:rsidRDefault="00121A55" w:rsidP="00121A55">
            <w:pPr>
              <w:numPr>
                <w:ilvl w:val="0"/>
                <w:numId w:val="46"/>
              </w:numPr>
              <w:spacing w:before="0" w:line="276" w:lineRule="auto"/>
              <w:ind w:left="410"/>
              <w:rPr>
                <w:szCs w:val="24"/>
              </w:rPr>
            </w:pPr>
            <w:r w:rsidRPr="008333F4">
              <w:rPr>
                <w:szCs w:val="24"/>
              </w:rPr>
              <w:t>Identification of problems and issues</w:t>
            </w:r>
          </w:p>
          <w:p w14:paraId="52BF003D" w14:textId="77777777" w:rsidR="00121A55" w:rsidRPr="008333F4" w:rsidRDefault="00121A55" w:rsidP="00121A55">
            <w:pPr>
              <w:numPr>
                <w:ilvl w:val="0"/>
                <w:numId w:val="46"/>
              </w:numPr>
              <w:spacing w:before="0" w:line="276" w:lineRule="auto"/>
              <w:ind w:left="410"/>
              <w:rPr>
                <w:szCs w:val="24"/>
              </w:rPr>
            </w:pPr>
            <w:r w:rsidRPr="008333F4">
              <w:rPr>
                <w:szCs w:val="24"/>
              </w:rPr>
              <w:t>Organizing information on problems and issues</w:t>
            </w:r>
          </w:p>
          <w:p w14:paraId="047915D5" w14:textId="77777777" w:rsidR="00121A55" w:rsidRPr="008333F4" w:rsidRDefault="00121A55" w:rsidP="00121A55">
            <w:pPr>
              <w:numPr>
                <w:ilvl w:val="0"/>
                <w:numId w:val="46"/>
              </w:numPr>
              <w:spacing w:before="0" w:line="276" w:lineRule="auto"/>
              <w:ind w:left="410"/>
              <w:rPr>
                <w:szCs w:val="24"/>
              </w:rPr>
            </w:pPr>
            <w:r w:rsidRPr="008333F4">
              <w:rPr>
                <w:szCs w:val="24"/>
              </w:rPr>
              <w:t>Relating problems and issues</w:t>
            </w:r>
          </w:p>
          <w:p w14:paraId="34472E8C" w14:textId="77777777" w:rsidR="00121A55" w:rsidRPr="008333F4" w:rsidRDefault="00121A55" w:rsidP="00121A55">
            <w:pPr>
              <w:numPr>
                <w:ilvl w:val="0"/>
                <w:numId w:val="46"/>
              </w:numPr>
              <w:spacing w:before="0" w:line="276" w:lineRule="auto"/>
              <w:ind w:left="410"/>
              <w:rPr>
                <w:szCs w:val="24"/>
              </w:rPr>
            </w:pPr>
            <w:r w:rsidRPr="008333F4">
              <w:rPr>
                <w:szCs w:val="24"/>
              </w:rPr>
              <w:t>Communication barriers affecting workplace discussions</w:t>
            </w:r>
          </w:p>
        </w:tc>
        <w:tc>
          <w:tcPr>
            <w:tcW w:w="1365" w:type="pct"/>
            <w:tcBorders>
              <w:top w:val="single" w:sz="4" w:space="0" w:color="auto"/>
              <w:left w:val="single" w:sz="4" w:space="0" w:color="auto"/>
              <w:bottom w:val="single" w:sz="4" w:space="0" w:color="auto"/>
              <w:right w:val="single" w:sz="4" w:space="0" w:color="auto"/>
            </w:tcBorders>
            <w:hideMark/>
          </w:tcPr>
          <w:p w14:paraId="29D1841B" w14:textId="77777777" w:rsidR="00121A55" w:rsidRPr="008333F4" w:rsidRDefault="00121A55" w:rsidP="00121A55">
            <w:pPr>
              <w:numPr>
                <w:ilvl w:val="0"/>
                <w:numId w:val="46"/>
              </w:numPr>
              <w:spacing w:before="0" w:line="276" w:lineRule="auto"/>
              <w:ind w:left="410"/>
              <w:rPr>
                <w:szCs w:val="24"/>
                <w:lang w:val="en-ZA"/>
              </w:rPr>
            </w:pPr>
            <w:r w:rsidRPr="008333F4">
              <w:rPr>
                <w:szCs w:val="24"/>
              </w:rPr>
              <w:t>Interview</w:t>
            </w:r>
          </w:p>
          <w:p w14:paraId="65C5D214" w14:textId="77777777" w:rsidR="00121A55" w:rsidRPr="008333F4" w:rsidRDefault="00121A55" w:rsidP="00121A55">
            <w:pPr>
              <w:numPr>
                <w:ilvl w:val="0"/>
                <w:numId w:val="46"/>
              </w:numPr>
              <w:spacing w:before="0" w:line="276" w:lineRule="auto"/>
              <w:ind w:left="410"/>
              <w:rPr>
                <w:szCs w:val="24"/>
                <w:lang w:val="en-ZA"/>
              </w:rPr>
            </w:pPr>
            <w:r w:rsidRPr="008333F4">
              <w:rPr>
                <w:szCs w:val="24"/>
              </w:rPr>
              <w:t xml:space="preserve">Portfolio </w:t>
            </w:r>
          </w:p>
        </w:tc>
      </w:tr>
    </w:tbl>
    <w:p w14:paraId="6EEE3740" w14:textId="77777777" w:rsidR="00121A55" w:rsidRPr="008333F4" w:rsidRDefault="00121A55" w:rsidP="00121A55">
      <w:pPr>
        <w:spacing w:line="276" w:lineRule="auto"/>
        <w:rPr>
          <w:szCs w:val="24"/>
        </w:rPr>
      </w:pPr>
    </w:p>
    <w:p w14:paraId="43CA875D" w14:textId="77777777" w:rsidR="00121A55" w:rsidRPr="008333F4" w:rsidRDefault="00121A55" w:rsidP="00121A55">
      <w:pPr>
        <w:spacing w:line="276" w:lineRule="auto"/>
        <w:jc w:val="both"/>
        <w:rPr>
          <w:b/>
          <w:szCs w:val="24"/>
          <w:lang w:val="en-ZA"/>
        </w:rPr>
      </w:pPr>
      <w:r w:rsidRPr="008333F4">
        <w:rPr>
          <w:b/>
          <w:szCs w:val="24"/>
          <w:lang w:val="en-ZA"/>
        </w:rPr>
        <w:t xml:space="preserve">Suggested Methods </w:t>
      </w:r>
      <w:r>
        <w:rPr>
          <w:b/>
          <w:szCs w:val="24"/>
          <w:lang w:val="en-ZA"/>
        </w:rPr>
        <w:t>o</w:t>
      </w:r>
      <w:r w:rsidRPr="008333F4">
        <w:rPr>
          <w:b/>
          <w:szCs w:val="24"/>
          <w:lang w:val="en-ZA"/>
        </w:rPr>
        <w:t>f Instruction</w:t>
      </w:r>
    </w:p>
    <w:p w14:paraId="4BB7D107" w14:textId="77777777" w:rsidR="00121A55" w:rsidRPr="008333F4" w:rsidRDefault="00121A55" w:rsidP="00121A55">
      <w:pPr>
        <w:numPr>
          <w:ilvl w:val="0"/>
          <w:numId w:val="44"/>
        </w:numPr>
        <w:tabs>
          <w:tab w:val="clear" w:pos="1080"/>
          <w:tab w:val="num" w:pos="720"/>
        </w:tabs>
        <w:spacing w:before="0" w:line="276" w:lineRule="auto"/>
        <w:ind w:left="720"/>
        <w:rPr>
          <w:szCs w:val="24"/>
        </w:rPr>
      </w:pPr>
      <w:r w:rsidRPr="008333F4">
        <w:rPr>
          <w:szCs w:val="24"/>
        </w:rPr>
        <w:t xml:space="preserve">Direct instruction </w:t>
      </w:r>
    </w:p>
    <w:p w14:paraId="65DAD601" w14:textId="77777777" w:rsidR="00121A55" w:rsidRPr="008333F4" w:rsidRDefault="00121A55" w:rsidP="00121A55">
      <w:pPr>
        <w:numPr>
          <w:ilvl w:val="0"/>
          <w:numId w:val="44"/>
        </w:numPr>
        <w:tabs>
          <w:tab w:val="clear" w:pos="1080"/>
          <w:tab w:val="num" w:pos="720"/>
        </w:tabs>
        <w:spacing w:before="0" w:line="276" w:lineRule="auto"/>
        <w:ind w:left="720"/>
        <w:rPr>
          <w:szCs w:val="24"/>
        </w:rPr>
      </w:pPr>
      <w:r w:rsidRPr="008333F4">
        <w:rPr>
          <w:szCs w:val="24"/>
        </w:rPr>
        <w:t xml:space="preserve">Demonstration </w:t>
      </w:r>
    </w:p>
    <w:p w14:paraId="1750C3C0" w14:textId="77777777" w:rsidR="00121A55" w:rsidRPr="008333F4" w:rsidRDefault="00121A55" w:rsidP="00121A55">
      <w:pPr>
        <w:numPr>
          <w:ilvl w:val="0"/>
          <w:numId w:val="44"/>
        </w:numPr>
        <w:tabs>
          <w:tab w:val="clear" w:pos="1080"/>
          <w:tab w:val="num" w:pos="720"/>
        </w:tabs>
        <w:spacing w:before="0" w:line="276" w:lineRule="auto"/>
        <w:ind w:left="720"/>
        <w:rPr>
          <w:szCs w:val="24"/>
        </w:rPr>
      </w:pPr>
      <w:r w:rsidRPr="008333F4">
        <w:rPr>
          <w:szCs w:val="24"/>
        </w:rPr>
        <w:t xml:space="preserve">Practice assignment </w:t>
      </w:r>
    </w:p>
    <w:p w14:paraId="107258FF" w14:textId="77777777" w:rsidR="00121A55" w:rsidRPr="008333F4" w:rsidRDefault="00121A55" w:rsidP="00121A55">
      <w:pPr>
        <w:numPr>
          <w:ilvl w:val="0"/>
          <w:numId w:val="44"/>
        </w:numPr>
        <w:tabs>
          <w:tab w:val="clear" w:pos="1080"/>
          <w:tab w:val="num" w:pos="720"/>
        </w:tabs>
        <w:spacing w:before="0" w:line="276" w:lineRule="auto"/>
        <w:ind w:left="720"/>
        <w:rPr>
          <w:szCs w:val="24"/>
        </w:rPr>
      </w:pPr>
      <w:r w:rsidRPr="008333F4">
        <w:rPr>
          <w:szCs w:val="24"/>
        </w:rPr>
        <w:t>Discussion</w:t>
      </w:r>
    </w:p>
    <w:p w14:paraId="0DCCE39D" w14:textId="77777777" w:rsidR="00121A55" w:rsidRPr="008333F4" w:rsidRDefault="00121A55" w:rsidP="00121A55">
      <w:pPr>
        <w:numPr>
          <w:ilvl w:val="0"/>
          <w:numId w:val="44"/>
        </w:numPr>
        <w:tabs>
          <w:tab w:val="clear" w:pos="1080"/>
          <w:tab w:val="num" w:pos="720"/>
        </w:tabs>
        <w:spacing w:before="0" w:line="276" w:lineRule="auto"/>
        <w:ind w:left="720"/>
        <w:rPr>
          <w:szCs w:val="24"/>
        </w:rPr>
      </w:pPr>
      <w:r w:rsidRPr="008333F4">
        <w:rPr>
          <w:szCs w:val="24"/>
        </w:rPr>
        <w:t>Role play</w:t>
      </w:r>
    </w:p>
    <w:p w14:paraId="0844C1A0" w14:textId="77777777" w:rsidR="00121A55" w:rsidRPr="008333F4" w:rsidRDefault="00121A55" w:rsidP="00121A55">
      <w:pPr>
        <w:numPr>
          <w:ilvl w:val="0"/>
          <w:numId w:val="44"/>
        </w:numPr>
        <w:tabs>
          <w:tab w:val="clear" w:pos="1080"/>
          <w:tab w:val="num" w:pos="720"/>
        </w:tabs>
        <w:spacing w:before="0" w:line="276" w:lineRule="auto"/>
        <w:ind w:left="720"/>
        <w:rPr>
          <w:szCs w:val="24"/>
        </w:rPr>
      </w:pPr>
      <w:r w:rsidRPr="008333F4">
        <w:rPr>
          <w:szCs w:val="24"/>
        </w:rPr>
        <w:t>Brainstorming</w:t>
      </w:r>
    </w:p>
    <w:p w14:paraId="50C4C475" w14:textId="77777777" w:rsidR="00121A55" w:rsidRPr="008333F4" w:rsidRDefault="00121A55" w:rsidP="00121A55">
      <w:pPr>
        <w:pStyle w:val="elementperfxhead"/>
        <w:spacing w:line="276" w:lineRule="auto"/>
        <w:ind w:right="0"/>
        <w:rPr>
          <w:rFonts w:ascii="Times New Roman" w:hAnsi="Times New Roman"/>
          <w:b w:val="0"/>
          <w:sz w:val="24"/>
          <w:szCs w:val="24"/>
        </w:rPr>
      </w:pPr>
    </w:p>
    <w:p w14:paraId="27B19239" w14:textId="77777777" w:rsidR="00121A55" w:rsidRPr="008333F4" w:rsidRDefault="00121A55" w:rsidP="00121A55">
      <w:pPr>
        <w:spacing w:line="276" w:lineRule="auto"/>
        <w:rPr>
          <w:b/>
          <w:szCs w:val="24"/>
        </w:rPr>
      </w:pPr>
      <w:r w:rsidRPr="008333F4">
        <w:rPr>
          <w:b/>
          <w:szCs w:val="24"/>
        </w:rPr>
        <w:t>Recommended Resources</w:t>
      </w:r>
    </w:p>
    <w:p w14:paraId="624366C0" w14:textId="77777777" w:rsidR="00121A55" w:rsidRPr="008333F4" w:rsidRDefault="00121A55" w:rsidP="00121A55">
      <w:pPr>
        <w:pStyle w:val="ListParagraph"/>
        <w:numPr>
          <w:ilvl w:val="0"/>
          <w:numId w:val="45"/>
        </w:numPr>
        <w:spacing w:before="0" w:line="276" w:lineRule="auto"/>
        <w:jc w:val="both"/>
        <w:rPr>
          <w:rFonts w:ascii="Times New Roman" w:hAnsi="Times New Roman"/>
          <w:sz w:val="24"/>
          <w:szCs w:val="24"/>
        </w:rPr>
      </w:pPr>
      <w:r w:rsidRPr="008333F4">
        <w:rPr>
          <w:rFonts w:ascii="Times New Roman" w:hAnsi="Times New Roman"/>
          <w:sz w:val="24"/>
          <w:szCs w:val="24"/>
          <w:lang w:val="en-ZA"/>
        </w:rPr>
        <w:t>Desktop computers/laptops</w:t>
      </w:r>
    </w:p>
    <w:p w14:paraId="4EC9CFFB" w14:textId="77777777" w:rsidR="00121A55" w:rsidRPr="008333F4" w:rsidRDefault="00121A55" w:rsidP="00121A55">
      <w:pPr>
        <w:pStyle w:val="ListParagraph"/>
        <w:numPr>
          <w:ilvl w:val="0"/>
          <w:numId w:val="45"/>
        </w:numPr>
        <w:spacing w:before="0" w:line="276" w:lineRule="auto"/>
        <w:jc w:val="both"/>
        <w:rPr>
          <w:rFonts w:ascii="Times New Roman" w:hAnsi="Times New Roman"/>
          <w:sz w:val="24"/>
          <w:szCs w:val="24"/>
        </w:rPr>
      </w:pPr>
      <w:r w:rsidRPr="008333F4">
        <w:rPr>
          <w:rFonts w:ascii="Times New Roman" w:hAnsi="Times New Roman"/>
          <w:sz w:val="24"/>
          <w:szCs w:val="24"/>
        </w:rPr>
        <w:t>Internet connection</w:t>
      </w:r>
    </w:p>
    <w:p w14:paraId="2F3CB02B" w14:textId="77777777" w:rsidR="00121A55" w:rsidRPr="008333F4" w:rsidRDefault="00121A55" w:rsidP="00121A55">
      <w:pPr>
        <w:numPr>
          <w:ilvl w:val="0"/>
          <w:numId w:val="45"/>
        </w:numPr>
        <w:spacing w:before="0" w:line="276" w:lineRule="auto"/>
        <w:jc w:val="both"/>
        <w:rPr>
          <w:szCs w:val="24"/>
          <w:lang w:val="en-ZA"/>
        </w:rPr>
      </w:pPr>
      <w:r w:rsidRPr="008333F4">
        <w:rPr>
          <w:szCs w:val="24"/>
          <w:lang w:val="en-ZA"/>
        </w:rPr>
        <w:t>Projectors</w:t>
      </w:r>
    </w:p>
    <w:p w14:paraId="463F2F3F" w14:textId="77777777" w:rsidR="00121A55" w:rsidRPr="008333F4" w:rsidRDefault="00121A55" w:rsidP="00121A55">
      <w:pPr>
        <w:pStyle w:val="ListParagraph"/>
        <w:numPr>
          <w:ilvl w:val="0"/>
          <w:numId w:val="45"/>
        </w:numPr>
        <w:spacing w:before="0" w:line="276" w:lineRule="auto"/>
        <w:jc w:val="both"/>
        <w:rPr>
          <w:rFonts w:ascii="Times New Roman" w:hAnsi="Times New Roman"/>
          <w:sz w:val="24"/>
          <w:szCs w:val="24"/>
        </w:rPr>
      </w:pPr>
      <w:r w:rsidRPr="008333F4">
        <w:rPr>
          <w:rFonts w:ascii="Times New Roman" w:hAnsi="Times New Roman"/>
          <w:sz w:val="24"/>
          <w:szCs w:val="24"/>
        </w:rPr>
        <w:t>Telephone</w:t>
      </w:r>
    </w:p>
    <w:p w14:paraId="010464A0" w14:textId="77777777" w:rsidR="00121A55" w:rsidRPr="008333F4" w:rsidRDefault="00121A55" w:rsidP="00121A55">
      <w:pPr>
        <w:pStyle w:val="NormalWeb"/>
        <w:numPr>
          <w:ilvl w:val="0"/>
          <w:numId w:val="45"/>
        </w:numPr>
        <w:shd w:val="clear" w:color="auto" w:fill="FFFFFF"/>
        <w:spacing w:before="0" w:beforeAutospacing="0" w:after="0" w:afterAutospacing="0" w:line="276" w:lineRule="auto"/>
      </w:pPr>
      <w:r w:rsidRPr="008333F4">
        <w:t>Report writing templates</w:t>
      </w:r>
    </w:p>
    <w:p w14:paraId="2094EE59" w14:textId="77777777" w:rsidR="00121A55" w:rsidRPr="008333F4" w:rsidRDefault="00121A55" w:rsidP="00121A55">
      <w:pPr>
        <w:pStyle w:val="Heading2"/>
      </w:pPr>
      <w:r w:rsidRPr="008333F4">
        <w:rPr>
          <w:lang w:val="en-ZA"/>
        </w:rPr>
        <w:br w:type="page"/>
      </w:r>
      <w:bookmarkStart w:id="31" w:name="_Toc503963638"/>
      <w:bookmarkStart w:id="32" w:name="_Toc526158589"/>
      <w:bookmarkStart w:id="33" w:name="_Toc69821487"/>
      <w:r w:rsidRPr="008333F4">
        <w:t>NUMERACY SKILLS</w:t>
      </w:r>
      <w:bookmarkEnd w:id="31"/>
      <w:bookmarkEnd w:id="32"/>
      <w:bookmarkEnd w:id="33"/>
    </w:p>
    <w:p w14:paraId="0C8883DC" w14:textId="77777777" w:rsidR="00121A55" w:rsidRPr="008333F4" w:rsidRDefault="00121A55" w:rsidP="00121A55">
      <w:pPr>
        <w:spacing w:line="276" w:lineRule="auto"/>
        <w:jc w:val="both"/>
        <w:rPr>
          <w:b/>
          <w:szCs w:val="24"/>
          <w:lang w:val="en-US"/>
        </w:rPr>
      </w:pPr>
    </w:p>
    <w:p w14:paraId="6C373E63" w14:textId="20E447B1" w:rsidR="00121A55" w:rsidRPr="00121A55" w:rsidRDefault="00121A55" w:rsidP="00121A55">
      <w:pPr>
        <w:spacing w:line="276" w:lineRule="auto"/>
        <w:jc w:val="both"/>
        <w:rPr>
          <w:szCs w:val="24"/>
          <w:lang w:val="en-US"/>
        </w:rPr>
      </w:pPr>
      <w:r w:rsidRPr="008333F4">
        <w:rPr>
          <w:b/>
          <w:szCs w:val="24"/>
          <w:lang w:val="en-US"/>
        </w:rPr>
        <w:t>UNIT CODE:</w:t>
      </w:r>
      <w:r w:rsidRPr="008333F4">
        <w:rPr>
          <w:szCs w:val="24"/>
          <w:lang w:val="en-ZA"/>
        </w:rPr>
        <w:t xml:space="preserve"> </w:t>
      </w:r>
      <w:r w:rsidRPr="00121A55">
        <w:rPr>
          <w:szCs w:val="24"/>
        </w:rPr>
        <w:t>CON/CU/BUT/BC/02/4/A</w:t>
      </w:r>
    </w:p>
    <w:p w14:paraId="1E614BA6" w14:textId="77777777" w:rsidR="00121A55" w:rsidRDefault="00121A55" w:rsidP="00121A55">
      <w:pPr>
        <w:spacing w:line="276" w:lineRule="auto"/>
        <w:jc w:val="both"/>
        <w:rPr>
          <w:b/>
          <w:szCs w:val="24"/>
          <w:lang w:val="en-US"/>
        </w:rPr>
      </w:pPr>
    </w:p>
    <w:p w14:paraId="159FDBED" w14:textId="77777777" w:rsidR="00121A55" w:rsidRPr="008333F4" w:rsidRDefault="00121A55" w:rsidP="00121A55">
      <w:pPr>
        <w:spacing w:line="276" w:lineRule="auto"/>
        <w:jc w:val="both"/>
        <w:rPr>
          <w:b/>
          <w:szCs w:val="24"/>
          <w:lang w:val="en-US"/>
        </w:rPr>
      </w:pPr>
      <w:r w:rsidRPr="008333F4">
        <w:rPr>
          <w:b/>
          <w:szCs w:val="24"/>
          <w:lang w:val="en-US"/>
        </w:rPr>
        <w:t xml:space="preserve">Relationship to Occupational Standards: </w:t>
      </w:r>
    </w:p>
    <w:p w14:paraId="30C4C48D" w14:textId="77777777" w:rsidR="00121A55" w:rsidRPr="008333F4" w:rsidRDefault="00121A55" w:rsidP="00121A55">
      <w:pPr>
        <w:spacing w:line="276" w:lineRule="auto"/>
        <w:rPr>
          <w:szCs w:val="24"/>
          <w:lang w:val="en-US"/>
        </w:rPr>
      </w:pPr>
      <w:r w:rsidRPr="008333F4">
        <w:rPr>
          <w:szCs w:val="24"/>
          <w:lang w:val="en-US"/>
        </w:rPr>
        <w:t xml:space="preserve">This unit addresses the Unit </w:t>
      </w:r>
      <w:r>
        <w:rPr>
          <w:szCs w:val="24"/>
          <w:lang w:val="en-US"/>
        </w:rPr>
        <w:t>o</w:t>
      </w:r>
      <w:r w:rsidRPr="008333F4">
        <w:rPr>
          <w:szCs w:val="24"/>
          <w:lang w:val="en-US"/>
        </w:rPr>
        <w:t>f Competency:</w:t>
      </w:r>
      <w:r w:rsidRPr="008333F4">
        <w:rPr>
          <w:szCs w:val="24"/>
          <w:lang w:val="en-ZA"/>
        </w:rPr>
        <w:t xml:space="preserve"> </w:t>
      </w:r>
      <w:r w:rsidRPr="008333F4">
        <w:rPr>
          <w:szCs w:val="24"/>
          <w:lang w:val="en-US"/>
        </w:rPr>
        <w:t>Demonstrate Numeracy Skills</w:t>
      </w:r>
    </w:p>
    <w:p w14:paraId="07B52A92" w14:textId="77777777" w:rsidR="00121A55" w:rsidRPr="008333F4" w:rsidRDefault="00121A55" w:rsidP="00121A55">
      <w:pPr>
        <w:spacing w:line="276" w:lineRule="auto"/>
        <w:jc w:val="both"/>
        <w:rPr>
          <w:b/>
          <w:szCs w:val="24"/>
          <w:lang w:val="en-US"/>
        </w:rPr>
      </w:pPr>
    </w:p>
    <w:p w14:paraId="4C2ED23E" w14:textId="77777777" w:rsidR="00121A55" w:rsidRPr="008333F4" w:rsidRDefault="00121A55" w:rsidP="00121A55">
      <w:pPr>
        <w:spacing w:line="276" w:lineRule="auto"/>
        <w:jc w:val="both"/>
        <w:rPr>
          <w:b/>
          <w:szCs w:val="24"/>
          <w:lang w:val="en-US"/>
        </w:rPr>
      </w:pPr>
      <w:r w:rsidRPr="008333F4">
        <w:rPr>
          <w:b/>
          <w:szCs w:val="24"/>
          <w:lang w:val="en-US"/>
        </w:rPr>
        <w:t>Duration of Unit:</w:t>
      </w:r>
      <w:r w:rsidRPr="008333F4">
        <w:rPr>
          <w:szCs w:val="24"/>
          <w:lang w:val="en-US"/>
        </w:rPr>
        <w:t xml:space="preserve"> 25</w:t>
      </w:r>
      <w:r w:rsidRPr="008333F4">
        <w:rPr>
          <w:b/>
          <w:szCs w:val="24"/>
          <w:lang w:val="en-US"/>
        </w:rPr>
        <w:t xml:space="preserve"> </w:t>
      </w:r>
      <w:r w:rsidRPr="008333F4">
        <w:rPr>
          <w:szCs w:val="24"/>
          <w:lang w:val="en-US"/>
        </w:rPr>
        <w:t>hours</w:t>
      </w:r>
    </w:p>
    <w:p w14:paraId="3B447EFF" w14:textId="77777777" w:rsidR="00121A55" w:rsidRPr="008333F4" w:rsidRDefault="00121A55" w:rsidP="00121A55">
      <w:pPr>
        <w:spacing w:before="240" w:line="276" w:lineRule="auto"/>
        <w:jc w:val="both"/>
        <w:rPr>
          <w:b/>
          <w:szCs w:val="24"/>
          <w:lang w:val="en-US"/>
        </w:rPr>
      </w:pPr>
      <w:r w:rsidRPr="008333F4">
        <w:rPr>
          <w:b/>
          <w:szCs w:val="24"/>
          <w:lang w:val="en-US"/>
        </w:rPr>
        <w:t>Unit Description</w:t>
      </w:r>
    </w:p>
    <w:p w14:paraId="4DC8DABF" w14:textId="77777777" w:rsidR="00121A55" w:rsidRPr="008333F4" w:rsidRDefault="00121A55" w:rsidP="00121A55">
      <w:pPr>
        <w:spacing w:line="276" w:lineRule="auto"/>
        <w:jc w:val="both"/>
        <w:rPr>
          <w:szCs w:val="24"/>
          <w:lang w:val="en-AU"/>
        </w:rPr>
      </w:pPr>
      <w:r w:rsidRPr="008333F4">
        <w:rPr>
          <w:szCs w:val="24"/>
          <w:lang w:val="en-AU"/>
        </w:rPr>
        <w:t>This unit covers the competencies required to demonstrate numeracy skills. It involves identifying and using whole numbers and simple fractions, decimals and percentages for work, identifying, measuring and estimating familiar quantities for work, reading and using familiar maps, plans and diagrams for work, identifying and describing common 2D and some 3D shapes for work, constructing simple tables and graphs for work using familiar data and identifying and interpreting information in familiar tables, graphs and charts for work</w:t>
      </w:r>
      <w:r>
        <w:rPr>
          <w:szCs w:val="24"/>
          <w:lang w:val="en-AU"/>
        </w:rPr>
        <w:t>.</w:t>
      </w:r>
      <w:r w:rsidRPr="008333F4">
        <w:rPr>
          <w:szCs w:val="24"/>
          <w:lang w:val="en-AU"/>
        </w:rPr>
        <w:t xml:space="preserve"> </w:t>
      </w:r>
    </w:p>
    <w:p w14:paraId="2D7CB09F" w14:textId="77777777" w:rsidR="00121A55" w:rsidRDefault="00121A55" w:rsidP="00121A55">
      <w:pPr>
        <w:spacing w:line="276" w:lineRule="auto"/>
        <w:jc w:val="both"/>
        <w:rPr>
          <w:b/>
          <w:szCs w:val="24"/>
          <w:lang w:val="en-US"/>
        </w:rPr>
      </w:pPr>
    </w:p>
    <w:p w14:paraId="2390986F" w14:textId="77777777" w:rsidR="00121A55" w:rsidRPr="008333F4" w:rsidRDefault="00121A55" w:rsidP="00121A55">
      <w:pPr>
        <w:spacing w:line="276" w:lineRule="auto"/>
        <w:jc w:val="both"/>
        <w:rPr>
          <w:b/>
          <w:szCs w:val="24"/>
          <w:lang w:val="en-US"/>
        </w:rPr>
      </w:pPr>
      <w:r w:rsidRPr="008333F4">
        <w:rPr>
          <w:b/>
          <w:szCs w:val="24"/>
          <w:lang w:val="en-US"/>
        </w:rPr>
        <w:t>Summary of Learning Outcomes</w:t>
      </w:r>
    </w:p>
    <w:p w14:paraId="7D34978A" w14:textId="77777777" w:rsidR="00121A55" w:rsidRPr="008333F4" w:rsidRDefault="00121A55" w:rsidP="00121A55">
      <w:pPr>
        <w:pStyle w:val="ListParagraph"/>
        <w:numPr>
          <w:ilvl w:val="0"/>
          <w:numId w:val="85"/>
        </w:numPr>
        <w:spacing w:before="0" w:line="276" w:lineRule="auto"/>
        <w:rPr>
          <w:rFonts w:ascii="Times New Roman" w:hAnsi="Times New Roman"/>
          <w:sz w:val="24"/>
          <w:szCs w:val="24"/>
          <w:lang w:val="en-US"/>
        </w:rPr>
      </w:pPr>
      <w:r w:rsidRPr="008333F4">
        <w:rPr>
          <w:rFonts w:ascii="Times New Roman" w:hAnsi="Times New Roman"/>
          <w:sz w:val="24"/>
          <w:szCs w:val="24"/>
          <w:lang w:val="en-US"/>
        </w:rPr>
        <w:t>Identify and use whole numbers and simple fractions, decimals and percentages for work</w:t>
      </w:r>
    </w:p>
    <w:p w14:paraId="65A67255" w14:textId="77777777" w:rsidR="00121A55" w:rsidRPr="008333F4" w:rsidRDefault="00121A55" w:rsidP="00121A55">
      <w:pPr>
        <w:pStyle w:val="ListParagraph"/>
        <w:numPr>
          <w:ilvl w:val="0"/>
          <w:numId w:val="85"/>
        </w:numPr>
        <w:spacing w:before="0" w:line="276" w:lineRule="auto"/>
        <w:rPr>
          <w:rFonts w:ascii="Times New Roman" w:hAnsi="Times New Roman"/>
          <w:sz w:val="24"/>
          <w:szCs w:val="24"/>
          <w:lang w:val="en-AU"/>
        </w:rPr>
      </w:pPr>
      <w:r w:rsidRPr="008333F4">
        <w:rPr>
          <w:rFonts w:ascii="Times New Roman" w:hAnsi="Times New Roman"/>
          <w:sz w:val="24"/>
          <w:szCs w:val="24"/>
          <w:lang w:val="en-AU"/>
        </w:rPr>
        <w:t>Identify, measure and estimate familiar quantities for work</w:t>
      </w:r>
    </w:p>
    <w:p w14:paraId="3D7D019E" w14:textId="77777777" w:rsidR="00121A55" w:rsidRPr="008333F4" w:rsidRDefault="00121A55" w:rsidP="00121A55">
      <w:pPr>
        <w:pStyle w:val="ListParagraph"/>
        <w:numPr>
          <w:ilvl w:val="0"/>
          <w:numId w:val="85"/>
        </w:numPr>
        <w:spacing w:before="0" w:line="276" w:lineRule="auto"/>
        <w:rPr>
          <w:rFonts w:ascii="Times New Roman" w:hAnsi="Times New Roman"/>
          <w:sz w:val="24"/>
          <w:szCs w:val="24"/>
        </w:rPr>
      </w:pPr>
      <w:r w:rsidRPr="008333F4">
        <w:rPr>
          <w:rFonts w:ascii="Times New Roman" w:hAnsi="Times New Roman"/>
          <w:sz w:val="24"/>
          <w:szCs w:val="24"/>
        </w:rPr>
        <w:t>Read and use familiar maps, plans and diagrams for work</w:t>
      </w:r>
    </w:p>
    <w:p w14:paraId="7FB3E2F6" w14:textId="77777777" w:rsidR="00121A55" w:rsidRPr="008333F4" w:rsidRDefault="00121A55" w:rsidP="00121A55">
      <w:pPr>
        <w:pStyle w:val="ListParagraph"/>
        <w:numPr>
          <w:ilvl w:val="0"/>
          <w:numId w:val="85"/>
        </w:numPr>
        <w:spacing w:before="0" w:line="276" w:lineRule="auto"/>
        <w:rPr>
          <w:rFonts w:ascii="Times New Roman" w:hAnsi="Times New Roman"/>
          <w:sz w:val="24"/>
          <w:szCs w:val="24"/>
          <w:lang w:val="en-AU"/>
        </w:rPr>
      </w:pPr>
      <w:r w:rsidRPr="008333F4">
        <w:rPr>
          <w:rFonts w:ascii="Times New Roman" w:hAnsi="Times New Roman"/>
          <w:sz w:val="24"/>
          <w:szCs w:val="24"/>
          <w:lang w:val="en-AU"/>
        </w:rPr>
        <w:t>Identify and describe common 2D and some 3D shapes for work</w:t>
      </w:r>
    </w:p>
    <w:p w14:paraId="3316EC08" w14:textId="77777777" w:rsidR="00121A55" w:rsidRPr="008333F4" w:rsidRDefault="00121A55" w:rsidP="00121A55">
      <w:pPr>
        <w:pStyle w:val="ListParagraph"/>
        <w:numPr>
          <w:ilvl w:val="0"/>
          <w:numId w:val="85"/>
        </w:numPr>
        <w:spacing w:before="40" w:line="276" w:lineRule="auto"/>
        <w:rPr>
          <w:rFonts w:ascii="Times New Roman" w:hAnsi="Times New Roman"/>
          <w:sz w:val="24"/>
          <w:szCs w:val="24"/>
        </w:rPr>
      </w:pPr>
      <w:r w:rsidRPr="008333F4">
        <w:rPr>
          <w:rFonts w:ascii="Times New Roman" w:hAnsi="Times New Roman"/>
          <w:sz w:val="24"/>
          <w:szCs w:val="24"/>
        </w:rPr>
        <w:t>Construct simple tables and graphs for work using familiar data</w:t>
      </w:r>
    </w:p>
    <w:p w14:paraId="1169C1B5" w14:textId="77777777" w:rsidR="00121A55" w:rsidRPr="008333F4" w:rsidRDefault="00121A55" w:rsidP="00121A55">
      <w:pPr>
        <w:pStyle w:val="ListParagraph"/>
        <w:numPr>
          <w:ilvl w:val="0"/>
          <w:numId w:val="85"/>
        </w:numPr>
        <w:spacing w:before="0" w:line="276" w:lineRule="auto"/>
        <w:rPr>
          <w:rFonts w:ascii="Times New Roman" w:hAnsi="Times New Roman"/>
          <w:sz w:val="24"/>
          <w:szCs w:val="24"/>
        </w:rPr>
      </w:pPr>
      <w:r w:rsidRPr="008333F4">
        <w:rPr>
          <w:rFonts w:ascii="Times New Roman" w:hAnsi="Times New Roman"/>
          <w:sz w:val="24"/>
          <w:szCs w:val="24"/>
          <w:lang w:val="en-US"/>
        </w:rPr>
        <w:t>Identify and interpret information in familiar tables, graphs and charts for work</w:t>
      </w:r>
    </w:p>
    <w:p w14:paraId="2138E538" w14:textId="77777777" w:rsidR="00121A55" w:rsidRPr="008333F4" w:rsidRDefault="00121A55" w:rsidP="00121A55">
      <w:pPr>
        <w:spacing w:line="276" w:lineRule="auto"/>
        <w:rPr>
          <w:rFonts w:eastAsia="Times New Roman"/>
          <w:szCs w:val="24"/>
          <w:lang w:val="en-US"/>
        </w:rPr>
      </w:pPr>
    </w:p>
    <w:p w14:paraId="1EBE4C1E" w14:textId="77777777" w:rsidR="00121A55" w:rsidRPr="008333F4" w:rsidRDefault="00121A55" w:rsidP="00121A55">
      <w:pPr>
        <w:spacing w:line="276" w:lineRule="auto"/>
        <w:ind w:left="357" w:hanging="357"/>
        <w:contextualSpacing/>
        <w:jc w:val="both"/>
        <w:rPr>
          <w:b/>
          <w:szCs w:val="24"/>
          <w:lang w:val="en-US"/>
        </w:rPr>
      </w:pPr>
      <w:r w:rsidRPr="008333F4">
        <w:rPr>
          <w:b/>
          <w:szCs w:val="24"/>
          <w:lang w:val="en-US"/>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9"/>
        <w:gridCol w:w="3621"/>
        <w:gridCol w:w="2240"/>
      </w:tblGrid>
      <w:tr w:rsidR="00121A55" w:rsidRPr="008333F4" w14:paraId="1FDF4462" w14:textId="77777777" w:rsidTr="007249B4">
        <w:tc>
          <w:tcPr>
            <w:tcW w:w="1604" w:type="pct"/>
            <w:tcBorders>
              <w:top w:val="single" w:sz="4" w:space="0" w:color="auto"/>
              <w:left w:val="single" w:sz="4" w:space="0" w:color="auto"/>
              <w:bottom w:val="single" w:sz="4" w:space="0" w:color="auto"/>
              <w:right w:val="single" w:sz="4" w:space="0" w:color="auto"/>
            </w:tcBorders>
            <w:shd w:val="clear" w:color="auto" w:fill="auto"/>
            <w:hideMark/>
          </w:tcPr>
          <w:p w14:paraId="057AEC46" w14:textId="77777777" w:rsidR="00121A55" w:rsidRPr="008333F4" w:rsidRDefault="00121A55" w:rsidP="007249B4">
            <w:pPr>
              <w:spacing w:line="276" w:lineRule="auto"/>
              <w:ind w:left="357" w:hanging="357"/>
              <w:contextualSpacing/>
              <w:jc w:val="both"/>
              <w:rPr>
                <w:b/>
                <w:szCs w:val="24"/>
                <w:lang w:val="en-US"/>
              </w:rPr>
            </w:pPr>
            <w:r w:rsidRPr="008333F4">
              <w:rPr>
                <w:b/>
                <w:szCs w:val="24"/>
                <w:lang w:val="en-US"/>
              </w:rPr>
              <w:t>Learning Outcome</w:t>
            </w:r>
          </w:p>
        </w:tc>
        <w:tc>
          <w:tcPr>
            <w:tcW w:w="2098" w:type="pct"/>
            <w:tcBorders>
              <w:top w:val="single" w:sz="4" w:space="0" w:color="auto"/>
              <w:left w:val="single" w:sz="4" w:space="0" w:color="auto"/>
              <w:bottom w:val="single" w:sz="4" w:space="0" w:color="auto"/>
              <w:right w:val="single" w:sz="4" w:space="0" w:color="auto"/>
            </w:tcBorders>
            <w:shd w:val="clear" w:color="auto" w:fill="auto"/>
            <w:hideMark/>
          </w:tcPr>
          <w:p w14:paraId="57C6F6F2" w14:textId="77777777" w:rsidR="00121A55" w:rsidRPr="008333F4" w:rsidRDefault="00121A55" w:rsidP="007249B4">
            <w:pPr>
              <w:spacing w:before="120" w:line="276" w:lineRule="auto"/>
              <w:ind w:left="357" w:hanging="357"/>
              <w:contextualSpacing/>
              <w:jc w:val="both"/>
              <w:rPr>
                <w:b/>
                <w:szCs w:val="24"/>
                <w:lang w:val="en-US"/>
              </w:rPr>
            </w:pPr>
            <w:r w:rsidRPr="008333F4">
              <w:rPr>
                <w:b/>
                <w:szCs w:val="24"/>
                <w:lang w:val="en-US"/>
              </w:rPr>
              <w:t>Content</w:t>
            </w:r>
          </w:p>
        </w:tc>
        <w:tc>
          <w:tcPr>
            <w:tcW w:w="1298" w:type="pct"/>
            <w:tcBorders>
              <w:top w:val="single" w:sz="4" w:space="0" w:color="auto"/>
              <w:left w:val="single" w:sz="4" w:space="0" w:color="auto"/>
              <w:bottom w:val="single" w:sz="4" w:space="0" w:color="auto"/>
              <w:right w:val="single" w:sz="4" w:space="0" w:color="auto"/>
            </w:tcBorders>
            <w:shd w:val="clear" w:color="auto" w:fill="auto"/>
            <w:hideMark/>
          </w:tcPr>
          <w:p w14:paraId="06FC80A1" w14:textId="77777777" w:rsidR="00121A55" w:rsidRPr="008333F4" w:rsidRDefault="00121A55" w:rsidP="007249B4">
            <w:pPr>
              <w:spacing w:before="120" w:line="276" w:lineRule="auto"/>
              <w:ind w:left="72" w:hanging="15"/>
              <w:contextualSpacing/>
              <w:rPr>
                <w:b/>
                <w:szCs w:val="24"/>
                <w:lang w:val="en-US"/>
              </w:rPr>
            </w:pPr>
            <w:r w:rsidRPr="008333F4">
              <w:rPr>
                <w:b/>
                <w:szCs w:val="24"/>
                <w:lang w:val="en-US"/>
              </w:rPr>
              <w:t>Suggested Assessment Methods</w:t>
            </w:r>
          </w:p>
        </w:tc>
      </w:tr>
      <w:tr w:rsidR="00121A55" w:rsidRPr="008333F4" w14:paraId="0C0A0EAB" w14:textId="77777777" w:rsidTr="007249B4">
        <w:trPr>
          <w:trHeight w:val="440"/>
        </w:trPr>
        <w:tc>
          <w:tcPr>
            <w:tcW w:w="1604" w:type="pct"/>
            <w:tcBorders>
              <w:top w:val="single" w:sz="4" w:space="0" w:color="auto"/>
              <w:left w:val="single" w:sz="4" w:space="0" w:color="auto"/>
              <w:bottom w:val="single" w:sz="4" w:space="0" w:color="auto"/>
              <w:right w:val="single" w:sz="4" w:space="0" w:color="auto"/>
            </w:tcBorders>
            <w:hideMark/>
          </w:tcPr>
          <w:p w14:paraId="534F174D" w14:textId="77777777" w:rsidR="00121A55" w:rsidRPr="008333F4" w:rsidRDefault="00121A55" w:rsidP="00121A55">
            <w:pPr>
              <w:numPr>
                <w:ilvl w:val="0"/>
                <w:numId w:val="49"/>
              </w:numPr>
              <w:spacing w:before="0" w:line="276" w:lineRule="auto"/>
              <w:rPr>
                <w:szCs w:val="24"/>
                <w:lang w:val="en-US"/>
              </w:rPr>
            </w:pPr>
            <w:r w:rsidRPr="008333F4">
              <w:rPr>
                <w:szCs w:val="24"/>
                <w:lang w:val="en-US"/>
              </w:rPr>
              <w:t>Identify and use whole numbers and simple fractions, decimals and percentages for work</w:t>
            </w:r>
          </w:p>
        </w:tc>
        <w:tc>
          <w:tcPr>
            <w:tcW w:w="2098" w:type="pct"/>
            <w:tcBorders>
              <w:top w:val="single" w:sz="4" w:space="0" w:color="auto"/>
              <w:left w:val="single" w:sz="4" w:space="0" w:color="auto"/>
              <w:bottom w:val="single" w:sz="4" w:space="0" w:color="auto"/>
              <w:right w:val="single" w:sz="4" w:space="0" w:color="auto"/>
            </w:tcBorders>
            <w:hideMark/>
          </w:tcPr>
          <w:p w14:paraId="1C3DCB8D" w14:textId="77777777" w:rsidR="00121A55" w:rsidRPr="008333F4" w:rsidRDefault="00121A55" w:rsidP="00121A55">
            <w:pPr>
              <w:pStyle w:val="ListParagraph"/>
              <w:numPr>
                <w:ilvl w:val="0"/>
                <w:numId w:val="70"/>
              </w:numPr>
              <w:spacing w:before="0" w:line="276" w:lineRule="auto"/>
              <w:rPr>
                <w:rFonts w:ascii="Times New Roman" w:hAnsi="Times New Roman"/>
                <w:sz w:val="24"/>
                <w:szCs w:val="24"/>
                <w:lang w:val="en-US"/>
              </w:rPr>
            </w:pPr>
            <w:r w:rsidRPr="008333F4">
              <w:rPr>
                <w:rFonts w:ascii="Times New Roman" w:hAnsi="Times New Roman"/>
                <w:sz w:val="24"/>
                <w:szCs w:val="24"/>
                <w:lang w:val="en-US"/>
              </w:rPr>
              <w:t>Whole numbers</w:t>
            </w:r>
          </w:p>
          <w:p w14:paraId="09B6AD41" w14:textId="77777777" w:rsidR="00121A55" w:rsidRPr="008333F4" w:rsidRDefault="00121A55" w:rsidP="00121A55">
            <w:pPr>
              <w:pStyle w:val="ListParagraph"/>
              <w:numPr>
                <w:ilvl w:val="0"/>
                <w:numId w:val="70"/>
              </w:numPr>
              <w:spacing w:before="0" w:line="276" w:lineRule="auto"/>
              <w:rPr>
                <w:rFonts w:ascii="Times New Roman" w:hAnsi="Times New Roman"/>
                <w:sz w:val="24"/>
                <w:szCs w:val="24"/>
                <w:lang w:val="en-US"/>
              </w:rPr>
            </w:pPr>
            <w:r w:rsidRPr="008333F4">
              <w:rPr>
                <w:rFonts w:ascii="Times New Roman" w:hAnsi="Times New Roman"/>
                <w:sz w:val="24"/>
                <w:szCs w:val="24"/>
                <w:lang w:val="en-US"/>
              </w:rPr>
              <w:t>Simple fractions</w:t>
            </w:r>
          </w:p>
          <w:p w14:paraId="40213F99" w14:textId="77777777" w:rsidR="00121A55" w:rsidRPr="008333F4" w:rsidRDefault="00121A55" w:rsidP="00121A55">
            <w:pPr>
              <w:pStyle w:val="ListParagraph"/>
              <w:numPr>
                <w:ilvl w:val="0"/>
                <w:numId w:val="70"/>
              </w:numPr>
              <w:spacing w:before="0" w:line="276" w:lineRule="auto"/>
              <w:rPr>
                <w:rFonts w:ascii="Times New Roman" w:hAnsi="Times New Roman"/>
                <w:sz w:val="24"/>
                <w:szCs w:val="24"/>
                <w:lang w:val="en-US"/>
              </w:rPr>
            </w:pPr>
            <w:r w:rsidRPr="008333F4">
              <w:rPr>
                <w:rFonts w:ascii="Times New Roman" w:hAnsi="Times New Roman"/>
                <w:sz w:val="24"/>
                <w:szCs w:val="24"/>
                <w:lang w:val="en-US"/>
              </w:rPr>
              <w:t xml:space="preserve">Decimals </w:t>
            </w:r>
          </w:p>
          <w:p w14:paraId="5691B822" w14:textId="77777777" w:rsidR="00121A55" w:rsidRPr="008333F4" w:rsidRDefault="00121A55" w:rsidP="00121A55">
            <w:pPr>
              <w:pStyle w:val="ListParagraph"/>
              <w:numPr>
                <w:ilvl w:val="0"/>
                <w:numId w:val="70"/>
              </w:numPr>
              <w:spacing w:before="0" w:line="276" w:lineRule="auto"/>
              <w:rPr>
                <w:rFonts w:ascii="Times New Roman" w:hAnsi="Times New Roman"/>
                <w:sz w:val="24"/>
                <w:szCs w:val="24"/>
                <w:lang w:val="en-US"/>
              </w:rPr>
            </w:pPr>
            <w:r w:rsidRPr="008333F4">
              <w:rPr>
                <w:rFonts w:ascii="Times New Roman" w:hAnsi="Times New Roman"/>
                <w:sz w:val="24"/>
                <w:szCs w:val="24"/>
                <w:lang w:val="en-US"/>
              </w:rPr>
              <w:t>Percentages</w:t>
            </w:r>
          </w:p>
          <w:p w14:paraId="2F51CB3E" w14:textId="77777777" w:rsidR="00121A55" w:rsidRPr="008333F4" w:rsidRDefault="00121A55" w:rsidP="00121A55">
            <w:pPr>
              <w:pStyle w:val="ListParagraph"/>
              <w:numPr>
                <w:ilvl w:val="0"/>
                <w:numId w:val="70"/>
              </w:numPr>
              <w:spacing w:before="0" w:line="276" w:lineRule="auto"/>
              <w:rPr>
                <w:rFonts w:ascii="Times New Roman" w:hAnsi="Times New Roman"/>
                <w:sz w:val="24"/>
                <w:szCs w:val="24"/>
                <w:lang w:val="en-US"/>
              </w:rPr>
            </w:pPr>
            <w:r w:rsidRPr="008333F4">
              <w:rPr>
                <w:rFonts w:ascii="Times New Roman" w:hAnsi="Times New Roman"/>
                <w:sz w:val="24"/>
                <w:szCs w:val="24"/>
                <w:lang w:val="en-US"/>
              </w:rPr>
              <w:t>Sizes</w:t>
            </w:r>
          </w:p>
          <w:p w14:paraId="6FEEC9A9" w14:textId="77777777" w:rsidR="00121A55" w:rsidRPr="008333F4" w:rsidRDefault="00121A55" w:rsidP="00121A55">
            <w:pPr>
              <w:pStyle w:val="ListParagraph"/>
              <w:numPr>
                <w:ilvl w:val="0"/>
                <w:numId w:val="70"/>
              </w:numPr>
              <w:spacing w:before="0" w:line="276" w:lineRule="auto"/>
              <w:rPr>
                <w:rFonts w:ascii="Times New Roman" w:hAnsi="Times New Roman"/>
                <w:sz w:val="24"/>
                <w:szCs w:val="24"/>
                <w:lang w:val="en-US"/>
              </w:rPr>
            </w:pPr>
            <w:r w:rsidRPr="008333F4">
              <w:rPr>
                <w:rFonts w:ascii="Times New Roman" w:hAnsi="Times New Roman"/>
                <w:sz w:val="24"/>
                <w:szCs w:val="24"/>
                <w:lang w:val="en-US"/>
              </w:rPr>
              <w:t>Problem solving methods</w:t>
            </w:r>
          </w:p>
          <w:p w14:paraId="36BB44D1" w14:textId="77777777" w:rsidR="00121A55" w:rsidRPr="008333F4" w:rsidRDefault="00121A55" w:rsidP="00121A55">
            <w:pPr>
              <w:pStyle w:val="ListParagraph"/>
              <w:numPr>
                <w:ilvl w:val="0"/>
                <w:numId w:val="70"/>
              </w:numPr>
              <w:spacing w:before="0" w:line="276" w:lineRule="auto"/>
              <w:rPr>
                <w:rFonts w:ascii="Times New Roman" w:hAnsi="Times New Roman"/>
                <w:sz w:val="24"/>
                <w:szCs w:val="24"/>
                <w:lang w:val="en-US"/>
              </w:rPr>
            </w:pPr>
            <w:r w:rsidRPr="008333F4">
              <w:rPr>
                <w:rFonts w:ascii="Times New Roman" w:hAnsi="Times New Roman"/>
                <w:sz w:val="24"/>
                <w:szCs w:val="24"/>
                <w:lang w:val="en-US"/>
              </w:rPr>
              <w:t>Calculations using the 4 operations</w:t>
            </w:r>
          </w:p>
          <w:p w14:paraId="494BD978" w14:textId="77777777" w:rsidR="00121A55" w:rsidRPr="008333F4" w:rsidRDefault="00121A55" w:rsidP="00121A55">
            <w:pPr>
              <w:pStyle w:val="ListParagraph"/>
              <w:numPr>
                <w:ilvl w:val="0"/>
                <w:numId w:val="70"/>
              </w:numPr>
              <w:spacing w:before="0" w:line="276" w:lineRule="auto"/>
              <w:rPr>
                <w:rFonts w:ascii="Times New Roman" w:hAnsi="Times New Roman"/>
                <w:sz w:val="24"/>
                <w:szCs w:val="24"/>
                <w:lang w:val="en-US"/>
              </w:rPr>
            </w:pPr>
            <w:r w:rsidRPr="008333F4">
              <w:rPr>
                <w:rFonts w:ascii="Times New Roman" w:hAnsi="Times New Roman"/>
                <w:sz w:val="24"/>
                <w:szCs w:val="24"/>
                <w:lang w:val="en-US"/>
              </w:rPr>
              <w:t xml:space="preserve">Recording and communicating numerical information </w:t>
            </w:r>
          </w:p>
        </w:tc>
        <w:tc>
          <w:tcPr>
            <w:tcW w:w="1298" w:type="pct"/>
            <w:tcBorders>
              <w:top w:val="single" w:sz="4" w:space="0" w:color="auto"/>
              <w:left w:val="single" w:sz="4" w:space="0" w:color="auto"/>
              <w:bottom w:val="single" w:sz="4" w:space="0" w:color="auto"/>
              <w:right w:val="single" w:sz="4" w:space="0" w:color="auto"/>
            </w:tcBorders>
            <w:hideMark/>
          </w:tcPr>
          <w:p w14:paraId="7DE2BEBC" w14:textId="77777777" w:rsidR="00121A55" w:rsidRPr="008333F4" w:rsidRDefault="00121A55" w:rsidP="00121A55">
            <w:pPr>
              <w:pStyle w:val="ListParagraph"/>
              <w:numPr>
                <w:ilvl w:val="0"/>
                <w:numId w:val="77"/>
              </w:numPr>
              <w:autoSpaceDE w:val="0"/>
              <w:autoSpaceDN w:val="0"/>
              <w:adjustRightInd w:val="0"/>
              <w:spacing w:before="0" w:line="276" w:lineRule="auto"/>
              <w:rPr>
                <w:rFonts w:ascii="Times New Roman" w:hAnsi="Times New Roman"/>
                <w:sz w:val="24"/>
                <w:szCs w:val="24"/>
                <w:lang w:val="en-US"/>
              </w:rPr>
            </w:pPr>
            <w:r w:rsidRPr="008333F4">
              <w:rPr>
                <w:rFonts w:ascii="Times New Roman" w:hAnsi="Times New Roman"/>
                <w:sz w:val="24"/>
                <w:szCs w:val="24"/>
                <w:lang w:val="en-US"/>
              </w:rPr>
              <w:t>Written</w:t>
            </w:r>
          </w:p>
          <w:p w14:paraId="7EBC32F2" w14:textId="77777777" w:rsidR="00121A55" w:rsidRPr="008333F4" w:rsidRDefault="00121A55" w:rsidP="00121A55">
            <w:pPr>
              <w:pStyle w:val="ListParagraph"/>
              <w:numPr>
                <w:ilvl w:val="0"/>
                <w:numId w:val="77"/>
              </w:numPr>
              <w:autoSpaceDE w:val="0"/>
              <w:autoSpaceDN w:val="0"/>
              <w:adjustRightInd w:val="0"/>
              <w:spacing w:before="0" w:line="276" w:lineRule="auto"/>
              <w:rPr>
                <w:rFonts w:ascii="Times New Roman" w:hAnsi="Times New Roman"/>
                <w:sz w:val="24"/>
                <w:szCs w:val="24"/>
                <w:lang w:val="en-US"/>
              </w:rPr>
            </w:pPr>
            <w:r w:rsidRPr="008333F4">
              <w:rPr>
                <w:rFonts w:ascii="Times New Roman" w:hAnsi="Times New Roman"/>
                <w:sz w:val="24"/>
                <w:szCs w:val="24"/>
                <w:lang w:val="en-US"/>
              </w:rPr>
              <w:t xml:space="preserve">Practice assignments </w:t>
            </w:r>
          </w:p>
          <w:p w14:paraId="14FB6979" w14:textId="77777777" w:rsidR="00121A55" w:rsidRPr="008333F4" w:rsidRDefault="00121A55" w:rsidP="007249B4">
            <w:pPr>
              <w:pStyle w:val="ListParagraph"/>
              <w:autoSpaceDE w:val="0"/>
              <w:autoSpaceDN w:val="0"/>
              <w:adjustRightInd w:val="0"/>
              <w:spacing w:line="276" w:lineRule="auto"/>
              <w:rPr>
                <w:rFonts w:ascii="Times New Roman" w:hAnsi="Times New Roman"/>
                <w:sz w:val="24"/>
                <w:szCs w:val="24"/>
              </w:rPr>
            </w:pPr>
            <w:r w:rsidRPr="008333F4">
              <w:rPr>
                <w:rFonts w:ascii="Times New Roman" w:hAnsi="Times New Roman"/>
                <w:sz w:val="24"/>
                <w:szCs w:val="24"/>
                <w:lang w:val="en-US"/>
              </w:rPr>
              <w:t xml:space="preserve"> </w:t>
            </w:r>
          </w:p>
        </w:tc>
      </w:tr>
      <w:tr w:rsidR="00121A55" w:rsidRPr="008333F4" w14:paraId="693EADC9" w14:textId="77777777" w:rsidTr="007249B4">
        <w:trPr>
          <w:trHeight w:val="755"/>
        </w:trPr>
        <w:tc>
          <w:tcPr>
            <w:tcW w:w="1604" w:type="pct"/>
            <w:tcBorders>
              <w:top w:val="single" w:sz="4" w:space="0" w:color="auto"/>
              <w:left w:val="single" w:sz="4" w:space="0" w:color="auto"/>
              <w:bottom w:val="single" w:sz="4" w:space="0" w:color="auto"/>
              <w:right w:val="single" w:sz="4" w:space="0" w:color="auto"/>
            </w:tcBorders>
            <w:hideMark/>
          </w:tcPr>
          <w:p w14:paraId="78E16313" w14:textId="77777777" w:rsidR="00121A55" w:rsidRPr="008333F4" w:rsidRDefault="00121A55" w:rsidP="007249B4">
            <w:pPr>
              <w:spacing w:line="276" w:lineRule="auto"/>
              <w:rPr>
                <w:rFonts w:eastAsia="Times New Roman"/>
                <w:szCs w:val="24"/>
                <w:lang w:val="en-AU"/>
              </w:rPr>
            </w:pPr>
            <w:r w:rsidRPr="008333F4">
              <w:rPr>
                <w:szCs w:val="24"/>
                <w:lang w:val="en-US"/>
              </w:rPr>
              <w:t>2.  Identify, measure and estimate familiar quantities for work</w:t>
            </w:r>
          </w:p>
          <w:p w14:paraId="79A2CF81" w14:textId="77777777" w:rsidR="00121A55" w:rsidRPr="008333F4" w:rsidRDefault="00121A55" w:rsidP="007249B4">
            <w:pPr>
              <w:spacing w:line="276" w:lineRule="auto"/>
              <w:ind w:left="720"/>
              <w:contextualSpacing/>
              <w:rPr>
                <w:szCs w:val="24"/>
              </w:rPr>
            </w:pPr>
          </w:p>
        </w:tc>
        <w:tc>
          <w:tcPr>
            <w:tcW w:w="2098" w:type="pct"/>
            <w:tcBorders>
              <w:top w:val="single" w:sz="4" w:space="0" w:color="auto"/>
              <w:left w:val="single" w:sz="4" w:space="0" w:color="auto"/>
              <w:bottom w:val="single" w:sz="4" w:space="0" w:color="auto"/>
              <w:right w:val="single" w:sz="4" w:space="0" w:color="auto"/>
            </w:tcBorders>
            <w:hideMark/>
          </w:tcPr>
          <w:p w14:paraId="75FF6E96" w14:textId="77777777" w:rsidR="00121A55" w:rsidRPr="008333F4" w:rsidRDefault="00121A55" w:rsidP="00121A55">
            <w:pPr>
              <w:pStyle w:val="ListParagraph"/>
              <w:numPr>
                <w:ilvl w:val="0"/>
                <w:numId w:val="71"/>
              </w:numPr>
              <w:spacing w:before="0" w:line="276" w:lineRule="auto"/>
              <w:rPr>
                <w:rFonts w:ascii="Times New Roman" w:hAnsi="Times New Roman"/>
                <w:sz w:val="24"/>
                <w:szCs w:val="24"/>
                <w:lang w:val="en-US"/>
              </w:rPr>
            </w:pPr>
            <w:r w:rsidRPr="008333F4">
              <w:rPr>
                <w:rFonts w:ascii="Times New Roman" w:hAnsi="Times New Roman"/>
                <w:sz w:val="24"/>
                <w:szCs w:val="24"/>
                <w:lang w:val="en-US"/>
              </w:rPr>
              <w:t xml:space="preserve">Measurement information </w:t>
            </w:r>
          </w:p>
          <w:p w14:paraId="634271E4" w14:textId="77777777" w:rsidR="00121A55" w:rsidRPr="008333F4" w:rsidRDefault="00121A55" w:rsidP="00121A55">
            <w:pPr>
              <w:pStyle w:val="ListParagraph"/>
              <w:numPr>
                <w:ilvl w:val="0"/>
                <w:numId w:val="71"/>
              </w:numPr>
              <w:spacing w:before="0" w:line="276" w:lineRule="auto"/>
              <w:rPr>
                <w:rFonts w:ascii="Times New Roman" w:hAnsi="Times New Roman"/>
                <w:sz w:val="24"/>
                <w:szCs w:val="24"/>
                <w:lang w:val="en-US"/>
              </w:rPr>
            </w:pPr>
            <w:r w:rsidRPr="008333F4">
              <w:rPr>
                <w:rFonts w:ascii="Times New Roman" w:hAnsi="Times New Roman"/>
                <w:sz w:val="24"/>
                <w:szCs w:val="24"/>
                <w:lang w:val="en-US"/>
              </w:rPr>
              <w:t>Units of measurement</w:t>
            </w:r>
          </w:p>
          <w:p w14:paraId="07182C58" w14:textId="77777777" w:rsidR="00121A55" w:rsidRPr="008333F4" w:rsidRDefault="00121A55" w:rsidP="00121A55">
            <w:pPr>
              <w:pStyle w:val="ListParagraph"/>
              <w:numPr>
                <w:ilvl w:val="0"/>
                <w:numId w:val="71"/>
              </w:numPr>
              <w:spacing w:before="0" w:line="276" w:lineRule="auto"/>
              <w:rPr>
                <w:rFonts w:ascii="Times New Roman" w:hAnsi="Times New Roman"/>
                <w:sz w:val="24"/>
                <w:szCs w:val="24"/>
                <w:lang w:val="en-US"/>
              </w:rPr>
            </w:pPr>
            <w:r w:rsidRPr="008333F4">
              <w:rPr>
                <w:rFonts w:ascii="Times New Roman" w:hAnsi="Times New Roman"/>
                <w:sz w:val="24"/>
                <w:szCs w:val="24"/>
                <w:lang w:val="en-US"/>
              </w:rPr>
              <w:t>Estimate familiar and simple amounts</w:t>
            </w:r>
          </w:p>
          <w:p w14:paraId="4569F0C1" w14:textId="77777777" w:rsidR="00121A55" w:rsidRPr="008333F4" w:rsidRDefault="00121A55" w:rsidP="00121A55">
            <w:pPr>
              <w:pStyle w:val="ListParagraph"/>
              <w:numPr>
                <w:ilvl w:val="0"/>
                <w:numId w:val="71"/>
              </w:numPr>
              <w:spacing w:before="0" w:line="276" w:lineRule="auto"/>
              <w:rPr>
                <w:rFonts w:ascii="Times New Roman" w:hAnsi="Times New Roman"/>
                <w:sz w:val="24"/>
                <w:szCs w:val="24"/>
                <w:lang w:val="en-US"/>
              </w:rPr>
            </w:pPr>
            <w:r w:rsidRPr="008333F4">
              <w:rPr>
                <w:rFonts w:ascii="Times New Roman" w:hAnsi="Times New Roman"/>
                <w:sz w:val="24"/>
                <w:szCs w:val="24"/>
                <w:lang w:val="en-US"/>
              </w:rPr>
              <w:t>Selection of appropriate measuring equipment</w:t>
            </w:r>
          </w:p>
          <w:p w14:paraId="0C45EC37" w14:textId="77777777" w:rsidR="00121A55" w:rsidRPr="008333F4" w:rsidRDefault="00121A55" w:rsidP="00121A55">
            <w:pPr>
              <w:pStyle w:val="ListParagraph"/>
              <w:numPr>
                <w:ilvl w:val="0"/>
                <w:numId w:val="71"/>
              </w:numPr>
              <w:spacing w:before="0" w:line="276" w:lineRule="auto"/>
              <w:rPr>
                <w:rFonts w:ascii="Times New Roman" w:hAnsi="Times New Roman"/>
                <w:sz w:val="24"/>
                <w:szCs w:val="24"/>
                <w:lang w:val="en-US"/>
              </w:rPr>
            </w:pPr>
            <w:r w:rsidRPr="008333F4">
              <w:rPr>
                <w:rFonts w:ascii="Times New Roman" w:hAnsi="Times New Roman"/>
                <w:sz w:val="24"/>
                <w:szCs w:val="24"/>
                <w:lang w:val="en-US"/>
              </w:rPr>
              <w:t>Calculate using familiar units of measurement</w:t>
            </w:r>
          </w:p>
          <w:p w14:paraId="7183B41F" w14:textId="77777777" w:rsidR="00121A55" w:rsidRPr="008333F4" w:rsidRDefault="00121A55" w:rsidP="00121A55">
            <w:pPr>
              <w:pStyle w:val="ListParagraph"/>
              <w:numPr>
                <w:ilvl w:val="0"/>
                <w:numId w:val="71"/>
              </w:numPr>
              <w:spacing w:before="0" w:line="276" w:lineRule="auto"/>
              <w:rPr>
                <w:rFonts w:ascii="Times New Roman" w:hAnsi="Times New Roman"/>
                <w:sz w:val="24"/>
                <w:szCs w:val="24"/>
                <w:lang w:val="en-US"/>
              </w:rPr>
            </w:pPr>
            <w:r w:rsidRPr="008333F4">
              <w:rPr>
                <w:rFonts w:ascii="Times New Roman" w:hAnsi="Times New Roman"/>
                <w:sz w:val="24"/>
                <w:szCs w:val="24"/>
                <w:lang w:val="en-US"/>
              </w:rPr>
              <w:t>Check measurements and results against estimates</w:t>
            </w:r>
          </w:p>
          <w:p w14:paraId="64A207AA" w14:textId="77777777" w:rsidR="00121A55" w:rsidRPr="008333F4" w:rsidRDefault="00121A55" w:rsidP="00121A55">
            <w:pPr>
              <w:pStyle w:val="ListParagraph"/>
              <w:numPr>
                <w:ilvl w:val="0"/>
                <w:numId w:val="71"/>
              </w:numPr>
              <w:spacing w:before="0" w:line="276" w:lineRule="auto"/>
              <w:rPr>
                <w:rFonts w:ascii="Times New Roman" w:hAnsi="Times New Roman"/>
                <w:sz w:val="24"/>
                <w:szCs w:val="24"/>
                <w:lang w:val="en-US"/>
              </w:rPr>
            </w:pPr>
            <w:r w:rsidRPr="008333F4">
              <w:rPr>
                <w:rFonts w:ascii="Times New Roman" w:hAnsi="Times New Roman"/>
                <w:sz w:val="24"/>
                <w:szCs w:val="24"/>
                <w:lang w:val="en-US"/>
              </w:rPr>
              <w:t>Using informal and some formal mathematical and general language</w:t>
            </w:r>
          </w:p>
          <w:p w14:paraId="370CEF15" w14:textId="77777777" w:rsidR="00121A55" w:rsidRPr="008333F4" w:rsidRDefault="00121A55" w:rsidP="00121A55">
            <w:pPr>
              <w:pStyle w:val="ListParagraph"/>
              <w:numPr>
                <w:ilvl w:val="0"/>
                <w:numId w:val="71"/>
              </w:numPr>
              <w:spacing w:before="0" w:line="276" w:lineRule="auto"/>
              <w:rPr>
                <w:rFonts w:ascii="Times New Roman" w:hAnsi="Times New Roman"/>
                <w:sz w:val="24"/>
                <w:szCs w:val="24"/>
              </w:rPr>
            </w:pPr>
            <w:r w:rsidRPr="008333F4">
              <w:rPr>
                <w:rFonts w:ascii="Times New Roman" w:hAnsi="Times New Roman"/>
                <w:sz w:val="24"/>
                <w:szCs w:val="24"/>
                <w:lang w:val="en-US"/>
              </w:rPr>
              <w:t>Record or report results</w:t>
            </w:r>
          </w:p>
        </w:tc>
        <w:tc>
          <w:tcPr>
            <w:tcW w:w="1298" w:type="pct"/>
            <w:tcBorders>
              <w:top w:val="single" w:sz="4" w:space="0" w:color="auto"/>
              <w:left w:val="single" w:sz="4" w:space="0" w:color="auto"/>
              <w:bottom w:val="single" w:sz="4" w:space="0" w:color="auto"/>
              <w:right w:val="single" w:sz="4" w:space="0" w:color="auto"/>
            </w:tcBorders>
            <w:hideMark/>
          </w:tcPr>
          <w:p w14:paraId="063CC8CE" w14:textId="77777777" w:rsidR="00121A55" w:rsidRPr="008333F4" w:rsidRDefault="00121A55" w:rsidP="00121A55">
            <w:pPr>
              <w:pStyle w:val="ListParagraph"/>
              <w:numPr>
                <w:ilvl w:val="0"/>
                <w:numId w:val="78"/>
              </w:numPr>
              <w:autoSpaceDE w:val="0"/>
              <w:autoSpaceDN w:val="0"/>
              <w:adjustRightInd w:val="0"/>
              <w:spacing w:before="0" w:line="276" w:lineRule="auto"/>
              <w:rPr>
                <w:rFonts w:ascii="Times New Roman" w:hAnsi="Times New Roman"/>
                <w:sz w:val="24"/>
                <w:szCs w:val="24"/>
                <w:lang w:val="en-US"/>
              </w:rPr>
            </w:pPr>
            <w:r w:rsidRPr="008333F4">
              <w:rPr>
                <w:rFonts w:ascii="Times New Roman" w:hAnsi="Times New Roman"/>
                <w:sz w:val="24"/>
                <w:szCs w:val="24"/>
                <w:lang w:val="en-US"/>
              </w:rPr>
              <w:t>Written</w:t>
            </w:r>
          </w:p>
          <w:p w14:paraId="64F047F2" w14:textId="77777777" w:rsidR="00121A55" w:rsidRPr="008333F4" w:rsidRDefault="00121A55" w:rsidP="00121A55">
            <w:pPr>
              <w:pStyle w:val="ListParagraph"/>
              <w:numPr>
                <w:ilvl w:val="0"/>
                <w:numId w:val="78"/>
              </w:numPr>
              <w:autoSpaceDE w:val="0"/>
              <w:autoSpaceDN w:val="0"/>
              <w:adjustRightInd w:val="0"/>
              <w:spacing w:before="0" w:line="276" w:lineRule="auto"/>
              <w:rPr>
                <w:rFonts w:ascii="Times New Roman" w:hAnsi="Times New Roman"/>
                <w:sz w:val="24"/>
                <w:szCs w:val="24"/>
                <w:lang w:val="en-US"/>
              </w:rPr>
            </w:pPr>
            <w:r w:rsidRPr="008333F4">
              <w:rPr>
                <w:rFonts w:ascii="Times New Roman" w:hAnsi="Times New Roman"/>
                <w:sz w:val="24"/>
                <w:szCs w:val="24"/>
                <w:lang w:val="en-US"/>
              </w:rPr>
              <w:t xml:space="preserve">Practice assignments </w:t>
            </w:r>
          </w:p>
          <w:p w14:paraId="71050932" w14:textId="77777777" w:rsidR="00121A55" w:rsidRPr="008333F4" w:rsidRDefault="00121A55" w:rsidP="007249B4">
            <w:pPr>
              <w:pStyle w:val="ListParagraph"/>
              <w:autoSpaceDE w:val="0"/>
              <w:autoSpaceDN w:val="0"/>
              <w:adjustRightInd w:val="0"/>
              <w:spacing w:line="276" w:lineRule="auto"/>
              <w:rPr>
                <w:rFonts w:ascii="Times New Roman" w:hAnsi="Times New Roman"/>
                <w:sz w:val="24"/>
                <w:szCs w:val="24"/>
                <w:lang w:val="en-ZA"/>
              </w:rPr>
            </w:pPr>
          </w:p>
        </w:tc>
      </w:tr>
      <w:tr w:rsidR="00121A55" w:rsidRPr="008333F4" w14:paraId="6B2307B8" w14:textId="77777777" w:rsidTr="007249B4">
        <w:trPr>
          <w:trHeight w:val="755"/>
        </w:trPr>
        <w:tc>
          <w:tcPr>
            <w:tcW w:w="1604" w:type="pct"/>
            <w:tcBorders>
              <w:top w:val="single" w:sz="4" w:space="0" w:color="auto"/>
              <w:left w:val="single" w:sz="4" w:space="0" w:color="auto"/>
              <w:bottom w:val="single" w:sz="4" w:space="0" w:color="auto"/>
              <w:right w:val="single" w:sz="4" w:space="0" w:color="auto"/>
            </w:tcBorders>
            <w:hideMark/>
          </w:tcPr>
          <w:p w14:paraId="249DE425" w14:textId="77777777" w:rsidR="00121A55" w:rsidRPr="008333F4" w:rsidRDefault="00121A55" w:rsidP="007249B4">
            <w:pPr>
              <w:spacing w:line="276" w:lineRule="auto"/>
              <w:rPr>
                <w:szCs w:val="24"/>
                <w:lang w:val="en-US"/>
              </w:rPr>
            </w:pPr>
            <w:r w:rsidRPr="008333F4">
              <w:rPr>
                <w:szCs w:val="24"/>
                <w:lang w:val="en-US"/>
              </w:rPr>
              <w:t>3.  Read and use familiar maps, plans and diagrams for work</w:t>
            </w:r>
          </w:p>
          <w:p w14:paraId="58461709" w14:textId="77777777" w:rsidR="00121A55" w:rsidRPr="008333F4" w:rsidRDefault="00121A55" w:rsidP="007249B4">
            <w:pPr>
              <w:spacing w:before="120" w:line="276" w:lineRule="auto"/>
              <w:rPr>
                <w:szCs w:val="24"/>
                <w:lang w:val="en-US"/>
              </w:rPr>
            </w:pPr>
          </w:p>
        </w:tc>
        <w:tc>
          <w:tcPr>
            <w:tcW w:w="2098" w:type="pct"/>
            <w:tcBorders>
              <w:top w:val="single" w:sz="4" w:space="0" w:color="auto"/>
              <w:left w:val="single" w:sz="4" w:space="0" w:color="auto"/>
              <w:bottom w:val="single" w:sz="4" w:space="0" w:color="auto"/>
              <w:right w:val="single" w:sz="4" w:space="0" w:color="auto"/>
            </w:tcBorders>
            <w:hideMark/>
          </w:tcPr>
          <w:p w14:paraId="13EEABEF" w14:textId="77777777" w:rsidR="00121A55" w:rsidRPr="008333F4" w:rsidRDefault="00121A55" w:rsidP="00121A55">
            <w:pPr>
              <w:pStyle w:val="ListParagraph"/>
              <w:numPr>
                <w:ilvl w:val="0"/>
                <w:numId w:val="72"/>
              </w:numPr>
              <w:spacing w:before="0" w:line="276" w:lineRule="auto"/>
              <w:rPr>
                <w:rFonts w:ascii="Times New Roman" w:hAnsi="Times New Roman"/>
                <w:sz w:val="24"/>
                <w:szCs w:val="24"/>
                <w:lang w:val="en-US"/>
              </w:rPr>
            </w:pPr>
            <w:r w:rsidRPr="008333F4">
              <w:rPr>
                <w:rFonts w:ascii="Times New Roman" w:hAnsi="Times New Roman"/>
                <w:sz w:val="24"/>
                <w:szCs w:val="24"/>
                <w:lang w:val="en-US"/>
              </w:rPr>
              <w:t>Maps, plans and diagrams</w:t>
            </w:r>
          </w:p>
          <w:p w14:paraId="4646A65F" w14:textId="77777777" w:rsidR="00121A55" w:rsidRPr="008333F4" w:rsidRDefault="00121A55" w:rsidP="00121A55">
            <w:pPr>
              <w:pStyle w:val="ListParagraph"/>
              <w:numPr>
                <w:ilvl w:val="0"/>
                <w:numId w:val="72"/>
              </w:numPr>
              <w:spacing w:before="0" w:line="276" w:lineRule="auto"/>
              <w:rPr>
                <w:rFonts w:ascii="Times New Roman" w:hAnsi="Times New Roman"/>
                <w:sz w:val="24"/>
                <w:szCs w:val="24"/>
                <w:lang w:val="en-US"/>
              </w:rPr>
            </w:pPr>
            <w:r w:rsidRPr="008333F4">
              <w:rPr>
                <w:rFonts w:ascii="Times New Roman" w:hAnsi="Times New Roman"/>
                <w:sz w:val="24"/>
                <w:szCs w:val="24"/>
                <w:lang w:val="en-US"/>
              </w:rPr>
              <w:t>Locate items and places in familiar maps, plans and diagrams</w:t>
            </w:r>
          </w:p>
          <w:p w14:paraId="1F696D58" w14:textId="77777777" w:rsidR="00121A55" w:rsidRPr="008333F4" w:rsidRDefault="00121A55" w:rsidP="00121A55">
            <w:pPr>
              <w:pStyle w:val="ListParagraph"/>
              <w:numPr>
                <w:ilvl w:val="0"/>
                <w:numId w:val="72"/>
              </w:numPr>
              <w:spacing w:before="0" w:line="276" w:lineRule="auto"/>
              <w:rPr>
                <w:rFonts w:ascii="Times New Roman" w:hAnsi="Times New Roman"/>
                <w:sz w:val="24"/>
                <w:szCs w:val="24"/>
                <w:lang w:val="en-US"/>
              </w:rPr>
            </w:pPr>
            <w:r w:rsidRPr="008333F4">
              <w:rPr>
                <w:rFonts w:ascii="Times New Roman" w:hAnsi="Times New Roman"/>
                <w:sz w:val="24"/>
                <w:szCs w:val="24"/>
                <w:lang w:val="en-US"/>
              </w:rPr>
              <w:t>Recognize common symbols and keys in familiar maps, plans and diagrams</w:t>
            </w:r>
          </w:p>
          <w:p w14:paraId="2A9492DA" w14:textId="77777777" w:rsidR="00121A55" w:rsidRPr="008333F4" w:rsidRDefault="00121A55" w:rsidP="00121A55">
            <w:pPr>
              <w:pStyle w:val="ListParagraph"/>
              <w:numPr>
                <w:ilvl w:val="0"/>
                <w:numId w:val="72"/>
              </w:numPr>
              <w:spacing w:before="0" w:line="276" w:lineRule="auto"/>
              <w:rPr>
                <w:rFonts w:ascii="Times New Roman" w:hAnsi="Times New Roman"/>
                <w:sz w:val="24"/>
                <w:szCs w:val="24"/>
                <w:lang w:val="en-US"/>
              </w:rPr>
            </w:pPr>
            <w:r w:rsidRPr="008333F4">
              <w:rPr>
                <w:rFonts w:ascii="Times New Roman" w:hAnsi="Times New Roman"/>
                <w:sz w:val="24"/>
                <w:szCs w:val="24"/>
                <w:lang w:val="en-US"/>
              </w:rPr>
              <w:t>Direction and location of objects, or route or places</w:t>
            </w:r>
          </w:p>
          <w:p w14:paraId="20D26C6B" w14:textId="77777777" w:rsidR="00121A55" w:rsidRPr="008333F4" w:rsidRDefault="00121A55" w:rsidP="00121A55">
            <w:pPr>
              <w:pStyle w:val="ListParagraph"/>
              <w:numPr>
                <w:ilvl w:val="0"/>
                <w:numId w:val="72"/>
              </w:numPr>
              <w:spacing w:before="0" w:line="276" w:lineRule="auto"/>
              <w:rPr>
                <w:rFonts w:ascii="Times New Roman" w:hAnsi="Times New Roman"/>
                <w:sz w:val="24"/>
                <w:szCs w:val="24"/>
                <w:lang w:val="en-US"/>
              </w:rPr>
            </w:pPr>
            <w:r w:rsidRPr="008333F4">
              <w:rPr>
                <w:rFonts w:ascii="Times New Roman" w:hAnsi="Times New Roman"/>
                <w:sz w:val="24"/>
                <w:szCs w:val="24"/>
                <w:lang w:val="en-US"/>
              </w:rPr>
              <w:t>Use of informal and some formal oral mathematical language and symbols</w:t>
            </w:r>
          </w:p>
        </w:tc>
        <w:tc>
          <w:tcPr>
            <w:tcW w:w="1298" w:type="pct"/>
            <w:tcBorders>
              <w:top w:val="single" w:sz="4" w:space="0" w:color="auto"/>
              <w:left w:val="single" w:sz="4" w:space="0" w:color="auto"/>
              <w:bottom w:val="single" w:sz="4" w:space="0" w:color="auto"/>
              <w:right w:val="single" w:sz="4" w:space="0" w:color="auto"/>
            </w:tcBorders>
            <w:hideMark/>
          </w:tcPr>
          <w:p w14:paraId="439619B1" w14:textId="77777777" w:rsidR="00121A55" w:rsidRPr="008333F4" w:rsidRDefault="00121A55" w:rsidP="00121A55">
            <w:pPr>
              <w:pStyle w:val="ListParagraph"/>
              <w:numPr>
                <w:ilvl w:val="0"/>
                <w:numId w:val="79"/>
              </w:numPr>
              <w:autoSpaceDE w:val="0"/>
              <w:autoSpaceDN w:val="0"/>
              <w:adjustRightInd w:val="0"/>
              <w:spacing w:before="0" w:line="276" w:lineRule="auto"/>
              <w:rPr>
                <w:rFonts w:ascii="Times New Roman" w:hAnsi="Times New Roman"/>
                <w:sz w:val="24"/>
                <w:szCs w:val="24"/>
                <w:lang w:val="en-US"/>
              </w:rPr>
            </w:pPr>
            <w:r w:rsidRPr="008333F4">
              <w:rPr>
                <w:rFonts w:ascii="Times New Roman" w:hAnsi="Times New Roman"/>
                <w:sz w:val="24"/>
                <w:szCs w:val="24"/>
                <w:lang w:val="en-US"/>
              </w:rPr>
              <w:t>Practical test</w:t>
            </w:r>
          </w:p>
          <w:p w14:paraId="70646674" w14:textId="77777777" w:rsidR="00121A55" w:rsidRPr="008333F4" w:rsidRDefault="00121A55" w:rsidP="00121A55">
            <w:pPr>
              <w:pStyle w:val="ListParagraph"/>
              <w:numPr>
                <w:ilvl w:val="0"/>
                <w:numId w:val="79"/>
              </w:numPr>
              <w:autoSpaceDE w:val="0"/>
              <w:autoSpaceDN w:val="0"/>
              <w:adjustRightInd w:val="0"/>
              <w:spacing w:before="0" w:line="276" w:lineRule="auto"/>
              <w:rPr>
                <w:rFonts w:ascii="Times New Roman" w:hAnsi="Times New Roman"/>
                <w:sz w:val="24"/>
                <w:szCs w:val="24"/>
                <w:lang w:val="en-US"/>
              </w:rPr>
            </w:pPr>
            <w:r w:rsidRPr="008333F4">
              <w:rPr>
                <w:rFonts w:ascii="Times New Roman" w:hAnsi="Times New Roman"/>
                <w:sz w:val="24"/>
                <w:szCs w:val="24"/>
                <w:lang w:val="en-US"/>
              </w:rPr>
              <w:t>Written</w:t>
            </w:r>
          </w:p>
          <w:p w14:paraId="56BB5119" w14:textId="77777777" w:rsidR="00121A55" w:rsidRPr="008333F4" w:rsidRDefault="00121A55" w:rsidP="007249B4">
            <w:pPr>
              <w:pStyle w:val="ListParagraph"/>
              <w:autoSpaceDE w:val="0"/>
              <w:autoSpaceDN w:val="0"/>
              <w:adjustRightInd w:val="0"/>
              <w:spacing w:line="276" w:lineRule="auto"/>
              <w:rPr>
                <w:rFonts w:ascii="Times New Roman" w:hAnsi="Times New Roman"/>
                <w:sz w:val="24"/>
                <w:szCs w:val="24"/>
                <w:lang w:val="en-ZA"/>
              </w:rPr>
            </w:pPr>
          </w:p>
        </w:tc>
      </w:tr>
      <w:tr w:rsidR="00121A55" w:rsidRPr="008333F4" w14:paraId="0731AB1B" w14:textId="77777777" w:rsidTr="007249B4">
        <w:trPr>
          <w:trHeight w:val="755"/>
        </w:trPr>
        <w:tc>
          <w:tcPr>
            <w:tcW w:w="1604" w:type="pct"/>
            <w:tcBorders>
              <w:top w:val="single" w:sz="4" w:space="0" w:color="auto"/>
              <w:left w:val="single" w:sz="4" w:space="0" w:color="auto"/>
              <w:bottom w:val="single" w:sz="4" w:space="0" w:color="auto"/>
              <w:right w:val="single" w:sz="4" w:space="0" w:color="auto"/>
            </w:tcBorders>
            <w:hideMark/>
          </w:tcPr>
          <w:p w14:paraId="39EBFD4E" w14:textId="77777777" w:rsidR="00121A55" w:rsidRPr="008333F4" w:rsidRDefault="00121A55" w:rsidP="007249B4">
            <w:pPr>
              <w:spacing w:line="276" w:lineRule="auto"/>
              <w:rPr>
                <w:szCs w:val="24"/>
                <w:lang w:val="en-US"/>
              </w:rPr>
            </w:pPr>
            <w:r w:rsidRPr="008333F4">
              <w:rPr>
                <w:szCs w:val="24"/>
                <w:lang w:val="en-US"/>
              </w:rPr>
              <w:t>4.  Identify and describe common 2D and some 3D shapes for work</w:t>
            </w:r>
          </w:p>
          <w:p w14:paraId="2D615CB3" w14:textId="77777777" w:rsidR="00121A55" w:rsidRPr="008333F4" w:rsidRDefault="00121A55" w:rsidP="007249B4">
            <w:pPr>
              <w:spacing w:line="276" w:lineRule="auto"/>
              <w:ind w:left="360"/>
              <w:rPr>
                <w:szCs w:val="24"/>
              </w:rPr>
            </w:pPr>
          </w:p>
        </w:tc>
        <w:tc>
          <w:tcPr>
            <w:tcW w:w="2098" w:type="pct"/>
            <w:tcBorders>
              <w:top w:val="single" w:sz="4" w:space="0" w:color="auto"/>
              <w:left w:val="single" w:sz="4" w:space="0" w:color="auto"/>
              <w:bottom w:val="single" w:sz="4" w:space="0" w:color="auto"/>
              <w:right w:val="single" w:sz="4" w:space="0" w:color="auto"/>
            </w:tcBorders>
            <w:hideMark/>
          </w:tcPr>
          <w:p w14:paraId="0B2DFDD2" w14:textId="77777777" w:rsidR="00121A55" w:rsidRPr="008333F4" w:rsidRDefault="00121A55" w:rsidP="00121A55">
            <w:pPr>
              <w:pStyle w:val="ListParagraph"/>
              <w:numPr>
                <w:ilvl w:val="0"/>
                <w:numId w:val="73"/>
              </w:numPr>
              <w:spacing w:before="0" w:line="276" w:lineRule="auto"/>
              <w:rPr>
                <w:rFonts w:ascii="Times New Roman" w:hAnsi="Times New Roman"/>
                <w:sz w:val="24"/>
                <w:szCs w:val="24"/>
                <w:lang w:val="en-US"/>
              </w:rPr>
            </w:pPr>
            <w:r w:rsidRPr="008333F4">
              <w:rPr>
                <w:rFonts w:ascii="Times New Roman" w:hAnsi="Times New Roman"/>
                <w:sz w:val="24"/>
                <w:szCs w:val="24"/>
                <w:lang w:val="en-US"/>
              </w:rPr>
              <w:t xml:space="preserve">Common 2D shapes and 3D shapes </w:t>
            </w:r>
          </w:p>
          <w:p w14:paraId="7E6F1D01" w14:textId="77777777" w:rsidR="00121A55" w:rsidRPr="008333F4" w:rsidRDefault="00121A55" w:rsidP="00121A55">
            <w:pPr>
              <w:pStyle w:val="ListParagraph"/>
              <w:numPr>
                <w:ilvl w:val="0"/>
                <w:numId w:val="73"/>
              </w:numPr>
              <w:spacing w:before="0" w:line="276" w:lineRule="auto"/>
              <w:rPr>
                <w:rFonts w:ascii="Times New Roman" w:hAnsi="Times New Roman"/>
                <w:sz w:val="24"/>
                <w:szCs w:val="24"/>
                <w:lang w:val="en-US"/>
              </w:rPr>
            </w:pPr>
            <w:r w:rsidRPr="008333F4">
              <w:rPr>
                <w:rFonts w:ascii="Times New Roman" w:hAnsi="Times New Roman"/>
                <w:sz w:val="24"/>
                <w:szCs w:val="24"/>
                <w:lang w:val="en-US"/>
              </w:rPr>
              <w:t>Classification of common 2D shapes and designs</w:t>
            </w:r>
          </w:p>
          <w:p w14:paraId="07B8A6A7" w14:textId="77777777" w:rsidR="00121A55" w:rsidRPr="008333F4" w:rsidRDefault="00121A55" w:rsidP="00121A55">
            <w:pPr>
              <w:pStyle w:val="ListParagraph"/>
              <w:numPr>
                <w:ilvl w:val="0"/>
                <w:numId w:val="73"/>
              </w:numPr>
              <w:spacing w:before="0" w:line="276" w:lineRule="auto"/>
              <w:rPr>
                <w:rFonts w:ascii="Times New Roman" w:hAnsi="Times New Roman"/>
                <w:sz w:val="24"/>
                <w:szCs w:val="24"/>
                <w:lang w:val="en-US"/>
              </w:rPr>
            </w:pPr>
            <w:r w:rsidRPr="008333F4">
              <w:rPr>
                <w:rFonts w:ascii="Times New Roman" w:hAnsi="Times New Roman"/>
                <w:sz w:val="24"/>
                <w:szCs w:val="24"/>
                <w:lang w:val="en-US"/>
              </w:rPr>
              <w:t>Description of   Use informal and some formal language to describe common two-dimensional shapes and some common three-dimensional shapes</w:t>
            </w:r>
          </w:p>
          <w:p w14:paraId="51DE0EBD" w14:textId="77777777" w:rsidR="00121A55" w:rsidRPr="008333F4" w:rsidRDefault="00121A55" w:rsidP="00121A55">
            <w:pPr>
              <w:pStyle w:val="ListParagraph"/>
              <w:numPr>
                <w:ilvl w:val="0"/>
                <w:numId w:val="73"/>
              </w:numPr>
              <w:spacing w:before="0" w:line="276" w:lineRule="auto"/>
              <w:rPr>
                <w:rFonts w:ascii="Times New Roman" w:hAnsi="Times New Roman"/>
                <w:sz w:val="24"/>
                <w:szCs w:val="24"/>
                <w:lang w:val="en-US"/>
              </w:rPr>
            </w:pPr>
            <w:r w:rsidRPr="008333F4">
              <w:rPr>
                <w:rFonts w:ascii="Times New Roman" w:hAnsi="Times New Roman"/>
                <w:sz w:val="24"/>
                <w:szCs w:val="24"/>
                <w:lang w:val="en-US"/>
              </w:rPr>
              <w:t>Construction of common 2D shapes</w:t>
            </w:r>
          </w:p>
          <w:p w14:paraId="4EE839BB" w14:textId="77777777" w:rsidR="00121A55" w:rsidRPr="008333F4" w:rsidRDefault="00121A55" w:rsidP="00121A55">
            <w:pPr>
              <w:pStyle w:val="ListParagraph"/>
              <w:numPr>
                <w:ilvl w:val="0"/>
                <w:numId w:val="73"/>
              </w:numPr>
              <w:spacing w:before="0" w:line="276" w:lineRule="auto"/>
              <w:rPr>
                <w:rFonts w:ascii="Times New Roman" w:hAnsi="Times New Roman"/>
                <w:sz w:val="24"/>
                <w:szCs w:val="24"/>
                <w:lang w:val="en-US"/>
              </w:rPr>
            </w:pPr>
            <w:r w:rsidRPr="008333F4">
              <w:rPr>
                <w:rFonts w:ascii="Times New Roman" w:hAnsi="Times New Roman"/>
                <w:sz w:val="24"/>
                <w:szCs w:val="24"/>
                <w:lang w:val="en-US"/>
              </w:rPr>
              <w:t>Match common 3D shapes to their 2D sketches or nets</w:t>
            </w:r>
          </w:p>
        </w:tc>
        <w:tc>
          <w:tcPr>
            <w:tcW w:w="1298" w:type="pct"/>
            <w:tcBorders>
              <w:top w:val="single" w:sz="4" w:space="0" w:color="auto"/>
              <w:left w:val="single" w:sz="4" w:space="0" w:color="auto"/>
              <w:bottom w:val="single" w:sz="4" w:space="0" w:color="auto"/>
              <w:right w:val="single" w:sz="4" w:space="0" w:color="auto"/>
            </w:tcBorders>
            <w:hideMark/>
          </w:tcPr>
          <w:p w14:paraId="3DFBA94E" w14:textId="77777777" w:rsidR="00121A55" w:rsidRPr="008333F4" w:rsidRDefault="00121A55" w:rsidP="00121A55">
            <w:pPr>
              <w:pStyle w:val="ListParagraph"/>
              <w:numPr>
                <w:ilvl w:val="0"/>
                <w:numId w:val="80"/>
              </w:numPr>
              <w:autoSpaceDE w:val="0"/>
              <w:autoSpaceDN w:val="0"/>
              <w:adjustRightInd w:val="0"/>
              <w:spacing w:before="0" w:line="276" w:lineRule="auto"/>
              <w:rPr>
                <w:rFonts w:ascii="Times New Roman" w:hAnsi="Times New Roman"/>
                <w:sz w:val="24"/>
                <w:szCs w:val="24"/>
                <w:lang w:val="en-US"/>
              </w:rPr>
            </w:pPr>
            <w:r w:rsidRPr="008333F4">
              <w:rPr>
                <w:rFonts w:ascii="Times New Roman" w:hAnsi="Times New Roman"/>
                <w:sz w:val="24"/>
                <w:szCs w:val="24"/>
                <w:lang w:val="en-US"/>
              </w:rPr>
              <w:t>Written</w:t>
            </w:r>
          </w:p>
          <w:p w14:paraId="7A9ADE2A" w14:textId="77777777" w:rsidR="00121A55" w:rsidRPr="008333F4" w:rsidRDefault="00121A55" w:rsidP="00121A55">
            <w:pPr>
              <w:pStyle w:val="ListParagraph"/>
              <w:numPr>
                <w:ilvl w:val="0"/>
                <w:numId w:val="80"/>
              </w:numPr>
              <w:autoSpaceDE w:val="0"/>
              <w:autoSpaceDN w:val="0"/>
              <w:adjustRightInd w:val="0"/>
              <w:spacing w:before="0" w:line="276" w:lineRule="auto"/>
              <w:rPr>
                <w:rFonts w:ascii="Times New Roman" w:hAnsi="Times New Roman"/>
                <w:sz w:val="24"/>
                <w:szCs w:val="24"/>
                <w:lang w:val="en-US"/>
              </w:rPr>
            </w:pPr>
            <w:r w:rsidRPr="008333F4">
              <w:rPr>
                <w:rFonts w:ascii="Times New Roman" w:hAnsi="Times New Roman"/>
                <w:sz w:val="24"/>
                <w:szCs w:val="24"/>
                <w:lang w:val="en-US"/>
              </w:rPr>
              <w:t>Practical test</w:t>
            </w:r>
          </w:p>
          <w:p w14:paraId="2249E061" w14:textId="77777777" w:rsidR="00121A55" w:rsidRPr="008333F4" w:rsidRDefault="00121A55" w:rsidP="007249B4">
            <w:pPr>
              <w:pStyle w:val="ListParagraph"/>
              <w:autoSpaceDE w:val="0"/>
              <w:autoSpaceDN w:val="0"/>
              <w:adjustRightInd w:val="0"/>
              <w:spacing w:line="276" w:lineRule="auto"/>
              <w:rPr>
                <w:rFonts w:ascii="Times New Roman" w:hAnsi="Times New Roman"/>
                <w:sz w:val="24"/>
                <w:szCs w:val="24"/>
                <w:lang w:val="en-US"/>
              </w:rPr>
            </w:pPr>
          </w:p>
        </w:tc>
      </w:tr>
      <w:tr w:rsidR="00121A55" w:rsidRPr="008333F4" w14:paraId="06406D3F" w14:textId="77777777" w:rsidTr="007249B4">
        <w:trPr>
          <w:trHeight w:val="755"/>
        </w:trPr>
        <w:tc>
          <w:tcPr>
            <w:tcW w:w="1604" w:type="pct"/>
            <w:tcBorders>
              <w:top w:val="single" w:sz="4" w:space="0" w:color="auto"/>
              <w:left w:val="single" w:sz="4" w:space="0" w:color="auto"/>
              <w:bottom w:val="single" w:sz="4" w:space="0" w:color="auto"/>
              <w:right w:val="single" w:sz="4" w:space="0" w:color="auto"/>
            </w:tcBorders>
            <w:hideMark/>
          </w:tcPr>
          <w:p w14:paraId="177DD153" w14:textId="77777777" w:rsidR="00121A55" w:rsidRPr="008333F4" w:rsidRDefault="00121A55" w:rsidP="007249B4">
            <w:pPr>
              <w:spacing w:line="276" w:lineRule="auto"/>
              <w:rPr>
                <w:szCs w:val="24"/>
                <w:lang w:val="en-US"/>
              </w:rPr>
            </w:pPr>
            <w:r w:rsidRPr="008333F4">
              <w:rPr>
                <w:szCs w:val="24"/>
                <w:lang w:val="en-US"/>
              </w:rPr>
              <w:t>5.  Construct simple tables and graphs for work using familiar data</w:t>
            </w:r>
          </w:p>
          <w:p w14:paraId="50D41E90" w14:textId="77777777" w:rsidR="00121A55" w:rsidRPr="008333F4" w:rsidRDefault="00121A55" w:rsidP="007249B4">
            <w:pPr>
              <w:spacing w:line="276" w:lineRule="auto"/>
              <w:ind w:left="720"/>
              <w:contextualSpacing/>
              <w:rPr>
                <w:szCs w:val="24"/>
              </w:rPr>
            </w:pPr>
          </w:p>
        </w:tc>
        <w:tc>
          <w:tcPr>
            <w:tcW w:w="2098" w:type="pct"/>
            <w:tcBorders>
              <w:top w:val="single" w:sz="4" w:space="0" w:color="auto"/>
              <w:left w:val="single" w:sz="4" w:space="0" w:color="auto"/>
              <w:bottom w:val="single" w:sz="4" w:space="0" w:color="auto"/>
              <w:right w:val="single" w:sz="4" w:space="0" w:color="auto"/>
            </w:tcBorders>
            <w:hideMark/>
          </w:tcPr>
          <w:p w14:paraId="74A56A1A" w14:textId="77777777" w:rsidR="00121A55" w:rsidRPr="008333F4" w:rsidRDefault="00121A55" w:rsidP="00121A55">
            <w:pPr>
              <w:pStyle w:val="ListParagraph"/>
              <w:numPr>
                <w:ilvl w:val="0"/>
                <w:numId w:val="74"/>
              </w:numPr>
              <w:spacing w:before="0" w:line="276" w:lineRule="auto"/>
              <w:rPr>
                <w:rFonts w:ascii="Times New Roman" w:hAnsi="Times New Roman"/>
                <w:sz w:val="24"/>
                <w:szCs w:val="24"/>
                <w:lang w:val="en-US"/>
              </w:rPr>
            </w:pPr>
            <w:r w:rsidRPr="008333F4">
              <w:rPr>
                <w:rFonts w:ascii="Times New Roman" w:hAnsi="Times New Roman"/>
                <w:sz w:val="24"/>
                <w:szCs w:val="24"/>
                <w:lang w:val="en-US"/>
              </w:rPr>
              <w:t>Types of graphs</w:t>
            </w:r>
          </w:p>
          <w:p w14:paraId="08E467F3" w14:textId="77777777" w:rsidR="00121A55" w:rsidRPr="008333F4" w:rsidRDefault="00121A55" w:rsidP="00121A55">
            <w:pPr>
              <w:pStyle w:val="ListParagraph"/>
              <w:numPr>
                <w:ilvl w:val="0"/>
                <w:numId w:val="74"/>
              </w:numPr>
              <w:spacing w:before="0" w:line="276" w:lineRule="auto"/>
              <w:rPr>
                <w:rFonts w:ascii="Times New Roman" w:hAnsi="Times New Roman"/>
                <w:sz w:val="24"/>
                <w:szCs w:val="24"/>
                <w:lang w:val="en-US"/>
              </w:rPr>
            </w:pPr>
            <w:r w:rsidRPr="008333F4">
              <w:rPr>
                <w:rFonts w:ascii="Times New Roman" w:hAnsi="Times New Roman"/>
                <w:sz w:val="24"/>
                <w:szCs w:val="24"/>
                <w:lang w:val="en-US"/>
              </w:rPr>
              <w:t>Determination of data to be collected</w:t>
            </w:r>
          </w:p>
          <w:p w14:paraId="3D749C89" w14:textId="77777777" w:rsidR="00121A55" w:rsidRPr="008333F4" w:rsidRDefault="00121A55" w:rsidP="00121A55">
            <w:pPr>
              <w:pStyle w:val="ListParagraph"/>
              <w:numPr>
                <w:ilvl w:val="0"/>
                <w:numId w:val="74"/>
              </w:numPr>
              <w:spacing w:before="0" w:line="276" w:lineRule="auto"/>
              <w:rPr>
                <w:rFonts w:ascii="Times New Roman" w:hAnsi="Times New Roman"/>
                <w:sz w:val="24"/>
                <w:szCs w:val="24"/>
                <w:lang w:val="en-US"/>
              </w:rPr>
            </w:pPr>
            <w:r w:rsidRPr="008333F4">
              <w:rPr>
                <w:rFonts w:ascii="Times New Roman" w:hAnsi="Times New Roman"/>
                <w:sz w:val="24"/>
                <w:szCs w:val="24"/>
                <w:lang w:val="en-US"/>
              </w:rPr>
              <w:t>Selection of data collection method</w:t>
            </w:r>
          </w:p>
          <w:p w14:paraId="3DA603A5" w14:textId="77777777" w:rsidR="00121A55" w:rsidRPr="008333F4" w:rsidRDefault="00121A55" w:rsidP="00121A55">
            <w:pPr>
              <w:pStyle w:val="ListParagraph"/>
              <w:numPr>
                <w:ilvl w:val="0"/>
                <w:numId w:val="74"/>
              </w:numPr>
              <w:spacing w:before="0" w:line="276" w:lineRule="auto"/>
              <w:rPr>
                <w:rFonts w:ascii="Times New Roman" w:hAnsi="Times New Roman"/>
                <w:sz w:val="24"/>
                <w:szCs w:val="24"/>
                <w:lang w:val="en-US"/>
              </w:rPr>
            </w:pPr>
            <w:r w:rsidRPr="008333F4">
              <w:rPr>
                <w:rFonts w:ascii="Times New Roman" w:hAnsi="Times New Roman"/>
                <w:sz w:val="24"/>
                <w:szCs w:val="24"/>
                <w:lang w:val="en-US"/>
              </w:rPr>
              <w:t>Collection of data</w:t>
            </w:r>
          </w:p>
          <w:p w14:paraId="24E69C8C" w14:textId="77777777" w:rsidR="00121A55" w:rsidRPr="008333F4" w:rsidRDefault="00121A55" w:rsidP="00121A55">
            <w:pPr>
              <w:pStyle w:val="ListParagraph"/>
              <w:numPr>
                <w:ilvl w:val="0"/>
                <w:numId w:val="74"/>
              </w:numPr>
              <w:spacing w:before="0" w:line="276" w:lineRule="auto"/>
              <w:rPr>
                <w:rFonts w:ascii="Times New Roman" w:hAnsi="Times New Roman"/>
                <w:sz w:val="24"/>
                <w:szCs w:val="24"/>
                <w:lang w:val="en-US"/>
              </w:rPr>
            </w:pPr>
            <w:r w:rsidRPr="008333F4">
              <w:rPr>
                <w:rFonts w:ascii="Times New Roman" w:hAnsi="Times New Roman"/>
                <w:sz w:val="24"/>
                <w:szCs w:val="24"/>
                <w:lang w:val="en-US"/>
              </w:rPr>
              <w:t>Determination of variables from the data collected</w:t>
            </w:r>
          </w:p>
          <w:p w14:paraId="3E1064E7" w14:textId="77777777" w:rsidR="00121A55" w:rsidRPr="008333F4" w:rsidRDefault="00121A55" w:rsidP="00121A55">
            <w:pPr>
              <w:pStyle w:val="ListParagraph"/>
              <w:numPr>
                <w:ilvl w:val="0"/>
                <w:numId w:val="74"/>
              </w:numPr>
              <w:spacing w:before="0" w:line="276" w:lineRule="auto"/>
              <w:rPr>
                <w:rFonts w:ascii="Times New Roman" w:hAnsi="Times New Roman"/>
                <w:sz w:val="24"/>
                <w:szCs w:val="24"/>
                <w:lang w:val="en-US"/>
              </w:rPr>
            </w:pPr>
            <w:r w:rsidRPr="008333F4">
              <w:rPr>
                <w:rFonts w:ascii="Times New Roman" w:hAnsi="Times New Roman"/>
                <w:sz w:val="24"/>
                <w:szCs w:val="24"/>
                <w:lang w:val="en-US"/>
              </w:rPr>
              <w:t>Order and collate data</w:t>
            </w:r>
          </w:p>
          <w:p w14:paraId="15FBB4AF" w14:textId="77777777" w:rsidR="00121A55" w:rsidRPr="008333F4" w:rsidRDefault="00121A55" w:rsidP="00121A55">
            <w:pPr>
              <w:pStyle w:val="ListParagraph"/>
              <w:numPr>
                <w:ilvl w:val="0"/>
                <w:numId w:val="74"/>
              </w:numPr>
              <w:spacing w:before="0" w:line="276" w:lineRule="auto"/>
              <w:rPr>
                <w:rFonts w:ascii="Times New Roman" w:hAnsi="Times New Roman"/>
                <w:sz w:val="24"/>
                <w:szCs w:val="24"/>
                <w:lang w:val="en-US"/>
              </w:rPr>
            </w:pPr>
            <w:r w:rsidRPr="008333F4">
              <w:rPr>
                <w:rFonts w:ascii="Times New Roman" w:hAnsi="Times New Roman"/>
                <w:sz w:val="24"/>
                <w:szCs w:val="24"/>
                <w:lang w:val="en-US"/>
              </w:rPr>
              <w:t>Construct a table and enter data</w:t>
            </w:r>
          </w:p>
          <w:p w14:paraId="744F4AFA" w14:textId="77777777" w:rsidR="00121A55" w:rsidRPr="008333F4" w:rsidRDefault="00121A55" w:rsidP="00121A55">
            <w:pPr>
              <w:pStyle w:val="ListParagraph"/>
              <w:numPr>
                <w:ilvl w:val="0"/>
                <w:numId w:val="75"/>
              </w:numPr>
              <w:spacing w:before="0" w:line="276" w:lineRule="auto"/>
              <w:rPr>
                <w:rFonts w:ascii="Times New Roman" w:hAnsi="Times New Roman"/>
                <w:sz w:val="24"/>
                <w:szCs w:val="24"/>
                <w:lang w:val="en-US"/>
              </w:rPr>
            </w:pPr>
            <w:r w:rsidRPr="008333F4">
              <w:rPr>
                <w:rFonts w:ascii="Times New Roman" w:hAnsi="Times New Roman"/>
                <w:sz w:val="24"/>
                <w:szCs w:val="24"/>
                <w:lang w:val="en-US"/>
              </w:rPr>
              <w:t>Construct a graph using data from table</w:t>
            </w:r>
          </w:p>
          <w:p w14:paraId="20FC5BDF" w14:textId="77777777" w:rsidR="00121A55" w:rsidRPr="008333F4" w:rsidRDefault="00121A55" w:rsidP="00121A55">
            <w:pPr>
              <w:pStyle w:val="ListParagraph"/>
              <w:numPr>
                <w:ilvl w:val="0"/>
                <w:numId w:val="75"/>
              </w:numPr>
              <w:spacing w:before="0" w:line="276" w:lineRule="auto"/>
              <w:rPr>
                <w:rFonts w:ascii="Times New Roman" w:hAnsi="Times New Roman"/>
                <w:sz w:val="24"/>
                <w:szCs w:val="24"/>
                <w:lang w:val="en-US"/>
              </w:rPr>
            </w:pPr>
            <w:r w:rsidRPr="008333F4">
              <w:rPr>
                <w:rFonts w:ascii="Times New Roman" w:hAnsi="Times New Roman"/>
                <w:sz w:val="24"/>
                <w:szCs w:val="24"/>
                <w:lang w:val="en-US"/>
              </w:rPr>
              <w:t>Check results</w:t>
            </w:r>
          </w:p>
          <w:p w14:paraId="0C5D4804" w14:textId="77777777" w:rsidR="00121A55" w:rsidRPr="008333F4" w:rsidRDefault="00121A55" w:rsidP="00121A55">
            <w:pPr>
              <w:pStyle w:val="ListParagraph"/>
              <w:numPr>
                <w:ilvl w:val="0"/>
                <w:numId w:val="75"/>
              </w:numPr>
              <w:spacing w:before="0" w:line="276" w:lineRule="auto"/>
              <w:rPr>
                <w:rFonts w:ascii="Times New Roman" w:hAnsi="Times New Roman"/>
                <w:sz w:val="24"/>
                <w:szCs w:val="24"/>
              </w:rPr>
            </w:pPr>
            <w:r w:rsidRPr="008333F4">
              <w:rPr>
                <w:rFonts w:ascii="Times New Roman" w:hAnsi="Times New Roman"/>
                <w:sz w:val="24"/>
                <w:szCs w:val="24"/>
                <w:lang w:val="en-US"/>
              </w:rPr>
              <w:t>Report or discuss graph information related to work using informal and some formal mathematical and general language</w:t>
            </w:r>
          </w:p>
        </w:tc>
        <w:tc>
          <w:tcPr>
            <w:tcW w:w="1298" w:type="pct"/>
            <w:tcBorders>
              <w:top w:val="single" w:sz="4" w:space="0" w:color="auto"/>
              <w:left w:val="single" w:sz="4" w:space="0" w:color="auto"/>
              <w:bottom w:val="single" w:sz="4" w:space="0" w:color="auto"/>
              <w:right w:val="single" w:sz="4" w:space="0" w:color="auto"/>
            </w:tcBorders>
            <w:hideMark/>
          </w:tcPr>
          <w:p w14:paraId="71A0784C" w14:textId="77777777" w:rsidR="00121A55" w:rsidRPr="008333F4" w:rsidRDefault="00121A55" w:rsidP="00121A55">
            <w:pPr>
              <w:pStyle w:val="ListParagraph"/>
              <w:numPr>
                <w:ilvl w:val="0"/>
                <w:numId w:val="81"/>
              </w:numPr>
              <w:autoSpaceDE w:val="0"/>
              <w:autoSpaceDN w:val="0"/>
              <w:adjustRightInd w:val="0"/>
              <w:spacing w:before="0" w:line="276" w:lineRule="auto"/>
              <w:rPr>
                <w:rFonts w:ascii="Times New Roman" w:hAnsi="Times New Roman"/>
                <w:sz w:val="24"/>
                <w:szCs w:val="24"/>
                <w:lang w:val="en-US"/>
              </w:rPr>
            </w:pPr>
            <w:r w:rsidRPr="008333F4">
              <w:rPr>
                <w:rFonts w:ascii="Times New Roman" w:hAnsi="Times New Roman"/>
                <w:sz w:val="24"/>
                <w:szCs w:val="24"/>
                <w:lang w:val="en-US"/>
              </w:rPr>
              <w:t>Written</w:t>
            </w:r>
          </w:p>
          <w:p w14:paraId="3433FA50" w14:textId="77777777" w:rsidR="00121A55" w:rsidRPr="008333F4" w:rsidRDefault="00121A55" w:rsidP="00121A55">
            <w:pPr>
              <w:pStyle w:val="ListParagraph"/>
              <w:numPr>
                <w:ilvl w:val="0"/>
                <w:numId w:val="81"/>
              </w:numPr>
              <w:autoSpaceDE w:val="0"/>
              <w:autoSpaceDN w:val="0"/>
              <w:adjustRightInd w:val="0"/>
              <w:spacing w:before="0" w:line="276" w:lineRule="auto"/>
              <w:rPr>
                <w:rFonts w:ascii="Times New Roman" w:hAnsi="Times New Roman"/>
                <w:sz w:val="24"/>
                <w:szCs w:val="24"/>
                <w:lang w:val="en-US"/>
              </w:rPr>
            </w:pPr>
            <w:r w:rsidRPr="008333F4">
              <w:rPr>
                <w:rFonts w:ascii="Times New Roman" w:hAnsi="Times New Roman"/>
                <w:sz w:val="24"/>
                <w:szCs w:val="24"/>
                <w:lang w:val="en-US"/>
              </w:rPr>
              <w:t>Practical test</w:t>
            </w:r>
          </w:p>
          <w:p w14:paraId="4916AEE5" w14:textId="77777777" w:rsidR="00121A55" w:rsidRPr="008333F4" w:rsidRDefault="00121A55" w:rsidP="007249B4">
            <w:pPr>
              <w:pStyle w:val="ListParagraph"/>
              <w:autoSpaceDE w:val="0"/>
              <w:autoSpaceDN w:val="0"/>
              <w:adjustRightInd w:val="0"/>
              <w:spacing w:line="276" w:lineRule="auto"/>
              <w:rPr>
                <w:rFonts w:ascii="Times New Roman" w:hAnsi="Times New Roman"/>
                <w:sz w:val="24"/>
                <w:szCs w:val="24"/>
                <w:lang w:val="en-US"/>
              </w:rPr>
            </w:pPr>
          </w:p>
        </w:tc>
      </w:tr>
      <w:tr w:rsidR="00121A55" w:rsidRPr="008333F4" w14:paraId="5E444651" w14:textId="77777777" w:rsidTr="007249B4">
        <w:trPr>
          <w:trHeight w:val="755"/>
        </w:trPr>
        <w:tc>
          <w:tcPr>
            <w:tcW w:w="1604" w:type="pct"/>
            <w:tcBorders>
              <w:top w:val="single" w:sz="4" w:space="0" w:color="auto"/>
              <w:left w:val="single" w:sz="4" w:space="0" w:color="auto"/>
              <w:bottom w:val="single" w:sz="4" w:space="0" w:color="auto"/>
              <w:right w:val="single" w:sz="4" w:space="0" w:color="auto"/>
            </w:tcBorders>
            <w:hideMark/>
          </w:tcPr>
          <w:p w14:paraId="70ABCC7F" w14:textId="77777777" w:rsidR="00121A55" w:rsidRPr="008333F4" w:rsidRDefault="00121A55" w:rsidP="007249B4">
            <w:pPr>
              <w:spacing w:line="276" w:lineRule="auto"/>
              <w:contextualSpacing/>
              <w:rPr>
                <w:szCs w:val="24"/>
                <w:lang w:val="en-US"/>
              </w:rPr>
            </w:pPr>
            <w:r w:rsidRPr="008333F4">
              <w:rPr>
                <w:szCs w:val="24"/>
                <w:lang w:val="en-US"/>
              </w:rPr>
              <w:t>6. Identify and interpret information in familiar tables, graphs and charts for work</w:t>
            </w:r>
          </w:p>
          <w:p w14:paraId="09D11056" w14:textId="77777777" w:rsidR="00121A55" w:rsidRPr="008333F4" w:rsidRDefault="00121A55" w:rsidP="007249B4">
            <w:pPr>
              <w:spacing w:before="40" w:line="276" w:lineRule="auto"/>
              <w:ind w:left="346" w:hanging="346"/>
              <w:rPr>
                <w:rFonts w:eastAsia="Times New Roman"/>
                <w:szCs w:val="24"/>
                <w:lang w:val="en-US"/>
              </w:rPr>
            </w:pPr>
          </w:p>
        </w:tc>
        <w:tc>
          <w:tcPr>
            <w:tcW w:w="2098" w:type="pct"/>
            <w:tcBorders>
              <w:top w:val="single" w:sz="4" w:space="0" w:color="auto"/>
              <w:left w:val="single" w:sz="4" w:space="0" w:color="auto"/>
              <w:bottom w:val="single" w:sz="4" w:space="0" w:color="auto"/>
              <w:right w:val="single" w:sz="4" w:space="0" w:color="auto"/>
            </w:tcBorders>
            <w:hideMark/>
          </w:tcPr>
          <w:p w14:paraId="346C71CF" w14:textId="77777777" w:rsidR="00121A55" w:rsidRPr="008333F4" w:rsidRDefault="00121A55" w:rsidP="00121A55">
            <w:pPr>
              <w:pStyle w:val="ListParagraph"/>
              <w:numPr>
                <w:ilvl w:val="0"/>
                <w:numId w:val="76"/>
              </w:numPr>
              <w:spacing w:before="0" w:line="276" w:lineRule="auto"/>
              <w:rPr>
                <w:rFonts w:ascii="Times New Roman" w:hAnsi="Times New Roman"/>
                <w:sz w:val="24"/>
                <w:szCs w:val="24"/>
                <w:lang w:val="en-US"/>
              </w:rPr>
            </w:pPr>
            <w:r w:rsidRPr="008333F4">
              <w:rPr>
                <w:rFonts w:ascii="Times New Roman" w:hAnsi="Times New Roman"/>
                <w:sz w:val="24"/>
                <w:szCs w:val="24"/>
                <w:lang w:val="en-US"/>
              </w:rPr>
              <w:t>Tables construction and labeling</w:t>
            </w:r>
          </w:p>
          <w:p w14:paraId="3F56DF60" w14:textId="77777777" w:rsidR="00121A55" w:rsidRPr="008333F4" w:rsidRDefault="00121A55" w:rsidP="00121A55">
            <w:pPr>
              <w:pStyle w:val="ListParagraph"/>
              <w:numPr>
                <w:ilvl w:val="0"/>
                <w:numId w:val="76"/>
              </w:numPr>
              <w:spacing w:before="0" w:line="276" w:lineRule="auto"/>
              <w:rPr>
                <w:rFonts w:ascii="Times New Roman" w:hAnsi="Times New Roman"/>
                <w:sz w:val="24"/>
                <w:szCs w:val="24"/>
                <w:lang w:val="en-US"/>
              </w:rPr>
            </w:pPr>
            <w:r w:rsidRPr="008333F4">
              <w:rPr>
                <w:rFonts w:ascii="Times New Roman" w:hAnsi="Times New Roman"/>
                <w:sz w:val="24"/>
                <w:szCs w:val="24"/>
                <w:lang w:val="en-US"/>
              </w:rPr>
              <w:t xml:space="preserve">i.e. title, headings, rows and columns </w:t>
            </w:r>
          </w:p>
          <w:p w14:paraId="02C4432A" w14:textId="77777777" w:rsidR="00121A55" w:rsidRPr="008333F4" w:rsidRDefault="00121A55" w:rsidP="00121A55">
            <w:pPr>
              <w:pStyle w:val="ListParagraph"/>
              <w:numPr>
                <w:ilvl w:val="0"/>
                <w:numId w:val="76"/>
              </w:numPr>
              <w:spacing w:before="0" w:line="276" w:lineRule="auto"/>
              <w:rPr>
                <w:rFonts w:ascii="Times New Roman" w:hAnsi="Times New Roman"/>
                <w:sz w:val="24"/>
                <w:szCs w:val="24"/>
                <w:lang w:val="en-US"/>
              </w:rPr>
            </w:pPr>
            <w:r w:rsidRPr="008333F4">
              <w:rPr>
                <w:rFonts w:ascii="Times New Roman" w:hAnsi="Times New Roman"/>
                <w:sz w:val="24"/>
                <w:szCs w:val="24"/>
                <w:lang w:val="en-US"/>
              </w:rPr>
              <w:t>Interpreting information and data in simple tables</w:t>
            </w:r>
          </w:p>
          <w:p w14:paraId="3E515B34" w14:textId="77777777" w:rsidR="00121A55" w:rsidRPr="008333F4" w:rsidRDefault="00121A55" w:rsidP="00121A55">
            <w:pPr>
              <w:pStyle w:val="ListParagraph"/>
              <w:numPr>
                <w:ilvl w:val="0"/>
                <w:numId w:val="76"/>
              </w:numPr>
              <w:spacing w:before="0" w:line="276" w:lineRule="auto"/>
              <w:rPr>
                <w:rFonts w:ascii="Times New Roman" w:hAnsi="Times New Roman"/>
                <w:sz w:val="24"/>
                <w:szCs w:val="24"/>
                <w:lang w:val="en-US"/>
              </w:rPr>
            </w:pPr>
            <w:r w:rsidRPr="008333F4">
              <w:rPr>
                <w:rFonts w:ascii="Times New Roman" w:hAnsi="Times New Roman"/>
                <w:sz w:val="24"/>
                <w:szCs w:val="24"/>
                <w:lang w:val="en-US"/>
              </w:rPr>
              <w:t>Relaying information of relevant workplace tasks on/in a table</w:t>
            </w:r>
          </w:p>
          <w:p w14:paraId="5224B588" w14:textId="77777777" w:rsidR="00121A55" w:rsidRPr="008333F4" w:rsidRDefault="00121A55" w:rsidP="00121A55">
            <w:pPr>
              <w:pStyle w:val="ListParagraph"/>
              <w:numPr>
                <w:ilvl w:val="0"/>
                <w:numId w:val="76"/>
              </w:numPr>
              <w:spacing w:before="0" w:line="276" w:lineRule="auto"/>
              <w:rPr>
                <w:rFonts w:ascii="Times New Roman" w:hAnsi="Times New Roman"/>
                <w:sz w:val="24"/>
                <w:szCs w:val="24"/>
                <w:lang w:val="en-US"/>
              </w:rPr>
            </w:pPr>
            <w:r w:rsidRPr="008333F4">
              <w:rPr>
                <w:rFonts w:ascii="Times New Roman" w:hAnsi="Times New Roman"/>
                <w:sz w:val="24"/>
                <w:szCs w:val="24"/>
                <w:lang w:val="en-US"/>
              </w:rPr>
              <w:t>Identify familiar graphs and charts in familiar texts and contexts</w:t>
            </w:r>
          </w:p>
          <w:p w14:paraId="6554F281" w14:textId="77777777" w:rsidR="00121A55" w:rsidRPr="008333F4" w:rsidRDefault="00121A55" w:rsidP="00121A55">
            <w:pPr>
              <w:pStyle w:val="ListParagraph"/>
              <w:numPr>
                <w:ilvl w:val="0"/>
                <w:numId w:val="76"/>
              </w:numPr>
              <w:spacing w:before="0" w:line="276" w:lineRule="auto"/>
              <w:rPr>
                <w:rFonts w:ascii="Times New Roman" w:hAnsi="Times New Roman"/>
                <w:sz w:val="24"/>
                <w:szCs w:val="24"/>
                <w:lang w:val="en-US"/>
              </w:rPr>
            </w:pPr>
            <w:r w:rsidRPr="008333F4">
              <w:rPr>
                <w:rFonts w:ascii="Times New Roman" w:hAnsi="Times New Roman"/>
                <w:sz w:val="24"/>
                <w:szCs w:val="24"/>
                <w:lang w:val="en-US"/>
              </w:rPr>
              <w:t>Locate title, labels, axes, scale and key from familiar graphs and charts</w:t>
            </w:r>
          </w:p>
          <w:p w14:paraId="06E81F60" w14:textId="77777777" w:rsidR="00121A55" w:rsidRPr="008333F4" w:rsidRDefault="00121A55" w:rsidP="00121A55">
            <w:pPr>
              <w:pStyle w:val="ListParagraph"/>
              <w:numPr>
                <w:ilvl w:val="0"/>
                <w:numId w:val="76"/>
              </w:numPr>
              <w:spacing w:before="0" w:line="276" w:lineRule="auto"/>
              <w:rPr>
                <w:rFonts w:ascii="Times New Roman" w:hAnsi="Times New Roman"/>
                <w:sz w:val="24"/>
                <w:szCs w:val="24"/>
                <w:lang w:val="en-US"/>
              </w:rPr>
            </w:pPr>
            <w:r w:rsidRPr="008333F4">
              <w:rPr>
                <w:rFonts w:ascii="Times New Roman" w:hAnsi="Times New Roman"/>
                <w:sz w:val="24"/>
                <w:szCs w:val="24"/>
                <w:lang w:val="en-US"/>
              </w:rPr>
              <w:t>Identify and interpret information and data in familiar graphs and charts</w:t>
            </w:r>
          </w:p>
          <w:p w14:paraId="1208578E" w14:textId="77777777" w:rsidR="00121A55" w:rsidRPr="008333F4" w:rsidRDefault="00121A55" w:rsidP="00121A55">
            <w:pPr>
              <w:pStyle w:val="ListParagraph"/>
              <w:numPr>
                <w:ilvl w:val="0"/>
                <w:numId w:val="76"/>
              </w:numPr>
              <w:spacing w:before="0" w:line="276" w:lineRule="auto"/>
              <w:rPr>
                <w:rFonts w:ascii="Times New Roman" w:hAnsi="Times New Roman"/>
                <w:sz w:val="24"/>
                <w:szCs w:val="24"/>
                <w:lang w:val="en-US"/>
              </w:rPr>
            </w:pPr>
            <w:r w:rsidRPr="008333F4">
              <w:rPr>
                <w:rFonts w:ascii="Times New Roman" w:hAnsi="Times New Roman"/>
                <w:sz w:val="24"/>
                <w:szCs w:val="24"/>
                <w:lang w:val="en-US"/>
              </w:rPr>
              <w:t>Relate information to relevant workplace tasks</w:t>
            </w:r>
          </w:p>
        </w:tc>
        <w:tc>
          <w:tcPr>
            <w:tcW w:w="1298" w:type="pct"/>
            <w:tcBorders>
              <w:top w:val="single" w:sz="4" w:space="0" w:color="auto"/>
              <w:left w:val="single" w:sz="4" w:space="0" w:color="auto"/>
              <w:bottom w:val="single" w:sz="4" w:space="0" w:color="auto"/>
              <w:right w:val="single" w:sz="4" w:space="0" w:color="auto"/>
            </w:tcBorders>
            <w:hideMark/>
          </w:tcPr>
          <w:p w14:paraId="6513A678" w14:textId="77777777" w:rsidR="00121A55" w:rsidRPr="008333F4" w:rsidRDefault="00121A55" w:rsidP="00121A55">
            <w:pPr>
              <w:pStyle w:val="ListParagraph"/>
              <w:numPr>
                <w:ilvl w:val="0"/>
                <w:numId w:val="82"/>
              </w:numPr>
              <w:autoSpaceDE w:val="0"/>
              <w:autoSpaceDN w:val="0"/>
              <w:adjustRightInd w:val="0"/>
              <w:spacing w:before="0" w:line="276" w:lineRule="auto"/>
              <w:rPr>
                <w:rFonts w:ascii="Times New Roman" w:hAnsi="Times New Roman"/>
                <w:sz w:val="24"/>
                <w:szCs w:val="24"/>
                <w:lang w:val="en-US"/>
              </w:rPr>
            </w:pPr>
            <w:r w:rsidRPr="008333F4">
              <w:rPr>
                <w:rFonts w:ascii="Times New Roman" w:hAnsi="Times New Roman"/>
                <w:sz w:val="24"/>
                <w:szCs w:val="24"/>
                <w:lang w:val="en-US"/>
              </w:rPr>
              <w:t>Written</w:t>
            </w:r>
          </w:p>
          <w:p w14:paraId="3DE6392A" w14:textId="77777777" w:rsidR="00121A55" w:rsidRPr="008333F4" w:rsidRDefault="00121A55" w:rsidP="00121A55">
            <w:pPr>
              <w:pStyle w:val="ListParagraph"/>
              <w:numPr>
                <w:ilvl w:val="0"/>
                <w:numId w:val="82"/>
              </w:numPr>
              <w:autoSpaceDE w:val="0"/>
              <w:autoSpaceDN w:val="0"/>
              <w:adjustRightInd w:val="0"/>
              <w:spacing w:before="0" w:line="276" w:lineRule="auto"/>
              <w:rPr>
                <w:rFonts w:ascii="Times New Roman" w:hAnsi="Times New Roman"/>
                <w:sz w:val="24"/>
                <w:szCs w:val="24"/>
                <w:lang w:val="en-US"/>
              </w:rPr>
            </w:pPr>
            <w:r w:rsidRPr="008333F4">
              <w:rPr>
                <w:rFonts w:ascii="Times New Roman" w:hAnsi="Times New Roman"/>
                <w:sz w:val="24"/>
                <w:szCs w:val="24"/>
                <w:lang w:val="en-US"/>
              </w:rPr>
              <w:t>Practical test</w:t>
            </w:r>
          </w:p>
          <w:p w14:paraId="442BC57E" w14:textId="77777777" w:rsidR="00121A55" w:rsidRPr="008333F4" w:rsidRDefault="00121A55" w:rsidP="007249B4">
            <w:pPr>
              <w:pStyle w:val="ListParagraph"/>
              <w:autoSpaceDE w:val="0"/>
              <w:autoSpaceDN w:val="0"/>
              <w:adjustRightInd w:val="0"/>
              <w:spacing w:line="276" w:lineRule="auto"/>
              <w:rPr>
                <w:rFonts w:ascii="Times New Roman" w:hAnsi="Times New Roman"/>
                <w:sz w:val="24"/>
                <w:szCs w:val="24"/>
                <w:lang w:val="en-US"/>
              </w:rPr>
            </w:pPr>
          </w:p>
        </w:tc>
      </w:tr>
    </w:tbl>
    <w:p w14:paraId="7C4A7F91" w14:textId="77777777" w:rsidR="00121A55" w:rsidRPr="008333F4" w:rsidRDefault="00121A55" w:rsidP="00121A55">
      <w:pPr>
        <w:spacing w:line="276" w:lineRule="auto"/>
        <w:jc w:val="both"/>
        <w:rPr>
          <w:b/>
          <w:szCs w:val="24"/>
          <w:lang w:val="en-US"/>
        </w:rPr>
      </w:pPr>
    </w:p>
    <w:p w14:paraId="510CDE54" w14:textId="77777777" w:rsidR="00121A55" w:rsidRPr="008333F4" w:rsidRDefault="00121A55" w:rsidP="00121A55">
      <w:pPr>
        <w:spacing w:line="276" w:lineRule="auto"/>
        <w:jc w:val="both"/>
        <w:rPr>
          <w:b/>
          <w:szCs w:val="24"/>
          <w:lang w:val="en-US"/>
        </w:rPr>
      </w:pPr>
      <w:r w:rsidRPr="008333F4">
        <w:rPr>
          <w:b/>
          <w:szCs w:val="24"/>
        </w:rPr>
        <w:t>Suggested Methods</w:t>
      </w:r>
      <w:r w:rsidRPr="008333F4">
        <w:rPr>
          <w:b/>
          <w:szCs w:val="24"/>
          <w:lang w:val="en-US"/>
        </w:rPr>
        <w:t xml:space="preserve"> </w:t>
      </w:r>
      <w:r>
        <w:rPr>
          <w:b/>
          <w:szCs w:val="24"/>
          <w:lang w:val="en-US"/>
        </w:rPr>
        <w:t>o</w:t>
      </w:r>
      <w:r w:rsidRPr="008333F4">
        <w:rPr>
          <w:b/>
          <w:szCs w:val="24"/>
          <w:lang w:val="en-US"/>
        </w:rPr>
        <w:t xml:space="preserve">f Instruction </w:t>
      </w:r>
    </w:p>
    <w:p w14:paraId="75BA11B5" w14:textId="77777777" w:rsidR="00121A55" w:rsidRPr="008333F4" w:rsidRDefault="00121A55" w:rsidP="00121A55">
      <w:pPr>
        <w:numPr>
          <w:ilvl w:val="0"/>
          <w:numId w:val="47"/>
        </w:numPr>
        <w:spacing w:before="0" w:line="276" w:lineRule="auto"/>
        <w:contextualSpacing/>
        <w:rPr>
          <w:szCs w:val="24"/>
        </w:rPr>
      </w:pPr>
      <w:r w:rsidRPr="008333F4">
        <w:rPr>
          <w:szCs w:val="24"/>
        </w:rPr>
        <w:t>Instructor led facilitation of theory</w:t>
      </w:r>
    </w:p>
    <w:p w14:paraId="7E463ABF" w14:textId="77777777" w:rsidR="00121A55" w:rsidRPr="008333F4" w:rsidRDefault="00121A55" w:rsidP="00121A55">
      <w:pPr>
        <w:numPr>
          <w:ilvl w:val="0"/>
          <w:numId w:val="47"/>
        </w:numPr>
        <w:spacing w:before="0" w:line="276" w:lineRule="auto"/>
        <w:contextualSpacing/>
        <w:rPr>
          <w:szCs w:val="24"/>
        </w:rPr>
      </w:pPr>
      <w:r w:rsidRPr="008333F4">
        <w:rPr>
          <w:szCs w:val="24"/>
        </w:rPr>
        <w:t>Practical demonstration of tasks by trainer</w:t>
      </w:r>
    </w:p>
    <w:p w14:paraId="6748A41A" w14:textId="77777777" w:rsidR="00121A55" w:rsidRPr="008333F4" w:rsidRDefault="00121A55" w:rsidP="00121A55">
      <w:pPr>
        <w:numPr>
          <w:ilvl w:val="0"/>
          <w:numId w:val="47"/>
        </w:numPr>
        <w:spacing w:before="0" w:line="276" w:lineRule="auto"/>
        <w:contextualSpacing/>
        <w:rPr>
          <w:szCs w:val="24"/>
        </w:rPr>
      </w:pPr>
      <w:r w:rsidRPr="008333F4">
        <w:rPr>
          <w:szCs w:val="24"/>
        </w:rPr>
        <w:t xml:space="preserve">Practice by </w:t>
      </w:r>
      <w:proofErr w:type="gramStart"/>
      <w:r w:rsidRPr="008333F4">
        <w:rPr>
          <w:szCs w:val="24"/>
        </w:rPr>
        <w:t>trainees</w:t>
      </w:r>
      <w:proofErr w:type="gramEnd"/>
      <w:r w:rsidRPr="008333F4">
        <w:rPr>
          <w:szCs w:val="24"/>
        </w:rPr>
        <w:t>/ role play</w:t>
      </w:r>
    </w:p>
    <w:p w14:paraId="68CC56E1" w14:textId="77777777" w:rsidR="00121A55" w:rsidRPr="008333F4" w:rsidRDefault="00121A55" w:rsidP="00121A55">
      <w:pPr>
        <w:numPr>
          <w:ilvl w:val="0"/>
          <w:numId w:val="47"/>
        </w:numPr>
        <w:spacing w:before="0" w:line="276" w:lineRule="auto"/>
        <w:contextualSpacing/>
        <w:rPr>
          <w:szCs w:val="24"/>
        </w:rPr>
      </w:pPr>
      <w:r w:rsidRPr="008333F4">
        <w:rPr>
          <w:szCs w:val="24"/>
        </w:rPr>
        <w:t>Discussion</w:t>
      </w:r>
    </w:p>
    <w:p w14:paraId="022DE2FD" w14:textId="77777777" w:rsidR="00121A55" w:rsidRPr="008333F4" w:rsidRDefault="00121A55" w:rsidP="00121A55">
      <w:pPr>
        <w:numPr>
          <w:ilvl w:val="0"/>
          <w:numId w:val="47"/>
        </w:numPr>
        <w:spacing w:before="0" w:line="276" w:lineRule="auto"/>
        <w:contextualSpacing/>
        <w:rPr>
          <w:szCs w:val="24"/>
        </w:rPr>
      </w:pPr>
      <w:r w:rsidRPr="008333F4">
        <w:rPr>
          <w:szCs w:val="24"/>
        </w:rPr>
        <w:t>Observations and comments and corrections by trainers</w:t>
      </w:r>
    </w:p>
    <w:p w14:paraId="3569B0F1" w14:textId="77777777" w:rsidR="00121A55" w:rsidRPr="008333F4" w:rsidRDefault="00121A55" w:rsidP="00121A55">
      <w:pPr>
        <w:spacing w:line="276" w:lineRule="auto"/>
        <w:jc w:val="both"/>
        <w:rPr>
          <w:b/>
          <w:szCs w:val="24"/>
          <w:lang w:val="en-ZA"/>
        </w:rPr>
      </w:pPr>
    </w:p>
    <w:p w14:paraId="32B5EDC3" w14:textId="77777777" w:rsidR="00121A55" w:rsidRPr="008333F4" w:rsidRDefault="00121A55" w:rsidP="00121A55">
      <w:pPr>
        <w:spacing w:line="276" w:lineRule="auto"/>
        <w:jc w:val="both"/>
        <w:rPr>
          <w:b/>
          <w:szCs w:val="24"/>
        </w:rPr>
      </w:pPr>
      <w:r w:rsidRPr="008333F4">
        <w:rPr>
          <w:b/>
          <w:szCs w:val="24"/>
        </w:rPr>
        <w:t>Recommended Resources</w:t>
      </w:r>
    </w:p>
    <w:p w14:paraId="086F2504" w14:textId="77777777" w:rsidR="00121A55" w:rsidRPr="008333F4" w:rsidRDefault="00121A55" w:rsidP="00121A55">
      <w:pPr>
        <w:numPr>
          <w:ilvl w:val="0"/>
          <w:numId w:val="5"/>
        </w:numPr>
        <w:spacing w:before="0" w:line="276" w:lineRule="auto"/>
        <w:rPr>
          <w:rFonts w:eastAsia="Times New Roman"/>
          <w:noProof/>
          <w:szCs w:val="24"/>
          <w:lang w:val="en-US"/>
        </w:rPr>
      </w:pPr>
      <w:r w:rsidRPr="008333F4">
        <w:rPr>
          <w:rFonts w:eastAsia="Times New Roman"/>
          <w:noProof/>
          <w:szCs w:val="24"/>
          <w:lang w:val="en-US"/>
        </w:rPr>
        <w:t>Computers</w:t>
      </w:r>
    </w:p>
    <w:p w14:paraId="2AEBAF65" w14:textId="77777777" w:rsidR="00121A55" w:rsidRPr="008333F4" w:rsidRDefault="00121A55" w:rsidP="00121A55">
      <w:pPr>
        <w:numPr>
          <w:ilvl w:val="0"/>
          <w:numId w:val="5"/>
        </w:numPr>
        <w:spacing w:before="0" w:line="276" w:lineRule="auto"/>
        <w:rPr>
          <w:rFonts w:eastAsia="Times New Roman"/>
          <w:noProof/>
          <w:szCs w:val="24"/>
          <w:lang w:val="en-US"/>
        </w:rPr>
      </w:pPr>
      <w:r w:rsidRPr="008333F4">
        <w:rPr>
          <w:rFonts w:eastAsia="Times New Roman"/>
          <w:noProof/>
          <w:szCs w:val="24"/>
          <w:lang w:val="en-US"/>
        </w:rPr>
        <w:t>Stationery</w:t>
      </w:r>
    </w:p>
    <w:p w14:paraId="2EB47E39" w14:textId="77777777" w:rsidR="00121A55" w:rsidRPr="008333F4" w:rsidRDefault="00121A55" w:rsidP="00121A55">
      <w:pPr>
        <w:numPr>
          <w:ilvl w:val="0"/>
          <w:numId w:val="5"/>
        </w:numPr>
        <w:spacing w:before="0" w:line="276" w:lineRule="auto"/>
        <w:rPr>
          <w:rFonts w:eastAsia="Times New Roman"/>
          <w:noProof/>
          <w:szCs w:val="24"/>
          <w:lang w:val="en-US"/>
        </w:rPr>
      </w:pPr>
      <w:r w:rsidRPr="008333F4">
        <w:rPr>
          <w:rFonts w:eastAsia="Times New Roman"/>
          <w:noProof/>
          <w:szCs w:val="24"/>
          <w:lang w:val="en-US"/>
        </w:rPr>
        <w:t>Charts</w:t>
      </w:r>
    </w:p>
    <w:p w14:paraId="5D5B23F3" w14:textId="77777777" w:rsidR="00121A55" w:rsidRPr="008333F4" w:rsidRDefault="00121A55" w:rsidP="00121A55">
      <w:pPr>
        <w:numPr>
          <w:ilvl w:val="0"/>
          <w:numId w:val="5"/>
        </w:numPr>
        <w:spacing w:before="0" w:line="276" w:lineRule="auto"/>
        <w:rPr>
          <w:rFonts w:eastAsia="Times New Roman"/>
          <w:noProof/>
          <w:szCs w:val="24"/>
          <w:lang w:val="en-US"/>
        </w:rPr>
      </w:pPr>
      <w:r w:rsidRPr="008333F4">
        <w:rPr>
          <w:rFonts w:eastAsia="Times New Roman"/>
          <w:noProof/>
          <w:szCs w:val="24"/>
          <w:lang w:val="en-US"/>
        </w:rPr>
        <w:t>Video clips</w:t>
      </w:r>
    </w:p>
    <w:p w14:paraId="0C7F19EA" w14:textId="77777777" w:rsidR="00121A55" w:rsidRPr="008333F4" w:rsidRDefault="00121A55" w:rsidP="00121A55">
      <w:pPr>
        <w:numPr>
          <w:ilvl w:val="0"/>
          <w:numId w:val="5"/>
        </w:numPr>
        <w:spacing w:before="0" w:line="276" w:lineRule="auto"/>
        <w:rPr>
          <w:rFonts w:eastAsia="Times New Roman"/>
          <w:noProof/>
          <w:szCs w:val="24"/>
          <w:lang w:val="en-US"/>
        </w:rPr>
      </w:pPr>
      <w:r w:rsidRPr="008333F4">
        <w:rPr>
          <w:rFonts w:eastAsia="Times New Roman"/>
          <w:noProof/>
          <w:szCs w:val="24"/>
          <w:lang w:val="en-US"/>
        </w:rPr>
        <w:t>Audio tapes</w:t>
      </w:r>
    </w:p>
    <w:p w14:paraId="0311EA6C" w14:textId="77777777" w:rsidR="00121A55" w:rsidRPr="008333F4" w:rsidRDefault="00121A55" w:rsidP="00121A55">
      <w:pPr>
        <w:numPr>
          <w:ilvl w:val="0"/>
          <w:numId w:val="5"/>
        </w:numPr>
        <w:spacing w:before="0" w:line="276" w:lineRule="auto"/>
        <w:rPr>
          <w:rFonts w:eastAsia="Times New Roman"/>
          <w:noProof/>
          <w:szCs w:val="24"/>
          <w:lang w:val="en-US"/>
        </w:rPr>
      </w:pPr>
      <w:r w:rsidRPr="008333F4">
        <w:rPr>
          <w:rFonts w:eastAsia="Times New Roman"/>
          <w:noProof/>
          <w:szCs w:val="24"/>
          <w:lang w:val="en-US"/>
        </w:rPr>
        <w:t>LCD projectors</w:t>
      </w:r>
    </w:p>
    <w:p w14:paraId="615ADE7D" w14:textId="77777777" w:rsidR="00121A55" w:rsidRPr="008333F4" w:rsidRDefault="00121A55" w:rsidP="00121A55">
      <w:pPr>
        <w:numPr>
          <w:ilvl w:val="0"/>
          <w:numId w:val="48"/>
        </w:numPr>
        <w:spacing w:before="0" w:line="276" w:lineRule="auto"/>
        <w:rPr>
          <w:szCs w:val="24"/>
        </w:rPr>
      </w:pPr>
      <w:r w:rsidRPr="008333F4">
        <w:rPr>
          <w:szCs w:val="24"/>
        </w:rPr>
        <w:t>Standard operating and/or other workplace procedures manuals</w:t>
      </w:r>
    </w:p>
    <w:p w14:paraId="76165686" w14:textId="77777777" w:rsidR="00121A55" w:rsidRPr="008333F4" w:rsidRDefault="00121A55" w:rsidP="00121A55">
      <w:pPr>
        <w:numPr>
          <w:ilvl w:val="0"/>
          <w:numId w:val="48"/>
        </w:numPr>
        <w:spacing w:before="0" w:line="276" w:lineRule="auto"/>
        <w:rPr>
          <w:szCs w:val="24"/>
        </w:rPr>
      </w:pPr>
      <w:r w:rsidRPr="008333F4">
        <w:rPr>
          <w:szCs w:val="24"/>
        </w:rPr>
        <w:t>Specific job procedures manuals</w:t>
      </w:r>
    </w:p>
    <w:p w14:paraId="52023FD9" w14:textId="77777777" w:rsidR="00121A55" w:rsidRPr="008333F4" w:rsidRDefault="00121A55" w:rsidP="00121A55">
      <w:pPr>
        <w:numPr>
          <w:ilvl w:val="0"/>
          <w:numId w:val="48"/>
        </w:numPr>
        <w:spacing w:before="0" w:line="276" w:lineRule="auto"/>
        <w:rPr>
          <w:szCs w:val="24"/>
        </w:rPr>
      </w:pPr>
      <w:r w:rsidRPr="008333F4">
        <w:rPr>
          <w:szCs w:val="24"/>
          <w:lang w:val="en-US"/>
        </w:rPr>
        <w:t xml:space="preserve">Projectors </w:t>
      </w:r>
    </w:p>
    <w:p w14:paraId="3B585AB3" w14:textId="77777777" w:rsidR="00121A55" w:rsidRPr="008333F4" w:rsidRDefault="00121A55" w:rsidP="00121A55">
      <w:pPr>
        <w:numPr>
          <w:ilvl w:val="0"/>
          <w:numId w:val="48"/>
        </w:numPr>
        <w:spacing w:before="0" w:line="276" w:lineRule="auto"/>
        <w:rPr>
          <w:szCs w:val="24"/>
        </w:rPr>
      </w:pPr>
      <w:r w:rsidRPr="008333F4">
        <w:rPr>
          <w:szCs w:val="24"/>
          <w:lang w:val="en-US"/>
        </w:rPr>
        <w:t xml:space="preserve">Writing boards </w:t>
      </w:r>
    </w:p>
    <w:p w14:paraId="479C49F6" w14:textId="77777777" w:rsidR="00121A55" w:rsidRPr="008333F4" w:rsidRDefault="00121A55" w:rsidP="00121A55">
      <w:pPr>
        <w:numPr>
          <w:ilvl w:val="0"/>
          <w:numId w:val="48"/>
        </w:numPr>
        <w:spacing w:before="0" w:line="276" w:lineRule="auto"/>
        <w:rPr>
          <w:szCs w:val="24"/>
        </w:rPr>
      </w:pPr>
      <w:r w:rsidRPr="008333F4">
        <w:rPr>
          <w:szCs w:val="24"/>
          <w:lang w:val="en-US"/>
        </w:rPr>
        <w:t>Mathematical tables</w:t>
      </w:r>
    </w:p>
    <w:p w14:paraId="51CE4067" w14:textId="77777777" w:rsidR="00121A55" w:rsidRPr="008333F4" w:rsidRDefault="00121A55" w:rsidP="00121A55">
      <w:pPr>
        <w:spacing w:line="276" w:lineRule="auto"/>
        <w:rPr>
          <w:szCs w:val="24"/>
          <w:lang w:val="en-US"/>
        </w:rPr>
      </w:pPr>
    </w:p>
    <w:p w14:paraId="708987AE" w14:textId="77777777" w:rsidR="00121A55" w:rsidRPr="008333F4" w:rsidRDefault="00121A55" w:rsidP="00121A55">
      <w:pPr>
        <w:rPr>
          <w:szCs w:val="24"/>
          <w:lang w:val="en-ZA"/>
        </w:rPr>
      </w:pPr>
    </w:p>
    <w:p w14:paraId="67271D5D" w14:textId="77777777" w:rsidR="00121A55" w:rsidRPr="008333F4" w:rsidRDefault="00121A55" w:rsidP="00121A55">
      <w:pPr>
        <w:pStyle w:val="Heading2"/>
        <w:rPr>
          <w:lang w:val="en-ZA"/>
        </w:rPr>
      </w:pPr>
      <w:r w:rsidRPr="008333F4">
        <w:rPr>
          <w:lang w:val="en-ZA"/>
        </w:rPr>
        <w:br w:type="page"/>
      </w:r>
      <w:bookmarkStart w:id="34" w:name="_Toc503963639"/>
      <w:bookmarkStart w:id="35" w:name="_Toc526158590"/>
      <w:bookmarkStart w:id="36" w:name="_Toc69821488"/>
      <w:r w:rsidRPr="008333F4">
        <w:t>DIGITAL LITERACY</w:t>
      </w:r>
      <w:bookmarkEnd w:id="34"/>
      <w:bookmarkEnd w:id="35"/>
      <w:bookmarkEnd w:id="36"/>
    </w:p>
    <w:p w14:paraId="629E5C10" w14:textId="77777777" w:rsidR="00121A55" w:rsidRPr="008333F4" w:rsidRDefault="00121A55" w:rsidP="00121A55">
      <w:pPr>
        <w:spacing w:line="276" w:lineRule="auto"/>
        <w:ind w:left="1440" w:firstLine="720"/>
        <w:jc w:val="both"/>
        <w:rPr>
          <w:b/>
          <w:szCs w:val="24"/>
          <w:lang w:val="en-ZA"/>
        </w:rPr>
      </w:pPr>
    </w:p>
    <w:p w14:paraId="703EC580" w14:textId="33272668" w:rsidR="00121A55" w:rsidRPr="008333F4" w:rsidRDefault="00121A55" w:rsidP="00121A55">
      <w:pPr>
        <w:spacing w:line="276" w:lineRule="auto"/>
        <w:jc w:val="both"/>
        <w:rPr>
          <w:b/>
          <w:szCs w:val="24"/>
          <w:lang w:val="en-ZA"/>
        </w:rPr>
      </w:pPr>
      <w:r w:rsidRPr="008333F4">
        <w:rPr>
          <w:b/>
          <w:szCs w:val="24"/>
          <w:lang w:val="en-ZA"/>
        </w:rPr>
        <w:t>UNIT CODE:</w:t>
      </w:r>
      <w:r w:rsidRPr="008333F4">
        <w:rPr>
          <w:b/>
          <w:szCs w:val="24"/>
          <w:lang w:val="en-ZA"/>
        </w:rPr>
        <w:tab/>
      </w:r>
      <w:r w:rsidRPr="00121A55">
        <w:rPr>
          <w:szCs w:val="24"/>
        </w:rPr>
        <w:t>CON/CU/BUT/BC/03/4/A</w:t>
      </w:r>
    </w:p>
    <w:p w14:paraId="332BAAB9" w14:textId="77777777" w:rsidR="00121A55" w:rsidRPr="008333F4" w:rsidRDefault="00121A55" w:rsidP="00121A55">
      <w:pPr>
        <w:spacing w:line="276" w:lineRule="auto"/>
        <w:jc w:val="both"/>
        <w:rPr>
          <w:b/>
          <w:szCs w:val="24"/>
          <w:lang w:val="en-ZA"/>
        </w:rPr>
      </w:pPr>
    </w:p>
    <w:p w14:paraId="2D41525A" w14:textId="77777777" w:rsidR="00121A55" w:rsidRPr="008333F4" w:rsidRDefault="00121A55" w:rsidP="00121A55">
      <w:pPr>
        <w:spacing w:line="276" w:lineRule="auto"/>
        <w:jc w:val="both"/>
        <w:rPr>
          <w:szCs w:val="24"/>
          <w:lang w:val="en-ZA"/>
        </w:rPr>
      </w:pPr>
      <w:r w:rsidRPr="008333F4">
        <w:rPr>
          <w:b/>
          <w:szCs w:val="24"/>
          <w:lang w:val="en-ZA"/>
        </w:rPr>
        <w:t>Relationship to Occupational Standards</w:t>
      </w:r>
    </w:p>
    <w:p w14:paraId="3E0103B0" w14:textId="77777777" w:rsidR="00121A55" w:rsidRPr="008333F4" w:rsidRDefault="00121A55" w:rsidP="00121A55">
      <w:pPr>
        <w:spacing w:line="276" w:lineRule="auto"/>
        <w:jc w:val="both"/>
        <w:rPr>
          <w:szCs w:val="24"/>
          <w:lang w:val="en-ZA"/>
        </w:rPr>
      </w:pPr>
      <w:r w:rsidRPr="008333F4">
        <w:rPr>
          <w:szCs w:val="24"/>
          <w:lang w:val="en-ZA"/>
        </w:rPr>
        <w:t xml:space="preserve">This unit addresses the Unit </w:t>
      </w:r>
      <w:r>
        <w:rPr>
          <w:szCs w:val="24"/>
          <w:lang w:val="en-ZA"/>
        </w:rPr>
        <w:t>o</w:t>
      </w:r>
      <w:r w:rsidRPr="008333F4">
        <w:rPr>
          <w:szCs w:val="24"/>
          <w:lang w:val="en-ZA"/>
        </w:rPr>
        <w:t>f Competency: Demonstrate Digital Literacy</w:t>
      </w:r>
    </w:p>
    <w:p w14:paraId="47F74B3B" w14:textId="77777777" w:rsidR="00121A55" w:rsidRPr="008333F4" w:rsidRDefault="00121A55" w:rsidP="00121A55">
      <w:pPr>
        <w:spacing w:line="276" w:lineRule="auto"/>
        <w:jc w:val="both"/>
        <w:rPr>
          <w:szCs w:val="24"/>
          <w:lang w:val="en-ZA"/>
        </w:rPr>
      </w:pPr>
    </w:p>
    <w:p w14:paraId="750DFD88" w14:textId="77777777" w:rsidR="00121A55" w:rsidRPr="008333F4" w:rsidRDefault="00121A55" w:rsidP="00121A55">
      <w:pPr>
        <w:spacing w:line="276" w:lineRule="auto"/>
        <w:jc w:val="both"/>
        <w:rPr>
          <w:szCs w:val="24"/>
          <w:lang w:val="en-ZA"/>
        </w:rPr>
      </w:pPr>
      <w:r w:rsidRPr="008333F4">
        <w:rPr>
          <w:b/>
          <w:szCs w:val="24"/>
          <w:lang w:val="en-ZA"/>
        </w:rPr>
        <w:t>Duration of Unit:</w:t>
      </w:r>
      <w:r w:rsidRPr="008333F4">
        <w:rPr>
          <w:szCs w:val="24"/>
          <w:lang w:val="en-ZA"/>
        </w:rPr>
        <w:t xml:space="preserve"> 35 hours</w:t>
      </w:r>
    </w:p>
    <w:p w14:paraId="34C44836" w14:textId="77777777" w:rsidR="00121A55" w:rsidRPr="008333F4" w:rsidRDefault="00121A55" w:rsidP="00121A55">
      <w:pPr>
        <w:spacing w:line="276" w:lineRule="auto"/>
        <w:jc w:val="both"/>
        <w:rPr>
          <w:b/>
          <w:szCs w:val="24"/>
          <w:lang w:val="en-ZA"/>
        </w:rPr>
      </w:pPr>
    </w:p>
    <w:p w14:paraId="6913188E" w14:textId="77777777" w:rsidR="00121A55" w:rsidRPr="008333F4" w:rsidRDefault="00121A55" w:rsidP="00121A55">
      <w:pPr>
        <w:spacing w:line="276" w:lineRule="auto"/>
        <w:jc w:val="both"/>
        <w:rPr>
          <w:szCs w:val="24"/>
          <w:lang w:val="en-ZA"/>
        </w:rPr>
      </w:pPr>
      <w:r w:rsidRPr="008333F4">
        <w:rPr>
          <w:b/>
          <w:szCs w:val="24"/>
          <w:lang w:val="en-ZA"/>
        </w:rPr>
        <w:t>Unit Description</w:t>
      </w:r>
    </w:p>
    <w:p w14:paraId="1CA1F0BB" w14:textId="77777777" w:rsidR="00121A55" w:rsidRPr="008333F4" w:rsidRDefault="00121A55" w:rsidP="00121A55">
      <w:pPr>
        <w:spacing w:line="276" w:lineRule="auto"/>
        <w:jc w:val="both"/>
        <w:rPr>
          <w:szCs w:val="24"/>
        </w:rPr>
      </w:pPr>
      <w:r w:rsidRPr="008333F4">
        <w:rPr>
          <w:szCs w:val="24"/>
        </w:rPr>
        <w:t>This unit covers the competencies required to demonstrate digital literacy in a working environment. It entails identifying computer software and hardware, applying security measures to data, hardware, software, applying computer software in solving task sand applying internet and email in communication at workplace.</w:t>
      </w:r>
    </w:p>
    <w:p w14:paraId="0B9CF40D" w14:textId="77777777" w:rsidR="00121A55" w:rsidRDefault="00121A55" w:rsidP="00121A55">
      <w:pPr>
        <w:spacing w:line="276" w:lineRule="auto"/>
        <w:jc w:val="both"/>
        <w:rPr>
          <w:b/>
          <w:szCs w:val="24"/>
          <w:lang w:val="en-ZA"/>
        </w:rPr>
      </w:pPr>
    </w:p>
    <w:p w14:paraId="1F4B6074" w14:textId="77777777" w:rsidR="00121A55" w:rsidRPr="008333F4" w:rsidRDefault="00121A55" w:rsidP="00121A55">
      <w:pPr>
        <w:spacing w:line="276" w:lineRule="auto"/>
        <w:jc w:val="both"/>
        <w:rPr>
          <w:b/>
          <w:szCs w:val="24"/>
          <w:lang w:val="en-ZA"/>
        </w:rPr>
      </w:pPr>
      <w:r w:rsidRPr="008333F4">
        <w:rPr>
          <w:b/>
          <w:szCs w:val="24"/>
          <w:lang w:val="en-ZA"/>
        </w:rPr>
        <w:t>Summary of Learning Outcomes</w:t>
      </w:r>
    </w:p>
    <w:p w14:paraId="29C011CB" w14:textId="77777777" w:rsidR="00121A55" w:rsidRPr="008333F4" w:rsidRDefault="00121A55" w:rsidP="00121A55">
      <w:pPr>
        <w:numPr>
          <w:ilvl w:val="0"/>
          <w:numId w:val="6"/>
        </w:numPr>
        <w:spacing w:before="0" w:line="276" w:lineRule="auto"/>
        <w:jc w:val="both"/>
        <w:rPr>
          <w:szCs w:val="24"/>
        </w:rPr>
      </w:pPr>
      <w:r w:rsidRPr="008333F4">
        <w:rPr>
          <w:szCs w:val="24"/>
        </w:rPr>
        <w:t xml:space="preserve">Identify computer software and hardware </w:t>
      </w:r>
    </w:p>
    <w:p w14:paraId="48774F72" w14:textId="77777777" w:rsidR="00121A55" w:rsidRPr="008333F4" w:rsidRDefault="00121A55" w:rsidP="00121A55">
      <w:pPr>
        <w:numPr>
          <w:ilvl w:val="0"/>
          <w:numId w:val="6"/>
        </w:numPr>
        <w:spacing w:before="0" w:line="276" w:lineRule="auto"/>
        <w:jc w:val="both"/>
        <w:rPr>
          <w:szCs w:val="24"/>
        </w:rPr>
      </w:pPr>
      <w:r w:rsidRPr="008333F4">
        <w:rPr>
          <w:szCs w:val="24"/>
        </w:rPr>
        <w:t>Apply security measures to data, hardware and software</w:t>
      </w:r>
    </w:p>
    <w:p w14:paraId="242F92D2" w14:textId="77777777" w:rsidR="00121A55" w:rsidRPr="008333F4" w:rsidRDefault="00121A55" w:rsidP="00121A55">
      <w:pPr>
        <w:numPr>
          <w:ilvl w:val="0"/>
          <w:numId w:val="6"/>
        </w:numPr>
        <w:spacing w:before="0" w:line="276" w:lineRule="auto"/>
        <w:jc w:val="both"/>
        <w:rPr>
          <w:szCs w:val="24"/>
        </w:rPr>
      </w:pPr>
      <w:r w:rsidRPr="008333F4">
        <w:rPr>
          <w:szCs w:val="24"/>
        </w:rPr>
        <w:t>Apply computer software in solving tasks</w:t>
      </w:r>
    </w:p>
    <w:p w14:paraId="502043ED" w14:textId="77777777" w:rsidR="00121A55" w:rsidRPr="008333F4" w:rsidRDefault="00121A55" w:rsidP="00121A55">
      <w:pPr>
        <w:numPr>
          <w:ilvl w:val="0"/>
          <w:numId w:val="6"/>
        </w:numPr>
        <w:spacing w:before="0" w:line="276" w:lineRule="auto"/>
        <w:jc w:val="both"/>
        <w:rPr>
          <w:szCs w:val="24"/>
        </w:rPr>
      </w:pPr>
      <w:r w:rsidRPr="008333F4">
        <w:rPr>
          <w:szCs w:val="24"/>
        </w:rPr>
        <w:t>Apply internet and email in communication at workplace</w:t>
      </w:r>
    </w:p>
    <w:p w14:paraId="00DAB970" w14:textId="77777777" w:rsidR="00121A55" w:rsidRPr="008333F4" w:rsidRDefault="00121A55" w:rsidP="00121A55">
      <w:pPr>
        <w:spacing w:before="120" w:line="276" w:lineRule="auto"/>
        <w:contextualSpacing/>
        <w:jc w:val="both"/>
        <w:rPr>
          <w:b/>
          <w:szCs w:val="24"/>
          <w:lang w:val="en-ZA"/>
        </w:rPr>
      </w:pPr>
    </w:p>
    <w:p w14:paraId="6208A519" w14:textId="77777777" w:rsidR="00121A55" w:rsidRPr="008333F4" w:rsidRDefault="00121A55" w:rsidP="00121A55">
      <w:pPr>
        <w:spacing w:before="120" w:line="276" w:lineRule="auto"/>
        <w:ind w:left="357" w:hanging="357"/>
        <w:contextualSpacing/>
        <w:jc w:val="both"/>
        <w:rPr>
          <w:b/>
          <w:szCs w:val="24"/>
          <w:lang w:val="en-ZA"/>
        </w:rPr>
      </w:pPr>
      <w:r w:rsidRPr="008333F4">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121A55" w:rsidRPr="008333F4" w14:paraId="0FE2BA51" w14:textId="77777777" w:rsidTr="007249B4">
        <w:trPr>
          <w:trHeight w:val="620"/>
        </w:trPr>
        <w:tc>
          <w:tcPr>
            <w:tcW w:w="1491" w:type="pct"/>
            <w:tcBorders>
              <w:top w:val="single" w:sz="4" w:space="0" w:color="auto"/>
              <w:left w:val="single" w:sz="4" w:space="0" w:color="auto"/>
              <w:bottom w:val="single" w:sz="4" w:space="0" w:color="auto"/>
              <w:right w:val="single" w:sz="4" w:space="0" w:color="auto"/>
            </w:tcBorders>
            <w:hideMark/>
          </w:tcPr>
          <w:p w14:paraId="00B29EC2" w14:textId="77777777" w:rsidR="00121A55" w:rsidRPr="008333F4" w:rsidRDefault="00121A55" w:rsidP="007249B4">
            <w:pPr>
              <w:spacing w:line="276" w:lineRule="auto"/>
              <w:rPr>
                <w:szCs w:val="24"/>
              </w:rPr>
            </w:pPr>
            <w:r w:rsidRPr="008333F4">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5F811BEB" w14:textId="77777777" w:rsidR="00121A55" w:rsidRPr="008333F4" w:rsidRDefault="00121A55" w:rsidP="007249B4">
            <w:pPr>
              <w:spacing w:line="276" w:lineRule="auto"/>
              <w:rPr>
                <w:szCs w:val="24"/>
                <w:lang w:val="en-ZA"/>
              </w:rPr>
            </w:pPr>
            <w:r w:rsidRPr="008333F4">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7718DCFD" w14:textId="77777777" w:rsidR="00121A55" w:rsidRPr="008333F4" w:rsidRDefault="00121A55" w:rsidP="007249B4">
            <w:pPr>
              <w:spacing w:line="276" w:lineRule="auto"/>
              <w:rPr>
                <w:szCs w:val="24"/>
                <w:lang w:val="en-ZA"/>
              </w:rPr>
            </w:pPr>
            <w:r w:rsidRPr="008333F4">
              <w:rPr>
                <w:b/>
                <w:szCs w:val="24"/>
                <w:lang w:val="en-ZA"/>
              </w:rPr>
              <w:t>Suggested Assessment Methods</w:t>
            </w:r>
          </w:p>
        </w:tc>
      </w:tr>
      <w:tr w:rsidR="00121A55" w:rsidRPr="008333F4" w14:paraId="4071E2B7" w14:textId="77777777" w:rsidTr="007249B4">
        <w:trPr>
          <w:trHeight w:val="1106"/>
        </w:trPr>
        <w:tc>
          <w:tcPr>
            <w:tcW w:w="1491" w:type="pct"/>
            <w:tcBorders>
              <w:top w:val="single" w:sz="4" w:space="0" w:color="auto"/>
              <w:left w:val="single" w:sz="4" w:space="0" w:color="auto"/>
              <w:bottom w:val="single" w:sz="4" w:space="0" w:color="auto"/>
              <w:right w:val="single" w:sz="4" w:space="0" w:color="auto"/>
            </w:tcBorders>
            <w:hideMark/>
          </w:tcPr>
          <w:p w14:paraId="08127831" w14:textId="77777777" w:rsidR="00121A55" w:rsidRPr="008333F4" w:rsidRDefault="00121A55" w:rsidP="00121A55">
            <w:pPr>
              <w:numPr>
                <w:ilvl w:val="0"/>
                <w:numId w:val="2"/>
              </w:numPr>
              <w:spacing w:before="0" w:line="276" w:lineRule="auto"/>
              <w:rPr>
                <w:szCs w:val="24"/>
              </w:rPr>
            </w:pPr>
            <w:r w:rsidRPr="008333F4">
              <w:rPr>
                <w:szCs w:val="24"/>
              </w:rPr>
              <w:t>Identify computer hardware and software</w:t>
            </w:r>
          </w:p>
          <w:p w14:paraId="47999D35" w14:textId="77777777" w:rsidR="00121A55" w:rsidRPr="008333F4" w:rsidRDefault="00121A55" w:rsidP="007249B4">
            <w:pPr>
              <w:spacing w:line="276" w:lineRule="auto"/>
              <w:ind w:left="360"/>
              <w:rPr>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6B30D6F0" w14:textId="77777777" w:rsidR="00121A55" w:rsidRPr="008333F4" w:rsidRDefault="00121A55" w:rsidP="00121A55">
            <w:pPr>
              <w:numPr>
                <w:ilvl w:val="0"/>
                <w:numId w:val="50"/>
              </w:numPr>
              <w:spacing w:before="0" w:line="276" w:lineRule="auto"/>
              <w:ind w:left="410"/>
              <w:rPr>
                <w:szCs w:val="24"/>
              </w:rPr>
            </w:pPr>
            <w:r w:rsidRPr="008333F4">
              <w:rPr>
                <w:szCs w:val="24"/>
              </w:rPr>
              <w:t>Meaning of a computer</w:t>
            </w:r>
          </w:p>
          <w:p w14:paraId="4BB2A97A" w14:textId="77777777" w:rsidR="00121A55" w:rsidRPr="008333F4" w:rsidRDefault="00121A55" w:rsidP="00121A55">
            <w:pPr>
              <w:numPr>
                <w:ilvl w:val="0"/>
                <w:numId w:val="50"/>
              </w:numPr>
              <w:spacing w:before="0" w:line="276" w:lineRule="auto"/>
              <w:ind w:left="410"/>
              <w:rPr>
                <w:szCs w:val="24"/>
              </w:rPr>
            </w:pPr>
            <w:r w:rsidRPr="008333F4">
              <w:rPr>
                <w:szCs w:val="24"/>
              </w:rPr>
              <w:t>Functions of a computer</w:t>
            </w:r>
          </w:p>
          <w:p w14:paraId="201C8391" w14:textId="77777777" w:rsidR="00121A55" w:rsidRPr="008333F4" w:rsidRDefault="00121A55" w:rsidP="00121A55">
            <w:pPr>
              <w:numPr>
                <w:ilvl w:val="0"/>
                <w:numId w:val="50"/>
              </w:numPr>
              <w:spacing w:before="0" w:line="276" w:lineRule="auto"/>
              <w:ind w:left="410"/>
              <w:rPr>
                <w:szCs w:val="24"/>
              </w:rPr>
            </w:pPr>
            <w:r w:rsidRPr="008333F4">
              <w:rPr>
                <w:szCs w:val="24"/>
              </w:rPr>
              <w:t>Components of a computer</w:t>
            </w:r>
          </w:p>
          <w:p w14:paraId="00F007C7" w14:textId="77777777" w:rsidR="00121A55" w:rsidRPr="008333F4" w:rsidRDefault="00121A55" w:rsidP="00121A55">
            <w:pPr>
              <w:numPr>
                <w:ilvl w:val="0"/>
                <w:numId w:val="50"/>
              </w:numPr>
              <w:spacing w:before="0" w:line="276" w:lineRule="auto"/>
              <w:ind w:left="410"/>
              <w:rPr>
                <w:szCs w:val="24"/>
              </w:rPr>
            </w:pPr>
            <w:r w:rsidRPr="008333F4">
              <w:rPr>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13671651" w14:textId="77777777" w:rsidR="00121A55" w:rsidRPr="008333F4" w:rsidRDefault="00121A55" w:rsidP="00121A55">
            <w:pPr>
              <w:numPr>
                <w:ilvl w:val="0"/>
                <w:numId w:val="50"/>
              </w:numPr>
              <w:spacing w:before="0" w:line="276" w:lineRule="auto"/>
              <w:ind w:left="410"/>
              <w:rPr>
                <w:szCs w:val="24"/>
                <w:lang w:val="en-ZA"/>
              </w:rPr>
            </w:pPr>
            <w:r w:rsidRPr="008333F4">
              <w:rPr>
                <w:szCs w:val="24"/>
                <w:lang w:val="en-ZA"/>
              </w:rPr>
              <w:t xml:space="preserve">Written tests </w:t>
            </w:r>
          </w:p>
          <w:p w14:paraId="74CFDDAB" w14:textId="77777777" w:rsidR="00121A55" w:rsidRPr="008333F4" w:rsidRDefault="00121A55" w:rsidP="00121A55">
            <w:pPr>
              <w:numPr>
                <w:ilvl w:val="0"/>
                <w:numId w:val="50"/>
              </w:numPr>
              <w:spacing w:before="0" w:line="276" w:lineRule="auto"/>
              <w:ind w:left="410"/>
              <w:rPr>
                <w:szCs w:val="24"/>
                <w:lang w:val="en-ZA"/>
              </w:rPr>
            </w:pPr>
            <w:r w:rsidRPr="008333F4">
              <w:rPr>
                <w:szCs w:val="24"/>
                <w:lang w:val="en-ZA"/>
              </w:rPr>
              <w:t xml:space="preserve">Oral </w:t>
            </w:r>
          </w:p>
          <w:p w14:paraId="6577CFF5" w14:textId="77777777" w:rsidR="00121A55" w:rsidRPr="008333F4" w:rsidRDefault="00121A55" w:rsidP="00121A55">
            <w:pPr>
              <w:numPr>
                <w:ilvl w:val="0"/>
                <w:numId w:val="50"/>
              </w:numPr>
              <w:spacing w:before="0" w:line="276" w:lineRule="auto"/>
              <w:ind w:left="410"/>
              <w:rPr>
                <w:szCs w:val="24"/>
                <w:lang w:val="en-ZA"/>
              </w:rPr>
            </w:pPr>
            <w:r w:rsidRPr="008333F4">
              <w:rPr>
                <w:szCs w:val="24"/>
                <w:lang w:val="en-ZA"/>
              </w:rPr>
              <w:t xml:space="preserve">Observation </w:t>
            </w:r>
          </w:p>
        </w:tc>
      </w:tr>
      <w:tr w:rsidR="00121A55" w:rsidRPr="008333F4" w14:paraId="60BE324A" w14:textId="77777777" w:rsidTr="007249B4">
        <w:trPr>
          <w:trHeight w:val="755"/>
        </w:trPr>
        <w:tc>
          <w:tcPr>
            <w:tcW w:w="1491" w:type="pct"/>
            <w:tcBorders>
              <w:top w:val="single" w:sz="4" w:space="0" w:color="auto"/>
              <w:left w:val="single" w:sz="4" w:space="0" w:color="auto"/>
              <w:bottom w:val="single" w:sz="4" w:space="0" w:color="auto"/>
              <w:right w:val="single" w:sz="4" w:space="0" w:color="auto"/>
            </w:tcBorders>
            <w:hideMark/>
          </w:tcPr>
          <w:p w14:paraId="6C1351DB" w14:textId="77777777" w:rsidR="00121A55" w:rsidRPr="008333F4" w:rsidRDefault="00121A55" w:rsidP="00121A55">
            <w:pPr>
              <w:numPr>
                <w:ilvl w:val="0"/>
                <w:numId w:val="2"/>
              </w:numPr>
              <w:spacing w:before="0" w:line="276" w:lineRule="auto"/>
              <w:rPr>
                <w:szCs w:val="24"/>
              </w:rPr>
            </w:pPr>
            <w:r w:rsidRPr="008333F4">
              <w:rPr>
                <w:szCs w:val="24"/>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3C38346C" w14:textId="77777777" w:rsidR="00121A55" w:rsidRPr="008333F4" w:rsidRDefault="00121A55" w:rsidP="00121A55">
            <w:pPr>
              <w:numPr>
                <w:ilvl w:val="0"/>
                <w:numId w:val="50"/>
              </w:numPr>
              <w:spacing w:before="0" w:line="276" w:lineRule="auto"/>
              <w:ind w:left="410"/>
              <w:rPr>
                <w:szCs w:val="24"/>
              </w:rPr>
            </w:pPr>
            <w:r w:rsidRPr="008333F4">
              <w:rPr>
                <w:szCs w:val="24"/>
              </w:rPr>
              <w:t>Data security and control</w:t>
            </w:r>
          </w:p>
          <w:p w14:paraId="533FE26F" w14:textId="77777777" w:rsidR="00121A55" w:rsidRPr="008333F4" w:rsidRDefault="00121A55" w:rsidP="00121A55">
            <w:pPr>
              <w:numPr>
                <w:ilvl w:val="0"/>
                <w:numId w:val="50"/>
              </w:numPr>
              <w:spacing w:before="0" w:line="276" w:lineRule="auto"/>
              <w:ind w:left="410"/>
              <w:rPr>
                <w:szCs w:val="24"/>
              </w:rPr>
            </w:pPr>
            <w:r w:rsidRPr="008333F4">
              <w:rPr>
                <w:szCs w:val="24"/>
              </w:rPr>
              <w:t>Security threats and control measures</w:t>
            </w:r>
          </w:p>
          <w:p w14:paraId="54DE95F0" w14:textId="77777777" w:rsidR="00121A55" w:rsidRPr="008333F4" w:rsidRDefault="00121A55" w:rsidP="00121A55">
            <w:pPr>
              <w:numPr>
                <w:ilvl w:val="0"/>
                <w:numId w:val="50"/>
              </w:numPr>
              <w:spacing w:before="0" w:line="276" w:lineRule="auto"/>
              <w:ind w:left="410"/>
              <w:rPr>
                <w:szCs w:val="24"/>
              </w:rPr>
            </w:pPr>
            <w:r w:rsidRPr="008333F4">
              <w:rPr>
                <w:szCs w:val="24"/>
              </w:rPr>
              <w:t>Types of computer crimes</w:t>
            </w:r>
          </w:p>
          <w:p w14:paraId="7A2AFB50" w14:textId="77777777" w:rsidR="00121A55" w:rsidRPr="008333F4" w:rsidRDefault="00121A55" w:rsidP="00121A55">
            <w:pPr>
              <w:numPr>
                <w:ilvl w:val="0"/>
                <w:numId w:val="50"/>
              </w:numPr>
              <w:spacing w:before="0" w:line="276" w:lineRule="auto"/>
              <w:ind w:left="410"/>
              <w:rPr>
                <w:szCs w:val="24"/>
              </w:rPr>
            </w:pPr>
            <w:r w:rsidRPr="008333F4">
              <w:rPr>
                <w:szCs w:val="24"/>
              </w:rPr>
              <w:t>Detection and protection against computer crimes</w:t>
            </w:r>
          </w:p>
        </w:tc>
        <w:tc>
          <w:tcPr>
            <w:tcW w:w="1365" w:type="pct"/>
            <w:tcBorders>
              <w:top w:val="single" w:sz="4" w:space="0" w:color="auto"/>
              <w:left w:val="single" w:sz="4" w:space="0" w:color="auto"/>
              <w:bottom w:val="single" w:sz="4" w:space="0" w:color="auto"/>
              <w:right w:val="single" w:sz="4" w:space="0" w:color="auto"/>
            </w:tcBorders>
            <w:hideMark/>
          </w:tcPr>
          <w:p w14:paraId="5DF8382D" w14:textId="77777777" w:rsidR="00121A55" w:rsidRPr="008333F4" w:rsidRDefault="00121A55" w:rsidP="00121A55">
            <w:pPr>
              <w:numPr>
                <w:ilvl w:val="0"/>
                <w:numId w:val="50"/>
              </w:numPr>
              <w:spacing w:before="0" w:line="276" w:lineRule="auto"/>
              <w:ind w:left="410"/>
              <w:rPr>
                <w:szCs w:val="24"/>
                <w:lang w:val="en-ZA"/>
              </w:rPr>
            </w:pPr>
            <w:r w:rsidRPr="008333F4">
              <w:rPr>
                <w:szCs w:val="24"/>
                <w:lang w:val="en-ZA"/>
              </w:rPr>
              <w:t>Written tests</w:t>
            </w:r>
          </w:p>
          <w:p w14:paraId="169009F7" w14:textId="77777777" w:rsidR="00121A55" w:rsidRPr="008333F4" w:rsidRDefault="00121A55" w:rsidP="00121A55">
            <w:pPr>
              <w:numPr>
                <w:ilvl w:val="0"/>
                <w:numId w:val="50"/>
              </w:numPr>
              <w:spacing w:before="0" w:line="276" w:lineRule="auto"/>
              <w:ind w:left="410"/>
              <w:rPr>
                <w:szCs w:val="24"/>
                <w:lang w:val="en-ZA"/>
              </w:rPr>
            </w:pPr>
            <w:r w:rsidRPr="008333F4">
              <w:rPr>
                <w:szCs w:val="24"/>
                <w:lang w:val="en-ZA"/>
              </w:rPr>
              <w:t>Oral presentation</w:t>
            </w:r>
          </w:p>
          <w:p w14:paraId="2EDB069F" w14:textId="77777777" w:rsidR="00121A55" w:rsidRPr="008333F4" w:rsidRDefault="00121A55" w:rsidP="00121A55">
            <w:pPr>
              <w:numPr>
                <w:ilvl w:val="0"/>
                <w:numId w:val="50"/>
              </w:numPr>
              <w:spacing w:before="0" w:line="276" w:lineRule="auto"/>
              <w:ind w:left="410"/>
              <w:rPr>
                <w:szCs w:val="24"/>
                <w:lang w:val="en-ZA"/>
              </w:rPr>
            </w:pPr>
            <w:r w:rsidRPr="008333F4">
              <w:rPr>
                <w:szCs w:val="24"/>
                <w:lang w:val="en-ZA"/>
              </w:rPr>
              <w:t xml:space="preserve">Observation </w:t>
            </w:r>
          </w:p>
          <w:p w14:paraId="2399DCF4" w14:textId="77777777" w:rsidR="00121A55" w:rsidRPr="008333F4" w:rsidRDefault="00121A55" w:rsidP="00121A55">
            <w:pPr>
              <w:numPr>
                <w:ilvl w:val="0"/>
                <w:numId w:val="50"/>
              </w:numPr>
              <w:spacing w:before="0" w:line="276" w:lineRule="auto"/>
              <w:ind w:left="410"/>
              <w:rPr>
                <w:szCs w:val="24"/>
                <w:lang w:val="en-ZA"/>
              </w:rPr>
            </w:pPr>
            <w:r w:rsidRPr="008333F4">
              <w:rPr>
                <w:szCs w:val="24"/>
                <w:lang w:val="en-ZA"/>
              </w:rPr>
              <w:t>Projects</w:t>
            </w:r>
          </w:p>
        </w:tc>
      </w:tr>
      <w:tr w:rsidR="00121A55" w:rsidRPr="008333F4" w14:paraId="1D11F03E" w14:textId="77777777" w:rsidTr="007249B4">
        <w:trPr>
          <w:trHeight w:val="755"/>
        </w:trPr>
        <w:tc>
          <w:tcPr>
            <w:tcW w:w="1491" w:type="pct"/>
            <w:tcBorders>
              <w:top w:val="single" w:sz="4" w:space="0" w:color="auto"/>
              <w:left w:val="single" w:sz="4" w:space="0" w:color="auto"/>
              <w:bottom w:val="single" w:sz="4" w:space="0" w:color="auto"/>
              <w:right w:val="single" w:sz="4" w:space="0" w:color="auto"/>
            </w:tcBorders>
            <w:hideMark/>
          </w:tcPr>
          <w:p w14:paraId="7B9C1CD1" w14:textId="77777777" w:rsidR="00121A55" w:rsidRPr="008333F4" w:rsidRDefault="00121A55" w:rsidP="00121A55">
            <w:pPr>
              <w:numPr>
                <w:ilvl w:val="0"/>
                <w:numId w:val="2"/>
              </w:numPr>
              <w:spacing w:before="0" w:line="276" w:lineRule="auto"/>
              <w:rPr>
                <w:szCs w:val="24"/>
              </w:rPr>
            </w:pPr>
            <w:r w:rsidRPr="008333F4">
              <w:rPr>
                <w:szCs w:val="24"/>
              </w:rPr>
              <w:t>Apply computer software in solving tasks</w:t>
            </w:r>
          </w:p>
          <w:p w14:paraId="2F0A7942" w14:textId="77777777" w:rsidR="00121A55" w:rsidRPr="008333F4" w:rsidRDefault="00121A55" w:rsidP="007249B4">
            <w:pPr>
              <w:spacing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3FDAB237" w14:textId="77777777" w:rsidR="00121A55" w:rsidRPr="008333F4" w:rsidRDefault="00121A55" w:rsidP="00121A55">
            <w:pPr>
              <w:numPr>
                <w:ilvl w:val="0"/>
                <w:numId w:val="50"/>
              </w:numPr>
              <w:spacing w:before="0" w:line="276" w:lineRule="auto"/>
              <w:ind w:left="410"/>
              <w:rPr>
                <w:szCs w:val="24"/>
              </w:rPr>
            </w:pPr>
            <w:r w:rsidRPr="008333F4">
              <w:rPr>
                <w:szCs w:val="24"/>
              </w:rPr>
              <w:t>Operating system</w:t>
            </w:r>
          </w:p>
          <w:p w14:paraId="43F3CEA2" w14:textId="77777777" w:rsidR="00121A55" w:rsidRPr="008333F4" w:rsidRDefault="00121A55" w:rsidP="00121A55">
            <w:pPr>
              <w:numPr>
                <w:ilvl w:val="0"/>
                <w:numId w:val="50"/>
              </w:numPr>
              <w:spacing w:before="0" w:line="276" w:lineRule="auto"/>
              <w:ind w:left="410"/>
              <w:rPr>
                <w:szCs w:val="24"/>
              </w:rPr>
            </w:pPr>
            <w:r w:rsidRPr="008333F4">
              <w:rPr>
                <w:szCs w:val="24"/>
              </w:rPr>
              <w:t>Word processing</w:t>
            </w:r>
          </w:p>
          <w:p w14:paraId="7B4AF0D8" w14:textId="77777777" w:rsidR="00121A55" w:rsidRPr="008333F4" w:rsidRDefault="00121A55" w:rsidP="00121A55">
            <w:pPr>
              <w:numPr>
                <w:ilvl w:val="0"/>
                <w:numId w:val="50"/>
              </w:numPr>
              <w:spacing w:before="0" w:line="276" w:lineRule="auto"/>
              <w:ind w:left="410"/>
              <w:rPr>
                <w:szCs w:val="24"/>
              </w:rPr>
            </w:pPr>
            <w:r w:rsidRPr="008333F4">
              <w:rPr>
                <w:szCs w:val="24"/>
              </w:rPr>
              <w:t>Spread sheets</w:t>
            </w:r>
          </w:p>
          <w:p w14:paraId="05068010" w14:textId="77777777" w:rsidR="00121A55" w:rsidRPr="008333F4" w:rsidRDefault="00121A55" w:rsidP="00121A55">
            <w:pPr>
              <w:numPr>
                <w:ilvl w:val="0"/>
                <w:numId w:val="50"/>
              </w:numPr>
              <w:spacing w:before="0" w:line="276" w:lineRule="auto"/>
              <w:ind w:left="410"/>
              <w:rPr>
                <w:szCs w:val="24"/>
                <w:lang w:val="en-ZA"/>
              </w:rPr>
            </w:pPr>
            <w:r w:rsidRPr="008333F4">
              <w:rPr>
                <w:szCs w:val="24"/>
              </w:rPr>
              <w:t>Data base</w:t>
            </w:r>
          </w:p>
        </w:tc>
        <w:tc>
          <w:tcPr>
            <w:tcW w:w="1365" w:type="pct"/>
            <w:tcBorders>
              <w:top w:val="single" w:sz="4" w:space="0" w:color="auto"/>
              <w:left w:val="single" w:sz="4" w:space="0" w:color="auto"/>
              <w:bottom w:val="single" w:sz="4" w:space="0" w:color="auto"/>
              <w:right w:val="single" w:sz="4" w:space="0" w:color="auto"/>
            </w:tcBorders>
            <w:hideMark/>
          </w:tcPr>
          <w:p w14:paraId="656BA75F" w14:textId="77777777" w:rsidR="00121A55" w:rsidRPr="008333F4" w:rsidRDefault="00121A55" w:rsidP="00121A55">
            <w:pPr>
              <w:numPr>
                <w:ilvl w:val="0"/>
                <w:numId w:val="50"/>
              </w:numPr>
              <w:spacing w:before="0" w:line="276" w:lineRule="auto"/>
              <w:ind w:left="410"/>
              <w:rPr>
                <w:szCs w:val="24"/>
                <w:lang w:val="en-ZA"/>
              </w:rPr>
            </w:pPr>
            <w:r w:rsidRPr="008333F4">
              <w:rPr>
                <w:szCs w:val="24"/>
                <w:lang w:val="en-ZA"/>
              </w:rPr>
              <w:t>Oral questioning</w:t>
            </w:r>
          </w:p>
          <w:p w14:paraId="6E00E53D" w14:textId="77777777" w:rsidR="00121A55" w:rsidRPr="008333F4" w:rsidRDefault="00121A55" w:rsidP="00121A55">
            <w:pPr>
              <w:numPr>
                <w:ilvl w:val="0"/>
                <w:numId w:val="50"/>
              </w:numPr>
              <w:spacing w:before="0" w:line="276" w:lineRule="auto"/>
              <w:ind w:left="410"/>
              <w:rPr>
                <w:szCs w:val="24"/>
                <w:lang w:val="en-ZA"/>
              </w:rPr>
            </w:pPr>
            <w:r w:rsidRPr="008333F4">
              <w:rPr>
                <w:szCs w:val="24"/>
                <w:lang w:val="en-ZA"/>
              </w:rPr>
              <w:t xml:space="preserve">Observation </w:t>
            </w:r>
          </w:p>
          <w:p w14:paraId="33674D6C" w14:textId="77777777" w:rsidR="00121A55" w:rsidRPr="008333F4" w:rsidRDefault="00121A55" w:rsidP="00121A55">
            <w:pPr>
              <w:numPr>
                <w:ilvl w:val="0"/>
                <w:numId w:val="50"/>
              </w:numPr>
              <w:spacing w:before="0" w:line="276" w:lineRule="auto"/>
              <w:ind w:left="410"/>
              <w:rPr>
                <w:szCs w:val="24"/>
                <w:lang w:val="en-ZA"/>
              </w:rPr>
            </w:pPr>
            <w:r w:rsidRPr="008333F4">
              <w:rPr>
                <w:szCs w:val="24"/>
                <w:lang w:val="en-ZA"/>
              </w:rPr>
              <w:t xml:space="preserve">Project </w:t>
            </w:r>
          </w:p>
        </w:tc>
      </w:tr>
      <w:tr w:rsidR="00121A55" w:rsidRPr="008333F4" w14:paraId="722D76F8" w14:textId="77777777" w:rsidTr="007249B4">
        <w:trPr>
          <w:trHeight w:val="755"/>
        </w:trPr>
        <w:tc>
          <w:tcPr>
            <w:tcW w:w="1491" w:type="pct"/>
            <w:tcBorders>
              <w:top w:val="single" w:sz="4" w:space="0" w:color="auto"/>
              <w:left w:val="single" w:sz="4" w:space="0" w:color="auto"/>
              <w:bottom w:val="single" w:sz="4" w:space="0" w:color="auto"/>
              <w:right w:val="single" w:sz="4" w:space="0" w:color="auto"/>
            </w:tcBorders>
            <w:hideMark/>
          </w:tcPr>
          <w:p w14:paraId="543A435A" w14:textId="77777777" w:rsidR="00121A55" w:rsidRPr="008333F4" w:rsidRDefault="00121A55" w:rsidP="00121A55">
            <w:pPr>
              <w:numPr>
                <w:ilvl w:val="0"/>
                <w:numId w:val="2"/>
              </w:numPr>
              <w:spacing w:before="0" w:line="276" w:lineRule="auto"/>
              <w:rPr>
                <w:szCs w:val="24"/>
              </w:rPr>
            </w:pPr>
            <w:r w:rsidRPr="008333F4">
              <w:rPr>
                <w:szCs w:val="24"/>
              </w:rPr>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5A36C2D0" w14:textId="77777777" w:rsidR="00121A55" w:rsidRPr="008333F4" w:rsidRDefault="00121A55" w:rsidP="00121A55">
            <w:pPr>
              <w:numPr>
                <w:ilvl w:val="0"/>
                <w:numId w:val="50"/>
              </w:numPr>
              <w:spacing w:before="0" w:line="276" w:lineRule="auto"/>
              <w:ind w:left="410"/>
              <w:rPr>
                <w:szCs w:val="24"/>
              </w:rPr>
            </w:pPr>
            <w:r w:rsidRPr="008333F4">
              <w:rPr>
                <w:szCs w:val="24"/>
              </w:rPr>
              <w:t>Computer networks</w:t>
            </w:r>
          </w:p>
          <w:p w14:paraId="01DC8DB8" w14:textId="77777777" w:rsidR="00121A55" w:rsidRPr="008333F4" w:rsidRDefault="00121A55" w:rsidP="00121A55">
            <w:pPr>
              <w:numPr>
                <w:ilvl w:val="0"/>
                <w:numId w:val="50"/>
              </w:numPr>
              <w:spacing w:before="0" w:line="276" w:lineRule="auto"/>
              <w:ind w:left="410"/>
              <w:rPr>
                <w:szCs w:val="24"/>
              </w:rPr>
            </w:pPr>
            <w:r w:rsidRPr="008333F4">
              <w:rPr>
                <w:szCs w:val="24"/>
              </w:rPr>
              <w:t>Uses of internet</w:t>
            </w:r>
          </w:p>
          <w:p w14:paraId="05356B64" w14:textId="77777777" w:rsidR="00121A55" w:rsidRPr="008333F4" w:rsidRDefault="00121A55" w:rsidP="00121A55">
            <w:pPr>
              <w:numPr>
                <w:ilvl w:val="0"/>
                <w:numId w:val="50"/>
              </w:numPr>
              <w:spacing w:before="0" w:line="276" w:lineRule="auto"/>
              <w:ind w:left="410"/>
              <w:rPr>
                <w:szCs w:val="24"/>
              </w:rPr>
            </w:pPr>
            <w:r w:rsidRPr="008333F4">
              <w:rPr>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6D65A0DD" w14:textId="77777777" w:rsidR="00121A55" w:rsidRPr="008333F4" w:rsidRDefault="00121A55" w:rsidP="00121A55">
            <w:pPr>
              <w:numPr>
                <w:ilvl w:val="0"/>
                <w:numId w:val="50"/>
              </w:numPr>
              <w:spacing w:before="0" w:line="276" w:lineRule="auto"/>
              <w:ind w:left="410"/>
              <w:rPr>
                <w:szCs w:val="24"/>
                <w:lang w:val="en-ZA"/>
              </w:rPr>
            </w:pPr>
            <w:r w:rsidRPr="008333F4">
              <w:rPr>
                <w:szCs w:val="24"/>
                <w:lang w:val="en-ZA"/>
              </w:rPr>
              <w:t>Oral questioning</w:t>
            </w:r>
          </w:p>
          <w:p w14:paraId="6ED91E55" w14:textId="77777777" w:rsidR="00121A55" w:rsidRPr="008333F4" w:rsidRDefault="00121A55" w:rsidP="00121A55">
            <w:pPr>
              <w:numPr>
                <w:ilvl w:val="0"/>
                <w:numId w:val="50"/>
              </w:numPr>
              <w:spacing w:before="0" w:line="276" w:lineRule="auto"/>
              <w:ind w:left="410"/>
              <w:rPr>
                <w:szCs w:val="24"/>
                <w:lang w:val="en-ZA"/>
              </w:rPr>
            </w:pPr>
            <w:r w:rsidRPr="008333F4">
              <w:rPr>
                <w:szCs w:val="24"/>
                <w:lang w:val="en-ZA"/>
              </w:rPr>
              <w:t xml:space="preserve">Observation </w:t>
            </w:r>
          </w:p>
          <w:p w14:paraId="1A6D8EB4" w14:textId="77777777" w:rsidR="00121A55" w:rsidRPr="008333F4" w:rsidRDefault="00121A55" w:rsidP="00121A55">
            <w:pPr>
              <w:numPr>
                <w:ilvl w:val="0"/>
                <w:numId w:val="50"/>
              </w:numPr>
              <w:spacing w:before="0" w:line="276" w:lineRule="auto"/>
              <w:ind w:left="410"/>
              <w:rPr>
                <w:szCs w:val="24"/>
                <w:lang w:val="en-ZA"/>
              </w:rPr>
            </w:pPr>
            <w:r w:rsidRPr="008333F4">
              <w:rPr>
                <w:szCs w:val="24"/>
                <w:lang w:val="en-ZA"/>
              </w:rPr>
              <w:t xml:space="preserve">Oral presentation </w:t>
            </w:r>
          </w:p>
          <w:p w14:paraId="7808518D" w14:textId="77777777" w:rsidR="00121A55" w:rsidRPr="008333F4" w:rsidRDefault="00121A55" w:rsidP="00121A55">
            <w:pPr>
              <w:numPr>
                <w:ilvl w:val="0"/>
                <w:numId w:val="50"/>
              </w:numPr>
              <w:spacing w:before="0" w:line="276" w:lineRule="auto"/>
              <w:ind w:left="410"/>
              <w:rPr>
                <w:szCs w:val="24"/>
                <w:lang w:val="en-ZA"/>
              </w:rPr>
            </w:pPr>
            <w:r w:rsidRPr="008333F4">
              <w:rPr>
                <w:szCs w:val="24"/>
                <w:lang w:val="en-ZA"/>
              </w:rPr>
              <w:t>Written report</w:t>
            </w:r>
          </w:p>
        </w:tc>
      </w:tr>
    </w:tbl>
    <w:p w14:paraId="553A05E6" w14:textId="77777777" w:rsidR="00121A55" w:rsidRPr="008333F4" w:rsidRDefault="00121A55" w:rsidP="00121A55">
      <w:pPr>
        <w:spacing w:line="276" w:lineRule="auto"/>
        <w:rPr>
          <w:szCs w:val="24"/>
        </w:rPr>
      </w:pPr>
    </w:p>
    <w:p w14:paraId="2E01217F" w14:textId="77777777" w:rsidR="00121A55" w:rsidRPr="008333F4" w:rsidRDefault="00121A55" w:rsidP="00121A55">
      <w:pPr>
        <w:spacing w:line="276" w:lineRule="auto"/>
        <w:jc w:val="both"/>
        <w:rPr>
          <w:b/>
          <w:szCs w:val="24"/>
          <w:lang w:val="en-ZA"/>
        </w:rPr>
      </w:pPr>
      <w:r w:rsidRPr="008333F4">
        <w:rPr>
          <w:b/>
          <w:szCs w:val="24"/>
          <w:lang w:val="en-ZA"/>
        </w:rPr>
        <w:t xml:space="preserve">Suggested Methods </w:t>
      </w:r>
      <w:r>
        <w:rPr>
          <w:b/>
          <w:szCs w:val="24"/>
          <w:lang w:val="en-ZA"/>
        </w:rPr>
        <w:t>o</w:t>
      </w:r>
      <w:r w:rsidRPr="008333F4">
        <w:rPr>
          <w:b/>
          <w:szCs w:val="24"/>
          <w:lang w:val="en-ZA"/>
        </w:rPr>
        <w:t xml:space="preserve">f Instruction </w:t>
      </w:r>
    </w:p>
    <w:p w14:paraId="7C6ECFE9" w14:textId="77777777" w:rsidR="00121A55" w:rsidRPr="008333F4" w:rsidRDefault="00121A55" w:rsidP="00121A55">
      <w:pPr>
        <w:numPr>
          <w:ilvl w:val="0"/>
          <w:numId w:val="5"/>
        </w:numPr>
        <w:spacing w:before="0" w:line="276" w:lineRule="auto"/>
        <w:rPr>
          <w:noProof/>
          <w:szCs w:val="24"/>
        </w:rPr>
      </w:pPr>
      <w:r w:rsidRPr="008333F4">
        <w:rPr>
          <w:noProof/>
          <w:szCs w:val="24"/>
        </w:rPr>
        <w:t xml:space="preserve">Instructor led facilitation of theory </w:t>
      </w:r>
    </w:p>
    <w:p w14:paraId="422B287D" w14:textId="77777777" w:rsidR="00121A55" w:rsidRPr="008333F4" w:rsidRDefault="00121A55" w:rsidP="00121A55">
      <w:pPr>
        <w:numPr>
          <w:ilvl w:val="0"/>
          <w:numId w:val="5"/>
        </w:numPr>
        <w:spacing w:before="0" w:line="276" w:lineRule="auto"/>
        <w:rPr>
          <w:noProof/>
          <w:szCs w:val="24"/>
        </w:rPr>
      </w:pPr>
      <w:r w:rsidRPr="008333F4">
        <w:rPr>
          <w:noProof/>
          <w:szCs w:val="24"/>
        </w:rPr>
        <w:t xml:space="preserve">Demonstration by trainer </w:t>
      </w:r>
    </w:p>
    <w:p w14:paraId="0CBD0D38" w14:textId="77777777" w:rsidR="00121A55" w:rsidRPr="008333F4" w:rsidRDefault="00121A55" w:rsidP="00121A55">
      <w:pPr>
        <w:numPr>
          <w:ilvl w:val="0"/>
          <w:numId w:val="5"/>
        </w:numPr>
        <w:spacing w:before="0" w:line="276" w:lineRule="auto"/>
        <w:rPr>
          <w:noProof/>
          <w:szCs w:val="24"/>
        </w:rPr>
      </w:pPr>
      <w:r w:rsidRPr="008333F4">
        <w:rPr>
          <w:noProof/>
          <w:szCs w:val="24"/>
        </w:rPr>
        <w:t xml:space="preserve">Practical </w:t>
      </w:r>
      <w:r>
        <w:rPr>
          <w:noProof/>
          <w:szCs w:val="24"/>
        </w:rPr>
        <w:t xml:space="preserve">assignment </w:t>
      </w:r>
    </w:p>
    <w:p w14:paraId="4BB0CD99" w14:textId="77777777" w:rsidR="00121A55" w:rsidRPr="008333F4" w:rsidRDefault="00121A55" w:rsidP="00121A55">
      <w:pPr>
        <w:numPr>
          <w:ilvl w:val="0"/>
          <w:numId w:val="5"/>
        </w:numPr>
        <w:spacing w:before="0" w:line="276" w:lineRule="auto"/>
        <w:rPr>
          <w:noProof/>
          <w:szCs w:val="24"/>
        </w:rPr>
      </w:pPr>
      <w:r w:rsidRPr="008333F4">
        <w:rPr>
          <w:noProof/>
          <w:szCs w:val="24"/>
        </w:rPr>
        <w:t>Viewing of related videos</w:t>
      </w:r>
    </w:p>
    <w:p w14:paraId="58CC3F85" w14:textId="77777777" w:rsidR="00121A55" w:rsidRPr="008333F4" w:rsidRDefault="00121A55" w:rsidP="00121A55">
      <w:pPr>
        <w:numPr>
          <w:ilvl w:val="0"/>
          <w:numId w:val="5"/>
        </w:numPr>
        <w:spacing w:before="0" w:line="276" w:lineRule="auto"/>
        <w:rPr>
          <w:noProof/>
          <w:szCs w:val="24"/>
        </w:rPr>
      </w:pPr>
      <w:r w:rsidRPr="008333F4">
        <w:rPr>
          <w:noProof/>
          <w:szCs w:val="24"/>
        </w:rPr>
        <w:t xml:space="preserve">Project </w:t>
      </w:r>
    </w:p>
    <w:p w14:paraId="2EADC276" w14:textId="77777777" w:rsidR="00121A55" w:rsidRPr="008333F4" w:rsidRDefault="00121A55" w:rsidP="00121A55">
      <w:pPr>
        <w:numPr>
          <w:ilvl w:val="0"/>
          <w:numId w:val="5"/>
        </w:numPr>
        <w:spacing w:before="0" w:line="276" w:lineRule="auto"/>
        <w:rPr>
          <w:noProof/>
          <w:szCs w:val="24"/>
        </w:rPr>
      </w:pPr>
      <w:r w:rsidRPr="008333F4">
        <w:rPr>
          <w:noProof/>
          <w:szCs w:val="24"/>
        </w:rPr>
        <w:t xml:space="preserve">Group discussions </w:t>
      </w:r>
    </w:p>
    <w:p w14:paraId="5B09E6FB" w14:textId="77777777" w:rsidR="00121A55" w:rsidRPr="008333F4" w:rsidRDefault="00121A55" w:rsidP="00121A55">
      <w:pPr>
        <w:spacing w:line="276" w:lineRule="auto"/>
        <w:rPr>
          <w:noProof/>
          <w:szCs w:val="24"/>
        </w:rPr>
      </w:pPr>
    </w:p>
    <w:p w14:paraId="25EF1B47" w14:textId="77777777" w:rsidR="00121A55" w:rsidRPr="008333F4" w:rsidRDefault="00121A55" w:rsidP="00121A55">
      <w:pPr>
        <w:spacing w:line="276" w:lineRule="auto"/>
        <w:rPr>
          <w:b/>
          <w:szCs w:val="24"/>
        </w:rPr>
      </w:pPr>
      <w:r w:rsidRPr="008333F4">
        <w:rPr>
          <w:b/>
          <w:szCs w:val="24"/>
        </w:rPr>
        <w:t>Recommended Resources</w:t>
      </w:r>
    </w:p>
    <w:p w14:paraId="60F64271" w14:textId="77777777" w:rsidR="00121A55" w:rsidRPr="008333F4" w:rsidRDefault="00121A55" w:rsidP="00121A55">
      <w:pPr>
        <w:numPr>
          <w:ilvl w:val="0"/>
          <w:numId w:val="4"/>
        </w:numPr>
        <w:spacing w:before="0" w:line="276" w:lineRule="auto"/>
        <w:rPr>
          <w:noProof/>
          <w:szCs w:val="24"/>
        </w:rPr>
      </w:pPr>
      <w:r w:rsidRPr="008333F4">
        <w:rPr>
          <w:noProof/>
          <w:szCs w:val="24"/>
        </w:rPr>
        <w:t>Desktop computers</w:t>
      </w:r>
    </w:p>
    <w:p w14:paraId="625FC61C" w14:textId="77777777" w:rsidR="00121A55" w:rsidRPr="008333F4" w:rsidRDefault="00121A55" w:rsidP="00121A55">
      <w:pPr>
        <w:numPr>
          <w:ilvl w:val="0"/>
          <w:numId w:val="4"/>
        </w:numPr>
        <w:spacing w:before="0" w:line="276" w:lineRule="auto"/>
        <w:rPr>
          <w:noProof/>
          <w:szCs w:val="24"/>
        </w:rPr>
      </w:pPr>
      <w:r w:rsidRPr="008333F4">
        <w:rPr>
          <w:noProof/>
          <w:szCs w:val="24"/>
        </w:rPr>
        <w:t>Laptop computers</w:t>
      </w:r>
    </w:p>
    <w:p w14:paraId="0F4010F1" w14:textId="77777777" w:rsidR="00121A55" w:rsidRPr="008333F4" w:rsidRDefault="00121A55" w:rsidP="00121A55">
      <w:pPr>
        <w:numPr>
          <w:ilvl w:val="0"/>
          <w:numId w:val="4"/>
        </w:numPr>
        <w:spacing w:before="0" w:line="276" w:lineRule="auto"/>
        <w:rPr>
          <w:noProof/>
          <w:szCs w:val="24"/>
        </w:rPr>
      </w:pPr>
      <w:r w:rsidRPr="008333F4">
        <w:rPr>
          <w:noProof/>
          <w:szCs w:val="24"/>
        </w:rPr>
        <w:t>Other digital devices</w:t>
      </w:r>
    </w:p>
    <w:p w14:paraId="27D6AF31" w14:textId="77777777" w:rsidR="00121A55" w:rsidRPr="008333F4" w:rsidRDefault="00121A55" w:rsidP="00121A55">
      <w:pPr>
        <w:numPr>
          <w:ilvl w:val="0"/>
          <w:numId w:val="4"/>
        </w:numPr>
        <w:spacing w:before="0" w:line="276" w:lineRule="auto"/>
        <w:rPr>
          <w:noProof/>
          <w:szCs w:val="24"/>
        </w:rPr>
      </w:pPr>
      <w:r w:rsidRPr="008333F4">
        <w:rPr>
          <w:noProof/>
          <w:szCs w:val="24"/>
        </w:rPr>
        <w:t>Printers</w:t>
      </w:r>
    </w:p>
    <w:p w14:paraId="720BA2C5" w14:textId="77777777" w:rsidR="00121A55" w:rsidRPr="008333F4" w:rsidRDefault="00121A55" w:rsidP="00121A55">
      <w:pPr>
        <w:numPr>
          <w:ilvl w:val="0"/>
          <w:numId w:val="4"/>
        </w:numPr>
        <w:spacing w:before="0" w:line="276" w:lineRule="auto"/>
        <w:rPr>
          <w:noProof/>
          <w:szCs w:val="24"/>
        </w:rPr>
      </w:pPr>
      <w:r w:rsidRPr="008333F4">
        <w:rPr>
          <w:noProof/>
          <w:szCs w:val="24"/>
        </w:rPr>
        <w:t>Storage devices</w:t>
      </w:r>
    </w:p>
    <w:p w14:paraId="437053B5" w14:textId="77777777" w:rsidR="00121A55" w:rsidRPr="008333F4" w:rsidRDefault="00121A55" w:rsidP="00121A55">
      <w:pPr>
        <w:numPr>
          <w:ilvl w:val="0"/>
          <w:numId w:val="4"/>
        </w:numPr>
        <w:spacing w:before="0" w:line="276" w:lineRule="auto"/>
        <w:rPr>
          <w:noProof/>
          <w:szCs w:val="24"/>
        </w:rPr>
      </w:pPr>
      <w:r w:rsidRPr="008333F4">
        <w:rPr>
          <w:noProof/>
          <w:szCs w:val="24"/>
        </w:rPr>
        <w:t>Internet access</w:t>
      </w:r>
    </w:p>
    <w:p w14:paraId="47480F36" w14:textId="77777777" w:rsidR="00121A55" w:rsidRPr="008333F4" w:rsidRDefault="00121A55" w:rsidP="00121A55">
      <w:pPr>
        <w:numPr>
          <w:ilvl w:val="0"/>
          <w:numId w:val="4"/>
        </w:numPr>
        <w:spacing w:before="0" w:line="276" w:lineRule="auto"/>
        <w:rPr>
          <w:noProof/>
          <w:szCs w:val="24"/>
        </w:rPr>
      </w:pPr>
      <w:r w:rsidRPr="008333F4">
        <w:rPr>
          <w:noProof/>
          <w:szCs w:val="24"/>
        </w:rPr>
        <w:t>Computer software</w:t>
      </w:r>
    </w:p>
    <w:p w14:paraId="327C56E5" w14:textId="77777777" w:rsidR="00121A55" w:rsidRPr="008333F4" w:rsidRDefault="00121A55" w:rsidP="00121A55">
      <w:pPr>
        <w:spacing w:line="276" w:lineRule="auto"/>
        <w:rPr>
          <w:noProof/>
          <w:szCs w:val="24"/>
        </w:rPr>
      </w:pPr>
    </w:p>
    <w:p w14:paraId="671E6595" w14:textId="77777777" w:rsidR="00121A55" w:rsidRPr="008333F4" w:rsidRDefault="00121A55" w:rsidP="00121A55">
      <w:pPr>
        <w:spacing w:line="276" w:lineRule="auto"/>
        <w:rPr>
          <w:szCs w:val="24"/>
        </w:rPr>
      </w:pPr>
    </w:p>
    <w:p w14:paraId="142BEF88" w14:textId="77777777" w:rsidR="00121A55" w:rsidRPr="008333F4" w:rsidRDefault="00121A55" w:rsidP="00121A55">
      <w:pPr>
        <w:pStyle w:val="Heading2"/>
        <w:rPr>
          <w:lang w:val="en-ZA" w:eastAsia="fr-FR"/>
        </w:rPr>
      </w:pPr>
      <w:r w:rsidRPr="008333F4">
        <w:rPr>
          <w:lang w:val="en-ZA"/>
        </w:rPr>
        <w:br w:type="page"/>
      </w:r>
      <w:bookmarkStart w:id="37" w:name="_Toc503963640"/>
      <w:bookmarkStart w:id="38" w:name="_Toc526158591"/>
      <w:bookmarkStart w:id="39" w:name="_Toc69821489"/>
      <w:r w:rsidRPr="008333F4">
        <w:t>ENTREPRENEURIAL SKILLS</w:t>
      </w:r>
      <w:bookmarkEnd w:id="37"/>
      <w:bookmarkEnd w:id="38"/>
      <w:bookmarkEnd w:id="39"/>
    </w:p>
    <w:p w14:paraId="7490E52F" w14:textId="77777777" w:rsidR="00121A55" w:rsidRPr="008333F4" w:rsidRDefault="00121A55" w:rsidP="00121A55">
      <w:pPr>
        <w:spacing w:line="276" w:lineRule="auto"/>
        <w:jc w:val="both"/>
        <w:rPr>
          <w:b/>
          <w:szCs w:val="24"/>
          <w:lang w:val="en-ZA"/>
        </w:rPr>
      </w:pPr>
    </w:p>
    <w:p w14:paraId="75B51F6D" w14:textId="71A73AE8" w:rsidR="00121A55" w:rsidRPr="00121A55" w:rsidRDefault="00121A55" w:rsidP="00121A55">
      <w:pPr>
        <w:spacing w:before="120" w:line="276" w:lineRule="auto"/>
        <w:jc w:val="both"/>
        <w:rPr>
          <w:szCs w:val="24"/>
          <w:lang w:val="en-ZA"/>
        </w:rPr>
      </w:pPr>
      <w:r w:rsidRPr="008333F4">
        <w:rPr>
          <w:b/>
          <w:szCs w:val="24"/>
          <w:lang w:val="en-ZA"/>
        </w:rPr>
        <w:t>UNI</w:t>
      </w:r>
      <w:r w:rsidRPr="008333F4">
        <w:rPr>
          <w:b/>
          <w:szCs w:val="24"/>
          <w:lang w:val="en-ZA" w:eastAsia="fr-FR"/>
        </w:rPr>
        <w:t xml:space="preserve">T </w:t>
      </w:r>
      <w:r w:rsidRPr="008333F4">
        <w:rPr>
          <w:b/>
          <w:szCs w:val="24"/>
          <w:lang w:val="en-ZA"/>
        </w:rPr>
        <w:t>CODE:</w:t>
      </w:r>
      <w:r w:rsidRPr="008333F4">
        <w:rPr>
          <w:b/>
          <w:szCs w:val="24"/>
          <w:lang w:val="en-ZA"/>
        </w:rPr>
        <w:tab/>
      </w:r>
      <w:r>
        <w:rPr>
          <w:szCs w:val="24"/>
        </w:rPr>
        <w:t>CON/CU/BUT/BC/04</w:t>
      </w:r>
      <w:r w:rsidRPr="00121A55">
        <w:rPr>
          <w:szCs w:val="24"/>
        </w:rPr>
        <w:t>/4/A</w:t>
      </w:r>
    </w:p>
    <w:p w14:paraId="40839368" w14:textId="77777777" w:rsidR="00121A55" w:rsidRPr="008333F4" w:rsidRDefault="00121A55" w:rsidP="00121A55">
      <w:pPr>
        <w:spacing w:line="276" w:lineRule="auto"/>
        <w:jc w:val="both"/>
        <w:rPr>
          <w:b/>
          <w:szCs w:val="24"/>
          <w:lang w:val="en-ZA"/>
        </w:rPr>
      </w:pPr>
      <w:r w:rsidRPr="008333F4">
        <w:rPr>
          <w:b/>
          <w:szCs w:val="24"/>
          <w:lang w:val="en-ZA"/>
        </w:rPr>
        <w:t>Relationship to occupational standards</w:t>
      </w:r>
    </w:p>
    <w:p w14:paraId="12BACB89" w14:textId="77777777" w:rsidR="00121A55" w:rsidRPr="008333F4" w:rsidRDefault="00121A55" w:rsidP="00121A55">
      <w:pPr>
        <w:spacing w:line="276" w:lineRule="auto"/>
        <w:jc w:val="both"/>
        <w:rPr>
          <w:b/>
          <w:szCs w:val="24"/>
          <w:lang w:val="en-ZA"/>
        </w:rPr>
      </w:pPr>
      <w:r w:rsidRPr="008333F4">
        <w:rPr>
          <w:szCs w:val="24"/>
          <w:lang w:val="en-ZA"/>
        </w:rPr>
        <w:t xml:space="preserve">This unit addresses the Unit </w:t>
      </w:r>
      <w:r>
        <w:rPr>
          <w:szCs w:val="24"/>
          <w:lang w:val="en-ZA"/>
        </w:rPr>
        <w:t>o</w:t>
      </w:r>
      <w:r w:rsidRPr="008333F4">
        <w:rPr>
          <w:szCs w:val="24"/>
          <w:lang w:val="en-ZA"/>
        </w:rPr>
        <w:t xml:space="preserve">f Competency: </w:t>
      </w:r>
      <w:r w:rsidRPr="008333F4">
        <w:rPr>
          <w:szCs w:val="24"/>
        </w:rPr>
        <w:t>Demonstrate Entrepreneurial Skills</w:t>
      </w:r>
    </w:p>
    <w:p w14:paraId="231EF693" w14:textId="77777777" w:rsidR="00121A55" w:rsidRPr="008333F4" w:rsidRDefault="00121A55" w:rsidP="00121A55">
      <w:pPr>
        <w:spacing w:line="276" w:lineRule="auto"/>
        <w:jc w:val="both"/>
        <w:rPr>
          <w:b/>
          <w:szCs w:val="24"/>
          <w:lang w:val="en-ZA"/>
        </w:rPr>
      </w:pPr>
    </w:p>
    <w:p w14:paraId="75E63AE4" w14:textId="77777777" w:rsidR="00121A55" w:rsidRPr="008333F4" w:rsidRDefault="00121A55" w:rsidP="00121A55">
      <w:pPr>
        <w:spacing w:line="276" w:lineRule="auto"/>
        <w:jc w:val="both"/>
        <w:rPr>
          <w:szCs w:val="24"/>
          <w:lang w:val="en-ZA"/>
        </w:rPr>
      </w:pPr>
      <w:r w:rsidRPr="008333F4">
        <w:rPr>
          <w:b/>
          <w:szCs w:val="24"/>
          <w:lang w:val="en-ZA"/>
        </w:rPr>
        <w:t xml:space="preserve">Duration of unit: </w:t>
      </w:r>
      <w:r w:rsidRPr="008333F4">
        <w:rPr>
          <w:szCs w:val="24"/>
          <w:lang w:val="en-ZA"/>
        </w:rPr>
        <w:t>60 hours</w:t>
      </w:r>
    </w:p>
    <w:p w14:paraId="1C6E46B3" w14:textId="77777777" w:rsidR="00121A55" w:rsidRPr="008333F4" w:rsidRDefault="00121A55" w:rsidP="00121A55">
      <w:pPr>
        <w:spacing w:line="276" w:lineRule="auto"/>
        <w:jc w:val="both"/>
        <w:rPr>
          <w:b/>
          <w:szCs w:val="24"/>
          <w:lang w:val="en-ZA"/>
        </w:rPr>
      </w:pPr>
    </w:p>
    <w:p w14:paraId="4D9AFCE5" w14:textId="77777777" w:rsidR="00121A55" w:rsidRPr="008333F4" w:rsidRDefault="00121A55" w:rsidP="00121A55">
      <w:pPr>
        <w:spacing w:line="276" w:lineRule="auto"/>
        <w:jc w:val="both"/>
        <w:rPr>
          <w:szCs w:val="24"/>
          <w:lang w:val="en-ZA"/>
        </w:rPr>
      </w:pPr>
      <w:r w:rsidRPr="008333F4">
        <w:rPr>
          <w:b/>
          <w:szCs w:val="24"/>
          <w:lang w:val="en-ZA"/>
        </w:rPr>
        <w:t>Unit description</w:t>
      </w:r>
    </w:p>
    <w:p w14:paraId="4DE4BC0D" w14:textId="77777777" w:rsidR="00121A55" w:rsidRPr="008333F4" w:rsidRDefault="00121A55" w:rsidP="00121A55">
      <w:pPr>
        <w:tabs>
          <w:tab w:val="left" w:pos="2880"/>
        </w:tabs>
        <w:spacing w:line="276" w:lineRule="auto"/>
        <w:jc w:val="both"/>
        <w:rPr>
          <w:szCs w:val="24"/>
        </w:rPr>
      </w:pPr>
      <w:r w:rsidRPr="008333F4">
        <w:rPr>
          <w:szCs w:val="24"/>
        </w:rPr>
        <w:t>This unit covers the competencies required for creating and maintaining small scale business, establishing small business customer base, managing and growing a micro/small-scale business.</w:t>
      </w:r>
    </w:p>
    <w:p w14:paraId="5B0F16E9" w14:textId="77777777" w:rsidR="00121A55" w:rsidRPr="008333F4" w:rsidRDefault="00121A55" w:rsidP="00121A55">
      <w:pPr>
        <w:spacing w:line="276" w:lineRule="auto"/>
        <w:jc w:val="both"/>
        <w:rPr>
          <w:b/>
          <w:szCs w:val="24"/>
          <w:lang w:val="en-ZA"/>
        </w:rPr>
      </w:pPr>
      <w:r w:rsidRPr="008333F4">
        <w:rPr>
          <w:b/>
          <w:szCs w:val="24"/>
          <w:lang w:val="en-ZA"/>
        </w:rPr>
        <w:t>Summary of Learning Outcomes</w:t>
      </w:r>
    </w:p>
    <w:p w14:paraId="6CEEE0D4" w14:textId="77777777" w:rsidR="00121A55" w:rsidRPr="008333F4" w:rsidRDefault="00121A55" w:rsidP="00121A55">
      <w:pPr>
        <w:pStyle w:val="ListParagraph"/>
        <w:numPr>
          <w:ilvl w:val="0"/>
          <w:numId w:val="65"/>
        </w:numPr>
        <w:spacing w:before="0" w:line="276" w:lineRule="auto"/>
        <w:jc w:val="both"/>
        <w:rPr>
          <w:rFonts w:ascii="Times New Roman" w:hAnsi="Times New Roman"/>
          <w:sz w:val="24"/>
          <w:szCs w:val="24"/>
        </w:rPr>
      </w:pPr>
      <w:r w:rsidRPr="008333F4">
        <w:rPr>
          <w:rFonts w:ascii="Times New Roman" w:hAnsi="Times New Roman"/>
          <w:sz w:val="24"/>
          <w:szCs w:val="24"/>
        </w:rPr>
        <w:t>Create and maintain small scale business</w:t>
      </w:r>
    </w:p>
    <w:p w14:paraId="23340C58" w14:textId="77777777" w:rsidR="00121A55" w:rsidRPr="008333F4" w:rsidRDefault="00121A55" w:rsidP="00121A55">
      <w:pPr>
        <w:pStyle w:val="ListParagraph"/>
        <w:numPr>
          <w:ilvl w:val="0"/>
          <w:numId w:val="65"/>
        </w:numPr>
        <w:spacing w:before="0" w:line="276" w:lineRule="auto"/>
        <w:jc w:val="both"/>
        <w:rPr>
          <w:rFonts w:ascii="Times New Roman" w:hAnsi="Times New Roman"/>
          <w:sz w:val="24"/>
          <w:szCs w:val="24"/>
        </w:rPr>
      </w:pPr>
      <w:r w:rsidRPr="008333F4">
        <w:rPr>
          <w:rFonts w:ascii="Times New Roman" w:hAnsi="Times New Roman"/>
          <w:sz w:val="24"/>
          <w:szCs w:val="24"/>
        </w:rPr>
        <w:t>Establish small scale business customer base</w:t>
      </w:r>
    </w:p>
    <w:p w14:paraId="1ECA5207" w14:textId="77777777" w:rsidR="00121A55" w:rsidRPr="008333F4" w:rsidRDefault="00121A55" w:rsidP="00121A55">
      <w:pPr>
        <w:pStyle w:val="ListParagraph"/>
        <w:numPr>
          <w:ilvl w:val="0"/>
          <w:numId w:val="65"/>
        </w:numPr>
        <w:spacing w:before="0" w:line="276" w:lineRule="auto"/>
        <w:jc w:val="both"/>
        <w:rPr>
          <w:rFonts w:ascii="Times New Roman" w:hAnsi="Times New Roman"/>
          <w:sz w:val="24"/>
          <w:szCs w:val="24"/>
        </w:rPr>
      </w:pPr>
      <w:r w:rsidRPr="008333F4">
        <w:rPr>
          <w:rFonts w:ascii="Times New Roman" w:hAnsi="Times New Roman"/>
          <w:sz w:val="24"/>
          <w:szCs w:val="24"/>
        </w:rPr>
        <w:t>Manage small scale business</w:t>
      </w:r>
    </w:p>
    <w:p w14:paraId="52B9AA03" w14:textId="77777777" w:rsidR="00121A55" w:rsidRPr="008333F4" w:rsidRDefault="00121A55" w:rsidP="00121A55">
      <w:pPr>
        <w:pStyle w:val="ListParagraph"/>
        <w:numPr>
          <w:ilvl w:val="0"/>
          <w:numId w:val="65"/>
        </w:numPr>
        <w:spacing w:before="0" w:line="276" w:lineRule="auto"/>
        <w:jc w:val="both"/>
        <w:rPr>
          <w:rFonts w:ascii="Times New Roman" w:hAnsi="Times New Roman"/>
          <w:sz w:val="24"/>
          <w:szCs w:val="24"/>
        </w:rPr>
      </w:pPr>
      <w:r w:rsidRPr="008333F4">
        <w:rPr>
          <w:rFonts w:ascii="Times New Roman" w:hAnsi="Times New Roman"/>
          <w:sz w:val="24"/>
          <w:szCs w:val="24"/>
        </w:rPr>
        <w:t xml:space="preserve">Grow/expand small scale business </w:t>
      </w:r>
    </w:p>
    <w:p w14:paraId="37BC1C44" w14:textId="77777777" w:rsidR="00121A55" w:rsidRPr="008333F4" w:rsidRDefault="00121A55" w:rsidP="00121A55">
      <w:pPr>
        <w:spacing w:line="276" w:lineRule="auto"/>
        <w:jc w:val="both"/>
        <w:rPr>
          <w:szCs w:val="24"/>
          <w:lang w:val="en-ZA"/>
        </w:rPr>
      </w:pPr>
    </w:p>
    <w:p w14:paraId="46953B1D" w14:textId="77777777" w:rsidR="00121A55" w:rsidRPr="008333F4" w:rsidRDefault="00121A55" w:rsidP="00121A55">
      <w:pPr>
        <w:spacing w:line="276" w:lineRule="auto"/>
        <w:ind w:left="357" w:hanging="357"/>
        <w:contextualSpacing/>
        <w:jc w:val="both"/>
        <w:rPr>
          <w:b/>
          <w:szCs w:val="24"/>
          <w:lang w:val="en-ZA"/>
        </w:rPr>
      </w:pPr>
      <w:r w:rsidRPr="008333F4">
        <w:rPr>
          <w:b/>
          <w:szCs w:val="24"/>
          <w:lang w:val="en-ZA"/>
        </w:rPr>
        <w:t xml:space="preserve">   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3575"/>
        <w:gridCol w:w="2615"/>
      </w:tblGrid>
      <w:tr w:rsidR="00121A55" w:rsidRPr="008333F4" w14:paraId="7C4B14AF" w14:textId="77777777" w:rsidTr="007249B4">
        <w:tc>
          <w:tcPr>
            <w:tcW w:w="1414" w:type="pct"/>
            <w:tcBorders>
              <w:top w:val="single" w:sz="4" w:space="0" w:color="auto"/>
              <w:left w:val="single" w:sz="4" w:space="0" w:color="auto"/>
              <w:bottom w:val="single" w:sz="4" w:space="0" w:color="auto"/>
              <w:right w:val="single" w:sz="4" w:space="0" w:color="auto"/>
            </w:tcBorders>
            <w:shd w:val="clear" w:color="auto" w:fill="FFFFFF"/>
            <w:hideMark/>
          </w:tcPr>
          <w:p w14:paraId="66099C47" w14:textId="77777777" w:rsidR="00121A55" w:rsidRPr="008333F4" w:rsidRDefault="00121A55" w:rsidP="007249B4">
            <w:pPr>
              <w:spacing w:line="276" w:lineRule="auto"/>
              <w:rPr>
                <w:b/>
                <w:szCs w:val="24"/>
                <w:lang w:val="en-ZA"/>
              </w:rPr>
            </w:pPr>
            <w:r w:rsidRPr="008333F4">
              <w:rPr>
                <w:b/>
                <w:szCs w:val="24"/>
                <w:lang w:val="en-ZA"/>
              </w:rPr>
              <w:t>Learning Outcome</w:t>
            </w:r>
          </w:p>
        </w:tc>
        <w:tc>
          <w:tcPr>
            <w:tcW w:w="2071" w:type="pct"/>
            <w:tcBorders>
              <w:top w:val="single" w:sz="4" w:space="0" w:color="auto"/>
              <w:left w:val="single" w:sz="4" w:space="0" w:color="auto"/>
              <w:bottom w:val="single" w:sz="4" w:space="0" w:color="auto"/>
              <w:right w:val="single" w:sz="4" w:space="0" w:color="auto"/>
            </w:tcBorders>
            <w:shd w:val="clear" w:color="auto" w:fill="FFFFFF"/>
            <w:hideMark/>
          </w:tcPr>
          <w:p w14:paraId="19BD3A58" w14:textId="77777777" w:rsidR="00121A55" w:rsidRPr="008333F4" w:rsidRDefault="00121A55" w:rsidP="007249B4">
            <w:pPr>
              <w:spacing w:line="276" w:lineRule="auto"/>
              <w:ind w:left="357" w:hanging="357"/>
              <w:rPr>
                <w:b/>
                <w:szCs w:val="24"/>
                <w:lang w:val="en-ZA"/>
              </w:rPr>
            </w:pPr>
            <w:r w:rsidRPr="008333F4">
              <w:rPr>
                <w:b/>
                <w:szCs w:val="24"/>
                <w:lang w:val="en-ZA"/>
              </w:rPr>
              <w:t>Content</w:t>
            </w:r>
          </w:p>
        </w:tc>
        <w:tc>
          <w:tcPr>
            <w:tcW w:w="1515" w:type="pct"/>
            <w:tcBorders>
              <w:top w:val="single" w:sz="4" w:space="0" w:color="auto"/>
              <w:left w:val="single" w:sz="4" w:space="0" w:color="auto"/>
              <w:bottom w:val="single" w:sz="4" w:space="0" w:color="auto"/>
              <w:right w:val="single" w:sz="4" w:space="0" w:color="auto"/>
            </w:tcBorders>
            <w:shd w:val="clear" w:color="auto" w:fill="FFFFFF"/>
            <w:hideMark/>
          </w:tcPr>
          <w:p w14:paraId="0B7400B0" w14:textId="77777777" w:rsidR="00121A55" w:rsidRPr="008333F4" w:rsidRDefault="00121A55" w:rsidP="007249B4">
            <w:pPr>
              <w:spacing w:line="276" w:lineRule="auto"/>
              <w:jc w:val="both"/>
              <w:rPr>
                <w:b/>
                <w:szCs w:val="24"/>
                <w:lang w:val="en-ZA"/>
              </w:rPr>
            </w:pPr>
            <w:r w:rsidRPr="008333F4">
              <w:rPr>
                <w:b/>
                <w:szCs w:val="24"/>
                <w:lang w:val="en-ZA"/>
              </w:rPr>
              <w:t>Suggested Assessment Methods</w:t>
            </w:r>
          </w:p>
        </w:tc>
      </w:tr>
      <w:tr w:rsidR="00121A55" w:rsidRPr="008333F4" w14:paraId="67270405" w14:textId="77777777" w:rsidTr="007249B4">
        <w:trPr>
          <w:trHeight w:val="1106"/>
        </w:trPr>
        <w:tc>
          <w:tcPr>
            <w:tcW w:w="1414" w:type="pct"/>
            <w:tcBorders>
              <w:top w:val="single" w:sz="4" w:space="0" w:color="auto"/>
              <w:left w:val="single" w:sz="4" w:space="0" w:color="auto"/>
              <w:bottom w:val="single" w:sz="4" w:space="0" w:color="auto"/>
              <w:right w:val="single" w:sz="4" w:space="0" w:color="auto"/>
            </w:tcBorders>
            <w:hideMark/>
          </w:tcPr>
          <w:p w14:paraId="676578FB" w14:textId="77777777" w:rsidR="00121A55" w:rsidRPr="008333F4" w:rsidRDefault="00121A55" w:rsidP="00121A55">
            <w:pPr>
              <w:pStyle w:val="ListParagraph"/>
              <w:numPr>
                <w:ilvl w:val="0"/>
                <w:numId w:val="64"/>
              </w:numPr>
              <w:spacing w:before="0" w:line="276" w:lineRule="auto"/>
              <w:rPr>
                <w:rFonts w:ascii="Times New Roman" w:hAnsi="Times New Roman"/>
                <w:sz w:val="24"/>
                <w:szCs w:val="24"/>
              </w:rPr>
            </w:pPr>
            <w:r w:rsidRPr="008333F4">
              <w:rPr>
                <w:rFonts w:ascii="Times New Roman" w:hAnsi="Times New Roman"/>
                <w:sz w:val="24"/>
                <w:szCs w:val="24"/>
              </w:rPr>
              <w:t>Create and maintain small scale business</w:t>
            </w:r>
          </w:p>
          <w:p w14:paraId="3ADF1551" w14:textId="77777777" w:rsidR="00121A55" w:rsidRPr="008333F4" w:rsidRDefault="00121A55" w:rsidP="007249B4">
            <w:pPr>
              <w:spacing w:line="276" w:lineRule="auto"/>
              <w:rPr>
                <w:szCs w:val="24"/>
                <w:lang w:val="en-ZA"/>
              </w:rPr>
            </w:pPr>
          </w:p>
        </w:tc>
        <w:tc>
          <w:tcPr>
            <w:tcW w:w="2071" w:type="pct"/>
            <w:tcBorders>
              <w:top w:val="single" w:sz="4" w:space="0" w:color="auto"/>
              <w:left w:val="single" w:sz="4" w:space="0" w:color="auto"/>
              <w:bottom w:val="single" w:sz="4" w:space="0" w:color="auto"/>
              <w:right w:val="single" w:sz="4" w:space="0" w:color="auto"/>
            </w:tcBorders>
            <w:hideMark/>
          </w:tcPr>
          <w:p w14:paraId="1B419FFE" w14:textId="77777777" w:rsidR="00121A55" w:rsidRPr="008333F4" w:rsidRDefault="00121A55" w:rsidP="00121A55">
            <w:pPr>
              <w:pStyle w:val="ListParagraph"/>
              <w:numPr>
                <w:ilvl w:val="0"/>
                <w:numId w:val="66"/>
              </w:numPr>
              <w:spacing w:before="0" w:line="276" w:lineRule="auto"/>
              <w:rPr>
                <w:rFonts w:ascii="Times New Roman" w:hAnsi="Times New Roman"/>
                <w:sz w:val="24"/>
                <w:szCs w:val="24"/>
              </w:rPr>
            </w:pPr>
            <w:r w:rsidRPr="008333F4">
              <w:rPr>
                <w:rFonts w:ascii="Times New Roman" w:hAnsi="Times New Roman"/>
                <w:sz w:val="24"/>
                <w:szCs w:val="24"/>
              </w:rPr>
              <w:t>Starting a small business</w:t>
            </w:r>
          </w:p>
          <w:p w14:paraId="3FA38567" w14:textId="77777777" w:rsidR="00121A55" w:rsidRPr="008333F4" w:rsidRDefault="00121A55" w:rsidP="00121A55">
            <w:pPr>
              <w:pStyle w:val="ListParagraph"/>
              <w:numPr>
                <w:ilvl w:val="0"/>
                <w:numId w:val="66"/>
              </w:numPr>
              <w:spacing w:before="0" w:line="276" w:lineRule="auto"/>
              <w:rPr>
                <w:rFonts w:ascii="Times New Roman" w:hAnsi="Times New Roman"/>
                <w:sz w:val="24"/>
                <w:szCs w:val="24"/>
              </w:rPr>
            </w:pPr>
            <w:r w:rsidRPr="008333F4">
              <w:rPr>
                <w:rFonts w:ascii="Times New Roman" w:hAnsi="Times New Roman"/>
                <w:sz w:val="24"/>
                <w:szCs w:val="24"/>
              </w:rPr>
              <w:t>Legal regulatory requirements in starting a small business</w:t>
            </w:r>
          </w:p>
          <w:p w14:paraId="7F4187BF" w14:textId="77777777" w:rsidR="00121A55" w:rsidRPr="008333F4" w:rsidRDefault="00121A55" w:rsidP="00121A55">
            <w:pPr>
              <w:pStyle w:val="ListParagraph"/>
              <w:numPr>
                <w:ilvl w:val="0"/>
                <w:numId w:val="66"/>
              </w:numPr>
              <w:spacing w:before="0" w:line="276" w:lineRule="auto"/>
              <w:rPr>
                <w:rFonts w:ascii="Times New Roman" w:hAnsi="Times New Roman"/>
                <w:sz w:val="24"/>
                <w:szCs w:val="24"/>
              </w:rPr>
            </w:pPr>
            <w:r w:rsidRPr="008333F4">
              <w:rPr>
                <w:rFonts w:ascii="Times New Roman" w:hAnsi="Times New Roman"/>
                <w:sz w:val="24"/>
                <w:szCs w:val="24"/>
              </w:rPr>
              <w:t xml:space="preserve">SWOT/ PESTEL analysis </w:t>
            </w:r>
          </w:p>
          <w:p w14:paraId="1001A798" w14:textId="77777777" w:rsidR="00121A55" w:rsidRPr="008333F4" w:rsidRDefault="00121A55" w:rsidP="00121A55">
            <w:pPr>
              <w:pStyle w:val="ListParagraph"/>
              <w:numPr>
                <w:ilvl w:val="0"/>
                <w:numId w:val="66"/>
              </w:numPr>
              <w:spacing w:before="0" w:line="276" w:lineRule="auto"/>
              <w:rPr>
                <w:rFonts w:ascii="Times New Roman" w:hAnsi="Times New Roman"/>
                <w:sz w:val="24"/>
                <w:szCs w:val="24"/>
              </w:rPr>
            </w:pPr>
            <w:r w:rsidRPr="008333F4">
              <w:rPr>
                <w:rFonts w:ascii="Times New Roman" w:hAnsi="Times New Roman"/>
                <w:sz w:val="24"/>
                <w:szCs w:val="24"/>
              </w:rPr>
              <w:t xml:space="preserve">Conducting market/industry survey </w:t>
            </w:r>
          </w:p>
          <w:p w14:paraId="2A8739C7" w14:textId="77777777" w:rsidR="00121A55" w:rsidRPr="008333F4" w:rsidRDefault="00121A55" w:rsidP="00121A55">
            <w:pPr>
              <w:pStyle w:val="ListParagraph"/>
              <w:numPr>
                <w:ilvl w:val="0"/>
                <w:numId w:val="66"/>
              </w:numPr>
              <w:spacing w:before="0" w:line="276" w:lineRule="auto"/>
              <w:rPr>
                <w:rFonts w:ascii="Times New Roman" w:hAnsi="Times New Roman"/>
                <w:sz w:val="24"/>
                <w:szCs w:val="24"/>
              </w:rPr>
            </w:pPr>
            <w:r w:rsidRPr="008333F4">
              <w:rPr>
                <w:rFonts w:ascii="Times New Roman" w:hAnsi="Times New Roman"/>
                <w:sz w:val="24"/>
                <w:szCs w:val="24"/>
              </w:rPr>
              <w:t xml:space="preserve">Generation and evaluation of business ideas </w:t>
            </w:r>
          </w:p>
          <w:p w14:paraId="20C04CAE" w14:textId="77777777" w:rsidR="00121A55" w:rsidRPr="008333F4" w:rsidRDefault="00121A55" w:rsidP="00121A55">
            <w:pPr>
              <w:pStyle w:val="ListParagraph"/>
              <w:numPr>
                <w:ilvl w:val="0"/>
                <w:numId w:val="66"/>
              </w:numPr>
              <w:spacing w:before="0" w:line="276" w:lineRule="auto"/>
              <w:rPr>
                <w:rFonts w:ascii="Times New Roman" w:hAnsi="Times New Roman"/>
                <w:sz w:val="24"/>
                <w:szCs w:val="24"/>
              </w:rPr>
            </w:pPr>
            <w:r w:rsidRPr="008333F4">
              <w:rPr>
                <w:rFonts w:ascii="Times New Roman" w:hAnsi="Times New Roman"/>
                <w:sz w:val="24"/>
                <w:szCs w:val="24"/>
              </w:rPr>
              <w:t>Matching competencies with business opportunities</w:t>
            </w:r>
          </w:p>
          <w:p w14:paraId="0C4A6A55" w14:textId="77777777" w:rsidR="00121A55" w:rsidRPr="008333F4" w:rsidRDefault="00121A55" w:rsidP="00121A55">
            <w:pPr>
              <w:pStyle w:val="Default"/>
              <w:numPr>
                <w:ilvl w:val="0"/>
                <w:numId w:val="66"/>
              </w:numPr>
              <w:spacing w:line="276" w:lineRule="auto"/>
              <w:rPr>
                <w:rFonts w:ascii="Times New Roman" w:hAnsi="Times New Roman" w:cs="Times New Roman"/>
                <w:color w:val="auto"/>
              </w:rPr>
            </w:pPr>
            <w:r w:rsidRPr="008333F4">
              <w:rPr>
                <w:rFonts w:ascii="Times New Roman" w:hAnsi="Times New Roman" w:cs="Times New Roman"/>
                <w:color w:val="auto"/>
              </w:rPr>
              <w:t xml:space="preserve">Forms of business ownership </w:t>
            </w:r>
          </w:p>
          <w:p w14:paraId="1DDDFE6C" w14:textId="77777777" w:rsidR="00121A55" w:rsidRPr="008333F4" w:rsidRDefault="00121A55" w:rsidP="00121A55">
            <w:pPr>
              <w:pStyle w:val="Default"/>
              <w:numPr>
                <w:ilvl w:val="0"/>
                <w:numId w:val="66"/>
              </w:numPr>
              <w:spacing w:line="276" w:lineRule="auto"/>
              <w:rPr>
                <w:rFonts w:ascii="Times New Roman" w:hAnsi="Times New Roman" w:cs="Times New Roman"/>
                <w:color w:val="auto"/>
              </w:rPr>
            </w:pPr>
            <w:r w:rsidRPr="008333F4">
              <w:rPr>
                <w:rFonts w:ascii="Times New Roman" w:hAnsi="Times New Roman" w:cs="Times New Roman"/>
                <w:color w:val="auto"/>
              </w:rPr>
              <w:t>Location of a small business</w:t>
            </w:r>
          </w:p>
          <w:p w14:paraId="687629E8" w14:textId="77777777" w:rsidR="00121A55" w:rsidRPr="008333F4" w:rsidRDefault="00121A55" w:rsidP="00121A55">
            <w:pPr>
              <w:pStyle w:val="Default"/>
              <w:numPr>
                <w:ilvl w:val="0"/>
                <w:numId w:val="66"/>
              </w:numPr>
              <w:spacing w:line="276" w:lineRule="auto"/>
              <w:rPr>
                <w:rFonts w:ascii="Times New Roman" w:hAnsi="Times New Roman" w:cs="Times New Roman"/>
                <w:color w:val="auto"/>
              </w:rPr>
            </w:pPr>
            <w:r w:rsidRPr="008333F4">
              <w:rPr>
                <w:rFonts w:ascii="Times New Roman" w:hAnsi="Times New Roman" w:cs="Times New Roman"/>
                <w:color w:val="auto"/>
              </w:rPr>
              <w:t>Legal and regulatory requirement</w:t>
            </w:r>
          </w:p>
          <w:p w14:paraId="18329DB9" w14:textId="77777777" w:rsidR="00121A55" w:rsidRPr="008333F4" w:rsidRDefault="00121A55" w:rsidP="00121A55">
            <w:pPr>
              <w:pStyle w:val="ListParagraph"/>
              <w:numPr>
                <w:ilvl w:val="0"/>
                <w:numId w:val="66"/>
              </w:numPr>
              <w:spacing w:before="0" w:line="276" w:lineRule="auto"/>
              <w:rPr>
                <w:rFonts w:ascii="Times New Roman" w:hAnsi="Times New Roman"/>
                <w:sz w:val="24"/>
                <w:szCs w:val="24"/>
              </w:rPr>
            </w:pPr>
            <w:r w:rsidRPr="008333F4">
              <w:rPr>
                <w:rFonts w:ascii="Times New Roman" w:hAnsi="Times New Roman"/>
                <w:sz w:val="24"/>
                <w:szCs w:val="24"/>
              </w:rPr>
              <w:t xml:space="preserve">Resources required to start a small business </w:t>
            </w:r>
          </w:p>
          <w:p w14:paraId="68D98005" w14:textId="77777777" w:rsidR="00121A55" w:rsidRPr="008333F4" w:rsidRDefault="00121A55" w:rsidP="00121A55">
            <w:pPr>
              <w:pStyle w:val="ListParagraph"/>
              <w:numPr>
                <w:ilvl w:val="0"/>
                <w:numId w:val="66"/>
              </w:numPr>
              <w:tabs>
                <w:tab w:val="left" w:pos="655"/>
              </w:tabs>
              <w:spacing w:before="0" w:line="276" w:lineRule="auto"/>
              <w:rPr>
                <w:rFonts w:ascii="Times New Roman" w:hAnsi="Times New Roman"/>
                <w:sz w:val="24"/>
                <w:szCs w:val="24"/>
              </w:rPr>
            </w:pPr>
            <w:r w:rsidRPr="008333F4">
              <w:rPr>
                <w:rFonts w:ascii="Times New Roman" w:hAnsi="Times New Roman"/>
                <w:sz w:val="24"/>
                <w:szCs w:val="24"/>
              </w:rPr>
              <w:t xml:space="preserve">Common terminologies in entrepreneurship </w:t>
            </w:r>
          </w:p>
          <w:p w14:paraId="7B113A65" w14:textId="77777777" w:rsidR="00121A55" w:rsidRPr="008333F4" w:rsidRDefault="00121A55" w:rsidP="00121A55">
            <w:pPr>
              <w:pStyle w:val="ListParagraph"/>
              <w:numPr>
                <w:ilvl w:val="0"/>
                <w:numId w:val="66"/>
              </w:numPr>
              <w:tabs>
                <w:tab w:val="left" w:pos="655"/>
              </w:tabs>
              <w:spacing w:before="0" w:line="276" w:lineRule="auto"/>
              <w:rPr>
                <w:rFonts w:ascii="Times New Roman" w:hAnsi="Times New Roman"/>
                <w:b/>
                <w:sz w:val="24"/>
                <w:szCs w:val="24"/>
              </w:rPr>
            </w:pPr>
            <w:r w:rsidRPr="008333F4">
              <w:rPr>
                <w:rFonts w:ascii="Times New Roman" w:hAnsi="Times New Roman"/>
                <w:sz w:val="24"/>
                <w:szCs w:val="24"/>
              </w:rPr>
              <w:t xml:space="preserve">Entrepreneurship in national development </w:t>
            </w:r>
          </w:p>
          <w:p w14:paraId="5EFA3B30" w14:textId="77777777" w:rsidR="00121A55" w:rsidRPr="008333F4" w:rsidRDefault="00121A55" w:rsidP="00121A55">
            <w:pPr>
              <w:pStyle w:val="ListParagraph"/>
              <w:numPr>
                <w:ilvl w:val="0"/>
                <w:numId w:val="66"/>
              </w:numPr>
              <w:tabs>
                <w:tab w:val="left" w:pos="655"/>
              </w:tabs>
              <w:spacing w:before="0" w:line="276" w:lineRule="auto"/>
              <w:rPr>
                <w:rFonts w:ascii="Times New Roman" w:hAnsi="Times New Roman"/>
                <w:b/>
                <w:sz w:val="24"/>
                <w:szCs w:val="24"/>
              </w:rPr>
            </w:pPr>
            <w:r w:rsidRPr="008333F4">
              <w:rPr>
                <w:rFonts w:ascii="Times New Roman" w:hAnsi="Times New Roman"/>
                <w:sz w:val="24"/>
                <w:szCs w:val="24"/>
              </w:rPr>
              <w:t xml:space="preserve">Self-employment  </w:t>
            </w:r>
          </w:p>
          <w:p w14:paraId="40BD7C13" w14:textId="77777777" w:rsidR="00121A55" w:rsidRPr="008333F4" w:rsidRDefault="00121A55" w:rsidP="00121A55">
            <w:pPr>
              <w:pStyle w:val="ListParagraph"/>
              <w:numPr>
                <w:ilvl w:val="0"/>
                <w:numId w:val="66"/>
              </w:numPr>
              <w:tabs>
                <w:tab w:val="left" w:pos="655"/>
              </w:tabs>
              <w:spacing w:before="0" w:line="276" w:lineRule="auto"/>
              <w:rPr>
                <w:rFonts w:ascii="Times New Roman" w:hAnsi="Times New Roman"/>
                <w:b/>
                <w:sz w:val="24"/>
                <w:szCs w:val="24"/>
              </w:rPr>
            </w:pPr>
            <w:r w:rsidRPr="008333F4">
              <w:rPr>
                <w:rFonts w:ascii="Times New Roman" w:hAnsi="Times New Roman"/>
                <w:sz w:val="24"/>
                <w:szCs w:val="24"/>
              </w:rPr>
              <w:t xml:space="preserve">Formal and informal employment </w:t>
            </w:r>
          </w:p>
          <w:p w14:paraId="404DC45C" w14:textId="77777777" w:rsidR="00121A55" w:rsidRPr="008333F4" w:rsidRDefault="00121A55" w:rsidP="00121A55">
            <w:pPr>
              <w:pStyle w:val="ListParagraph"/>
              <w:numPr>
                <w:ilvl w:val="0"/>
                <w:numId w:val="66"/>
              </w:numPr>
              <w:spacing w:before="0" w:line="276" w:lineRule="auto"/>
              <w:rPr>
                <w:rFonts w:ascii="Times New Roman" w:hAnsi="Times New Roman"/>
                <w:sz w:val="24"/>
                <w:szCs w:val="24"/>
              </w:rPr>
            </w:pPr>
            <w:r w:rsidRPr="008333F4">
              <w:rPr>
                <w:rFonts w:ascii="Times New Roman" w:hAnsi="Times New Roman"/>
                <w:sz w:val="24"/>
                <w:szCs w:val="24"/>
              </w:rPr>
              <w:t xml:space="preserve">Entrepreneurial culture </w:t>
            </w:r>
          </w:p>
          <w:p w14:paraId="0272E700" w14:textId="77777777" w:rsidR="00121A55" w:rsidRPr="008333F4" w:rsidRDefault="00121A55" w:rsidP="00121A55">
            <w:pPr>
              <w:pStyle w:val="ListParagraph"/>
              <w:numPr>
                <w:ilvl w:val="0"/>
                <w:numId w:val="66"/>
              </w:numPr>
              <w:spacing w:before="0" w:line="276" w:lineRule="auto"/>
              <w:rPr>
                <w:rFonts w:ascii="Times New Roman" w:hAnsi="Times New Roman"/>
                <w:sz w:val="24"/>
                <w:szCs w:val="24"/>
              </w:rPr>
            </w:pPr>
            <w:r w:rsidRPr="008333F4">
              <w:rPr>
                <w:rFonts w:ascii="Times New Roman" w:hAnsi="Times New Roman"/>
                <w:sz w:val="24"/>
                <w:szCs w:val="24"/>
              </w:rPr>
              <w:t xml:space="preserve">Myths associated with entrepreneurship </w:t>
            </w:r>
          </w:p>
          <w:p w14:paraId="0D149BDB" w14:textId="77777777" w:rsidR="00121A55" w:rsidRPr="008333F4" w:rsidRDefault="00121A55" w:rsidP="00121A55">
            <w:pPr>
              <w:pStyle w:val="ListParagraph"/>
              <w:numPr>
                <w:ilvl w:val="0"/>
                <w:numId w:val="66"/>
              </w:numPr>
              <w:spacing w:before="0" w:line="276" w:lineRule="auto"/>
              <w:rPr>
                <w:rFonts w:ascii="Times New Roman" w:hAnsi="Times New Roman"/>
                <w:sz w:val="24"/>
                <w:szCs w:val="24"/>
              </w:rPr>
            </w:pPr>
            <w:r w:rsidRPr="008333F4">
              <w:rPr>
                <w:rFonts w:ascii="Times New Roman" w:hAnsi="Times New Roman"/>
                <w:sz w:val="24"/>
                <w:szCs w:val="24"/>
              </w:rPr>
              <w:t xml:space="preserve">Types, characteristics, qualities &amp; role of entrepreneurs </w:t>
            </w:r>
          </w:p>
          <w:p w14:paraId="6AABE485" w14:textId="77777777" w:rsidR="00121A55" w:rsidRPr="008333F4" w:rsidRDefault="00121A55" w:rsidP="00121A55">
            <w:pPr>
              <w:pStyle w:val="ListParagraph"/>
              <w:numPr>
                <w:ilvl w:val="0"/>
                <w:numId w:val="66"/>
              </w:numPr>
              <w:tabs>
                <w:tab w:val="left" w:pos="655"/>
              </w:tabs>
              <w:spacing w:before="0" w:line="276" w:lineRule="auto"/>
              <w:rPr>
                <w:rFonts w:ascii="Times New Roman" w:hAnsi="Times New Roman"/>
                <w:b/>
                <w:sz w:val="24"/>
                <w:szCs w:val="24"/>
              </w:rPr>
            </w:pPr>
            <w:r w:rsidRPr="008333F4">
              <w:rPr>
                <w:rFonts w:ascii="Times New Roman" w:hAnsi="Times New Roman"/>
                <w:sz w:val="24"/>
                <w:szCs w:val="24"/>
              </w:rPr>
              <w:t>History, development and importance of entrepreneurship</w:t>
            </w:r>
          </w:p>
          <w:p w14:paraId="5F6AA97B" w14:textId="77777777" w:rsidR="00121A55" w:rsidRPr="008333F4" w:rsidRDefault="00121A55" w:rsidP="00121A55">
            <w:pPr>
              <w:pStyle w:val="ListParagraph"/>
              <w:numPr>
                <w:ilvl w:val="0"/>
                <w:numId w:val="66"/>
              </w:numPr>
              <w:tabs>
                <w:tab w:val="left" w:pos="655"/>
              </w:tabs>
              <w:spacing w:before="0" w:line="276" w:lineRule="auto"/>
              <w:rPr>
                <w:rFonts w:ascii="Times New Roman" w:hAnsi="Times New Roman"/>
                <w:sz w:val="24"/>
                <w:szCs w:val="24"/>
              </w:rPr>
            </w:pPr>
            <w:r w:rsidRPr="008333F4">
              <w:rPr>
                <w:rFonts w:ascii="Times New Roman" w:hAnsi="Times New Roman"/>
                <w:sz w:val="24"/>
                <w:szCs w:val="24"/>
              </w:rPr>
              <w:t xml:space="preserve">Theories of entrepreneurship </w:t>
            </w:r>
          </w:p>
          <w:p w14:paraId="19F4C92C" w14:textId="77777777" w:rsidR="00121A55" w:rsidRPr="008333F4" w:rsidRDefault="00121A55" w:rsidP="00121A55">
            <w:pPr>
              <w:pStyle w:val="ListParagraph"/>
              <w:numPr>
                <w:ilvl w:val="0"/>
                <w:numId w:val="66"/>
              </w:numPr>
              <w:tabs>
                <w:tab w:val="left" w:pos="655"/>
              </w:tabs>
              <w:spacing w:before="0" w:line="276" w:lineRule="auto"/>
              <w:rPr>
                <w:rFonts w:ascii="Times New Roman" w:hAnsi="Times New Roman"/>
                <w:sz w:val="24"/>
                <w:szCs w:val="24"/>
              </w:rPr>
            </w:pPr>
            <w:r w:rsidRPr="008333F4">
              <w:rPr>
                <w:rFonts w:ascii="Times New Roman" w:hAnsi="Times New Roman"/>
                <w:sz w:val="24"/>
                <w:szCs w:val="24"/>
              </w:rPr>
              <w:t xml:space="preserve">Quality assurance for small businesses </w:t>
            </w:r>
          </w:p>
          <w:p w14:paraId="5ED66FA1" w14:textId="77777777" w:rsidR="00121A55" w:rsidRPr="008333F4" w:rsidRDefault="00121A55" w:rsidP="00121A55">
            <w:pPr>
              <w:pStyle w:val="ListParagraph"/>
              <w:numPr>
                <w:ilvl w:val="0"/>
                <w:numId w:val="66"/>
              </w:numPr>
              <w:spacing w:before="0" w:line="276" w:lineRule="auto"/>
              <w:rPr>
                <w:rFonts w:ascii="Times New Roman" w:hAnsi="Times New Roman"/>
                <w:sz w:val="24"/>
                <w:szCs w:val="24"/>
              </w:rPr>
            </w:pPr>
            <w:r w:rsidRPr="008333F4">
              <w:rPr>
                <w:rFonts w:ascii="Times New Roman" w:hAnsi="Times New Roman"/>
                <w:sz w:val="24"/>
                <w:szCs w:val="24"/>
              </w:rPr>
              <w:t xml:space="preserve">Policies and procedures on occupational safety and health and environmental concerns </w:t>
            </w:r>
          </w:p>
        </w:tc>
        <w:tc>
          <w:tcPr>
            <w:tcW w:w="1515" w:type="pct"/>
            <w:tcBorders>
              <w:top w:val="single" w:sz="4" w:space="0" w:color="auto"/>
              <w:left w:val="single" w:sz="4" w:space="0" w:color="auto"/>
              <w:bottom w:val="single" w:sz="4" w:space="0" w:color="auto"/>
              <w:right w:val="single" w:sz="4" w:space="0" w:color="auto"/>
            </w:tcBorders>
            <w:hideMark/>
          </w:tcPr>
          <w:p w14:paraId="63855ABD" w14:textId="77777777" w:rsidR="00121A55" w:rsidRPr="008333F4" w:rsidRDefault="00121A55" w:rsidP="00121A55">
            <w:pPr>
              <w:pStyle w:val="ListParagraph"/>
              <w:numPr>
                <w:ilvl w:val="0"/>
                <w:numId w:val="83"/>
              </w:numPr>
              <w:spacing w:before="0" w:line="276" w:lineRule="auto"/>
              <w:jc w:val="both"/>
              <w:rPr>
                <w:rFonts w:ascii="Times New Roman" w:hAnsi="Times New Roman"/>
                <w:sz w:val="24"/>
                <w:szCs w:val="24"/>
                <w:lang w:val="en-ZA"/>
              </w:rPr>
            </w:pPr>
            <w:r w:rsidRPr="008333F4">
              <w:rPr>
                <w:rFonts w:ascii="Times New Roman" w:hAnsi="Times New Roman"/>
                <w:sz w:val="24"/>
                <w:szCs w:val="24"/>
                <w:lang w:val="en-ZA"/>
              </w:rPr>
              <w:t xml:space="preserve">Individual/group assignments </w:t>
            </w:r>
          </w:p>
          <w:p w14:paraId="0DF6EA0B" w14:textId="77777777" w:rsidR="00121A55" w:rsidRPr="008333F4" w:rsidRDefault="00121A55" w:rsidP="00121A55">
            <w:pPr>
              <w:pStyle w:val="ListParagraph"/>
              <w:numPr>
                <w:ilvl w:val="0"/>
                <w:numId w:val="83"/>
              </w:numPr>
              <w:spacing w:before="0" w:line="276" w:lineRule="auto"/>
              <w:jc w:val="both"/>
              <w:rPr>
                <w:rFonts w:ascii="Times New Roman" w:hAnsi="Times New Roman"/>
                <w:sz w:val="24"/>
                <w:szCs w:val="24"/>
                <w:lang w:val="en-ZA"/>
              </w:rPr>
            </w:pPr>
            <w:r w:rsidRPr="008333F4">
              <w:rPr>
                <w:rFonts w:ascii="Times New Roman" w:hAnsi="Times New Roman"/>
                <w:sz w:val="24"/>
                <w:szCs w:val="24"/>
                <w:lang w:val="en-ZA"/>
              </w:rPr>
              <w:t>projects</w:t>
            </w:r>
          </w:p>
          <w:p w14:paraId="547D5241" w14:textId="77777777" w:rsidR="00121A55" w:rsidRPr="008333F4" w:rsidRDefault="00121A55" w:rsidP="00121A55">
            <w:pPr>
              <w:pStyle w:val="ListParagraph"/>
              <w:numPr>
                <w:ilvl w:val="0"/>
                <w:numId w:val="83"/>
              </w:numPr>
              <w:spacing w:before="0" w:line="276" w:lineRule="auto"/>
              <w:jc w:val="both"/>
              <w:rPr>
                <w:rFonts w:ascii="Times New Roman" w:hAnsi="Times New Roman"/>
                <w:sz w:val="24"/>
                <w:szCs w:val="24"/>
                <w:lang w:val="en-ZA"/>
              </w:rPr>
            </w:pPr>
            <w:r w:rsidRPr="008333F4">
              <w:rPr>
                <w:rFonts w:ascii="Times New Roman" w:hAnsi="Times New Roman"/>
                <w:sz w:val="24"/>
                <w:szCs w:val="24"/>
                <w:lang w:val="en-ZA"/>
              </w:rPr>
              <w:t>Written</w:t>
            </w:r>
          </w:p>
          <w:p w14:paraId="66C97289" w14:textId="77777777" w:rsidR="00121A55" w:rsidRPr="008333F4" w:rsidRDefault="00121A55" w:rsidP="00121A55">
            <w:pPr>
              <w:pStyle w:val="ListParagraph"/>
              <w:numPr>
                <w:ilvl w:val="0"/>
                <w:numId w:val="83"/>
              </w:numPr>
              <w:spacing w:before="0" w:line="276" w:lineRule="auto"/>
              <w:jc w:val="both"/>
              <w:rPr>
                <w:rFonts w:ascii="Times New Roman" w:hAnsi="Times New Roman"/>
                <w:sz w:val="24"/>
                <w:szCs w:val="24"/>
                <w:lang w:val="en-ZA"/>
              </w:rPr>
            </w:pPr>
            <w:r w:rsidRPr="008333F4">
              <w:rPr>
                <w:rFonts w:ascii="Times New Roman" w:hAnsi="Times New Roman"/>
                <w:sz w:val="24"/>
                <w:szCs w:val="24"/>
                <w:lang w:val="en-ZA"/>
              </w:rPr>
              <w:t xml:space="preserve">Oral </w:t>
            </w:r>
          </w:p>
          <w:p w14:paraId="593BD353" w14:textId="77777777" w:rsidR="00121A55" w:rsidRPr="008333F4" w:rsidRDefault="00121A55" w:rsidP="007249B4">
            <w:pPr>
              <w:spacing w:line="276" w:lineRule="auto"/>
              <w:ind w:left="360"/>
              <w:jc w:val="both"/>
              <w:rPr>
                <w:szCs w:val="24"/>
                <w:lang w:val="en-ZA"/>
              </w:rPr>
            </w:pPr>
          </w:p>
        </w:tc>
      </w:tr>
      <w:tr w:rsidR="00121A55" w:rsidRPr="008333F4" w14:paraId="0B8E0D19" w14:textId="77777777" w:rsidTr="007249B4">
        <w:trPr>
          <w:trHeight w:val="350"/>
        </w:trPr>
        <w:tc>
          <w:tcPr>
            <w:tcW w:w="1414" w:type="pct"/>
            <w:tcBorders>
              <w:top w:val="single" w:sz="4" w:space="0" w:color="auto"/>
              <w:left w:val="single" w:sz="4" w:space="0" w:color="auto"/>
              <w:bottom w:val="single" w:sz="4" w:space="0" w:color="auto"/>
              <w:right w:val="single" w:sz="4" w:space="0" w:color="auto"/>
            </w:tcBorders>
            <w:hideMark/>
          </w:tcPr>
          <w:p w14:paraId="5ED23118" w14:textId="77777777" w:rsidR="00121A55" w:rsidRPr="008333F4" w:rsidRDefault="00121A55" w:rsidP="00121A55">
            <w:pPr>
              <w:pStyle w:val="ListParagraph"/>
              <w:numPr>
                <w:ilvl w:val="0"/>
                <w:numId w:val="64"/>
              </w:numPr>
              <w:spacing w:before="0" w:line="276" w:lineRule="auto"/>
              <w:rPr>
                <w:rFonts w:ascii="Times New Roman" w:hAnsi="Times New Roman"/>
                <w:sz w:val="24"/>
                <w:szCs w:val="24"/>
              </w:rPr>
            </w:pPr>
            <w:r w:rsidRPr="008333F4">
              <w:rPr>
                <w:rFonts w:ascii="Times New Roman" w:hAnsi="Times New Roman"/>
                <w:sz w:val="24"/>
                <w:szCs w:val="24"/>
              </w:rPr>
              <w:t>Establish small scale business customer base</w:t>
            </w:r>
          </w:p>
          <w:p w14:paraId="40B25A88" w14:textId="77777777" w:rsidR="00121A55" w:rsidRPr="008333F4" w:rsidRDefault="00121A55" w:rsidP="007249B4">
            <w:pPr>
              <w:spacing w:line="276" w:lineRule="auto"/>
              <w:rPr>
                <w:szCs w:val="24"/>
              </w:rPr>
            </w:pPr>
          </w:p>
        </w:tc>
        <w:tc>
          <w:tcPr>
            <w:tcW w:w="2071" w:type="pct"/>
            <w:tcBorders>
              <w:top w:val="single" w:sz="4" w:space="0" w:color="auto"/>
              <w:left w:val="single" w:sz="4" w:space="0" w:color="auto"/>
              <w:bottom w:val="single" w:sz="4" w:space="0" w:color="auto"/>
              <w:right w:val="single" w:sz="4" w:space="0" w:color="auto"/>
            </w:tcBorders>
            <w:hideMark/>
          </w:tcPr>
          <w:p w14:paraId="1547F411" w14:textId="77777777" w:rsidR="00121A55" w:rsidRPr="008333F4" w:rsidRDefault="00121A55" w:rsidP="00121A55">
            <w:pPr>
              <w:pStyle w:val="ListParagraph"/>
              <w:numPr>
                <w:ilvl w:val="0"/>
                <w:numId w:val="66"/>
              </w:numPr>
              <w:tabs>
                <w:tab w:val="left" w:pos="655"/>
              </w:tabs>
              <w:spacing w:before="0" w:line="276" w:lineRule="auto"/>
              <w:rPr>
                <w:rFonts w:ascii="Times New Roman" w:hAnsi="Times New Roman"/>
                <w:sz w:val="24"/>
                <w:szCs w:val="24"/>
              </w:rPr>
            </w:pPr>
            <w:r w:rsidRPr="008333F4">
              <w:rPr>
                <w:rFonts w:ascii="Times New Roman" w:hAnsi="Times New Roman"/>
                <w:sz w:val="24"/>
                <w:szCs w:val="24"/>
              </w:rPr>
              <w:t>Good staff/workers and customer relations</w:t>
            </w:r>
          </w:p>
          <w:p w14:paraId="046AEFCB" w14:textId="77777777" w:rsidR="00121A55" w:rsidRPr="008333F4" w:rsidRDefault="00121A55" w:rsidP="00121A55">
            <w:pPr>
              <w:pStyle w:val="ListParagraph"/>
              <w:numPr>
                <w:ilvl w:val="0"/>
                <w:numId w:val="66"/>
              </w:numPr>
              <w:spacing w:before="0" w:line="276" w:lineRule="auto"/>
              <w:rPr>
                <w:rFonts w:ascii="Times New Roman" w:hAnsi="Times New Roman"/>
                <w:sz w:val="24"/>
                <w:szCs w:val="24"/>
              </w:rPr>
            </w:pPr>
            <w:r w:rsidRPr="008333F4">
              <w:rPr>
                <w:rFonts w:ascii="Times New Roman" w:hAnsi="Times New Roman"/>
                <w:sz w:val="24"/>
                <w:szCs w:val="24"/>
              </w:rPr>
              <w:t>Marketing strategy</w:t>
            </w:r>
          </w:p>
          <w:p w14:paraId="157DFA64" w14:textId="77777777" w:rsidR="00121A55" w:rsidRPr="008333F4" w:rsidRDefault="00121A55" w:rsidP="00121A55">
            <w:pPr>
              <w:pStyle w:val="ListParagraph"/>
              <w:numPr>
                <w:ilvl w:val="0"/>
                <w:numId w:val="66"/>
              </w:numPr>
              <w:spacing w:before="0" w:line="276" w:lineRule="auto"/>
              <w:rPr>
                <w:rFonts w:ascii="Times New Roman" w:hAnsi="Times New Roman"/>
                <w:sz w:val="24"/>
                <w:szCs w:val="24"/>
              </w:rPr>
            </w:pPr>
            <w:r w:rsidRPr="008333F4">
              <w:rPr>
                <w:rFonts w:ascii="Times New Roman" w:hAnsi="Times New Roman"/>
                <w:sz w:val="24"/>
                <w:szCs w:val="24"/>
              </w:rPr>
              <w:t xml:space="preserve">Identifying and maintain new customers and markets </w:t>
            </w:r>
          </w:p>
          <w:p w14:paraId="1CFB9849" w14:textId="77777777" w:rsidR="00121A55" w:rsidRPr="008333F4" w:rsidRDefault="00121A55" w:rsidP="00121A55">
            <w:pPr>
              <w:pStyle w:val="ListParagraph"/>
              <w:numPr>
                <w:ilvl w:val="0"/>
                <w:numId w:val="66"/>
              </w:numPr>
              <w:tabs>
                <w:tab w:val="left" w:pos="655"/>
              </w:tabs>
              <w:spacing w:before="0" w:line="276" w:lineRule="auto"/>
              <w:rPr>
                <w:rFonts w:ascii="Times New Roman" w:hAnsi="Times New Roman"/>
                <w:sz w:val="24"/>
                <w:szCs w:val="24"/>
              </w:rPr>
            </w:pPr>
            <w:r w:rsidRPr="008333F4">
              <w:rPr>
                <w:rFonts w:ascii="Times New Roman" w:hAnsi="Times New Roman"/>
                <w:sz w:val="24"/>
                <w:szCs w:val="24"/>
              </w:rPr>
              <w:t xml:space="preserve">Product/ service promotions </w:t>
            </w:r>
          </w:p>
          <w:p w14:paraId="7B0DE6B5" w14:textId="77777777" w:rsidR="00121A55" w:rsidRPr="008333F4" w:rsidRDefault="00121A55" w:rsidP="00121A55">
            <w:pPr>
              <w:pStyle w:val="ListParagraph"/>
              <w:numPr>
                <w:ilvl w:val="0"/>
                <w:numId w:val="66"/>
              </w:numPr>
              <w:spacing w:before="0" w:line="276" w:lineRule="auto"/>
              <w:rPr>
                <w:rFonts w:ascii="Times New Roman" w:hAnsi="Times New Roman"/>
                <w:sz w:val="24"/>
                <w:szCs w:val="24"/>
              </w:rPr>
            </w:pPr>
            <w:r w:rsidRPr="008333F4">
              <w:rPr>
                <w:rFonts w:ascii="Times New Roman" w:hAnsi="Times New Roman"/>
                <w:sz w:val="24"/>
                <w:szCs w:val="24"/>
              </w:rPr>
              <w:t xml:space="preserve">Products / services diversification </w:t>
            </w:r>
          </w:p>
          <w:p w14:paraId="5F58A4D0" w14:textId="77777777" w:rsidR="00121A55" w:rsidRPr="008333F4" w:rsidRDefault="00121A55" w:rsidP="00121A55">
            <w:pPr>
              <w:pStyle w:val="ListParagraph"/>
              <w:numPr>
                <w:ilvl w:val="0"/>
                <w:numId w:val="66"/>
              </w:numPr>
              <w:spacing w:before="0" w:line="276" w:lineRule="auto"/>
              <w:rPr>
                <w:rFonts w:ascii="Times New Roman" w:hAnsi="Times New Roman"/>
                <w:sz w:val="24"/>
                <w:szCs w:val="24"/>
              </w:rPr>
            </w:pPr>
            <w:r w:rsidRPr="008333F4">
              <w:rPr>
                <w:rFonts w:ascii="Times New Roman" w:hAnsi="Times New Roman"/>
                <w:sz w:val="24"/>
                <w:szCs w:val="24"/>
              </w:rPr>
              <w:t>SWOT / PESTEL analysis</w:t>
            </w:r>
          </w:p>
          <w:p w14:paraId="66B7B187" w14:textId="77777777" w:rsidR="00121A55" w:rsidRPr="008333F4" w:rsidRDefault="00121A55" w:rsidP="00121A55">
            <w:pPr>
              <w:pStyle w:val="ListParagraph"/>
              <w:numPr>
                <w:ilvl w:val="0"/>
                <w:numId w:val="66"/>
              </w:numPr>
              <w:spacing w:before="0" w:line="276" w:lineRule="auto"/>
              <w:rPr>
                <w:rFonts w:ascii="Times New Roman" w:hAnsi="Times New Roman"/>
                <w:sz w:val="24"/>
                <w:szCs w:val="24"/>
              </w:rPr>
            </w:pPr>
            <w:r w:rsidRPr="008333F4">
              <w:rPr>
                <w:rFonts w:ascii="Times New Roman" w:hAnsi="Times New Roman"/>
                <w:sz w:val="24"/>
                <w:szCs w:val="24"/>
              </w:rPr>
              <w:t xml:space="preserve">Conducting a business survey </w:t>
            </w:r>
          </w:p>
          <w:p w14:paraId="30226C73" w14:textId="77777777" w:rsidR="00121A55" w:rsidRPr="008333F4" w:rsidRDefault="00121A55" w:rsidP="00121A55">
            <w:pPr>
              <w:pStyle w:val="ListParagraph"/>
              <w:numPr>
                <w:ilvl w:val="0"/>
                <w:numId w:val="66"/>
              </w:numPr>
              <w:spacing w:before="0" w:line="276" w:lineRule="auto"/>
              <w:rPr>
                <w:rFonts w:ascii="Times New Roman" w:hAnsi="Times New Roman"/>
                <w:sz w:val="24"/>
                <w:szCs w:val="24"/>
              </w:rPr>
            </w:pPr>
            <w:r w:rsidRPr="008333F4">
              <w:rPr>
                <w:rFonts w:ascii="Times New Roman" w:hAnsi="Times New Roman"/>
                <w:sz w:val="24"/>
                <w:szCs w:val="24"/>
              </w:rPr>
              <w:t xml:space="preserve">Generating Business ideas </w:t>
            </w:r>
          </w:p>
          <w:p w14:paraId="33A73A8A" w14:textId="77777777" w:rsidR="00121A55" w:rsidRPr="008333F4" w:rsidRDefault="00121A55" w:rsidP="00121A55">
            <w:pPr>
              <w:pStyle w:val="ListParagraph"/>
              <w:numPr>
                <w:ilvl w:val="0"/>
                <w:numId w:val="66"/>
              </w:numPr>
              <w:spacing w:before="0" w:line="276" w:lineRule="auto"/>
              <w:rPr>
                <w:rFonts w:ascii="Times New Roman" w:hAnsi="Times New Roman"/>
                <w:sz w:val="24"/>
                <w:szCs w:val="24"/>
              </w:rPr>
            </w:pPr>
            <w:r w:rsidRPr="008333F4">
              <w:rPr>
                <w:rFonts w:ascii="Times New Roman" w:hAnsi="Times New Roman"/>
                <w:sz w:val="24"/>
                <w:szCs w:val="24"/>
              </w:rPr>
              <w:t>Business opportunities</w:t>
            </w:r>
          </w:p>
        </w:tc>
        <w:tc>
          <w:tcPr>
            <w:tcW w:w="1515" w:type="pct"/>
            <w:tcBorders>
              <w:top w:val="single" w:sz="4" w:space="0" w:color="auto"/>
              <w:left w:val="single" w:sz="4" w:space="0" w:color="auto"/>
              <w:bottom w:val="single" w:sz="4" w:space="0" w:color="auto"/>
              <w:right w:val="single" w:sz="4" w:space="0" w:color="auto"/>
            </w:tcBorders>
            <w:hideMark/>
          </w:tcPr>
          <w:p w14:paraId="317D93E7" w14:textId="77777777" w:rsidR="00121A55" w:rsidRPr="008333F4" w:rsidRDefault="00121A55" w:rsidP="00121A55">
            <w:pPr>
              <w:pStyle w:val="ListParagraph"/>
              <w:numPr>
                <w:ilvl w:val="0"/>
                <w:numId w:val="83"/>
              </w:numPr>
              <w:spacing w:before="0" w:line="276" w:lineRule="auto"/>
              <w:jc w:val="both"/>
              <w:rPr>
                <w:rFonts w:ascii="Times New Roman" w:hAnsi="Times New Roman"/>
                <w:sz w:val="24"/>
                <w:szCs w:val="24"/>
                <w:lang w:val="en-ZA"/>
              </w:rPr>
            </w:pPr>
            <w:r w:rsidRPr="008333F4">
              <w:rPr>
                <w:rFonts w:ascii="Times New Roman" w:hAnsi="Times New Roman"/>
                <w:sz w:val="24"/>
                <w:szCs w:val="24"/>
                <w:lang w:val="en-ZA"/>
              </w:rPr>
              <w:t xml:space="preserve">Individual/group assignments </w:t>
            </w:r>
          </w:p>
          <w:p w14:paraId="399FE19B" w14:textId="77777777" w:rsidR="00121A55" w:rsidRPr="008333F4" w:rsidRDefault="00121A55" w:rsidP="00121A55">
            <w:pPr>
              <w:pStyle w:val="ListParagraph"/>
              <w:numPr>
                <w:ilvl w:val="0"/>
                <w:numId w:val="83"/>
              </w:numPr>
              <w:spacing w:before="0" w:line="276" w:lineRule="auto"/>
              <w:jc w:val="both"/>
              <w:rPr>
                <w:rFonts w:ascii="Times New Roman" w:hAnsi="Times New Roman"/>
                <w:sz w:val="24"/>
                <w:szCs w:val="24"/>
                <w:lang w:val="en-ZA"/>
              </w:rPr>
            </w:pPr>
            <w:r w:rsidRPr="008333F4">
              <w:rPr>
                <w:rFonts w:ascii="Times New Roman" w:hAnsi="Times New Roman"/>
                <w:sz w:val="24"/>
                <w:szCs w:val="24"/>
                <w:lang w:val="en-ZA"/>
              </w:rPr>
              <w:t>projects</w:t>
            </w:r>
          </w:p>
          <w:p w14:paraId="459EC53C" w14:textId="77777777" w:rsidR="00121A55" w:rsidRPr="008333F4" w:rsidRDefault="00121A55" w:rsidP="00121A55">
            <w:pPr>
              <w:pStyle w:val="ListParagraph"/>
              <w:numPr>
                <w:ilvl w:val="0"/>
                <w:numId w:val="83"/>
              </w:numPr>
              <w:spacing w:before="0" w:line="276" w:lineRule="auto"/>
              <w:jc w:val="both"/>
              <w:rPr>
                <w:rFonts w:ascii="Times New Roman" w:hAnsi="Times New Roman"/>
                <w:sz w:val="24"/>
                <w:szCs w:val="24"/>
                <w:lang w:val="en-ZA"/>
              </w:rPr>
            </w:pPr>
            <w:r w:rsidRPr="008333F4">
              <w:rPr>
                <w:rFonts w:ascii="Times New Roman" w:hAnsi="Times New Roman"/>
                <w:sz w:val="24"/>
                <w:szCs w:val="24"/>
                <w:lang w:val="en-ZA"/>
              </w:rPr>
              <w:t>Written</w:t>
            </w:r>
          </w:p>
          <w:p w14:paraId="77016509" w14:textId="77777777" w:rsidR="00121A55" w:rsidRPr="008333F4" w:rsidRDefault="00121A55" w:rsidP="00121A55">
            <w:pPr>
              <w:pStyle w:val="ListParagraph"/>
              <w:numPr>
                <w:ilvl w:val="0"/>
                <w:numId w:val="83"/>
              </w:numPr>
              <w:spacing w:before="0" w:line="276" w:lineRule="auto"/>
              <w:jc w:val="both"/>
              <w:rPr>
                <w:rFonts w:ascii="Times New Roman" w:hAnsi="Times New Roman"/>
                <w:sz w:val="24"/>
                <w:szCs w:val="24"/>
                <w:lang w:val="en-ZA"/>
              </w:rPr>
            </w:pPr>
            <w:r w:rsidRPr="008333F4">
              <w:rPr>
                <w:rFonts w:ascii="Times New Roman" w:hAnsi="Times New Roman"/>
                <w:sz w:val="24"/>
                <w:szCs w:val="24"/>
                <w:lang w:val="en-ZA"/>
              </w:rPr>
              <w:t xml:space="preserve">Oral </w:t>
            </w:r>
          </w:p>
        </w:tc>
      </w:tr>
      <w:tr w:rsidR="00121A55" w:rsidRPr="008333F4" w14:paraId="700E6384" w14:textId="77777777" w:rsidTr="007249B4">
        <w:trPr>
          <w:trHeight w:val="1520"/>
        </w:trPr>
        <w:tc>
          <w:tcPr>
            <w:tcW w:w="1414" w:type="pct"/>
            <w:tcBorders>
              <w:top w:val="single" w:sz="4" w:space="0" w:color="auto"/>
              <w:left w:val="single" w:sz="4" w:space="0" w:color="auto"/>
              <w:right w:val="single" w:sz="4" w:space="0" w:color="auto"/>
            </w:tcBorders>
            <w:hideMark/>
          </w:tcPr>
          <w:p w14:paraId="63993140" w14:textId="77777777" w:rsidR="00121A55" w:rsidRPr="008333F4" w:rsidRDefault="00121A55" w:rsidP="00121A55">
            <w:pPr>
              <w:pStyle w:val="ListParagraph"/>
              <w:numPr>
                <w:ilvl w:val="0"/>
                <w:numId w:val="64"/>
              </w:numPr>
              <w:spacing w:before="0" w:line="276" w:lineRule="auto"/>
              <w:rPr>
                <w:rFonts w:ascii="Times New Roman" w:hAnsi="Times New Roman"/>
                <w:sz w:val="24"/>
                <w:szCs w:val="24"/>
              </w:rPr>
            </w:pPr>
            <w:r w:rsidRPr="008333F4">
              <w:rPr>
                <w:rFonts w:ascii="Times New Roman" w:hAnsi="Times New Roman"/>
                <w:sz w:val="24"/>
                <w:szCs w:val="24"/>
              </w:rPr>
              <w:t>Manage small scale business</w:t>
            </w:r>
          </w:p>
          <w:p w14:paraId="070354CC" w14:textId="77777777" w:rsidR="00121A55" w:rsidRPr="008333F4" w:rsidRDefault="00121A55" w:rsidP="007249B4">
            <w:pPr>
              <w:spacing w:line="276" w:lineRule="auto"/>
              <w:ind w:left="360"/>
              <w:rPr>
                <w:szCs w:val="24"/>
                <w:lang w:val="en-ZA"/>
              </w:rPr>
            </w:pPr>
          </w:p>
        </w:tc>
        <w:tc>
          <w:tcPr>
            <w:tcW w:w="2071" w:type="pct"/>
            <w:tcBorders>
              <w:top w:val="single" w:sz="4" w:space="0" w:color="auto"/>
              <w:left w:val="single" w:sz="4" w:space="0" w:color="auto"/>
              <w:right w:val="single" w:sz="4" w:space="0" w:color="auto"/>
            </w:tcBorders>
            <w:hideMark/>
          </w:tcPr>
          <w:p w14:paraId="25D8C2D8" w14:textId="77777777" w:rsidR="00121A55" w:rsidRPr="008333F4" w:rsidRDefault="00121A55" w:rsidP="00121A55">
            <w:pPr>
              <w:pStyle w:val="Default"/>
              <w:numPr>
                <w:ilvl w:val="0"/>
                <w:numId w:val="66"/>
              </w:numPr>
              <w:spacing w:line="276" w:lineRule="auto"/>
              <w:rPr>
                <w:rFonts w:ascii="Times New Roman" w:hAnsi="Times New Roman" w:cs="Times New Roman"/>
                <w:color w:val="auto"/>
              </w:rPr>
            </w:pPr>
            <w:r w:rsidRPr="008333F4">
              <w:rPr>
                <w:rFonts w:ascii="Times New Roman" w:hAnsi="Times New Roman" w:cs="Times New Roman"/>
                <w:color w:val="auto"/>
              </w:rPr>
              <w:t xml:space="preserve">Organization of a small business </w:t>
            </w:r>
          </w:p>
          <w:p w14:paraId="07B79CCF" w14:textId="77777777" w:rsidR="00121A55" w:rsidRPr="008333F4" w:rsidRDefault="00121A55" w:rsidP="00121A55">
            <w:pPr>
              <w:pStyle w:val="Default"/>
              <w:numPr>
                <w:ilvl w:val="0"/>
                <w:numId w:val="66"/>
              </w:numPr>
              <w:spacing w:line="276" w:lineRule="auto"/>
              <w:rPr>
                <w:rFonts w:ascii="Times New Roman" w:hAnsi="Times New Roman" w:cs="Times New Roman"/>
                <w:color w:val="auto"/>
              </w:rPr>
            </w:pPr>
            <w:r w:rsidRPr="008333F4">
              <w:rPr>
                <w:rFonts w:ascii="Times New Roman" w:hAnsi="Times New Roman" w:cs="Times New Roman"/>
                <w:color w:val="auto"/>
              </w:rPr>
              <w:t xml:space="preserve">Small business’ business plan </w:t>
            </w:r>
          </w:p>
          <w:p w14:paraId="2A07577D" w14:textId="77777777" w:rsidR="00121A55" w:rsidRPr="008333F4" w:rsidRDefault="00121A55" w:rsidP="00121A55">
            <w:pPr>
              <w:pStyle w:val="Default"/>
              <w:numPr>
                <w:ilvl w:val="0"/>
                <w:numId w:val="66"/>
              </w:numPr>
              <w:spacing w:line="276" w:lineRule="auto"/>
              <w:rPr>
                <w:rFonts w:ascii="Times New Roman" w:hAnsi="Times New Roman" w:cs="Times New Roman"/>
                <w:color w:val="auto"/>
              </w:rPr>
            </w:pPr>
            <w:r w:rsidRPr="008333F4">
              <w:rPr>
                <w:rFonts w:ascii="Times New Roman" w:hAnsi="Times New Roman" w:cs="Times New Roman"/>
                <w:color w:val="auto"/>
              </w:rPr>
              <w:t xml:space="preserve">Marketing for small businesses </w:t>
            </w:r>
          </w:p>
          <w:p w14:paraId="76B42947" w14:textId="77777777" w:rsidR="00121A55" w:rsidRPr="008333F4" w:rsidRDefault="00121A55" w:rsidP="00121A55">
            <w:pPr>
              <w:pStyle w:val="Default"/>
              <w:numPr>
                <w:ilvl w:val="0"/>
                <w:numId w:val="66"/>
              </w:numPr>
              <w:spacing w:line="276" w:lineRule="auto"/>
              <w:rPr>
                <w:rFonts w:ascii="Times New Roman" w:hAnsi="Times New Roman" w:cs="Times New Roman"/>
                <w:color w:val="auto"/>
              </w:rPr>
            </w:pPr>
            <w:r w:rsidRPr="008333F4">
              <w:rPr>
                <w:rFonts w:ascii="Times New Roman" w:hAnsi="Times New Roman" w:cs="Times New Roman"/>
                <w:color w:val="auto"/>
              </w:rPr>
              <w:t xml:space="preserve">Managing finances for small business </w:t>
            </w:r>
          </w:p>
          <w:p w14:paraId="78A084F2" w14:textId="77777777" w:rsidR="00121A55" w:rsidRPr="008333F4" w:rsidRDefault="00121A55" w:rsidP="00121A55">
            <w:pPr>
              <w:pStyle w:val="Default"/>
              <w:numPr>
                <w:ilvl w:val="0"/>
                <w:numId w:val="66"/>
              </w:numPr>
              <w:spacing w:line="276" w:lineRule="auto"/>
              <w:rPr>
                <w:rFonts w:ascii="Times New Roman" w:hAnsi="Times New Roman" w:cs="Times New Roman"/>
                <w:color w:val="auto"/>
              </w:rPr>
            </w:pPr>
            <w:r w:rsidRPr="008333F4">
              <w:rPr>
                <w:rFonts w:ascii="Times New Roman" w:hAnsi="Times New Roman" w:cs="Times New Roman"/>
                <w:color w:val="auto"/>
              </w:rPr>
              <w:t>Production/ operation process for goods/services</w:t>
            </w:r>
          </w:p>
          <w:p w14:paraId="4119375E" w14:textId="77777777" w:rsidR="00121A55" w:rsidRPr="008333F4" w:rsidRDefault="00121A55" w:rsidP="00121A55">
            <w:pPr>
              <w:pStyle w:val="Default"/>
              <w:numPr>
                <w:ilvl w:val="0"/>
                <w:numId w:val="66"/>
              </w:numPr>
              <w:spacing w:line="276" w:lineRule="auto"/>
              <w:rPr>
                <w:rFonts w:ascii="Times New Roman" w:hAnsi="Times New Roman" w:cs="Times New Roman"/>
                <w:color w:val="auto"/>
              </w:rPr>
            </w:pPr>
            <w:r w:rsidRPr="008333F4">
              <w:rPr>
                <w:rFonts w:ascii="Times New Roman" w:hAnsi="Times New Roman" w:cs="Times New Roman"/>
                <w:color w:val="auto"/>
              </w:rPr>
              <w:t xml:space="preserve">Small business records management </w:t>
            </w:r>
          </w:p>
          <w:p w14:paraId="7F6DE9EF" w14:textId="77777777" w:rsidR="00121A55" w:rsidRPr="008333F4" w:rsidRDefault="00121A55" w:rsidP="00121A55">
            <w:pPr>
              <w:pStyle w:val="Default"/>
              <w:numPr>
                <w:ilvl w:val="0"/>
                <w:numId w:val="66"/>
              </w:numPr>
              <w:spacing w:line="276" w:lineRule="auto"/>
              <w:rPr>
                <w:rFonts w:ascii="Times New Roman" w:hAnsi="Times New Roman" w:cs="Times New Roman"/>
                <w:color w:val="auto"/>
              </w:rPr>
            </w:pPr>
            <w:r w:rsidRPr="008333F4">
              <w:rPr>
                <w:rFonts w:ascii="Times New Roman" w:hAnsi="Times New Roman" w:cs="Times New Roman"/>
                <w:color w:val="auto"/>
              </w:rPr>
              <w:t xml:space="preserve">Book keeping and auditing for small businesses </w:t>
            </w:r>
          </w:p>
          <w:p w14:paraId="36B47F65" w14:textId="77777777" w:rsidR="00121A55" w:rsidRPr="008333F4" w:rsidRDefault="00121A55" w:rsidP="00121A55">
            <w:pPr>
              <w:pStyle w:val="Default"/>
              <w:numPr>
                <w:ilvl w:val="0"/>
                <w:numId w:val="66"/>
              </w:numPr>
              <w:spacing w:line="276" w:lineRule="auto"/>
              <w:rPr>
                <w:rFonts w:ascii="Times New Roman" w:hAnsi="Times New Roman" w:cs="Times New Roman"/>
                <w:color w:val="auto"/>
              </w:rPr>
            </w:pPr>
            <w:r w:rsidRPr="008333F4">
              <w:rPr>
                <w:rFonts w:ascii="Times New Roman" w:hAnsi="Times New Roman" w:cs="Times New Roman"/>
                <w:color w:val="auto"/>
              </w:rPr>
              <w:t xml:space="preserve">Business support services </w:t>
            </w:r>
          </w:p>
          <w:p w14:paraId="45880C0D" w14:textId="77777777" w:rsidR="00121A55" w:rsidRPr="008333F4" w:rsidRDefault="00121A55" w:rsidP="00121A55">
            <w:pPr>
              <w:pStyle w:val="Default"/>
              <w:numPr>
                <w:ilvl w:val="0"/>
                <w:numId w:val="66"/>
              </w:numPr>
              <w:spacing w:line="276" w:lineRule="auto"/>
              <w:rPr>
                <w:rFonts w:ascii="Times New Roman" w:hAnsi="Times New Roman" w:cs="Times New Roman"/>
                <w:color w:val="auto"/>
              </w:rPr>
            </w:pPr>
            <w:r w:rsidRPr="008333F4">
              <w:rPr>
                <w:rFonts w:ascii="Times New Roman" w:hAnsi="Times New Roman" w:cs="Times New Roman"/>
                <w:color w:val="auto"/>
              </w:rPr>
              <w:t>Small business resources mobilization and utilization</w:t>
            </w:r>
          </w:p>
          <w:p w14:paraId="0F4317B5" w14:textId="77777777" w:rsidR="00121A55" w:rsidRPr="008333F4" w:rsidRDefault="00121A55" w:rsidP="00121A55">
            <w:pPr>
              <w:pStyle w:val="Default"/>
              <w:numPr>
                <w:ilvl w:val="0"/>
                <w:numId w:val="66"/>
              </w:numPr>
              <w:spacing w:line="276" w:lineRule="auto"/>
              <w:rPr>
                <w:rFonts w:ascii="Times New Roman" w:hAnsi="Times New Roman" w:cs="Times New Roman"/>
                <w:color w:val="auto"/>
              </w:rPr>
            </w:pPr>
            <w:r w:rsidRPr="008333F4">
              <w:rPr>
                <w:rFonts w:ascii="Times New Roman" w:hAnsi="Times New Roman" w:cs="Times New Roman"/>
                <w:color w:val="auto"/>
              </w:rPr>
              <w:t>Basic business social responsibility</w:t>
            </w:r>
          </w:p>
          <w:p w14:paraId="1BF12B16" w14:textId="77777777" w:rsidR="00121A55" w:rsidRPr="008333F4" w:rsidRDefault="00121A55" w:rsidP="00121A55">
            <w:pPr>
              <w:pStyle w:val="Default"/>
              <w:numPr>
                <w:ilvl w:val="0"/>
                <w:numId w:val="66"/>
              </w:numPr>
              <w:spacing w:line="276" w:lineRule="auto"/>
              <w:rPr>
                <w:rFonts w:ascii="Times New Roman" w:hAnsi="Times New Roman" w:cs="Times New Roman"/>
                <w:color w:val="auto"/>
              </w:rPr>
            </w:pPr>
            <w:r w:rsidRPr="008333F4">
              <w:rPr>
                <w:rFonts w:ascii="Times New Roman" w:hAnsi="Times New Roman" w:cs="Times New Roman"/>
                <w:color w:val="auto"/>
              </w:rPr>
              <w:t xml:space="preserve">Management of small business </w:t>
            </w:r>
          </w:p>
          <w:p w14:paraId="0E0EA48A" w14:textId="77777777" w:rsidR="00121A55" w:rsidRPr="008333F4" w:rsidRDefault="00121A55" w:rsidP="00121A55">
            <w:pPr>
              <w:pStyle w:val="Default"/>
              <w:numPr>
                <w:ilvl w:val="0"/>
                <w:numId w:val="66"/>
              </w:numPr>
              <w:spacing w:line="276" w:lineRule="auto"/>
              <w:rPr>
                <w:rFonts w:ascii="Times New Roman" w:hAnsi="Times New Roman" w:cs="Times New Roman"/>
                <w:color w:val="auto"/>
              </w:rPr>
            </w:pPr>
            <w:r w:rsidRPr="008333F4">
              <w:rPr>
                <w:rFonts w:ascii="Times New Roman" w:hAnsi="Times New Roman" w:cs="Times New Roman"/>
                <w:color w:val="auto"/>
              </w:rPr>
              <w:t>Word processing concepts in small business management</w:t>
            </w:r>
          </w:p>
          <w:p w14:paraId="62CB08CA" w14:textId="77777777" w:rsidR="00121A55" w:rsidRPr="008333F4" w:rsidRDefault="00121A55" w:rsidP="00121A55">
            <w:pPr>
              <w:pStyle w:val="ListParagraph"/>
              <w:numPr>
                <w:ilvl w:val="0"/>
                <w:numId w:val="66"/>
              </w:numPr>
              <w:spacing w:before="0" w:line="276" w:lineRule="auto"/>
              <w:rPr>
                <w:rFonts w:ascii="Times New Roman" w:hAnsi="Times New Roman"/>
                <w:sz w:val="24"/>
                <w:szCs w:val="24"/>
              </w:rPr>
            </w:pPr>
            <w:r w:rsidRPr="008333F4">
              <w:rPr>
                <w:rFonts w:ascii="Times New Roman" w:hAnsi="Times New Roman"/>
                <w:sz w:val="24"/>
                <w:szCs w:val="24"/>
              </w:rPr>
              <w:t xml:space="preserve">Computer application software </w:t>
            </w:r>
          </w:p>
          <w:p w14:paraId="221D123D" w14:textId="77777777" w:rsidR="00121A55" w:rsidRPr="008333F4" w:rsidRDefault="00121A55" w:rsidP="00121A55">
            <w:pPr>
              <w:pStyle w:val="ListParagraph"/>
              <w:numPr>
                <w:ilvl w:val="0"/>
                <w:numId w:val="66"/>
              </w:numPr>
              <w:spacing w:before="0" w:line="276" w:lineRule="auto"/>
              <w:rPr>
                <w:rFonts w:ascii="Times New Roman" w:hAnsi="Times New Roman"/>
                <w:sz w:val="24"/>
                <w:szCs w:val="24"/>
              </w:rPr>
            </w:pPr>
            <w:r w:rsidRPr="008333F4">
              <w:rPr>
                <w:rFonts w:ascii="Times New Roman" w:hAnsi="Times New Roman"/>
                <w:sz w:val="24"/>
                <w:szCs w:val="24"/>
              </w:rPr>
              <w:t xml:space="preserve">Monitoring and controlling business operations </w:t>
            </w:r>
          </w:p>
        </w:tc>
        <w:tc>
          <w:tcPr>
            <w:tcW w:w="1515" w:type="pct"/>
            <w:tcBorders>
              <w:top w:val="single" w:sz="4" w:space="0" w:color="auto"/>
              <w:left w:val="single" w:sz="4" w:space="0" w:color="auto"/>
              <w:right w:val="single" w:sz="4" w:space="0" w:color="auto"/>
            </w:tcBorders>
            <w:hideMark/>
          </w:tcPr>
          <w:p w14:paraId="5051745E" w14:textId="77777777" w:rsidR="00121A55" w:rsidRPr="008333F4" w:rsidRDefault="00121A55" w:rsidP="00121A55">
            <w:pPr>
              <w:pStyle w:val="ListParagraph"/>
              <w:numPr>
                <w:ilvl w:val="0"/>
                <w:numId w:val="83"/>
              </w:numPr>
              <w:spacing w:before="0" w:line="276" w:lineRule="auto"/>
              <w:jc w:val="both"/>
              <w:rPr>
                <w:rFonts w:ascii="Times New Roman" w:hAnsi="Times New Roman"/>
                <w:sz w:val="24"/>
                <w:szCs w:val="24"/>
                <w:lang w:val="en-ZA"/>
              </w:rPr>
            </w:pPr>
            <w:r w:rsidRPr="008333F4">
              <w:rPr>
                <w:rFonts w:ascii="Times New Roman" w:hAnsi="Times New Roman"/>
                <w:sz w:val="24"/>
                <w:szCs w:val="24"/>
                <w:lang w:val="en-ZA"/>
              </w:rPr>
              <w:t>Oral</w:t>
            </w:r>
          </w:p>
          <w:p w14:paraId="5FEA1B8E" w14:textId="77777777" w:rsidR="00121A55" w:rsidRPr="008333F4" w:rsidRDefault="00121A55" w:rsidP="00121A55">
            <w:pPr>
              <w:pStyle w:val="ListParagraph"/>
              <w:numPr>
                <w:ilvl w:val="0"/>
                <w:numId w:val="83"/>
              </w:numPr>
              <w:spacing w:before="0" w:line="276" w:lineRule="auto"/>
              <w:jc w:val="both"/>
              <w:rPr>
                <w:rFonts w:ascii="Times New Roman" w:hAnsi="Times New Roman"/>
                <w:sz w:val="24"/>
                <w:szCs w:val="24"/>
                <w:lang w:val="en-ZA"/>
              </w:rPr>
            </w:pPr>
            <w:r w:rsidRPr="008333F4">
              <w:rPr>
                <w:rFonts w:ascii="Times New Roman" w:hAnsi="Times New Roman"/>
                <w:sz w:val="24"/>
                <w:szCs w:val="24"/>
                <w:lang w:val="en-ZA"/>
              </w:rPr>
              <w:t xml:space="preserve">Individual/group assignments </w:t>
            </w:r>
          </w:p>
          <w:p w14:paraId="332FF585" w14:textId="77777777" w:rsidR="00121A55" w:rsidRPr="008333F4" w:rsidRDefault="00121A55" w:rsidP="00121A55">
            <w:pPr>
              <w:pStyle w:val="ListParagraph"/>
              <w:numPr>
                <w:ilvl w:val="0"/>
                <w:numId w:val="83"/>
              </w:numPr>
              <w:spacing w:before="0" w:line="276" w:lineRule="auto"/>
              <w:jc w:val="both"/>
              <w:rPr>
                <w:rFonts w:ascii="Times New Roman" w:hAnsi="Times New Roman"/>
                <w:sz w:val="24"/>
                <w:szCs w:val="24"/>
                <w:lang w:val="en-ZA"/>
              </w:rPr>
            </w:pPr>
            <w:r w:rsidRPr="008333F4">
              <w:rPr>
                <w:rFonts w:ascii="Times New Roman" w:hAnsi="Times New Roman"/>
                <w:sz w:val="24"/>
                <w:szCs w:val="24"/>
                <w:lang w:val="en-ZA"/>
              </w:rPr>
              <w:t>projects</w:t>
            </w:r>
          </w:p>
          <w:p w14:paraId="51EACE79" w14:textId="77777777" w:rsidR="00121A55" w:rsidRPr="008333F4" w:rsidRDefault="00121A55" w:rsidP="00121A55">
            <w:pPr>
              <w:pStyle w:val="ListParagraph"/>
              <w:numPr>
                <w:ilvl w:val="0"/>
                <w:numId w:val="83"/>
              </w:numPr>
              <w:spacing w:before="0" w:line="276" w:lineRule="auto"/>
              <w:jc w:val="both"/>
              <w:rPr>
                <w:rFonts w:ascii="Times New Roman" w:hAnsi="Times New Roman"/>
                <w:sz w:val="24"/>
                <w:szCs w:val="24"/>
                <w:lang w:val="en-ZA"/>
              </w:rPr>
            </w:pPr>
            <w:r w:rsidRPr="008333F4">
              <w:rPr>
                <w:rFonts w:ascii="Times New Roman" w:hAnsi="Times New Roman"/>
                <w:sz w:val="24"/>
                <w:szCs w:val="24"/>
                <w:lang w:val="en-ZA"/>
              </w:rPr>
              <w:t>Written</w:t>
            </w:r>
          </w:p>
          <w:p w14:paraId="37FFEC06" w14:textId="77777777" w:rsidR="00121A55" w:rsidRPr="008333F4" w:rsidRDefault="00121A55" w:rsidP="007249B4">
            <w:pPr>
              <w:spacing w:line="276" w:lineRule="auto"/>
              <w:ind w:left="360"/>
              <w:jc w:val="both"/>
              <w:rPr>
                <w:szCs w:val="24"/>
                <w:lang w:val="en-ZA"/>
              </w:rPr>
            </w:pPr>
          </w:p>
        </w:tc>
      </w:tr>
      <w:tr w:rsidR="00121A55" w:rsidRPr="008333F4" w14:paraId="33B7C28C" w14:textId="77777777" w:rsidTr="007249B4">
        <w:trPr>
          <w:trHeight w:val="665"/>
        </w:trPr>
        <w:tc>
          <w:tcPr>
            <w:tcW w:w="1414" w:type="pct"/>
            <w:tcBorders>
              <w:top w:val="single" w:sz="4" w:space="0" w:color="auto"/>
              <w:left w:val="single" w:sz="4" w:space="0" w:color="auto"/>
              <w:bottom w:val="single" w:sz="4" w:space="0" w:color="auto"/>
              <w:right w:val="single" w:sz="4" w:space="0" w:color="auto"/>
            </w:tcBorders>
            <w:hideMark/>
          </w:tcPr>
          <w:p w14:paraId="730CA7C6" w14:textId="77777777" w:rsidR="00121A55" w:rsidRPr="008333F4" w:rsidRDefault="00121A55" w:rsidP="00121A55">
            <w:pPr>
              <w:pStyle w:val="ListParagraph"/>
              <w:numPr>
                <w:ilvl w:val="0"/>
                <w:numId w:val="64"/>
              </w:numPr>
              <w:spacing w:before="0" w:line="276" w:lineRule="auto"/>
              <w:rPr>
                <w:rFonts w:ascii="Times New Roman" w:hAnsi="Times New Roman"/>
                <w:sz w:val="24"/>
                <w:szCs w:val="24"/>
              </w:rPr>
            </w:pPr>
            <w:r w:rsidRPr="008333F4">
              <w:rPr>
                <w:rFonts w:ascii="Times New Roman" w:hAnsi="Times New Roman"/>
                <w:sz w:val="24"/>
                <w:szCs w:val="24"/>
              </w:rPr>
              <w:t xml:space="preserve">Grow/expand small scale business </w:t>
            </w:r>
          </w:p>
          <w:p w14:paraId="478D5BA1" w14:textId="77777777" w:rsidR="00121A55" w:rsidRPr="008333F4" w:rsidRDefault="00121A55" w:rsidP="007249B4">
            <w:pPr>
              <w:spacing w:line="276" w:lineRule="auto"/>
              <w:rPr>
                <w:szCs w:val="24"/>
              </w:rPr>
            </w:pPr>
          </w:p>
        </w:tc>
        <w:tc>
          <w:tcPr>
            <w:tcW w:w="2071" w:type="pct"/>
            <w:tcBorders>
              <w:top w:val="single" w:sz="4" w:space="0" w:color="auto"/>
              <w:left w:val="single" w:sz="4" w:space="0" w:color="auto"/>
              <w:bottom w:val="single" w:sz="4" w:space="0" w:color="auto"/>
              <w:right w:val="single" w:sz="4" w:space="0" w:color="auto"/>
            </w:tcBorders>
            <w:hideMark/>
          </w:tcPr>
          <w:p w14:paraId="1500FD57" w14:textId="77777777" w:rsidR="00121A55" w:rsidRPr="008333F4" w:rsidRDefault="00121A55" w:rsidP="00121A55">
            <w:pPr>
              <w:pStyle w:val="ListParagraph"/>
              <w:numPr>
                <w:ilvl w:val="0"/>
                <w:numId w:val="66"/>
              </w:numPr>
              <w:spacing w:before="0" w:line="276" w:lineRule="auto"/>
              <w:rPr>
                <w:rFonts w:ascii="Times New Roman" w:hAnsi="Times New Roman"/>
                <w:sz w:val="24"/>
                <w:szCs w:val="24"/>
              </w:rPr>
            </w:pPr>
            <w:r w:rsidRPr="008333F4">
              <w:rPr>
                <w:rFonts w:ascii="Times New Roman" w:hAnsi="Times New Roman"/>
                <w:sz w:val="24"/>
                <w:szCs w:val="24"/>
              </w:rPr>
              <w:t xml:space="preserve">Methods of growing small business </w:t>
            </w:r>
          </w:p>
          <w:p w14:paraId="6203C1E1" w14:textId="77777777" w:rsidR="00121A55" w:rsidRPr="008333F4" w:rsidRDefault="00121A55" w:rsidP="00121A55">
            <w:pPr>
              <w:pStyle w:val="ListParagraph"/>
              <w:numPr>
                <w:ilvl w:val="0"/>
                <w:numId w:val="66"/>
              </w:numPr>
              <w:spacing w:before="0" w:line="276" w:lineRule="auto"/>
              <w:rPr>
                <w:rFonts w:ascii="Times New Roman" w:hAnsi="Times New Roman"/>
                <w:sz w:val="24"/>
                <w:szCs w:val="24"/>
              </w:rPr>
            </w:pPr>
            <w:r w:rsidRPr="008333F4">
              <w:rPr>
                <w:rFonts w:ascii="Times New Roman" w:hAnsi="Times New Roman"/>
                <w:sz w:val="24"/>
                <w:szCs w:val="24"/>
              </w:rPr>
              <w:t xml:space="preserve">Resources for growing small business </w:t>
            </w:r>
          </w:p>
          <w:p w14:paraId="4531B552" w14:textId="77777777" w:rsidR="00121A55" w:rsidRPr="008333F4" w:rsidRDefault="00121A55" w:rsidP="00121A55">
            <w:pPr>
              <w:pStyle w:val="ListParagraph"/>
              <w:numPr>
                <w:ilvl w:val="0"/>
                <w:numId w:val="66"/>
              </w:numPr>
              <w:spacing w:before="0" w:line="276" w:lineRule="auto"/>
              <w:rPr>
                <w:rFonts w:ascii="Times New Roman" w:hAnsi="Times New Roman"/>
                <w:sz w:val="24"/>
                <w:szCs w:val="24"/>
              </w:rPr>
            </w:pPr>
            <w:r w:rsidRPr="008333F4">
              <w:rPr>
                <w:rFonts w:ascii="Times New Roman" w:hAnsi="Times New Roman"/>
                <w:sz w:val="24"/>
                <w:szCs w:val="24"/>
              </w:rPr>
              <w:t>Small business growth plan</w:t>
            </w:r>
          </w:p>
          <w:p w14:paraId="1F05E9CD" w14:textId="77777777" w:rsidR="00121A55" w:rsidRPr="008333F4" w:rsidRDefault="00121A55" w:rsidP="00121A55">
            <w:pPr>
              <w:pStyle w:val="ListParagraph"/>
              <w:numPr>
                <w:ilvl w:val="0"/>
                <w:numId w:val="66"/>
              </w:numPr>
              <w:spacing w:before="0" w:line="276" w:lineRule="auto"/>
              <w:rPr>
                <w:rFonts w:ascii="Times New Roman" w:hAnsi="Times New Roman"/>
                <w:sz w:val="24"/>
                <w:szCs w:val="24"/>
              </w:rPr>
            </w:pPr>
            <w:r w:rsidRPr="008333F4">
              <w:rPr>
                <w:rFonts w:ascii="Times New Roman" w:hAnsi="Times New Roman"/>
                <w:sz w:val="24"/>
                <w:szCs w:val="24"/>
              </w:rPr>
              <w:t>Computer software in business development</w:t>
            </w:r>
          </w:p>
          <w:p w14:paraId="40E71D3D" w14:textId="77777777" w:rsidR="00121A55" w:rsidRPr="008333F4" w:rsidRDefault="00121A55" w:rsidP="00121A55">
            <w:pPr>
              <w:pStyle w:val="ListParagraph"/>
              <w:numPr>
                <w:ilvl w:val="0"/>
                <w:numId w:val="66"/>
              </w:numPr>
              <w:spacing w:before="0" w:line="276" w:lineRule="auto"/>
              <w:rPr>
                <w:rFonts w:ascii="Times New Roman" w:hAnsi="Times New Roman"/>
                <w:sz w:val="24"/>
                <w:szCs w:val="24"/>
              </w:rPr>
            </w:pPr>
            <w:r w:rsidRPr="008333F4">
              <w:rPr>
                <w:rFonts w:ascii="Times New Roman" w:hAnsi="Times New Roman"/>
                <w:sz w:val="24"/>
                <w:szCs w:val="24"/>
              </w:rPr>
              <w:t xml:space="preserve">ICT and business growth  </w:t>
            </w:r>
          </w:p>
        </w:tc>
        <w:tc>
          <w:tcPr>
            <w:tcW w:w="1515" w:type="pct"/>
            <w:tcBorders>
              <w:top w:val="single" w:sz="4" w:space="0" w:color="auto"/>
              <w:left w:val="single" w:sz="4" w:space="0" w:color="auto"/>
              <w:bottom w:val="single" w:sz="4" w:space="0" w:color="auto"/>
              <w:right w:val="single" w:sz="4" w:space="0" w:color="auto"/>
            </w:tcBorders>
            <w:hideMark/>
          </w:tcPr>
          <w:p w14:paraId="7D5976BC" w14:textId="77777777" w:rsidR="00121A55" w:rsidRPr="008333F4" w:rsidRDefault="00121A55" w:rsidP="00121A55">
            <w:pPr>
              <w:pStyle w:val="ListParagraph"/>
              <w:numPr>
                <w:ilvl w:val="0"/>
                <w:numId w:val="83"/>
              </w:numPr>
              <w:spacing w:before="0" w:line="276" w:lineRule="auto"/>
              <w:jc w:val="both"/>
              <w:rPr>
                <w:rFonts w:ascii="Times New Roman" w:hAnsi="Times New Roman"/>
                <w:sz w:val="24"/>
                <w:szCs w:val="24"/>
                <w:lang w:val="en-ZA"/>
              </w:rPr>
            </w:pPr>
            <w:r w:rsidRPr="008333F4">
              <w:rPr>
                <w:rFonts w:ascii="Times New Roman" w:hAnsi="Times New Roman"/>
                <w:sz w:val="24"/>
                <w:szCs w:val="24"/>
                <w:lang w:val="en-ZA"/>
              </w:rPr>
              <w:t xml:space="preserve">Individual/group assignments </w:t>
            </w:r>
          </w:p>
          <w:p w14:paraId="6C2D18BC" w14:textId="77777777" w:rsidR="00121A55" w:rsidRPr="008333F4" w:rsidRDefault="00121A55" w:rsidP="00121A55">
            <w:pPr>
              <w:pStyle w:val="ListParagraph"/>
              <w:numPr>
                <w:ilvl w:val="0"/>
                <w:numId w:val="83"/>
              </w:numPr>
              <w:spacing w:before="0" w:line="276" w:lineRule="auto"/>
              <w:jc w:val="both"/>
              <w:rPr>
                <w:rFonts w:ascii="Times New Roman" w:hAnsi="Times New Roman"/>
                <w:sz w:val="24"/>
                <w:szCs w:val="24"/>
                <w:lang w:val="en-ZA"/>
              </w:rPr>
            </w:pPr>
            <w:r w:rsidRPr="008333F4">
              <w:rPr>
                <w:rFonts w:ascii="Times New Roman" w:hAnsi="Times New Roman"/>
                <w:sz w:val="24"/>
                <w:szCs w:val="24"/>
                <w:lang w:val="en-ZA"/>
              </w:rPr>
              <w:t>projects</w:t>
            </w:r>
          </w:p>
          <w:p w14:paraId="191AC9AD" w14:textId="77777777" w:rsidR="00121A55" w:rsidRPr="008333F4" w:rsidRDefault="00121A55" w:rsidP="00121A55">
            <w:pPr>
              <w:pStyle w:val="ListParagraph"/>
              <w:numPr>
                <w:ilvl w:val="0"/>
                <w:numId w:val="83"/>
              </w:numPr>
              <w:spacing w:before="0" w:line="276" w:lineRule="auto"/>
              <w:jc w:val="both"/>
              <w:rPr>
                <w:rFonts w:ascii="Times New Roman" w:hAnsi="Times New Roman"/>
                <w:sz w:val="24"/>
                <w:szCs w:val="24"/>
                <w:lang w:val="en-ZA"/>
              </w:rPr>
            </w:pPr>
            <w:r w:rsidRPr="008333F4">
              <w:rPr>
                <w:rFonts w:ascii="Times New Roman" w:hAnsi="Times New Roman"/>
                <w:sz w:val="24"/>
                <w:szCs w:val="24"/>
                <w:lang w:val="en-ZA"/>
              </w:rPr>
              <w:t>Written</w:t>
            </w:r>
          </w:p>
        </w:tc>
      </w:tr>
    </w:tbl>
    <w:p w14:paraId="2BAF4063" w14:textId="77777777" w:rsidR="00121A55" w:rsidRPr="008333F4" w:rsidRDefault="00121A55" w:rsidP="00121A55">
      <w:pPr>
        <w:spacing w:line="276" w:lineRule="auto"/>
        <w:jc w:val="both"/>
        <w:rPr>
          <w:b/>
          <w:szCs w:val="24"/>
          <w:lang w:val="en-ZA"/>
        </w:rPr>
      </w:pPr>
    </w:p>
    <w:p w14:paraId="7D45F366" w14:textId="77777777" w:rsidR="00121A55" w:rsidRPr="008333F4" w:rsidRDefault="00121A55" w:rsidP="00121A55">
      <w:pPr>
        <w:spacing w:line="276" w:lineRule="auto"/>
        <w:jc w:val="both"/>
        <w:rPr>
          <w:b/>
          <w:szCs w:val="24"/>
          <w:lang w:val="en-ZA"/>
        </w:rPr>
      </w:pPr>
      <w:r w:rsidRPr="008333F4">
        <w:rPr>
          <w:b/>
          <w:szCs w:val="24"/>
          <w:lang w:val="en-ZA"/>
        </w:rPr>
        <w:t xml:space="preserve">Suggested Methods </w:t>
      </w:r>
      <w:r>
        <w:rPr>
          <w:b/>
          <w:szCs w:val="24"/>
          <w:lang w:val="en-ZA"/>
        </w:rPr>
        <w:t>o</w:t>
      </w:r>
      <w:r w:rsidRPr="008333F4">
        <w:rPr>
          <w:b/>
          <w:szCs w:val="24"/>
          <w:lang w:val="en-ZA"/>
        </w:rPr>
        <w:t>f Instruction</w:t>
      </w:r>
    </w:p>
    <w:p w14:paraId="7F977D4C" w14:textId="77777777" w:rsidR="00121A55" w:rsidRPr="008333F4" w:rsidRDefault="00121A55" w:rsidP="00121A55">
      <w:pPr>
        <w:pStyle w:val="elementperfxhead"/>
        <w:numPr>
          <w:ilvl w:val="0"/>
          <w:numId w:val="5"/>
        </w:numPr>
        <w:spacing w:before="0" w:line="276" w:lineRule="auto"/>
        <w:ind w:right="0"/>
        <w:jc w:val="both"/>
        <w:rPr>
          <w:rFonts w:ascii="Times New Roman" w:hAnsi="Times New Roman"/>
          <w:b w:val="0"/>
          <w:sz w:val="24"/>
          <w:szCs w:val="24"/>
        </w:rPr>
      </w:pPr>
      <w:r w:rsidRPr="008333F4">
        <w:rPr>
          <w:rFonts w:ascii="Times New Roman" w:hAnsi="Times New Roman"/>
          <w:b w:val="0"/>
          <w:sz w:val="24"/>
          <w:szCs w:val="24"/>
        </w:rPr>
        <w:t xml:space="preserve">Instructor led facilitation of theory </w:t>
      </w:r>
    </w:p>
    <w:p w14:paraId="71AEC684" w14:textId="77777777" w:rsidR="00121A55" w:rsidRPr="008333F4" w:rsidRDefault="00121A55" w:rsidP="00121A55">
      <w:pPr>
        <w:pStyle w:val="elementperfxhead"/>
        <w:numPr>
          <w:ilvl w:val="0"/>
          <w:numId w:val="5"/>
        </w:numPr>
        <w:spacing w:before="0" w:line="276" w:lineRule="auto"/>
        <w:ind w:right="0"/>
        <w:jc w:val="both"/>
        <w:rPr>
          <w:rFonts w:ascii="Times New Roman" w:hAnsi="Times New Roman"/>
          <w:b w:val="0"/>
          <w:sz w:val="24"/>
          <w:szCs w:val="24"/>
        </w:rPr>
      </w:pPr>
      <w:r w:rsidRPr="008333F4">
        <w:rPr>
          <w:rFonts w:ascii="Times New Roman" w:hAnsi="Times New Roman"/>
          <w:b w:val="0"/>
          <w:sz w:val="24"/>
          <w:szCs w:val="24"/>
        </w:rPr>
        <w:t>Demonstration by trainer</w:t>
      </w:r>
    </w:p>
    <w:p w14:paraId="5902A42C" w14:textId="77777777" w:rsidR="00121A55" w:rsidRPr="008333F4" w:rsidRDefault="00121A55" w:rsidP="00121A55">
      <w:pPr>
        <w:pStyle w:val="elementperfxhead"/>
        <w:numPr>
          <w:ilvl w:val="0"/>
          <w:numId w:val="5"/>
        </w:numPr>
        <w:spacing w:before="0" w:line="276" w:lineRule="auto"/>
        <w:ind w:right="0"/>
        <w:jc w:val="both"/>
        <w:rPr>
          <w:rFonts w:ascii="Times New Roman" w:hAnsi="Times New Roman"/>
          <w:b w:val="0"/>
          <w:sz w:val="24"/>
          <w:szCs w:val="24"/>
        </w:rPr>
      </w:pPr>
      <w:r w:rsidRPr="008333F4">
        <w:rPr>
          <w:rFonts w:ascii="Times New Roman" w:hAnsi="Times New Roman"/>
          <w:b w:val="0"/>
          <w:sz w:val="24"/>
          <w:szCs w:val="24"/>
        </w:rPr>
        <w:t>Practice by trainee</w:t>
      </w:r>
    </w:p>
    <w:p w14:paraId="55610D51" w14:textId="77777777" w:rsidR="00121A55" w:rsidRPr="008333F4" w:rsidRDefault="00121A55" w:rsidP="00121A55">
      <w:pPr>
        <w:pStyle w:val="elementperfxhead"/>
        <w:numPr>
          <w:ilvl w:val="0"/>
          <w:numId w:val="5"/>
        </w:numPr>
        <w:spacing w:before="0" w:line="276" w:lineRule="auto"/>
        <w:ind w:right="0"/>
        <w:jc w:val="both"/>
        <w:rPr>
          <w:rFonts w:ascii="Times New Roman" w:hAnsi="Times New Roman"/>
          <w:b w:val="0"/>
          <w:sz w:val="24"/>
          <w:szCs w:val="24"/>
        </w:rPr>
      </w:pPr>
      <w:r w:rsidRPr="008333F4">
        <w:rPr>
          <w:rFonts w:ascii="Times New Roman" w:hAnsi="Times New Roman"/>
          <w:b w:val="0"/>
          <w:sz w:val="24"/>
          <w:szCs w:val="24"/>
        </w:rPr>
        <w:t>Role play</w:t>
      </w:r>
    </w:p>
    <w:p w14:paraId="0748B465" w14:textId="77777777" w:rsidR="00121A55" w:rsidRPr="008333F4" w:rsidRDefault="00121A55" w:rsidP="00121A55">
      <w:pPr>
        <w:pStyle w:val="elementperfxhead"/>
        <w:numPr>
          <w:ilvl w:val="0"/>
          <w:numId w:val="5"/>
        </w:numPr>
        <w:spacing w:before="0" w:line="276" w:lineRule="auto"/>
        <w:ind w:right="0"/>
        <w:jc w:val="both"/>
        <w:rPr>
          <w:rFonts w:ascii="Times New Roman" w:hAnsi="Times New Roman"/>
          <w:b w:val="0"/>
          <w:sz w:val="24"/>
          <w:szCs w:val="24"/>
        </w:rPr>
      </w:pPr>
      <w:r w:rsidRPr="008333F4">
        <w:rPr>
          <w:rFonts w:ascii="Times New Roman" w:hAnsi="Times New Roman"/>
          <w:b w:val="0"/>
          <w:sz w:val="24"/>
          <w:szCs w:val="24"/>
        </w:rPr>
        <w:t>Case study</w:t>
      </w:r>
    </w:p>
    <w:p w14:paraId="0B3D439D" w14:textId="77777777" w:rsidR="00121A55" w:rsidRPr="008333F4" w:rsidRDefault="00121A55" w:rsidP="00121A55">
      <w:pPr>
        <w:pStyle w:val="elementperfxhead"/>
        <w:spacing w:line="276" w:lineRule="auto"/>
        <w:ind w:left="720" w:right="0"/>
        <w:jc w:val="both"/>
        <w:rPr>
          <w:rFonts w:ascii="Times New Roman" w:hAnsi="Times New Roman"/>
          <w:b w:val="0"/>
          <w:sz w:val="24"/>
          <w:szCs w:val="24"/>
        </w:rPr>
      </w:pPr>
    </w:p>
    <w:p w14:paraId="485784FF" w14:textId="77777777" w:rsidR="00121A55" w:rsidRPr="008333F4" w:rsidRDefault="00121A55" w:rsidP="00121A55">
      <w:pPr>
        <w:spacing w:line="276" w:lineRule="auto"/>
        <w:jc w:val="both"/>
        <w:rPr>
          <w:b/>
          <w:szCs w:val="24"/>
        </w:rPr>
      </w:pPr>
      <w:r w:rsidRPr="008333F4">
        <w:rPr>
          <w:b/>
          <w:szCs w:val="24"/>
        </w:rPr>
        <w:t>Recommended Resources</w:t>
      </w:r>
    </w:p>
    <w:p w14:paraId="609615DC" w14:textId="77777777" w:rsidR="00121A55" w:rsidRPr="008333F4" w:rsidRDefault="00121A55" w:rsidP="00121A55">
      <w:pPr>
        <w:numPr>
          <w:ilvl w:val="0"/>
          <w:numId w:val="63"/>
        </w:numPr>
        <w:spacing w:before="0" w:line="276" w:lineRule="auto"/>
        <w:jc w:val="both"/>
        <w:rPr>
          <w:szCs w:val="24"/>
        </w:rPr>
      </w:pPr>
      <w:r w:rsidRPr="008333F4">
        <w:rPr>
          <w:szCs w:val="24"/>
        </w:rPr>
        <w:t>Case studies for small businesses</w:t>
      </w:r>
    </w:p>
    <w:p w14:paraId="78D16FFC" w14:textId="77777777" w:rsidR="00121A55" w:rsidRPr="008333F4" w:rsidRDefault="00121A55" w:rsidP="00121A55">
      <w:pPr>
        <w:numPr>
          <w:ilvl w:val="0"/>
          <w:numId w:val="63"/>
        </w:numPr>
        <w:spacing w:before="0" w:line="276" w:lineRule="auto"/>
        <w:jc w:val="both"/>
        <w:rPr>
          <w:szCs w:val="24"/>
        </w:rPr>
      </w:pPr>
      <w:r w:rsidRPr="008333F4">
        <w:rPr>
          <w:szCs w:val="24"/>
        </w:rPr>
        <w:t>Business plan templates</w:t>
      </w:r>
    </w:p>
    <w:p w14:paraId="15C2194D" w14:textId="77777777" w:rsidR="00121A55" w:rsidRPr="008333F4" w:rsidRDefault="00121A55" w:rsidP="00121A55">
      <w:pPr>
        <w:pStyle w:val="BodyText"/>
        <w:numPr>
          <w:ilvl w:val="0"/>
          <w:numId w:val="63"/>
        </w:numPr>
        <w:spacing w:before="0" w:after="0" w:line="276" w:lineRule="auto"/>
        <w:jc w:val="both"/>
        <w:rPr>
          <w:szCs w:val="24"/>
        </w:rPr>
      </w:pPr>
      <w:r w:rsidRPr="008333F4">
        <w:rPr>
          <w:szCs w:val="24"/>
        </w:rPr>
        <w:t xml:space="preserve">Lap top/ desk top computer </w:t>
      </w:r>
    </w:p>
    <w:p w14:paraId="52515119" w14:textId="77777777" w:rsidR="00121A55" w:rsidRPr="008333F4" w:rsidRDefault="00121A55" w:rsidP="00121A55">
      <w:pPr>
        <w:pStyle w:val="BodyText"/>
        <w:numPr>
          <w:ilvl w:val="0"/>
          <w:numId w:val="63"/>
        </w:numPr>
        <w:spacing w:before="0" w:after="0" w:line="276" w:lineRule="auto"/>
        <w:jc w:val="both"/>
        <w:rPr>
          <w:szCs w:val="24"/>
        </w:rPr>
      </w:pPr>
      <w:r w:rsidRPr="008333F4">
        <w:rPr>
          <w:szCs w:val="24"/>
        </w:rPr>
        <w:t>Internet</w:t>
      </w:r>
    </w:p>
    <w:p w14:paraId="14A119C8" w14:textId="77777777" w:rsidR="00121A55" w:rsidRPr="008333F4" w:rsidRDefault="00121A55" w:rsidP="00121A55">
      <w:pPr>
        <w:pStyle w:val="BodyText"/>
        <w:numPr>
          <w:ilvl w:val="0"/>
          <w:numId w:val="63"/>
        </w:numPr>
        <w:spacing w:before="0" w:after="0" w:line="276" w:lineRule="auto"/>
        <w:jc w:val="both"/>
        <w:rPr>
          <w:szCs w:val="24"/>
        </w:rPr>
      </w:pPr>
      <w:r w:rsidRPr="008333F4">
        <w:rPr>
          <w:szCs w:val="24"/>
        </w:rPr>
        <w:t xml:space="preserve">Telephone </w:t>
      </w:r>
    </w:p>
    <w:p w14:paraId="0366BE24" w14:textId="77777777" w:rsidR="00121A55" w:rsidRPr="008333F4" w:rsidRDefault="00121A55" w:rsidP="00121A55">
      <w:pPr>
        <w:pStyle w:val="BodyText"/>
        <w:numPr>
          <w:ilvl w:val="0"/>
          <w:numId w:val="63"/>
        </w:numPr>
        <w:spacing w:before="0" w:after="0" w:line="276" w:lineRule="auto"/>
        <w:jc w:val="both"/>
        <w:rPr>
          <w:szCs w:val="24"/>
        </w:rPr>
      </w:pPr>
      <w:r w:rsidRPr="008333F4">
        <w:rPr>
          <w:szCs w:val="24"/>
        </w:rPr>
        <w:t>Writing materials</w:t>
      </w:r>
    </w:p>
    <w:p w14:paraId="17990C33" w14:textId="77777777" w:rsidR="00121A55" w:rsidRPr="0023398C" w:rsidRDefault="00121A55" w:rsidP="00121A55">
      <w:pPr>
        <w:pStyle w:val="Heading2"/>
        <w:spacing w:line="276" w:lineRule="auto"/>
        <w:rPr>
          <w:rFonts w:eastAsia="Calibri"/>
          <w:b w:val="0"/>
          <w:i/>
          <w:iCs/>
          <w:szCs w:val="24"/>
          <w:lang w:val="en-ZA"/>
        </w:rPr>
      </w:pPr>
      <w:r w:rsidRPr="008333F4">
        <w:rPr>
          <w:szCs w:val="24"/>
          <w:lang w:val="en-ZA"/>
        </w:rPr>
        <w:br w:type="page"/>
      </w:r>
      <w:bookmarkStart w:id="40" w:name="_Toc497549711"/>
      <w:bookmarkStart w:id="41" w:name="_Toc501225516"/>
      <w:bookmarkStart w:id="42" w:name="_Toc526156395"/>
      <w:bookmarkStart w:id="43" w:name="_Toc503963642"/>
      <w:bookmarkStart w:id="44" w:name="_Toc526158593"/>
      <w:bookmarkStart w:id="45" w:name="_Toc69821490"/>
      <w:r w:rsidRPr="0023398C">
        <w:rPr>
          <w:rFonts w:eastAsia="Calibri"/>
          <w:szCs w:val="24"/>
          <w:lang w:val="en-ZA"/>
        </w:rPr>
        <w:t>EMPLOYABILITY SKILLS</w:t>
      </w:r>
      <w:bookmarkEnd w:id="45"/>
    </w:p>
    <w:p w14:paraId="6575BEF1" w14:textId="77777777" w:rsidR="00121A55" w:rsidRPr="008333F4" w:rsidRDefault="00121A55" w:rsidP="00121A55">
      <w:pPr>
        <w:rPr>
          <w:szCs w:val="24"/>
          <w:lang w:val="en-ZA"/>
        </w:rPr>
      </w:pPr>
    </w:p>
    <w:p w14:paraId="712B0927" w14:textId="77777777" w:rsidR="00121A55" w:rsidRPr="008333F4" w:rsidRDefault="00121A55" w:rsidP="00121A55">
      <w:pPr>
        <w:spacing w:before="120" w:line="276" w:lineRule="auto"/>
        <w:jc w:val="both"/>
        <w:rPr>
          <w:szCs w:val="24"/>
          <w:lang w:val="en-ZA"/>
        </w:rPr>
      </w:pPr>
      <w:r w:rsidRPr="008333F4">
        <w:rPr>
          <w:b/>
          <w:szCs w:val="24"/>
          <w:lang w:val="en-ZA"/>
        </w:rPr>
        <w:t>UNIT CODE:</w:t>
      </w:r>
      <w:r w:rsidRPr="008333F4">
        <w:rPr>
          <w:szCs w:val="24"/>
          <w:lang w:val="en-ZA"/>
        </w:rPr>
        <w:t xml:space="preserve"> </w:t>
      </w:r>
      <w:proofErr w:type="gramStart"/>
      <w:r w:rsidRPr="008333F4">
        <w:rPr>
          <w:szCs w:val="24"/>
          <w:lang w:val="en-ZA"/>
        </w:rPr>
        <w:t>…./</w:t>
      </w:r>
      <w:proofErr w:type="gramEnd"/>
      <w:r w:rsidRPr="008333F4">
        <w:rPr>
          <w:szCs w:val="24"/>
          <w:lang w:val="en-ZA"/>
        </w:rPr>
        <w:t>CU/../BC/05/4/A</w:t>
      </w:r>
    </w:p>
    <w:p w14:paraId="1B0B02B3" w14:textId="77777777" w:rsidR="00121A55" w:rsidRPr="008333F4" w:rsidRDefault="00121A55" w:rsidP="00121A55">
      <w:pPr>
        <w:spacing w:line="276" w:lineRule="auto"/>
        <w:jc w:val="both"/>
        <w:rPr>
          <w:b/>
          <w:szCs w:val="24"/>
          <w:lang w:val="en-ZA"/>
        </w:rPr>
      </w:pPr>
    </w:p>
    <w:p w14:paraId="1073454D" w14:textId="77777777" w:rsidR="00121A55" w:rsidRPr="008333F4" w:rsidRDefault="00121A55" w:rsidP="00121A55">
      <w:pPr>
        <w:spacing w:line="276" w:lineRule="auto"/>
        <w:jc w:val="both"/>
        <w:rPr>
          <w:szCs w:val="24"/>
          <w:lang w:val="en-ZA"/>
        </w:rPr>
      </w:pPr>
      <w:r w:rsidRPr="008333F4">
        <w:rPr>
          <w:b/>
          <w:szCs w:val="24"/>
          <w:lang w:val="en-ZA"/>
        </w:rPr>
        <w:t>Relationship to Occupational Standards</w:t>
      </w:r>
    </w:p>
    <w:p w14:paraId="31365E42" w14:textId="77777777" w:rsidR="00121A55" w:rsidRPr="008333F4" w:rsidRDefault="00121A55" w:rsidP="00121A55">
      <w:pPr>
        <w:spacing w:line="276" w:lineRule="auto"/>
        <w:jc w:val="both"/>
        <w:rPr>
          <w:szCs w:val="24"/>
          <w:lang w:val="en-ZA"/>
        </w:rPr>
      </w:pPr>
      <w:r w:rsidRPr="008333F4">
        <w:rPr>
          <w:szCs w:val="24"/>
          <w:lang w:val="en-ZA"/>
        </w:rPr>
        <w:t xml:space="preserve">This unit addresses the Unit </w:t>
      </w:r>
      <w:r>
        <w:rPr>
          <w:szCs w:val="24"/>
          <w:lang w:val="en-ZA"/>
        </w:rPr>
        <w:t>o</w:t>
      </w:r>
      <w:r w:rsidRPr="008333F4">
        <w:rPr>
          <w:szCs w:val="24"/>
          <w:lang w:val="en-ZA"/>
        </w:rPr>
        <w:t xml:space="preserve">f Competency: </w:t>
      </w:r>
      <w:r w:rsidRPr="008333F4">
        <w:rPr>
          <w:szCs w:val="24"/>
        </w:rPr>
        <w:t>Demonstrate Employability Skills</w:t>
      </w:r>
    </w:p>
    <w:p w14:paraId="0DCAE82A" w14:textId="77777777" w:rsidR="00121A55" w:rsidRPr="008333F4" w:rsidRDefault="00121A55" w:rsidP="00121A55">
      <w:pPr>
        <w:spacing w:line="276" w:lineRule="auto"/>
        <w:jc w:val="both"/>
        <w:rPr>
          <w:b/>
          <w:szCs w:val="24"/>
          <w:lang w:val="en-ZA"/>
        </w:rPr>
      </w:pPr>
    </w:p>
    <w:p w14:paraId="3C395319" w14:textId="77777777" w:rsidR="00121A55" w:rsidRPr="008333F4" w:rsidRDefault="00121A55" w:rsidP="00121A55">
      <w:pPr>
        <w:spacing w:line="276" w:lineRule="auto"/>
        <w:jc w:val="both"/>
        <w:rPr>
          <w:szCs w:val="24"/>
          <w:lang w:val="en-ZA"/>
        </w:rPr>
      </w:pPr>
      <w:r w:rsidRPr="008333F4">
        <w:rPr>
          <w:b/>
          <w:szCs w:val="24"/>
          <w:lang w:val="en-ZA"/>
        </w:rPr>
        <w:t xml:space="preserve">Duration of Unit: </w:t>
      </w:r>
      <w:r w:rsidRPr="008333F4">
        <w:rPr>
          <w:szCs w:val="24"/>
          <w:lang w:val="en-ZA"/>
        </w:rPr>
        <w:t>30 hours</w:t>
      </w:r>
    </w:p>
    <w:p w14:paraId="7E35B6A0" w14:textId="77777777" w:rsidR="00121A55" w:rsidRDefault="00121A55" w:rsidP="00121A55">
      <w:pPr>
        <w:spacing w:line="276" w:lineRule="auto"/>
        <w:jc w:val="both"/>
        <w:rPr>
          <w:b/>
          <w:szCs w:val="24"/>
          <w:lang w:val="en-ZA"/>
        </w:rPr>
      </w:pPr>
    </w:p>
    <w:p w14:paraId="6DAC2271" w14:textId="77777777" w:rsidR="00121A55" w:rsidRPr="008333F4" w:rsidRDefault="00121A55" w:rsidP="00121A55">
      <w:pPr>
        <w:spacing w:line="276" w:lineRule="auto"/>
        <w:jc w:val="both"/>
        <w:rPr>
          <w:b/>
          <w:szCs w:val="24"/>
          <w:lang w:val="en-ZA"/>
        </w:rPr>
      </w:pPr>
      <w:r w:rsidRPr="008333F4">
        <w:rPr>
          <w:b/>
          <w:szCs w:val="24"/>
          <w:lang w:val="en-ZA"/>
        </w:rPr>
        <w:t>Unit Description</w:t>
      </w:r>
    </w:p>
    <w:p w14:paraId="7FB22EE0" w14:textId="77777777" w:rsidR="00121A55" w:rsidRPr="008333F4" w:rsidRDefault="00121A55" w:rsidP="00121A55">
      <w:pPr>
        <w:tabs>
          <w:tab w:val="left" w:pos="2880"/>
        </w:tabs>
        <w:spacing w:line="276" w:lineRule="auto"/>
        <w:jc w:val="both"/>
        <w:rPr>
          <w:szCs w:val="24"/>
          <w:lang w:val="en-US"/>
        </w:rPr>
      </w:pPr>
      <w:r w:rsidRPr="008333F4">
        <w:rPr>
          <w:szCs w:val="24"/>
          <w:lang w:val="en-US"/>
        </w:rPr>
        <w:t>This unit covers competencies required to demonstrate employability skills. It involves conducting self-management, demonstrating critical safe work habits, demonstrating workplace learning and workplace ethics.</w:t>
      </w:r>
    </w:p>
    <w:p w14:paraId="71BD41E1" w14:textId="77777777" w:rsidR="00121A55" w:rsidRPr="008333F4" w:rsidRDefault="00121A55" w:rsidP="00121A55">
      <w:pPr>
        <w:spacing w:line="276" w:lineRule="auto"/>
        <w:rPr>
          <w:b/>
          <w:szCs w:val="24"/>
          <w:lang w:val="en-ZA"/>
        </w:rPr>
      </w:pPr>
    </w:p>
    <w:p w14:paraId="04955458" w14:textId="77777777" w:rsidR="00121A55" w:rsidRPr="008333F4" w:rsidRDefault="00121A55" w:rsidP="00121A55">
      <w:pPr>
        <w:spacing w:line="276" w:lineRule="auto"/>
        <w:rPr>
          <w:b/>
          <w:szCs w:val="24"/>
          <w:lang w:val="en-ZA"/>
        </w:rPr>
      </w:pPr>
      <w:r w:rsidRPr="008333F4">
        <w:rPr>
          <w:b/>
          <w:szCs w:val="24"/>
          <w:lang w:val="en-ZA"/>
        </w:rPr>
        <w:t>Summary of Learning Outcomes</w:t>
      </w:r>
    </w:p>
    <w:p w14:paraId="6FD17454" w14:textId="77777777" w:rsidR="00121A55" w:rsidRPr="008333F4" w:rsidRDefault="00121A55" w:rsidP="00121A55">
      <w:pPr>
        <w:numPr>
          <w:ilvl w:val="0"/>
          <w:numId w:val="62"/>
        </w:numPr>
        <w:spacing w:before="0" w:line="276" w:lineRule="auto"/>
        <w:contextualSpacing/>
        <w:rPr>
          <w:rFonts w:eastAsia="Times New Roman"/>
          <w:szCs w:val="24"/>
          <w:lang w:val="en-ZA"/>
        </w:rPr>
      </w:pPr>
      <w:r w:rsidRPr="008333F4">
        <w:rPr>
          <w:rFonts w:eastAsia="Times New Roman"/>
          <w:szCs w:val="24"/>
          <w:lang w:val="en-ZA"/>
        </w:rPr>
        <w:t xml:space="preserve">Conduct self-management </w:t>
      </w:r>
    </w:p>
    <w:p w14:paraId="5168BBD7" w14:textId="77777777" w:rsidR="00121A55" w:rsidRPr="008333F4" w:rsidRDefault="00121A55" w:rsidP="00121A55">
      <w:pPr>
        <w:numPr>
          <w:ilvl w:val="0"/>
          <w:numId w:val="62"/>
        </w:numPr>
        <w:spacing w:before="0" w:line="276" w:lineRule="auto"/>
        <w:contextualSpacing/>
        <w:rPr>
          <w:rFonts w:eastAsia="Times New Roman"/>
          <w:szCs w:val="24"/>
          <w:lang w:val="en-ZA"/>
        </w:rPr>
      </w:pPr>
      <w:r w:rsidRPr="008333F4">
        <w:rPr>
          <w:rFonts w:eastAsia="Times New Roman"/>
          <w:szCs w:val="24"/>
          <w:lang w:val="en-ZA"/>
        </w:rPr>
        <w:t xml:space="preserve">Demonstrate critical safe work habits  </w:t>
      </w:r>
    </w:p>
    <w:p w14:paraId="39FB14BA" w14:textId="77777777" w:rsidR="00121A55" w:rsidRPr="008333F4" w:rsidRDefault="00121A55" w:rsidP="00121A55">
      <w:pPr>
        <w:numPr>
          <w:ilvl w:val="0"/>
          <w:numId w:val="62"/>
        </w:numPr>
        <w:spacing w:before="0" w:line="276" w:lineRule="auto"/>
        <w:contextualSpacing/>
        <w:rPr>
          <w:rFonts w:eastAsia="Times New Roman"/>
          <w:szCs w:val="24"/>
          <w:lang w:val="en-ZA"/>
        </w:rPr>
      </w:pPr>
      <w:r w:rsidRPr="008333F4">
        <w:rPr>
          <w:rFonts w:eastAsia="Times New Roman"/>
          <w:szCs w:val="24"/>
          <w:lang w:val="en-ZA"/>
        </w:rPr>
        <w:t xml:space="preserve">Demonstrate workplace learning </w:t>
      </w:r>
    </w:p>
    <w:p w14:paraId="7056F371" w14:textId="77777777" w:rsidR="00121A55" w:rsidRPr="008333F4" w:rsidRDefault="00121A55" w:rsidP="00121A55">
      <w:pPr>
        <w:numPr>
          <w:ilvl w:val="0"/>
          <w:numId w:val="62"/>
        </w:numPr>
        <w:spacing w:before="0" w:line="276" w:lineRule="auto"/>
        <w:contextualSpacing/>
        <w:rPr>
          <w:rFonts w:eastAsia="Times New Roman"/>
          <w:szCs w:val="24"/>
          <w:lang w:val="en-ZA"/>
        </w:rPr>
      </w:pPr>
      <w:r w:rsidRPr="008333F4">
        <w:rPr>
          <w:rFonts w:eastAsia="Times New Roman"/>
          <w:szCs w:val="24"/>
          <w:lang w:val="en-ZA"/>
        </w:rPr>
        <w:t>Demonstrate workplace ethics</w:t>
      </w:r>
    </w:p>
    <w:p w14:paraId="52C62804" w14:textId="77777777" w:rsidR="00121A55" w:rsidRPr="008333F4" w:rsidRDefault="00121A55" w:rsidP="00121A55">
      <w:pPr>
        <w:spacing w:line="276" w:lineRule="auto"/>
        <w:rPr>
          <w:szCs w:val="24"/>
          <w:lang w:val="en-ZA"/>
        </w:rPr>
      </w:pPr>
    </w:p>
    <w:p w14:paraId="16FA05EF" w14:textId="77777777" w:rsidR="00121A55" w:rsidRPr="008333F4" w:rsidRDefault="00121A55" w:rsidP="00121A55">
      <w:pPr>
        <w:spacing w:before="120" w:line="276" w:lineRule="auto"/>
        <w:ind w:left="357" w:hanging="357"/>
        <w:contextualSpacing/>
        <w:jc w:val="both"/>
        <w:rPr>
          <w:b/>
          <w:szCs w:val="24"/>
          <w:lang w:val="en-ZA"/>
        </w:rPr>
      </w:pPr>
      <w:r w:rsidRPr="008333F4">
        <w:rPr>
          <w:b/>
          <w:szCs w:val="24"/>
          <w:lang w:val="en-ZA"/>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121A55" w:rsidRPr="008333F4" w14:paraId="3A9D1A54" w14:textId="77777777" w:rsidTr="007249B4">
        <w:tc>
          <w:tcPr>
            <w:tcW w:w="2851" w:type="dxa"/>
            <w:tcBorders>
              <w:top w:val="single" w:sz="4" w:space="0" w:color="auto"/>
              <w:left w:val="single" w:sz="4" w:space="0" w:color="auto"/>
              <w:bottom w:val="single" w:sz="4" w:space="0" w:color="auto"/>
              <w:right w:val="single" w:sz="4" w:space="0" w:color="auto"/>
            </w:tcBorders>
            <w:shd w:val="clear" w:color="auto" w:fill="auto"/>
            <w:hideMark/>
          </w:tcPr>
          <w:p w14:paraId="10C26B8F" w14:textId="77777777" w:rsidR="00121A55" w:rsidRPr="008333F4" w:rsidRDefault="00121A55" w:rsidP="007249B4">
            <w:pPr>
              <w:spacing w:before="120" w:line="276" w:lineRule="auto"/>
              <w:rPr>
                <w:b/>
                <w:color w:val="000000"/>
                <w:szCs w:val="24"/>
                <w:lang w:val="en-ZA"/>
              </w:rPr>
            </w:pPr>
            <w:r w:rsidRPr="008333F4">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auto"/>
            <w:hideMark/>
          </w:tcPr>
          <w:p w14:paraId="0DA4F63D" w14:textId="77777777" w:rsidR="00121A55" w:rsidRPr="008333F4" w:rsidRDefault="00121A55" w:rsidP="007249B4">
            <w:pPr>
              <w:spacing w:before="120" w:line="276" w:lineRule="auto"/>
              <w:ind w:left="357" w:hanging="357"/>
              <w:rPr>
                <w:b/>
                <w:color w:val="000000"/>
                <w:szCs w:val="24"/>
                <w:lang w:val="en-ZA"/>
              </w:rPr>
            </w:pPr>
            <w:r w:rsidRPr="008333F4">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0C8738DC" w14:textId="77777777" w:rsidR="00121A55" w:rsidRPr="008333F4" w:rsidRDefault="00121A55" w:rsidP="007249B4">
            <w:pPr>
              <w:spacing w:before="120" w:line="276" w:lineRule="auto"/>
              <w:rPr>
                <w:b/>
                <w:color w:val="000000"/>
                <w:szCs w:val="24"/>
                <w:lang w:val="en-ZA"/>
              </w:rPr>
            </w:pPr>
            <w:r w:rsidRPr="008333F4">
              <w:rPr>
                <w:b/>
                <w:szCs w:val="24"/>
                <w:lang w:val="en-ZA"/>
              </w:rPr>
              <w:t>Suggested Assessment Methods</w:t>
            </w:r>
          </w:p>
        </w:tc>
      </w:tr>
      <w:tr w:rsidR="00121A55" w:rsidRPr="008333F4" w14:paraId="58FCEC1F" w14:textId="77777777" w:rsidTr="007249B4">
        <w:trPr>
          <w:trHeight w:val="841"/>
        </w:trPr>
        <w:tc>
          <w:tcPr>
            <w:tcW w:w="2851" w:type="dxa"/>
            <w:tcBorders>
              <w:top w:val="single" w:sz="4" w:space="0" w:color="auto"/>
              <w:left w:val="single" w:sz="4" w:space="0" w:color="auto"/>
              <w:bottom w:val="single" w:sz="4" w:space="0" w:color="auto"/>
              <w:right w:val="single" w:sz="4" w:space="0" w:color="auto"/>
            </w:tcBorders>
            <w:hideMark/>
          </w:tcPr>
          <w:p w14:paraId="3807CA27" w14:textId="77777777" w:rsidR="00121A55" w:rsidRPr="008333F4" w:rsidRDefault="00121A55" w:rsidP="00121A55">
            <w:pPr>
              <w:numPr>
                <w:ilvl w:val="0"/>
                <w:numId w:val="86"/>
              </w:numPr>
              <w:spacing w:before="0" w:line="276" w:lineRule="auto"/>
              <w:contextualSpacing/>
              <w:rPr>
                <w:rFonts w:eastAsia="Times New Roman"/>
                <w:szCs w:val="24"/>
              </w:rPr>
            </w:pPr>
            <w:r w:rsidRPr="008333F4">
              <w:rPr>
                <w:rFonts w:eastAsia="Times New Roman"/>
                <w:szCs w:val="24"/>
              </w:rPr>
              <w:t xml:space="preserve">Conduct self-management </w:t>
            </w:r>
          </w:p>
        </w:tc>
        <w:tc>
          <w:tcPr>
            <w:tcW w:w="4097" w:type="dxa"/>
            <w:tcBorders>
              <w:top w:val="single" w:sz="4" w:space="0" w:color="auto"/>
              <w:left w:val="single" w:sz="4" w:space="0" w:color="auto"/>
              <w:bottom w:val="single" w:sz="4" w:space="0" w:color="auto"/>
              <w:right w:val="single" w:sz="4" w:space="0" w:color="auto"/>
            </w:tcBorders>
            <w:hideMark/>
          </w:tcPr>
          <w:p w14:paraId="1DE31881" w14:textId="77777777" w:rsidR="00121A55" w:rsidRPr="008333F4" w:rsidRDefault="00121A55" w:rsidP="00121A55">
            <w:pPr>
              <w:numPr>
                <w:ilvl w:val="0"/>
                <w:numId w:val="58"/>
              </w:numPr>
              <w:spacing w:before="0" w:line="276" w:lineRule="auto"/>
              <w:ind w:left="426"/>
              <w:contextualSpacing/>
              <w:rPr>
                <w:rFonts w:eastAsia="Times New Roman"/>
                <w:szCs w:val="24"/>
              </w:rPr>
            </w:pPr>
            <w:r w:rsidRPr="008333F4">
              <w:rPr>
                <w:rFonts w:eastAsia="Times New Roman"/>
                <w:szCs w:val="24"/>
              </w:rPr>
              <w:t>Self-awareness</w:t>
            </w:r>
          </w:p>
          <w:p w14:paraId="2C2FDAA4" w14:textId="77777777" w:rsidR="00121A55" w:rsidRPr="008333F4" w:rsidRDefault="00121A55" w:rsidP="00121A55">
            <w:pPr>
              <w:numPr>
                <w:ilvl w:val="0"/>
                <w:numId w:val="58"/>
              </w:numPr>
              <w:spacing w:before="0" w:line="276" w:lineRule="auto"/>
              <w:ind w:left="426"/>
              <w:contextualSpacing/>
              <w:rPr>
                <w:rFonts w:eastAsia="Times New Roman"/>
                <w:szCs w:val="24"/>
              </w:rPr>
            </w:pPr>
            <w:r w:rsidRPr="008333F4">
              <w:rPr>
                <w:rFonts w:eastAsia="Times New Roman"/>
                <w:szCs w:val="24"/>
              </w:rPr>
              <w:t xml:space="preserve">Formulating personal vision, mission and goals </w:t>
            </w:r>
          </w:p>
          <w:p w14:paraId="42E38DE2" w14:textId="77777777" w:rsidR="00121A55" w:rsidRPr="008333F4" w:rsidRDefault="00121A55" w:rsidP="00121A55">
            <w:pPr>
              <w:numPr>
                <w:ilvl w:val="0"/>
                <w:numId w:val="58"/>
              </w:numPr>
              <w:spacing w:before="0" w:line="276" w:lineRule="auto"/>
              <w:ind w:left="426"/>
              <w:contextualSpacing/>
              <w:rPr>
                <w:rFonts w:eastAsia="Times New Roman"/>
                <w:szCs w:val="24"/>
              </w:rPr>
            </w:pPr>
            <w:r w:rsidRPr="008333F4">
              <w:rPr>
                <w:rFonts w:eastAsia="Times New Roman"/>
                <w:szCs w:val="24"/>
              </w:rPr>
              <w:t>Strategies for overcoming life challenges</w:t>
            </w:r>
          </w:p>
          <w:p w14:paraId="2EC6FBCE" w14:textId="77777777" w:rsidR="00121A55" w:rsidRPr="008333F4" w:rsidRDefault="00121A55" w:rsidP="00121A55">
            <w:pPr>
              <w:numPr>
                <w:ilvl w:val="0"/>
                <w:numId w:val="58"/>
              </w:numPr>
              <w:spacing w:before="0" w:line="276" w:lineRule="auto"/>
              <w:ind w:left="426"/>
              <w:contextualSpacing/>
              <w:rPr>
                <w:rFonts w:eastAsia="Times New Roman"/>
                <w:szCs w:val="24"/>
              </w:rPr>
            </w:pPr>
            <w:r w:rsidRPr="008333F4">
              <w:rPr>
                <w:rFonts w:eastAsia="Times New Roman"/>
                <w:szCs w:val="24"/>
              </w:rPr>
              <w:t>Emotional intelligence</w:t>
            </w:r>
          </w:p>
          <w:p w14:paraId="22B6EC79" w14:textId="77777777" w:rsidR="00121A55" w:rsidRPr="008333F4" w:rsidRDefault="00121A55" w:rsidP="00121A55">
            <w:pPr>
              <w:numPr>
                <w:ilvl w:val="0"/>
                <w:numId w:val="59"/>
              </w:numPr>
              <w:spacing w:before="0" w:line="276" w:lineRule="auto"/>
              <w:ind w:left="426"/>
              <w:contextualSpacing/>
              <w:rPr>
                <w:rFonts w:eastAsia="Times New Roman"/>
                <w:szCs w:val="24"/>
              </w:rPr>
            </w:pPr>
            <w:r w:rsidRPr="008333F4">
              <w:rPr>
                <w:rFonts w:eastAsia="Times New Roman"/>
                <w:szCs w:val="24"/>
              </w:rPr>
              <w:t>Assertiveness</w:t>
            </w:r>
          </w:p>
          <w:p w14:paraId="5E9AA13E" w14:textId="77777777" w:rsidR="00121A55" w:rsidRPr="008333F4" w:rsidRDefault="00121A55" w:rsidP="00121A55">
            <w:pPr>
              <w:numPr>
                <w:ilvl w:val="0"/>
                <w:numId w:val="58"/>
              </w:numPr>
              <w:spacing w:before="0" w:line="276" w:lineRule="auto"/>
              <w:ind w:left="426"/>
              <w:contextualSpacing/>
              <w:rPr>
                <w:rFonts w:eastAsia="Times New Roman"/>
                <w:szCs w:val="24"/>
              </w:rPr>
            </w:pPr>
            <w:r w:rsidRPr="008333F4">
              <w:rPr>
                <w:rFonts w:eastAsia="Times New Roman"/>
                <w:szCs w:val="24"/>
              </w:rPr>
              <w:t xml:space="preserve">Expressing personal thoughts, feelings and beliefs </w:t>
            </w:r>
          </w:p>
          <w:p w14:paraId="6D28A5B5" w14:textId="77777777" w:rsidR="00121A55" w:rsidRPr="008333F4" w:rsidRDefault="00121A55" w:rsidP="00121A55">
            <w:pPr>
              <w:numPr>
                <w:ilvl w:val="0"/>
                <w:numId w:val="60"/>
              </w:numPr>
              <w:spacing w:before="0" w:line="276" w:lineRule="auto"/>
              <w:ind w:left="426"/>
              <w:contextualSpacing/>
              <w:rPr>
                <w:rFonts w:eastAsia="Times New Roman"/>
                <w:szCs w:val="24"/>
              </w:rPr>
            </w:pPr>
            <w:r w:rsidRPr="008333F4">
              <w:rPr>
                <w:rFonts w:eastAsia="Times New Roman"/>
                <w:szCs w:val="24"/>
              </w:rPr>
              <w:t xml:space="preserve">Developing and maintaining high self-esteem </w:t>
            </w:r>
          </w:p>
          <w:p w14:paraId="4B69F6F5" w14:textId="77777777" w:rsidR="00121A55" w:rsidRPr="008333F4" w:rsidRDefault="00121A55" w:rsidP="00121A55">
            <w:pPr>
              <w:numPr>
                <w:ilvl w:val="0"/>
                <w:numId w:val="60"/>
              </w:numPr>
              <w:spacing w:before="0" w:line="276" w:lineRule="auto"/>
              <w:ind w:left="426"/>
              <w:contextualSpacing/>
              <w:rPr>
                <w:rFonts w:eastAsia="Times New Roman"/>
                <w:szCs w:val="24"/>
              </w:rPr>
            </w:pPr>
            <w:r w:rsidRPr="008333F4">
              <w:rPr>
                <w:rFonts w:eastAsia="Times New Roman"/>
                <w:szCs w:val="24"/>
              </w:rPr>
              <w:t xml:space="preserve">Developing and maintaining positive self-image </w:t>
            </w:r>
          </w:p>
          <w:p w14:paraId="3B33E58D" w14:textId="77777777" w:rsidR="00121A55" w:rsidRPr="008333F4" w:rsidRDefault="00121A55" w:rsidP="00121A55">
            <w:pPr>
              <w:numPr>
                <w:ilvl w:val="0"/>
                <w:numId w:val="58"/>
              </w:numPr>
              <w:spacing w:before="0" w:line="276" w:lineRule="auto"/>
              <w:ind w:left="426"/>
              <w:contextualSpacing/>
              <w:rPr>
                <w:rFonts w:eastAsia="Times New Roman"/>
                <w:szCs w:val="24"/>
              </w:rPr>
            </w:pPr>
            <w:r w:rsidRPr="008333F4">
              <w:rPr>
                <w:rFonts w:eastAsia="Times New Roman"/>
                <w:szCs w:val="24"/>
              </w:rPr>
              <w:t xml:space="preserve">Articulating ideas and aspirations </w:t>
            </w:r>
          </w:p>
          <w:p w14:paraId="50FA362D" w14:textId="77777777" w:rsidR="00121A55" w:rsidRPr="008333F4" w:rsidRDefault="00121A55" w:rsidP="00121A55">
            <w:pPr>
              <w:numPr>
                <w:ilvl w:val="0"/>
                <w:numId w:val="58"/>
              </w:numPr>
              <w:spacing w:before="0" w:line="276" w:lineRule="auto"/>
              <w:ind w:left="426"/>
              <w:contextualSpacing/>
              <w:rPr>
                <w:rFonts w:eastAsia="Times New Roman"/>
                <w:szCs w:val="24"/>
              </w:rPr>
            </w:pPr>
            <w:r w:rsidRPr="008333F4">
              <w:rPr>
                <w:rFonts w:eastAsia="Times New Roman"/>
                <w:szCs w:val="24"/>
              </w:rPr>
              <w:t xml:space="preserve">Accountability and responsibility </w:t>
            </w:r>
          </w:p>
          <w:p w14:paraId="29FD4207" w14:textId="77777777" w:rsidR="00121A55" w:rsidRPr="008333F4" w:rsidRDefault="00121A55" w:rsidP="00121A55">
            <w:pPr>
              <w:numPr>
                <w:ilvl w:val="0"/>
                <w:numId w:val="58"/>
              </w:numPr>
              <w:spacing w:before="0" w:line="276" w:lineRule="auto"/>
              <w:ind w:left="426"/>
              <w:contextualSpacing/>
              <w:rPr>
                <w:rFonts w:eastAsia="Times New Roman"/>
                <w:szCs w:val="24"/>
              </w:rPr>
            </w:pPr>
            <w:r w:rsidRPr="008333F4">
              <w:rPr>
                <w:rFonts w:eastAsia="Times New Roman"/>
                <w:szCs w:val="24"/>
              </w:rPr>
              <w:t xml:space="preserve">Good work habits </w:t>
            </w:r>
          </w:p>
          <w:p w14:paraId="73DACCAC" w14:textId="77777777" w:rsidR="00121A55" w:rsidRPr="008333F4" w:rsidRDefault="00121A55" w:rsidP="00121A55">
            <w:pPr>
              <w:numPr>
                <w:ilvl w:val="0"/>
                <w:numId w:val="58"/>
              </w:numPr>
              <w:spacing w:before="0" w:line="276" w:lineRule="auto"/>
              <w:ind w:left="426"/>
              <w:contextualSpacing/>
              <w:rPr>
                <w:rFonts w:eastAsia="Times New Roman"/>
                <w:szCs w:val="24"/>
              </w:rPr>
            </w:pPr>
            <w:r w:rsidRPr="008333F4">
              <w:rPr>
                <w:rFonts w:eastAsia="Times New Roman"/>
                <w:szCs w:val="24"/>
              </w:rPr>
              <w:t>Self-awareness</w:t>
            </w:r>
          </w:p>
          <w:p w14:paraId="2BEAE34A" w14:textId="77777777" w:rsidR="00121A55" w:rsidRPr="008333F4" w:rsidRDefault="00121A55" w:rsidP="00121A55">
            <w:pPr>
              <w:numPr>
                <w:ilvl w:val="0"/>
                <w:numId w:val="58"/>
              </w:numPr>
              <w:spacing w:before="0" w:line="276" w:lineRule="auto"/>
              <w:ind w:left="426"/>
              <w:contextualSpacing/>
              <w:rPr>
                <w:rFonts w:eastAsia="Times New Roman"/>
                <w:szCs w:val="24"/>
              </w:rPr>
            </w:pPr>
            <w:r w:rsidRPr="008333F4">
              <w:rPr>
                <w:rFonts w:eastAsia="Times New Roman"/>
                <w:szCs w:val="24"/>
              </w:rPr>
              <w:t>Self-development</w:t>
            </w:r>
          </w:p>
          <w:p w14:paraId="6D1E4AA6" w14:textId="77777777" w:rsidR="00121A55" w:rsidRPr="008333F4" w:rsidRDefault="00121A55" w:rsidP="00121A55">
            <w:pPr>
              <w:numPr>
                <w:ilvl w:val="0"/>
                <w:numId w:val="58"/>
              </w:numPr>
              <w:spacing w:before="0" w:line="276" w:lineRule="auto"/>
              <w:ind w:left="426"/>
              <w:contextualSpacing/>
              <w:rPr>
                <w:rFonts w:eastAsia="Times New Roman"/>
                <w:szCs w:val="24"/>
              </w:rPr>
            </w:pPr>
            <w:r w:rsidRPr="008333F4">
              <w:rPr>
                <w:rFonts w:eastAsia="Times New Roman"/>
                <w:szCs w:val="24"/>
              </w:rPr>
              <w:t>Financial literacy</w:t>
            </w:r>
          </w:p>
          <w:p w14:paraId="3E22A80F" w14:textId="77777777" w:rsidR="00121A55" w:rsidRPr="008333F4" w:rsidRDefault="00121A55" w:rsidP="00121A55">
            <w:pPr>
              <w:numPr>
                <w:ilvl w:val="0"/>
                <w:numId w:val="58"/>
              </w:numPr>
              <w:spacing w:before="0" w:line="276" w:lineRule="auto"/>
              <w:ind w:left="426"/>
              <w:contextualSpacing/>
              <w:rPr>
                <w:rFonts w:eastAsia="Times New Roman"/>
                <w:szCs w:val="24"/>
              </w:rPr>
            </w:pPr>
            <w:r w:rsidRPr="008333F4">
              <w:rPr>
                <w:rFonts w:eastAsia="Times New Roman"/>
                <w:szCs w:val="24"/>
              </w:rPr>
              <w:t>Healthy lifestyle practices</w:t>
            </w:r>
          </w:p>
        </w:tc>
        <w:tc>
          <w:tcPr>
            <w:tcW w:w="2610" w:type="dxa"/>
            <w:tcBorders>
              <w:top w:val="single" w:sz="4" w:space="0" w:color="auto"/>
              <w:left w:val="single" w:sz="4" w:space="0" w:color="auto"/>
              <w:bottom w:val="single" w:sz="4" w:space="0" w:color="auto"/>
              <w:right w:val="single" w:sz="4" w:space="0" w:color="auto"/>
            </w:tcBorders>
            <w:hideMark/>
          </w:tcPr>
          <w:p w14:paraId="529614B3" w14:textId="77777777" w:rsidR="00121A55" w:rsidRPr="008333F4" w:rsidRDefault="00121A55" w:rsidP="00121A55">
            <w:pPr>
              <w:pStyle w:val="ListParagraph"/>
              <w:numPr>
                <w:ilvl w:val="0"/>
                <w:numId w:val="58"/>
              </w:numPr>
              <w:spacing w:before="0" w:line="276" w:lineRule="auto"/>
              <w:rPr>
                <w:rFonts w:ascii="Times New Roman" w:hAnsi="Times New Roman"/>
                <w:sz w:val="24"/>
                <w:szCs w:val="24"/>
              </w:rPr>
            </w:pPr>
            <w:r w:rsidRPr="008333F4">
              <w:rPr>
                <w:rFonts w:ascii="Times New Roman" w:hAnsi="Times New Roman"/>
                <w:sz w:val="24"/>
                <w:szCs w:val="24"/>
              </w:rPr>
              <w:t>Written tests</w:t>
            </w:r>
          </w:p>
          <w:p w14:paraId="62A4FB48" w14:textId="77777777" w:rsidR="00121A55" w:rsidRPr="008333F4" w:rsidRDefault="00121A55" w:rsidP="00121A55">
            <w:pPr>
              <w:pStyle w:val="ListParagraph"/>
              <w:numPr>
                <w:ilvl w:val="0"/>
                <w:numId w:val="58"/>
              </w:numPr>
              <w:spacing w:before="0" w:line="276" w:lineRule="auto"/>
              <w:rPr>
                <w:rFonts w:ascii="Times New Roman" w:hAnsi="Times New Roman"/>
                <w:sz w:val="24"/>
                <w:szCs w:val="24"/>
              </w:rPr>
            </w:pPr>
            <w:r w:rsidRPr="008333F4">
              <w:rPr>
                <w:rFonts w:ascii="Times New Roman" w:hAnsi="Times New Roman"/>
                <w:sz w:val="24"/>
                <w:szCs w:val="24"/>
              </w:rPr>
              <w:t>Oral questioning</w:t>
            </w:r>
          </w:p>
          <w:p w14:paraId="6E48D457" w14:textId="77777777" w:rsidR="00121A55" w:rsidRPr="008333F4" w:rsidRDefault="00121A55" w:rsidP="00121A55">
            <w:pPr>
              <w:pStyle w:val="ListParagraph"/>
              <w:numPr>
                <w:ilvl w:val="0"/>
                <w:numId w:val="58"/>
              </w:numPr>
              <w:spacing w:before="0" w:line="276" w:lineRule="auto"/>
              <w:rPr>
                <w:rFonts w:ascii="Times New Roman" w:hAnsi="Times New Roman"/>
                <w:sz w:val="24"/>
                <w:szCs w:val="24"/>
              </w:rPr>
            </w:pPr>
            <w:r w:rsidRPr="008333F4">
              <w:rPr>
                <w:rFonts w:ascii="Times New Roman" w:hAnsi="Times New Roman"/>
                <w:sz w:val="24"/>
                <w:szCs w:val="24"/>
              </w:rPr>
              <w:t>Portfolio of evidence</w:t>
            </w:r>
          </w:p>
          <w:p w14:paraId="7B070FFA" w14:textId="77777777" w:rsidR="00121A55" w:rsidRPr="008333F4" w:rsidRDefault="00121A55" w:rsidP="00121A55">
            <w:pPr>
              <w:numPr>
                <w:ilvl w:val="0"/>
                <w:numId w:val="58"/>
              </w:numPr>
              <w:spacing w:before="0" w:line="276" w:lineRule="auto"/>
              <w:contextualSpacing/>
              <w:rPr>
                <w:rFonts w:eastAsia="Times New Roman"/>
                <w:szCs w:val="24"/>
                <w:lang w:val="en-ZA"/>
              </w:rPr>
            </w:pPr>
            <w:r w:rsidRPr="008333F4">
              <w:rPr>
                <w:szCs w:val="24"/>
              </w:rPr>
              <w:t>Third party report</w:t>
            </w:r>
          </w:p>
        </w:tc>
      </w:tr>
      <w:tr w:rsidR="00121A55" w:rsidRPr="008333F4" w14:paraId="1E4227D1" w14:textId="77777777" w:rsidTr="007249B4">
        <w:trPr>
          <w:trHeight w:val="755"/>
        </w:trPr>
        <w:tc>
          <w:tcPr>
            <w:tcW w:w="2851" w:type="dxa"/>
            <w:tcBorders>
              <w:top w:val="single" w:sz="4" w:space="0" w:color="auto"/>
              <w:left w:val="single" w:sz="4" w:space="0" w:color="auto"/>
              <w:bottom w:val="single" w:sz="4" w:space="0" w:color="auto"/>
              <w:right w:val="single" w:sz="4" w:space="0" w:color="auto"/>
            </w:tcBorders>
            <w:hideMark/>
          </w:tcPr>
          <w:p w14:paraId="79FB364D" w14:textId="77777777" w:rsidR="00121A55" w:rsidRPr="008333F4" w:rsidRDefault="00121A55" w:rsidP="00121A55">
            <w:pPr>
              <w:numPr>
                <w:ilvl w:val="0"/>
                <w:numId w:val="86"/>
              </w:numPr>
              <w:spacing w:before="0" w:line="276" w:lineRule="auto"/>
              <w:contextualSpacing/>
              <w:rPr>
                <w:rFonts w:eastAsia="Times New Roman"/>
                <w:szCs w:val="24"/>
              </w:rPr>
            </w:pPr>
            <w:r w:rsidRPr="008333F4">
              <w:rPr>
                <w:rFonts w:eastAsia="Times New Roman"/>
                <w:szCs w:val="24"/>
              </w:rPr>
              <w:t xml:space="preserve">Demonstrate critical safe work habits  </w:t>
            </w:r>
          </w:p>
        </w:tc>
        <w:tc>
          <w:tcPr>
            <w:tcW w:w="4097" w:type="dxa"/>
            <w:tcBorders>
              <w:top w:val="single" w:sz="4" w:space="0" w:color="auto"/>
              <w:left w:val="single" w:sz="4" w:space="0" w:color="auto"/>
              <w:bottom w:val="single" w:sz="4" w:space="0" w:color="auto"/>
              <w:right w:val="single" w:sz="4" w:space="0" w:color="auto"/>
            </w:tcBorders>
            <w:hideMark/>
          </w:tcPr>
          <w:p w14:paraId="355F2E65" w14:textId="77777777" w:rsidR="00121A55" w:rsidRPr="008333F4" w:rsidRDefault="00121A55" w:rsidP="00121A55">
            <w:pPr>
              <w:numPr>
                <w:ilvl w:val="0"/>
                <w:numId w:val="59"/>
              </w:numPr>
              <w:spacing w:before="0" w:line="276" w:lineRule="auto"/>
              <w:ind w:left="426"/>
              <w:contextualSpacing/>
              <w:rPr>
                <w:rFonts w:eastAsia="Times New Roman"/>
                <w:szCs w:val="24"/>
              </w:rPr>
            </w:pPr>
            <w:r w:rsidRPr="008333F4">
              <w:rPr>
                <w:rFonts w:eastAsia="Times New Roman"/>
                <w:szCs w:val="24"/>
              </w:rPr>
              <w:t>Stress and stress management</w:t>
            </w:r>
          </w:p>
          <w:p w14:paraId="1F83AD70" w14:textId="77777777" w:rsidR="00121A55" w:rsidRPr="008333F4" w:rsidRDefault="00121A55" w:rsidP="00121A55">
            <w:pPr>
              <w:numPr>
                <w:ilvl w:val="0"/>
                <w:numId w:val="59"/>
              </w:numPr>
              <w:spacing w:before="0" w:line="276" w:lineRule="auto"/>
              <w:ind w:left="426"/>
              <w:contextualSpacing/>
              <w:rPr>
                <w:rFonts w:eastAsia="Times New Roman"/>
                <w:szCs w:val="24"/>
              </w:rPr>
            </w:pPr>
            <w:r w:rsidRPr="008333F4">
              <w:rPr>
                <w:rFonts w:eastAsia="Times New Roman"/>
                <w:szCs w:val="24"/>
              </w:rPr>
              <w:t>Punctuality and time consciousness</w:t>
            </w:r>
          </w:p>
          <w:p w14:paraId="19A165E0" w14:textId="77777777" w:rsidR="00121A55" w:rsidRPr="008333F4" w:rsidRDefault="00121A55" w:rsidP="00121A55">
            <w:pPr>
              <w:numPr>
                <w:ilvl w:val="0"/>
                <w:numId w:val="59"/>
              </w:numPr>
              <w:spacing w:before="0" w:line="276" w:lineRule="auto"/>
              <w:ind w:left="426"/>
              <w:contextualSpacing/>
              <w:rPr>
                <w:rFonts w:eastAsia="Times New Roman"/>
                <w:szCs w:val="24"/>
              </w:rPr>
            </w:pPr>
            <w:r w:rsidRPr="008333F4">
              <w:rPr>
                <w:rFonts w:eastAsia="Times New Roman"/>
                <w:szCs w:val="24"/>
              </w:rPr>
              <w:t xml:space="preserve">Interpersonal communication  </w:t>
            </w:r>
          </w:p>
          <w:p w14:paraId="5FCE0117" w14:textId="77777777" w:rsidR="00121A55" w:rsidRPr="008333F4" w:rsidRDefault="00121A55" w:rsidP="00121A55">
            <w:pPr>
              <w:numPr>
                <w:ilvl w:val="0"/>
                <w:numId w:val="59"/>
              </w:numPr>
              <w:spacing w:before="0" w:line="276" w:lineRule="auto"/>
              <w:ind w:left="426"/>
              <w:contextualSpacing/>
              <w:rPr>
                <w:rFonts w:eastAsia="Times New Roman"/>
                <w:szCs w:val="24"/>
              </w:rPr>
            </w:pPr>
            <w:r w:rsidRPr="008333F4">
              <w:rPr>
                <w:rFonts w:eastAsia="Times New Roman"/>
                <w:szCs w:val="24"/>
              </w:rPr>
              <w:t xml:space="preserve">Sharing information </w:t>
            </w:r>
          </w:p>
          <w:p w14:paraId="7D0CAA77" w14:textId="77777777" w:rsidR="00121A55" w:rsidRPr="008333F4" w:rsidRDefault="00121A55" w:rsidP="00121A55">
            <w:pPr>
              <w:numPr>
                <w:ilvl w:val="0"/>
                <w:numId w:val="59"/>
              </w:numPr>
              <w:spacing w:before="0" w:line="276" w:lineRule="auto"/>
              <w:ind w:left="426"/>
              <w:contextualSpacing/>
              <w:rPr>
                <w:rFonts w:eastAsia="Times New Roman"/>
                <w:szCs w:val="24"/>
              </w:rPr>
            </w:pPr>
            <w:r w:rsidRPr="008333F4">
              <w:rPr>
                <w:rFonts w:eastAsia="Times New Roman"/>
                <w:szCs w:val="24"/>
              </w:rPr>
              <w:t xml:space="preserve">Leisure  </w:t>
            </w:r>
          </w:p>
          <w:p w14:paraId="69F492A3" w14:textId="77777777" w:rsidR="00121A55" w:rsidRPr="008333F4" w:rsidRDefault="00121A55" w:rsidP="00121A55">
            <w:pPr>
              <w:numPr>
                <w:ilvl w:val="0"/>
                <w:numId w:val="59"/>
              </w:numPr>
              <w:spacing w:before="0" w:line="276" w:lineRule="auto"/>
              <w:ind w:left="426"/>
              <w:contextualSpacing/>
              <w:rPr>
                <w:rFonts w:eastAsia="Times New Roman"/>
                <w:szCs w:val="24"/>
              </w:rPr>
            </w:pPr>
            <w:r w:rsidRPr="008333F4">
              <w:rPr>
                <w:rFonts w:eastAsia="Times New Roman"/>
                <w:szCs w:val="24"/>
              </w:rPr>
              <w:t>Integrating</w:t>
            </w:r>
            <w:r w:rsidRPr="008333F4">
              <w:rPr>
                <w:rFonts w:eastAsia="Times New Roman"/>
                <w:b/>
                <w:szCs w:val="24"/>
              </w:rPr>
              <w:t xml:space="preserve"> </w:t>
            </w:r>
            <w:r w:rsidRPr="008333F4">
              <w:rPr>
                <w:rFonts w:eastAsia="Times New Roman"/>
                <w:szCs w:val="24"/>
              </w:rPr>
              <w:t>personal objectives into organizational objectives</w:t>
            </w:r>
          </w:p>
          <w:p w14:paraId="66AA5759" w14:textId="77777777" w:rsidR="00121A55" w:rsidRPr="008333F4" w:rsidRDefault="00121A55" w:rsidP="00121A55">
            <w:pPr>
              <w:numPr>
                <w:ilvl w:val="0"/>
                <w:numId w:val="59"/>
              </w:numPr>
              <w:spacing w:before="0" w:line="276" w:lineRule="auto"/>
              <w:ind w:left="426"/>
              <w:contextualSpacing/>
              <w:rPr>
                <w:rFonts w:eastAsia="Times New Roman"/>
                <w:szCs w:val="24"/>
              </w:rPr>
            </w:pPr>
            <w:r w:rsidRPr="008333F4">
              <w:rPr>
                <w:rFonts w:eastAsia="Times New Roman"/>
                <w:szCs w:val="24"/>
              </w:rPr>
              <w:t xml:space="preserve">Resources utilization </w:t>
            </w:r>
          </w:p>
          <w:p w14:paraId="2FE5CCE5" w14:textId="77777777" w:rsidR="00121A55" w:rsidRPr="008333F4" w:rsidRDefault="00121A55" w:rsidP="00121A55">
            <w:pPr>
              <w:numPr>
                <w:ilvl w:val="0"/>
                <w:numId w:val="59"/>
              </w:numPr>
              <w:spacing w:before="0" w:line="276" w:lineRule="auto"/>
              <w:ind w:left="426"/>
              <w:contextualSpacing/>
              <w:rPr>
                <w:rFonts w:eastAsia="Times New Roman"/>
                <w:szCs w:val="24"/>
              </w:rPr>
            </w:pPr>
            <w:r w:rsidRPr="008333F4">
              <w:rPr>
                <w:rFonts w:eastAsia="Times New Roman"/>
                <w:szCs w:val="24"/>
              </w:rPr>
              <w:t>Setting work priorities</w:t>
            </w:r>
          </w:p>
          <w:p w14:paraId="1DF245AF" w14:textId="77777777" w:rsidR="00121A55" w:rsidRPr="008333F4" w:rsidRDefault="00121A55" w:rsidP="00121A55">
            <w:pPr>
              <w:numPr>
                <w:ilvl w:val="0"/>
                <w:numId w:val="59"/>
              </w:numPr>
              <w:spacing w:before="0" w:line="276" w:lineRule="auto"/>
              <w:ind w:left="426"/>
              <w:contextualSpacing/>
              <w:rPr>
                <w:rFonts w:eastAsia="Times New Roman"/>
                <w:szCs w:val="24"/>
              </w:rPr>
            </w:pPr>
            <w:r w:rsidRPr="008333F4">
              <w:rPr>
                <w:rFonts w:eastAsia="Times New Roman"/>
                <w:szCs w:val="24"/>
              </w:rPr>
              <w:t xml:space="preserve">HIV and AIDS </w:t>
            </w:r>
          </w:p>
          <w:p w14:paraId="726811E7" w14:textId="77777777" w:rsidR="00121A55" w:rsidRPr="008333F4" w:rsidRDefault="00121A55" w:rsidP="00121A55">
            <w:pPr>
              <w:numPr>
                <w:ilvl w:val="0"/>
                <w:numId w:val="59"/>
              </w:numPr>
              <w:spacing w:before="0" w:line="276" w:lineRule="auto"/>
              <w:ind w:left="426"/>
              <w:contextualSpacing/>
              <w:rPr>
                <w:rFonts w:eastAsia="Times New Roman"/>
                <w:szCs w:val="24"/>
              </w:rPr>
            </w:pPr>
            <w:r w:rsidRPr="008333F4">
              <w:rPr>
                <w:rFonts w:eastAsia="Times New Roman"/>
                <w:szCs w:val="24"/>
              </w:rPr>
              <w:t xml:space="preserve">Drug and substance abuse </w:t>
            </w:r>
          </w:p>
          <w:p w14:paraId="1D83C820" w14:textId="77777777" w:rsidR="00121A55" w:rsidRPr="008333F4" w:rsidRDefault="00121A55" w:rsidP="00121A55">
            <w:pPr>
              <w:numPr>
                <w:ilvl w:val="0"/>
                <w:numId w:val="59"/>
              </w:numPr>
              <w:spacing w:before="0" w:line="276" w:lineRule="auto"/>
              <w:ind w:left="426"/>
              <w:contextualSpacing/>
              <w:rPr>
                <w:rFonts w:eastAsia="Times New Roman"/>
                <w:szCs w:val="24"/>
              </w:rPr>
            </w:pPr>
            <w:r w:rsidRPr="008333F4">
              <w:rPr>
                <w:rFonts w:eastAsia="Times New Roman"/>
                <w:szCs w:val="24"/>
              </w:rPr>
              <w:t xml:space="preserve">Handling emerging issues </w:t>
            </w:r>
          </w:p>
        </w:tc>
        <w:tc>
          <w:tcPr>
            <w:tcW w:w="2610" w:type="dxa"/>
            <w:tcBorders>
              <w:top w:val="single" w:sz="4" w:space="0" w:color="auto"/>
              <w:left w:val="single" w:sz="4" w:space="0" w:color="auto"/>
              <w:bottom w:val="single" w:sz="4" w:space="0" w:color="auto"/>
              <w:right w:val="single" w:sz="4" w:space="0" w:color="auto"/>
            </w:tcBorders>
            <w:hideMark/>
          </w:tcPr>
          <w:p w14:paraId="63A13B2E" w14:textId="77777777" w:rsidR="00121A55" w:rsidRPr="008333F4" w:rsidRDefault="00121A55" w:rsidP="00121A55">
            <w:pPr>
              <w:pStyle w:val="ListParagraph"/>
              <w:numPr>
                <w:ilvl w:val="0"/>
                <w:numId w:val="59"/>
              </w:numPr>
              <w:spacing w:before="0" w:line="276" w:lineRule="auto"/>
              <w:rPr>
                <w:rFonts w:ascii="Times New Roman" w:hAnsi="Times New Roman"/>
                <w:sz w:val="24"/>
                <w:szCs w:val="24"/>
              </w:rPr>
            </w:pPr>
            <w:r w:rsidRPr="008333F4">
              <w:rPr>
                <w:rFonts w:ascii="Times New Roman" w:hAnsi="Times New Roman"/>
                <w:sz w:val="24"/>
                <w:szCs w:val="24"/>
              </w:rPr>
              <w:t>Written tests</w:t>
            </w:r>
          </w:p>
          <w:p w14:paraId="3B683F75" w14:textId="77777777" w:rsidR="00121A55" w:rsidRPr="008333F4" w:rsidRDefault="00121A55" w:rsidP="00121A55">
            <w:pPr>
              <w:pStyle w:val="ListParagraph"/>
              <w:numPr>
                <w:ilvl w:val="0"/>
                <w:numId w:val="59"/>
              </w:numPr>
              <w:spacing w:before="0" w:line="276" w:lineRule="auto"/>
              <w:rPr>
                <w:rFonts w:ascii="Times New Roman" w:hAnsi="Times New Roman"/>
                <w:sz w:val="24"/>
                <w:szCs w:val="24"/>
              </w:rPr>
            </w:pPr>
            <w:r w:rsidRPr="008333F4">
              <w:rPr>
                <w:rFonts w:ascii="Times New Roman" w:hAnsi="Times New Roman"/>
                <w:sz w:val="24"/>
                <w:szCs w:val="24"/>
              </w:rPr>
              <w:t>Oral questioning</w:t>
            </w:r>
          </w:p>
          <w:p w14:paraId="29574CFD" w14:textId="77777777" w:rsidR="00121A55" w:rsidRPr="008333F4" w:rsidRDefault="00121A55" w:rsidP="00121A55">
            <w:pPr>
              <w:pStyle w:val="ListParagraph"/>
              <w:numPr>
                <w:ilvl w:val="0"/>
                <w:numId w:val="59"/>
              </w:numPr>
              <w:spacing w:before="0" w:line="276" w:lineRule="auto"/>
              <w:rPr>
                <w:rFonts w:ascii="Times New Roman" w:hAnsi="Times New Roman"/>
                <w:sz w:val="24"/>
                <w:szCs w:val="24"/>
              </w:rPr>
            </w:pPr>
            <w:r w:rsidRPr="008333F4">
              <w:rPr>
                <w:rFonts w:ascii="Times New Roman" w:hAnsi="Times New Roman"/>
                <w:sz w:val="24"/>
                <w:szCs w:val="24"/>
              </w:rPr>
              <w:t>Portfolio of evidence</w:t>
            </w:r>
          </w:p>
          <w:p w14:paraId="15314574" w14:textId="77777777" w:rsidR="00121A55" w:rsidRPr="008333F4" w:rsidRDefault="00121A55" w:rsidP="00121A55">
            <w:pPr>
              <w:numPr>
                <w:ilvl w:val="0"/>
                <w:numId w:val="59"/>
              </w:numPr>
              <w:spacing w:before="0" w:line="276" w:lineRule="auto"/>
              <w:contextualSpacing/>
              <w:rPr>
                <w:rFonts w:eastAsia="Times New Roman"/>
                <w:szCs w:val="24"/>
                <w:lang w:val="en-ZA"/>
              </w:rPr>
            </w:pPr>
            <w:r w:rsidRPr="008333F4">
              <w:rPr>
                <w:szCs w:val="24"/>
              </w:rPr>
              <w:t>Third party report</w:t>
            </w:r>
          </w:p>
        </w:tc>
      </w:tr>
      <w:tr w:rsidR="00121A55" w:rsidRPr="008333F4" w14:paraId="4EE2711E" w14:textId="77777777" w:rsidTr="007249B4">
        <w:trPr>
          <w:trHeight w:val="755"/>
        </w:trPr>
        <w:tc>
          <w:tcPr>
            <w:tcW w:w="2851" w:type="dxa"/>
            <w:tcBorders>
              <w:top w:val="single" w:sz="4" w:space="0" w:color="auto"/>
              <w:left w:val="single" w:sz="4" w:space="0" w:color="auto"/>
              <w:bottom w:val="single" w:sz="4" w:space="0" w:color="auto"/>
              <w:right w:val="single" w:sz="4" w:space="0" w:color="auto"/>
            </w:tcBorders>
          </w:tcPr>
          <w:p w14:paraId="6AFE4B00" w14:textId="77777777" w:rsidR="00121A55" w:rsidRPr="008333F4" w:rsidRDefault="00121A55" w:rsidP="00121A55">
            <w:pPr>
              <w:numPr>
                <w:ilvl w:val="0"/>
                <w:numId w:val="86"/>
              </w:numPr>
              <w:spacing w:before="0" w:line="276" w:lineRule="auto"/>
              <w:rPr>
                <w:szCs w:val="24"/>
              </w:rPr>
            </w:pPr>
            <w:r w:rsidRPr="008333F4">
              <w:rPr>
                <w:szCs w:val="24"/>
              </w:rPr>
              <w:t xml:space="preserve">Demonstrate workplace learning </w:t>
            </w:r>
          </w:p>
          <w:p w14:paraId="3890232E" w14:textId="77777777" w:rsidR="00121A55" w:rsidRPr="008333F4" w:rsidRDefault="00121A55" w:rsidP="007249B4">
            <w:pPr>
              <w:spacing w:line="276" w:lineRule="auto"/>
              <w:rPr>
                <w:szCs w:val="24"/>
              </w:rPr>
            </w:pPr>
          </w:p>
        </w:tc>
        <w:tc>
          <w:tcPr>
            <w:tcW w:w="4097" w:type="dxa"/>
            <w:tcBorders>
              <w:top w:val="single" w:sz="4" w:space="0" w:color="auto"/>
              <w:left w:val="single" w:sz="4" w:space="0" w:color="auto"/>
              <w:bottom w:val="single" w:sz="4" w:space="0" w:color="auto"/>
              <w:right w:val="single" w:sz="4" w:space="0" w:color="auto"/>
            </w:tcBorders>
            <w:hideMark/>
          </w:tcPr>
          <w:p w14:paraId="0CA27002" w14:textId="77777777" w:rsidR="00121A55" w:rsidRPr="008333F4" w:rsidRDefault="00121A55" w:rsidP="00121A55">
            <w:pPr>
              <w:numPr>
                <w:ilvl w:val="0"/>
                <w:numId w:val="61"/>
              </w:numPr>
              <w:autoSpaceDE w:val="0"/>
              <w:autoSpaceDN w:val="0"/>
              <w:adjustRightInd w:val="0"/>
              <w:spacing w:before="0" w:line="276" w:lineRule="auto"/>
              <w:ind w:left="426"/>
              <w:rPr>
                <w:szCs w:val="24"/>
                <w:lang w:val="en-US"/>
              </w:rPr>
            </w:pPr>
            <w:r w:rsidRPr="008333F4">
              <w:rPr>
                <w:szCs w:val="24"/>
                <w:lang w:val="en-US"/>
              </w:rPr>
              <w:t xml:space="preserve">Personal training needs identification and assessment </w:t>
            </w:r>
          </w:p>
          <w:p w14:paraId="4EAFBD77" w14:textId="77777777" w:rsidR="00121A55" w:rsidRPr="008333F4" w:rsidRDefault="00121A55" w:rsidP="00121A55">
            <w:pPr>
              <w:numPr>
                <w:ilvl w:val="0"/>
                <w:numId w:val="61"/>
              </w:numPr>
              <w:autoSpaceDE w:val="0"/>
              <w:autoSpaceDN w:val="0"/>
              <w:adjustRightInd w:val="0"/>
              <w:spacing w:before="0" w:line="276" w:lineRule="auto"/>
              <w:ind w:left="426"/>
              <w:rPr>
                <w:szCs w:val="24"/>
                <w:lang w:val="en-US"/>
              </w:rPr>
            </w:pPr>
            <w:r w:rsidRPr="008333F4">
              <w:rPr>
                <w:szCs w:val="24"/>
                <w:lang w:val="en-US"/>
              </w:rPr>
              <w:t>Managing own learning</w:t>
            </w:r>
          </w:p>
          <w:p w14:paraId="470455AC" w14:textId="77777777" w:rsidR="00121A55" w:rsidRPr="008333F4" w:rsidRDefault="00121A55" w:rsidP="00121A55">
            <w:pPr>
              <w:numPr>
                <w:ilvl w:val="0"/>
                <w:numId w:val="61"/>
              </w:numPr>
              <w:autoSpaceDE w:val="0"/>
              <w:autoSpaceDN w:val="0"/>
              <w:adjustRightInd w:val="0"/>
              <w:spacing w:before="0" w:line="276" w:lineRule="auto"/>
              <w:ind w:left="426"/>
              <w:rPr>
                <w:color w:val="000000"/>
                <w:szCs w:val="24"/>
                <w:lang w:val="en-US"/>
              </w:rPr>
            </w:pPr>
            <w:r w:rsidRPr="008333F4">
              <w:rPr>
                <w:color w:val="000000"/>
                <w:szCs w:val="24"/>
                <w:lang w:val="en-US"/>
              </w:rPr>
              <w:t>Contributing to the learning community at the workplace</w:t>
            </w:r>
          </w:p>
          <w:p w14:paraId="0C57805A" w14:textId="77777777" w:rsidR="00121A55" w:rsidRPr="008333F4" w:rsidRDefault="00121A55" w:rsidP="00121A55">
            <w:pPr>
              <w:numPr>
                <w:ilvl w:val="0"/>
                <w:numId w:val="61"/>
              </w:numPr>
              <w:autoSpaceDE w:val="0"/>
              <w:autoSpaceDN w:val="0"/>
              <w:adjustRightInd w:val="0"/>
              <w:spacing w:before="0" w:line="276" w:lineRule="auto"/>
              <w:ind w:left="426"/>
              <w:rPr>
                <w:color w:val="000000"/>
                <w:szCs w:val="24"/>
                <w:lang w:val="en-US"/>
              </w:rPr>
            </w:pPr>
            <w:r w:rsidRPr="008333F4">
              <w:rPr>
                <w:color w:val="000000"/>
                <w:szCs w:val="24"/>
                <w:lang w:val="en-US"/>
              </w:rPr>
              <w:t>Cultural aspects of work</w:t>
            </w:r>
          </w:p>
          <w:p w14:paraId="13E3C082" w14:textId="77777777" w:rsidR="00121A55" w:rsidRPr="008333F4" w:rsidRDefault="00121A55" w:rsidP="00121A55">
            <w:pPr>
              <w:numPr>
                <w:ilvl w:val="0"/>
                <w:numId w:val="61"/>
              </w:numPr>
              <w:autoSpaceDE w:val="0"/>
              <w:autoSpaceDN w:val="0"/>
              <w:adjustRightInd w:val="0"/>
              <w:spacing w:before="0" w:line="276" w:lineRule="auto"/>
              <w:ind w:left="426"/>
              <w:rPr>
                <w:szCs w:val="24"/>
                <w:lang w:val="en-US"/>
              </w:rPr>
            </w:pPr>
            <w:r w:rsidRPr="008333F4">
              <w:rPr>
                <w:szCs w:val="24"/>
                <w:lang w:val="en-US"/>
              </w:rPr>
              <w:t>Variety of learning context</w:t>
            </w:r>
          </w:p>
          <w:p w14:paraId="235CFD77" w14:textId="77777777" w:rsidR="00121A55" w:rsidRPr="008333F4" w:rsidRDefault="00121A55" w:rsidP="00121A55">
            <w:pPr>
              <w:numPr>
                <w:ilvl w:val="0"/>
                <w:numId w:val="61"/>
              </w:numPr>
              <w:autoSpaceDE w:val="0"/>
              <w:autoSpaceDN w:val="0"/>
              <w:adjustRightInd w:val="0"/>
              <w:spacing w:before="0" w:line="276" w:lineRule="auto"/>
              <w:ind w:left="426"/>
              <w:rPr>
                <w:szCs w:val="24"/>
                <w:lang w:val="en-US"/>
              </w:rPr>
            </w:pPr>
            <w:r w:rsidRPr="008333F4">
              <w:rPr>
                <w:szCs w:val="24"/>
                <w:lang w:val="en-US"/>
              </w:rPr>
              <w:t xml:space="preserve">Application of learning </w:t>
            </w:r>
          </w:p>
          <w:p w14:paraId="41748796" w14:textId="77777777" w:rsidR="00121A55" w:rsidRPr="008333F4" w:rsidRDefault="00121A55" w:rsidP="00121A55">
            <w:pPr>
              <w:numPr>
                <w:ilvl w:val="0"/>
                <w:numId w:val="61"/>
              </w:numPr>
              <w:autoSpaceDE w:val="0"/>
              <w:autoSpaceDN w:val="0"/>
              <w:adjustRightInd w:val="0"/>
              <w:spacing w:before="0" w:line="276" w:lineRule="auto"/>
              <w:ind w:left="426"/>
              <w:rPr>
                <w:szCs w:val="24"/>
                <w:lang w:val="en-US"/>
              </w:rPr>
            </w:pPr>
            <w:r w:rsidRPr="008333F4">
              <w:rPr>
                <w:szCs w:val="24"/>
                <w:lang w:val="en-US"/>
              </w:rPr>
              <w:t>Safe use of technology</w:t>
            </w:r>
          </w:p>
          <w:p w14:paraId="2E8258AA" w14:textId="77777777" w:rsidR="00121A55" w:rsidRPr="008333F4" w:rsidRDefault="00121A55" w:rsidP="00121A55">
            <w:pPr>
              <w:numPr>
                <w:ilvl w:val="0"/>
                <w:numId w:val="61"/>
              </w:numPr>
              <w:autoSpaceDE w:val="0"/>
              <w:autoSpaceDN w:val="0"/>
              <w:adjustRightInd w:val="0"/>
              <w:spacing w:before="0" w:line="276" w:lineRule="auto"/>
              <w:ind w:left="426"/>
              <w:rPr>
                <w:szCs w:val="24"/>
                <w:lang w:val="en-US"/>
              </w:rPr>
            </w:pPr>
            <w:r w:rsidRPr="008333F4">
              <w:rPr>
                <w:szCs w:val="24"/>
                <w:lang w:val="en-US"/>
              </w:rPr>
              <w:t>Identifying opportunities</w:t>
            </w:r>
          </w:p>
          <w:p w14:paraId="59903D0F" w14:textId="77777777" w:rsidR="00121A55" w:rsidRPr="008333F4" w:rsidRDefault="00121A55" w:rsidP="00121A55">
            <w:pPr>
              <w:numPr>
                <w:ilvl w:val="0"/>
                <w:numId w:val="61"/>
              </w:numPr>
              <w:autoSpaceDE w:val="0"/>
              <w:autoSpaceDN w:val="0"/>
              <w:adjustRightInd w:val="0"/>
              <w:spacing w:before="0" w:line="276" w:lineRule="auto"/>
              <w:ind w:left="426"/>
              <w:rPr>
                <w:szCs w:val="24"/>
                <w:lang w:val="en-US"/>
              </w:rPr>
            </w:pPr>
            <w:r w:rsidRPr="008333F4">
              <w:rPr>
                <w:szCs w:val="24"/>
                <w:lang w:val="en-US"/>
              </w:rPr>
              <w:t>Workplace innovation</w:t>
            </w:r>
          </w:p>
          <w:p w14:paraId="0D835759" w14:textId="77777777" w:rsidR="00121A55" w:rsidRPr="008333F4" w:rsidRDefault="00121A55" w:rsidP="00121A55">
            <w:pPr>
              <w:numPr>
                <w:ilvl w:val="0"/>
                <w:numId w:val="61"/>
              </w:numPr>
              <w:autoSpaceDE w:val="0"/>
              <w:autoSpaceDN w:val="0"/>
              <w:adjustRightInd w:val="0"/>
              <w:spacing w:before="0" w:line="276" w:lineRule="auto"/>
              <w:ind w:left="426"/>
              <w:rPr>
                <w:szCs w:val="24"/>
                <w:lang w:val="en-US"/>
              </w:rPr>
            </w:pPr>
            <w:r w:rsidRPr="008333F4">
              <w:rPr>
                <w:szCs w:val="24"/>
                <w:lang w:val="en-US"/>
              </w:rPr>
              <w:t>Performance improvement</w:t>
            </w:r>
          </w:p>
          <w:p w14:paraId="02BA9E38" w14:textId="77777777" w:rsidR="00121A55" w:rsidRPr="008333F4" w:rsidRDefault="00121A55" w:rsidP="00121A55">
            <w:pPr>
              <w:numPr>
                <w:ilvl w:val="0"/>
                <w:numId w:val="61"/>
              </w:numPr>
              <w:autoSpaceDE w:val="0"/>
              <w:autoSpaceDN w:val="0"/>
              <w:adjustRightInd w:val="0"/>
              <w:spacing w:before="0" w:line="276" w:lineRule="auto"/>
              <w:ind w:left="426"/>
              <w:rPr>
                <w:szCs w:val="24"/>
                <w:lang w:val="en-US"/>
              </w:rPr>
            </w:pPr>
            <w:r w:rsidRPr="008333F4">
              <w:rPr>
                <w:szCs w:val="24"/>
                <w:lang w:val="en-US"/>
              </w:rPr>
              <w:t xml:space="preserve">Handling emerging issues </w:t>
            </w:r>
          </w:p>
          <w:p w14:paraId="4C547640" w14:textId="77777777" w:rsidR="00121A55" w:rsidRPr="008333F4" w:rsidRDefault="00121A55" w:rsidP="00121A55">
            <w:pPr>
              <w:numPr>
                <w:ilvl w:val="0"/>
                <w:numId w:val="61"/>
              </w:numPr>
              <w:autoSpaceDE w:val="0"/>
              <w:autoSpaceDN w:val="0"/>
              <w:adjustRightInd w:val="0"/>
              <w:spacing w:before="0" w:line="276" w:lineRule="auto"/>
              <w:ind w:left="426"/>
              <w:rPr>
                <w:szCs w:val="24"/>
                <w:lang w:val="en-US"/>
              </w:rPr>
            </w:pPr>
            <w:r w:rsidRPr="008333F4">
              <w:rPr>
                <w:szCs w:val="24"/>
                <w:lang w:val="en-US"/>
              </w:rPr>
              <w:t>Future trends and concerns in learning</w:t>
            </w:r>
          </w:p>
        </w:tc>
        <w:tc>
          <w:tcPr>
            <w:tcW w:w="2610" w:type="dxa"/>
            <w:tcBorders>
              <w:top w:val="single" w:sz="4" w:space="0" w:color="auto"/>
              <w:left w:val="single" w:sz="4" w:space="0" w:color="auto"/>
              <w:bottom w:val="single" w:sz="4" w:space="0" w:color="auto"/>
              <w:right w:val="single" w:sz="4" w:space="0" w:color="auto"/>
            </w:tcBorders>
          </w:tcPr>
          <w:p w14:paraId="5F496006" w14:textId="77777777" w:rsidR="00121A55" w:rsidRPr="008333F4" w:rsidRDefault="00121A55" w:rsidP="00121A55">
            <w:pPr>
              <w:pStyle w:val="ListParagraph"/>
              <w:numPr>
                <w:ilvl w:val="0"/>
                <w:numId w:val="61"/>
              </w:numPr>
              <w:spacing w:before="0" w:line="276" w:lineRule="auto"/>
              <w:rPr>
                <w:rFonts w:ascii="Times New Roman" w:hAnsi="Times New Roman"/>
                <w:sz w:val="24"/>
                <w:szCs w:val="24"/>
              </w:rPr>
            </w:pPr>
            <w:r w:rsidRPr="008333F4">
              <w:rPr>
                <w:rFonts w:ascii="Times New Roman" w:hAnsi="Times New Roman"/>
                <w:sz w:val="24"/>
                <w:szCs w:val="24"/>
              </w:rPr>
              <w:t>Written tests</w:t>
            </w:r>
          </w:p>
          <w:p w14:paraId="1CF5B0CE" w14:textId="77777777" w:rsidR="00121A55" w:rsidRPr="008333F4" w:rsidRDefault="00121A55" w:rsidP="00121A55">
            <w:pPr>
              <w:pStyle w:val="ListParagraph"/>
              <w:numPr>
                <w:ilvl w:val="0"/>
                <w:numId w:val="61"/>
              </w:numPr>
              <w:spacing w:before="0" w:line="276" w:lineRule="auto"/>
              <w:rPr>
                <w:rFonts w:ascii="Times New Roman" w:hAnsi="Times New Roman"/>
                <w:sz w:val="24"/>
                <w:szCs w:val="24"/>
              </w:rPr>
            </w:pPr>
            <w:r w:rsidRPr="008333F4">
              <w:rPr>
                <w:rFonts w:ascii="Times New Roman" w:hAnsi="Times New Roman"/>
                <w:sz w:val="24"/>
                <w:szCs w:val="24"/>
              </w:rPr>
              <w:t>Oral questioning</w:t>
            </w:r>
          </w:p>
          <w:p w14:paraId="188C9486" w14:textId="77777777" w:rsidR="00121A55" w:rsidRPr="008333F4" w:rsidRDefault="00121A55" w:rsidP="00121A55">
            <w:pPr>
              <w:pStyle w:val="ListParagraph"/>
              <w:numPr>
                <w:ilvl w:val="0"/>
                <w:numId w:val="61"/>
              </w:numPr>
              <w:spacing w:before="0" w:line="276" w:lineRule="auto"/>
              <w:rPr>
                <w:rFonts w:ascii="Times New Roman" w:hAnsi="Times New Roman"/>
                <w:sz w:val="24"/>
                <w:szCs w:val="24"/>
              </w:rPr>
            </w:pPr>
            <w:r w:rsidRPr="008333F4">
              <w:rPr>
                <w:rFonts w:ascii="Times New Roman" w:hAnsi="Times New Roman"/>
                <w:sz w:val="24"/>
                <w:szCs w:val="24"/>
              </w:rPr>
              <w:t>Portfolio of evidence</w:t>
            </w:r>
          </w:p>
          <w:p w14:paraId="642A894E" w14:textId="77777777" w:rsidR="00121A55" w:rsidRPr="008333F4" w:rsidRDefault="00121A55" w:rsidP="00121A55">
            <w:pPr>
              <w:pStyle w:val="ListParagraph"/>
              <w:numPr>
                <w:ilvl w:val="0"/>
                <w:numId w:val="61"/>
              </w:numPr>
              <w:spacing w:before="0" w:line="276" w:lineRule="auto"/>
              <w:rPr>
                <w:rFonts w:ascii="Times New Roman" w:hAnsi="Times New Roman"/>
                <w:sz w:val="24"/>
                <w:szCs w:val="24"/>
              </w:rPr>
            </w:pPr>
            <w:r w:rsidRPr="008333F4">
              <w:rPr>
                <w:rFonts w:ascii="Times New Roman" w:hAnsi="Times New Roman"/>
                <w:sz w:val="24"/>
                <w:szCs w:val="24"/>
              </w:rPr>
              <w:t>Third party report</w:t>
            </w:r>
            <w:r w:rsidRPr="008333F4">
              <w:rPr>
                <w:rFonts w:ascii="Times New Roman" w:hAnsi="Times New Roman"/>
                <w:sz w:val="24"/>
                <w:szCs w:val="24"/>
                <w:lang w:val="en-ZA"/>
              </w:rPr>
              <w:t xml:space="preserve"> </w:t>
            </w:r>
          </w:p>
        </w:tc>
      </w:tr>
      <w:tr w:rsidR="00121A55" w:rsidRPr="008333F4" w14:paraId="60163D6F" w14:textId="77777777" w:rsidTr="007249B4">
        <w:trPr>
          <w:trHeight w:val="755"/>
        </w:trPr>
        <w:tc>
          <w:tcPr>
            <w:tcW w:w="2851" w:type="dxa"/>
            <w:tcBorders>
              <w:top w:val="single" w:sz="4" w:space="0" w:color="auto"/>
              <w:left w:val="single" w:sz="4" w:space="0" w:color="auto"/>
              <w:bottom w:val="single" w:sz="4" w:space="0" w:color="auto"/>
              <w:right w:val="single" w:sz="4" w:space="0" w:color="auto"/>
            </w:tcBorders>
          </w:tcPr>
          <w:p w14:paraId="601A686F" w14:textId="77777777" w:rsidR="00121A55" w:rsidRPr="008333F4" w:rsidRDefault="00121A55" w:rsidP="00121A55">
            <w:pPr>
              <w:numPr>
                <w:ilvl w:val="0"/>
                <w:numId w:val="86"/>
              </w:numPr>
              <w:spacing w:before="0" w:line="276" w:lineRule="auto"/>
              <w:rPr>
                <w:szCs w:val="24"/>
              </w:rPr>
            </w:pPr>
            <w:r w:rsidRPr="008333F4">
              <w:rPr>
                <w:szCs w:val="24"/>
              </w:rPr>
              <w:t xml:space="preserve">Demonstrate workplace ethics </w:t>
            </w:r>
          </w:p>
        </w:tc>
        <w:tc>
          <w:tcPr>
            <w:tcW w:w="4097" w:type="dxa"/>
            <w:tcBorders>
              <w:top w:val="single" w:sz="4" w:space="0" w:color="auto"/>
              <w:left w:val="single" w:sz="4" w:space="0" w:color="auto"/>
              <w:bottom w:val="single" w:sz="4" w:space="0" w:color="auto"/>
              <w:right w:val="single" w:sz="4" w:space="0" w:color="auto"/>
            </w:tcBorders>
          </w:tcPr>
          <w:p w14:paraId="702550AC" w14:textId="77777777" w:rsidR="00121A55" w:rsidRPr="008333F4" w:rsidRDefault="00121A55" w:rsidP="00121A55">
            <w:pPr>
              <w:numPr>
                <w:ilvl w:val="0"/>
                <w:numId w:val="61"/>
              </w:numPr>
              <w:autoSpaceDE w:val="0"/>
              <w:autoSpaceDN w:val="0"/>
              <w:adjustRightInd w:val="0"/>
              <w:spacing w:before="0" w:line="276" w:lineRule="auto"/>
              <w:ind w:left="360"/>
              <w:rPr>
                <w:szCs w:val="24"/>
                <w:lang w:val="en-US"/>
              </w:rPr>
            </w:pPr>
            <w:r w:rsidRPr="008333F4">
              <w:rPr>
                <w:szCs w:val="24"/>
                <w:lang w:val="en-US"/>
              </w:rPr>
              <w:t xml:space="preserve">Meaning of ethics </w:t>
            </w:r>
          </w:p>
          <w:p w14:paraId="6294DB55" w14:textId="77777777" w:rsidR="00121A55" w:rsidRPr="008333F4" w:rsidRDefault="00121A55" w:rsidP="00121A55">
            <w:pPr>
              <w:numPr>
                <w:ilvl w:val="0"/>
                <w:numId w:val="61"/>
              </w:numPr>
              <w:autoSpaceDE w:val="0"/>
              <w:autoSpaceDN w:val="0"/>
              <w:adjustRightInd w:val="0"/>
              <w:spacing w:before="0" w:line="276" w:lineRule="auto"/>
              <w:ind w:left="360"/>
              <w:rPr>
                <w:szCs w:val="24"/>
                <w:lang w:val="en-US"/>
              </w:rPr>
            </w:pPr>
            <w:r w:rsidRPr="008333F4">
              <w:rPr>
                <w:szCs w:val="24"/>
                <w:lang w:val="en-US"/>
              </w:rPr>
              <w:t xml:space="preserve">Ethical perspectives </w:t>
            </w:r>
          </w:p>
          <w:p w14:paraId="03AF27AC" w14:textId="77777777" w:rsidR="00121A55" w:rsidRPr="008333F4" w:rsidRDefault="00121A55" w:rsidP="00121A55">
            <w:pPr>
              <w:numPr>
                <w:ilvl w:val="0"/>
                <w:numId w:val="61"/>
              </w:numPr>
              <w:autoSpaceDE w:val="0"/>
              <w:autoSpaceDN w:val="0"/>
              <w:adjustRightInd w:val="0"/>
              <w:spacing w:before="0" w:line="276" w:lineRule="auto"/>
              <w:ind w:left="360"/>
              <w:rPr>
                <w:szCs w:val="24"/>
                <w:lang w:val="en-US"/>
              </w:rPr>
            </w:pPr>
            <w:r w:rsidRPr="008333F4">
              <w:rPr>
                <w:szCs w:val="24"/>
                <w:lang w:val="en-US"/>
              </w:rPr>
              <w:t>Principles of ethics</w:t>
            </w:r>
          </w:p>
          <w:p w14:paraId="71919227" w14:textId="77777777" w:rsidR="00121A55" w:rsidRPr="008333F4" w:rsidRDefault="00121A55" w:rsidP="00121A55">
            <w:pPr>
              <w:numPr>
                <w:ilvl w:val="0"/>
                <w:numId w:val="61"/>
              </w:numPr>
              <w:spacing w:before="0" w:line="276" w:lineRule="auto"/>
              <w:ind w:left="360"/>
              <w:contextualSpacing/>
              <w:rPr>
                <w:rFonts w:eastAsia="Times New Roman"/>
                <w:szCs w:val="24"/>
              </w:rPr>
            </w:pPr>
            <w:proofErr w:type="gramStart"/>
            <w:r w:rsidRPr="008333F4">
              <w:rPr>
                <w:rFonts w:eastAsia="Times New Roman"/>
                <w:szCs w:val="24"/>
              </w:rPr>
              <w:t>Values  and</w:t>
            </w:r>
            <w:proofErr w:type="gramEnd"/>
            <w:r w:rsidRPr="008333F4">
              <w:rPr>
                <w:rFonts w:eastAsia="Times New Roman"/>
                <w:szCs w:val="24"/>
              </w:rPr>
              <w:t xml:space="preserve"> beliefs</w:t>
            </w:r>
          </w:p>
          <w:p w14:paraId="78A0C37F" w14:textId="77777777" w:rsidR="00121A55" w:rsidRPr="008333F4" w:rsidRDefault="00121A55" w:rsidP="00121A55">
            <w:pPr>
              <w:numPr>
                <w:ilvl w:val="0"/>
                <w:numId w:val="61"/>
              </w:numPr>
              <w:autoSpaceDE w:val="0"/>
              <w:autoSpaceDN w:val="0"/>
              <w:adjustRightInd w:val="0"/>
              <w:spacing w:before="0" w:line="276" w:lineRule="auto"/>
              <w:ind w:left="360"/>
              <w:rPr>
                <w:szCs w:val="24"/>
                <w:lang w:val="en-US"/>
              </w:rPr>
            </w:pPr>
            <w:r w:rsidRPr="008333F4">
              <w:rPr>
                <w:szCs w:val="24"/>
                <w:lang w:val="en-US"/>
              </w:rPr>
              <w:t xml:space="preserve">Ethical standards </w:t>
            </w:r>
          </w:p>
          <w:p w14:paraId="4A78DD8A" w14:textId="77777777" w:rsidR="00121A55" w:rsidRPr="008333F4" w:rsidRDefault="00121A55" w:rsidP="00121A55">
            <w:pPr>
              <w:numPr>
                <w:ilvl w:val="0"/>
                <w:numId w:val="61"/>
              </w:numPr>
              <w:autoSpaceDE w:val="0"/>
              <w:autoSpaceDN w:val="0"/>
              <w:adjustRightInd w:val="0"/>
              <w:spacing w:before="0" w:line="276" w:lineRule="auto"/>
              <w:ind w:left="360"/>
              <w:rPr>
                <w:szCs w:val="24"/>
                <w:lang w:val="en-US"/>
              </w:rPr>
            </w:pPr>
            <w:r w:rsidRPr="008333F4">
              <w:rPr>
                <w:szCs w:val="24"/>
                <w:lang w:val="en-US"/>
              </w:rPr>
              <w:t xml:space="preserve">Organization code of ethics </w:t>
            </w:r>
          </w:p>
          <w:p w14:paraId="19D7E175" w14:textId="77777777" w:rsidR="00121A55" w:rsidRPr="008333F4" w:rsidRDefault="00121A55" w:rsidP="00121A55">
            <w:pPr>
              <w:numPr>
                <w:ilvl w:val="0"/>
                <w:numId w:val="61"/>
              </w:numPr>
              <w:autoSpaceDE w:val="0"/>
              <w:autoSpaceDN w:val="0"/>
              <w:adjustRightInd w:val="0"/>
              <w:spacing w:before="0" w:line="276" w:lineRule="auto"/>
              <w:ind w:left="360"/>
              <w:rPr>
                <w:szCs w:val="24"/>
                <w:lang w:val="en-US"/>
              </w:rPr>
            </w:pPr>
            <w:r w:rsidRPr="008333F4">
              <w:rPr>
                <w:szCs w:val="24"/>
                <w:lang w:val="en-US"/>
              </w:rPr>
              <w:t xml:space="preserve">Common ethical dilemmas </w:t>
            </w:r>
          </w:p>
          <w:p w14:paraId="09F115AE" w14:textId="77777777" w:rsidR="00121A55" w:rsidRPr="008333F4" w:rsidRDefault="00121A55" w:rsidP="00121A55">
            <w:pPr>
              <w:numPr>
                <w:ilvl w:val="0"/>
                <w:numId w:val="61"/>
              </w:numPr>
              <w:autoSpaceDE w:val="0"/>
              <w:autoSpaceDN w:val="0"/>
              <w:adjustRightInd w:val="0"/>
              <w:spacing w:before="0" w:line="276" w:lineRule="auto"/>
              <w:ind w:left="360"/>
              <w:rPr>
                <w:szCs w:val="24"/>
                <w:lang w:val="en-US"/>
              </w:rPr>
            </w:pPr>
            <w:r w:rsidRPr="008333F4">
              <w:rPr>
                <w:szCs w:val="24"/>
                <w:lang w:val="en-US"/>
              </w:rPr>
              <w:t>Organization culture</w:t>
            </w:r>
          </w:p>
          <w:p w14:paraId="00D97554" w14:textId="77777777" w:rsidR="00121A55" w:rsidRPr="008333F4" w:rsidRDefault="00121A55" w:rsidP="00121A55">
            <w:pPr>
              <w:numPr>
                <w:ilvl w:val="0"/>
                <w:numId w:val="61"/>
              </w:numPr>
              <w:autoSpaceDE w:val="0"/>
              <w:autoSpaceDN w:val="0"/>
              <w:adjustRightInd w:val="0"/>
              <w:spacing w:before="0" w:line="276" w:lineRule="auto"/>
              <w:ind w:left="360"/>
              <w:rPr>
                <w:szCs w:val="24"/>
                <w:lang w:val="en-US"/>
              </w:rPr>
            </w:pPr>
            <w:r w:rsidRPr="008333F4">
              <w:rPr>
                <w:szCs w:val="24"/>
                <w:lang w:val="en-US"/>
              </w:rPr>
              <w:t>Corruption, bribery and conflict of interest</w:t>
            </w:r>
          </w:p>
          <w:p w14:paraId="3176C513" w14:textId="77777777" w:rsidR="00121A55" w:rsidRPr="008333F4" w:rsidRDefault="00121A55" w:rsidP="00121A55">
            <w:pPr>
              <w:numPr>
                <w:ilvl w:val="0"/>
                <w:numId w:val="61"/>
              </w:numPr>
              <w:autoSpaceDE w:val="0"/>
              <w:autoSpaceDN w:val="0"/>
              <w:adjustRightInd w:val="0"/>
              <w:spacing w:before="0" w:line="276" w:lineRule="auto"/>
              <w:ind w:left="360"/>
              <w:rPr>
                <w:szCs w:val="24"/>
                <w:lang w:val="en-US"/>
              </w:rPr>
            </w:pPr>
            <w:r w:rsidRPr="008333F4">
              <w:rPr>
                <w:szCs w:val="24"/>
                <w:lang w:val="en-US"/>
              </w:rPr>
              <w:t xml:space="preserve">Privacy and data protection </w:t>
            </w:r>
          </w:p>
          <w:p w14:paraId="34732E2A" w14:textId="77777777" w:rsidR="00121A55" w:rsidRPr="008333F4" w:rsidRDefault="00121A55" w:rsidP="00121A55">
            <w:pPr>
              <w:numPr>
                <w:ilvl w:val="0"/>
                <w:numId w:val="61"/>
              </w:numPr>
              <w:autoSpaceDE w:val="0"/>
              <w:autoSpaceDN w:val="0"/>
              <w:adjustRightInd w:val="0"/>
              <w:spacing w:before="0" w:line="276" w:lineRule="auto"/>
              <w:ind w:left="360"/>
              <w:rPr>
                <w:szCs w:val="24"/>
                <w:lang w:val="en-US"/>
              </w:rPr>
            </w:pPr>
            <w:r w:rsidRPr="008333F4">
              <w:rPr>
                <w:szCs w:val="24"/>
                <w:lang w:val="en-US"/>
              </w:rPr>
              <w:t>Diversity, harassment and mutual respect</w:t>
            </w:r>
          </w:p>
          <w:p w14:paraId="41BED271" w14:textId="77777777" w:rsidR="00121A55" w:rsidRPr="008333F4" w:rsidRDefault="00121A55" w:rsidP="00121A55">
            <w:pPr>
              <w:numPr>
                <w:ilvl w:val="0"/>
                <w:numId w:val="61"/>
              </w:numPr>
              <w:autoSpaceDE w:val="0"/>
              <w:autoSpaceDN w:val="0"/>
              <w:adjustRightInd w:val="0"/>
              <w:spacing w:before="0" w:line="276" w:lineRule="auto"/>
              <w:ind w:left="360"/>
              <w:rPr>
                <w:szCs w:val="24"/>
                <w:lang w:val="en-US"/>
              </w:rPr>
            </w:pPr>
            <w:r w:rsidRPr="008333F4">
              <w:rPr>
                <w:szCs w:val="24"/>
                <w:lang w:val="en-US"/>
              </w:rPr>
              <w:t xml:space="preserve">Financial responsibility/accountability </w:t>
            </w:r>
          </w:p>
          <w:p w14:paraId="509C1EB1" w14:textId="77777777" w:rsidR="00121A55" w:rsidRPr="008333F4" w:rsidRDefault="00121A55" w:rsidP="00121A55">
            <w:pPr>
              <w:numPr>
                <w:ilvl w:val="0"/>
                <w:numId w:val="61"/>
              </w:numPr>
              <w:autoSpaceDE w:val="0"/>
              <w:autoSpaceDN w:val="0"/>
              <w:adjustRightInd w:val="0"/>
              <w:spacing w:before="0" w:line="276" w:lineRule="auto"/>
              <w:ind w:left="360"/>
              <w:rPr>
                <w:szCs w:val="24"/>
                <w:lang w:val="en-US"/>
              </w:rPr>
            </w:pPr>
            <w:r w:rsidRPr="008333F4">
              <w:rPr>
                <w:szCs w:val="24"/>
                <w:lang w:val="en-US"/>
              </w:rPr>
              <w:t xml:space="preserve">Etiquette </w:t>
            </w:r>
          </w:p>
          <w:p w14:paraId="1052422C" w14:textId="77777777" w:rsidR="00121A55" w:rsidRPr="008333F4" w:rsidRDefault="00121A55" w:rsidP="00121A55">
            <w:pPr>
              <w:numPr>
                <w:ilvl w:val="0"/>
                <w:numId w:val="61"/>
              </w:numPr>
              <w:autoSpaceDE w:val="0"/>
              <w:autoSpaceDN w:val="0"/>
              <w:adjustRightInd w:val="0"/>
              <w:spacing w:before="0" w:line="276" w:lineRule="auto"/>
              <w:ind w:left="360"/>
              <w:rPr>
                <w:szCs w:val="24"/>
                <w:lang w:val="en-US"/>
              </w:rPr>
            </w:pPr>
            <w:r w:rsidRPr="008333F4">
              <w:rPr>
                <w:szCs w:val="24"/>
                <w:lang w:val="en-US"/>
              </w:rPr>
              <w:t xml:space="preserve">Personal and professional integrity </w:t>
            </w:r>
          </w:p>
          <w:p w14:paraId="3EC14B9B" w14:textId="77777777" w:rsidR="00121A55" w:rsidRPr="008333F4" w:rsidRDefault="00121A55" w:rsidP="00121A55">
            <w:pPr>
              <w:numPr>
                <w:ilvl w:val="0"/>
                <w:numId w:val="61"/>
              </w:numPr>
              <w:autoSpaceDE w:val="0"/>
              <w:autoSpaceDN w:val="0"/>
              <w:adjustRightInd w:val="0"/>
              <w:spacing w:before="0" w:line="276" w:lineRule="auto"/>
              <w:ind w:left="360"/>
              <w:rPr>
                <w:szCs w:val="24"/>
                <w:lang w:val="en-US"/>
              </w:rPr>
            </w:pPr>
            <w:r w:rsidRPr="008333F4">
              <w:rPr>
                <w:szCs w:val="24"/>
                <w:lang w:val="en-US"/>
              </w:rPr>
              <w:t xml:space="preserve">Commitment to jurisdictional laws </w:t>
            </w:r>
          </w:p>
          <w:p w14:paraId="187E46F0" w14:textId="77777777" w:rsidR="00121A55" w:rsidRPr="008333F4" w:rsidRDefault="00121A55" w:rsidP="00121A55">
            <w:pPr>
              <w:numPr>
                <w:ilvl w:val="0"/>
                <w:numId w:val="61"/>
              </w:numPr>
              <w:autoSpaceDE w:val="0"/>
              <w:autoSpaceDN w:val="0"/>
              <w:adjustRightInd w:val="0"/>
              <w:spacing w:before="0" w:line="276" w:lineRule="auto"/>
              <w:ind w:left="360"/>
              <w:rPr>
                <w:szCs w:val="24"/>
                <w:lang w:val="en-US"/>
              </w:rPr>
            </w:pPr>
            <w:r w:rsidRPr="008333F4">
              <w:rPr>
                <w:szCs w:val="24"/>
                <w:lang w:val="en-US"/>
              </w:rPr>
              <w:t>Emerging issues in ethics</w:t>
            </w:r>
          </w:p>
        </w:tc>
        <w:tc>
          <w:tcPr>
            <w:tcW w:w="2610" w:type="dxa"/>
            <w:tcBorders>
              <w:top w:val="single" w:sz="4" w:space="0" w:color="auto"/>
              <w:left w:val="single" w:sz="4" w:space="0" w:color="auto"/>
              <w:bottom w:val="single" w:sz="4" w:space="0" w:color="auto"/>
              <w:right w:val="single" w:sz="4" w:space="0" w:color="auto"/>
            </w:tcBorders>
          </w:tcPr>
          <w:p w14:paraId="3F741F8F" w14:textId="77777777" w:rsidR="00121A55" w:rsidRPr="008333F4" w:rsidRDefault="00121A55" w:rsidP="00121A55">
            <w:pPr>
              <w:pStyle w:val="ListParagraph"/>
              <w:numPr>
                <w:ilvl w:val="0"/>
                <w:numId w:val="61"/>
              </w:numPr>
              <w:spacing w:before="0" w:line="276" w:lineRule="auto"/>
              <w:rPr>
                <w:rFonts w:ascii="Times New Roman" w:hAnsi="Times New Roman"/>
                <w:sz w:val="24"/>
                <w:szCs w:val="24"/>
              </w:rPr>
            </w:pPr>
            <w:r w:rsidRPr="008333F4">
              <w:rPr>
                <w:rFonts w:ascii="Times New Roman" w:hAnsi="Times New Roman"/>
                <w:sz w:val="24"/>
                <w:szCs w:val="24"/>
              </w:rPr>
              <w:t>Written tests</w:t>
            </w:r>
          </w:p>
          <w:p w14:paraId="64EB7788" w14:textId="77777777" w:rsidR="00121A55" w:rsidRPr="008333F4" w:rsidRDefault="00121A55" w:rsidP="00121A55">
            <w:pPr>
              <w:pStyle w:val="ListParagraph"/>
              <w:numPr>
                <w:ilvl w:val="0"/>
                <w:numId w:val="61"/>
              </w:numPr>
              <w:spacing w:before="0" w:line="276" w:lineRule="auto"/>
              <w:rPr>
                <w:rFonts w:ascii="Times New Roman" w:hAnsi="Times New Roman"/>
                <w:sz w:val="24"/>
                <w:szCs w:val="24"/>
              </w:rPr>
            </w:pPr>
            <w:r w:rsidRPr="008333F4">
              <w:rPr>
                <w:rFonts w:ascii="Times New Roman" w:hAnsi="Times New Roman"/>
                <w:sz w:val="24"/>
                <w:szCs w:val="24"/>
              </w:rPr>
              <w:t>Oral questioning</w:t>
            </w:r>
          </w:p>
          <w:p w14:paraId="38557A4B" w14:textId="77777777" w:rsidR="00121A55" w:rsidRPr="008333F4" w:rsidRDefault="00121A55" w:rsidP="00121A55">
            <w:pPr>
              <w:pStyle w:val="ListParagraph"/>
              <w:numPr>
                <w:ilvl w:val="0"/>
                <w:numId w:val="61"/>
              </w:numPr>
              <w:spacing w:before="0" w:line="276" w:lineRule="auto"/>
              <w:rPr>
                <w:rFonts w:ascii="Times New Roman" w:hAnsi="Times New Roman"/>
                <w:sz w:val="24"/>
                <w:szCs w:val="24"/>
              </w:rPr>
            </w:pPr>
            <w:r w:rsidRPr="008333F4">
              <w:rPr>
                <w:rFonts w:ascii="Times New Roman" w:hAnsi="Times New Roman"/>
                <w:sz w:val="24"/>
                <w:szCs w:val="24"/>
              </w:rPr>
              <w:t>Portfolio of evidence</w:t>
            </w:r>
          </w:p>
          <w:p w14:paraId="42415993" w14:textId="77777777" w:rsidR="00121A55" w:rsidRPr="008333F4" w:rsidRDefault="00121A55" w:rsidP="00121A55">
            <w:pPr>
              <w:pStyle w:val="ListParagraph"/>
              <w:numPr>
                <w:ilvl w:val="0"/>
                <w:numId w:val="61"/>
              </w:numPr>
              <w:spacing w:before="0" w:line="276" w:lineRule="auto"/>
              <w:rPr>
                <w:rFonts w:ascii="Times New Roman" w:hAnsi="Times New Roman"/>
                <w:sz w:val="24"/>
                <w:szCs w:val="24"/>
              </w:rPr>
            </w:pPr>
            <w:r w:rsidRPr="008333F4">
              <w:rPr>
                <w:rFonts w:ascii="Times New Roman" w:hAnsi="Times New Roman"/>
                <w:sz w:val="24"/>
                <w:szCs w:val="24"/>
              </w:rPr>
              <w:t xml:space="preserve">Third party report </w:t>
            </w:r>
          </w:p>
        </w:tc>
      </w:tr>
    </w:tbl>
    <w:p w14:paraId="503FADC8" w14:textId="77777777" w:rsidR="00121A55" w:rsidRPr="008333F4" w:rsidRDefault="00121A55" w:rsidP="00121A55">
      <w:pPr>
        <w:spacing w:line="276" w:lineRule="auto"/>
        <w:rPr>
          <w:color w:val="000000"/>
          <w:szCs w:val="24"/>
        </w:rPr>
      </w:pPr>
    </w:p>
    <w:p w14:paraId="35FA9F0F" w14:textId="77777777" w:rsidR="00121A55" w:rsidRPr="008333F4" w:rsidRDefault="00121A55" w:rsidP="00121A55">
      <w:pPr>
        <w:spacing w:line="276" w:lineRule="auto"/>
        <w:rPr>
          <w:b/>
          <w:szCs w:val="24"/>
        </w:rPr>
      </w:pPr>
      <w:r w:rsidRPr="008333F4">
        <w:rPr>
          <w:b/>
          <w:szCs w:val="24"/>
        </w:rPr>
        <w:t xml:space="preserve">Suggested Methods </w:t>
      </w:r>
      <w:r>
        <w:rPr>
          <w:b/>
          <w:szCs w:val="24"/>
        </w:rPr>
        <w:t>o</w:t>
      </w:r>
      <w:r w:rsidRPr="008333F4">
        <w:rPr>
          <w:b/>
          <w:szCs w:val="24"/>
        </w:rPr>
        <w:t xml:space="preserve">f Instruction </w:t>
      </w:r>
    </w:p>
    <w:p w14:paraId="6AB4CE46" w14:textId="77777777" w:rsidR="00121A55" w:rsidRPr="008333F4" w:rsidRDefault="00121A55" w:rsidP="00121A55">
      <w:pPr>
        <w:numPr>
          <w:ilvl w:val="0"/>
          <w:numId w:val="13"/>
        </w:numPr>
        <w:spacing w:before="120" w:line="276" w:lineRule="auto"/>
        <w:ind w:left="720"/>
        <w:contextualSpacing/>
        <w:rPr>
          <w:rFonts w:eastAsia="Times New Roman"/>
          <w:szCs w:val="24"/>
        </w:rPr>
      </w:pPr>
      <w:r w:rsidRPr="008333F4">
        <w:rPr>
          <w:rFonts w:eastAsia="Times New Roman"/>
          <w:szCs w:val="24"/>
        </w:rPr>
        <w:t>Simulation/Role play</w:t>
      </w:r>
    </w:p>
    <w:p w14:paraId="355A4CBD" w14:textId="77777777" w:rsidR="00121A55" w:rsidRPr="008333F4" w:rsidRDefault="00121A55" w:rsidP="00121A55">
      <w:pPr>
        <w:numPr>
          <w:ilvl w:val="0"/>
          <w:numId w:val="13"/>
        </w:numPr>
        <w:spacing w:before="120" w:line="276" w:lineRule="auto"/>
        <w:ind w:left="720"/>
        <w:contextualSpacing/>
        <w:rPr>
          <w:rFonts w:eastAsia="Times New Roman"/>
          <w:szCs w:val="24"/>
        </w:rPr>
      </w:pPr>
      <w:r w:rsidRPr="008333F4">
        <w:rPr>
          <w:rFonts w:eastAsia="Times New Roman"/>
          <w:szCs w:val="24"/>
        </w:rPr>
        <w:t>Group Discussion</w:t>
      </w:r>
    </w:p>
    <w:p w14:paraId="643ECB6B" w14:textId="77777777" w:rsidR="00121A55" w:rsidRPr="008333F4" w:rsidRDefault="00121A55" w:rsidP="00121A55">
      <w:pPr>
        <w:numPr>
          <w:ilvl w:val="0"/>
          <w:numId w:val="13"/>
        </w:numPr>
        <w:spacing w:before="120" w:line="276" w:lineRule="auto"/>
        <w:ind w:left="720"/>
        <w:contextualSpacing/>
        <w:rPr>
          <w:rFonts w:eastAsia="Times New Roman"/>
          <w:szCs w:val="24"/>
        </w:rPr>
      </w:pPr>
      <w:r w:rsidRPr="008333F4">
        <w:rPr>
          <w:rFonts w:eastAsia="Times New Roman"/>
          <w:szCs w:val="24"/>
        </w:rPr>
        <w:t xml:space="preserve">Presentations </w:t>
      </w:r>
    </w:p>
    <w:p w14:paraId="580EC321" w14:textId="77777777" w:rsidR="00121A55" w:rsidRPr="008333F4" w:rsidRDefault="00121A55" w:rsidP="00121A55">
      <w:pPr>
        <w:numPr>
          <w:ilvl w:val="0"/>
          <w:numId w:val="13"/>
        </w:numPr>
        <w:spacing w:before="120" w:line="276" w:lineRule="auto"/>
        <w:ind w:left="720"/>
        <w:contextualSpacing/>
        <w:rPr>
          <w:rFonts w:eastAsia="Times New Roman"/>
          <w:szCs w:val="24"/>
        </w:rPr>
      </w:pPr>
      <w:r w:rsidRPr="008333F4">
        <w:rPr>
          <w:rFonts w:eastAsia="Times New Roman"/>
          <w:szCs w:val="24"/>
        </w:rPr>
        <w:t>Q&amp;A</w:t>
      </w:r>
    </w:p>
    <w:p w14:paraId="49609B1C" w14:textId="77777777" w:rsidR="00121A55" w:rsidRPr="008333F4" w:rsidRDefault="00121A55" w:rsidP="00121A55">
      <w:pPr>
        <w:numPr>
          <w:ilvl w:val="0"/>
          <w:numId w:val="13"/>
        </w:numPr>
        <w:spacing w:before="120" w:line="276" w:lineRule="auto"/>
        <w:ind w:left="720"/>
        <w:contextualSpacing/>
        <w:rPr>
          <w:rFonts w:eastAsia="Times New Roman"/>
          <w:szCs w:val="24"/>
        </w:rPr>
      </w:pPr>
      <w:r w:rsidRPr="008333F4">
        <w:rPr>
          <w:rFonts w:eastAsia="Times New Roman"/>
          <w:szCs w:val="24"/>
        </w:rPr>
        <w:t>Case studies</w:t>
      </w:r>
    </w:p>
    <w:p w14:paraId="1A2B5E03" w14:textId="77777777" w:rsidR="00121A55" w:rsidRPr="008333F4" w:rsidRDefault="00121A55" w:rsidP="00121A55">
      <w:pPr>
        <w:numPr>
          <w:ilvl w:val="0"/>
          <w:numId w:val="13"/>
        </w:numPr>
        <w:spacing w:before="120" w:line="276" w:lineRule="auto"/>
        <w:ind w:left="720"/>
        <w:contextualSpacing/>
        <w:rPr>
          <w:rFonts w:eastAsia="Times New Roman"/>
          <w:szCs w:val="24"/>
        </w:rPr>
      </w:pPr>
      <w:r w:rsidRPr="008333F4">
        <w:rPr>
          <w:rFonts w:eastAsia="Times New Roman"/>
          <w:szCs w:val="24"/>
        </w:rPr>
        <w:t xml:space="preserve">Assignments </w:t>
      </w:r>
    </w:p>
    <w:p w14:paraId="0CC24E98" w14:textId="77777777" w:rsidR="00121A55" w:rsidRPr="008333F4" w:rsidRDefault="00121A55" w:rsidP="00121A55">
      <w:pPr>
        <w:spacing w:line="276" w:lineRule="auto"/>
        <w:rPr>
          <w:b/>
          <w:szCs w:val="24"/>
        </w:rPr>
      </w:pPr>
    </w:p>
    <w:p w14:paraId="154DC4DC" w14:textId="77777777" w:rsidR="00121A55" w:rsidRPr="008333F4" w:rsidRDefault="00121A55" w:rsidP="00121A55">
      <w:pPr>
        <w:spacing w:line="276" w:lineRule="auto"/>
        <w:rPr>
          <w:b/>
          <w:szCs w:val="24"/>
        </w:rPr>
      </w:pPr>
      <w:r w:rsidRPr="008333F4">
        <w:rPr>
          <w:b/>
          <w:szCs w:val="24"/>
        </w:rPr>
        <w:t>Recommended Resources</w:t>
      </w:r>
    </w:p>
    <w:p w14:paraId="6385E2C4" w14:textId="77777777" w:rsidR="00121A55" w:rsidRPr="008333F4" w:rsidRDefault="00121A55" w:rsidP="00121A55">
      <w:pPr>
        <w:numPr>
          <w:ilvl w:val="0"/>
          <w:numId w:val="5"/>
        </w:numPr>
        <w:spacing w:before="0" w:line="276" w:lineRule="auto"/>
        <w:rPr>
          <w:rFonts w:eastAsia="Times New Roman"/>
          <w:noProof/>
          <w:szCs w:val="24"/>
          <w:lang w:val="en-US"/>
        </w:rPr>
      </w:pPr>
      <w:r w:rsidRPr="008333F4">
        <w:rPr>
          <w:rFonts w:eastAsia="Times New Roman"/>
          <w:noProof/>
          <w:szCs w:val="24"/>
          <w:lang w:val="en-US"/>
        </w:rPr>
        <w:t>Computers</w:t>
      </w:r>
    </w:p>
    <w:p w14:paraId="225977E9" w14:textId="77777777" w:rsidR="00121A55" w:rsidRPr="008333F4" w:rsidRDefault="00121A55" w:rsidP="00121A55">
      <w:pPr>
        <w:numPr>
          <w:ilvl w:val="0"/>
          <w:numId w:val="5"/>
        </w:numPr>
        <w:spacing w:before="0" w:line="276" w:lineRule="auto"/>
        <w:rPr>
          <w:rFonts w:eastAsia="Times New Roman"/>
          <w:noProof/>
          <w:szCs w:val="24"/>
          <w:lang w:val="en-US"/>
        </w:rPr>
      </w:pPr>
      <w:r w:rsidRPr="008333F4">
        <w:rPr>
          <w:rFonts w:eastAsia="Times New Roman"/>
          <w:noProof/>
          <w:szCs w:val="24"/>
          <w:lang w:val="en-US"/>
        </w:rPr>
        <w:t>Stationery</w:t>
      </w:r>
    </w:p>
    <w:p w14:paraId="5D59DF0A" w14:textId="77777777" w:rsidR="00121A55" w:rsidRPr="008333F4" w:rsidRDefault="00121A55" w:rsidP="00121A55">
      <w:pPr>
        <w:numPr>
          <w:ilvl w:val="0"/>
          <w:numId w:val="5"/>
        </w:numPr>
        <w:spacing w:before="0" w:line="276" w:lineRule="auto"/>
        <w:rPr>
          <w:rFonts w:eastAsia="Times New Roman"/>
          <w:noProof/>
          <w:szCs w:val="24"/>
          <w:lang w:val="en-US"/>
        </w:rPr>
      </w:pPr>
      <w:r w:rsidRPr="008333F4">
        <w:rPr>
          <w:rFonts w:eastAsia="Times New Roman"/>
          <w:noProof/>
          <w:szCs w:val="24"/>
          <w:lang w:val="en-US"/>
        </w:rPr>
        <w:t>Charts</w:t>
      </w:r>
    </w:p>
    <w:p w14:paraId="5BCE61B7" w14:textId="77777777" w:rsidR="00121A55" w:rsidRPr="008333F4" w:rsidRDefault="00121A55" w:rsidP="00121A55">
      <w:pPr>
        <w:numPr>
          <w:ilvl w:val="0"/>
          <w:numId w:val="5"/>
        </w:numPr>
        <w:spacing w:before="0" w:line="276" w:lineRule="auto"/>
        <w:rPr>
          <w:rFonts w:eastAsia="Times New Roman"/>
          <w:noProof/>
          <w:szCs w:val="24"/>
          <w:lang w:val="en-US"/>
        </w:rPr>
      </w:pPr>
      <w:r w:rsidRPr="008333F4">
        <w:rPr>
          <w:rFonts w:eastAsia="Times New Roman"/>
          <w:noProof/>
          <w:szCs w:val="24"/>
          <w:lang w:val="en-US"/>
        </w:rPr>
        <w:t>Video clips</w:t>
      </w:r>
    </w:p>
    <w:p w14:paraId="17879694" w14:textId="77777777" w:rsidR="00121A55" w:rsidRPr="008333F4" w:rsidRDefault="00121A55" w:rsidP="00121A55">
      <w:pPr>
        <w:numPr>
          <w:ilvl w:val="0"/>
          <w:numId w:val="5"/>
        </w:numPr>
        <w:spacing w:before="0" w:line="276" w:lineRule="auto"/>
        <w:rPr>
          <w:rFonts w:eastAsia="Times New Roman"/>
          <w:noProof/>
          <w:szCs w:val="24"/>
          <w:lang w:val="en-US"/>
        </w:rPr>
      </w:pPr>
      <w:r w:rsidRPr="008333F4">
        <w:rPr>
          <w:rFonts w:eastAsia="Times New Roman"/>
          <w:noProof/>
          <w:szCs w:val="24"/>
          <w:lang w:val="en-US"/>
        </w:rPr>
        <w:t>Audio tapes</w:t>
      </w:r>
    </w:p>
    <w:p w14:paraId="47A87139" w14:textId="77777777" w:rsidR="00121A55" w:rsidRPr="008333F4" w:rsidRDefault="00121A55" w:rsidP="00121A55">
      <w:pPr>
        <w:numPr>
          <w:ilvl w:val="0"/>
          <w:numId w:val="5"/>
        </w:numPr>
        <w:spacing w:before="0" w:line="276" w:lineRule="auto"/>
        <w:rPr>
          <w:rFonts w:eastAsia="Times New Roman"/>
          <w:noProof/>
          <w:szCs w:val="24"/>
          <w:lang w:val="en-US"/>
        </w:rPr>
      </w:pPr>
      <w:r w:rsidRPr="008333F4">
        <w:rPr>
          <w:rFonts w:eastAsia="Times New Roman"/>
          <w:noProof/>
          <w:szCs w:val="24"/>
          <w:lang w:val="en-US"/>
        </w:rPr>
        <w:t>Radio sets</w:t>
      </w:r>
    </w:p>
    <w:p w14:paraId="240C8029" w14:textId="77777777" w:rsidR="00121A55" w:rsidRPr="008333F4" w:rsidRDefault="00121A55" w:rsidP="00121A55">
      <w:pPr>
        <w:numPr>
          <w:ilvl w:val="0"/>
          <w:numId w:val="5"/>
        </w:numPr>
        <w:spacing w:before="0" w:line="276" w:lineRule="auto"/>
        <w:rPr>
          <w:rFonts w:eastAsia="Times New Roman"/>
          <w:noProof/>
          <w:szCs w:val="24"/>
          <w:lang w:val="en-US"/>
        </w:rPr>
      </w:pPr>
      <w:r w:rsidRPr="008333F4">
        <w:rPr>
          <w:rFonts w:eastAsia="Times New Roman"/>
          <w:noProof/>
          <w:szCs w:val="24"/>
          <w:lang w:val="en-US"/>
        </w:rPr>
        <w:t>TV sets</w:t>
      </w:r>
    </w:p>
    <w:p w14:paraId="0E9D6051" w14:textId="77777777" w:rsidR="00121A55" w:rsidRPr="008333F4" w:rsidRDefault="00121A55" w:rsidP="00121A55">
      <w:pPr>
        <w:numPr>
          <w:ilvl w:val="0"/>
          <w:numId w:val="5"/>
        </w:numPr>
        <w:spacing w:before="0" w:line="276" w:lineRule="auto"/>
        <w:rPr>
          <w:rFonts w:eastAsia="Times New Roman"/>
          <w:noProof/>
          <w:szCs w:val="24"/>
          <w:lang w:val="en-US"/>
        </w:rPr>
      </w:pPr>
      <w:r w:rsidRPr="008333F4">
        <w:rPr>
          <w:rFonts w:eastAsia="Times New Roman"/>
          <w:noProof/>
          <w:szCs w:val="24"/>
          <w:lang w:val="en-US"/>
        </w:rPr>
        <w:t>LCD projectors</w:t>
      </w:r>
    </w:p>
    <w:p w14:paraId="4684B87A" w14:textId="77777777" w:rsidR="00121A55" w:rsidRPr="008333F4" w:rsidRDefault="00121A55" w:rsidP="00121A55">
      <w:pPr>
        <w:rPr>
          <w:b/>
          <w:szCs w:val="24"/>
          <w:lang w:val="en-ZA"/>
        </w:rPr>
      </w:pPr>
      <w:r w:rsidRPr="008333F4">
        <w:rPr>
          <w:b/>
          <w:szCs w:val="24"/>
          <w:lang w:val="en-ZA"/>
        </w:rPr>
        <w:br w:type="page"/>
      </w:r>
    </w:p>
    <w:p w14:paraId="6CA5EADF" w14:textId="77777777" w:rsidR="00121A55" w:rsidRPr="008333F4" w:rsidRDefault="00121A55" w:rsidP="00121A55">
      <w:pPr>
        <w:pStyle w:val="Heading2"/>
      </w:pPr>
      <w:bookmarkStart w:id="46" w:name="_Toc69821491"/>
      <w:bookmarkEnd w:id="40"/>
      <w:bookmarkEnd w:id="41"/>
      <w:bookmarkEnd w:id="42"/>
      <w:r w:rsidRPr="008333F4">
        <w:t>ENVIRONMENTAL LITERACY</w:t>
      </w:r>
      <w:bookmarkEnd w:id="43"/>
      <w:bookmarkEnd w:id="44"/>
      <w:bookmarkEnd w:id="46"/>
    </w:p>
    <w:p w14:paraId="343062F3" w14:textId="77777777" w:rsidR="00121A55" w:rsidRPr="008333F4" w:rsidRDefault="00121A55" w:rsidP="00121A55">
      <w:pPr>
        <w:spacing w:line="276" w:lineRule="auto"/>
        <w:jc w:val="both"/>
        <w:rPr>
          <w:szCs w:val="24"/>
        </w:rPr>
      </w:pPr>
    </w:p>
    <w:p w14:paraId="3F50DA85" w14:textId="68DA42BB" w:rsidR="00121A55" w:rsidRPr="008333F4" w:rsidRDefault="00121A55" w:rsidP="00121A55">
      <w:pPr>
        <w:spacing w:line="276" w:lineRule="auto"/>
        <w:jc w:val="both"/>
        <w:rPr>
          <w:szCs w:val="24"/>
          <w:lang w:val="en-ZA"/>
        </w:rPr>
      </w:pPr>
      <w:r w:rsidRPr="008333F4">
        <w:rPr>
          <w:b/>
          <w:szCs w:val="24"/>
        </w:rPr>
        <w:t>UNIT CODE:</w:t>
      </w:r>
      <w:r w:rsidRPr="008333F4">
        <w:rPr>
          <w:b/>
          <w:szCs w:val="24"/>
          <w:lang w:val="en-ZA"/>
        </w:rPr>
        <w:tab/>
      </w:r>
      <w:r>
        <w:rPr>
          <w:szCs w:val="24"/>
          <w:lang w:val="en-ZA"/>
        </w:rPr>
        <w:t>CON/CU/BUT/BC/06</w:t>
      </w:r>
      <w:r w:rsidRPr="00121A55">
        <w:rPr>
          <w:szCs w:val="24"/>
          <w:lang w:val="en-ZA"/>
        </w:rPr>
        <w:t>/4/A</w:t>
      </w:r>
    </w:p>
    <w:p w14:paraId="1BDBFCC8" w14:textId="77777777" w:rsidR="00121A55" w:rsidRPr="008333F4" w:rsidRDefault="00121A55" w:rsidP="00121A55">
      <w:pPr>
        <w:spacing w:line="276" w:lineRule="auto"/>
        <w:jc w:val="both"/>
        <w:rPr>
          <w:szCs w:val="24"/>
          <w:lang w:val="en-ZA"/>
        </w:rPr>
      </w:pPr>
    </w:p>
    <w:p w14:paraId="617D3DAD" w14:textId="77777777" w:rsidR="00121A55" w:rsidRPr="008333F4" w:rsidRDefault="00121A55" w:rsidP="00121A55">
      <w:pPr>
        <w:spacing w:line="276" w:lineRule="auto"/>
        <w:jc w:val="both"/>
        <w:rPr>
          <w:b/>
          <w:szCs w:val="24"/>
        </w:rPr>
      </w:pPr>
      <w:r w:rsidRPr="008333F4">
        <w:rPr>
          <w:b/>
          <w:szCs w:val="24"/>
        </w:rPr>
        <w:t xml:space="preserve">Relationship to Occupational Standards </w:t>
      </w:r>
    </w:p>
    <w:p w14:paraId="1CB3F875" w14:textId="77777777" w:rsidR="00121A55" w:rsidRPr="008333F4" w:rsidRDefault="00121A55" w:rsidP="00121A55">
      <w:pPr>
        <w:spacing w:line="276" w:lineRule="auto"/>
        <w:rPr>
          <w:szCs w:val="24"/>
        </w:rPr>
      </w:pPr>
      <w:r w:rsidRPr="008333F4">
        <w:rPr>
          <w:szCs w:val="24"/>
        </w:rPr>
        <w:t xml:space="preserve">This unit addresses the Unit </w:t>
      </w:r>
      <w:r>
        <w:rPr>
          <w:szCs w:val="24"/>
        </w:rPr>
        <w:t>o</w:t>
      </w:r>
      <w:r w:rsidRPr="008333F4">
        <w:rPr>
          <w:szCs w:val="24"/>
        </w:rPr>
        <w:t>f Competency:</w:t>
      </w:r>
      <w:r w:rsidRPr="008333F4">
        <w:rPr>
          <w:szCs w:val="24"/>
          <w:lang w:val="en-ZA"/>
        </w:rPr>
        <w:t xml:space="preserve"> </w:t>
      </w:r>
      <w:r w:rsidRPr="008333F4">
        <w:rPr>
          <w:rFonts w:eastAsia="Times New Roman"/>
          <w:szCs w:val="24"/>
        </w:rPr>
        <w:t>Demonstrate Environmental Literacy</w:t>
      </w:r>
    </w:p>
    <w:p w14:paraId="3F4F557B" w14:textId="77777777" w:rsidR="00121A55" w:rsidRPr="008333F4" w:rsidRDefault="00121A55" w:rsidP="00121A55">
      <w:pPr>
        <w:spacing w:line="276" w:lineRule="auto"/>
        <w:jc w:val="both"/>
        <w:rPr>
          <w:b/>
          <w:szCs w:val="24"/>
        </w:rPr>
      </w:pPr>
    </w:p>
    <w:p w14:paraId="618F1344" w14:textId="77777777" w:rsidR="00121A55" w:rsidRPr="008333F4" w:rsidRDefault="00121A55" w:rsidP="00121A55">
      <w:pPr>
        <w:spacing w:line="276" w:lineRule="auto"/>
        <w:jc w:val="both"/>
        <w:rPr>
          <w:b/>
          <w:szCs w:val="24"/>
        </w:rPr>
      </w:pPr>
      <w:r w:rsidRPr="008333F4">
        <w:rPr>
          <w:b/>
          <w:szCs w:val="24"/>
        </w:rPr>
        <w:t xml:space="preserve">Duration of Unit: </w:t>
      </w:r>
      <w:r w:rsidRPr="008333F4">
        <w:rPr>
          <w:szCs w:val="24"/>
        </w:rPr>
        <w:t>20</w:t>
      </w:r>
      <w:r w:rsidRPr="008333F4">
        <w:rPr>
          <w:b/>
          <w:szCs w:val="24"/>
        </w:rPr>
        <w:t xml:space="preserve"> </w:t>
      </w:r>
      <w:r w:rsidRPr="008333F4">
        <w:rPr>
          <w:szCs w:val="24"/>
        </w:rPr>
        <w:t>hours</w:t>
      </w:r>
    </w:p>
    <w:p w14:paraId="48E311C3" w14:textId="77777777" w:rsidR="00121A55" w:rsidRPr="008333F4" w:rsidRDefault="00121A55" w:rsidP="00121A55">
      <w:pPr>
        <w:spacing w:line="276" w:lineRule="auto"/>
        <w:jc w:val="both"/>
        <w:rPr>
          <w:b/>
          <w:szCs w:val="24"/>
        </w:rPr>
      </w:pPr>
    </w:p>
    <w:p w14:paraId="4A2D3B8F" w14:textId="77777777" w:rsidR="00121A55" w:rsidRPr="008333F4" w:rsidRDefault="00121A55" w:rsidP="00121A55">
      <w:pPr>
        <w:spacing w:line="276" w:lineRule="auto"/>
        <w:jc w:val="both"/>
        <w:rPr>
          <w:b/>
          <w:szCs w:val="24"/>
        </w:rPr>
      </w:pPr>
      <w:r w:rsidRPr="008333F4">
        <w:rPr>
          <w:b/>
          <w:szCs w:val="24"/>
        </w:rPr>
        <w:t>Unit Description</w:t>
      </w:r>
    </w:p>
    <w:p w14:paraId="4452AEFF" w14:textId="77777777" w:rsidR="00121A55" w:rsidRPr="0085637D" w:rsidRDefault="00121A55" w:rsidP="00121A55">
      <w:pPr>
        <w:rPr>
          <w:b/>
          <w:bCs/>
        </w:rPr>
      </w:pPr>
      <w:r w:rsidRPr="0085637D">
        <w:t xml:space="preserve">This unit specifies the competencies required to demonstrate environmental literacy. It involves controlling environmental hazard, controlling environmental pollution, demonstrating sustainable resource use and </w:t>
      </w:r>
      <w:r w:rsidRPr="0085637D">
        <w:rPr>
          <w:lang w:val="en-AU"/>
        </w:rPr>
        <w:t xml:space="preserve">evaluating current practices in relation to resource usage.  </w:t>
      </w:r>
    </w:p>
    <w:p w14:paraId="33104281" w14:textId="77777777" w:rsidR="00121A55" w:rsidRDefault="00121A55" w:rsidP="00121A55">
      <w:pPr>
        <w:spacing w:line="276" w:lineRule="auto"/>
        <w:jc w:val="both"/>
        <w:rPr>
          <w:b/>
          <w:szCs w:val="24"/>
        </w:rPr>
      </w:pPr>
    </w:p>
    <w:p w14:paraId="11D42ED9" w14:textId="77777777" w:rsidR="00121A55" w:rsidRPr="008333F4" w:rsidRDefault="00121A55" w:rsidP="00121A55">
      <w:pPr>
        <w:spacing w:line="276" w:lineRule="auto"/>
        <w:jc w:val="both"/>
        <w:rPr>
          <w:b/>
          <w:szCs w:val="24"/>
        </w:rPr>
      </w:pPr>
      <w:r w:rsidRPr="008333F4">
        <w:rPr>
          <w:b/>
          <w:szCs w:val="24"/>
        </w:rPr>
        <w:t>Summary of Learning Outcomes</w:t>
      </w:r>
    </w:p>
    <w:p w14:paraId="14160876" w14:textId="77777777" w:rsidR="00121A55" w:rsidRPr="008333F4" w:rsidRDefault="00121A55" w:rsidP="00121A55">
      <w:pPr>
        <w:numPr>
          <w:ilvl w:val="0"/>
          <w:numId w:val="51"/>
        </w:numPr>
        <w:autoSpaceDE w:val="0"/>
        <w:adjustRightInd w:val="0"/>
        <w:spacing w:before="0" w:line="276" w:lineRule="auto"/>
        <w:jc w:val="both"/>
        <w:rPr>
          <w:rFonts w:eastAsia="Times New Roman"/>
          <w:szCs w:val="24"/>
        </w:rPr>
      </w:pPr>
      <w:r w:rsidRPr="008333F4">
        <w:rPr>
          <w:rFonts w:eastAsia="Times New Roman"/>
          <w:szCs w:val="24"/>
        </w:rPr>
        <w:t xml:space="preserve">Control environmental hazard </w:t>
      </w:r>
    </w:p>
    <w:p w14:paraId="2C4F513D" w14:textId="77777777" w:rsidR="00121A55" w:rsidRPr="008333F4" w:rsidRDefault="00121A55" w:rsidP="00121A55">
      <w:pPr>
        <w:numPr>
          <w:ilvl w:val="0"/>
          <w:numId w:val="51"/>
        </w:numPr>
        <w:autoSpaceDE w:val="0"/>
        <w:adjustRightInd w:val="0"/>
        <w:spacing w:before="0" w:line="276" w:lineRule="auto"/>
        <w:jc w:val="both"/>
        <w:rPr>
          <w:rFonts w:eastAsia="Times New Roman"/>
          <w:szCs w:val="24"/>
        </w:rPr>
      </w:pPr>
      <w:r w:rsidRPr="008333F4">
        <w:rPr>
          <w:rFonts w:eastAsia="Times New Roman"/>
          <w:szCs w:val="24"/>
        </w:rPr>
        <w:t xml:space="preserve">Control environmental pollution </w:t>
      </w:r>
    </w:p>
    <w:p w14:paraId="79EC57BD" w14:textId="77777777" w:rsidR="00121A55" w:rsidRPr="0076154B" w:rsidRDefault="00121A55" w:rsidP="00121A55">
      <w:pPr>
        <w:numPr>
          <w:ilvl w:val="0"/>
          <w:numId w:val="51"/>
        </w:numPr>
        <w:autoSpaceDE w:val="0"/>
        <w:adjustRightInd w:val="0"/>
        <w:spacing w:before="0" w:line="276" w:lineRule="auto"/>
        <w:jc w:val="both"/>
        <w:rPr>
          <w:rFonts w:eastAsia="Times New Roman"/>
          <w:szCs w:val="24"/>
        </w:rPr>
      </w:pPr>
      <w:r w:rsidRPr="0085637D">
        <w:rPr>
          <w:szCs w:val="24"/>
        </w:rPr>
        <w:t xml:space="preserve">Demonstrate sustainable use </w:t>
      </w:r>
      <w:r>
        <w:rPr>
          <w:szCs w:val="24"/>
        </w:rPr>
        <w:t xml:space="preserve">of </w:t>
      </w:r>
      <w:r w:rsidRPr="0085637D">
        <w:rPr>
          <w:szCs w:val="24"/>
        </w:rPr>
        <w:t>resource</w:t>
      </w:r>
      <w:r>
        <w:rPr>
          <w:szCs w:val="24"/>
        </w:rPr>
        <w:t>s</w:t>
      </w:r>
      <w:r w:rsidRPr="0085637D">
        <w:rPr>
          <w:szCs w:val="24"/>
        </w:rPr>
        <w:t xml:space="preserve"> </w:t>
      </w:r>
    </w:p>
    <w:p w14:paraId="7AEEF1E8" w14:textId="77777777" w:rsidR="00121A55" w:rsidRPr="008333F4" w:rsidRDefault="00121A55" w:rsidP="00121A55">
      <w:pPr>
        <w:numPr>
          <w:ilvl w:val="0"/>
          <w:numId w:val="51"/>
        </w:numPr>
        <w:autoSpaceDE w:val="0"/>
        <w:adjustRightInd w:val="0"/>
        <w:spacing w:before="0" w:line="276" w:lineRule="auto"/>
        <w:jc w:val="both"/>
        <w:rPr>
          <w:rFonts w:eastAsia="Times New Roman"/>
          <w:szCs w:val="24"/>
        </w:rPr>
      </w:pPr>
      <w:r w:rsidRPr="008333F4">
        <w:rPr>
          <w:rFonts w:eastAsia="Times New Roman"/>
          <w:szCs w:val="24"/>
          <w:lang w:val="en-AU"/>
        </w:rPr>
        <w:t>Evaluate current practices in relation to resource usage</w:t>
      </w:r>
    </w:p>
    <w:p w14:paraId="3BC3420D" w14:textId="77777777" w:rsidR="00121A55" w:rsidRPr="008333F4" w:rsidRDefault="00121A55" w:rsidP="00121A55">
      <w:pPr>
        <w:autoSpaceDE w:val="0"/>
        <w:autoSpaceDN w:val="0"/>
        <w:adjustRightInd w:val="0"/>
        <w:spacing w:line="276" w:lineRule="auto"/>
        <w:ind w:left="1440"/>
        <w:contextualSpacing/>
        <w:jc w:val="both"/>
        <w:rPr>
          <w:szCs w:val="24"/>
        </w:rPr>
      </w:pPr>
    </w:p>
    <w:p w14:paraId="4CC9AE6F" w14:textId="77777777" w:rsidR="00121A55" w:rsidRPr="008333F4" w:rsidRDefault="00121A55" w:rsidP="00121A55">
      <w:pPr>
        <w:spacing w:before="120" w:line="276" w:lineRule="auto"/>
        <w:ind w:left="357" w:hanging="357"/>
        <w:contextualSpacing/>
        <w:jc w:val="both"/>
        <w:rPr>
          <w:b/>
          <w:szCs w:val="24"/>
        </w:rPr>
      </w:pPr>
      <w:r w:rsidRPr="008333F4">
        <w:rPr>
          <w:b/>
          <w:szCs w:val="24"/>
        </w:rPr>
        <w:t>Learning Outcomes, Content and Suggested Assessment Methods</w:t>
      </w:r>
    </w:p>
    <w:tbl>
      <w:tblPr>
        <w:tblW w:w="5000" w:type="pct"/>
        <w:tblLook w:val="04A0" w:firstRow="1" w:lastRow="0" w:firstColumn="1" w:lastColumn="0" w:noHBand="0" w:noVBand="1"/>
      </w:tblPr>
      <w:tblGrid>
        <w:gridCol w:w="3256"/>
        <w:gridCol w:w="3618"/>
        <w:gridCol w:w="1756"/>
      </w:tblGrid>
      <w:tr w:rsidR="00121A55" w:rsidRPr="008333F4" w14:paraId="43A75551" w14:textId="77777777" w:rsidTr="007249B4">
        <w:trPr>
          <w:trHeight w:val="620"/>
        </w:trPr>
        <w:tc>
          <w:tcPr>
            <w:tcW w:w="1403" w:type="pct"/>
            <w:tcBorders>
              <w:top w:val="single" w:sz="4" w:space="0" w:color="auto"/>
              <w:left w:val="single" w:sz="4" w:space="0" w:color="auto"/>
              <w:bottom w:val="single" w:sz="4" w:space="0" w:color="auto"/>
              <w:right w:val="single" w:sz="4" w:space="0" w:color="auto"/>
            </w:tcBorders>
            <w:shd w:val="clear" w:color="auto" w:fill="auto"/>
            <w:vAlign w:val="center"/>
          </w:tcPr>
          <w:p w14:paraId="7035BDA0" w14:textId="77777777" w:rsidR="00121A55" w:rsidRPr="008333F4" w:rsidRDefault="00121A55" w:rsidP="007249B4">
            <w:pPr>
              <w:spacing w:line="276" w:lineRule="auto"/>
              <w:rPr>
                <w:b/>
                <w:szCs w:val="24"/>
                <w:lang w:val="en-ZA"/>
              </w:rPr>
            </w:pPr>
            <w:r w:rsidRPr="008333F4">
              <w:rPr>
                <w:b/>
                <w:szCs w:val="24"/>
                <w:lang w:val="en-ZA"/>
              </w:rPr>
              <w:t>Learning Outcome</w:t>
            </w:r>
          </w:p>
        </w:tc>
        <w:tc>
          <w:tcPr>
            <w:tcW w:w="2338" w:type="pct"/>
            <w:tcBorders>
              <w:top w:val="single" w:sz="4" w:space="0" w:color="auto"/>
              <w:left w:val="single" w:sz="4" w:space="0" w:color="auto"/>
              <w:bottom w:val="single" w:sz="4" w:space="0" w:color="auto"/>
              <w:right w:val="single" w:sz="4" w:space="0" w:color="auto"/>
            </w:tcBorders>
            <w:shd w:val="clear" w:color="auto" w:fill="auto"/>
            <w:vAlign w:val="center"/>
          </w:tcPr>
          <w:p w14:paraId="58B89324" w14:textId="77777777" w:rsidR="00121A55" w:rsidRPr="008333F4" w:rsidRDefault="00121A55" w:rsidP="007249B4">
            <w:pPr>
              <w:spacing w:line="276" w:lineRule="auto"/>
              <w:rPr>
                <w:b/>
                <w:szCs w:val="24"/>
                <w:lang w:val="en-ZA"/>
              </w:rPr>
            </w:pPr>
            <w:r w:rsidRPr="008333F4">
              <w:rPr>
                <w:b/>
                <w:szCs w:val="24"/>
                <w:lang w:val="en-ZA"/>
              </w:rPr>
              <w:t>Content</w:t>
            </w:r>
          </w:p>
        </w:tc>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14:paraId="3BF1BB33" w14:textId="77777777" w:rsidR="00121A55" w:rsidRPr="008333F4" w:rsidRDefault="00121A55" w:rsidP="007249B4">
            <w:pPr>
              <w:spacing w:line="276" w:lineRule="auto"/>
              <w:jc w:val="both"/>
              <w:rPr>
                <w:b/>
                <w:szCs w:val="24"/>
                <w:lang w:val="en-ZA"/>
              </w:rPr>
            </w:pPr>
            <w:r w:rsidRPr="008333F4">
              <w:rPr>
                <w:b/>
                <w:szCs w:val="24"/>
                <w:lang w:val="en-ZA"/>
              </w:rPr>
              <w:t>Suggested Assessment Methods</w:t>
            </w:r>
          </w:p>
        </w:tc>
      </w:tr>
      <w:tr w:rsidR="00121A55" w:rsidRPr="008333F4" w14:paraId="4A7E8518" w14:textId="77777777" w:rsidTr="007249B4">
        <w:trPr>
          <w:trHeight w:val="1250"/>
        </w:trPr>
        <w:tc>
          <w:tcPr>
            <w:tcW w:w="1403" w:type="pct"/>
            <w:tcBorders>
              <w:top w:val="single" w:sz="4" w:space="0" w:color="auto"/>
              <w:left w:val="single" w:sz="4" w:space="0" w:color="auto"/>
              <w:bottom w:val="single" w:sz="4" w:space="0" w:color="auto"/>
              <w:right w:val="single" w:sz="4" w:space="0" w:color="auto"/>
            </w:tcBorders>
          </w:tcPr>
          <w:p w14:paraId="0580CA56" w14:textId="77777777" w:rsidR="00121A55" w:rsidRPr="008333F4" w:rsidRDefault="00121A55" w:rsidP="00121A55">
            <w:pPr>
              <w:numPr>
                <w:ilvl w:val="0"/>
                <w:numId w:val="52"/>
              </w:numPr>
              <w:spacing w:before="0" w:line="276" w:lineRule="auto"/>
              <w:rPr>
                <w:szCs w:val="24"/>
              </w:rPr>
            </w:pPr>
            <w:r w:rsidRPr="008333F4">
              <w:rPr>
                <w:szCs w:val="24"/>
              </w:rPr>
              <w:t xml:space="preserve">Control environmental hazard </w:t>
            </w:r>
          </w:p>
        </w:tc>
        <w:tc>
          <w:tcPr>
            <w:tcW w:w="2338" w:type="pct"/>
            <w:tcBorders>
              <w:top w:val="single" w:sz="4" w:space="0" w:color="auto"/>
              <w:left w:val="single" w:sz="4" w:space="0" w:color="auto"/>
              <w:bottom w:val="single" w:sz="4" w:space="0" w:color="auto"/>
              <w:right w:val="single" w:sz="4" w:space="0" w:color="auto"/>
            </w:tcBorders>
          </w:tcPr>
          <w:p w14:paraId="38DF0AC7" w14:textId="77777777" w:rsidR="00121A55" w:rsidRPr="008333F4" w:rsidRDefault="00121A55" w:rsidP="00121A55">
            <w:pPr>
              <w:numPr>
                <w:ilvl w:val="0"/>
                <w:numId w:val="53"/>
              </w:numPr>
              <w:spacing w:before="0" w:line="276" w:lineRule="auto"/>
              <w:ind w:left="311" w:hanging="284"/>
              <w:rPr>
                <w:szCs w:val="24"/>
                <w:lang w:val="en-ZA"/>
              </w:rPr>
            </w:pPr>
            <w:r w:rsidRPr="008333F4">
              <w:rPr>
                <w:szCs w:val="24"/>
                <w:lang w:val="en-ZA"/>
              </w:rPr>
              <w:t xml:space="preserve">Purposes and content of Environmental Management and Coordination Act 1999 </w:t>
            </w:r>
          </w:p>
          <w:p w14:paraId="5FAD3D59" w14:textId="77777777" w:rsidR="00121A55" w:rsidRPr="008333F4" w:rsidRDefault="00121A55" w:rsidP="00121A55">
            <w:pPr>
              <w:numPr>
                <w:ilvl w:val="0"/>
                <w:numId w:val="53"/>
              </w:numPr>
              <w:spacing w:before="0" w:line="276" w:lineRule="auto"/>
              <w:ind w:left="311" w:hanging="284"/>
              <w:rPr>
                <w:szCs w:val="24"/>
                <w:lang w:val="en-ZA"/>
              </w:rPr>
            </w:pPr>
            <w:r w:rsidRPr="008333F4">
              <w:rPr>
                <w:szCs w:val="24"/>
                <w:lang w:val="en-ZA"/>
              </w:rPr>
              <w:t xml:space="preserve">Purposes and content of Solid Waste Act </w:t>
            </w:r>
          </w:p>
          <w:p w14:paraId="14175CFF" w14:textId="77777777" w:rsidR="00121A55" w:rsidRPr="008333F4" w:rsidRDefault="00121A55" w:rsidP="00121A55">
            <w:pPr>
              <w:numPr>
                <w:ilvl w:val="0"/>
                <w:numId w:val="53"/>
              </w:numPr>
              <w:spacing w:before="0" w:line="276" w:lineRule="auto"/>
              <w:ind w:left="311" w:hanging="284"/>
              <w:rPr>
                <w:szCs w:val="24"/>
                <w:lang w:val="en-ZA"/>
              </w:rPr>
            </w:pPr>
            <w:r w:rsidRPr="008333F4">
              <w:rPr>
                <w:szCs w:val="24"/>
                <w:lang w:val="en-ZA"/>
              </w:rPr>
              <w:t xml:space="preserve">Storage methods for environmentally hazardous materials </w:t>
            </w:r>
          </w:p>
          <w:p w14:paraId="5F57580F" w14:textId="77777777" w:rsidR="00121A55" w:rsidRPr="008333F4" w:rsidRDefault="00121A55" w:rsidP="00121A55">
            <w:pPr>
              <w:numPr>
                <w:ilvl w:val="0"/>
                <w:numId w:val="53"/>
              </w:numPr>
              <w:spacing w:before="0" w:line="276" w:lineRule="auto"/>
              <w:ind w:left="311" w:hanging="284"/>
              <w:rPr>
                <w:szCs w:val="24"/>
                <w:lang w:val="en-ZA"/>
              </w:rPr>
            </w:pPr>
            <w:r w:rsidRPr="008333F4">
              <w:rPr>
                <w:szCs w:val="24"/>
                <w:lang w:val="en-ZA"/>
              </w:rPr>
              <w:t xml:space="preserve">Disposal methods of hazardous wastes </w:t>
            </w:r>
          </w:p>
          <w:p w14:paraId="34DA24D8" w14:textId="77777777" w:rsidR="00121A55" w:rsidRPr="008333F4" w:rsidRDefault="00121A55" w:rsidP="00121A55">
            <w:pPr>
              <w:numPr>
                <w:ilvl w:val="0"/>
                <w:numId w:val="53"/>
              </w:numPr>
              <w:spacing w:before="0" w:line="276" w:lineRule="auto"/>
              <w:ind w:left="311" w:hanging="284"/>
              <w:rPr>
                <w:szCs w:val="24"/>
                <w:lang w:val="en-ZA"/>
              </w:rPr>
            </w:pPr>
            <w:r w:rsidRPr="008333F4">
              <w:rPr>
                <w:szCs w:val="24"/>
                <w:lang w:val="en-ZA"/>
              </w:rPr>
              <w:t>Types and uses of PPE in line with environmental regulations</w:t>
            </w:r>
          </w:p>
          <w:p w14:paraId="2FC453CD" w14:textId="77777777" w:rsidR="00121A55" w:rsidRPr="008333F4" w:rsidRDefault="00121A55" w:rsidP="00121A55">
            <w:pPr>
              <w:numPr>
                <w:ilvl w:val="0"/>
                <w:numId w:val="53"/>
              </w:numPr>
              <w:spacing w:before="0" w:line="276" w:lineRule="auto"/>
              <w:ind w:left="311" w:hanging="284"/>
              <w:rPr>
                <w:szCs w:val="24"/>
                <w:lang w:val="en-ZA"/>
              </w:rPr>
            </w:pPr>
            <w:r w:rsidRPr="008333F4">
              <w:rPr>
                <w:szCs w:val="24"/>
                <w:lang w:val="en-ZA"/>
              </w:rPr>
              <w:t>Occupational Safety and Health Standards (OSHS)</w:t>
            </w:r>
          </w:p>
        </w:tc>
        <w:tc>
          <w:tcPr>
            <w:tcW w:w="1259" w:type="pct"/>
            <w:tcBorders>
              <w:top w:val="single" w:sz="4" w:space="0" w:color="auto"/>
              <w:left w:val="single" w:sz="4" w:space="0" w:color="auto"/>
              <w:bottom w:val="single" w:sz="4" w:space="0" w:color="auto"/>
              <w:right w:val="single" w:sz="4" w:space="0" w:color="auto"/>
            </w:tcBorders>
          </w:tcPr>
          <w:p w14:paraId="19CFB771" w14:textId="77777777" w:rsidR="00121A55" w:rsidRPr="008333F4" w:rsidRDefault="00121A55" w:rsidP="00121A55">
            <w:pPr>
              <w:numPr>
                <w:ilvl w:val="0"/>
                <w:numId w:val="53"/>
              </w:numPr>
              <w:spacing w:before="0" w:line="276" w:lineRule="auto"/>
              <w:ind w:left="311" w:hanging="284"/>
              <w:rPr>
                <w:szCs w:val="24"/>
                <w:lang w:val="en-ZA"/>
              </w:rPr>
            </w:pPr>
            <w:r w:rsidRPr="008333F4">
              <w:rPr>
                <w:szCs w:val="24"/>
                <w:lang w:val="en-ZA"/>
              </w:rPr>
              <w:t xml:space="preserve">Written tests </w:t>
            </w:r>
          </w:p>
          <w:p w14:paraId="50BD26F7" w14:textId="77777777" w:rsidR="00121A55" w:rsidRPr="008333F4" w:rsidRDefault="00121A55" w:rsidP="00121A55">
            <w:pPr>
              <w:numPr>
                <w:ilvl w:val="0"/>
                <w:numId w:val="53"/>
              </w:numPr>
              <w:spacing w:before="0" w:line="276" w:lineRule="auto"/>
              <w:ind w:left="311" w:hanging="284"/>
              <w:rPr>
                <w:szCs w:val="24"/>
                <w:lang w:val="en-ZA"/>
              </w:rPr>
            </w:pPr>
            <w:r w:rsidRPr="008333F4">
              <w:rPr>
                <w:szCs w:val="24"/>
                <w:lang w:val="en-ZA"/>
              </w:rPr>
              <w:t xml:space="preserve">Oral questions </w:t>
            </w:r>
          </w:p>
          <w:p w14:paraId="038CC56C" w14:textId="77777777" w:rsidR="00121A55" w:rsidRPr="008333F4" w:rsidRDefault="00121A55" w:rsidP="00121A55">
            <w:pPr>
              <w:numPr>
                <w:ilvl w:val="0"/>
                <w:numId w:val="53"/>
              </w:numPr>
              <w:spacing w:before="0" w:line="276" w:lineRule="auto"/>
              <w:ind w:left="311" w:hanging="284"/>
              <w:rPr>
                <w:szCs w:val="24"/>
                <w:lang w:val="en-ZA"/>
              </w:rPr>
            </w:pPr>
            <w:r w:rsidRPr="008333F4">
              <w:rPr>
                <w:szCs w:val="24"/>
                <w:lang w:val="en-ZA"/>
              </w:rPr>
              <w:t>Observation of work procedures</w:t>
            </w:r>
          </w:p>
        </w:tc>
      </w:tr>
      <w:tr w:rsidR="00121A55" w:rsidRPr="008333F4" w14:paraId="36E795EA" w14:textId="77777777" w:rsidTr="007249B4">
        <w:trPr>
          <w:trHeight w:val="350"/>
        </w:trPr>
        <w:tc>
          <w:tcPr>
            <w:tcW w:w="1403" w:type="pct"/>
            <w:tcBorders>
              <w:top w:val="single" w:sz="4" w:space="0" w:color="auto"/>
              <w:left w:val="single" w:sz="4" w:space="0" w:color="auto"/>
              <w:bottom w:val="single" w:sz="4" w:space="0" w:color="auto"/>
              <w:right w:val="single" w:sz="4" w:space="0" w:color="auto"/>
            </w:tcBorders>
          </w:tcPr>
          <w:p w14:paraId="72C4C0C8" w14:textId="77777777" w:rsidR="00121A55" w:rsidRPr="008333F4" w:rsidRDefault="00121A55" w:rsidP="00121A55">
            <w:pPr>
              <w:numPr>
                <w:ilvl w:val="0"/>
                <w:numId w:val="52"/>
              </w:numPr>
              <w:spacing w:before="0" w:line="276" w:lineRule="auto"/>
              <w:rPr>
                <w:szCs w:val="24"/>
              </w:rPr>
            </w:pPr>
            <w:r w:rsidRPr="008333F4">
              <w:rPr>
                <w:szCs w:val="24"/>
              </w:rPr>
              <w:t xml:space="preserve">Control environmental Pollution </w:t>
            </w:r>
          </w:p>
        </w:tc>
        <w:tc>
          <w:tcPr>
            <w:tcW w:w="2338" w:type="pct"/>
            <w:tcBorders>
              <w:top w:val="single" w:sz="4" w:space="0" w:color="auto"/>
              <w:left w:val="single" w:sz="4" w:space="0" w:color="auto"/>
              <w:bottom w:val="single" w:sz="4" w:space="0" w:color="auto"/>
              <w:right w:val="single" w:sz="4" w:space="0" w:color="auto"/>
            </w:tcBorders>
          </w:tcPr>
          <w:p w14:paraId="0124BB69" w14:textId="77777777" w:rsidR="00121A55" w:rsidRPr="008333F4" w:rsidRDefault="00121A55" w:rsidP="00121A55">
            <w:pPr>
              <w:numPr>
                <w:ilvl w:val="0"/>
                <w:numId w:val="53"/>
              </w:numPr>
              <w:spacing w:before="0" w:line="276" w:lineRule="auto"/>
              <w:ind w:left="311" w:hanging="284"/>
              <w:rPr>
                <w:szCs w:val="24"/>
                <w:lang w:val="en-ZA"/>
              </w:rPr>
            </w:pPr>
            <w:r w:rsidRPr="008333F4">
              <w:rPr>
                <w:szCs w:val="24"/>
                <w:lang w:val="en-ZA"/>
              </w:rPr>
              <w:t>Types of pollution</w:t>
            </w:r>
          </w:p>
          <w:p w14:paraId="79365D45" w14:textId="77777777" w:rsidR="00121A55" w:rsidRPr="008333F4" w:rsidRDefault="00121A55" w:rsidP="00121A55">
            <w:pPr>
              <w:numPr>
                <w:ilvl w:val="0"/>
                <w:numId w:val="53"/>
              </w:numPr>
              <w:spacing w:before="0" w:line="276" w:lineRule="auto"/>
              <w:ind w:left="311" w:hanging="284"/>
              <w:contextualSpacing/>
              <w:rPr>
                <w:szCs w:val="24"/>
                <w:lang w:val="en-ZA"/>
              </w:rPr>
            </w:pPr>
            <w:r w:rsidRPr="008333F4">
              <w:rPr>
                <w:szCs w:val="24"/>
                <w:lang w:val="en-ZA"/>
              </w:rPr>
              <w:t xml:space="preserve">Environmental pollution control measures </w:t>
            </w:r>
          </w:p>
          <w:p w14:paraId="35A50DC3" w14:textId="77777777" w:rsidR="00121A55" w:rsidRPr="008333F4" w:rsidRDefault="00121A55" w:rsidP="00121A55">
            <w:pPr>
              <w:numPr>
                <w:ilvl w:val="0"/>
                <w:numId w:val="53"/>
              </w:numPr>
              <w:spacing w:before="0" w:line="276" w:lineRule="auto"/>
              <w:ind w:left="311" w:hanging="284"/>
              <w:contextualSpacing/>
              <w:rPr>
                <w:szCs w:val="24"/>
                <w:lang w:val="en-ZA"/>
              </w:rPr>
            </w:pPr>
            <w:r w:rsidRPr="008333F4">
              <w:rPr>
                <w:szCs w:val="24"/>
                <w:lang w:val="en-ZA"/>
              </w:rPr>
              <w:t>Types of solid wastes</w:t>
            </w:r>
          </w:p>
          <w:p w14:paraId="180DD439" w14:textId="77777777" w:rsidR="00121A55" w:rsidRPr="008333F4" w:rsidRDefault="00121A55" w:rsidP="00121A55">
            <w:pPr>
              <w:numPr>
                <w:ilvl w:val="0"/>
                <w:numId w:val="53"/>
              </w:numPr>
              <w:spacing w:before="0" w:line="276" w:lineRule="auto"/>
              <w:ind w:left="311" w:hanging="284"/>
              <w:contextualSpacing/>
              <w:rPr>
                <w:szCs w:val="24"/>
                <w:lang w:val="en-ZA"/>
              </w:rPr>
            </w:pPr>
            <w:r w:rsidRPr="008333F4">
              <w:rPr>
                <w:szCs w:val="24"/>
                <w:lang w:val="en-ZA"/>
              </w:rPr>
              <w:t>Procedures for solid waste management</w:t>
            </w:r>
          </w:p>
          <w:p w14:paraId="65935523" w14:textId="77777777" w:rsidR="00121A55" w:rsidRPr="008333F4" w:rsidRDefault="00121A55" w:rsidP="00121A55">
            <w:pPr>
              <w:numPr>
                <w:ilvl w:val="0"/>
                <w:numId w:val="53"/>
              </w:numPr>
              <w:spacing w:before="0" w:line="276" w:lineRule="auto"/>
              <w:ind w:left="311" w:hanging="284"/>
              <w:contextualSpacing/>
              <w:rPr>
                <w:szCs w:val="24"/>
                <w:lang w:val="en-ZA"/>
              </w:rPr>
            </w:pPr>
            <w:r w:rsidRPr="008333F4">
              <w:rPr>
                <w:szCs w:val="24"/>
                <w:lang w:val="en-ZA"/>
              </w:rPr>
              <w:t>Different types of noise pollution</w:t>
            </w:r>
          </w:p>
          <w:p w14:paraId="60361606" w14:textId="77777777" w:rsidR="00121A55" w:rsidRPr="008333F4" w:rsidRDefault="00121A55" w:rsidP="00121A55">
            <w:pPr>
              <w:numPr>
                <w:ilvl w:val="0"/>
                <w:numId w:val="53"/>
              </w:numPr>
              <w:spacing w:before="0" w:line="276" w:lineRule="auto"/>
              <w:ind w:left="311" w:hanging="284"/>
              <w:contextualSpacing/>
              <w:rPr>
                <w:szCs w:val="24"/>
                <w:lang w:val="en-ZA"/>
              </w:rPr>
            </w:pPr>
            <w:r w:rsidRPr="008333F4">
              <w:rPr>
                <w:szCs w:val="24"/>
                <w:lang w:val="en-ZA"/>
              </w:rPr>
              <w:t xml:space="preserve">Methods for minimizing noise pollution </w:t>
            </w:r>
          </w:p>
        </w:tc>
        <w:tc>
          <w:tcPr>
            <w:tcW w:w="1259" w:type="pct"/>
            <w:tcBorders>
              <w:top w:val="single" w:sz="4" w:space="0" w:color="auto"/>
              <w:left w:val="single" w:sz="4" w:space="0" w:color="auto"/>
              <w:bottom w:val="single" w:sz="4" w:space="0" w:color="auto"/>
              <w:right w:val="single" w:sz="4" w:space="0" w:color="auto"/>
            </w:tcBorders>
          </w:tcPr>
          <w:p w14:paraId="15F7DD1E" w14:textId="77777777" w:rsidR="00121A55" w:rsidRPr="008333F4" w:rsidRDefault="00121A55" w:rsidP="00121A55">
            <w:pPr>
              <w:numPr>
                <w:ilvl w:val="0"/>
                <w:numId w:val="53"/>
              </w:numPr>
              <w:spacing w:before="0" w:line="276" w:lineRule="auto"/>
              <w:ind w:left="311" w:hanging="284"/>
              <w:rPr>
                <w:szCs w:val="24"/>
                <w:lang w:val="en-ZA"/>
              </w:rPr>
            </w:pPr>
            <w:r w:rsidRPr="008333F4">
              <w:rPr>
                <w:szCs w:val="24"/>
                <w:lang w:val="en-ZA"/>
              </w:rPr>
              <w:t xml:space="preserve">Written tests </w:t>
            </w:r>
          </w:p>
          <w:p w14:paraId="60EA81D1" w14:textId="77777777" w:rsidR="00121A55" w:rsidRPr="008333F4" w:rsidRDefault="00121A55" w:rsidP="00121A55">
            <w:pPr>
              <w:numPr>
                <w:ilvl w:val="0"/>
                <w:numId w:val="53"/>
              </w:numPr>
              <w:spacing w:before="0" w:line="276" w:lineRule="auto"/>
              <w:ind w:left="311" w:hanging="284"/>
              <w:rPr>
                <w:szCs w:val="24"/>
                <w:lang w:val="en-ZA"/>
              </w:rPr>
            </w:pPr>
            <w:r w:rsidRPr="008333F4">
              <w:rPr>
                <w:szCs w:val="24"/>
                <w:lang w:val="en-ZA"/>
              </w:rPr>
              <w:t xml:space="preserve">Oral questions </w:t>
            </w:r>
          </w:p>
          <w:p w14:paraId="1F83186D" w14:textId="77777777" w:rsidR="00121A55" w:rsidRPr="008333F4" w:rsidRDefault="00121A55" w:rsidP="00121A55">
            <w:pPr>
              <w:numPr>
                <w:ilvl w:val="0"/>
                <w:numId w:val="53"/>
              </w:numPr>
              <w:spacing w:before="0" w:line="276" w:lineRule="auto"/>
              <w:ind w:left="311" w:hanging="284"/>
              <w:rPr>
                <w:szCs w:val="24"/>
                <w:lang w:val="en-ZA"/>
              </w:rPr>
            </w:pPr>
            <w:r w:rsidRPr="008333F4">
              <w:rPr>
                <w:szCs w:val="24"/>
                <w:lang w:val="en-ZA"/>
              </w:rPr>
              <w:t>Observation of work procedures</w:t>
            </w:r>
          </w:p>
          <w:p w14:paraId="034CDDDA" w14:textId="77777777" w:rsidR="00121A55" w:rsidRPr="008333F4" w:rsidRDefault="00121A55" w:rsidP="00121A55">
            <w:pPr>
              <w:numPr>
                <w:ilvl w:val="0"/>
                <w:numId w:val="53"/>
              </w:numPr>
              <w:spacing w:before="0" w:line="276" w:lineRule="auto"/>
              <w:ind w:left="311" w:hanging="284"/>
              <w:rPr>
                <w:szCs w:val="24"/>
                <w:lang w:val="en-ZA"/>
              </w:rPr>
            </w:pPr>
            <w:r w:rsidRPr="008333F4">
              <w:rPr>
                <w:szCs w:val="24"/>
                <w:lang w:val="en-ZA"/>
              </w:rPr>
              <w:t>Role play</w:t>
            </w:r>
          </w:p>
        </w:tc>
      </w:tr>
      <w:tr w:rsidR="00121A55" w:rsidRPr="008333F4" w14:paraId="5463DA52" w14:textId="77777777" w:rsidTr="007249B4">
        <w:trPr>
          <w:trHeight w:val="890"/>
        </w:trPr>
        <w:tc>
          <w:tcPr>
            <w:tcW w:w="1403" w:type="pct"/>
            <w:tcBorders>
              <w:top w:val="single" w:sz="4" w:space="0" w:color="auto"/>
              <w:left w:val="single" w:sz="4" w:space="0" w:color="auto"/>
              <w:bottom w:val="single" w:sz="4" w:space="0" w:color="auto"/>
              <w:right w:val="single" w:sz="4" w:space="0" w:color="auto"/>
            </w:tcBorders>
          </w:tcPr>
          <w:p w14:paraId="6D6F01CE" w14:textId="77777777" w:rsidR="00121A55" w:rsidRPr="008333F4" w:rsidRDefault="00121A55" w:rsidP="00121A55">
            <w:pPr>
              <w:numPr>
                <w:ilvl w:val="0"/>
                <w:numId w:val="52"/>
              </w:numPr>
              <w:spacing w:before="0" w:line="276" w:lineRule="auto"/>
              <w:rPr>
                <w:szCs w:val="24"/>
              </w:rPr>
            </w:pPr>
            <w:r w:rsidRPr="008333F4">
              <w:rPr>
                <w:szCs w:val="24"/>
              </w:rPr>
              <w:t>Demonstrate sustainable resource use</w:t>
            </w:r>
          </w:p>
        </w:tc>
        <w:tc>
          <w:tcPr>
            <w:tcW w:w="2338" w:type="pct"/>
            <w:tcBorders>
              <w:top w:val="single" w:sz="4" w:space="0" w:color="auto"/>
              <w:left w:val="single" w:sz="4" w:space="0" w:color="auto"/>
              <w:bottom w:val="single" w:sz="4" w:space="0" w:color="auto"/>
              <w:right w:val="single" w:sz="4" w:space="0" w:color="auto"/>
            </w:tcBorders>
          </w:tcPr>
          <w:p w14:paraId="56A53DD6" w14:textId="77777777" w:rsidR="00121A55" w:rsidRPr="008333F4" w:rsidRDefault="00121A55" w:rsidP="00121A55">
            <w:pPr>
              <w:numPr>
                <w:ilvl w:val="0"/>
                <w:numId w:val="53"/>
              </w:numPr>
              <w:spacing w:before="0" w:line="276" w:lineRule="auto"/>
              <w:ind w:left="311" w:hanging="284"/>
              <w:rPr>
                <w:szCs w:val="24"/>
                <w:lang w:val="en-ZA"/>
              </w:rPr>
            </w:pPr>
            <w:r w:rsidRPr="008333F4">
              <w:rPr>
                <w:szCs w:val="24"/>
                <w:lang w:val="en-ZA"/>
              </w:rPr>
              <w:t xml:space="preserve">Types of resources </w:t>
            </w:r>
          </w:p>
          <w:p w14:paraId="1C421A47" w14:textId="77777777" w:rsidR="00121A55" w:rsidRPr="008333F4" w:rsidRDefault="00121A55" w:rsidP="00121A55">
            <w:pPr>
              <w:numPr>
                <w:ilvl w:val="0"/>
                <w:numId w:val="53"/>
              </w:numPr>
              <w:spacing w:before="0" w:line="276" w:lineRule="auto"/>
              <w:ind w:left="311" w:hanging="284"/>
              <w:rPr>
                <w:szCs w:val="24"/>
                <w:lang w:val="en-ZA"/>
              </w:rPr>
            </w:pPr>
            <w:r w:rsidRPr="008333F4">
              <w:rPr>
                <w:szCs w:val="24"/>
                <w:lang w:val="en-ZA"/>
              </w:rPr>
              <w:t>Techniques in measuring current usage of resources</w:t>
            </w:r>
          </w:p>
          <w:p w14:paraId="2EF6DFF9" w14:textId="77777777" w:rsidR="00121A55" w:rsidRPr="008333F4" w:rsidRDefault="00121A55" w:rsidP="00121A55">
            <w:pPr>
              <w:numPr>
                <w:ilvl w:val="0"/>
                <w:numId w:val="53"/>
              </w:numPr>
              <w:spacing w:before="0" w:line="276" w:lineRule="auto"/>
              <w:ind w:left="311" w:hanging="284"/>
              <w:rPr>
                <w:szCs w:val="24"/>
                <w:lang w:val="en-ZA"/>
              </w:rPr>
            </w:pPr>
            <w:r w:rsidRPr="008333F4">
              <w:rPr>
                <w:szCs w:val="24"/>
                <w:lang w:val="en-ZA"/>
              </w:rPr>
              <w:t>Calculating current usage of resources</w:t>
            </w:r>
          </w:p>
          <w:p w14:paraId="4FFB268D" w14:textId="77777777" w:rsidR="00121A55" w:rsidRPr="008333F4" w:rsidRDefault="00121A55" w:rsidP="00121A55">
            <w:pPr>
              <w:numPr>
                <w:ilvl w:val="0"/>
                <w:numId w:val="53"/>
              </w:numPr>
              <w:spacing w:before="0" w:line="276" w:lineRule="auto"/>
              <w:ind w:left="311" w:hanging="284"/>
              <w:rPr>
                <w:szCs w:val="24"/>
                <w:lang w:val="en-ZA"/>
              </w:rPr>
            </w:pPr>
            <w:r w:rsidRPr="008333F4">
              <w:rPr>
                <w:szCs w:val="24"/>
                <w:lang w:val="en-ZA"/>
              </w:rPr>
              <w:t xml:space="preserve">Methods for minimizing wastage </w:t>
            </w:r>
          </w:p>
          <w:p w14:paraId="7102D9EB" w14:textId="77777777" w:rsidR="00121A55" w:rsidRPr="008333F4" w:rsidRDefault="00121A55" w:rsidP="00121A55">
            <w:pPr>
              <w:numPr>
                <w:ilvl w:val="0"/>
                <w:numId w:val="53"/>
              </w:numPr>
              <w:spacing w:before="0" w:line="276" w:lineRule="auto"/>
              <w:ind w:left="311" w:hanging="284"/>
              <w:rPr>
                <w:szCs w:val="24"/>
                <w:lang w:val="en-ZA"/>
              </w:rPr>
            </w:pPr>
            <w:r w:rsidRPr="008333F4">
              <w:rPr>
                <w:szCs w:val="24"/>
                <w:lang w:val="en-ZA"/>
              </w:rPr>
              <w:t>Waste management procedures</w:t>
            </w:r>
          </w:p>
          <w:p w14:paraId="156EFF64" w14:textId="77777777" w:rsidR="00121A55" w:rsidRPr="008333F4" w:rsidRDefault="00121A55" w:rsidP="00121A55">
            <w:pPr>
              <w:numPr>
                <w:ilvl w:val="0"/>
                <w:numId w:val="53"/>
              </w:numPr>
              <w:spacing w:before="0" w:line="276" w:lineRule="auto"/>
              <w:ind w:left="311" w:hanging="284"/>
              <w:rPr>
                <w:szCs w:val="24"/>
                <w:lang w:val="en-ZA"/>
              </w:rPr>
            </w:pPr>
            <w:r w:rsidRPr="008333F4">
              <w:rPr>
                <w:szCs w:val="24"/>
                <w:lang w:val="en-ZA"/>
              </w:rPr>
              <w:t xml:space="preserve"> Principles of 3Rs (Reduce, Reuse, Recycle)</w:t>
            </w:r>
          </w:p>
          <w:p w14:paraId="5E484BE9" w14:textId="77777777" w:rsidR="00121A55" w:rsidRPr="008333F4" w:rsidRDefault="00121A55" w:rsidP="00121A55">
            <w:pPr>
              <w:numPr>
                <w:ilvl w:val="0"/>
                <w:numId w:val="53"/>
              </w:numPr>
              <w:spacing w:before="0" w:line="276" w:lineRule="auto"/>
              <w:ind w:left="311" w:hanging="284"/>
              <w:rPr>
                <w:szCs w:val="24"/>
                <w:lang w:val="en-ZA"/>
              </w:rPr>
            </w:pPr>
            <w:r w:rsidRPr="008333F4">
              <w:rPr>
                <w:szCs w:val="24"/>
                <w:lang w:val="en-ZA"/>
              </w:rPr>
              <w:t>Methods for economizing or reducing resource consumption</w:t>
            </w:r>
          </w:p>
        </w:tc>
        <w:tc>
          <w:tcPr>
            <w:tcW w:w="1259" w:type="pct"/>
            <w:tcBorders>
              <w:top w:val="single" w:sz="4" w:space="0" w:color="auto"/>
              <w:left w:val="single" w:sz="4" w:space="0" w:color="auto"/>
              <w:bottom w:val="single" w:sz="4" w:space="0" w:color="auto"/>
              <w:right w:val="single" w:sz="4" w:space="0" w:color="auto"/>
            </w:tcBorders>
          </w:tcPr>
          <w:p w14:paraId="16950669" w14:textId="77777777" w:rsidR="00121A55" w:rsidRPr="008333F4" w:rsidRDefault="00121A55" w:rsidP="00121A55">
            <w:pPr>
              <w:numPr>
                <w:ilvl w:val="0"/>
                <w:numId w:val="53"/>
              </w:numPr>
              <w:spacing w:before="0" w:line="276" w:lineRule="auto"/>
              <w:ind w:left="311" w:hanging="284"/>
              <w:rPr>
                <w:szCs w:val="24"/>
                <w:lang w:val="en-ZA"/>
              </w:rPr>
            </w:pPr>
            <w:r w:rsidRPr="008333F4">
              <w:rPr>
                <w:szCs w:val="24"/>
                <w:lang w:val="en-ZA"/>
              </w:rPr>
              <w:t xml:space="preserve">Written tests </w:t>
            </w:r>
          </w:p>
          <w:p w14:paraId="6E2398AC" w14:textId="77777777" w:rsidR="00121A55" w:rsidRPr="008333F4" w:rsidRDefault="00121A55" w:rsidP="00121A55">
            <w:pPr>
              <w:numPr>
                <w:ilvl w:val="0"/>
                <w:numId w:val="53"/>
              </w:numPr>
              <w:spacing w:before="0" w:line="276" w:lineRule="auto"/>
              <w:ind w:left="311" w:hanging="284"/>
              <w:rPr>
                <w:szCs w:val="24"/>
                <w:lang w:val="en-ZA"/>
              </w:rPr>
            </w:pPr>
            <w:r w:rsidRPr="008333F4">
              <w:rPr>
                <w:szCs w:val="24"/>
                <w:lang w:val="en-ZA"/>
              </w:rPr>
              <w:t xml:space="preserve">Oral questions </w:t>
            </w:r>
          </w:p>
          <w:p w14:paraId="66A4F6F8" w14:textId="77777777" w:rsidR="00121A55" w:rsidRPr="008333F4" w:rsidRDefault="00121A55" w:rsidP="00121A55">
            <w:pPr>
              <w:numPr>
                <w:ilvl w:val="0"/>
                <w:numId w:val="53"/>
              </w:numPr>
              <w:spacing w:before="0" w:line="276" w:lineRule="auto"/>
              <w:ind w:left="311" w:hanging="284"/>
              <w:rPr>
                <w:szCs w:val="24"/>
                <w:lang w:val="en-ZA"/>
              </w:rPr>
            </w:pPr>
            <w:r w:rsidRPr="008333F4">
              <w:rPr>
                <w:szCs w:val="24"/>
                <w:lang w:val="en-ZA"/>
              </w:rPr>
              <w:t>Observation of work procedures</w:t>
            </w:r>
          </w:p>
          <w:p w14:paraId="61A364EE" w14:textId="77777777" w:rsidR="00121A55" w:rsidRPr="008333F4" w:rsidRDefault="00121A55" w:rsidP="007249B4">
            <w:pPr>
              <w:spacing w:line="276" w:lineRule="auto"/>
              <w:ind w:left="311"/>
              <w:rPr>
                <w:szCs w:val="24"/>
                <w:lang w:val="en-ZA"/>
              </w:rPr>
            </w:pPr>
          </w:p>
        </w:tc>
      </w:tr>
      <w:tr w:rsidR="00121A55" w:rsidRPr="008333F4" w14:paraId="18E724D4" w14:textId="77777777" w:rsidTr="007249B4">
        <w:trPr>
          <w:trHeight w:val="890"/>
        </w:trPr>
        <w:tc>
          <w:tcPr>
            <w:tcW w:w="1403" w:type="pct"/>
            <w:tcBorders>
              <w:top w:val="single" w:sz="4" w:space="0" w:color="auto"/>
              <w:left w:val="single" w:sz="4" w:space="0" w:color="auto"/>
              <w:bottom w:val="single" w:sz="4" w:space="0" w:color="auto"/>
              <w:right w:val="single" w:sz="4" w:space="0" w:color="auto"/>
            </w:tcBorders>
          </w:tcPr>
          <w:p w14:paraId="15BB7028" w14:textId="77777777" w:rsidR="00121A55" w:rsidRPr="008333F4" w:rsidRDefault="00121A55" w:rsidP="00121A55">
            <w:pPr>
              <w:numPr>
                <w:ilvl w:val="0"/>
                <w:numId w:val="52"/>
              </w:numPr>
              <w:spacing w:before="0" w:line="276" w:lineRule="auto"/>
              <w:rPr>
                <w:szCs w:val="24"/>
              </w:rPr>
            </w:pPr>
            <w:r w:rsidRPr="008333F4">
              <w:rPr>
                <w:szCs w:val="24"/>
              </w:rPr>
              <w:t>Evaluate current practices in relation to resource usage</w:t>
            </w:r>
          </w:p>
        </w:tc>
        <w:tc>
          <w:tcPr>
            <w:tcW w:w="2338" w:type="pct"/>
            <w:tcBorders>
              <w:top w:val="single" w:sz="4" w:space="0" w:color="auto"/>
              <w:left w:val="single" w:sz="4" w:space="0" w:color="auto"/>
              <w:bottom w:val="single" w:sz="4" w:space="0" w:color="auto"/>
              <w:right w:val="single" w:sz="4" w:space="0" w:color="auto"/>
            </w:tcBorders>
          </w:tcPr>
          <w:p w14:paraId="52CA6561" w14:textId="77777777" w:rsidR="00121A55" w:rsidRPr="008333F4" w:rsidRDefault="00121A55" w:rsidP="00121A55">
            <w:pPr>
              <w:numPr>
                <w:ilvl w:val="0"/>
                <w:numId w:val="53"/>
              </w:numPr>
              <w:spacing w:before="0" w:line="276" w:lineRule="auto"/>
              <w:ind w:left="311" w:hanging="284"/>
              <w:rPr>
                <w:szCs w:val="24"/>
                <w:lang w:val="en-ZA"/>
              </w:rPr>
            </w:pPr>
            <w:r w:rsidRPr="008333F4">
              <w:rPr>
                <w:szCs w:val="24"/>
                <w:lang w:val="en-ZA"/>
              </w:rPr>
              <w:t xml:space="preserve">Collection of information on environmental and resource efficiency systems and procedures, </w:t>
            </w:r>
          </w:p>
          <w:p w14:paraId="39A01294" w14:textId="77777777" w:rsidR="00121A55" w:rsidRPr="008333F4" w:rsidRDefault="00121A55" w:rsidP="00121A55">
            <w:pPr>
              <w:numPr>
                <w:ilvl w:val="0"/>
                <w:numId w:val="53"/>
              </w:numPr>
              <w:spacing w:before="0" w:line="276" w:lineRule="auto"/>
              <w:ind w:left="311" w:hanging="284"/>
              <w:rPr>
                <w:szCs w:val="24"/>
                <w:lang w:val="en-ZA"/>
              </w:rPr>
            </w:pPr>
            <w:r w:rsidRPr="008333F4">
              <w:rPr>
                <w:szCs w:val="24"/>
                <w:lang w:val="en-ZA"/>
              </w:rPr>
              <w:t>Measurement and recording of current resource usage</w:t>
            </w:r>
          </w:p>
          <w:p w14:paraId="4CF59786" w14:textId="77777777" w:rsidR="00121A55" w:rsidRPr="008333F4" w:rsidRDefault="00121A55" w:rsidP="00121A55">
            <w:pPr>
              <w:numPr>
                <w:ilvl w:val="0"/>
                <w:numId w:val="53"/>
              </w:numPr>
              <w:spacing w:before="0" w:line="276" w:lineRule="auto"/>
              <w:ind w:left="311" w:hanging="284"/>
              <w:rPr>
                <w:szCs w:val="24"/>
                <w:lang w:val="en-ZA"/>
              </w:rPr>
            </w:pPr>
            <w:r w:rsidRPr="008333F4">
              <w:rPr>
                <w:szCs w:val="24"/>
                <w:lang w:val="en-ZA"/>
              </w:rPr>
              <w:t>Analysis and recording of current purchasing strategies.</w:t>
            </w:r>
          </w:p>
          <w:p w14:paraId="04C2CEC5" w14:textId="77777777" w:rsidR="00121A55" w:rsidRPr="008333F4" w:rsidRDefault="00121A55" w:rsidP="00121A55">
            <w:pPr>
              <w:numPr>
                <w:ilvl w:val="0"/>
                <w:numId w:val="53"/>
              </w:numPr>
              <w:spacing w:before="0" w:line="276" w:lineRule="auto"/>
              <w:ind w:left="311" w:hanging="284"/>
              <w:rPr>
                <w:szCs w:val="24"/>
                <w:lang w:val="en-ZA"/>
              </w:rPr>
            </w:pPr>
            <w:r w:rsidRPr="008333F4">
              <w:rPr>
                <w:szCs w:val="24"/>
                <w:lang w:val="en-ZA"/>
              </w:rPr>
              <w:t xml:space="preserve">Analysis of current work processes to access information and data </w:t>
            </w:r>
          </w:p>
          <w:p w14:paraId="4082FBF0" w14:textId="77777777" w:rsidR="00121A55" w:rsidRPr="008333F4" w:rsidRDefault="00121A55" w:rsidP="00121A55">
            <w:pPr>
              <w:numPr>
                <w:ilvl w:val="0"/>
                <w:numId w:val="53"/>
              </w:numPr>
              <w:spacing w:before="0" w:line="276" w:lineRule="auto"/>
              <w:ind w:left="311" w:hanging="284"/>
              <w:contextualSpacing/>
              <w:rPr>
                <w:szCs w:val="24"/>
                <w:lang w:val="en-ZA"/>
              </w:rPr>
            </w:pPr>
            <w:r w:rsidRPr="008333F4">
              <w:rPr>
                <w:szCs w:val="24"/>
                <w:lang w:val="en-ZA"/>
              </w:rPr>
              <w:t>Identification of areas for improvement</w:t>
            </w:r>
          </w:p>
        </w:tc>
        <w:tc>
          <w:tcPr>
            <w:tcW w:w="1259" w:type="pct"/>
            <w:tcBorders>
              <w:top w:val="single" w:sz="4" w:space="0" w:color="auto"/>
              <w:left w:val="single" w:sz="4" w:space="0" w:color="auto"/>
              <w:bottom w:val="single" w:sz="4" w:space="0" w:color="auto"/>
              <w:right w:val="single" w:sz="4" w:space="0" w:color="auto"/>
            </w:tcBorders>
          </w:tcPr>
          <w:p w14:paraId="7C07EBA5" w14:textId="77777777" w:rsidR="00121A55" w:rsidRPr="008333F4" w:rsidRDefault="00121A55" w:rsidP="00121A55">
            <w:pPr>
              <w:numPr>
                <w:ilvl w:val="0"/>
                <w:numId w:val="53"/>
              </w:numPr>
              <w:spacing w:before="0" w:line="276" w:lineRule="auto"/>
              <w:ind w:left="311" w:hanging="284"/>
              <w:rPr>
                <w:szCs w:val="24"/>
                <w:lang w:val="en-ZA"/>
              </w:rPr>
            </w:pPr>
            <w:r w:rsidRPr="008333F4">
              <w:rPr>
                <w:szCs w:val="24"/>
                <w:lang w:val="en-ZA"/>
              </w:rPr>
              <w:t xml:space="preserve">Written tests </w:t>
            </w:r>
          </w:p>
          <w:p w14:paraId="56E80164" w14:textId="77777777" w:rsidR="00121A55" w:rsidRPr="008333F4" w:rsidRDefault="00121A55" w:rsidP="00121A55">
            <w:pPr>
              <w:numPr>
                <w:ilvl w:val="0"/>
                <w:numId w:val="53"/>
              </w:numPr>
              <w:spacing w:before="0" w:line="276" w:lineRule="auto"/>
              <w:ind w:left="311" w:hanging="284"/>
              <w:rPr>
                <w:szCs w:val="24"/>
                <w:lang w:val="en-ZA"/>
              </w:rPr>
            </w:pPr>
            <w:r w:rsidRPr="008333F4">
              <w:rPr>
                <w:szCs w:val="24"/>
                <w:lang w:val="en-ZA"/>
              </w:rPr>
              <w:t xml:space="preserve">Oral questions </w:t>
            </w:r>
          </w:p>
          <w:p w14:paraId="1D8A3B43" w14:textId="77777777" w:rsidR="00121A55" w:rsidRPr="008333F4" w:rsidRDefault="00121A55" w:rsidP="00121A55">
            <w:pPr>
              <w:numPr>
                <w:ilvl w:val="0"/>
                <w:numId w:val="53"/>
              </w:numPr>
              <w:spacing w:before="0" w:line="276" w:lineRule="auto"/>
              <w:ind w:left="311" w:hanging="284"/>
              <w:rPr>
                <w:szCs w:val="24"/>
                <w:lang w:val="en-ZA"/>
              </w:rPr>
            </w:pPr>
            <w:r w:rsidRPr="008333F4">
              <w:rPr>
                <w:szCs w:val="24"/>
                <w:lang w:val="en-ZA"/>
              </w:rPr>
              <w:t>Observation of work procedures</w:t>
            </w:r>
          </w:p>
          <w:p w14:paraId="5B103C53" w14:textId="77777777" w:rsidR="00121A55" w:rsidRPr="008333F4" w:rsidRDefault="00121A55" w:rsidP="007249B4">
            <w:pPr>
              <w:spacing w:line="276" w:lineRule="auto"/>
              <w:ind w:left="27"/>
              <w:rPr>
                <w:szCs w:val="24"/>
                <w:lang w:val="en-ZA"/>
              </w:rPr>
            </w:pPr>
          </w:p>
        </w:tc>
      </w:tr>
      <w:tr w:rsidR="00121A55" w:rsidRPr="008333F4" w14:paraId="3BE574BA" w14:textId="77777777" w:rsidTr="007249B4">
        <w:trPr>
          <w:trHeight w:val="890"/>
        </w:trPr>
        <w:tc>
          <w:tcPr>
            <w:tcW w:w="1403" w:type="pct"/>
            <w:tcBorders>
              <w:top w:val="single" w:sz="4" w:space="0" w:color="auto"/>
              <w:left w:val="single" w:sz="4" w:space="0" w:color="auto"/>
              <w:bottom w:val="single" w:sz="4" w:space="0" w:color="auto"/>
              <w:right w:val="single" w:sz="4" w:space="0" w:color="auto"/>
            </w:tcBorders>
          </w:tcPr>
          <w:p w14:paraId="767CA956" w14:textId="77777777" w:rsidR="00121A55" w:rsidRPr="008333F4" w:rsidRDefault="00121A55" w:rsidP="00121A55">
            <w:pPr>
              <w:numPr>
                <w:ilvl w:val="0"/>
                <w:numId w:val="52"/>
              </w:numPr>
              <w:spacing w:before="0" w:line="276" w:lineRule="auto"/>
              <w:rPr>
                <w:szCs w:val="24"/>
              </w:rPr>
            </w:pPr>
            <w:r w:rsidRPr="008333F4">
              <w:rPr>
                <w:szCs w:val="24"/>
              </w:rPr>
              <w:t>Identify Environmental legislations/conventions for environmental concerns</w:t>
            </w:r>
          </w:p>
        </w:tc>
        <w:tc>
          <w:tcPr>
            <w:tcW w:w="2338" w:type="pct"/>
            <w:tcBorders>
              <w:top w:val="single" w:sz="4" w:space="0" w:color="auto"/>
              <w:left w:val="single" w:sz="4" w:space="0" w:color="auto"/>
              <w:bottom w:val="single" w:sz="4" w:space="0" w:color="auto"/>
              <w:right w:val="single" w:sz="4" w:space="0" w:color="auto"/>
            </w:tcBorders>
          </w:tcPr>
          <w:p w14:paraId="27793DA8" w14:textId="77777777" w:rsidR="00121A55" w:rsidRPr="008333F4" w:rsidRDefault="00121A55" w:rsidP="00121A55">
            <w:pPr>
              <w:numPr>
                <w:ilvl w:val="0"/>
                <w:numId w:val="53"/>
              </w:numPr>
              <w:spacing w:before="0" w:line="276" w:lineRule="auto"/>
              <w:ind w:left="311" w:hanging="284"/>
              <w:rPr>
                <w:szCs w:val="24"/>
                <w:lang w:val="en-ZA"/>
              </w:rPr>
            </w:pPr>
            <w:r w:rsidRPr="008333F4">
              <w:rPr>
                <w:szCs w:val="24"/>
                <w:lang w:val="en-ZA"/>
              </w:rPr>
              <w:t>Environmental issues/concerns</w:t>
            </w:r>
          </w:p>
          <w:p w14:paraId="713F21C8" w14:textId="77777777" w:rsidR="00121A55" w:rsidRPr="008333F4" w:rsidRDefault="00121A55" w:rsidP="00121A55">
            <w:pPr>
              <w:numPr>
                <w:ilvl w:val="0"/>
                <w:numId w:val="53"/>
              </w:numPr>
              <w:spacing w:before="0" w:line="276" w:lineRule="auto"/>
              <w:ind w:left="311" w:hanging="284"/>
              <w:rPr>
                <w:szCs w:val="24"/>
                <w:lang w:val="en-ZA"/>
              </w:rPr>
            </w:pPr>
            <w:r w:rsidRPr="008333F4">
              <w:rPr>
                <w:szCs w:val="24"/>
                <w:lang w:val="en-ZA"/>
              </w:rPr>
              <w:t xml:space="preserve">Environmental legislations /conventions and local ordinances  </w:t>
            </w:r>
          </w:p>
          <w:p w14:paraId="1DFFE800" w14:textId="77777777" w:rsidR="00121A55" w:rsidRPr="008333F4" w:rsidRDefault="00121A55" w:rsidP="00121A55">
            <w:pPr>
              <w:numPr>
                <w:ilvl w:val="0"/>
                <w:numId w:val="53"/>
              </w:numPr>
              <w:spacing w:before="0" w:line="276" w:lineRule="auto"/>
              <w:ind w:left="311" w:hanging="284"/>
              <w:rPr>
                <w:szCs w:val="24"/>
                <w:lang w:val="en-ZA"/>
              </w:rPr>
            </w:pPr>
            <w:r w:rsidRPr="008333F4">
              <w:rPr>
                <w:szCs w:val="24"/>
                <w:lang w:val="en-ZA"/>
              </w:rPr>
              <w:t xml:space="preserve">Industrial standard /environmental practices  </w:t>
            </w:r>
          </w:p>
          <w:p w14:paraId="7D7402AA" w14:textId="77777777" w:rsidR="00121A55" w:rsidRPr="008333F4" w:rsidRDefault="00121A55" w:rsidP="00121A55">
            <w:pPr>
              <w:numPr>
                <w:ilvl w:val="0"/>
                <w:numId w:val="53"/>
              </w:numPr>
              <w:spacing w:before="0" w:line="276" w:lineRule="auto"/>
              <w:ind w:left="311" w:hanging="284"/>
              <w:rPr>
                <w:szCs w:val="24"/>
                <w:lang w:val="en-ZA"/>
              </w:rPr>
            </w:pPr>
            <w:r w:rsidRPr="008333F4">
              <w:rPr>
                <w:szCs w:val="24"/>
                <w:lang w:val="en-ZA"/>
              </w:rPr>
              <w:t>International Environmental Protocols (Montreal, Kyoto)</w:t>
            </w:r>
          </w:p>
          <w:p w14:paraId="66973C93" w14:textId="77777777" w:rsidR="00121A55" w:rsidRPr="008333F4" w:rsidRDefault="00121A55" w:rsidP="00121A55">
            <w:pPr>
              <w:numPr>
                <w:ilvl w:val="0"/>
                <w:numId w:val="53"/>
              </w:numPr>
              <w:spacing w:before="0" w:line="276" w:lineRule="auto"/>
              <w:ind w:left="311" w:hanging="284"/>
              <w:rPr>
                <w:szCs w:val="24"/>
                <w:lang w:val="en-ZA"/>
              </w:rPr>
            </w:pPr>
            <w:r w:rsidRPr="008333F4">
              <w:rPr>
                <w:szCs w:val="24"/>
                <w:lang w:val="en-ZA"/>
              </w:rPr>
              <w:t>Features of an environmental strategy</w:t>
            </w:r>
          </w:p>
        </w:tc>
        <w:tc>
          <w:tcPr>
            <w:tcW w:w="1259" w:type="pct"/>
            <w:tcBorders>
              <w:top w:val="single" w:sz="4" w:space="0" w:color="auto"/>
              <w:left w:val="single" w:sz="4" w:space="0" w:color="auto"/>
              <w:bottom w:val="single" w:sz="4" w:space="0" w:color="auto"/>
              <w:right w:val="single" w:sz="4" w:space="0" w:color="auto"/>
            </w:tcBorders>
          </w:tcPr>
          <w:p w14:paraId="52FBC751" w14:textId="77777777" w:rsidR="00121A55" w:rsidRPr="008333F4" w:rsidRDefault="00121A55" w:rsidP="00121A55">
            <w:pPr>
              <w:numPr>
                <w:ilvl w:val="0"/>
                <w:numId w:val="53"/>
              </w:numPr>
              <w:spacing w:before="0" w:line="276" w:lineRule="auto"/>
              <w:ind w:left="311" w:hanging="284"/>
              <w:rPr>
                <w:szCs w:val="24"/>
                <w:lang w:val="en-ZA"/>
              </w:rPr>
            </w:pPr>
            <w:r w:rsidRPr="008333F4">
              <w:rPr>
                <w:szCs w:val="24"/>
                <w:lang w:val="en-ZA"/>
              </w:rPr>
              <w:t xml:space="preserve">Written tests </w:t>
            </w:r>
          </w:p>
          <w:p w14:paraId="201A4831" w14:textId="77777777" w:rsidR="00121A55" w:rsidRPr="008333F4" w:rsidRDefault="00121A55" w:rsidP="00121A55">
            <w:pPr>
              <w:numPr>
                <w:ilvl w:val="0"/>
                <w:numId w:val="53"/>
              </w:numPr>
              <w:spacing w:before="0" w:line="276" w:lineRule="auto"/>
              <w:ind w:left="311" w:hanging="284"/>
              <w:rPr>
                <w:szCs w:val="24"/>
                <w:lang w:val="en-ZA"/>
              </w:rPr>
            </w:pPr>
            <w:r w:rsidRPr="008333F4">
              <w:rPr>
                <w:szCs w:val="24"/>
                <w:lang w:val="en-ZA"/>
              </w:rPr>
              <w:t xml:space="preserve">Oral questions </w:t>
            </w:r>
          </w:p>
          <w:p w14:paraId="2B504A82" w14:textId="77777777" w:rsidR="00121A55" w:rsidRPr="008333F4" w:rsidRDefault="00121A55" w:rsidP="00121A55">
            <w:pPr>
              <w:numPr>
                <w:ilvl w:val="0"/>
                <w:numId w:val="53"/>
              </w:numPr>
              <w:spacing w:before="0" w:line="276" w:lineRule="auto"/>
              <w:ind w:left="311" w:hanging="284"/>
              <w:rPr>
                <w:szCs w:val="24"/>
                <w:lang w:val="en-ZA"/>
              </w:rPr>
            </w:pPr>
            <w:r w:rsidRPr="008333F4">
              <w:rPr>
                <w:szCs w:val="24"/>
                <w:lang w:val="en-ZA"/>
              </w:rPr>
              <w:t>Observation of work procedures</w:t>
            </w:r>
          </w:p>
          <w:p w14:paraId="42471460" w14:textId="77777777" w:rsidR="00121A55" w:rsidRPr="008333F4" w:rsidRDefault="00121A55" w:rsidP="007249B4">
            <w:pPr>
              <w:spacing w:line="276" w:lineRule="auto"/>
              <w:ind w:left="311" w:hanging="284"/>
              <w:rPr>
                <w:szCs w:val="24"/>
                <w:lang w:val="en-ZA"/>
              </w:rPr>
            </w:pPr>
          </w:p>
        </w:tc>
      </w:tr>
    </w:tbl>
    <w:p w14:paraId="6CBBD2D8" w14:textId="77777777" w:rsidR="00121A55" w:rsidRPr="008333F4" w:rsidRDefault="00121A55" w:rsidP="00121A55">
      <w:pPr>
        <w:spacing w:line="276" w:lineRule="auto"/>
        <w:ind w:left="357" w:hanging="357"/>
        <w:contextualSpacing/>
        <w:jc w:val="both"/>
        <w:rPr>
          <w:b/>
          <w:szCs w:val="24"/>
        </w:rPr>
      </w:pPr>
    </w:p>
    <w:p w14:paraId="7C94890C" w14:textId="77777777" w:rsidR="00121A55" w:rsidRPr="008333F4" w:rsidRDefault="00121A55" w:rsidP="00121A55">
      <w:pPr>
        <w:spacing w:line="276" w:lineRule="auto"/>
        <w:jc w:val="both"/>
        <w:rPr>
          <w:b/>
          <w:szCs w:val="24"/>
          <w:lang w:val="en-US"/>
        </w:rPr>
      </w:pPr>
      <w:r w:rsidRPr="008333F4">
        <w:rPr>
          <w:b/>
          <w:szCs w:val="24"/>
        </w:rPr>
        <w:t>Suggested Methods</w:t>
      </w:r>
      <w:r w:rsidRPr="008333F4">
        <w:rPr>
          <w:b/>
          <w:szCs w:val="24"/>
          <w:lang w:val="en-US"/>
        </w:rPr>
        <w:t xml:space="preserve"> </w:t>
      </w:r>
      <w:r>
        <w:rPr>
          <w:b/>
          <w:szCs w:val="24"/>
          <w:lang w:val="en-US"/>
        </w:rPr>
        <w:t>o</w:t>
      </w:r>
      <w:r w:rsidRPr="008333F4">
        <w:rPr>
          <w:b/>
          <w:szCs w:val="24"/>
          <w:lang w:val="en-US"/>
        </w:rPr>
        <w:t xml:space="preserve">f Instruction </w:t>
      </w:r>
    </w:p>
    <w:p w14:paraId="695A96CE" w14:textId="77777777" w:rsidR="00121A55" w:rsidRPr="008333F4" w:rsidRDefault="00121A55" w:rsidP="00121A55">
      <w:pPr>
        <w:numPr>
          <w:ilvl w:val="0"/>
          <w:numId w:val="47"/>
        </w:numPr>
        <w:spacing w:before="0" w:line="276" w:lineRule="auto"/>
        <w:contextualSpacing/>
        <w:rPr>
          <w:szCs w:val="24"/>
        </w:rPr>
      </w:pPr>
      <w:r w:rsidRPr="008333F4">
        <w:rPr>
          <w:szCs w:val="24"/>
        </w:rPr>
        <w:t>Instructor led facilitation of theory</w:t>
      </w:r>
    </w:p>
    <w:p w14:paraId="53584A01" w14:textId="77777777" w:rsidR="00121A55" w:rsidRPr="008333F4" w:rsidRDefault="00121A55" w:rsidP="00121A55">
      <w:pPr>
        <w:numPr>
          <w:ilvl w:val="0"/>
          <w:numId w:val="47"/>
        </w:numPr>
        <w:spacing w:before="0" w:line="276" w:lineRule="auto"/>
        <w:contextualSpacing/>
        <w:rPr>
          <w:szCs w:val="24"/>
        </w:rPr>
      </w:pPr>
      <w:r w:rsidRPr="008333F4">
        <w:rPr>
          <w:szCs w:val="24"/>
        </w:rPr>
        <w:t>Practical demonstration of tasks by trainer</w:t>
      </w:r>
    </w:p>
    <w:p w14:paraId="7D1BFB26" w14:textId="77777777" w:rsidR="00121A55" w:rsidRPr="008333F4" w:rsidRDefault="00121A55" w:rsidP="00121A55">
      <w:pPr>
        <w:numPr>
          <w:ilvl w:val="0"/>
          <w:numId w:val="47"/>
        </w:numPr>
        <w:spacing w:before="0" w:line="276" w:lineRule="auto"/>
        <w:contextualSpacing/>
        <w:rPr>
          <w:szCs w:val="24"/>
        </w:rPr>
      </w:pPr>
      <w:r w:rsidRPr="008333F4">
        <w:rPr>
          <w:szCs w:val="24"/>
        </w:rPr>
        <w:t xml:space="preserve">Practice by </w:t>
      </w:r>
      <w:proofErr w:type="gramStart"/>
      <w:r w:rsidRPr="008333F4">
        <w:rPr>
          <w:szCs w:val="24"/>
        </w:rPr>
        <w:t>trainees</w:t>
      </w:r>
      <w:proofErr w:type="gramEnd"/>
      <w:r w:rsidRPr="008333F4">
        <w:rPr>
          <w:szCs w:val="24"/>
        </w:rPr>
        <w:t>/ role play</w:t>
      </w:r>
    </w:p>
    <w:p w14:paraId="357EEB7F" w14:textId="77777777" w:rsidR="00121A55" w:rsidRPr="008333F4" w:rsidRDefault="00121A55" w:rsidP="00121A55">
      <w:pPr>
        <w:numPr>
          <w:ilvl w:val="0"/>
          <w:numId w:val="47"/>
        </w:numPr>
        <w:spacing w:before="0" w:line="276" w:lineRule="auto"/>
        <w:contextualSpacing/>
        <w:rPr>
          <w:szCs w:val="24"/>
        </w:rPr>
      </w:pPr>
      <w:r w:rsidRPr="008333F4">
        <w:rPr>
          <w:szCs w:val="24"/>
        </w:rPr>
        <w:t>Discussion</w:t>
      </w:r>
    </w:p>
    <w:p w14:paraId="611D495E" w14:textId="77777777" w:rsidR="00121A55" w:rsidRPr="008333F4" w:rsidRDefault="00121A55" w:rsidP="00121A55">
      <w:pPr>
        <w:numPr>
          <w:ilvl w:val="0"/>
          <w:numId w:val="47"/>
        </w:numPr>
        <w:spacing w:before="0" w:line="276" w:lineRule="auto"/>
        <w:contextualSpacing/>
        <w:rPr>
          <w:szCs w:val="24"/>
        </w:rPr>
      </w:pPr>
      <w:r w:rsidRPr="008333F4">
        <w:rPr>
          <w:szCs w:val="24"/>
        </w:rPr>
        <w:t>Observations and comments and corrections by trainers</w:t>
      </w:r>
    </w:p>
    <w:p w14:paraId="3B947A02" w14:textId="77777777" w:rsidR="00121A55" w:rsidRPr="008333F4" w:rsidRDefault="00121A55" w:rsidP="00121A55">
      <w:pPr>
        <w:spacing w:line="276" w:lineRule="auto"/>
        <w:jc w:val="both"/>
        <w:rPr>
          <w:b/>
          <w:szCs w:val="24"/>
        </w:rPr>
      </w:pPr>
    </w:p>
    <w:p w14:paraId="4A1976EB" w14:textId="77777777" w:rsidR="00121A55" w:rsidRPr="008333F4" w:rsidRDefault="00121A55" w:rsidP="00121A55">
      <w:pPr>
        <w:spacing w:line="276" w:lineRule="auto"/>
        <w:jc w:val="both"/>
        <w:rPr>
          <w:b/>
          <w:szCs w:val="24"/>
        </w:rPr>
      </w:pPr>
      <w:r w:rsidRPr="008333F4">
        <w:rPr>
          <w:b/>
          <w:szCs w:val="24"/>
        </w:rPr>
        <w:t>Recommended Resources</w:t>
      </w:r>
    </w:p>
    <w:p w14:paraId="4DF3E731" w14:textId="77777777" w:rsidR="00121A55" w:rsidRPr="008333F4" w:rsidRDefault="00121A55" w:rsidP="00121A55">
      <w:pPr>
        <w:numPr>
          <w:ilvl w:val="0"/>
          <w:numId w:val="5"/>
        </w:numPr>
        <w:spacing w:before="0" w:line="276" w:lineRule="auto"/>
        <w:rPr>
          <w:rFonts w:eastAsia="Times New Roman"/>
          <w:noProof/>
          <w:szCs w:val="24"/>
          <w:lang w:val="en-US"/>
        </w:rPr>
      </w:pPr>
      <w:r w:rsidRPr="008333F4">
        <w:rPr>
          <w:rFonts w:eastAsia="Times New Roman"/>
          <w:noProof/>
          <w:szCs w:val="24"/>
          <w:lang w:val="en-US"/>
        </w:rPr>
        <w:t>Computers</w:t>
      </w:r>
    </w:p>
    <w:p w14:paraId="20F92A21" w14:textId="77777777" w:rsidR="00121A55" w:rsidRPr="008333F4" w:rsidRDefault="00121A55" w:rsidP="00121A55">
      <w:pPr>
        <w:numPr>
          <w:ilvl w:val="0"/>
          <w:numId w:val="5"/>
        </w:numPr>
        <w:spacing w:before="0" w:line="276" w:lineRule="auto"/>
        <w:rPr>
          <w:rFonts w:eastAsia="Times New Roman"/>
          <w:noProof/>
          <w:szCs w:val="24"/>
          <w:lang w:val="en-US"/>
        </w:rPr>
      </w:pPr>
      <w:r w:rsidRPr="008333F4">
        <w:rPr>
          <w:rFonts w:eastAsia="Times New Roman"/>
          <w:noProof/>
          <w:szCs w:val="24"/>
          <w:lang w:val="en-US"/>
        </w:rPr>
        <w:t>Stationery</w:t>
      </w:r>
    </w:p>
    <w:p w14:paraId="11D1F9F9" w14:textId="77777777" w:rsidR="00121A55" w:rsidRPr="008333F4" w:rsidRDefault="00121A55" w:rsidP="00121A55">
      <w:pPr>
        <w:numPr>
          <w:ilvl w:val="0"/>
          <w:numId w:val="5"/>
        </w:numPr>
        <w:spacing w:before="0" w:line="276" w:lineRule="auto"/>
        <w:rPr>
          <w:rFonts w:eastAsia="Times New Roman"/>
          <w:noProof/>
          <w:szCs w:val="24"/>
          <w:lang w:val="en-US"/>
        </w:rPr>
      </w:pPr>
      <w:r w:rsidRPr="008333F4">
        <w:rPr>
          <w:rFonts w:eastAsia="Times New Roman"/>
          <w:noProof/>
          <w:szCs w:val="24"/>
          <w:lang w:val="en-US"/>
        </w:rPr>
        <w:t>Charts</w:t>
      </w:r>
    </w:p>
    <w:p w14:paraId="3F6F91F6" w14:textId="77777777" w:rsidR="00121A55" w:rsidRPr="008333F4" w:rsidRDefault="00121A55" w:rsidP="00121A55">
      <w:pPr>
        <w:numPr>
          <w:ilvl w:val="0"/>
          <w:numId w:val="5"/>
        </w:numPr>
        <w:spacing w:before="0" w:line="276" w:lineRule="auto"/>
        <w:rPr>
          <w:rFonts w:eastAsia="Times New Roman"/>
          <w:noProof/>
          <w:szCs w:val="24"/>
          <w:lang w:val="en-US"/>
        </w:rPr>
      </w:pPr>
      <w:r w:rsidRPr="008333F4">
        <w:rPr>
          <w:rFonts w:eastAsia="Times New Roman"/>
          <w:noProof/>
          <w:szCs w:val="24"/>
          <w:lang w:val="en-US"/>
        </w:rPr>
        <w:t>Video clips</w:t>
      </w:r>
    </w:p>
    <w:p w14:paraId="363F4F4D" w14:textId="77777777" w:rsidR="00121A55" w:rsidRPr="008333F4" w:rsidRDefault="00121A55" w:rsidP="00121A55">
      <w:pPr>
        <w:numPr>
          <w:ilvl w:val="0"/>
          <w:numId w:val="5"/>
        </w:numPr>
        <w:spacing w:before="0" w:line="276" w:lineRule="auto"/>
        <w:rPr>
          <w:rFonts w:eastAsia="Times New Roman"/>
          <w:noProof/>
          <w:szCs w:val="24"/>
          <w:lang w:val="en-US"/>
        </w:rPr>
      </w:pPr>
      <w:r w:rsidRPr="008333F4">
        <w:rPr>
          <w:rFonts w:eastAsia="Times New Roman"/>
          <w:noProof/>
          <w:szCs w:val="24"/>
          <w:lang w:val="en-US"/>
        </w:rPr>
        <w:t>Audio tapes</w:t>
      </w:r>
    </w:p>
    <w:p w14:paraId="35D21B02" w14:textId="77777777" w:rsidR="00121A55" w:rsidRPr="008333F4" w:rsidRDefault="00121A55" w:rsidP="00121A55">
      <w:pPr>
        <w:numPr>
          <w:ilvl w:val="0"/>
          <w:numId w:val="5"/>
        </w:numPr>
        <w:spacing w:before="0" w:line="276" w:lineRule="auto"/>
        <w:rPr>
          <w:rFonts w:eastAsia="Times New Roman"/>
          <w:noProof/>
          <w:szCs w:val="24"/>
          <w:lang w:val="en-US"/>
        </w:rPr>
      </w:pPr>
      <w:r w:rsidRPr="008333F4">
        <w:rPr>
          <w:rFonts w:eastAsia="Times New Roman"/>
          <w:noProof/>
          <w:szCs w:val="24"/>
          <w:lang w:val="en-US"/>
        </w:rPr>
        <w:t>Radio sets</w:t>
      </w:r>
    </w:p>
    <w:p w14:paraId="5862F3FE" w14:textId="77777777" w:rsidR="00121A55" w:rsidRPr="008333F4" w:rsidRDefault="00121A55" w:rsidP="00121A55">
      <w:pPr>
        <w:numPr>
          <w:ilvl w:val="0"/>
          <w:numId w:val="5"/>
        </w:numPr>
        <w:spacing w:before="0" w:line="276" w:lineRule="auto"/>
        <w:rPr>
          <w:rFonts w:eastAsia="Times New Roman"/>
          <w:noProof/>
          <w:szCs w:val="24"/>
          <w:lang w:val="en-US"/>
        </w:rPr>
      </w:pPr>
      <w:r w:rsidRPr="008333F4">
        <w:rPr>
          <w:rFonts w:eastAsia="Times New Roman"/>
          <w:noProof/>
          <w:szCs w:val="24"/>
          <w:lang w:val="en-US"/>
        </w:rPr>
        <w:t>TV sets</w:t>
      </w:r>
    </w:p>
    <w:p w14:paraId="67373010" w14:textId="77777777" w:rsidR="00121A55" w:rsidRPr="008333F4" w:rsidRDefault="00121A55" w:rsidP="00121A55">
      <w:pPr>
        <w:numPr>
          <w:ilvl w:val="0"/>
          <w:numId w:val="5"/>
        </w:numPr>
        <w:spacing w:before="0" w:line="276" w:lineRule="auto"/>
        <w:rPr>
          <w:rFonts w:eastAsia="Times New Roman"/>
          <w:noProof/>
          <w:szCs w:val="24"/>
          <w:lang w:val="en-US"/>
        </w:rPr>
      </w:pPr>
      <w:r w:rsidRPr="008333F4">
        <w:rPr>
          <w:rFonts w:eastAsia="Times New Roman"/>
          <w:noProof/>
          <w:szCs w:val="24"/>
          <w:lang w:val="en-US"/>
        </w:rPr>
        <w:t>LCD projectors</w:t>
      </w:r>
    </w:p>
    <w:p w14:paraId="4B3BB904" w14:textId="77777777" w:rsidR="00121A55" w:rsidRPr="008333F4" w:rsidRDefault="00121A55" w:rsidP="00121A55">
      <w:pPr>
        <w:numPr>
          <w:ilvl w:val="0"/>
          <w:numId w:val="29"/>
        </w:numPr>
        <w:spacing w:before="0" w:line="276" w:lineRule="auto"/>
        <w:rPr>
          <w:szCs w:val="24"/>
        </w:rPr>
      </w:pPr>
      <w:r w:rsidRPr="008333F4">
        <w:rPr>
          <w:szCs w:val="24"/>
        </w:rPr>
        <w:t>Standard operating and/or other workplace procedures manuals</w:t>
      </w:r>
    </w:p>
    <w:p w14:paraId="4D35BB2C" w14:textId="77777777" w:rsidR="00121A55" w:rsidRPr="008333F4" w:rsidRDefault="00121A55" w:rsidP="00121A55">
      <w:pPr>
        <w:numPr>
          <w:ilvl w:val="0"/>
          <w:numId w:val="29"/>
        </w:numPr>
        <w:spacing w:before="0" w:line="276" w:lineRule="auto"/>
        <w:rPr>
          <w:szCs w:val="24"/>
        </w:rPr>
      </w:pPr>
      <w:r w:rsidRPr="008333F4">
        <w:rPr>
          <w:szCs w:val="24"/>
        </w:rPr>
        <w:t>Specific job procedures manuals</w:t>
      </w:r>
    </w:p>
    <w:p w14:paraId="215A7654" w14:textId="77777777" w:rsidR="00121A55" w:rsidRPr="008333F4" w:rsidRDefault="00121A55" w:rsidP="00121A55">
      <w:pPr>
        <w:numPr>
          <w:ilvl w:val="0"/>
          <w:numId w:val="29"/>
        </w:numPr>
        <w:spacing w:before="0" w:line="276" w:lineRule="auto"/>
        <w:rPr>
          <w:szCs w:val="24"/>
        </w:rPr>
      </w:pPr>
      <w:r w:rsidRPr="008333F4">
        <w:rPr>
          <w:szCs w:val="24"/>
        </w:rPr>
        <w:t>Machine/equipment manufacturer’s specifications and instructions</w:t>
      </w:r>
    </w:p>
    <w:p w14:paraId="267A4B36" w14:textId="77777777" w:rsidR="00121A55" w:rsidRPr="008333F4" w:rsidRDefault="00121A55" w:rsidP="00121A55">
      <w:pPr>
        <w:numPr>
          <w:ilvl w:val="0"/>
          <w:numId w:val="29"/>
        </w:numPr>
        <w:spacing w:before="0" w:line="276" w:lineRule="auto"/>
        <w:jc w:val="both"/>
        <w:rPr>
          <w:b/>
          <w:szCs w:val="24"/>
        </w:rPr>
      </w:pPr>
      <w:r w:rsidRPr="008333F4">
        <w:rPr>
          <w:szCs w:val="24"/>
        </w:rPr>
        <w:t xml:space="preserve">Personal Protective Equipment (PPE) </w:t>
      </w:r>
    </w:p>
    <w:p w14:paraId="3CA4102A" w14:textId="77777777" w:rsidR="00121A55" w:rsidRPr="008333F4" w:rsidRDefault="00121A55" w:rsidP="00121A55">
      <w:pPr>
        <w:spacing w:line="276" w:lineRule="auto"/>
        <w:ind w:left="720"/>
        <w:jc w:val="both"/>
        <w:rPr>
          <w:b/>
          <w:szCs w:val="24"/>
        </w:rPr>
      </w:pPr>
    </w:p>
    <w:p w14:paraId="7D0CE1E9" w14:textId="77777777" w:rsidR="00121A55" w:rsidRPr="008333F4" w:rsidRDefault="00121A55" w:rsidP="00121A55">
      <w:pPr>
        <w:pStyle w:val="Heading2"/>
      </w:pPr>
      <w:r w:rsidRPr="008333F4">
        <w:rPr>
          <w:lang w:val="en-ZA"/>
        </w:rPr>
        <w:br w:type="page"/>
      </w:r>
      <w:bookmarkStart w:id="47" w:name="_Toc503963643"/>
      <w:bookmarkStart w:id="48" w:name="_Toc526158594"/>
      <w:bookmarkStart w:id="49" w:name="_Toc69821492"/>
      <w:r w:rsidRPr="008333F4">
        <w:t>OCCUPATIONAL SAFETY AND HEALTH PRACTICES</w:t>
      </w:r>
      <w:bookmarkEnd w:id="49"/>
    </w:p>
    <w:p w14:paraId="7243B2DC" w14:textId="77777777" w:rsidR="00121A55" w:rsidRPr="008333F4" w:rsidRDefault="00121A55" w:rsidP="00121A55">
      <w:pPr>
        <w:spacing w:line="276" w:lineRule="auto"/>
        <w:jc w:val="both"/>
        <w:rPr>
          <w:szCs w:val="24"/>
        </w:rPr>
      </w:pPr>
    </w:p>
    <w:p w14:paraId="2A318EA5" w14:textId="3A37A466" w:rsidR="00121A55" w:rsidRPr="008333F4" w:rsidRDefault="00121A55" w:rsidP="00121A55">
      <w:pPr>
        <w:spacing w:line="276" w:lineRule="auto"/>
        <w:jc w:val="both"/>
        <w:rPr>
          <w:szCs w:val="24"/>
          <w:lang w:val="en-ZA"/>
        </w:rPr>
      </w:pPr>
      <w:r w:rsidRPr="008333F4">
        <w:rPr>
          <w:b/>
          <w:szCs w:val="24"/>
        </w:rPr>
        <w:t>UNIT CODE:</w:t>
      </w:r>
      <w:r w:rsidRPr="008333F4">
        <w:rPr>
          <w:b/>
          <w:szCs w:val="24"/>
          <w:lang w:val="en-ZA"/>
        </w:rPr>
        <w:tab/>
      </w:r>
      <w:r>
        <w:rPr>
          <w:szCs w:val="24"/>
          <w:lang w:val="en-ZA"/>
        </w:rPr>
        <w:t>CON/CU/BUT/BC/01/7</w:t>
      </w:r>
      <w:r w:rsidRPr="00121A55">
        <w:rPr>
          <w:szCs w:val="24"/>
          <w:lang w:val="en-ZA"/>
        </w:rPr>
        <w:t>/A</w:t>
      </w:r>
    </w:p>
    <w:p w14:paraId="4A3A18FF" w14:textId="77777777" w:rsidR="00121A55" w:rsidRPr="008333F4" w:rsidRDefault="00121A55" w:rsidP="00121A55">
      <w:pPr>
        <w:spacing w:line="276" w:lineRule="auto"/>
        <w:jc w:val="both"/>
        <w:rPr>
          <w:b/>
          <w:szCs w:val="24"/>
        </w:rPr>
      </w:pPr>
    </w:p>
    <w:p w14:paraId="31DDCC4C" w14:textId="77777777" w:rsidR="00121A55" w:rsidRPr="008333F4" w:rsidRDefault="00121A55" w:rsidP="00121A55">
      <w:pPr>
        <w:spacing w:line="276" w:lineRule="auto"/>
        <w:jc w:val="both"/>
        <w:rPr>
          <w:b/>
          <w:szCs w:val="24"/>
        </w:rPr>
      </w:pPr>
      <w:r w:rsidRPr="008333F4">
        <w:rPr>
          <w:b/>
          <w:szCs w:val="24"/>
        </w:rPr>
        <w:t xml:space="preserve">Relationship to Occupational Standards </w:t>
      </w:r>
    </w:p>
    <w:p w14:paraId="24F35B66" w14:textId="77777777" w:rsidR="00121A55" w:rsidRPr="008333F4" w:rsidRDefault="00121A55" w:rsidP="00121A55">
      <w:pPr>
        <w:spacing w:line="276" w:lineRule="auto"/>
        <w:rPr>
          <w:szCs w:val="24"/>
        </w:rPr>
      </w:pPr>
      <w:r w:rsidRPr="008333F4">
        <w:rPr>
          <w:szCs w:val="24"/>
        </w:rPr>
        <w:t>This unit addresses the unit of competency:</w:t>
      </w:r>
      <w:r w:rsidRPr="008333F4">
        <w:rPr>
          <w:szCs w:val="24"/>
          <w:lang w:val="en-ZA"/>
        </w:rPr>
        <w:t xml:space="preserve"> </w:t>
      </w:r>
      <w:r w:rsidRPr="008333F4">
        <w:rPr>
          <w:rFonts w:eastAsia="Times New Roman"/>
          <w:szCs w:val="24"/>
        </w:rPr>
        <w:t>Demonstrate Occupational Safety and Health Practices</w:t>
      </w:r>
    </w:p>
    <w:p w14:paraId="27061F17" w14:textId="77777777" w:rsidR="00121A55" w:rsidRPr="008333F4" w:rsidRDefault="00121A55" w:rsidP="00121A55">
      <w:pPr>
        <w:spacing w:line="276" w:lineRule="auto"/>
        <w:jc w:val="both"/>
        <w:rPr>
          <w:b/>
          <w:szCs w:val="24"/>
        </w:rPr>
      </w:pPr>
    </w:p>
    <w:p w14:paraId="30E37053" w14:textId="77777777" w:rsidR="00121A55" w:rsidRPr="008333F4" w:rsidRDefault="00121A55" w:rsidP="00121A55">
      <w:pPr>
        <w:spacing w:line="276" w:lineRule="auto"/>
        <w:jc w:val="both"/>
        <w:rPr>
          <w:b/>
          <w:szCs w:val="24"/>
        </w:rPr>
      </w:pPr>
      <w:r w:rsidRPr="008333F4">
        <w:rPr>
          <w:b/>
          <w:szCs w:val="24"/>
        </w:rPr>
        <w:t xml:space="preserve">Duration of Unit: </w:t>
      </w:r>
      <w:r w:rsidRPr="008333F4">
        <w:rPr>
          <w:szCs w:val="24"/>
        </w:rPr>
        <w:t>20 hours</w:t>
      </w:r>
    </w:p>
    <w:p w14:paraId="2058F81F" w14:textId="77777777" w:rsidR="00121A55" w:rsidRPr="008333F4" w:rsidRDefault="00121A55" w:rsidP="00121A55">
      <w:pPr>
        <w:spacing w:line="276" w:lineRule="auto"/>
        <w:jc w:val="both"/>
        <w:rPr>
          <w:b/>
          <w:szCs w:val="24"/>
        </w:rPr>
      </w:pPr>
    </w:p>
    <w:p w14:paraId="10337A2F" w14:textId="77777777" w:rsidR="00121A55" w:rsidRPr="008333F4" w:rsidRDefault="00121A55" w:rsidP="00121A55">
      <w:pPr>
        <w:spacing w:line="276" w:lineRule="auto"/>
        <w:jc w:val="both"/>
        <w:rPr>
          <w:b/>
          <w:szCs w:val="24"/>
        </w:rPr>
      </w:pPr>
      <w:r w:rsidRPr="008333F4">
        <w:rPr>
          <w:b/>
          <w:szCs w:val="24"/>
        </w:rPr>
        <w:t>Unit Description</w:t>
      </w:r>
    </w:p>
    <w:p w14:paraId="21E3040A" w14:textId="77777777" w:rsidR="00121A55" w:rsidRPr="008333F4" w:rsidRDefault="00121A55" w:rsidP="00121A55">
      <w:pPr>
        <w:tabs>
          <w:tab w:val="left" w:pos="2880"/>
          <w:tab w:val="left" w:pos="9000"/>
        </w:tabs>
        <w:spacing w:line="276" w:lineRule="auto"/>
        <w:jc w:val="both"/>
        <w:rPr>
          <w:szCs w:val="24"/>
          <w:lang w:val="en-US"/>
        </w:rPr>
      </w:pPr>
      <w:r w:rsidRPr="008333F4">
        <w:rPr>
          <w:szCs w:val="24"/>
          <w:lang w:val="en-US"/>
        </w:rPr>
        <w:t>This unit specifies the competencies required to practice safety and health and comply   with OSH requirements relevant to work. It involves adhering to workplace procedures for hazards and risk prevention and participating in arrangements for workplace safety and health maintenance.</w:t>
      </w:r>
    </w:p>
    <w:p w14:paraId="1D1EB87F" w14:textId="77777777" w:rsidR="00121A55" w:rsidRPr="008333F4" w:rsidRDefault="00121A55" w:rsidP="00121A55">
      <w:pPr>
        <w:spacing w:line="276" w:lineRule="auto"/>
        <w:jc w:val="both"/>
        <w:rPr>
          <w:b/>
          <w:szCs w:val="24"/>
        </w:rPr>
      </w:pPr>
      <w:r w:rsidRPr="008333F4">
        <w:rPr>
          <w:b/>
          <w:szCs w:val="24"/>
        </w:rPr>
        <w:t>Summary of Learning Outcomes</w:t>
      </w:r>
    </w:p>
    <w:p w14:paraId="3E9890D7" w14:textId="77777777" w:rsidR="00121A55" w:rsidRPr="008333F4" w:rsidRDefault="00121A55" w:rsidP="00121A55">
      <w:pPr>
        <w:pStyle w:val="ListParagraph"/>
        <w:numPr>
          <w:ilvl w:val="0"/>
          <w:numId w:val="54"/>
        </w:numPr>
        <w:autoSpaceDE w:val="0"/>
        <w:autoSpaceDN w:val="0"/>
        <w:adjustRightInd w:val="0"/>
        <w:spacing w:before="0" w:line="276" w:lineRule="auto"/>
        <w:jc w:val="both"/>
        <w:rPr>
          <w:rFonts w:ascii="Times New Roman" w:hAnsi="Times New Roman"/>
          <w:sz w:val="24"/>
          <w:szCs w:val="24"/>
        </w:rPr>
      </w:pPr>
      <w:r w:rsidRPr="008333F4">
        <w:rPr>
          <w:rFonts w:ascii="Times New Roman" w:hAnsi="Times New Roman"/>
          <w:sz w:val="24"/>
          <w:szCs w:val="24"/>
        </w:rPr>
        <w:t>Adhere to workplace</w:t>
      </w:r>
      <w:r w:rsidRPr="008333F4">
        <w:rPr>
          <w:rFonts w:ascii="Times New Roman" w:hAnsi="Times New Roman"/>
          <w:sz w:val="24"/>
          <w:szCs w:val="24"/>
          <w:lang w:val="en-US"/>
        </w:rPr>
        <w:t xml:space="preserve"> </w:t>
      </w:r>
      <w:r w:rsidRPr="008333F4">
        <w:rPr>
          <w:rFonts w:ascii="Times New Roman" w:hAnsi="Times New Roman"/>
          <w:sz w:val="24"/>
          <w:szCs w:val="24"/>
        </w:rPr>
        <w:t>procedures for</w:t>
      </w:r>
      <w:r w:rsidRPr="008333F4">
        <w:rPr>
          <w:rFonts w:ascii="Times New Roman" w:hAnsi="Times New Roman"/>
          <w:sz w:val="24"/>
          <w:szCs w:val="24"/>
          <w:lang w:val="en-US"/>
        </w:rPr>
        <w:t xml:space="preserve"> </w:t>
      </w:r>
      <w:r w:rsidRPr="008333F4">
        <w:rPr>
          <w:rFonts w:ascii="Times New Roman" w:hAnsi="Times New Roman"/>
          <w:sz w:val="24"/>
          <w:szCs w:val="24"/>
        </w:rPr>
        <w:t>hazards and risk</w:t>
      </w:r>
      <w:r w:rsidRPr="008333F4">
        <w:rPr>
          <w:rFonts w:ascii="Times New Roman" w:hAnsi="Times New Roman"/>
          <w:sz w:val="24"/>
          <w:szCs w:val="24"/>
          <w:lang w:val="en-US"/>
        </w:rPr>
        <w:t xml:space="preserve"> </w:t>
      </w:r>
      <w:r w:rsidRPr="008333F4">
        <w:rPr>
          <w:rFonts w:ascii="Times New Roman" w:hAnsi="Times New Roman"/>
          <w:sz w:val="24"/>
          <w:szCs w:val="24"/>
        </w:rPr>
        <w:t>prevention</w:t>
      </w:r>
    </w:p>
    <w:p w14:paraId="7DF9647D" w14:textId="77777777" w:rsidR="00121A55" w:rsidRPr="008333F4" w:rsidRDefault="00121A55" w:rsidP="00121A55">
      <w:pPr>
        <w:pStyle w:val="ListParagraph"/>
        <w:numPr>
          <w:ilvl w:val="0"/>
          <w:numId w:val="54"/>
        </w:numPr>
        <w:autoSpaceDE w:val="0"/>
        <w:autoSpaceDN w:val="0"/>
        <w:adjustRightInd w:val="0"/>
        <w:spacing w:before="0" w:line="276" w:lineRule="auto"/>
        <w:jc w:val="both"/>
        <w:rPr>
          <w:rFonts w:ascii="Times New Roman" w:hAnsi="Times New Roman"/>
          <w:sz w:val="24"/>
          <w:szCs w:val="24"/>
        </w:rPr>
      </w:pPr>
      <w:r w:rsidRPr="008333F4">
        <w:rPr>
          <w:rFonts w:ascii="Times New Roman" w:hAnsi="Times New Roman"/>
          <w:sz w:val="24"/>
          <w:szCs w:val="24"/>
        </w:rPr>
        <w:t>Participate in</w:t>
      </w:r>
      <w:r w:rsidRPr="008333F4">
        <w:rPr>
          <w:rFonts w:ascii="Times New Roman" w:hAnsi="Times New Roman"/>
          <w:sz w:val="24"/>
          <w:szCs w:val="24"/>
          <w:lang w:val="en-US"/>
        </w:rPr>
        <w:t xml:space="preserve"> </w:t>
      </w:r>
      <w:r w:rsidRPr="008333F4">
        <w:rPr>
          <w:rFonts w:ascii="Times New Roman" w:hAnsi="Times New Roman"/>
          <w:sz w:val="24"/>
          <w:szCs w:val="24"/>
        </w:rPr>
        <w:t>arrangements for</w:t>
      </w:r>
      <w:r w:rsidRPr="008333F4">
        <w:rPr>
          <w:rFonts w:ascii="Times New Roman" w:hAnsi="Times New Roman"/>
          <w:sz w:val="24"/>
          <w:szCs w:val="24"/>
          <w:lang w:val="en-US"/>
        </w:rPr>
        <w:t xml:space="preserve"> </w:t>
      </w:r>
      <w:r w:rsidRPr="008333F4">
        <w:rPr>
          <w:rFonts w:ascii="Times New Roman" w:hAnsi="Times New Roman"/>
          <w:sz w:val="24"/>
          <w:szCs w:val="24"/>
        </w:rPr>
        <w:t>workplace safety and health maintenance</w:t>
      </w:r>
    </w:p>
    <w:p w14:paraId="63910E30" w14:textId="77777777" w:rsidR="00121A55" w:rsidRPr="008333F4" w:rsidRDefault="00121A55" w:rsidP="00121A55">
      <w:pPr>
        <w:pStyle w:val="ListParagraph"/>
        <w:autoSpaceDE w:val="0"/>
        <w:autoSpaceDN w:val="0"/>
        <w:adjustRightInd w:val="0"/>
        <w:spacing w:line="276" w:lineRule="auto"/>
        <w:ind w:left="1440"/>
        <w:jc w:val="both"/>
        <w:rPr>
          <w:rFonts w:ascii="Times New Roman" w:hAnsi="Times New Roman"/>
          <w:sz w:val="24"/>
          <w:szCs w:val="24"/>
        </w:rPr>
      </w:pPr>
    </w:p>
    <w:p w14:paraId="4EDA2E2A" w14:textId="77777777" w:rsidR="00121A55" w:rsidRPr="008333F4" w:rsidRDefault="00121A55" w:rsidP="00121A55">
      <w:pPr>
        <w:spacing w:before="120" w:line="276" w:lineRule="auto"/>
        <w:ind w:left="357" w:hanging="357"/>
        <w:contextualSpacing/>
        <w:jc w:val="both"/>
        <w:rPr>
          <w:b/>
          <w:szCs w:val="24"/>
        </w:rPr>
      </w:pPr>
      <w:r w:rsidRPr="008333F4">
        <w:rPr>
          <w:b/>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3820"/>
        <w:gridCol w:w="2518"/>
      </w:tblGrid>
      <w:tr w:rsidR="00121A55" w:rsidRPr="008333F4" w14:paraId="57B3DBA4" w14:textId="77777777" w:rsidTr="007249B4">
        <w:tc>
          <w:tcPr>
            <w:tcW w:w="1328" w:type="pct"/>
            <w:tcBorders>
              <w:top w:val="single" w:sz="4" w:space="0" w:color="auto"/>
              <w:left w:val="single" w:sz="4" w:space="0" w:color="auto"/>
              <w:bottom w:val="single" w:sz="4" w:space="0" w:color="auto"/>
              <w:right w:val="single" w:sz="4" w:space="0" w:color="auto"/>
            </w:tcBorders>
            <w:shd w:val="clear" w:color="auto" w:fill="auto"/>
            <w:hideMark/>
          </w:tcPr>
          <w:p w14:paraId="2329DC39" w14:textId="77777777" w:rsidR="00121A55" w:rsidRPr="008333F4" w:rsidRDefault="00121A55" w:rsidP="007249B4">
            <w:pPr>
              <w:spacing w:line="276" w:lineRule="auto"/>
              <w:ind w:left="357" w:hanging="357"/>
              <w:contextualSpacing/>
              <w:rPr>
                <w:b/>
                <w:szCs w:val="24"/>
              </w:rPr>
            </w:pPr>
            <w:r w:rsidRPr="008333F4">
              <w:rPr>
                <w:b/>
                <w:szCs w:val="24"/>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auto"/>
            <w:hideMark/>
          </w:tcPr>
          <w:p w14:paraId="17F23DD1" w14:textId="77777777" w:rsidR="00121A55" w:rsidRPr="008333F4" w:rsidRDefault="00121A55" w:rsidP="007249B4">
            <w:pPr>
              <w:spacing w:line="276" w:lineRule="auto"/>
              <w:ind w:left="357" w:hanging="357"/>
              <w:contextualSpacing/>
              <w:rPr>
                <w:b/>
                <w:szCs w:val="24"/>
              </w:rPr>
            </w:pPr>
            <w:r w:rsidRPr="008333F4">
              <w:rPr>
                <w:b/>
                <w:szCs w:val="24"/>
              </w:rPr>
              <w:t>Content</w:t>
            </w:r>
          </w:p>
        </w:tc>
        <w:tc>
          <w:tcPr>
            <w:tcW w:w="1460" w:type="pct"/>
            <w:tcBorders>
              <w:top w:val="single" w:sz="4" w:space="0" w:color="auto"/>
              <w:left w:val="single" w:sz="4" w:space="0" w:color="auto"/>
              <w:bottom w:val="single" w:sz="4" w:space="0" w:color="auto"/>
              <w:right w:val="single" w:sz="4" w:space="0" w:color="auto"/>
            </w:tcBorders>
            <w:shd w:val="clear" w:color="auto" w:fill="auto"/>
            <w:hideMark/>
          </w:tcPr>
          <w:p w14:paraId="433A3CDD" w14:textId="77777777" w:rsidR="00121A55" w:rsidRPr="008333F4" w:rsidRDefault="00121A55" w:rsidP="007249B4">
            <w:pPr>
              <w:spacing w:line="276" w:lineRule="auto"/>
              <w:ind w:left="357" w:hanging="357"/>
              <w:contextualSpacing/>
              <w:rPr>
                <w:b/>
                <w:szCs w:val="24"/>
              </w:rPr>
            </w:pPr>
            <w:r w:rsidRPr="008333F4">
              <w:rPr>
                <w:b/>
                <w:szCs w:val="24"/>
              </w:rPr>
              <w:t>Suggested Assessment</w:t>
            </w:r>
          </w:p>
          <w:p w14:paraId="2C3DBE22" w14:textId="77777777" w:rsidR="00121A55" w:rsidRPr="008333F4" w:rsidRDefault="00121A55" w:rsidP="007249B4">
            <w:pPr>
              <w:spacing w:line="276" w:lineRule="auto"/>
              <w:ind w:left="357" w:hanging="357"/>
              <w:contextualSpacing/>
              <w:rPr>
                <w:b/>
                <w:szCs w:val="24"/>
              </w:rPr>
            </w:pPr>
            <w:r w:rsidRPr="008333F4">
              <w:rPr>
                <w:b/>
                <w:szCs w:val="24"/>
              </w:rPr>
              <w:t>Methods</w:t>
            </w:r>
          </w:p>
        </w:tc>
      </w:tr>
      <w:tr w:rsidR="00121A55" w:rsidRPr="008333F4" w14:paraId="731D4275" w14:textId="77777777" w:rsidTr="007249B4">
        <w:trPr>
          <w:trHeight w:val="1160"/>
        </w:trPr>
        <w:tc>
          <w:tcPr>
            <w:tcW w:w="1328" w:type="pct"/>
            <w:tcBorders>
              <w:top w:val="single" w:sz="4" w:space="0" w:color="auto"/>
              <w:left w:val="single" w:sz="4" w:space="0" w:color="auto"/>
              <w:bottom w:val="single" w:sz="4" w:space="0" w:color="auto"/>
              <w:right w:val="single" w:sz="4" w:space="0" w:color="auto"/>
            </w:tcBorders>
            <w:hideMark/>
          </w:tcPr>
          <w:p w14:paraId="29FE12BF" w14:textId="77777777" w:rsidR="00121A55" w:rsidRPr="008333F4" w:rsidRDefault="00121A55" w:rsidP="00121A55">
            <w:pPr>
              <w:numPr>
                <w:ilvl w:val="0"/>
                <w:numId w:val="56"/>
              </w:numPr>
              <w:spacing w:before="0" w:line="276" w:lineRule="auto"/>
              <w:ind w:left="284" w:hanging="284"/>
              <w:rPr>
                <w:rFonts w:eastAsia="Times New Roman"/>
                <w:szCs w:val="24"/>
              </w:rPr>
            </w:pPr>
            <w:r w:rsidRPr="008333F4">
              <w:rPr>
                <w:rFonts w:eastAsia="Times New Roman"/>
                <w:szCs w:val="24"/>
              </w:rPr>
              <w:t>Adhere to workplace procedures for hazards and  risk prevention</w:t>
            </w:r>
          </w:p>
        </w:tc>
        <w:tc>
          <w:tcPr>
            <w:tcW w:w="2213" w:type="pct"/>
            <w:tcBorders>
              <w:top w:val="single" w:sz="4" w:space="0" w:color="auto"/>
              <w:left w:val="single" w:sz="4" w:space="0" w:color="auto"/>
              <w:bottom w:val="single" w:sz="4" w:space="0" w:color="auto"/>
              <w:right w:val="single" w:sz="4" w:space="0" w:color="auto"/>
            </w:tcBorders>
            <w:hideMark/>
          </w:tcPr>
          <w:p w14:paraId="13220002" w14:textId="77777777" w:rsidR="00121A55" w:rsidRPr="008333F4" w:rsidRDefault="00121A55" w:rsidP="00121A55">
            <w:pPr>
              <w:numPr>
                <w:ilvl w:val="0"/>
                <w:numId w:val="55"/>
              </w:numPr>
              <w:spacing w:before="0" w:line="276" w:lineRule="auto"/>
              <w:ind w:left="297" w:hanging="283"/>
              <w:rPr>
                <w:szCs w:val="24"/>
                <w:lang w:val="en-ZA"/>
              </w:rPr>
            </w:pPr>
            <w:r w:rsidRPr="008333F4">
              <w:rPr>
                <w:rFonts w:eastAsia="Times New Roman"/>
                <w:szCs w:val="24"/>
              </w:rPr>
              <w:t>Arrangement of work area and items in accordance with Company housekeeping procedures</w:t>
            </w:r>
            <w:r w:rsidRPr="008333F4">
              <w:rPr>
                <w:rFonts w:eastAsia="Times New Roman"/>
                <w:szCs w:val="24"/>
              </w:rPr>
              <w:tab/>
            </w:r>
          </w:p>
          <w:p w14:paraId="1A66FF4E" w14:textId="77777777" w:rsidR="00121A55" w:rsidRPr="008333F4" w:rsidRDefault="00121A55" w:rsidP="00121A55">
            <w:pPr>
              <w:numPr>
                <w:ilvl w:val="0"/>
                <w:numId w:val="55"/>
              </w:numPr>
              <w:spacing w:before="0" w:line="276" w:lineRule="auto"/>
              <w:ind w:left="297" w:hanging="283"/>
              <w:rPr>
                <w:szCs w:val="24"/>
                <w:lang w:val="en-ZA"/>
              </w:rPr>
            </w:pPr>
            <w:r w:rsidRPr="008333F4">
              <w:rPr>
                <w:rFonts w:eastAsia="Times New Roman"/>
                <w:szCs w:val="24"/>
              </w:rPr>
              <w:t xml:space="preserve">Adherence to work standards and procedures </w:t>
            </w:r>
          </w:p>
          <w:p w14:paraId="7C5D1E1C" w14:textId="77777777" w:rsidR="00121A55" w:rsidRPr="008333F4" w:rsidRDefault="00121A55" w:rsidP="00121A55">
            <w:pPr>
              <w:numPr>
                <w:ilvl w:val="0"/>
                <w:numId w:val="55"/>
              </w:numPr>
              <w:spacing w:before="0" w:line="276" w:lineRule="auto"/>
              <w:ind w:left="297" w:hanging="283"/>
              <w:rPr>
                <w:szCs w:val="24"/>
                <w:lang w:val="en-ZA"/>
              </w:rPr>
            </w:pPr>
            <w:r w:rsidRPr="008333F4">
              <w:rPr>
                <w:rFonts w:eastAsia="Times New Roman"/>
                <w:szCs w:val="24"/>
              </w:rPr>
              <w:t>Application of preventive and control measures, including use of safety gears/PPE</w:t>
            </w:r>
            <w:r w:rsidRPr="008333F4">
              <w:rPr>
                <w:rFonts w:eastAsia="Times New Roman"/>
                <w:szCs w:val="24"/>
              </w:rPr>
              <w:tab/>
            </w:r>
          </w:p>
          <w:p w14:paraId="1B592304" w14:textId="77777777" w:rsidR="00121A55" w:rsidRPr="008333F4" w:rsidRDefault="00121A55" w:rsidP="00121A55">
            <w:pPr>
              <w:numPr>
                <w:ilvl w:val="0"/>
                <w:numId w:val="55"/>
              </w:numPr>
              <w:spacing w:before="0" w:line="276" w:lineRule="auto"/>
              <w:ind w:left="297" w:hanging="283"/>
              <w:rPr>
                <w:szCs w:val="24"/>
              </w:rPr>
            </w:pPr>
            <w:r w:rsidRPr="008333F4">
              <w:rPr>
                <w:rFonts w:eastAsia="Times New Roman"/>
                <w:szCs w:val="24"/>
              </w:rPr>
              <w:t xml:space="preserve">Study and apply standards and procedures for incidents and emergencies. </w:t>
            </w:r>
          </w:p>
        </w:tc>
        <w:tc>
          <w:tcPr>
            <w:tcW w:w="1460" w:type="pct"/>
            <w:tcBorders>
              <w:top w:val="single" w:sz="4" w:space="0" w:color="auto"/>
              <w:left w:val="single" w:sz="4" w:space="0" w:color="auto"/>
              <w:bottom w:val="single" w:sz="4" w:space="0" w:color="auto"/>
              <w:right w:val="single" w:sz="4" w:space="0" w:color="auto"/>
            </w:tcBorders>
            <w:hideMark/>
          </w:tcPr>
          <w:p w14:paraId="45A11A42" w14:textId="77777777" w:rsidR="00121A55" w:rsidRPr="008333F4" w:rsidRDefault="00121A55" w:rsidP="00121A55">
            <w:pPr>
              <w:pStyle w:val="ListParagraph"/>
              <w:numPr>
                <w:ilvl w:val="0"/>
                <w:numId w:val="55"/>
              </w:numPr>
              <w:autoSpaceDE w:val="0"/>
              <w:autoSpaceDN w:val="0"/>
              <w:adjustRightInd w:val="0"/>
              <w:spacing w:before="0" w:line="276" w:lineRule="auto"/>
              <w:rPr>
                <w:rFonts w:ascii="Times New Roman" w:hAnsi="Times New Roman"/>
                <w:sz w:val="24"/>
                <w:szCs w:val="24"/>
                <w:lang w:val="en-US"/>
              </w:rPr>
            </w:pPr>
            <w:r w:rsidRPr="008333F4">
              <w:rPr>
                <w:rFonts w:ascii="Times New Roman" w:hAnsi="Times New Roman"/>
                <w:sz w:val="24"/>
                <w:szCs w:val="24"/>
                <w:lang w:val="en-US"/>
              </w:rPr>
              <w:t xml:space="preserve">Oral questions </w:t>
            </w:r>
          </w:p>
          <w:p w14:paraId="50792C98" w14:textId="77777777" w:rsidR="00121A55" w:rsidRPr="008333F4" w:rsidRDefault="00121A55" w:rsidP="00121A55">
            <w:pPr>
              <w:pStyle w:val="ListParagraph"/>
              <w:numPr>
                <w:ilvl w:val="0"/>
                <w:numId w:val="55"/>
              </w:numPr>
              <w:autoSpaceDE w:val="0"/>
              <w:autoSpaceDN w:val="0"/>
              <w:adjustRightInd w:val="0"/>
              <w:spacing w:before="0" w:line="276" w:lineRule="auto"/>
              <w:rPr>
                <w:rFonts w:ascii="Times New Roman" w:hAnsi="Times New Roman"/>
                <w:sz w:val="24"/>
                <w:szCs w:val="24"/>
                <w:lang w:val="en-US"/>
              </w:rPr>
            </w:pPr>
            <w:r w:rsidRPr="008333F4">
              <w:rPr>
                <w:rFonts w:ascii="Times New Roman" w:hAnsi="Times New Roman"/>
                <w:sz w:val="24"/>
                <w:szCs w:val="24"/>
                <w:lang w:val="en-US"/>
              </w:rPr>
              <w:t>Written tests</w:t>
            </w:r>
          </w:p>
          <w:p w14:paraId="53B09C28" w14:textId="77777777" w:rsidR="00121A55" w:rsidRPr="008333F4" w:rsidRDefault="00121A55" w:rsidP="00121A55">
            <w:pPr>
              <w:pStyle w:val="ListParagraph"/>
              <w:numPr>
                <w:ilvl w:val="0"/>
                <w:numId w:val="55"/>
              </w:numPr>
              <w:autoSpaceDE w:val="0"/>
              <w:autoSpaceDN w:val="0"/>
              <w:adjustRightInd w:val="0"/>
              <w:spacing w:before="0" w:line="276" w:lineRule="auto"/>
              <w:rPr>
                <w:rFonts w:ascii="Times New Roman" w:hAnsi="Times New Roman"/>
                <w:sz w:val="24"/>
                <w:szCs w:val="24"/>
                <w:lang w:val="en-US"/>
              </w:rPr>
            </w:pPr>
            <w:r w:rsidRPr="008333F4">
              <w:rPr>
                <w:rFonts w:ascii="Times New Roman" w:hAnsi="Times New Roman"/>
                <w:sz w:val="24"/>
                <w:szCs w:val="24"/>
                <w:lang w:val="en-US"/>
              </w:rPr>
              <w:t>Portfolio of evidence</w:t>
            </w:r>
          </w:p>
          <w:p w14:paraId="39639BAC" w14:textId="77777777" w:rsidR="00121A55" w:rsidRPr="008333F4" w:rsidRDefault="00121A55" w:rsidP="00121A55">
            <w:pPr>
              <w:pStyle w:val="ListParagraph"/>
              <w:numPr>
                <w:ilvl w:val="0"/>
                <w:numId w:val="55"/>
              </w:numPr>
              <w:autoSpaceDE w:val="0"/>
              <w:autoSpaceDN w:val="0"/>
              <w:adjustRightInd w:val="0"/>
              <w:spacing w:before="0" w:line="276" w:lineRule="auto"/>
              <w:rPr>
                <w:rFonts w:ascii="Times New Roman" w:hAnsi="Times New Roman"/>
                <w:sz w:val="24"/>
                <w:szCs w:val="24"/>
                <w:lang w:val="en-US"/>
              </w:rPr>
            </w:pPr>
            <w:r w:rsidRPr="008333F4">
              <w:rPr>
                <w:rFonts w:ascii="Times New Roman" w:hAnsi="Times New Roman"/>
                <w:sz w:val="24"/>
                <w:szCs w:val="24"/>
                <w:lang w:val="en-US"/>
              </w:rPr>
              <w:t>Third party report</w:t>
            </w:r>
          </w:p>
          <w:p w14:paraId="3D57F9F7" w14:textId="77777777" w:rsidR="00121A55" w:rsidRPr="008333F4" w:rsidRDefault="00121A55" w:rsidP="007249B4">
            <w:pPr>
              <w:pStyle w:val="ListParagraph"/>
              <w:autoSpaceDE w:val="0"/>
              <w:autoSpaceDN w:val="0"/>
              <w:adjustRightInd w:val="0"/>
              <w:spacing w:line="276" w:lineRule="auto"/>
              <w:ind w:left="297" w:hanging="283"/>
              <w:rPr>
                <w:rFonts w:ascii="Times New Roman" w:hAnsi="Times New Roman"/>
                <w:sz w:val="24"/>
                <w:szCs w:val="24"/>
                <w:lang w:val="en-US"/>
              </w:rPr>
            </w:pPr>
          </w:p>
        </w:tc>
      </w:tr>
      <w:tr w:rsidR="00121A55" w:rsidRPr="008333F4" w14:paraId="061BD26A" w14:textId="77777777" w:rsidTr="007249B4">
        <w:trPr>
          <w:trHeight w:val="755"/>
        </w:trPr>
        <w:tc>
          <w:tcPr>
            <w:tcW w:w="1328" w:type="pct"/>
            <w:tcBorders>
              <w:top w:val="single" w:sz="4" w:space="0" w:color="auto"/>
              <w:left w:val="single" w:sz="4" w:space="0" w:color="auto"/>
              <w:bottom w:val="single" w:sz="4" w:space="0" w:color="auto"/>
              <w:right w:val="single" w:sz="4" w:space="0" w:color="auto"/>
            </w:tcBorders>
            <w:hideMark/>
          </w:tcPr>
          <w:p w14:paraId="448B7884" w14:textId="77777777" w:rsidR="00121A55" w:rsidRPr="008333F4" w:rsidRDefault="00121A55" w:rsidP="00121A55">
            <w:pPr>
              <w:widowControl w:val="0"/>
              <w:numPr>
                <w:ilvl w:val="0"/>
                <w:numId w:val="56"/>
              </w:numPr>
              <w:adjustRightInd w:val="0"/>
              <w:spacing w:before="0" w:line="276" w:lineRule="auto"/>
              <w:ind w:left="284" w:hanging="284"/>
              <w:textAlignment w:val="baseline"/>
              <w:rPr>
                <w:rFonts w:eastAsia="Times New Roman"/>
                <w:szCs w:val="24"/>
              </w:rPr>
            </w:pPr>
            <w:r w:rsidRPr="008333F4">
              <w:rPr>
                <w:rFonts w:eastAsia="Times New Roman"/>
                <w:szCs w:val="24"/>
              </w:rPr>
              <w:t>Participate in arrangements for workplace safety and health maintenance</w:t>
            </w:r>
          </w:p>
        </w:tc>
        <w:tc>
          <w:tcPr>
            <w:tcW w:w="2213" w:type="pct"/>
            <w:tcBorders>
              <w:top w:val="single" w:sz="4" w:space="0" w:color="auto"/>
              <w:left w:val="single" w:sz="4" w:space="0" w:color="auto"/>
              <w:bottom w:val="single" w:sz="4" w:space="0" w:color="auto"/>
              <w:right w:val="single" w:sz="4" w:space="0" w:color="auto"/>
            </w:tcBorders>
            <w:hideMark/>
          </w:tcPr>
          <w:p w14:paraId="359B3D17" w14:textId="77777777" w:rsidR="00121A55" w:rsidRPr="008333F4" w:rsidRDefault="00121A55" w:rsidP="00121A55">
            <w:pPr>
              <w:numPr>
                <w:ilvl w:val="0"/>
                <w:numId w:val="55"/>
              </w:numPr>
              <w:spacing w:before="0" w:line="276" w:lineRule="auto"/>
              <w:ind w:left="297" w:hanging="283"/>
              <w:rPr>
                <w:rFonts w:eastAsia="Times New Roman"/>
                <w:szCs w:val="24"/>
              </w:rPr>
            </w:pPr>
            <w:r w:rsidRPr="008333F4">
              <w:rPr>
                <w:szCs w:val="24"/>
                <w:lang w:val="en-ZA"/>
              </w:rPr>
              <w:t xml:space="preserve"> Participating in </w:t>
            </w:r>
            <w:r w:rsidRPr="008333F4">
              <w:rPr>
                <w:rFonts w:eastAsia="Times New Roman"/>
                <w:szCs w:val="24"/>
              </w:rPr>
              <w:t xml:space="preserve">orientations on OSH requirements/regulations of tasks </w:t>
            </w:r>
          </w:p>
          <w:p w14:paraId="1F836CBB" w14:textId="77777777" w:rsidR="00121A55" w:rsidRPr="008333F4" w:rsidRDefault="00121A55" w:rsidP="00121A55">
            <w:pPr>
              <w:numPr>
                <w:ilvl w:val="0"/>
                <w:numId w:val="55"/>
              </w:numPr>
              <w:spacing w:before="0" w:line="276" w:lineRule="auto"/>
              <w:ind w:left="297" w:hanging="283"/>
              <w:rPr>
                <w:szCs w:val="24"/>
                <w:lang w:val="en-ZA"/>
              </w:rPr>
            </w:pPr>
            <w:r w:rsidRPr="008333F4">
              <w:rPr>
                <w:rFonts w:eastAsia="Times New Roman"/>
                <w:szCs w:val="24"/>
              </w:rPr>
              <w:t>Providing feedback on health, safety, and security concerns to appropriate personnel as required in a sufficiently detailed manner</w:t>
            </w:r>
          </w:p>
          <w:p w14:paraId="0FEEFF74" w14:textId="77777777" w:rsidR="00121A55" w:rsidRPr="008333F4" w:rsidRDefault="00121A55" w:rsidP="00121A55">
            <w:pPr>
              <w:numPr>
                <w:ilvl w:val="0"/>
                <w:numId w:val="55"/>
              </w:numPr>
              <w:spacing w:before="0" w:line="276" w:lineRule="auto"/>
              <w:ind w:left="297" w:hanging="283"/>
              <w:rPr>
                <w:szCs w:val="24"/>
                <w:lang w:val="en-ZA"/>
              </w:rPr>
            </w:pPr>
            <w:r w:rsidRPr="008333F4">
              <w:rPr>
                <w:rFonts w:eastAsia="Times New Roman"/>
                <w:szCs w:val="24"/>
              </w:rPr>
              <w:t xml:space="preserve">Practice workplace procedures for reporting hazards, incidents, injuries and sickness </w:t>
            </w:r>
          </w:p>
          <w:p w14:paraId="5ECABD7C" w14:textId="77777777" w:rsidR="00121A55" w:rsidRPr="008333F4" w:rsidRDefault="00121A55" w:rsidP="00121A55">
            <w:pPr>
              <w:numPr>
                <w:ilvl w:val="0"/>
                <w:numId w:val="55"/>
              </w:numPr>
              <w:spacing w:before="0" w:line="276" w:lineRule="auto"/>
              <w:ind w:left="297" w:hanging="283"/>
              <w:rPr>
                <w:szCs w:val="24"/>
                <w:lang w:val="en-ZA"/>
              </w:rPr>
            </w:pPr>
            <w:r w:rsidRPr="008333F4">
              <w:rPr>
                <w:rFonts w:eastAsia="Times New Roman"/>
                <w:szCs w:val="24"/>
              </w:rPr>
              <w:t>OSH requirements/ regulations and workplace safety and hazard control procedures are reviewed, and compliance reported to appropriate personnel</w:t>
            </w:r>
          </w:p>
          <w:p w14:paraId="22D42EAB" w14:textId="77777777" w:rsidR="00121A55" w:rsidRPr="008333F4" w:rsidRDefault="00121A55" w:rsidP="00121A55">
            <w:pPr>
              <w:numPr>
                <w:ilvl w:val="0"/>
                <w:numId w:val="55"/>
              </w:numPr>
              <w:spacing w:before="0" w:line="276" w:lineRule="auto"/>
              <w:ind w:left="297" w:hanging="283"/>
              <w:rPr>
                <w:szCs w:val="24"/>
              </w:rPr>
            </w:pPr>
            <w:r w:rsidRPr="008333F4">
              <w:rPr>
                <w:rFonts w:eastAsia="Times New Roman"/>
                <w:szCs w:val="24"/>
              </w:rPr>
              <w:t>Identification of needed OSH-related trainings are proposed to appropriate personnel</w:t>
            </w:r>
          </w:p>
        </w:tc>
        <w:tc>
          <w:tcPr>
            <w:tcW w:w="1460" w:type="pct"/>
            <w:tcBorders>
              <w:top w:val="single" w:sz="4" w:space="0" w:color="auto"/>
              <w:left w:val="single" w:sz="4" w:space="0" w:color="auto"/>
              <w:bottom w:val="single" w:sz="4" w:space="0" w:color="auto"/>
              <w:right w:val="single" w:sz="4" w:space="0" w:color="auto"/>
            </w:tcBorders>
            <w:hideMark/>
          </w:tcPr>
          <w:p w14:paraId="410F09D2" w14:textId="77777777" w:rsidR="00121A55" w:rsidRPr="008333F4" w:rsidRDefault="00121A55" w:rsidP="00121A55">
            <w:pPr>
              <w:pStyle w:val="ListParagraph"/>
              <w:numPr>
                <w:ilvl w:val="0"/>
                <w:numId w:val="55"/>
              </w:numPr>
              <w:autoSpaceDE w:val="0"/>
              <w:autoSpaceDN w:val="0"/>
              <w:adjustRightInd w:val="0"/>
              <w:spacing w:before="0" w:line="276" w:lineRule="auto"/>
              <w:rPr>
                <w:rFonts w:ascii="Times New Roman" w:hAnsi="Times New Roman"/>
                <w:sz w:val="24"/>
                <w:szCs w:val="24"/>
                <w:lang w:val="en-US"/>
              </w:rPr>
            </w:pPr>
            <w:r w:rsidRPr="008333F4">
              <w:rPr>
                <w:rFonts w:ascii="Times New Roman" w:hAnsi="Times New Roman"/>
                <w:sz w:val="24"/>
                <w:szCs w:val="24"/>
                <w:lang w:val="en-US"/>
              </w:rPr>
              <w:t xml:space="preserve">Oral questions </w:t>
            </w:r>
          </w:p>
          <w:p w14:paraId="78F8A3DD" w14:textId="77777777" w:rsidR="00121A55" w:rsidRPr="008333F4" w:rsidRDefault="00121A55" w:rsidP="00121A55">
            <w:pPr>
              <w:pStyle w:val="ListParagraph"/>
              <w:numPr>
                <w:ilvl w:val="0"/>
                <w:numId w:val="55"/>
              </w:numPr>
              <w:autoSpaceDE w:val="0"/>
              <w:autoSpaceDN w:val="0"/>
              <w:adjustRightInd w:val="0"/>
              <w:spacing w:before="0" w:line="276" w:lineRule="auto"/>
              <w:rPr>
                <w:rFonts w:ascii="Times New Roman" w:hAnsi="Times New Roman"/>
                <w:sz w:val="24"/>
                <w:szCs w:val="24"/>
                <w:lang w:val="en-US"/>
              </w:rPr>
            </w:pPr>
            <w:r w:rsidRPr="008333F4">
              <w:rPr>
                <w:rFonts w:ascii="Times New Roman" w:hAnsi="Times New Roman"/>
                <w:sz w:val="24"/>
                <w:szCs w:val="24"/>
                <w:lang w:val="en-US"/>
              </w:rPr>
              <w:t>Written tests</w:t>
            </w:r>
          </w:p>
          <w:p w14:paraId="75B348AC" w14:textId="77777777" w:rsidR="00121A55" w:rsidRPr="008333F4" w:rsidRDefault="00121A55" w:rsidP="00121A55">
            <w:pPr>
              <w:pStyle w:val="ListParagraph"/>
              <w:numPr>
                <w:ilvl w:val="0"/>
                <w:numId w:val="55"/>
              </w:numPr>
              <w:autoSpaceDE w:val="0"/>
              <w:autoSpaceDN w:val="0"/>
              <w:adjustRightInd w:val="0"/>
              <w:spacing w:before="0" w:line="276" w:lineRule="auto"/>
              <w:rPr>
                <w:rFonts w:ascii="Times New Roman" w:hAnsi="Times New Roman"/>
                <w:sz w:val="24"/>
                <w:szCs w:val="24"/>
                <w:lang w:val="en-US"/>
              </w:rPr>
            </w:pPr>
            <w:r w:rsidRPr="008333F4">
              <w:rPr>
                <w:rFonts w:ascii="Times New Roman" w:hAnsi="Times New Roman"/>
                <w:sz w:val="24"/>
                <w:szCs w:val="24"/>
                <w:lang w:val="en-US"/>
              </w:rPr>
              <w:t>Portfolio of evidence</w:t>
            </w:r>
          </w:p>
          <w:p w14:paraId="79F7E432" w14:textId="77777777" w:rsidR="00121A55" w:rsidRPr="008333F4" w:rsidRDefault="00121A55" w:rsidP="00121A55">
            <w:pPr>
              <w:pStyle w:val="ListParagraph"/>
              <w:numPr>
                <w:ilvl w:val="0"/>
                <w:numId w:val="55"/>
              </w:numPr>
              <w:autoSpaceDE w:val="0"/>
              <w:autoSpaceDN w:val="0"/>
              <w:adjustRightInd w:val="0"/>
              <w:spacing w:before="0" w:line="276" w:lineRule="auto"/>
              <w:rPr>
                <w:rFonts w:ascii="Times New Roman" w:hAnsi="Times New Roman"/>
                <w:sz w:val="24"/>
                <w:szCs w:val="24"/>
                <w:lang w:val="en-US"/>
              </w:rPr>
            </w:pPr>
            <w:r w:rsidRPr="008333F4">
              <w:rPr>
                <w:rFonts w:ascii="Times New Roman" w:hAnsi="Times New Roman"/>
                <w:sz w:val="24"/>
                <w:szCs w:val="24"/>
                <w:lang w:val="en-US"/>
              </w:rPr>
              <w:t>Third party report</w:t>
            </w:r>
          </w:p>
          <w:p w14:paraId="35FA39CA" w14:textId="77777777" w:rsidR="00121A55" w:rsidRPr="008333F4" w:rsidRDefault="00121A55" w:rsidP="007249B4">
            <w:pPr>
              <w:spacing w:line="276" w:lineRule="auto"/>
              <w:ind w:left="297" w:hanging="283"/>
              <w:rPr>
                <w:szCs w:val="24"/>
                <w:lang w:val="en-ZA"/>
              </w:rPr>
            </w:pPr>
          </w:p>
          <w:p w14:paraId="5B87DC50" w14:textId="77777777" w:rsidR="00121A55" w:rsidRPr="008333F4" w:rsidRDefault="00121A55" w:rsidP="007249B4">
            <w:pPr>
              <w:spacing w:before="120" w:line="276" w:lineRule="auto"/>
              <w:ind w:left="297" w:hanging="283"/>
              <w:rPr>
                <w:szCs w:val="24"/>
                <w:lang w:val="en-ZA"/>
              </w:rPr>
            </w:pPr>
          </w:p>
        </w:tc>
      </w:tr>
    </w:tbl>
    <w:p w14:paraId="7463EED1" w14:textId="77777777" w:rsidR="00121A55" w:rsidRPr="008333F4" w:rsidRDefault="00121A55" w:rsidP="00121A55">
      <w:pPr>
        <w:spacing w:line="276" w:lineRule="auto"/>
        <w:jc w:val="both"/>
        <w:rPr>
          <w:b/>
          <w:szCs w:val="24"/>
        </w:rPr>
      </w:pPr>
    </w:p>
    <w:p w14:paraId="38CDBE9D" w14:textId="77777777" w:rsidR="00121A55" w:rsidRPr="008333F4" w:rsidRDefault="00121A55" w:rsidP="00121A55">
      <w:pPr>
        <w:spacing w:line="276" w:lineRule="auto"/>
        <w:jc w:val="both"/>
        <w:rPr>
          <w:b/>
          <w:szCs w:val="24"/>
          <w:lang w:val="en-US"/>
        </w:rPr>
      </w:pPr>
      <w:r w:rsidRPr="008333F4">
        <w:rPr>
          <w:b/>
          <w:szCs w:val="24"/>
        </w:rPr>
        <w:t>Suggested Methods</w:t>
      </w:r>
      <w:r w:rsidRPr="008333F4">
        <w:rPr>
          <w:b/>
          <w:szCs w:val="24"/>
          <w:lang w:val="en-US"/>
        </w:rPr>
        <w:t xml:space="preserve"> </w:t>
      </w:r>
      <w:r>
        <w:rPr>
          <w:b/>
          <w:szCs w:val="24"/>
          <w:lang w:val="en-US"/>
        </w:rPr>
        <w:t>o</w:t>
      </w:r>
      <w:r w:rsidRPr="008333F4">
        <w:rPr>
          <w:b/>
          <w:szCs w:val="24"/>
          <w:lang w:val="en-US"/>
        </w:rPr>
        <w:t xml:space="preserve">f Instruction </w:t>
      </w:r>
    </w:p>
    <w:p w14:paraId="48165C16" w14:textId="77777777" w:rsidR="00121A55" w:rsidRPr="008333F4" w:rsidRDefault="00121A55" w:rsidP="00121A55">
      <w:pPr>
        <w:pStyle w:val="elementperfxhead"/>
        <w:numPr>
          <w:ilvl w:val="0"/>
          <w:numId w:val="29"/>
        </w:numPr>
        <w:spacing w:before="0" w:line="276" w:lineRule="auto"/>
        <w:ind w:right="0"/>
        <w:rPr>
          <w:rFonts w:ascii="Times New Roman" w:hAnsi="Times New Roman"/>
          <w:b w:val="0"/>
          <w:sz w:val="24"/>
          <w:szCs w:val="24"/>
        </w:rPr>
      </w:pPr>
      <w:r w:rsidRPr="008333F4">
        <w:rPr>
          <w:rFonts w:ascii="Times New Roman" w:hAnsi="Times New Roman"/>
          <w:b w:val="0"/>
          <w:sz w:val="24"/>
          <w:szCs w:val="24"/>
        </w:rPr>
        <w:t>Assigments</w:t>
      </w:r>
    </w:p>
    <w:p w14:paraId="1CD783AC" w14:textId="77777777" w:rsidR="00121A55" w:rsidRPr="008333F4" w:rsidRDefault="00121A55" w:rsidP="00121A55">
      <w:pPr>
        <w:pStyle w:val="elementperfxhead"/>
        <w:numPr>
          <w:ilvl w:val="0"/>
          <w:numId w:val="29"/>
        </w:numPr>
        <w:spacing w:before="0" w:line="276" w:lineRule="auto"/>
        <w:ind w:right="0"/>
        <w:rPr>
          <w:rFonts w:ascii="Times New Roman" w:hAnsi="Times New Roman"/>
          <w:b w:val="0"/>
          <w:sz w:val="24"/>
          <w:szCs w:val="24"/>
        </w:rPr>
      </w:pPr>
      <w:r w:rsidRPr="008333F4">
        <w:rPr>
          <w:rFonts w:ascii="Times New Roman" w:hAnsi="Times New Roman"/>
          <w:b w:val="0"/>
          <w:sz w:val="24"/>
          <w:szCs w:val="24"/>
        </w:rPr>
        <w:t>Discussion</w:t>
      </w:r>
    </w:p>
    <w:p w14:paraId="12E3227F" w14:textId="77777777" w:rsidR="00121A55" w:rsidRPr="008333F4" w:rsidRDefault="00121A55" w:rsidP="00121A55">
      <w:pPr>
        <w:pStyle w:val="elementperfxhead"/>
        <w:numPr>
          <w:ilvl w:val="0"/>
          <w:numId w:val="29"/>
        </w:numPr>
        <w:spacing w:before="0" w:line="276" w:lineRule="auto"/>
        <w:ind w:right="0"/>
        <w:rPr>
          <w:rFonts w:ascii="Times New Roman" w:hAnsi="Times New Roman"/>
          <w:b w:val="0"/>
          <w:sz w:val="24"/>
          <w:szCs w:val="24"/>
        </w:rPr>
      </w:pPr>
      <w:r w:rsidRPr="008333F4">
        <w:rPr>
          <w:rFonts w:ascii="Times New Roman" w:hAnsi="Times New Roman"/>
          <w:b w:val="0"/>
          <w:sz w:val="24"/>
          <w:szCs w:val="24"/>
        </w:rPr>
        <w:t>Q&amp;A</w:t>
      </w:r>
    </w:p>
    <w:p w14:paraId="2EAF20C7" w14:textId="77777777" w:rsidR="00121A55" w:rsidRPr="008333F4" w:rsidRDefault="00121A55" w:rsidP="00121A55">
      <w:pPr>
        <w:pStyle w:val="elementperfxhead"/>
        <w:numPr>
          <w:ilvl w:val="0"/>
          <w:numId w:val="29"/>
        </w:numPr>
        <w:spacing w:before="0" w:line="276" w:lineRule="auto"/>
        <w:ind w:right="0"/>
        <w:rPr>
          <w:rFonts w:ascii="Times New Roman" w:hAnsi="Times New Roman"/>
          <w:b w:val="0"/>
          <w:sz w:val="24"/>
          <w:szCs w:val="24"/>
        </w:rPr>
      </w:pPr>
      <w:r w:rsidRPr="008333F4">
        <w:rPr>
          <w:rFonts w:ascii="Times New Roman" w:hAnsi="Times New Roman"/>
          <w:b w:val="0"/>
          <w:sz w:val="24"/>
          <w:szCs w:val="24"/>
        </w:rPr>
        <w:t>Role play</w:t>
      </w:r>
    </w:p>
    <w:p w14:paraId="0F894671" w14:textId="77777777" w:rsidR="00121A55" w:rsidRPr="008333F4" w:rsidRDefault="00121A55" w:rsidP="00121A55">
      <w:pPr>
        <w:pStyle w:val="elementperfxhead"/>
        <w:numPr>
          <w:ilvl w:val="0"/>
          <w:numId w:val="29"/>
        </w:numPr>
        <w:spacing w:before="0" w:line="276" w:lineRule="auto"/>
        <w:ind w:right="0"/>
        <w:rPr>
          <w:rFonts w:ascii="Times New Roman" w:hAnsi="Times New Roman"/>
          <w:b w:val="0"/>
          <w:sz w:val="24"/>
          <w:szCs w:val="24"/>
        </w:rPr>
      </w:pPr>
      <w:r w:rsidRPr="008333F4">
        <w:rPr>
          <w:rFonts w:ascii="Times New Roman" w:hAnsi="Times New Roman"/>
          <w:b w:val="0"/>
          <w:sz w:val="24"/>
          <w:szCs w:val="24"/>
        </w:rPr>
        <w:t>Viewing of related videos</w:t>
      </w:r>
    </w:p>
    <w:p w14:paraId="20600FDB" w14:textId="77777777" w:rsidR="00121A55" w:rsidRPr="008333F4" w:rsidRDefault="00121A55" w:rsidP="00121A55">
      <w:pPr>
        <w:spacing w:line="276" w:lineRule="auto"/>
        <w:jc w:val="both"/>
        <w:rPr>
          <w:b/>
          <w:szCs w:val="24"/>
        </w:rPr>
      </w:pPr>
    </w:p>
    <w:p w14:paraId="204CFDE2" w14:textId="77777777" w:rsidR="00121A55" w:rsidRPr="008333F4" w:rsidRDefault="00121A55" w:rsidP="00121A55">
      <w:pPr>
        <w:spacing w:line="276" w:lineRule="auto"/>
        <w:jc w:val="both"/>
        <w:rPr>
          <w:b/>
          <w:szCs w:val="24"/>
        </w:rPr>
      </w:pPr>
      <w:r w:rsidRPr="008333F4">
        <w:rPr>
          <w:b/>
          <w:szCs w:val="24"/>
        </w:rPr>
        <w:t>Recommended Resources</w:t>
      </w:r>
    </w:p>
    <w:p w14:paraId="44B478DB" w14:textId="77777777" w:rsidR="00121A55" w:rsidRPr="008333F4" w:rsidRDefault="00121A55" w:rsidP="00121A55">
      <w:pPr>
        <w:numPr>
          <w:ilvl w:val="0"/>
          <w:numId w:val="5"/>
        </w:numPr>
        <w:spacing w:before="0" w:line="276" w:lineRule="auto"/>
        <w:rPr>
          <w:rFonts w:eastAsia="Times New Roman"/>
          <w:noProof/>
          <w:szCs w:val="24"/>
          <w:lang w:val="en-US"/>
        </w:rPr>
      </w:pPr>
      <w:r w:rsidRPr="008333F4">
        <w:rPr>
          <w:rFonts w:eastAsia="Times New Roman"/>
          <w:noProof/>
          <w:szCs w:val="24"/>
          <w:lang w:val="en-US"/>
        </w:rPr>
        <w:t>Computers</w:t>
      </w:r>
    </w:p>
    <w:p w14:paraId="5A8D3469" w14:textId="77777777" w:rsidR="00121A55" w:rsidRPr="008333F4" w:rsidRDefault="00121A55" w:rsidP="00121A55">
      <w:pPr>
        <w:numPr>
          <w:ilvl w:val="0"/>
          <w:numId w:val="5"/>
        </w:numPr>
        <w:spacing w:before="0" w:line="276" w:lineRule="auto"/>
        <w:rPr>
          <w:rFonts w:eastAsia="Times New Roman"/>
          <w:noProof/>
          <w:szCs w:val="24"/>
          <w:lang w:val="en-US"/>
        </w:rPr>
      </w:pPr>
      <w:r w:rsidRPr="008333F4">
        <w:rPr>
          <w:rFonts w:eastAsia="Times New Roman"/>
          <w:noProof/>
          <w:szCs w:val="24"/>
          <w:lang w:val="en-US"/>
        </w:rPr>
        <w:t>Stationery</w:t>
      </w:r>
    </w:p>
    <w:p w14:paraId="76208B97" w14:textId="77777777" w:rsidR="00121A55" w:rsidRPr="008333F4" w:rsidRDefault="00121A55" w:rsidP="00121A55">
      <w:pPr>
        <w:numPr>
          <w:ilvl w:val="0"/>
          <w:numId w:val="5"/>
        </w:numPr>
        <w:spacing w:before="0" w:line="276" w:lineRule="auto"/>
        <w:rPr>
          <w:rFonts w:eastAsia="Times New Roman"/>
          <w:noProof/>
          <w:szCs w:val="24"/>
          <w:lang w:val="en-US"/>
        </w:rPr>
      </w:pPr>
      <w:r w:rsidRPr="008333F4">
        <w:rPr>
          <w:rFonts w:eastAsia="Times New Roman"/>
          <w:noProof/>
          <w:szCs w:val="24"/>
          <w:lang w:val="en-US"/>
        </w:rPr>
        <w:t>Charts</w:t>
      </w:r>
    </w:p>
    <w:p w14:paraId="59980BD3" w14:textId="77777777" w:rsidR="00121A55" w:rsidRPr="008333F4" w:rsidRDefault="00121A55" w:rsidP="00121A55">
      <w:pPr>
        <w:numPr>
          <w:ilvl w:val="0"/>
          <w:numId w:val="5"/>
        </w:numPr>
        <w:spacing w:before="0" w:line="276" w:lineRule="auto"/>
        <w:rPr>
          <w:rFonts w:eastAsia="Times New Roman"/>
          <w:noProof/>
          <w:szCs w:val="24"/>
          <w:lang w:val="en-US"/>
        </w:rPr>
      </w:pPr>
      <w:r w:rsidRPr="008333F4">
        <w:rPr>
          <w:rFonts w:eastAsia="Times New Roman"/>
          <w:noProof/>
          <w:szCs w:val="24"/>
          <w:lang w:val="en-US"/>
        </w:rPr>
        <w:t>Video clips</w:t>
      </w:r>
    </w:p>
    <w:p w14:paraId="390A941D" w14:textId="77777777" w:rsidR="00121A55" w:rsidRPr="008333F4" w:rsidRDefault="00121A55" w:rsidP="00121A55">
      <w:pPr>
        <w:numPr>
          <w:ilvl w:val="0"/>
          <w:numId w:val="5"/>
        </w:numPr>
        <w:spacing w:before="0" w:line="276" w:lineRule="auto"/>
        <w:rPr>
          <w:rFonts w:eastAsia="Times New Roman"/>
          <w:noProof/>
          <w:szCs w:val="24"/>
          <w:lang w:val="en-US"/>
        </w:rPr>
      </w:pPr>
      <w:r w:rsidRPr="008333F4">
        <w:rPr>
          <w:rFonts w:eastAsia="Times New Roman"/>
          <w:noProof/>
          <w:szCs w:val="24"/>
          <w:lang w:val="en-US"/>
        </w:rPr>
        <w:t>Audio tapes</w:t>
      </w:r>
    </w:p>
    <w:p w14:paraId="65E0FD0A" w14:textId="77777777" w:rsidR="00121A55" w:rsidRPr="008333F4" w:rsidRDefault="00121A55" w:rsidP="00121A55">
      <w:pPr>
        <w:numPr>
          <w:ilvl w:val="0"/>
          <w:numId w:val="5"/>
        </w:numPr>
        <w:spacing w:before="0" w:line="276" w:lineRule="auto"/>
        <w:rPr>
          <w:rFonts w:eastAsia="Times New Roman"/>
          <w:noProof/>
          <w:szCs w:val="24"/>
          <w:lang w:val="en-US"/>
        </w:rPr>
      </w:pPr>
      <w:r w:rsidRPr="008333F4">
        <w:rPr>
          <w:rFonts w:eastAsia="Times New Roman"/>
          <w:noProof/>
          <w:szCs w:val="24"/>
          <w:lang w:val="en-US"/>
        </w:rPr>
        <w:t>Radio sets</w:t>
      </w:r>
    </w:p>
    <w:p w14:paraId="0358670A" w14:textId="77777777" w:rsidR="00121A55" w:rsidRPr="008333F4" w:rsidRDefault="00121A55" w:rsidP="00121A55">
      <w:pPr>
        <w:numPr>
          <w:ilvl w:val="0"/>
          <w:numId w:val="5"/>
        </w:numPr>
        <w:spacing w:before="0" w:line="276" w:lineRule="auto"/>
        <w:rPr>
          <w:rFonts w:eastAsia="Times New Roman"/>
          <w:noProof/>
          <w:szCs w:val="24"/>
          <w:lang w:val="en-US"/>
        </w:rPr>
      </w:pPr>
      <w:r w:rsidRPr="008333F4">
        <w:rPr>
          <w:rFonts w:eastAsia="Times New Roman"/>
          <w:noProof/>
          <w:szCs w:val="24"/>
          <w:lang w:val="en-US"/>
        </w:rPr>
        <w:t>TV sets</w:t>
      </w:r>
    </w:p>
    <w:p w14:paraId="7175AE84" w14:textId="77777777" w:rsidR="00121A55" w:rsidRPr="008333F4" w:rsidRDefault="00121A55" w:rsidP="00121A55">
      <w:pPr>
        <w:numPr>
          <w:ilvl w:val="0"/>
          <w:numId w:val="5"/>
        </w:numPr>
        <w:spacing w:before="0" w:line="276" w:lineRule="auto"/>
        <w:rPr>
          <w:rFonts w:eastAsia="Times New Roman"/>
          <w:noProof/>
          <w:szCs w:val="24"/>
          <w:lang w:val="en-US"/>
        </w:rPr>
      </w:pPr>
      <w:r w:rsidRPr="008333F4">
        <w:rPr>
          <w:rFonts w:eastAsia="Times New Roman"/>
          <w:noProof/>
          <w:szCs w:val="24"/>
          <w:lang w:val="en-US"/>
        </w:rPr>
        <w:t>LCD projectors</w:t>
      </w:r>
    </w:p>
    <w:p w14:paraId="4AB4ED85" w14:textId="77777777" w:rsidR="00121A55" w:rsidRPr="008333F4" w:rsidRDefault="00121A55" w:rsidP="00121A55">
      <w:pPr>
        <w:numPr>
          <w:ilvl w:val="0"/>
          <w:numId w:val="29"/>
        </w:numPr>
        <w:spacing w:before="0" w:line="276" w:lineRule="auto"/>
        <w:rPr>
          <w:szCs w:val="24"/>
        </w:rPr>
      </w:pPr>
      <w:r w:rsidRPr="008333F4">
        <w:rPr>
          <w:szCs w:val="24"/>
        </w:rPr>
        <w:t>Standard operating and/or other workplace procedures manuals</w:t>
      </w:r>
    </w:p>
    <w:p w14:paraId="1A08F2FE" w14:textId="77777777" w:rsidR="00121A55" w:rsidRPr="008333F4" w:rsidRDefault="00121A55" w:rsidP="00121A55">
      <w:pPr>
        <w:numPr>
          <w:ilvl w:val="0"/>
          <w:numId w:val="29"/>
        </w:numPr>
        <w:spacing w:before="0" w:line="276" w:lineRule="auto"/>
        <w:rPr>
          <w:szCs w:val="24"/>
        </w:rPr>
      </w:pPr>
      <w:r w:rsidRPr="008333F4">
        <w:rPr>
          <w:szCs w:val="24"/>
        </w:rPr>
        <w:t>Specific job procedures manuals</w:t>
      </w:r>
    </w:p>
    <w:p w14:paraId="645EAE6C" w14:textId="77777777" w:rsidR="00121A55" w:rsidRPr="008333F4" w:rsidRDefault="00121A55" w:rsidP="00121A55">
      <w:pPr>
        <w:numPr>
          <w:ilvl w:val="0"/>
          <w:numId w:val="29"/>
        </w:numPr>
        <w:spacing w:before="0" w:line="276" w:lineRule="auto"/>
        <w:rPr>
          <w:szCs w:val="24"/>
        </w:rPr>
      </w:pPr>
      <w:r w:rsidRPr="008333F4">
        <w:rPr>
          <w:szCs w:val="24"/>
        </w:rPr>
        <w:t>Machine/equipment manufacturer’s specifications and instructions</w:t>
      </w:r>
    </w:p>
    <w:p w14:paraId="1F564F43" w14:textId="77777777" w:rsidR="00121A55" w:rsidRPr="008333F4" w:rsidRDefault="00121A55" w:rsidP="00121A55">
      <w:pPr>
        <w:numPr>
          <w:ilvl w:val="0"/>
          <w:numId w:val="29"/>
        </w:numPr>
        <w:spacing w:before="0" w:line="276" w:lineRule="auto"/>
        <w:rPr>
          <w:szCs w:val="24"/>
        </w:rPr>
      </w:pPr>
      <w:r w:rsidRPr="008333F4">
        <w:rPr>
          <w:szCs w:val="24"/>
        </w:rPr>
        <w:t>Personal Protective Equipment (PPE) e.g.</w:t>
      </w:r>
    </w:p>
    <w:p w14:paraId="4D2B71A4" w14:textId="77777777" w:rsidR="00121A55" w:rsidRPr="008333F4" w:rsidRDefault="00121A55" w:rsidP="00121A55">
      <w:pPr>
        <w:pStyle w:val="elementperfxhead"/>
        <w:numPr>
          <w:ilvl w:val="0"/>
          <w:numId w:val="30"/>
        </w:numPr>
        <w:spacing w:before="0" w:line="276" w:lineRule="auto"/>
        <w:ind w:right="0"/>
        <w:rPr>
          <w:rFonts w:ascii="Times New Roman" w:hAnsi="Times New Roman"/>
          <w:b w:val="0"/>
          <w:sz w:val="24"/>
          <w:szCs w:val="24"/>
        </w:rPr>
      </w:pPr>
      <w:r w:rsidRPr="008333F4">
        <w:rPr>
          <w:rFonts w:ascii="Times New Roman" w:hAnsi="Times New Roman"/>
          <w:b w:val="0"/>
          <w:sz w:val="24"/>
          <w:szCs w:val="24"/>
        </w:rPr>
        <w:t xml:space="preserve">Mask                                                                 </w:t>
      </w:r>
    </w:p>
    <w:p w14:paraId="16B3722E" w14:textId="77777777" w:rsidR="00121A55" w:rsidRPr="008333F4" w:rsidRDefault="00121A55" w:rsidP="00121A55">
      <w:pPr>
        <w:pStyle w:val="elementperfxhead"/>
        <w:numPr>
          <w:ilvl w:val="0"/>
          <w:numId w:val="30"/>
        </w:numPr>
        <w:spacing w:before="0" w:line="276" w:lineRule="auto"/>
        <w:ind w:right="0"/>
        <w:rPr>
          <w:rFonts w:ascii="Times New Roman" w:hAnsi="Times New Roman"/>
          <w:b w:val="0"/>
          <w:sz w:val="24"/>
          <w:szCs w:val="24"/>
        </w:rPr>
      </w:pPr>
      <w:r w:rsidRPr="008333F4">
        <w:rPr>
          <w:rFonts w:ascii="Times New Roman" w:hAnsi="Times New Roman"/>
          <w:b w:val="0"/>
          <w:sz w:val="24"/>
          <w:szCs w:val="24"/>
        </w:rPr>
        <w:t>Face mask/shield</w:t>
      </w:r>
    </w:p>
    <w:p w14:paraId="7D2FFAC4" w14:textId="77777777" w:rsidR="00121A55" w:rsidRPr="008333F4" w:rsidRDefault="00121A55" w:rsidP="00121A55">
      <w:pPr>
        <w:pStyle w:val="elementperfxhead"/>
        <w:numPr>
          <w:ilvl w:val="0"/>
          <w:numId w:val="30"/>
        </w:numPr>
        <w:spacing w:before="0" w:line="276" w:lineRule="auto"/>
        <w:ind w:right="0"/>
        <w:rPr>
          <w:rFonts w:ascii="Times New Roman" w:hAnsi="Times New Roman"/>
          <w:b w:val="0"/>
          <w:sz w:val="24"/>
          <w:szCs w:val="24"/>
        </w:rPr>
      </w:pPr>
      <w:r w:rsidRPr="008333F4">
        <w:rPr>
          <w:rFonts w:ascii="Times New Roman" w:hAnsi="Times New Roman"/>
          <w:b w:val="0"/>
          <w:sz w:val="24"/>
          <w:szCs w:val="24"/>
        </w:rPr>
        <w:t>Safety bootsn</w:t>
      </w:r>
    </w:p>
    <w:p w14:paraId="34B429EA" w14:textId="77777777" w:rsidR="00121A55" w:rsidRPr="008333F4" w:rsidRDefault="00121A55" w:rsidP="00121A55">
      <w:pPr>
        <w:pStyle w:val="elementperfxhead"/>
        <w:numPr>
          <w:ilvl w:val="0"/>
          <w:numId w:val="30"/>
        </w:numPr>
        <w:spacing w:before="0" w:line="276" w:lineRule="auto"/>
        <w:ind w:right="0"/>
        <w:rPr>
          <w:rFonts w:ascii="Times New Roman" w:hAnsi="Times New Roman"/>
          <w:b w:val="0"/>
          <w:sz w:val="24"/>
          <w:szCs w:val="24"/>
        </w:rPr>
      </w:pPr>
      <w:r w:rsidRPr="008333F4">
        <w:rPr>
          <w:rFonts w:ascii="Times New Roman" w:hAnsi="Times New Roman"/>
          <w:b w:val="0"/>
          <w:sz w:val="24"/>
          <w:szCs w:val="24"/>
        </w:rPr>
        <w:t>Safety harness</w:t>
      </w:r>
    </w:p>
    <w:p w14:paraId="7EB8C175" w14:textId="77777777" w:rsidR="00121A55" w:rsidRPr="008333F4" w:rsidRDefault="00121A55" w:rsidP="00121A55">
      <w:pPr>
        <w:pStyle w:val="elementperfxhead"/>
        <w:numPr>
          <w:ilvl w:val="0"/>
          <w:numId w:val="30"/>
        </w:numPr>
        <w:spacing w:before="0" w:line="276" w:lineRule="auto"/>
        <w:ind w:right="0"/>
        <w:rPr>
          <w:rFonts w:ascii="Times New Roman" w:hAnsi="Times New Roman"/>
          <w:b w:val="0"/>
          <w:sz w:val="24"/>
          <w:szCs w:val="24"/>
        </w:rPr>
      </w:pPr>
      <w:r w:rsidRPr="008333F4">
        <w:rPr>
          <w:rFonts w:ascii="Times New Roman" w:hAnsi="Times New Roman"/>
          <w:b w:val="0"/>
          <w:sz w:val="24"/>
          <w:szCs w:val="24"/>
        </w:rPr>
        <w:t>Arm/Hand guard, gloves</w:t>
      </w:r>
    </w:p>
    <w:p w14:paraId="10E2A256" w14:textId="77777777" w:rsidR="00121A55" w:rsidRPr="008333F4" w:rsidRDefault="00121A55" w:rsidP="00121A55">
      <w:pPr>
        <w:pStyle w:val="elementperfxhead"/>
        <w:numPr>
          <w:ilvl w:val="0"/>
          <w:numId w:val="30"/>
        </w:numPr>
        <w:spacing w:before="0" w:line="276" w:lineRule="auto"/>
        <w:ind w:right="0"/>
        <w:rPr>
          <w:rFonts w:ascii="Times New Roman" w:hAnsi="Times New Roman"/>
          <w:b w:val="0"/>
          <w:sz w:val="24"/>
          <w:szCs w:val="24"/>
        </w:rPr>
      </w:pPr>
      <w:r w:rsidRPr="008333F4">
        <w:rPr>
          <w:rFonts w:ascii="Times New Roman" w:hAnsi="Times New Roman"/>
          <w:b w:val="0"/>
          <w:sz w:val="24"/>
          <w:szCs w:val="24"/>
        </w:rPr>
        <w:t>Eye protection (goggles, shield)</w:t>
      </w:r>
      <w:r w:rsidRPr="008333F4">
        <w:rPr>
          <w:rFonts w:ascii="Times New Roman" w:hAnsi="Times New Roman"/>
          <w:b w:val="0"/>
          <w:sz w:val="24"/>
          <w:szCs w:val="24"/>
        </w:rPr>
        <w:tab/>
      </w:r>
    </w:p>
    <w:p w14:paraId="617A8865" w14:textId="77777777" w:rsidR="00121A55" w:rsidRPr="008333F4" w:rsidRDefault="00121A55" w:rsidP="00121A55">
      <w:pPr>
        <w:pStyle w:val="elementperfxhead"/>
        <w:numPr>
          <w:ilvl w:val="0"/>
          <w:numId w:val="30"/>
        </w:numPr>
        <w:spacing w:before="0" w:line="276" w:lineRule="auto"/>
        <w:ind w:right="0"/>
        <w:rPr>
          <w:rFonts w:ascii="Times New Roman" w:hAnsi="Times New Roman"/>
          <w:b w:val="0"/>
          <w:sz w:val="24"/>
          <w:szCs w:val="24"/>
        </w:rPr>
      </w:pPr>
      <w:r w:rsidRPr="008333F4">
        <w:rPr>
          <w:rFonts w:ascii="Times New Roman" w:hAnsi="Times New Roman"/>
          <w:b w:val="0"/>
          <w:sz w:val="24"/>
          <w:szCs w:val="24"/>
        </w:rPr>
        <w:t>Hearing protection (ear muffs, ear plugs)</w:t>
      </w:r>
    </w:p>
    <w:p w14:paraId="34CF6BA6" w14:textId="77777777" w:rsidR="00121A55" w:rsidRPr="008333F4" w:rsidRDefault="00121A55" w:rsidP="00121A55">
      <w:pPr>
        <w:pStyle w:val="elementperfxhead"/>
        <w:numPr>
          <w:ilvl w:val="0"/>
          <w:numId w:val="30"/>
        </w:numPr>
        <w:spacing w:before="0" w:line="276" w:lineRule="auto"/>
        <w:ind w:right="0"/>
        <w:rPr>
          <w:rFonts w:ascii="Times New Roman" w:hAnsi="Times New Roman"/>
          <w:b w:val="0"/>
          <w:sz w:val="24"/>
          <w:szCs w:val="24"/>
        </w:rPr>
      </w:pPr>
      <w:r w:rsidRPr="008333F4">
        <w:rPr>
          <w:rFonts w:ascii="Times New Roman" w:hAnsi="Times New Roman"/>
          <w:b w:val="0"/>
          <w:sz w:val="24"/>
          <w:szCs w:val="24"/>
        </w:rPr>
        <w:t>Hair Net/cap/bonnet</w:t>
      </w:r>
    </w:p>
    <w:p w14:paraId="14619ACC" w14:textId="77777777" w:rsidR="00121A55" w:rsidRPr="008333F4" w:rsidRDefault="00121A55" w:rsidP="00121A55">
      <w:pPr>
        <w:pStyle w:val="elementperfxhead"/>
        <w:numPr>
          <w:ilvl w:val="0"/>
          <w:numId w:val="30"/>
        </w:numPr>
        <w:spacing w:before="0" w:line="276" w:lineRule="auto"/>
        <w:ind w:right="0"/>
        <w:rPr>
          <w:rFonts w:ascii="Times New Roman" w:hAnsi="Times New Roman"/>
          <w:b w:val="0"/>
          <w:sz w:val="24"/>
          <w:szCs w:val="24"/>
        </w:rPr>
      </w:pPr>
      <w:r w:rsidRPr="008333F4">
        <w:rPr>
          <w:rFonts w:ascii="Times New Roman" w:hAnsi="Times New Roman"/>
          <w:b w:val="0"/>
          <w:sz w:val="24"/>
          <w:szCs w:val="24"/>
        </w:rPr>
        <w:t>Hard hat</w:t>
      </w:r>
    </w:p>
    <w:p w14:paraId="7F7C2F44" w14:textId="77777777" w:rsidR="00121A55" w:rsidRPr="008333F4" w:rsidRDefault="00121A55" w:rsidP="00121A55">
      <w:pPr>
        <w:pStyle w:val="elementperfxhead"/>
        <w:numPr>
          <w:ilvl w:val="0"/>
          <w:numId w:val="30"/>
        </w:numPr>
        <w:spacing w:before="0" w:line="276" w:lineRule="auto"/>
        <w:ind w:right="0"/>
        <w:rPr>
          <w:rFonts w:ascii="Times New Roman" w:hAnsi="Times New Roman"/>
          <w:b w:val="0"/>
          <w:sz w:val="24"/>
          <w:szCs w:val="24"/>
        </w:rPr>
      </w:pPr>
      <w:r w:rsidRPr="008333F4">
        <w:rPr>
          <w:rFonts w:ascii="Times New Roman" w:hAnsi="Times New Roman"/>
          <w:b w:val="0"/>
          <w:sz w:val="24"/>
          <w:szCs w:val="24"/>
        </w:rPr>
        <w:t>Face protection (mask, shield)</w:t>
      </w:r>
    </w:p>
    <w:p w14:paraId="5A2E3585" w14:textId="77777777" w:rsidR="00121A55" w:rsidRPr="008333F4" w:rsidRDefault="00121A55" w:rsidP="00121A55">
      <w:pPr>
        <w:pStyle w:val="elementperfxhead"/>
        <w:numPr>
          <w:ilvl w:val="0"/>
          <w:numId w:val="30"/>
        </w:numPr>
        <w:spacing w:before="0" w:line="276" w:lineRule="auto"/>
        <w:ind w:right="0"/>
        <w:rPr>
          <w:rFonts w:ascii="Times New Roman" w:hAnsi="Times New Roman"/>
          <w:b w:val="0"/>
          <w:sz w:val="24"/>
          <w:szCs w:val="24"/>
        </w:rPr>
      </w:pPr>
      <w:r w:rsidRPr="008333F4">
        <w:rPr>
          <w:rFonts w:ascii="Times New Roman" w:hAnsi="Times New Roman"/>
          <w:b w:val="0"/>
          <w:sz w:val="24"/>
          <w:szCs w:val="24"/>
        </w:rPr>
        <w:t>Apron/Gown/coverall/jump suit</w:t>
      </w:r>
    </w:p>
    <w:p w14:paraId="39C805DC" w14:textId="77777777" w:rsidR="00121A55" w:rsidRPr="008333F4" w:rsidRDefault="00121A55" w:rsidP="00121A55">
      <w:pPr>
        <w:pStyle w:val="elementperfxhead"/>
        <w:numPr>
          <w:ilvl w:val="0"/>
          <w:numId w:val="30"/>
        </w:numPr>
        <w:spacing w:before="0" w:line="276" w:lineRule="auto"/>
        <w:ind w:right="0"/>
        <w:rPr>
          <w:rFonts w:ascii="Times New Roman" w:hAnsi="Times New Roman"/>
          <w:b w:val="0"/>
          <w:sz w:val="24"/>
          <w:szCs w:val="24"/>
        </w:rPr>
      </w:pPr>
      <w:r w:rsidRPr="008333F4">
        <w:rPr>
          <w:rFonts w:ascii="Times New Roman" w:hAnsi="Times New Roman"/>
          <w:b w:val="0"/>
          <w:sz w:val="24"/>
          <w:szCs w:val="24"/>
        </w:rPr>
        <w:t>Anti-static suits</w:t>
      </w:r>
    </w:p>
    <w:p w14:paraId="49959AE5" w14:textId="77777777" w:rsidR="00121A55" w:rsidRPr="008333F4" w:rsidRDefault="00121A55" w:rsidP="00121A55">
      <w:pPr>
        <w:pStyle w:val="elementperfxhead"/>
        <w:numPr>
          <w:ilvl w:val="0"/>
          <w:numId w:val="30"/>
        </w:numPr>
        <w:spacing w:before="0" w:line="276" w:lineRule="auto"/>
        <w:ind w:right="0"/>
        <w:rPr>
          <w:rFonts w:ascii="Times New Roman" w:hAnsi="Times New Roman"/>
          <w:b w:val="0"/>
          <w:sz w:val="24"/>
          <w:szCs w:val="24"/>
        </w:rPr>
      </w:pPr>
      <w:r w:rsidRPr="008333F4">
        <w:rPr>
          <w:rFonts w:ascii="Times New Roman" w:hAnsi="Times New Roman"/>
          <w:b w:val="0"/>
          <w:sz w:val="24"/>
          <w:szCs w:val="24"/>
        </w:rPr>
        <w:t>High-visibility reflective vest</w:t>
      </w:r>
    </w:p>
    <w:bookmarkEnd w:id="47"/>
    <w:bookmarkEnd w:id="48"/>
    <w:p w14:paraId="0B641218" w14:textId="77777777" w:rsidR="00121A55" w:rsidRPr="008333F4" w:rsidRDefault="00121A55" w:rsidP="00121A55">
      <w:pPr>
        <w:rPr>
          <w:szCs w:val="24"/>
        </w:rPr>
      </w:pPr>
    </w:p>
    <w:p w14:paraId="6B144804" w14:textId="77777777" w:rsidR="00610D49" w:rsidRPr="00785B99" w:rsidRDefault="00610D49" w:rsidP="00121A55">
      <w:pPr>
        <w:rPr>
          <w:noProof/>
          <w:lang w:val="en-US"/>
        </w:rPr>
      </w:pPr>
    </w:p>
    <w:p w14:paraId="6E80B6CA" w14:textId="5F2BFF25" w:rsidR="00F6745C" w:rsidRPr="00785B99" w:rsidRDefault="00495A0A" w:rsidP="00785B99">
      <w:pPr>
        <w:spacing w:line="276" w:lineRule="auto"/>
        <w:rPr>
          <w:rStyle w:val="Heading1Char"/>
        </w:rPr>
      </w:pPr>
      <w:r w:rsidRPr="00785B99">
        <w:rPr>
          <w:szCs w:val="24"/>
        </w:rPr>
        <w:t xml:space="preserve"> </w:t>
      </w:r>
      <w:bookmarkStart w:id="50" w:name="_Toc477152605"/>
      <w:bookmarkEnd w:id="27"/>
    </w:p>
    <w:p w14:paraId="5AF15798" w14:textId="77777777" w:rsidR="00DE54AD" w:rsidRPr="00785B99" w:rsidRDefault="00DE54AD" w:rsidP="00785B99">
      <w:pPr>
        <w:shd w:val="clear" w:color="auto" w:fill="FFFFFF"/>
        <w:spacing w:line="276" w:lineRule="auto"/>
        <w:jc w:val="both"/>
        <w:rPr>
          <w:b/>
          <w:color w:val="000000" w:themeColor="text1"/>
          <w:szCs w:val="24"/>
        </w:rPr>
      </w:pPr>
    </w:p>
    <w:p w14:paraId="77BA57EE" w14:textId="77777777" w:rsidR="00DE54AD" w:rsidRPr="00785B99" w:rsidRDefault="00DE54AD" w:rsidP="00785B99">
      <w:pPr>
        <w:shd w:val="clear" w:color="auto" w:fill="FFFFFF"/>
        <w:spacing w:line="276" w:lineRule="auto"/>
        <w:jc w:val="both"/>
        <w:rPr>
          <w:b/>
          <w:color w:val="000000" w:themeColor="text1"/>
          <w:szCs w:val="24"/>
        </w:rPr>
      </w:pPr>
    </w:p>
    <w:p w14:paraId="42CC2D03" w14:textId="77777777" w:rsidR="00DE54AD" w:rsidRPr="00785B99" w:rsidRDefault="00DE54AD" w:rsidP="001D25B1"/>
    <w:p w14:paraId="2DE7A721" w14:textId="77777777" w:rsidR="00DE54AD" w:rsidRPr="00785B99" w:rsidRDefault="00DE54AD" w:rsidP="001D25B1"/>
    <w:p w14:paraId="6082A039" w14:textId="0EB13D61" w:rsidR="006154D2" w:rsidRPr="00785B99" w:rsidRDefault="006154D2" w:rsidP="001D25B1">
      <w:bookmarkStart w:id="51" w:name="_Toc516475221"/>
    </w:p>
    <w:p w14:paraId="408C5CF3" w14:textId="77777777" w:rsidR="00610D49" w:rsidRPr="00785B99" w:rsidRDefault="00610D49" w:rsidP="001D25B1">
      <w:pPr>
        <w:rPr>
          <w:lang w:val="en-US"/>
        </w:rPr>
      </w:pPr>
    </w:p>
    <w:p w14:paraId="238635A8" w14:textId="77777777" w:rsidR="006154D2" w:rsidRPr="00785B99" w:rsidRDefault="006154D2" w:rsidP="001D25B1"/>
    <w:p w14:paraId="11842301" w14:textId="77777777" w:rsidR="001D25B1" w:rsidRPr="00785B99" w:rsidRDefault="001D25B1" w:rsidP="001D25B1">
      <w:bookmarkStart w:id="52" w:name="_Toc526241879"/>
      <w:bookmarkStart w:id="53" w:name="_Toc14868189"/>
    </w:p>
    <w:p w14:paraId="1D592A01" w14:textId="77777777" w:rsidR="004D4559" w:rsidRPr="00785B99" w:rsidRDefault="004D4559" w:rsidP="001D25B1"/>
    <w:p w14:paraId="106D269A" w14:textId="77777777" w:rsidR="004D4559" w:rsidRPr="00785B99" w:rsidRDefault="004D4559" w:rsidP="001D25B1"/>
    <w:p w14:paraId="2DACD38E" w14:textId="00AD38EA" w:rsidR="00F77F4C" w:rsidRPr="00785B99" w:rsidRDefault="00F77F4C" w:rsidP="00785B99">
      <w:pPr>
        <w:pStyle w:val="Heading1"/>
      </w:pPr>
      <w:bookmarkStart w:id="54" w:name="_Toc69821493"/>
      <w:r w:rsidRPr="00785B99">
        <w:t>COMMON UNITS OF LEARNING</w:t>
      </w:r>
      <w:bookmarkEnd w:id="51"/>
      <w:bookmarkEnd w:id="52"/>
      <w:bookmarkEnd w:id="53"/>
      <w:bookmarkEnd w:id="54"/>
    </w:p>
    <w:p w14:paraId="5A3CADE6" w14:textId="77777777" w:rsidR="00F77F4C" w:rsidRPr="00785B99" w:rsidRDefault="00F77F4C" w:rsidP="00785B99">
      <w:pPr>
        <w:spacing w:line="276" w:lineRule="auto"/>
        <w:jc w:val="both"/>
        <w:rPr>
          <w:color w:val="000000" w:themeColor="text1"/>
          <w:szCs w:val="24"/>
        </w:rPr>
      </w:pPr>
    </w:p>
    <w:p w14:paraId="64E83D0D" w14:textId="77777777" w:rsidR="00F77F4C" w:rsidRPr="00785B99" w:rsidRDefault="00F77F4C" w:rsidP="00785B99">
      <w:pPr>
        <w:spacing w:line="276" w:lineRule="auto"/>
        <w:jc w:val="both"/>
        <w:rPr>
          <w:color w:val="000000" w:themeColor="text1"/>
          <w:szCs w:val="24"/>
        </w:rPr>
      </w:pPr>
    </w:p>
    <w:p w14:paraId="3C7AF629" w14:textId="77777777" w:rsidR="00F77F4C" w:rsidRPr="00785B99" w:rsidRDefault="00F77F4C" w:rsidP="00785B99">
      <w:pPr>
        <w:spacing w:line="276" w:lineRule="auto"/>
        <w:jc w:val="both"/>
        <w:rPr>
          <w:color w:val="000000" w:themeColor="text1"/>
          <w:szCs w:val="24"/>
        </w:rPr>
      </w:pPr>
    </w:p>
    <w:p w14:paraId="544265F3" w14:textId="77777777" w:rsidR="00F77F4C" w:rsidRPr="00785B99" w:rsidRDefault="00F77F4C" w:rsidP="00785B99">
      <w:pPr>
        <w:spacing w:line="276" w:lineRule="auto"/>
        <w:jc w:val="both"/>
        <w:rPr>
          <w:color w:val="000000" w:themeColor="text1"/>
          <w:szCs w:val="24"/>
        </w:rPr>
      </w:pPr>
    </w:p>
    <w:p w14:paraId="124DFA11" w14:textId="77777777" w:rsidR="00F77F4C" w:rsidRPr="00785B99" w:rsidRDefault="00F77F4C" w:rsidP="00785B99">
      <w:pPr>
        <w:spacing w:line="276" w:lineRule="auto"/>
        <w:jc w:val="both"/>
        <w:rPr>
          <w:color w:val="000000" w:themeColor="text1"/>
          <w:szCs w:val="24"/>
        </w:rPr>
      </w:pPr>
    </w:p>
    <w:p w14:paraId="547F0909" w14:textId="77777777" w:rsidR="00F77F4C" w:rsidRPr="00785B99" w:rsidRDefault="00F77F4C" w:rsidP="00785B99">
      <w:pPr>
        <w:spacing w:line="276" w:lineRule="auto"/>
        <w:jc w:val="both"/>
        <w:rPr>
          <w:color w:val="000000" w:themeColor="text1"/>
          <w:szCs w:val="24"/>
        </w:rPr>
      </w:pPr>
    </w:p>
    <w:p w14:paraId="288A7437" w14:textId="77777777" w:rsidR="00F77F4C" w:rsidRPr="00785B99" w:rsidRDefault="00F77F4C" w:rsidP="00785B99">
      <w:pPr>
        <w:spacing w:line="276" w:lineRule="auto"/>
        <w:jc w:val="both"/>
        <w:rPr>
          <w:color w:val="000000" w:themeColor="text1"/>
          <w:szCs w:val="24"/>
        </w:rPr>
      </w:pPr>
    </w:p>
    <w:p w14:paraId="62992291" w14:textId="77777777" w:rsidR="00F77F4C" w:rsidRPr="00785B99" w:rsidRDefault="00F77F4C" w:rsidP="00785B99">
      <w:pPr>
        <w:spacing w:after="200" w:line="276" w:lineRule="auto"/>
        <w:jc w:val="both"/>
        <w:rPr>
          <w:rFonts w:eastAsiaTheme="majorEastAsia"/>
          <w:b/>
          <w:bCs/>
          <w:color w:val="000000" w:themeColor="text1"/>
          <w:szCs w:val="24"/>
        </w:rPr>
      </w:pPr>
      <w:r w:rsidRPr="00785B99">
        <w:rPr>
          <w:color w:val="000000" w:themeColor="text1"/>
          <w:szCs w:val="24"/>
        </w:rPr>
        <w:br w:type="page"/>
      </w:r>
    </w:p>
    <w:p w14:paraId="1E9E3166" w14:textId="0B66BC11" w:rsidR="00B91BFD" w:rsidRPr="00785B99" w:rsidRDefault="00610D49" w:rsidP="00785B99">
      <w:pPr>
        <w:pStyle w:val="Heading2"/>
        <w:spacing w:line="276" w:lineRule="auto"/>
        <w:rPr>
          <w:szCs w:val="24"/>
        </w:rPr>
      </w:pPr>
      <w:bookmarkStart w:id="55" w:name="_Toc526241882"/>
      <w:bookmarkStart w:id="56" w:name="_Toc14868190"/>
      <w:r w:rsidRPr="00785B99">
        <w:rPr>
          <w:szCs w:val="24"/>
        </w:rPr>
        <w:t xml:space="preserve"> </w:t>
      </w:r>
      <w:bookmarkStart w:id="57" w:name="_Toc69821494"/>
      <w:r w:rsidR="00B91BFD" w:rsidRPr="00785B99">
        <w:rPr>
          <w:szCs w:val="24"/>
        </w:rPr>
        <w:t>BUILDING MATERIALS SCIENCE</w:t>
      </w:r>
      <w:bookmarkEnd w:id="55"/>
      <w:bookmarkEnd w:id="56"/>
      <w:bookmarkEnd w:id="57"/>
    </w:p>
    <w:p w14:paraId="03EC7225" w14:textId="42CA0F06" w:rsidR="0089167C" w:rsidRPr="00785B99" w:rsidRDefault="00B91BFD" w:rsidP="00785B99">
      <w:pPr>
        <w:spacing w:line="276" w:lineRule="auto"/>
        <w:jc w:val="both"/>
        <w:rPr>
          <w:b/>
          <w:bCs/>
          <w:color w:val="000000" w:themeColor="text1"/>
          <w:szCs w:val="24"/>
          <w:lang w:val="en-ZA"/>
        </w:rPr>
      </w:pPr>
      <w:r w:rsidRPr="00785B99">
        <w:rPr>
          <w:b/>
          <w:color w:val="000000" w:themeColor="text1"/>
          <w:szCs w:val="24"/>
          <w:lang w:val="en-ZA"/>
        </w:rPr>
        <w:t>UNIT CODE:</w:t>
      </w:r>
      <w:r w:rsidRPr="00785B99">
        <w:rPr>
          <w:b/>
          <w:color w:val="000000" w:themeColor="text1"/>
          <w:szCs w:val="24"/>
          <w:lang w:val="en-ZA"/>
        </w:rPr>
        <w:tab/>
      </w:r>
      <w:r w:rsidRPr="00785B99">
        <w:rPr>
          <w:b/>
          <w:bCs/>
          <w:color w:val="000000" w:themeColor="text1"/>
          <w:szCs w:val="24"/>
          <w:lang w:val="en-ZA"/>
        </w:rPr>
        <w:t xml:space="preserve"> </w:t>
      </w:r>
      <w:r w:rsidR="00483698" w:rsidRPr="00785B99">
        <w:rPr>
          <w:b/>
          <w:bCs/>
          <w:color w:val="000000" w:themeColor="text1"/>
          <w:szCs w:val="24"/>
          <w:lang w:val="en-ZA"/>
        </w:rPr>
        <w:t>CON/</w:t>
      </w:r>
      <w:r w:rsidR="00810FDD" w:rsidRPr="00785B99">
        <w:rPr>
          <w:b/>
          <w:bCs/>
          <w:color w:val="000000" w:themeColor="text1"/>
          <w:szCs w:val="24"/>
          <w:lang w:val="en-ZA"/>
        </w:rPr>
        <w:t>C</w:t>
      </w:r>
      <w:r w:rsidR="005736F8" w:rsidRPr="00785B99">
        <w:rPr>
          <w:b/>
          <w:bCs/>
          <w:color w:val="000000" w:themeColor="text1"/>
          <w:szCs w:val="24"/>
          <w:lang w:val="en-ZA"/>
        </w:rPr>
        <w:t>U</w:t>
      </w:r>
      <w:r w:rsidR="00483698" w:rsidRPr="00785B99">
        <w:rPr>
          <w:b/>
          <w:bCs/>
          <w:color w:val="000000" w:themeColor="text1"/>
          <w:szCs w:val="24"/>
          <w:lang w:val="en-ZA"/>
        </w:rPr>
        <w:t>/BUT/CC/0</w:t>
      </w:r>
      <w:r w:rsidR="00610D49" w:rsidRPr="00785B99">
        <w:rPr>
          <w:b/>
          <w:bCs/>
          <w:color w:val="000000" w:themeColor="text1"/>
          <w:szCs w:val="24"/>
          <w:lang w:val="en-ZA"/>
        </w:rPr>
        <w:t>1</w:t>
      </w:r>
      <w:r w:rsidR="00CC496F" w:rsidRPr="00785B99">
        <w:rPr>
          <w:b/>
          <w:bCs/>
          <w:color w:val="000000" w:themeColor="text1"/>
          <w:szCs w:val="24"/>
          <w:lang w:val="en-ZA"/>
        </w:rPr>
        <w:t>/4</w:t>
      </w:r>
    </w:p>
    <w:p w14:paraId="75B6C214" w14:textId="55A2E96C" w:rsidR="00B91BFD" w:rsidRPr="00785B99" w:rsidRDefault="00E83147" w:rsidP="00785B99">
      <w:pPr>
        <w:spacing w:line="276" w:lineRule="auto"/>
        <w:jc w:val="both"/>
        <w:rPr>
          <w:color w:val="000000" w:themeColor="text1"/>
          <w:szCs w:val="24"/>
          <w:lang w:val="en-ZA"/>
        </w:rPr>
      </w:pPr>
      <w:r w:rsidRPr="00785B99">
        <w:rPr>
          <w:b/>
          <w:color w:val="000000" w:themeColor="text1"/>
          <w:szCs w:val="24"/>
          <w:lang w:val="en-ZA"/>
        </w:rPr>
        <w:t>RELATIONSHIP TO OCCUPATIONAL STANDARDS</w:t>
      </w:r>
    </w:p>
    <w:p w14:paraId="7F407293" w14:textId="77777777" w:rsidR="00B91BFD" w:rsidRPr="00785B99" w:rsidRDefault="00B91BFD" w:rsidP="00785B99">
      <w:pPr>
        <w:spacing w:line="276" w:lineRule="auto"/>
        <w:jc w:val="both"/>
        <w:rPr>
          <w:color w:val="000000" w:themeColor="text1"/>
          <w:szCs w:val="24"/>
        </w:rPr>
      </w:pPr>
      <w:r w:rsidRPr="00785B99">
        <w:rPr>
          <w:color w:val="000000" w:themeColor="text1"/>
          <w:szCs w:val="24"/>
          <w:lang w:val="en-ZA"/>
        </w:rPr>
        <w:t xml:space="preserve">This unit addresses the unit of competency: </w:t>
      </w:r>
      <w:r w:rsidRPr="00785B99">
        <w:rPr>
          <w:color w:val="000000" w:themeColor="text1"/>
          <w:szCs w:val="24"/>
        </w:rPr>
        <w:t>Apply Building Materials Science</w:t>
      </w:r>
    </w:p>
    <w:p w14:paraId="66785C9F" w14:textId="159402F9" w:rsidR="00B91BFD" w:rsidRPr="00785B99" w:rsidRDefault="00E83147" w:rsidP="00785B99">
      <w:pPr>
        <w:spacing w:line="276" w:lineRule="auto"/>
        <w:jc w:val="both"/>
        <w:rPr>
          <w:color w:val="000000" w:themeColor="text1"/>
          <w:szCs w:val="24"/>
          <w:lang w:val="en-ZA"/>
        </w:rPr>
      </w:pPr>
      <w:r w:rsidRPr="00785B99">
        <w:rPr>
          <w:b/>
          <w:color w:val="000000" w:themeColor="text1"/>
          <w:szCs w:val="24"/>
          <w:lang w:val="en-ZA"/>
        </w:rPr>
        <w:t>DURATION OF UNIT</w:t>
      </w:r>
      <w:r w:rsidR="00B91BFD" w:rsidRPr="00785B99">
        <w:rPr>
          <w:b/>
          <w:color w:val="000000" w:themeColor="text1"/>
          <w:szCs w:val="24"/>
          <w:lang w:val="en-ZA"/>
        </w:rPr>
        <w:t>:</w:t>
      </w:r>
      <w:r w:rsidR="002C2CA0" w:rsidRPr="00785B99">
        <w:rPr>
          <w:color w:val="000000" w:themeColor="text1"/>
          <w:szCs w:val="24"/>
          <w:lang w:val="en-ZA"/>
        </w:rPr>
        <w:t xml:space="preserve"> </w:t>
      </w:r>
      <w:r w:rsidR="00DA189B" w:rsidRPr="00785B99">
        <w:rPr>
          <w:color w:val="000000" w:themeColor="text1"/>
          <w:szCs w:val="24"/>
          <w:lang w:val="en-ZA"/>
        </w:rPr>
        <w:t>2</w:t>
      </w:r>
      <w:r w:rsidR="00344CEA" w:rsidRPr="00785B99">
        <w:rPr>
          <w:color w:val="000000" w:themeColor="text1"/>
          <w:szCs w:val="24"/>
          <w:lang w:val="en-ZA"/>
        </w:rPr>
        <w:t>0</w:t>
      </w:r>
      <w:r w:rsidR="00B91BFD" w:rsidRPr="00785B99">
        <w:rPr>
          <w:color w:val="000000" w:themeColor="text1"/>
          <w:szCs w:val="24"/>
          <w:lang w:val="en-ZA"/>
        </w:rPr>
        <w:t xml:space="preserve"> Hours</w:t>
      </w:r>
    </w:p>
    <w:p w14:paraId="32863D45" w14:textId="162A21B0" w:rsidR="00B91BFD" w:rsidRPr="00785B99" w:rsidRDefault="00E83147" w:rsidP="00785B99">
      <w:pPr>
        <w:shd w:val="clear" w:color="auto" w:fill="FFFFFF" w:themeFill="background1"/>
        <w:tabs>
          <w:tab w:val="left" w:pos="3614"/>
        </w:tabs>
        <w:spacing w:line="276" w:lineRule="auto"/>
        <w:ind w:left="357" w:hanging="357"/>
        <w:jc w:val="both"/>
        <w:rPr>
          <w:b/>
          <w:color w:val="000000" w:themeColor="text1"/>
          <w:szCs w:val="24"/>
          <w:lang w:val="en-ZA"/>
        </w:rPr>
      </w:pPr>
      <w:r w:rsidRPr="00785B99">
        <w:rPr>
          <w:b/>
          <w:color w:val="000000" w:themeColor="text1"/>
          <w:szCs w:val="24"/>
          <w:lang w:val="en-ZA"/>
        </w:rPr>
        <w:t>UNIT DESCRIPTION</w:t>
      </w:r>
    </w:p>
    <w:p w14:paraId="62E93D0E" w14:textId="35304942" w:rsidR="00B91BFD" w:rsidRPr="00785B99" w:rsidRDefault="00B91BFD" w:rsidP="00785B99">
      <w:pPr>
        <w:spacing w:line="276" w:lineRule="auto"/>
        <w:jc w:val="both"/>
        <w:rPr>
          <w:color w:val="000000" w:themeColor="text1"/>
          <w:szCs w:val="24"/>
        </w:rPr>
      </w:pPr>
      <w:r w:rsidRPr="00785B99">
        <w:rPr>
          <w:color w:val="000000" w:themeColor="text1"/>
          <w:szCs w:val="24"/>
        </w:rPr>
        <w:t xml:space="preserve">This unit describes the competence in applying building materials science. It involves identifying </w:t>
      </w:r>
      <w:r w:rsidR="005B4C91" w:rsidRPr="00785B99">
        <w:rPr>
          <w:color w:val="000000" w:themeColor="text1"/>
          <w:szCs w:val="24"/>
        </w:rPr>
        <w:t>properties of</w:t>
      </w:r>
      <w:r w:rsidRPr="00785B99">
        <w:rPr>
          <w:color w:val="000000" w:themeColor="text1"/>
          <w:szCs w:val="24"/>
        </w:rPr>
        <w:t xml:space="preserve"> construction materials, </w:t>
      </w:r>
      <w:r w:rsidR="005B4C91" w:rsidRPr="00785B99">
        <w:rPr>
          <w:color w:val="000000" w:themeColor="text1"/>
          <w:szCs w:val="24"/>
        </w:rPr>
        <w:t xml:space="preserve">using </w:t>
      </w:r>
      <w:r w:rsidRPr="00785B99">
        <w:rPr>
          <w:color w:val="000000" w:themeColor="text1"/>
          <w:szCs w:val="24"/>
        </w:rPr>
        <w:t>construction materials</w:t>
      </w:r>
      <w:r w:rsidR="005B4C91" w:rsidRPr="00785B99">
        <w:rPr>
          <w:color w:val="000000" w:themeColor="text1"/>
          <w:szCs w:val="24"/>
        </w:rPr>
        <w:t xml:space="preserve"> appropriately</w:t>
      </w:r>
      <w:r w:rsidRPr="00785B99">
        <w:rPr>
          <w:color w:val="000000" w:themeColor="text1"/>
          <w:szCs w:val="24"/>
        </w:rPr>
        <w:t xml:space="preserve">, </w:t>
      </w:r>
      <w:r w:rsidR="005B4C91" w:rsidRPr="00785B99">
        <w:rPr>
          <w:color w:val="000000" w:themeColor="text1"/>
          <w:szCs w:val="24"/>
        </w:rPr>
        <w:t>and handling</w:t>
      </w:r>
      <w:r w:rsidRPr="00785B99">
        <w:rPr>
          <w:color w:val="000000" w:themeColor="text1"/>
          <w:szCs w:val="24"/>
        </w:rPr>
        <w:t xml:space="preserve"> construction materials</w:t>
      </w:r>
      <w:r w:rsidR="005B4C91" w:rsidRPr="00785B99">
        <w:rPr>
          <w:color w:val="000000" w:themeColor="text1"/>
          <w:szCs w:val="24"/>
        </w:rPr>
        <w:t xml:space="preserve"> safely</w:t>
      </w:r>
      <w:r w:rsidRPr="00785B99">
        <w:rPr>
          <w:color w:val="000000" w:themeColor="text1"/>
          <w:szCs w:val="24"/>
        </w:rPr>
        <w:t>.</w:t>
      </w:r>
      <w:r w:rsidRPr="00785B99">
        <w:rPr>
          <w:b/>
          <w:color w:val="000000" w:themeColor="text1"/>
          <w:szCs w:val="24"/>
        </w:rPr>
        <w:tab/>
      </w:r>
    </w:p>
    <w:p w14:paraId="28D83CBF" w14:textId="0538D590" w:rsidR="00B91BFD" w:rsidRPr="00785B99" w:rsidRDefault="00E83147" w:rsidP="00785B99">
      <w:pPr>
        <w:spacing w:line="276" w:lineRule="auto"/>
        <w:jc w:val="both"/>
        <w:rPr>
          <w:b/>
          <w:color w:val="000000" w:themeColor="text1"/>
          <w:szCs w:val="24"/>
          <w:lang w:val="en-ZA"/>
        </w:rPr>
      </w:pPr>
      <w:r w:rsidRPr="00785B99">
        <w:rPr>
          <w:b/>
          <w:color w:val="000000" w:themeColor="text1"/>
          <w:szCs w:val="24"/>
          <w:lang w:val="en-ZA"/>
        </w:rPr>
        <w:t>SUMMARY OF LEARNING OUTCOMES</w:t>
      </w:r>
    </w:p>
    <w:p w14:paraId="176C9F12" w14:textId="77777777" w:rsidR="00B91BFD" w:rsidRPr="00785B99" w:rsidRDefault="00B91BFD" w:rsidP="00121A55">
      <w:pPr>
        <w:pStyle w:val="ListParagraph"/>
        <w:numPr>
          <w:ilvl w:val="0"/>
          <w:numId w:val="33"/>
        </w:numPr>
        <w:spacing w:line="276" w:lineRule="auto"/>
        <w:jc w:val="both"/>
        <w:rPr>
          <w:rFonts w:ascii="Times New Roman" w:hAnsi="Times New Roman"/>
          <w:color w:val="000000" w:themeColor="text1"/>
          <w:sz w:val="24"/>
          <w:szCs w:val="24"/>
          <w:lang w:val="en-ZA"/>
        </w:rPr>
      </w:pPr>
      <w:r w:rsidRPr="00785B99">
        <w:rPr>
          <w:rFonts w:ascii="Times New Roman" w:hAnsi="Times New Roman"/>
          <w:color w:val="000000" w:themeColor="text1"/>
          <w:sz w:val="24"/>
          <w:szCs w:val="24"/>
        </w:rPr>
        <w:t>Identify properties of construction materials</w:t>
      </w:r>
    </w:p>
    <w:p w14:paraId="68FC546F" w14:textId="77777777" w:rsidR="00B91BFD" w:rsidRPr="00785B99" w:rsidRDefault="00B91BFD" w:rsidP="00121A55">
      <w:pPr>
        <w:pStyle w:val="ListParagraph"/>
        <w:numPr>
          <w:ilvl w:val="0"/>
          <w:numId w:val="33"/>
        </w:numPr>
        <w:spacing w:line="276" w:lineRule="auto"/>
        <w:jc w:val="both"/>
        <w:rPr>
          <w:rFonts w:ascii="Times New Roman" w:hAnsi="Times New Roman"/>
          <w:color w:val="000000" w:themeColor="text1"/>
          <w:sz w:val="24"/>
          <w:szCs w:val="24"/>
          <w:lang w:val="en-ZA"/>
        </w:rPr>
      </w:pPr>
      <w:r w:rsidRPr="00785B99">
        <w:rPr>
          <w:rFonts w:ascii="Times New Roman" w:hAnsi="Times New Roman"/>
          <w:color w:val="000000" w:themeColor="text1"/>
          <w:sz w:val="24"/>
          <w:szCs w:val="24"/>
        </w:rPr>
        <w:t>Use construction materials appropriately</w:t>
      </w:r>
    </w:p>
    <w:p w14:paraId="3C9A772B" w14:textId="77777777" w:rsidR="00B91BFD" w:rsidRPr="00785B99" w:rsidRDefault="00B91BFD" w:rsidP="00121A55">
      <w:pPr>
        <w:pStyle w:val="ListParagraph"/>
        <w:numPr>
          <w:ilvl w:val="0"/>
          <w:numId w:val="33"/>
        </w:numPr>
        <w:spacing w:line="276" w:lineRule="auto"/>
        <w:jc w:val="both"/>
        <w:rPr>
          <w:rFonts w:ascii="Times New Roman" w:hAnsi="Times New Roman"/>
          <w:color w:val="000000" w:themeColor="text1"/>
          <w:sz w:val="24"/>
          <w:szCs w:val="24"/>
          <w:lang w:val="en-ZA"/>
        </w:rPr>
      </w:pPr>
      <w:r w:rsidRPr="00785B99">
        <w:rPr>
          <w:rFonts w:ascii="Times New Roman" w:hAnsi="Times New Roman"/>
          <w:color w:val="000000" w:themeColor="text1"/>
          <w:sz w:val="24"/>
          <w:szCs w:val="24"/>
        </w:rPr>
        <w:t>Handle construction materials safely</w:t>
      </w:r>
    </w:p>
    <w:p w14:paraId="0CDA77ED" w14:textId="5BAA5A38" w:rsidR="00B91BFD" w:rsidRPr="00785B99" w:rsidRDefault="001D0969" w:rsidP="00785B99">
      <w:pPr>
        <w:spacing w:before="120" w:after="120" w:line="276" w:lineRule="auto"/>
        <w:ind w:left="357" w:hanging="357"/>
        <w:contextualSpacing/>
        <w:jc w:val="both"/>
        <w:rPr>
          <w:b/>
          <w:color w:val="000000" w:themeColor="text1"/>
          <w:szCs w:val="24"/>
          <w:lang w:val="en-ZA"/>
        </w:rPr>
      </w:pPr>
      <w:r w:rsidRPr="00785B99">
        <w:rPr>
          <w:b/>
          <w:color w:val="000000" w:themeColor="text1"/>
          <w:szCs w:val="24"/>
          <w:lang w:val="en-ZA"/>
        </w:rPr>
        <w:t xml:space="preserve">Learning Outcomes, Content </w:t>
      </w:r>
      <w:r w:rsidR="00AF2D10" w:rsidRPr="00785B99">
        <w:rPr>
          <w:b/>
          <w:color w:val="000000" w:themeColor="text1"/>
          <w:szCs w:val="24"/>
          <w:lang w:val="en-ZA"/>
        </w:rPr>
        <w:t>and</w:t>
      </w:r>
      <w:r w:rsidRPr="00785B99">
        <w:rPr>
          <w:b/>
          <w:color w:val="000000" w:themeColor="text1"/>
          <w:szCs w:val="24"/>
          <w:lang w:val="en-ZA"/>
        </w:rPr>
        <w:t xml:space="preserve">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B11A01" w:rsidRPr="00785B99" w14:paraId="1EB25973" w14:textId="77777777" w:rsidTr="0089167C">
        <w:trPr>
          <w:trHeight w:val="620"/>
        </w:trPr>
        <w:tc>
          <w:tcPr>
            <w:tcW w:w="1491" w:type="pct"/>
            <w:tcBorders>
              <w:top w:val="single" w:sz="4" w:space="0" w:color="auto"/>
              <w:left w:val="single" w:sz="4" w:space="0" w:color="auto"/>
              <w:bottom w:val="single" w:sz="4" w:space="0" w:color="auto"/>
              <w:right w:val="single" w:sz="4" w:space="0" w:color="auto"/>
            </w:tcBorders>
            <w:hideMark/>
          </w:tcPr>
          <w:p w14:paraId="343787A1" w14:textId="0D0BF6EC" w:rsidR="00B91BFD" w:rsidRPr="00785B99" w:rsidRDefault="00E83147" w:rsidP="00785B99">
            <w:pPr>
              <w:spacing w:line="276" w:lineRule="auto"/>
              <w:rPr>
                <w:color w:val="000000" w:themeColor="text1"/>
                <w:szCs w:val="24"/>
              </w:rPr>
            </w:pPr>
            <w:r w:rsidRPr="00785B99">
              <w:rPr>
                <w:b/>
                <w:color w:val="000000" w:themeColor="text1"/>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515AFEBC" w14:textId="77777777" w:rsidR="00B91BFD" w:rsidRPr="00785B99" w:rsidRDefault="00B91BFD" w:rsidP="00785B99">
            <w:pPr>
              <w:spacing w:line="276" w:lineRule="auto"/>
              <w:rPr>
                <w:color w:val="000000" w:themeColor="text1"/>
                <w:szCs w:val="24"/>
                <w:lang w:val="en-ZA"/>
              </w:rPr>
            </w:pPr>
            <w:r w:rsidRPr="00785B99">
              <w:rPr>
                <w:b/>
                <w:color w:val="000000" w:themeColor="text1"/>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2AEB4492" w14:textId="3BA2F5D3" w:rsidR="00B91BFD" w:rsidRPr="00785B99" w:rsidRDefault="00E83147" w:rsidP="00785B99">
            <w:pPr>
              <w:spacing w:line="276" w:lineRule="auto"/>
              <w:jc w:val="both"/>
              <w:rPr>
                <w:color w:val="000000" w:themeColor="text1"/>
                <w:szCs w:val="24"/>
                <w:lang w:val="en-ZA"/>
              </w:rPr>
            </w:pPr>
            <w:r w:rsidRPr="00785B99">
              <w:rPr>
                <w:b/>
                <w:color w:val="000000" w:themeColor="text1"/>
                <w:szCs w:val="24"/>
                <w:lang w:val="en-ZA"/>
              </w:rPr>
              <w:t>Suggested assessment methods</w:t>
            </w:r>
          </w:p>
        </w:tc>
      </w:tr>
      <w:tr w:rsidR="00B11A01" w:rsidRPr="00785B99" w14:paraId="60A3D7F3" w14:textId="77777777" w:rsidTr="0089167C">
        <w:trPr>
          <w:trHeight w:val="1106"/>
        </w:trPr>
        <w:tc>
          <w:tcPr>
            <w:tcW w:w="1491" w:type="pct"/>
            <w:tcBorders>
              <w:top w:val="single" w:sz="4" w:space="0" w:color="auto"/>
              <w:left w:val="single" w:sz="4" w:space="0" w:color="auto"/>
              <w:bottom w:val="single" w:sz="4" w:space="0" w:color="auto"/>
              <w:right w:val="single" w:sz="4" w:space="0" w:color="auto"/>
            </w:tcBorders>
          </w:tcPr>
          <w:p w14:paraId="01370A77" w14:textId="77777777" w:rsidR="00B91BFD" w:rsidRPr="00785B99" w:rsidRDefault="00B91BFD" w:rsidP="00121A55">
            <w:pPr>
              <w:pStyle w:val="ListParagraph"/>
              <w:numPr>
                <w:ilvl w:val="0"/>
                <w:numId w:val="32"/>
              </w:numPr>
              <w:spacing w:line="276" w:lineRule="auto"/>
              <w:rPr>
                <w:rFonts w:ascii="Times New Roman" w:hAnsi="Times New Roman"/>
                <w:color w:val="000000" w:themeColor="text1"/>
                <w:sz w:val="24"/>
                <w:szCs w:val="24"/>
                <w:lang w:val="en-ZA"/>
              </w:rPr>
            </w:pPr>
            <w:r w:rsidRPr="00785B99">
              <w:rPr>
                <w:rFonts w:ascii="Times New Roman" w:hAnsi="Times New Roman"/>
                <w:color w:val="000000" w:themeColor="text1"/>
                <w:sz w:val="24"/>
                <w:szCs w:val="24"/>
              </w:rPr>
              <w:t>Identify properties of construction materials</w:t>
            </w:r>
          </w:p>
        </w:tc>
        <w:tc>
          <w:tcPr>
            <w:tcW w:w="2143" w:type="pct"/>
            <w:tcBorders>
              <w:top w:val="single" w:sz="4" w:space="0" w:color="auto"/>
              <w:left w:val="single" w:sz="4" w:space="0" w:color="auto"/>
              <w:bottom w:val="single" w:sz="4" w:space="0" w:color="auto"/>
              <w:right w:val="single" w:sz="4" w:space="0" w:color="auto"/>
            </w:tcBorders>
          </w:tcPr>
          <w:p w14:paraId="37993892" w14:textId="77777777" w:rsidR="00B91BFD" w:rsidRPr="00785B99" w:rsidRDefault="00B91BFD" w:rsidP="00121A55">
            <w:pPr>
              <w:pStyle w:val="ListParagraph"/>
              <w:numPr>
                <w:ilvl w:val="0"/>
                <w:numId w:val="1"/>
              </w:numPr>
              <w:spacing w:before="0" w:line="276" w:lineRule="auto"/>
              <w:rPr>
                <w:rFonts w:ascii="Times New Roman" w:hAnsi="Times New Roman"/>
                <w:color w:val="000000" w:themeColor="text1"/>
                <w:sz w:val="24"/>
                <w:szCs w:val="24"/>
              </w:rPr>
            </w:pPr>
            <w:r w:rsidRPr="00785B99">
              <w:rPr>
                <w:rFonts w:ascii="Times New Roman" w:hAnsi="Times New Roman"/>
                <w:color w:val="000000" w:themeColor="text1"/>
                <w:sz w:val="24"/>
                <w:szCs w:val="24"/>
              </w:rPr>
              <w:t>Physical properties of construction materials</w:t>
            </w:r>
          </w:p>
          <w:p w14:paraId="0C1BFB81" w14:textId="77777777" w:rsidR="00B91BFD" w:rsidRPr="00785B99" w:rsidRDefault="00B91BFD" w:rsidP="00121A55">
            <w:pPr>
              <w:pStyle w:val="ListParagraph"/>
              <w:numPr>
                <w:ilvl w:val="0"/>
                <w:numId w:val="1"/>
              </w:numPr>
              <w:spacing w:before="0" w:line="276" w:lineRule="auto"/>
              <w:rPr>
                <w:rFonts w:ascii="Times New Roman" w:hAnsi="Times New Roman"/>
                <w:color w:val="000000" w:themeColor="text1"/>
                <w:sz w:val="24"/>
                <w:szCs w:val="24"/>
              </w:rPr>
            </w:pPr>
            <w:r w:rsidRPr="00785B99">
              <w:rPr>
                <w:rFonts w:ascii="Times New Roman" w:hAnsi="Times New Roman"/>
                <w:color w:val="000000" w:themeColor="text1"/>
                <w:sz w:val="24"/>
                <w:szCs w:val="24"/>
              </w:rPr>
              <w:t>Chemical properties of construction materials</w:t>
            </w:r>
          </w:p>
          <w:p w14:paraId="288C473A" w14:textId="77777777" w:rsidR="00B91BFD" w:rsidRPr="00785B99" w:rsidRDefault="00B91BFD" w:rsidP="00121A55">
            <w:pPr>
              <w:pStyle w:val="ListParagraph"/>
              <w:numPr>
                <w:ilvl w:val="0"/>
                <w:numId w:val="1"/>
              </w:numPr>
              <w:spacing w:before="0" w:line="276" w:lineRule="auto"/>
              <w:rPr>
                <w:rFonts w:ascii="Times New Roman" w:hAnsi="Times New Roman"/>
                <w:color w:val="000000" w:themeColor="text1"/>
                <w:sz w:val="24"/>
                <w:szCs w:val="24"/>
              </w:rPr>
            </w:pPr>
            <w:r w:rsidRPr="00785B99">
              <w:rPr>
                <w:rFonts w:ascii="Times New Roman" w:hAnsi="Times New Roman"/>
                <w:color w:val="000000" w:themeColor="text1"/>
                <w:sz w:val="24"/>
                <w:szCs w:val="24"/>
              </w:rPr>
              <w:t xml:space="preserve">Mechanical properties of construction materials </w:t>
            </w:r>
          </w:p>
        </w:tc>
        <w:tc>
          <w:tcPr>
            <w:tcW w:w="1365" w:type="pct"/>
            <w:tcBorders>
              <w:top w:val="single" w:sz="4" w:space="0" w:color="auto"/>
              <w:left w:val="single" w:sz="4" w:space="0" w:color="auto"/>
              <w:bottom w:val="single" w:sz="4" w:space="0" w:color="auto"/>
              <w:right w:val="single" w:sz="4" w:space="0" w:color="auto"/>
            </w:tcBorders>
          </w:tcPr>
          <w:p w14:paraId="03DC8946" w14:textId="7EB741CA" w:rsidR="009D0C97"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 xml:space="preserve">Written assignments </w:t>
            </w:r>
          </w:p>
          <w:p w14:paraId="3E8AFCA6" w14:textId="330BC61C" w:rsidR="009D0C97"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 xml:space="preserve">Written </w:t>
            </w:r>
            <w:r w:rsidR="00554B1C">
              <w:rPr>
                <w:color w:val="000000" w:themeColor="text1"/>
                <w:szCs w:val="24"/>
                <w:lang w:val="en-ZA"/>
              </w:rPr>
              <w:t>Tests</w:t>
            </w:r>
          </w:p>
          <w:p w14:paraId="180DB34A" w14:textId="68CA007E" w:rsidR="00B91BFD" w:rsidRPr="00785B99" w:rsidRDefault="00B91BFD" w:rsidP="00785B99">
            <w:pPr>
              <w:spacing w:before="0" w:line="276" w:lineRule="auto"/>
              <w:ind w:left="360"/>
              <w:jc w:val="both"/>
              <w:rPr>
                <w:color w:val="000000" w:themeColor="text1"/>
                <w:szCs w:val="24"/>
                <w:lang w:val="en-ZA"/>
              </w:rPr>
            </w:pPr>
          </w:p>
        </w:tc>
      </w:tr>
      <w:tr w:rsidR="00B11A01" w:rsidRPr="00785B99" w14:paraId="3371AFD2" w14:textId="77777777" w:rsidTr="0089167C">
        <w:trPr>
          <w:trHeight w:val="1106"/>
        </w:trPr>
        <w:tc>
          <w:tcPr>
            <w:tcW w:w="1491" w:type="pct"/>
            <w:tcBorders>
              <w:top w:val="single" w:sz="4" w:space="0" w:color="auto"/>
              <w:left w:val="single" w:sz="4" w:space="0" w:color="auto"/>
              <w:bottom w:val="single" w:sz="4" w:space="0" w:color="auto"/>
              <w:right w:val="single" w:sz="4" w:space="0" w:color="auto"/>
            </w:tcBorders>
          </w:tcPr>
          <w:p w14:paraId="65656447" w14:textId="77777777" w:rsidR="00B91BFD" w:rsidRPr="00785B99" w:rsidRDefault="00B91BFD" w:rsidP="00121A55">
            <w:pPr>
              <w:pStyle w:val="ListParagraph"/>
              <w:numPr>
                <w:ilvl w:val="0"/>
                <w:numId w:val="32"/>
              </w:numPr>
              <w:spacing w:line="276" w:lineRule="auto"/>
              <w:rPr>
                <w:rFonts w:ascii="Times New Roman" w:hAnsi="Times New Roman"/>
                <w:color w:val="000000" w:themeColor="text1"/>
                <w:sz w:val="24"/>
                <w:szCs w:val="24"/>
                <w:lang w:val="en-ZA"/>
              </w:rPr>
            </w:pPr>
            <w:r w:rsidRPr="00785B99">
              <w:rPr>
                <w:rFonts w:ascii="Times New Roman" w:hAnsi="Times New Roman"/>
                <w:color w:val="000000" w:themeColor="text1"/>
                <w:sz w:val="24"/>
                <w:szCs w:val="24"/>
              </w:rPr>
              <w:t>Use construction materials appropriately</w:t>
            </w:r>
          </w:p>
        </w:tc>
        <w:tc>
          <w:tcPr>
            <w:tcW w:w="2143" w:type="pct"/>
            <w:tcBorders>
              <w:top w:val="single" w:sz="4" w:space="0" w:color="auto"/>
              <w:left w:val="single" w:sz="4" w:space="0" w:color="auto"/>
              <w:bottom w:val="single" w:sz="4" w:space="0" w:color="auto"/>
              <w:right w:val="single" w:sz="4" w:space="0" w:color="auto"/>
            </w:tcBorders>
          </w:tcPr>
          <w:p w14:paraId="7DC4D586" w14:textId="77777777" w:rsidR="00B91BFD" w:rsidRPr="00785B99" w:rsidRDefault="00B91BFD" w:rsidP="00121A55">
            <w:pPr>
              <w:pStyle w:val="ListParagraph"/>
              <w:numPr>
                <w:ilvl w:val="0"/>
                <w:numId w:val="34"/>
              </w:numPr>
              <w:spacing w:before="0" w:line="276" w:lineRule="auto"/>
              <w:rPr>
                <w:rFonts w:ascii="Times New Roman" w:hAnsi="Times New Roman"/>
                <w:color w:val="000000" w:themeColor="text1"/>
                <w:sz w:val="24"/>
                <w:szCs w:val="24"/>
              </w:rPr>
            </w:pPr>
            <w:r w:rsidRPr="00785B99">
              <w:rPr>
                <w:rFonts w:ascii="Times New Roman" w:hAnsi="Times New Roman"/>
                <w:color w:val="000000" w:themeColor="text1"/>
                <w:sz w:val="24"/>
                <w:szCs w:val="24"/>
              </w:rPr>
              <w:t>Construction methods and processes</w:t>
            </w:r>
          </w:p>
          <w:p w14:paraId="03407ECD" w14:textId="6BCB33BC" w:rsidR="00B91BFD" w:rsidRPr="00785B99" w:rsidRDefault="00B91BFD" w:rsidP="00121A55">
            <w:pPr>
              <w:pStyle w:val="ListParagraph"/>
              <w:numPr>
                <w:ilvl w:val="0"/>
                <w:numId w:val="34"/>
              </w:numPr>
              <w:spacing w:before="0" w:line="276" w:lineRule="auto"/>
              <w:rPr>
                <w:rFonts w:ascii="Times New Roman" w:hAnsi="Times New Roman"/>
                <w:color w:val="000000" w:themeColor="text1"/>
                <w:sz w:val="24"/>
                <w:szCs w:val="24"/>
              </w:rPr>
            </w:pPr>
            <w:r w:rsidRPr="00785B99">
              <w:rPr>
                <w:rFonts w:ascii="Times New Roman" w:hAnsi="Times New Roman"/>
                <w:color w:val="000000" w:themeColor="text1"/>
                <w:sz w:val="24"/>
                <w:szCs w:val="24"/>
              </w:rPr>
              <w:t>Appropriate use of construction materials</w:t>
            </w:r>
            <w:r w:rsidR="0088292C" w:rsidRPr="00785B99">
              <w:rPr>
                <w:rFonts w:ascii="Times New Roman" w:hAnsi="Times New Roman"/>
                <w:color w:val="000000" w:themeColor="text1"/>
                <w:sz w:val="24"/>
                <w:szCs w:val="24"/>
              </w:rPr>
              <w:t>, tools and equipment</w:t>
            </w:r>
          </w:p>
        </w:tc>
        <w:tc>
          <w:tcPr>
            <w:tcW w:w="1365" w:type="pct"/>
            <w:tcBorders>
              <w:top w:val="single" w:sz="4" w:space="0" w:color="auto"/>
              <w:left w:val="single" w:sz="4" w:space="0" w:color="auto"/>
              <w:bottom w:val="single" w:sz="4" w:space="0" w:color="auto"/>
              <w:right w:val="single" w:sz="4" w:space="0" w:color="auto"/>
            </w:tcBorders>
          </w:tcPr>
          <w:p w14:paraId="5B98BDC2" w14:textId="1B35C74A" w:rsidR="009D0C97"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Practical projects</w:t>
            </w:r>
          </w:p>
          <w:p w14:paraId="0DB4A940" w14:textId="3DDF6AB0" w:rsidR="009D0C97"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Pr</w:t>
            </w:r>
            <w:r w:rsidR="009D0C97" w:rsidRPr="00785B99">
              <w:rPr>
                <w:color w:val="000000" w:themeColor="text1"/>
                <w:szCs w:val="24"/>
                <w:lang w:val="en-ZA"/>
              </w:rPr>
              <w:t xml:space="preserve">actical </w:t>
            </w:r>
            <w:r w:rsidR="00554B1C">
              <w:rPr>
                <w:color w:val="000000" w:themeColor="text1"/>
                <w:szCs w:val="24"/>
                <w:lang w:val="en-ZA"/>
              </w:rPr>
              <w:t>Tests</w:t>
            </w:r>
          </w:p>
          <w:p w14:paraId="66CDB3B2" w14:textId="2D9DE3E4" w:rsidR="009D0C97"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Oral questioning</w:t>
            </w:r>
          </w:p>
          <w:p w14:paraId="68D44BED" w14:textId="33A92912" w:rsidR="00B91BFD" w:rsidRPr="00785B99" w:rsidRDefault="00E83147" w:rsidP="00121A55">
            <w:pPr>
              <w:numPr>
                <w:ilvl w:val="0"/>
                <w:numId w:val="1"/>
              </w:numPr>
              <w:spacing w:before="0" w:line="276" w:lineRule="auto"/>
              <w:jc w:val="both"/>
              <w:rPr>
                <w:color w:val="000000" w:themeColor="text1"/>
                <w:szCs w:val="24"/>
                <w:lang w:val="en-ZA"/>
              </w:rPr>
            </w:pPr>
            <w:r w:rsidRPr="00785B99">
              <w:rPr>
                <w:color w:val="000000" w:themeColor="text1"/>
                <w:szCs w:val="24"/>
                <w:lang w:val="en-ZA"/>
              </w:rPr>
              <w:t>Observation of work procedures</w:t>
            </w:r>
          </w:p>
        </w:tc>
      </w:tr>
      <w:tr w:rsidR="00B11A01" w:rsidRPr="00785B99" w14:paraId="29CB4B5C" w14:textId="77777777" w:rsidTr="0089167C">
        <w:trPr>
          <w:trHeight w:val="729"/>
        </w:trPr>
        <w:tc>
          <w:tcPr>
            <w:tcW w:w="1491" w:type="pct"/>
            <w:tcBorders>
              <w:top w:val="single" w:sz="4" w:space="0" w:color="auto"/>
              <w:left w:val="single" w:sz="4" w:space="0" w:color="auto"/>
              <w:bottom w:val="single" w:sz="4" w:space="0" w:color="auto"/>
              <w:right w:val="single" w:sz="4" w:space="0" w:color="auto"/>
            </w:tcBorders>
          </w:tcPr>
          <w:p w14:paraId="36CC0188" w14:textId="77777777" w:rsidR="00B91BFD" w:rsidRPr="00785B99" w:rsidRDefault="00B91BFD" w:rsidP="00121A55">
            <w:pPr>
              <w:pStyle w:val="ListParagraph"/>
              <w:numPr>
                <w:ilvl w:val="0"/>
                <w:numId w:val="32"/>
              </w:numPr>
              <w:spacing w:line="276" w:lineRule="auto"/>
              <w:rPr>
                <w:rFonts w:ascii="Times New Roman" w:hAnsi="Times New Roman"/>
                <w:color w:val="000000" w:themeColor="text1"/>
                <w:sz w:val="24"/>
                <w:szCs w:val="24"/>
                <w:lang w:val="en-ZA"/>
              </w:rPr>
            </w:pPr>
            <w:r w:rsidRPr="00785B99">
              <w:rPr>
                <w:rFonts w:ascii="Times New Roman" w:hAnsi="Times New Roman"/>
                <w:color w:val="000000" w:themeColor="text1"/>
                <w:sz w:val="24"/>
                <w:szCs w:val="24"/>
              </w:rPr>
              <w:t>Handle construction materials safely</w:t>
            </w:r>
          </w:p>
        </w:tc>
        <w:tc>
          <w:tcPr>
            <w:tcW w:w="2143" w:type="pct"/>
            <w:tcBorders>
              <w:top w:val="single" w:sz="4" w:space="0" w:color="auto"/>
              <w:left w:val="single" w:sz="4" w:space="0" w:color="auto"/>
              <w:bottom w:val="single" w:sz="4" w:space="0" w:color="auto"/>
              <w:right w:val="single" w:sz="4" w:space="0" w:color="auto"/>
            </w:tcBorders>
          </w:tcPr>
          <w:p w14:paraId="49CF073F" w14:textId="4E7240A9" w:rsidR="0088292C" w:rsidRPr="00785B99" w:rsidRDefault="0088292C" w:rsidP="00121A55">
            <w:pPr>
              <w:pStyle w:val="ListParagraph"/>
              <w:numPr>
                <w:ilvl w:val="0"/>
                <w:numId w:val="35"/>
              </w:numPr>
              <w:spacing w:before="0" w:line="276" w:lineRule="auto"/>
              <w:rPr>
                <w:rFonts w:ascii="Times New Roman" w:hAnsi="Times New Roman"/>
                <w:color w:val="000000" w:themeColor="text1"/>
                <w:sz w:val="24"/>
                <w:szCs w:val="24"/>
              </w:rPr>
            </w:pPr>
            <w:r w:rsidRPr="00785B99">
              <w:rPr>
                <w:rFonts w:ascii="Times New Roman" w:hAnsi="Times New Roman"/>
                <w:color w:val="000000" w:themeColor="text1"/>
                <w:sz w:val="24"/>
                <w:szCs w:val="24"/>
              </w:rPr>
              <w:t>Identification of construction materials</w:t>
            </w:r>
          </w:p>
          <w:p w14:paraId="4B63976C" w14:textId="6D8CB37F" w:rsidR="00B91BFD" w:rsidRPr="00785B99" w:rsidRDefault="00B91BFD" w:rsidP="00121A55">
            <w:pPr>
              <w:pStyle w:val="ListParagraph"/>
              <w:numPr>
                <w:ilvl w:val="0"/>
                <w:numId w:val="35"/>
              </w:numPr>
              <w:spacing w:before="0" w:line="276" w:lineRule="auto"/>
              <w:rPr>
                <w:rFonts w:ascii="Times New Roman" w:hAnsi="Times New Roman"/>
                <w:color w:val="000000" w:themeColor="text1"/>
                <w:sz w:val="24"/>
                <w:szCs w:val="24"/>
              </w:rPr>
            </w:pPr>
            <w:r w:rsidRPr="00785B99">
              <w:rPr>
                <w:rFonts w:ascii="Times New Roman" w:hAnsi="Times New Roman"/>
                <w:color w:val="000000" w:themeColor="text1"/>
                <w:sz w:val="24"/>
                <w:szCs w:val="24"/>
              </w:rPr>
              <w:t>User safety in handling construction materials</w:t>
            </w:r>
          </w:p>
          <w:p w14:paraId="46B4DBFB" w14:textId="47D630F6" w:rsidR="00B91BFD" w:rsidRPr="00785B99" w:rsidRDefault="00E83147" w:rsidP="00121A55">
            <w:pPr>
              <w:pStyle w:val="ListParagraph"/>
              <w:numPr>
                <w:ilvl w:val="0"/>
                <w:numId w:val="35"/>
              </w:numPr>
              <w:spacing w:before="0" w:line="276" w:lineRule="auto"/>
              <w:rPr>
                <w:rFonts w:ascii="Times New Roman" w:hAnsi="Times New Roman"/>
                <w:color w:val="000000" w:themeColor="text1"/>
                <w:sz w:val="24"/>
                <w:szCs w:val="24"/>
              </w:rPr>
            </w:pPr>
            <w:r w:rsidRPr="00785B99">
              <w:rPr>
                <w:rFonts w:ascii="Times New Roman" w:hAnsi="Times New Roman"/>
                <w:color w:val="000000" w:themeColor="text1"/>
                <w:sz w:val="24"/>
                <w:szCs w:val="24"/>
              </w:rPr>
              <w:t>Construction materials handling and storage</w:t>
            </w:r>
          </w:p>
        </w:tc>
        <w:tc>
          <w:tcPr>
            <w:tcW w:w="1365" w:type="pct"/>
            <w:tcBorders>
              <w:top w:val="single" w:sz="4" w:space="0" w:color="auto"/>
              <w:left w:val="single" w:sz="4" w:space="0" w:color="auto"/>
              <w:bottom w:val="single" w:sz="4" w:space="0" w:color="auto"/>
              <w:right w:val="single" w:sz="4" w:space="0" w:color="auto"/>
            </w:tcBorders>
          </w:tcPr>
          <w:p w14:paraId="6C638FE1" w14:textId="38D54C4D" w:rsidR="009D0C97"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Practical projects</w:t>
            </w:r>
          </w:p>
          <w:p w14:paraId="429389F9" w14:textId="3082280C" w:rsidR="009D0C97"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Pract</w:t>
            </w:r>
            <w:r w:rsidR="009D0C97" w:rsidRPr="00785B99">
              <w:rPr>
                <w:color w:val="000000" w:themeColor="text1"/>
                <w:szCs w:val="24"/>
                <w:lang w:val="en-ZA"/>
              </w:rPr>
              <w:t xml:space="preserve">ical </w:t>
            </w:r>
            <w:r w:rsidR="00554B1C">
              <w:rPr>
                <w:color w:val="000000" w:themeColor="text1"/>
                <w:szCs w:val="24"/>
                <w:lang w:val="en-ZA"/>
              </w:rPr>
              <w:t>Tests</w:t>
            </w:r>
          </w:p>
          <w:p w14:paraId="3120EA34" w14:textId="1152C128" w:rsidR="009D0C97"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Oral questioning</w:t>
            </w:r>
          </w:p>
          <w:p w14:paraId="055BB214" w14:textId="66F9E592" w:rsidR="00B91BFD" w:rsidRPr="00785B99" w:rsidRDefault="00E83147" w:rsidP="00121A55">
            <w:pPr>
              <w:numPr>
                <w:ilvl w:val="0"/>
                <w:numId w:val="1"/>
              </w:numPr>
              <w:spacing w:before="0" w:line="276" w:lineRule="auto"/>
              <w:jc w:val="both"/>
              <w:rPr>
                <w:color w:val="000000" w:themeColor="text1"/>
                <w:szCs w:val="24"/>
                <w:lang w:val="en-ZA"/>
              </w:rPr>
            </w:pPr>
            <w:r w:rsidRPr="00785B99">
              <w:rPr>
                <w:color w:val="000000" w:themeColor="text1"/>
                <w:szCs w:val="24"/>
                <w:lang w:val="en-ZA"/>
              </w:rPr>
              <w:t>Observation of work procedures</w:t>
            </w:r>
          </w:p>
        </w:tc>
      </w:tr>
    </w:tbl>
    <w:p w14:paraId="2F35A388" w14:textId="77777777" w:rsidR="00402DFE" w:rsidRPr="00785B99" w:rsidRDefault="00402DFE" w:rsidP="00785B99">
      <w:pPr>
        <w:spacing w:line="276" w:lineRule="auto"/>
        <w:jc w:val="both"/>
        <w:rPr>
          <w:b/>
          <w:color w:val="000000" w:themeColor="text1"/>
          <w:szCs w:val="24"/>
          <w:lang w:val="en-ZA"/>
        </w:rPr>
      </w:pPr>
    </w:p>
    <w:p w14:paraId="7716D4B2" w14:textId="6AD53112" w:rsidR="00B91BFD" w:rsidRPr="00785B99" w:rsidRDefault="007D0A2A" w:rsidP="00785B99">
      <w:pPr>
        <w:spacing w:line="276" w:lineRule="auto"/>
        <w:jc w:val="both"/>
        <w:rPr>
          <w:b/>
          <w:color w:val="000000" w:themeColor="text1"/>
          <w:szCs w:val="24"/>
          <w:lang w:val="en-ZA"/>
        </w:rPr>
      </w:pPr>
      <w:r>
        <w:rPr>
          <w:b/>
          <w:color w:val="000000" w:themeColor="text1"/>
          <w:szCs w:val="24"/>
          <w:lang w:val="en-ZA"/>
        </w:rPr>
        <w:t>Suggested Methods of Instruction:</w:t>
      </w:r>
    </w:p>
    <w:p w14:paraId="41EAAD6B" w14:textId="77777777" w:rsidR="00B91BFD" w:rsidRPr="00785B99" w:rsidRDefault="00B91BFD" w:rsidP="00121A55">
      <w:pPr>
        <w:pStyle w:val="elementperfxhead"/>
        <w:numPr>
          <w:ilvl w:val="0"/>
          <w:numId w:val="5"/>
        </w:numPr>
        <w:spacing w:before="0" w:line="276" w:lineRule="auto"/>
        <w:ind w:right="0"/>
        <w:jc w:val="both"/>
        <w:rPr>
          <w:rFonts w:ascii="Times New Roman" w:hAnsi="Times New Roman"/>
          <w:b w:val="0"/>
          <w:color w:val="000000" w:themeColor="text1"/>
          <w:sz w:val="24"/>
          <w:szCs w:val="24"/>
        </w:rPr>
      </w:pPr>
      <w:r w:rsidRPr="00785B99">
        <w:rPr>
          <w:rFonts w:ascii="Times New Roman" w:hAnsi="Times New Roman"/>
          <w:b w:val="0"/>
          <w:color w:val="000000" w:themeColor="text1"/>
          <w:sz w:val="24"/>
          <w:szCs w:val="24"/>
        </w:rPr>
        <w:t xml:space="preserve">Demonstration by trainer </w:t>
      </w:r>
    </w:p>
    <w:p w14:paraId="630BCC58" w14:textId="77777777" w:rsidR="00B91BFD" w:rsidRPr="00785B99" w:rsidRDefault="00B91BFD" w:rsidP="00121A55">
      <w:pPr>
        <w:pStyle w:val="elementperfxhead"/>
        <w:numPr>
          <w:ilvl w:val="0"/>
          <w:numId w:val="5"/>
        </w:numPr>
        <w:spacing w:before="0" w:line="276" w:lineRule="auto"/>
        <w:ind w:right="0"/>
        <w:jc w:val="both"/>
        <w:rPr>
          <w:rFonts w:ascii="Times New Roman" w:hAnsi="Times New Roman"/>
          <w:b w:val="0"/>
          <w:color w:val="000000" w:themeColor="text1"/>
          <w:sz w:val="24"/>
          <w:szCs w:val="24"/>
        </w:rPr>
      </w:pPr>
      <w:r w:rsidRPr="00785B99">
        <w:rPr>
          <w:rFonts w:ascii="Times New Roman" w:hAnsi="Times New Roman"/>
          <w:b w:val="0"/>
          <w:color w:val="000000" w:themeColor="text1"/>
          <w:sz w:val="24"/>
          <w:szCs w:val="24"/>
        </w:rPr>
        <w:t>Practical work by trainee</w:t>
      </w:r>
    </w:p>
    <w:p w14:paraId="56AB2A14" w14:textId="77777777" w:rsidR="00B91BFD" w:rsidRPr="00785B99" w:rsidRDefault="00B91BFD" w:rsidP="00121A55">
      <w:pPr>
        <w:pStyle w:val="elementperfxhead"/>
        <w:numPr>
          <w:ilvl w:val="0"/>
          <w:numId w:val="5"/>
        </w:numPr>
        <w:spacing w:before="0" w:line="276" w:lineRule="auto"/>
        <w:ind w:right="0"/>
        <w:jc w:val="both"/>
        <w:rPr>
          <w:rFonts w:ascii="Times New Roman" w:hAnsi="Times New Roman"/>
          <w:b w:val="0"/>
          <w:color w:val="000000" w:themeColor="text1"/>
          <w:sz w:val="24"/>
          <w:szCs w:val="24"/>
        </w:rPr>
      </w:pPr>
      <w:r w:rsidRPr="00785B99">
        <w:rPr>
          <w:rFonts w:ascii="Times New Roman" w:hAnsi="Times New Roman"/>
          <w:b w:val="0"/>
          <w:color w:val="000000" w:themeColor="text1"/>
          <w:sz w:val="24"/>
          <w:szCs w:val="24"/>
        </w:rPr>
        <w:t>Demonstration videos</w:t>
      </w:r>
    </w:p>
    <w:p w14:paraId="7F7A207F" w14:textId="77777777" w:rsidR="00B91BFD" w:rsidRPr="00785B99" w:rsidRDefault="00B91BFD" w:rsidP="00121A55">
      <w:pPr>
        <w:pStyle w:val="elementperfxhead"/>
        <w:numPr>
          <w:ilvl w:val="0"/>
          <w:numId w:val="5"/>
        </w:numPr>
        <w:spacing w:before="0" w:line="276" w:lineRule="auto"/>
        <w:ind w:right="0"/>
        <w:jc w:val="both"/>
        <w:rPr>
          <w:rFonts w:ascii="Times New Roman" w:hAnsi="Times New Roman"/>
          <w:b w:val="0"/>
          <w:color w:val="000000" w:themeColor="text1"/>
          <w:sz w:val="24"/>
          <w:szCs w:val="24"/>
        </w:rPr>
      </w:pPr>
      <w:r w:rsidRPr="00785B99">
        <w:rPr>
          <w:rFonts w:ascii="Times New Roman" w:hAnsi="Times New Roman"/>
          <w:b w:val="0"/>
          <w:color w:val="000000" w:themeColor="text1"/>
          <w:sz w:val="24"/>
          <w:szCs w:val="24"/>
        </w:rPr>
        <w:t>Projects</w:t>
      </w:r>
    </w:p>
    <w:p w14:paraId="0B3DA32C" w14:textId="77777777" w:rsidR="00B91BFD" w:rsidRPr="00785B99" w:rsidRDefault="00B91BFD" w:rsidP="00121A55">
      <w:pPr>
        <w:pStyle w:val="elementperfxhead"/>
        <w:numPr>
          <w:ilvl w:val="0"/>
          <w:numId w:val="5"/>
        </w:numPr>
        <w:spacing w:before="0" w:line="276" w:lineRule="auto"/>
        <w:ind w:right="0"/>
        <w:jc w:val="both"/>
        <w:rPr>
          <w:rFonts w:ascii="Times New Roman" w:hAnsi="Times New Roman"/>
          <w:b w:val="0"/>
          <w:color w:val="000000" w:themeColor="text1"/>
          <w:sz w:val="24"/>
          <w:szCs w:val="24"/>
        </w:rPr>
      </w:pPr>
      <w:r w:rsidRPr="00785B99">
        <w:rPr>
          <w:rFonts w:ascii="Times New Roman" w:hAnsi="Times New Roman"/>
          <w:b w:val="0"/>
          <w:color w:val="000000" w:themeColor="text1"/>
          <w:sz w:val="24"/>
          <w:szCs w:val="24"/>
        </w:rPr>
        <w:t>Field trips</w:t>
      </w:r>
    </w:p>
    <w:p w14:paraId="56A98C59" w14:textId="77777777" w:rsidR="00B91BFD" w:rsidRPr="00785B99" w:rsidRDefault="00B91BFD" w:rsidP="00121A55">
      <w:pPr>
        <w:pStyle w:val="elementperfxhead"/>
        <w:numPr>
          <w:ilvl w:val="0"/>
          <w:numId w:val="5"/>
        </w:numPr>
        <w:spacing w:before="0" w:line="276" w:lineRule="auto"/>
        <w:ind w:right="0"/>
        <w:jc w:val="both"/>
        <w:rPr>
          <w:rFonts w:ascii="Times New Roman" w:hAnsi="Times New Roman"/>
          <w:b w:val="0"/>
          <w:color w:val="000000" w:themeColor="text1"/>
          <w:sz w:val="24"/>
          <w:szCs w:val="24"/>
        </w:rPr>
      </w:pPr>
      <w:r w:rsidRPr="00785B99">
        <w:rPr>
          <w:rFonts w:ascii="Times New Roman" w:hAnsi="Times New Roman"/>
          <w:b w:val="0"/>
          <w:color w:val="000000" w:themeColor="text1"/>
          <w:sz w:val="24"/>
          <w:szCs w:val="24"/>
        </w:rPr>
        <w:t xml:space="preserve">Trainee group discussions </w:t>
      </w:r>
    </w:p>
    <w:p w14:paraId="417A2978" w14:textId="77777777" w:rsidR="00B91BFD" w:rsidRPr="00785B99" w:rsidRDefault="00B91BFD" w:rsidP="00785B99">
      <w:pPr>
        <w:spacing w:line="276" w:lineRule="auto"/>
        <w:jc w:val="both"/>
        <w:rPr>
          <w:b/>
          <w:color w:val="000000" w:themeColor="text1"/>
          <w:szCs w:val="24"/>
        </w:rPr>
      </w:pPr>
      <w:r w:rsidRPr="00785B99">
        <w:rPr>
          <w:b/>
          <w:color w:val="000000" w:themeColor="text1"/>
          <w:szCs w:val="24"/>
        </w:rPr>
        <w:t>Recommended Resources</w:t>
      </w:r>
    </w:p>
    <w:p w14:paraId="0695B318" w14:textId="77777777" w:rsidR="00B91BFD" w:rsidRPr="00785B99" w:rsidRDefault="00B91BFD" w:rsidP="00785B99">
      <w:pPr>
        <w:spacing w:line="276" w:lineRule="auto"/>
        <w:jc w:val="both"/>
        <w:rPr>
          <w:b/>
          <w:color w:val="000000" w:themeColor="text1"/>
          <w:szCs w:val="24"/>
        </w:rPr>
      </w:pPr>
      <w:r w:rsidRPr="00785B99">
        <w:rPr>
          <w:b/>
          <w:color w:val="000000" w:themeColor="text1"/>
          <w:szCs w:val="24"/>
        </w:rPr>
        <w:t>Tools and equipment</w:t>
      </w:r>
    </w:p>
    <w:p w14:paraId="2261BA29" w14:textId="77777777" w:rsidR="00B91BFD" w:rsidRPr="00785B99" w:rsidRDefault="00B91BFD" w:rsidP="00121A55">
      <w:pPr>
        <w:pStyle w:val="ListParagraph"/>
        <w:numPr>
          <w:ilvl w:val="0"/>
          <w:numId w:val="31"/>
        </w:numPr>
        <w:spacing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 xml:space="preserve">Hand tools </w:t>
      </w:r>
    </w:p>
    <w:p w14:paraId="29A5DDF3" w14:textId="567C0EE9" w:rsidR="00B91BFD" w:rsidRPr="00785B99" w:rsidRDefault="00B91BFD" w:rsidP="00121A55">
      <w:pPr>
        <w:pStyle w:val="ListParagraph"/>
        <w:numPr>
          <w:ilvl w:val="0"/>
          <w:numId w:val="31"/>
        </w:numPr>
        <w:spacing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Machine tools</w:t>
      </w:r>
    </w:p>
    <w:p w14:paraId="5B40870C" w14:textId="77777777" w:rsidR="00B91BFD" w:rsidRPr="00785B99" w:rsidRDefault="00B91BFD" w:rsidP="00785B99">
      <w:pPr>
        <w:spacing w:line="276" w:lineRule="auto"/>
        <w:jc w:val="both"/>
        <w:rPr>
          <w:b/>
          <w:color w:val="000000" w:themeColor="text1"/>
          <w:szCs w:val="24"/>
        </w:rPr>
      </w:pPr>
      <w:r w:rsidRPr="00785B99">
        <w:rPr>
          <w:b/>
          <w:color w:val="000000" w:themeColor="text1"/>
          <w:szCs w:val="24"/>
        </w:rPr>
        <w:t>Materials and supplies</w:t>
      </w:r>
    </w:p>
    <w:p w14:paraId="1ECCFE4A" w14:textId="77777777" w:rsidR="00B91BFD" w:rsidRPr="00785B99" w:rsidRDefault="00B91BFD" w:rsidP="00121A55">
      <w:pPr>
        <w:pStyle w:val="ListParagraph"/>
        <w:numPr>
          <w:ilvl w:val="0"/>
          <w:numId w:val="36"/>
        </w:numPr>
        <w:spacing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Construction materials</w:t>
      </w:r>
    </w:p>
    <w:p w14:paraId="02AA714E" w14:textId="77777777" w:rsidR="00B91BFD" w:rsidRPr="00785B99" w:rsidRDefault="00B91BFD" w:rsidP="00121A55">
      <w:pPr>
        <w:pStyle w:val="ListParagraph"/>
        <w:numPr>
          <w:ilvl w:val="0"/>
          <w:numId w:val="36"/>
        </w:numPr>
        <w:spacing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Stationery</w:t>
      </w:r>
    </w:p>
    <w:p w14:paraId="5FC9765B" w14:textId="77777777" w:rsidR="00B91BFD" w:rsidRPr="00785B99" w:rsidRDefault="00B91BFD" w:rsidP="00121A55">
      <w:pPr>
        <w:pStyle w:val="ListParagraph"/>
        <w:numPr>
          <w:ilvl w:val="0"/>
          <w:numId w:val="36"/>
        </w:numPr>
        <w:spacing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 xml:space="preserve">Manufacturer’s catalogues </w:t>
      </w:r>
    </w:p>
    <w:p w14:paraId="4ECE63AA" w14:textId="77777777" w:rsidR="00B91BFD" w:rsidRPr="00785B99" w:rsidRDefault="00B91BFD" w:rsidP="00785B99">
      <w:pPr>
        <w:spacing w:line="276" w:lineRule="auto"/>
        <w:jc w:val="both"/>
        <w:rPr>
          <w:b/>
          <w:color w:val="000000" w:themeColor="text1"/>
          <w:szCs w:val="24"/>
        </w:rPr>
      </w:pPr>
      <w:r w:rsidRPr="00785B99">
        <w:rPr>
          <w:b/>
          <w:color w:val="000000" w:themeColor="text1"/>
          <w:szCs w:val="24"/>
        </w:rPr>
        <w:t>Personal protective equipment (PPEs)</w:t>
      </w:r>
    </w:p>
    <w:p w14:paraId="5ED26319" w14:textId="77777777" w:rsidR="00B91BFD" w:rsidRPr="00785B99" w:rsidRDefault="00B91BFD" w:rsidP="00121A55">
      <w:pPr>
        <w:pStyle w:val="elementperfxhead"/>
        <w:numPr>
          <w:ilvl w:val="0"/>
          <w:numId w:val="5"/>
        </w:numPr>
        <w:spacing w:before="0" w:line="276" w:lineRule="auto"/>
        <w:ind w:right="0"/>
        <w:jc w:val="both"/>
        <w:rPr>
          <w:rFonts w:ascii="Times New Roman" w:hAnsi="Times New Roman"/>
          <w:b w:val="0"/>
          <w:color w:val="000000" w:themeColor="text1"/>
          <w:sz w:val="24"/>
          <w:szCs w:val="24"/>
        </w:rPr>
      </w:pPr>
      <w:r w:rsidRPr="00785B99">
        <w:rPr>
          <w:rFonts w:ascii="Times New Roman" w:hAnsi="Times New Roman"/>
          <w:b w:val="0"/>
          <w:color w:val="000000" w:themeColor="text1"/>
          <w:sz w:val="24"/>
          <w:szCs w:val="24"/>
        </w:rPr>
        <w:t>Safety boots</w:t>
      </w:r>
    </w:p>
    <w:p w14:paraId="483096F7" w14:textId="77777777" w:rsidR="00B91BFD" w:rsidRPr="00785B99" w:rsidRDefault="00B91BFD" w:rsidP="00121A55">
      <w:pPr>
        <w:pStyle w:val="elementperfxhead"/>
        <w:numPr>
          <w:ilvl w:val="0"/>
          <w:numId w:val="5"/>
        </w:numPr>
        <w:spacing w:before="0" w:line="276" w:lineRule="auto"/>
        <w:ind w:right="0"/>
        <w:jc w:val="both"/>
        <w:rPr>
          <w:rFonts w:ascii="Times New Roman" w:hAnsi="Times New Roman"/>
          <w:b w:val="0"/>
          <w:color w:val="000000" w:themeColor="text1"/>
          <w:sz w:val="24"/>
          <w:szCs w:val="24"/>
        </w:rPr>
      </w:pPr>
      <w:r w:rsidRPr="00785B99">
        <w:rPr>
          <w:rFonts w:ascii="Times New Roman" w:hAnsi="Times New Roman"/>
          <w:b w:val="0"/>
          <w:color w:val="000000" w:themeColor="text1"/>
          <w:sz w:val="24"/>
          <w:szCs w:val="24"/>
        </w:rPr>
        <w:t>Goggles</w:t>
      </w:r>
    </w:p>
    <w:p w14:paraId="0B1C5641" w14:textId="77777777" w:rsidR="00B91BFD" w:rsidRPr="00785B99" w:rsidRDefault="00B91BFD" w:rsidP="00121A55">
      <w:pPr>
        <w:pStyle w:val="elementperfxhead"/>
        <w:numPr>
          <w:ilvl w:val="0"/>
          <w:numId w:val="5"/>
        </w:numPr>
        <w:spacing w:before="0" w:line="276" w:lineRule="auto"/>
        <w:ind w:right="0"/>
        <w:jc w:val="both"/>
        <w:rPr>
          <w:rFonts w:ascii="Times New Roman" w:hAnsi="Times New Roman"/>
          <w:b w:val="0"/>
          <w:color w:val="000000" w:themeColor="text1"/>
          <w:sz w:val="24"/>
          <w:szCs w:val="24"/>
        </w:rPr>
      </w:pPr>
      <w:r w:rsidRPr="00785B99">
        <w:rPr>
          <w:rFonts w:ascii="Times New Roman" w:hAnsi="Times New Roman"/>
          <w:b w:val="0"/>
          <w:color w:val="000000" w:themeColor="text1"/>
          <w:sz w:val="24"/>
          <w:szCs w:val="24"/>
        </w:rPr>
        <w:t>Gas masks</w:t>
      </w:r>
    </w:p>
    <w:p w14:paraId="5925AAE4" w14:textId="77777777" w:rsidR="00B91BFD" w:rsidRPr="00785B99" w:rsidRDefault="00B91BFD" w:rsidP="00121A55">
      <w:pPr>
        <w:pStyle w:val="elementperfxhead"/>
        <w:numPr>
          <w:ilvl w:val="0"/>
          <w:numId w:val="5"/>
        </w:numPr>
        <w:spacing w:before="0" w:line="276" w:lineRule="auto"/>
        <w:ind w:right="0"/>
        <w:jc w:val="both"/>
        <w:rPr>
          <w:rFonts w:ascii="Times New Roman" w:hAnsi="Times New Roman"/>
          <w:b w:val="0"/>
          <w:color w:val="000000" w:themeColor="text1"/>
          <w:sz w:val="24"/>
          <w:szCs w:val="24"/>
        </w:rPr>
      </w:pPr>
      <w:r w:rsidRPr="00785B99">
        <w:rPr>
          <w:rFonts w:ascii="Times New Roman" w:hAnsi="Times New Roman"/>
          <w:b w:val="0"/>
          <w:color w:val="000000" w:themeColor="text1"/>
          <w:sz w:val="24"/>
          <w:szCs w:val="24"/>
        </w:rPr>
        <w:t xml:space="preserve">Helmets </w:t>
      </w:r>
    </w:p>
    <w:p w14:paraId="1519DE46" w14:textId="77777777" w:rsidR="00B91BFD" w:rsidRPr="00785B99" w:rsidRDefault="00B91BFD" w:rsidP="00121A55">
      <w:pPr>
        <w:pStyle w:val="elementperfxhead"/>
        <w:numPr>
          <w:ilvl w:val="0"/>
          <w:numId w:val="5"/>
        </w:numPr>
        <w:spacing w:before="0" w:line="276" w:lineRule="auto"/>
        <w:ind w:right="0"/>
        <w:jc w:val="both"/>
        <w:rPr>
          <w:rFonts w:ascii="Times New Roman" w:hAnsi="Times New Roman"/>
          <w:b w:val="0"/>
          <w:color w:val="000000" w:themeColor="text1"/>
          <w:sz w:val="24"/>
          <w:szCs w:val="24"/>
        </w:rPr>
      </w:pPr>
      <w:r w:rsidRPr="00785B99">
        <w:rPr>
          <w:rFonts w:ascii="Times New Roman" w:hAnsi="Times New Roman"/>
          <w:b w:val="0"/>
          <w:color w:val="000000" w:themeColor="text1"/>
          <w:sz w:val="24"/>
          <w:szCs w:val="24"/>
        </w:rPr>
        <w:t>Gloves</w:t>
      </w:r>
    </w:p>
    <w:p w14:paraId="1C70D70F" w14:textId="77777777" w:rsidR="00B91BFD" w:rsidRPr="00785B99" w:rsidRDefault="00B91BFD" w:rsidP="00121A55">
      <w:pPr>
        <w:pStyle w:val="elementperfxhead"/>
        <w:numPr>
          <w:ilvl w:val="0"/>
          <w:numId w:val="5"/>
        </w:numPr>
        <w:spacing w:before="0" w:line="276" w:lineRule="auto"/>
        <w:ind w:right="0"/>
        <w:jc w:val="both"/>
        <w:rPr>
          <w:rFonts w:ascii="Times New Roman" w:hAnsi="Times New Roman"/>
          <w:b w:val="0"/>
          <w:color w:val="000000" w:themeColor="text1"/>
          <w:sz w:val="24"/>
          <w:szCs w:val="24"/>
        </w:rPr>
      </w:pPr>
      <w:r w:rsidRPr="00785B99">
        <w:rPr>
          <w:rFonts w:ascii="Times New Roman" w:hAnsi="Times New Roman"/>
          <w:b w:val="0"/>
          <w:color w:val="000000" w:themeColor="text1"/>
          <w:sz w:val="24"/>
          <w:szCs w:val="24"/>
        </w:rPr>
        <w:t>Dust coats</w:t>
      </w:r>
    </w:p>
    <w:p w14:paraId="2FF713B2" w14:textId="77777777" w:rsidR="00B91BFD" w:rsidRPr="00785B99" w:rsidRDefault="00B91BFD" w:rsidP="00121A55">
      <w:pPr>
        <w:pStyle w:val="elementperfxhead"/>
        <w:numPr>
          <w:ilvl w:val="0"/>
          <w:numId w:val="5"/>
        </w:numPr>
        <w:spacing w:before="0" w:line="276" w:lineRule="auto"/>
        <w:ind w:right="0"/>
        <w:jc w:val="both"/>
        <w:rPr>
          <w:rFonts w:ascii="Times New Roman" w:hAnsi="Times New Roman"/>
          <w:b w:val="0"/>
          <w:color w:val="000000" w:themeColor="text1"/>
          <w:sz w:val="24"/>
          <w:szCs w:val="24"/>
        </w:rPr>
      </w:pPr>
      <w:r w:rsidRPr="00785B99">
        <w:rPr>
          <w:rFonts w:ascii="Times New Roman" w:hAnsi="Times New Roman"/>
          <w:b w:val="0"/>
          <w:color w:val="000000" w:themeColor="text1"/>
          <w:sz w:val="24"/>
          <w:szCs w:val="24"/>
        </w:rPr>
        <w:t>First aid kit</w:t>
      </w:r>
    </w:p>
    <w:p w14:paraId="34BB64D0" w14:textId="77777777" w:rsidR="00B91BFD" w:rsidRPr="00785B99" w:rsidRDefault="00B91BFD" w:rsidP="00121A55">
      <w:pPr>
        <w:pStyle w:val="elementperfxhead"/>
        <w:numPr>
          <w:ilvl w:val="0"/>
          <w:numId w:val="5"/>
        </w:numPr>
        <w:spacing w:before="0" w:line="276" w:lineRule="auto"/>
        <w:ind w:right="0"/>
        <w:jc w:val="both"/>
        <w:rPr>
          <w:rFonts w:ascii="Times New Roman" w:hAnsi="Times New Roman"/>
          <w:b w:val="0"/>
          <w:color w:val="000000" w:themeColor="text1"/>
          <w:sz w:val="24"/>
          <w:szCs w:val="24"/>
        </w:rPr>
      </w:pPr>
      <w:r w:rsidRPr="00785B99">
        <w:rPr>
          <w:rFonts w:ascii="Times New Roman" w:hAnsi="Times New Roman"/>
          <w:b w:val="0"/>
          <w:color w:val="000000" w:themeColor="text1"/>
          <w:sz w:val="24"/>
          <w:szCs w:val="24"/>
        </w:rPr>
        <w:t xml:space="preserve">Ear muffs </w:t>
      </w:r>
    </w:p>
    <w:p w14:paraId="14174E8A" w14:textId="77777777" w:rsidR="00B91BFD" w:rsidRPr="00785B99" w:rsidRDefault="00B91BFD" w:rsidP="00121A55">
      <w:pPr>
        <w:pStyle w:val="elementperfxhead"/>
        <w:numPr>
          <w:ilvl w:val="0"/>
          <w:numId w:val="5"/>
        </w:numPr>
        <w:spacing w:before="0" w:line="276" w:lineRule="auto"/>
        <w:ind w:right="0"/>
        <w:jc w:val="both"/>
        <w:rPr>
          <w:rFonts w:ascii="Times New Roman" w:hAnsi="Times New Roman"/>
          <w:b w:val="0"/>
          <w:color w:val="000000" w:themeColor="text1"/>
          <w:sz w:val="24"/>
          <w:szCs w:val="24"/>
        </w:rPr>
      </w:pPr>
      <w:r w:rsidRPr="00785B99">
        <w:rPr>
          <w:rFonts w:ascii="Times New Roman" w:hAnsi="Times New Roman"/>
          <w:b w:val="0"/>
          <w:color w:val="000000" w:themeColor="text1"/>
          <w:sz w:val="24"/>
          <w:szCs w:val="24"/>
        </w:rPr>
        <w:t>Dust masks</w:t>
      </w:r>
    </w:p>
    <w:p w14:paraId="5D2CC8D7" w14:textId="77777777" w:rsidR="00B91BFD" w:rsidRPr="00785B99" w:rsidRDefault="00B91BFD" w:rsidP="00121A55">
      <w:pPr>
        <w:pStyle w:val="elementperfxhead"/>
        <w:numPr>
          <w:ilvl w:val="0"/>
          <w:numId w:val="5"/>
        </w:numPr>
        <w:spacing w:before="0" w:line="276" w:lineRule="auto"/>
        <w:ind w:right="0"/>
        <w:jc w:val="both"/>
        <w:rPr>
          <w:rFonts w:ascii="Times New Roman" w:hAnsi="Times New Roman"/>
          <w:b w:val="0"/>
          <w:color w:val="000000" w:themeColor="text1"/>
          <w:sz w:val="24"/>
          <w:szCs w:val="24"/>
        </w:rPr>
      </w:pPr>
      <w:r w:rsidRPr="00785B99">
        <w:rPr>
          <w:rFonts w:ascii="Times New Roman" w:hAnsi="Times New Roman"/>
          <w:b w:val="0"/>
          <w:color w:val="000000" w:themeColor="text1"/>
          <w:sz w:val="24"/>
          <w:szCs w:val="24"/>
        </w:rPr>
        <w:t xml:space="preserve">Overalls </w:t>
      </w:r>
    </w:p>
    <w:p w14:paraId="1A21CF9A" w14:textId="77777777" w:rsidR="00B91BFD" w:rsidRPr="00785B99" w:rsidRDefault="00B91BFD" w:rsidP="00785B99">
      <w:pPr>
        <w:spacing w:line="276" w:lineRule="auto"/>
        <w:rPr>
          <w:color w:val="000000" w:themeColor="text1"/>
          <w:szCs w:val="24"/>
          <w:lang w:val="en-US"/>
        </w:rPr>
      </w:pPr>
    </w:p>
    <w:p w14:paraId="1E260537" w14:textId="77777777" w:rsidR="00B91BFD" w:rsidRPr="00785B99" w:rsidRDefault="00B91BFD" w:rsidP="00785B99">
      <w:pPr>
        <w:spacing w:line="276" w:lineRule="auto"/>
        <w:rPr>
          <w:color w:val="000000" w:themeColor="text1"/>
          <w:szCs w:val="24"/>
          <w:lang w:val="en-US"/>
        </w:rPr>
      </w:pPr>
    </w:p>
    <w:p w14:paraId="33A2C049" w14:textId="77777777" w:rsidR="00B91BFD" w:rsidRPr="00785B99" w:rsidRDefault="00B91BFD" w:rsidP="00785B99">
      <w:pPr>
        <w:spacing w:before="0" w:after="160" w:line="276" w:lineRule="auto"/>
        <w:rPr>
          <w:color w:val="000000" w:themeColor="text1"/>
          <w:szCs w:val="24"/>
          <w:lang w:val="en-US"/>
        </w:rPr>
      </w:pPr>
      <w:r w:rsidRPr="00785B99">
        <w:rPr>
          <w:color w:val="000000" w:themeColor="text1"/>
          <w:szCs w:val="24"/>
          <w:lang w:val="en-US"/>
        </w:rPr>
        <w:br w:type="page"/>
      </w:r>
    </w:p>
    <w:p w14:paraId="6A809CE8" w14:textId="23EF9734" w:rsidR="00B91BFD" w:rsidRPr="00785B99" w:rsidRDefault="00B91BFD" w:rsidP="00785B99">
      <w:pPr>
        <w:pStyle w:val="Heading2"/>
        <w:spacing w:line="276" w:lineRule="auto"/>
        <w:rPr>
          <w:szCs w:val="24"/>
        </w:rPr>
      </w:pPr>
      <w:bookmarkStart w:id="58" w:name="_Toc526241883"/>
      <w:bookmarkStart w:id="59" w:name="_Toc14868191"/>
      <w:bookmarkStart w:id="60" w:name="_Toc69821495"/>
      <w:r w:rsidRPr="00785B99">
        <w:rPr>
          <w:szCs w:val="24"/>
        </w:rPr>
        <w:t>WORKSHOP TECHNOLOGY PRACTICES</w:t>
      </w:r>
      <w:bookmarkEnd w:id="58"/>
      <w:bookmarkEnd w:id="59"/>
      <w:bookmarkEnd w:id="60"/>
    </w:p>
    <w:p w14:paraId="6EE727A5" w14:textId="0D9EAED3" w:rsidR="002A0675" w:rsidRPr="00785B99" w:rsidRDefault="00B91BFD" w:rsidP="00785B99">
      <w:pPr>
        <w:spacing w:line="276" w:lineRule="auto"/>
        <w:jc w:val="both"/>
        <w:rPr>
          <w:b/>
          <w:bCs/>
          <w:color w:val="000000" w:themeColor="text1"/>
          <w:szCs w:val="24"/>
          <w:lang w:val="en-ZA"/>
        </w:rPr>
      </w:pPr>
      <w:r w:rsidRPr="00785B99">
        <w:rPr>
          <w:b/>
          <w:color w:val="000000" w:themeColor="text1"/>
          <w:szCs w:val="24"/>
          <w:lang w:val="en-ZA"/>
        </w:rPr>
        <w:t>UNIT CODE:</w:t>
      </w:r>
      <w:r w:rsidRPr="00785B99">
        <w:rPr>
          <w:b/>
          <w:color w:val="000000" w:themeColor="text1"/>
          <w:szCs w:val="24"/>
          <w:lang w:val="en-ZA"/>
        </w:rPr>
        <w:tab/>
      </w:r>
      <w:r w:rsidR="00033EBC" w:rsidRPr="00785B99">
        <w:rPr>
          <w:b/>
          <w:color w:val="000000" w:themeColor="text1"/>
          <w:szCs w:val="24"/>
          <w:lang w:val="en-ZA"/>
        </w:rPr>
        <w:t xml:space="preserve"> </w:t>
      </w:r>
      <w:r w:rsidR="00033EBC" w:rsidRPr="00785B99">
        <w:rPr>
          <w:b/>
          <w:bCs/>
          <w:color w:val="000000" w:themeColor="text1"/>
          <w:szCs w:val="24"/>
          <w:lang w:val="en-ZA"/>
        </w:rPr>
        <w:t>CON/</w:t>
      </w:r>
      <w:r w:rsidR="00810FDD" w:rsidRPr="00785B99">
        <w:rPr>
          <w:b/>
          <w:bCs/>
          <w:color w:val="000000" w:themeColor="text1"/>
          <w:szCs w:val="24"/>
          <w:lang w:val="en-ZA"/>
        </w:rPr>
        <w:t>C</w:t>
      </w:r>
      <w:r w:rsidR="005736F8" w:rsidRPr="00785B99">
        <w:rPr>
          <w:b/>
          <w:bCs/>
          <w:color w:val="000000" w:themeColor="text1"/>
          <w:szCs w:val="24"/>
          <w:lang w:val="en-ZA"/>
        </w:rPr>
        <w:t>U</w:t>
      </w:r>
      <w:r w:rsidR="00033EBC" w:rsidRPr="00785B99">
        <w:rPr>
          <w:b/>
          <w:bCs/>
          <w:color w:val="000000" w:themeColor="text1"/>
          <w:szCs w:val="24"/>
          <w:lang w:val="en-ZA"/>
        </w:rPr>
        <w:t>/BUT/</w:t>
      </w:r>
      <w:r w:rsidR="00483698" w:rsidRPr="00785B99">
        <w:rPr>
          <w:b/>
          <w:bCs/>
          <w:color w:val="000000" w:themeColor="text1"/>
          <w:szCs w:val="24"/>
          <w:lang w:val="en-ZA"/>
        </w:rPr>
        <w:t>CC/</w:t>
      </w:r>
      <w:r w:rsidR="00033EBC" w:rsidRPr="00785B99">
        <w:rPr>
          <w:b/>
          <w:bCs/>
          <w:color w:val="000000" w:themeColor="text1"/>
          <w:szCs w:val="24"/>
          <w:lang w:val="en-ZA"/>
        </w:rPr>
        <w:t>0</w:t>
      </w:r>
      <w:r w:rsidR="00610D49" w:rsidRPr="00785B99">
        <w:rPr>
          <w:b/>
          <w:bCs/>
          <w:color w:val="000000" w:themeColor="text1"/>
          <w:szCs w:val="24"/>
          <w:lang w:val="en-ZA"/>
        </w:rPr>
        <w:t>2</w:t>
      </w:r>
      <w:r w:rsidR="00CC496F" w:rsidRPr="00785B99">
        <w:rPr>
          <w:b/>
          <w:bCs/>
          <w:color w:val="000000" w:themeColor="text1"/>
          <w:szCs w:val="24"/>
          <w:lang w:val="en-ZA"/>
        </w:rPr>
        <w:t>/4</w:t>
      </w:r>
    </w:p>
    <w:p w14:paraId="0559BD85" w14:textId="3C544C74" w:rsidR="00B91BFD" w:rsidRPr="00785B99" w:rsidRDefault="00E83147" w:rsidP="00785B99">
      <w:pPr>
        <w:spacing w:line="276" w:lineRule="auto"/>
        <w:jc w:val="both"/>
        <w:rPr>
          <w:color w:val="000000" w:themeColor="text1"/>
          <w:szCs w:val="24"/>
          <w:lang w:val="en-ZA"/>
        </w:rPr>
      </w:pPr>
      <w:r w:rsidRPr="00785B99">
        <w:rPr>
          <w:b/>
          <w:color w:val="000000" w:themeColor="text1"/>
          <w:szCs w:val="24"/>
          <w:lang w:val="en-ZA"/>
        </w:rPr>
        <w:t>RELATIONSHIP TO OCCUPATIONAL STANDARDS</w:t>
      </w:r>
    </w:p>
    <w:p w14:paraId="5EC85308" w14:textId="77777777" w:rsidR="00B91BFD" w:rsidRPr="00785B99" w:rsidRDefault="00B91BFD" w:rsidP="00785B99">
      <w:pPr>
        <w:spacing w:line="276" w:lineRule="auto"/>
        <w:jc w:val="both"/>
        <w:rPr>
          <w:color w:val="000000" w:themeColor="text1"/>
          <w:szCs w:val="24"/>
        </w:rPr>
      </w:pPr>
      <w:r w:rsidRPr="00785B99">
        <w:rPr>
          <w:color w:val="000000" w:themeColor="text1"/>
          <w:szCs w:val="24"/>
          <w:lang w:val="en-ZA"/>
        </w:rPr>
        <w:t>This unit addresses the unit of competency: Apply Workshop Technology Practices</w:t>
      </w:r>
    </w:p>
    <w:p w14:paraId="46265131" w14:textId="214BBFA8" w:rsidR="00B91BFD" w:rsidRPr="00785B99" w:rsidRDefault="00E83147" w:rsidP="00785B99">
      <w:pPr>
        <w:spacing w:line="276" w:lineRule="auto"/>
        <w:jc w:val="both"/>
        <w:rPr>
          <w:color w:val="000000" w:themeColor="text1"/>
          <w:szCs w:val="24"/>
          <w:lang w:val="en-ZA"/>
        </w:rPr>
      </w:pPr>
      <w:r w:rsidRPr="00785B99">
        <w:rPr>
          <w:b/>
          <w:color w:val="000000" w:themeColor="text1"/>
          <w:szCs w:val="24"/>
          <w:lang w:val="en-ZA"/>
        </w:rPr>
        <w:t>DURATION OF UNIT</w:t>
      </w:r>
      <w:r w:rsidR="00B91BFD" w:rsidRPr="00785B99">
        <w:rPr>
          <w:b/>
          <w:color w:val="000000" w:themeColor="text1"/>
          <w:szCs w:val="24"/>
          <w:lang w:val="en-ZA"/>
        </w:rPr>
        <w:t>:</w:t>
      </w:r>
      <w:r w:rsidR="002C2CA0" w:rsidRPr="00785B99">
        <w:rPr>
          <w:color w:val="000000" w:themeColor="text1"/>
          <w:szCs w:val="24"/>
          <w:lang w:val="en-ZA"/>
        </w:rPr>
        <w:t xml:space="preserve"> </w:t>
      </w:r>
      <w:r w:rsidR="00DA189B" w:rsidRPr="00785B99">
        <w:rPr>
          <w:color w:val="000000" w:themeColor="text1"/>
          <w:szCs w:val="24"/>
          <w:lang w:val="en-ZA"/>
        </w:rPr>
        <w:t>7</w:t>
      </w:r>
      <w:r w:rsidR="00122325" w:rsidRPr="00785B99">
        <w:rPr>
          <w:color w:val="000000" w:themeColor="text1"/>
          <w:szCs w:val="24"/>
          <w:lang w:val="en-ZA"/>
        </w:rPr>
        <w:t>0</w:t>
      </w:r>
      <w:r w:rsidR="00B91BFD" w:rsidRPr="00785B99">
        <w:rPr>
          <w:color w:val="000000" w:themeColor="text1"/>
          <w:szCs w:val="24"/>
          <w:lang w:val="en-ZA"/>
        </w:rPr>
        <w:t xml:space="preserve"> Hours</w:t>
      </w:r>
    </w:p>
    <w:p w14:paraId="4705A53C" w14:textId="7FB9FE7C" w:rsidR="00B91BFD" w:rsidRPr="00785B99" w:rsidRDefault="00E83147" w:rsidP="00785B99">
      <w:pPr>
        <w:shd w:val="clear" w:color="auto" w:fill="FFFFFF" w:themeFill="background1"/>
        <w:tabs>
          <w:tab w:val="left" w:pos="3614"/>
        </w:tabs>
        <w:spacing w:line="276" w:lineRule="auto"/>
        <w:ind w:left="357" w:hanging="357"/>
        <w:jc w:val="both"/>
        <w:rPr>
          <w:b/>
          <w:color w:val="000000" w:themeColor="text1"/>
          <w:szCs w:val="24"/>
          <w:lang w:val="en-ZA"/>
        </w:rPr>
      </w:pPr>
      <w:r w:rsidRPr="00785B99">
        <w:rPr>
          <w:b/>
          <w:color w:val="000000" w:themeColor="text1"/>
          <w:szCs w:val="24"/>
          <w:lang w:val="en-ZA"/>
        </w:rPr>
        <w:t>UNIT DESCRIPTION</w:t>
      </w:r>
    </w:p>
    <w:p w14:paraId="3EA0BFDF" w14:textId="18772AEB" w:rsidR="00B91BFD" w:rsidRPr="00785B99" w:rsidRDefault="00B91BFD" w:rsidP="00785B99">
      <w:pPr>
        <w:spacing w:line="276" w:lineRule="auto"/>
        <w:jc w:val="both"/>
        <w:rPr>
          <w:color w:val="000000" w:themeColor="text1"/>
          <w:szCs w:val="24"/>
        </w:rPr>
      </w:pPr>
      <w:r w:rsidRPr="00785B99">
        <w:rPr>
          <w:color w:val="000000" w:themeColor="text1"/>
          <w:szCs w:val="24"/>
        </w:rPr>
        <w:t xml:space="preserve">This unit describes the competence in applying workshop technology practices. It entails performing masonry, plumbing and carpentry tasks. </w:t>
      </w:r>
    </w:p>
    <w:p w14:paraId="37ED9605" w14:textId="414D3739" w:rsidR="00B91BFD" w:rsidRPr="00785B99" w:rsidRDefault="00E83147" w:rsidP="00785B99">
      <w:pPr>
        <w:spacing w:line="276" w:lineRule="auto"/>
        <w:jc w:val="both"/>
        <w:rPr>
          <w:b/>
          <w:color w:val="000000" w:themeColor="text1"/>
          <w:szCs w:val="24"/>
          <w:lang w:val="en-ZA"/>
        </w:rPr>
      </w:pPr>
      <w:r w:rsidRPr="00785B99">
        <w:rPr>
          <w:b/>
          <w:color w:val="000000" w:themeColor="text1"/>
          <w:szCs w:val="24"/>
          <w:lang w:val="en-ZA"/>
        </w:rPr>
        <w:t>SUMMARY OF LEARNING OUTCOMES</w:t>
      </w:r>
    </w:p>
    <w:p w14:paraId="30A106A6" w14:textId="77777777" w:rsidR="00B91BFD" w:rsidRPr="00785B99" w:rsidRDefault="00B91BFD" w:rsidP="00121A55">
      <w:pPr>
        <w:pStyle w:val="ListParagraph"/>
        <w:numPr>
          <w:ilvl w:val="0"/>
          <w:numId w:val="37"/>
        </w:numPr>
        <w:spacing w:line="276" w:lineRule="auto"/>
        <w:jc w:val="both"/>
        <w:rPr>
          <w:rFonts w:ascii="Times New Roman" w:hAnsi="Times New Roman"/>
          <w:b/>
          <w:color w:val="000000" w:themeColor="text1"/>
          <w:sz w:val="24"/>
          <w:szCs w:val="24"/>
          <w:lang w:val="en-ZA"/>
        </w:rPr>
      </w:pPr>
      <w:r w:rsidRPr="00785B99">
        <w:rPr>
          <w:rFonts w:ascii="Times New Roman" w:hAnsi="Times New Roman"/>
          <w:color w:val="000000" w:themeColor="text1"/>
          <w:sz w:val="24"/>
          <w:szCs w:val="24"/>
        </w:rPr>
        <w:t>Perform masonry tasks</w:t>
      </w:r>
    </w:p>
    <w:p w14:paraId="2C88D710" w14:textId="77777777" w:rsidR="00B91BFD" w:rsidRPr="00785B99" w:rsidRDefault="00B91BFD" w:rsidP="00121A55">
      <w:pPr>
        <w:pStyle w:val="ListParagraph"/>
        <w:numPr>
          <w:ilvl w:val="0"/>
          <w:numId w:val="37"/>
        </w:numPr>
        <w:spacing w:line="276" w:lineRule="auto"/>
        <w:jc w:val="both"/>
        <w:rPr>
          <w:rFonts w:ascii="Times New Roman" w:hAnsi="Times New Roman"/>
          <w:b/>
          <w:color w:val="000000" w:themeColor="text1"/>
          <w:sz w:val="24"/>
          <w:szCs w:val="24"/>
          <w:lang w:val="en-ZA"/>
        </w:rPr>
      </w:pPr>
      <w:r w:rsidRPr="00785B99">
        <w:rPr>
          <w:rFonts w:ascii="Times New Roman" w:hAnsi="Times New Roman"/>
          <w:color w:val="000000" w:themeColor="text1"/>
          <w:sz w:val="24"/>
          <w:szCs w:val="24"/>
        </w:rPr>
        <w:t>Perform plumbing tasks</w:t>
      </w:r>
    </w:p>
    <w:p w14:paraId="18AF429A" w14:textId="77777777" w:rsidR="00B91BFD" w:rsidRPr="00785B99" w:rsidRDefault="00B91BFD" w:rsidP="00121A55">
      <w:pPr>
        <w:pStyle w:val="ListParagraph"/>
        <w:numPr>
          <w:ilvl w:val="0"/>
          <w:numId w:val="37"/>
        </w:numPr>
        <w:spacing w:line="276" w:lineRule="auto"/>
        <w:jc w:val="both"/>
        <w:rPr>
          <w:rFonts w:ascii="Times New Roman" w:hAnsi="Times New Roman"/>
          <w:b/>
          <w:color w:val="000000" w:themeColor="text1"/>
          <w:sz w:val="24"/>
          <w:szCs w:val="24"/>
          <w:lang w:val="en-ZA"/>
        </w:rPr>
      </w:pPr>
      <w:r w:rsidRPr="00785B99">
        <w:rPr>
          <w:rFonts w:ascii="Times New Roman" w:hAnsi="Times New Roman"/>
          <w:color w:val="000000" w:themeColor="text1"/>
          <w:sz w:val="24"/>
          <w:szCs w:val="24"/>
        </w:rPr>
        <w:t>Perform carpentry tasks</w:t>
      </w:r>
    </w:p>
    <w:p w14:paraId="51DAC413" w14:textId="77777777" w:rsidR="001D0969" w:rsidRPr="00785B99" w:rsidRDefault="001D0969" w:rsidP="00785B99">
      <w:pPr>
        <w:spacing w:before="120" w:after="120" w:line="276" w:lineRule="auto"/>
        <w:ind w:left="357" w:hanging="357"/>
        <w:contextualSpacing/>
        <w:jc w:val="both"/>
        <w:rPr>
          <w:b/>
          <w:color w:val="000000" w:themeColor="text1"/>
          <w:szCs w:val="24"/>
          <w:lang w:val="en-ZA"/>
        </w:rPr>
      </w:pPr>
    </w:p>
    <w:p w14:paraId="3960E7C6" w14:textId="58456C54" w:rsidR="00B91BFD" w:rsidRPr="00785B99" w:rsidRDefault="001D0969" w:rsidP="00785B99">
      <w:pPr>
        <w:spacing w:before="120" w:after="120" w:line="276" w:lineRule="auto"/>
        <w:ind w:left="357" w:hanging="357"/>
        <w:contextualSpacing/>
        <w:jc w:val="both"/>
        <w:rPr>
          <w:b/>
          <w:color w:val="000000" w:themeColor="text1"/>
          <w:szCs w:val="24"/>
          <w:lang w:val="en-ZA"/>
        </w:rPr>
      </w:pPr>
      <w:r w:rsidRPr="00785B99">
        <w:rPr>
          <w:b/>
          <w:color w:val="000000" w:themeColor="text1"/>
          <w:szCs w:val="24"/>
          <w:lang w:val="en-ZA"/>
        </w:rPr>
        <w:t xml:space="preserve">Learning Outcomes, Content </w:t>
      </w:r>
      <w:r w:rsidR="00F16B8B" w:rsidRPr="00785B99">
        <w:rPr>
          <w:b/>
          <w:color w:val="000000" w:themeColor="text1"/>
          <w:szCs w:val="24"/>
          <w:lang w:val="en-ZA"/>
        </w:rPr>
        <w:t>and</w:t>
      </w:r>
      <w:r w:rsidRPr="00785B99">
        <w:rPr>
          <w:b/>
          <w:color w:val="000000" w:themeColor="text1"/>
          <w:szCs w:val="24"/>
          <w:lang w:val="en-ZA"/>
        </w:rPr>
        <w:t xml:space="preserve">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B11A01" w:rsidRPr="00785B99" w14:paraId="712451C9" w14:textId="77777777" w:rsidTr="0089167C">
        <w:trPr>
          <w:trHeight w:val="620"/>
        </w:trPr>
        <w:tc>
          <w:tcPr>
            <w:tcW w:w="1491" w:type="pct"/>
            <w:tcBorders>
              <w:top w:val="single" w:sz="4" w:space="0" w:color="auto"/>
              <w:left w:val="single" w:sz="4" w:space="0" w:color="auto"/>
              <w:bottom w:val="single" w:sz="4" w:space="0" w:color="auto"/>
              <w:right w:val="single" w:sz="4" w:space="0" w:color="auto"/>
            </w:tcBorders>
            <w:hideMark/>
          </w:tcPr>
          <w:p w14:paraId="55A87497" w14:textId="5CDE8B21" w:rsidR="00B91BFD" w:rsidRPr="00785B99" w:rsidRDefault="00E83147" w:rsidP="00785B99">
            <w:pPr>
              <w:spacing w:line="276" w:lineRule="auto"/>
              <w:rPr>
                <w:color w:val="000000" w:themeColor="text1"/>
                <w:szCs w:val="24"/>
              </w:rPr>
            </w:pPr>
            <w:r w:rsidRPr="00785B99">
              <w:rPr>
                <w:b/>
                <w:color w:val="000000" w:themeColor="text1"/>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3A8DA0A5" w14:textId="77777777" w:rsidR="00B91BFD" w:rsidRPr="00785B99" w:rsidRDefault="00B91BFD" w:rsidP="00785B99">
            <w:pPr>
              <w:spacing w:line="276" w:lineRule="auto"/>
              <w:rPr>
                <w:color w:val="000000" w:themeColor="text1"/>
                <w:szCs w:val="24"/>
                <w:lang w:val="en-ZA"/>
              </w:rPr>
            </w:pPr>
            <w:r w:rsidRPr="00785B99">
              <w:rPr>
                <w:b/>
                <w:color w:val="000000" w:themeColor="text1"/>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6658A0F9" w14:textId="0310C251" w:rsidR="00B91BFD" w:rsidRPr="00785B99" w:rsidRDefault="00E83147" w:rsidP="00785B99">
            <w:pPr>
              <w:spacing w:line="276" w:lineRule="auto"/>
              <w:jc w:val="both"/>
              <w:rPr>
                <w:color w:val="000000" w:themeColor="text1"/>
                <w:szCs w:val="24"/>
                <w:lang w:val="en-ZA"/>
              </w:rPr>
            </w:pPr>
            <w:r w:rsidRPr="00785B99">
              <w:rPr>
                <w:b/>
                <w:color w:val="000000" w:themeColor="text1"/>
                <w:szCs w:val="24"/>
                <w:lang w:val="en-ZA"/>
              </w:rPr>
              <w:t>Suggested assessment methods</w:t>
            </w:r>
          </w:p>
        </w:tc>
      </w:tr>
      <w:tr w:rsidR="00B11A01" w:rsidRPr="00785B99" w14:paraId="67843B6E" w14:textId="77777777" w:rsidTr="0089167C">
        <w:trPr>
          <w:trHeight w:val="1106"/>
        </w:trPr>
        <w:tc>
          <w:tcPr>
            <w:tcW w:w="1491" w:type="pct"/>
            <w:tcBorders>
              <w:top w:val="single" w:sz="4" w:space="0" w:color="auto"/>
              <w:left w:val="single" w:sz="4" w:space="0" w:color="auto"/>
              <w:bottom w:val="single" w:sz="4" w:space="0" w:color="auto"/>
              <w:right w:val="single" w:sz="4" w:space="0" w:color="auto"/>
            </w:tcBorders>
          </w:tcPr>
          <w:p w14:paraId="19628A5A" w14:textId="77777777" w:rsidR="00B91BFD" w:rsidRPr="00785B99" w:rsidRDefault="00B91BFD" w:rsidP="00121A55">
            <w:pPr>
              <w:pStyle w:val="ListParagraph"/>
              <w:numPr>
                <w:ilvl w:val="0"/>
                <w:numId w:val="41"/>
              </w:numPr>
              <w:spacing w:line="276" w:lineRule="auto"/>
              <w:rPr>
                <w:rFonts w:ascii="Times New Roman" w:hAnsi="Times New Roman"/>
                <w:color w:val="000000" w:themeColor="text1"/>
                <w:sz w:val="24"/>
                <w:szCs w:val="24"/>
                <w:lang w:val="en-ZA"/>
              </w:rPr>
            </w:pPr>
            <w:r w:rsidRPr="00785B99">
              <w:rPr>
                <w:rFonts w:ascii="Times New Roman" w:hAnsi="Times New Roman"/>
                <w:color w:val="000000" w:themeColor="text1"/>
                <w:sz w:val="24"/>
                <w:szCs w:val="24"/>
                <w:lang w:val="en-ZA"/>
              </w:rPr>
              <w:t>Perform masonry tasks</w:t>
            </w:r>
          </w:p>
        </w:tc>
        <w:tc>
          <w:tcPr>
            <w:tcW w:w="2143" w:type="pct"/>
            <w:tcBorders>
              <w:top w:val="single" w:sz="4" w:space="0" w:color="auto"/>
              <w:left w:val="single" w:sz="4" w:space="0" w:color="auto"/>
              <w:bottom w:val="single" w:sz="4" w:space="0" w:color="auto"/>
              <w:right w:val="single" w:sz="4" w:space="0" w:color="auto"/>
            </w:tcBorders>
          </w:tcPr>
          <w:p w14:paraId="74625BC2" w14:textId="77777777" w:rsidR="00B91BFD" w:rsidRPr="00785B99" w:rsidRDefault="00B91BFD" w:rsidP="00121A55">
            <w:pPr>
              <w:pStyle w:val="ListParagraph"/>
              <w:numPr>
                <w:ilvl w:val="0"/>
                <w:numId w:val="1"/>
              </w:numPr>
              <w:spacing w:before="0" w:line="276" w:lineRule="auto"/>
              <w:rPr>
                <w:rFonts w:ascii="Times New Roman" w:hAnsi="Times New Roman"/>
                <w:color w:val="000000" w:themeColor="text1"/>
                <w:sz w:val="24"/>
                <w:szCs w:val="24"/>
              </w:rPr>
            </w:pPr>
            <w:r w:rsidRPr="00785B99">
              <w:rPr>
                <w:rFonts w:ascii="Times New Roman" w:hAnsi="Times New Roman"/>
                <w:color w:val="000000" w:themeColor="text1"/>
                <w:sz w:val="24"/>
                <w:szCs w:val="24"/>
              </w:rPr>
              <w:t>Masonry workshop safety requirements</w:t>
            </w:r>
          </w:p>
          <w:p w14:paraId="7C672319" w14:textId="77777777" w:rsidR="00B91BFD" w:rsidRPr="00785B99" w:rsidRDefault="00B91BFD" w:rsidP="00121A55">
            <w:pPr>
              <w:pStyle w:val="ListParagraph"/>
              <w:numPr>
                <w:ilvl w:val="0"/>
                <w:numId w:val="1"/>
              </w:numPr>
              <w:spacing w:before="0" w:line="276" w:lineRule="auto"/>
              <w:rPr>
                <w:rFonts w:ascii="Times New Roman" w:hAnsi="Times New Roman"/>
                <w:color w:val="000000" w:themeColor="text1"/>
                <w:sz w:val="24"/>
                <w:szCs w:val="24"/>
              </w:rPr>
            </w:pPr>
            <w:r w:rsidRPr="00785B99">
              <w:rPr>
                <w:rFonts w:ascii="Times New Roman" w:hAnsi="Times New Roman"/>
                <w:color w:val="000000" w:themeColor="text1"/>
                <w:sz w:val="24"/>
                <w:szCs w:val="24"/>
              </w:rPr>
              <w:t>Masonry hand tools</w:t>
            </w:r>
          </w:p>
          <w:p w14:paraId="1BBA7F94" w14:textId="77777777" w:rsidR="00B91BFD" w:rsidRPr="00785B99" w:rsidRDefault="00B91BFD" w:rsidP="00121A55">
            <w:pPr>
              <w:pStyle w:val="ListParagraph"/>
              <w:numPr>
                <w:ilvl w:val="0"/>
                <w:numId w:val="1"/>
              </w:numPr>
              <w:spacing w:before="0" w:line="276" w:lineRule="auto"/>
              <w:rPr>
                <w:rFonts w:ascii="Times New Roman" w:hAnsi="Times New Roman"/>
                <w:color w:val="000000" w:themeColor="text1"/>
                <w:sz w:val="24"/>
                <w:szCs w:val="24"/>
              </w:rPr>
            </w:pPr>
            <w:r w:rsidRPr="00785B99">
              <w:rPr>
                <w:rFonts w:ascii="Times New Roman" w:hAnsi="Times New Roman"/>
                <w:color w:val="000000" w:themeColor="text1"/>
                <w:sz w:val="24"/>
                <w:szCs w:val="24"/>
              </w:rPr>
              <w:t>Masonry machine tools</w:t>
            </w:r>
          </w:p>
          <w:p w14:paraId="5CBD103A" w14:textId="77777777" w:rsidR="00B91BFD" w:rsidRPr="00785B99" w:rsidRDefault="00B91BFD" w:rsidP="00121A55">
            <w:pPr>
              <w:pStyle w:val="ListParagraph"/>
              <w:numPr>
                <w:ilvl w:val="0"/>
                <w:numId w:val="1"/>
              </w:numPr>
              <w:spacing w:before="0" w:line="276" w:lineRule="auto"/>
              <w:rPr>
                <w:rFonts w:ascii="Times New Roman" w:hAnsi="Times New Roman"/>
                <w:color w:val="000000" w:themeColor="text1"/>
                <w:sz w:val="24"/>
                <w:szCs w:val="24"/>
              </w:rPr>
            </w:pPr>
            <w:r w:rsidRPr="00785B99">
              <w:rPr>
                <w:rFonts w:ascii="Times New Roman" w:hAnsi="Times New Roman"/>
                <w:color w:val="000000" w:themeColor="text1"/>
                <w:sz w:val="24"/>
                <w:szCs w:val="24"/>
              </w:rPr>
              <w:t>Maintenance of masonry tools</w:t>
            </w:r>
          </w:p>
          <w:p w14:paraId="5C247B80" w14:textId="77777777" w:rsidR="00B91BFD" w:rsidRPr="00785B99" w:rsidRDefault="00B91BFD" w:rsidP="00121A55">
            <w:pPr>
              <w:pStyle w:val="ListParagraph"/>
              <w:numPr>
                <w:ilvl w:val="0"/>
                <w:numId w:val="1"/>
              </w:numPr>
              <w:spacing w:before="0" w:line="276" w:lineRule="auto"/>
              <w:rPr>
                <w:rFonts w:ascii="Times New Roman" w:hAnsi="Times New Roman"/>
                <w:color w:val="000000" w:themeColor="text1"/>
                <w:sz w:val="24"/>
                <w:szCs w:val="24"/>
              </w:rPr>
            </w:pPr>
            <w:r w:rsidRPr="00785B99">
              <w:rPr>
                <w:rFonts w:ascii="Times New Roman" w:hAnsi="Times New Roman"/>
                <w:color w:val="000000" w:themeColor="text1"/>
                <w:sz w:val="24"/>
                <w:szCs w:val="24"/>
              </w:rPr>
              <w:t>Use of masonry tools</w:t>
            </w:r>
          </w:p>
        </w:tc>
        <w:tc>
          <w:tcPr>
            <w:tcW w:w="1365" w:type="pct"/>
            <w:tcBorders>
              <w:top w:val="single" w:sz="4" w:space="0" w:color="auto"/>
              <w:left w:val="single" w:sz="4" w:space="0" w:color="auto"/>
              <w:bottom w:val="single" w:sz="4" w:space="0" w:color="auto"/>
              <w:right w:val="single" w:sz="4" w:space="0" w:color="auto"/>
            </w:tcBorders>
          </w:tcPr>
          <w:p w14:paraId="7CC7C650" w14:textId="2AAE84D3" w:rsidR="009D0C97"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Practical projects</w:t>
            </w:r>
          </w:p>
          <w:p w14:paraId="170FEC9E" w14:textId="0C898D41" w:rsidR="009D0C97"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 xml:space="preserve">Practical </w:t>
            </w:r>
            <w:r w:rsidR="00554B1C">
              <w:rPr>
                <w:color w:val="000000" w:themeColor="text1"/>
                <w:szCs w:val="24"/>
                <w:lang w:val="en-ZA"/>
              </w:rPr>
              <w:t>Tests</w:t>
            </w:r>
          </w:p>
          <w:p w14:paraId="58F51F1F" w14:textId="1CA5C6BF" w:rsidR="009D0C97"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Oral q</w:t>
            </w:r>
            <w:r w:rsidR="009D0C97" w:rsidRPr="00785B99">
              <w:rPr>
                <w:color w:val="000000" w:themeColor="text1"/>
                <w:szCs w:val="24"/>
                <w:lang w:val="en-ZA"/>
              </w:rPr>
              <w:t>uestioning</w:t>
            </w:r>
          </w:p>
          <w:p w14:paraId="7EA0525A" w14:textId="375428B7" w:rsidR="00B91BFD" w:rsidRPr="00785B99" w:rsidRDefault="00E83147" w:rsidP="00121A55">
            <w:pPr>
              <w:numPr>
                <w:ilvl w:val="0"/>
                <w:numId w:val="1"/>
              </w:numPr>
              <w:spacing w:before="0" w:line="276" w:lineRule="auto"/>
              <w:jc w:val="both"/>
              <w:rPr>
                <w:color w:val="000000" w:themeColor="text1"/>
                <w:szCs w:val="24"/>
                <w:lang w:val="en-ZA"/>
              </w:rPr>
            </w:pPr>
            <w:r w:rsidRPr="00785B99">
              <w:rPr>
                <w:color w:val="000000" w:themeColor="text1"/>
                <w:szCs w:val="24"/>
                <w:lang w:val="en-ZA"/>
              </w:rPr>
              <w:t>Observation of work procedures</w:t>
            </w:r>
          </w:p>
        </w:tc>
      </w:tr>
      <w:tr w:rsidR="00B11A01" w:rsidRPr="00785B99" w14:paraId="3DC8182F" w14:textId="77777777" w:rsidTr="0089167C">
        <w:trPr>
          <w:trHeight w:val="1106"/>
        </w:trPr>
        <w:tc>
          <w:tcPr>
            <w:tcW w:w="1491" w:type="pct"/>
            <w:tcBorders>
              <w:top w:val="single" w:sz="4" w:space="0" w:color="auto"/>
              <w:left w:val="single" w:sz="4" w:space="0" w:color="auto"/>
              <w:bottom w:val="single" w:sz="4" w:space="0" w:color="auto"/>
              <w:right w:val="single" w:sz="4" w:space="0" w:color="auto"/>
            </w:tcBorders>
          </w:tcPr>
          <w:p w14:paraId="56E8EB2A" w14:textId="77777777" w:rsidR="00B91BFD" w:rsidRPr="00785B99" w:rsidRDefault="00B91BFD" w:rsidP="00121A55">
            <w:pPr>
              <w:pStyle w:val="ListParagraph"/>
              <w:numPr>
                <w:ilvl w:val="0"/>
                <w:numId w:val="41"/>
              </w:numPr>
              <w:spacing w:line="276" w:lineRule="auto"/>
              <w:rPr>
                <w:rFonts w:ascii="Times New Roman" w:hAnsi="Times New Roman"/>
                <w:color w:val="000000" w:themeColor="text1"/>
                <w:sz w:val="24"/>
                <w:szCs w:val="24"/>
                <w:lang w:val="en-ZA"/>
              </w:rPr>
            </w:pPr>
            <w:r w:rsidRPr="00785B99">
              <w:rPr>
                <w:rFonts w:ascii="Times New Roman" w:hAnsi="Times New Roman"/>
                <w:color w:val="000000" w:themeColor="text1"/>
                <w:sz w:val="24"/>
                <w:szCs w:val="24"/>
                <w:lang w:val="en-ZA"/>
              </w:rPr>
              <w:t>Perform plumbing tasks</w:t>
            </w:r>
          </w:p>
        </w:tc>
        <w:tc>
          <w:tcPr>
            <w:tcW w:w="2143" w:type="pct"/>
            <w:tcBorders>
              <w:top w:val="single" w:sz="4" w:space="0" w:color="auto"/>
              <w:left w:val="single" w:sz="4" w:space="0" w:color="auto"/>
              <w:bottom w:val="single" w:sz="4" w:space="0" w:color="auto"/>
              <w:right w:val="single" w:sz="4" w:space="0" w:color="auto"/>
            </w:tcBorders>
          </w:tcPr>
          <w:p w14:paraId="40927BEE" w14:textId="77777777" w:rsidR="00B91BFD" w:rsidRPr="00785B99" w:rsidRDefault="00B91BFD" w:rsidP="00121A55">
            <w:pPr>
              <w:pStyle w:val="ListParagraph"/>
              <w:numPr>
                <w:ilvl w:val="0"/>
                <w:numId w:val="1"/>
              </w:numPr>
              <w:spacing w:before="0" w:line="276" w:lineRule="auto"/>
              <w:rPr>
                <w:rFonts w:ascii="Times New Roman" w:hAnsi="Times New Roman"/>
                <w:color w:val="000000" w:themeColor="text1"/>
                <w:sz w:val="24"/>
                <w:szCs w:val="24"/>
              </w:rPr>
            </w:pPr>
            <w:r w:rsidRPr="00785B99">
              <w:rPr>
                <w:rFonts w:ascii="Times New Roman" w:hAnsi="Times New Roman"/>
                <w:color w:val="000000" w:themeColor="text1"/>
                <w:sz w:val="24"/>
                <w:szCs w:val="24"/>
              </w:rPr>
              <w:t>Plumbing workshop safety requirements</w:t>
            </w:r>
          </w:p>
          <w:p w14:paraId="4EA932DA" w14:textId="77777777" w:rsidR="00B91BFD" w:rsidRPr="00785B99" w:rsidRDefault="00B91BFD" w:rsidP="00121A55">
            <w:pPr>
              <w:pStyle w:val="ListParagraph"/>
              <w:numPr>
                <w:ilvl w:val="0"/>
                <w:numId w:val="1"/>
              </w:numPr>
              <w:spacing w:before="0" w:line="276" w:lineRule="auto"/>
              <w:rPr>
                <w:rFonts w:ascii="Times New Roman" w:hAnsi="Times New Roman"/>
                <w:color w:val="000000" w:themeColor="text1"/>
                <w:sz w:val="24"/>
                <w:szCs w:val="24"/>
              </w:rPr>
            </w:pPr>
            <w:r w:rsidRPr="00785B99">
              <w:rPr>
                <w:rFonts w:ascii="Times New Roman" w:hAnsi="Times New Roman"/>
                <w:color w:val="000000" w:themeColor="text1"/>
                <w:sz w:val="24"/>
                <w:szCs w:val="24"/>
              </w:rPr>
              <w:t>Plumbing hand tools</w:t>
            </w:r>
          </w:p>
          <w:p w14:paraId="4C10A36C" w14:textId="77777777" w:rsidR="00B91BFD" w:rsidRPr="00785B99" w:rsidRDefault="00B91BFD" w:rsidP="00121A55">
            <w:pPr>
              <w:pStyle w:val="ListParagraph"/>
              <w:numPr>
                <w:ilvl w:val="0"/>
                <w:numId w:val="1"/>
              </w:numPr>
              <w:spacing w:before="0" w:line="276" w:lineRule="auto"/>
              <w:rPr>
                <w:rFonts w:ascii="Times New Roman" w:hAnsi="Times New Roman"/>
                <w:color w:val="000000" w:themeColor="text1"/>
                <w:sz w:val="24"/>
                <w:szCs w:val="24"/>
              </w:rPr>
            </w:pPr>
            <w:r w:rsidRPr="00785B99">
              <w:rPr>
                <w:rFonts w:ascii="Times New Roman" w:hAnsi="Times New Roman"/>
                <w:color w:val="000000" w:themeColor="text1"/>
                <w:sz w:val="24"/>
                <w:szCs w:val="24"/>
              </w:rPr>
              <w:t>Plumbing machine tools</w:t>
            </w:r>
          </w:p>
          <w:p w14:paraId="355A31FD" w14:textId="5D91B345" w:rsidR="00B91BFD" w:rsidRPr="00785B99" w:rsidRDefault="00E83147" w:rsidP="00121A55">
            <w:pPr>
              <w:pStyle w:val="ListParagraph"/>
              <w:numPr>
                <w:ilvl w:val="0"/>
                <w:numId w:val="1"/>
              </w:numPr>
              <w:spacing w:before="0" w:line="276" w:lineRule="auto"/>
              <w:rPr>
                <w:rFonts w:ascii="Times New Roman" w:hAnsi="Times New Roman"/>
                <w:color w:val="000000" w:themeColor="text1"/>
                <w:sz w:val="24"/>
                <w:szCs w:val="24"/>
              </w:rPr>
            </w:pPr>
            <w:r w:rsidRPr="00785B99">
              <w:rPr>
                <w:rFonts w:ascii="Times New Roman" w:hAnsi="Times New Roman"/>
                <w:color w:val="000000" w:themeColor="text1"/>
                <w:sz w:val="24"/>
                <w:szCs w:val="24"/>
              </w:rPr>
              <w:t>Maintenance of plumbing tools</w:t>
            </w:r>
          </w:p>
          <w:p w14:paraId="603C82E3" w14:textId="7C1CF05C" w:rsidR="00B91BFD" w:rsidRPr="00785B99" w:rsidRDefault="00E83147" w:rsidP="00121A55">
            <w:pPr>
              <w:pStyle w:val="ListParagraph"/>
              <w:numPr>
                <w:ilvl w:val="0"/>
                <w:numId w:val="1"/>
              </w:numPr>
              <w:spacing w:before="0" w:line="276" w:lineRule="auto"/>
              <w:rPr>
                <w:rFonts w:ascii="Times New Roman" w:hAnsi="Times New Roman"/>
                <w:color w:val="000000" w:themeColor="text1"/>
                <w:sz w:val="24"/>
                <w:szCs w:val="24"/>
              </w:rPr>
            </w:pPr>
            <w:r w:rsidRPr="00785B99">
              <w:rPr>
                <w:rFonts w:ascii="Times New Roman" w:hAnsi="Times New Roman"/>
                <w:color w:val="000000" w:themeColor="text1"/>
                <w:sz w:val="24"/>
                <w:szCs w:val="24"/>
              </w:rPr>
              <w:t>Use of plumbing tools</w:t>
            </w:r>
          </w:p>
        </w:tc>
        <w:tc>
          <w:tcPr>
            <w:tcW w:w="1365" w:type="pct"/>
            <w:tcBorders>
              <w:top w:val="single" w:sz="4" w:space="0" w:color="auto"/>
              <w:left w:val="single" w:sz="4" w:space="0" w:color="auto"/>
              <w:bottom w:val="single" w:sz="4" w:space="0" w:color="auto"/>
              <w:right w:val="single" w:sz="4" w:space="0" w:color="auto"/>
            </w:tcBorders>
          </w:tcPr>
          <w:p w14:paraId="4D71C7FA" w14:textId="4D25864E" w:rsidR="009D0C97"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Practical projects</w:t>
            </w:r>
          </w:p>
          <w:p w14:paraId="21119B83" w14:textId="3A072171" w:rsidR="009D0C97"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 xml:space="preserve">Practical </w:t>
            </w:r>
            <w:r w:rsidR="00554B1C">
              <w:rPr>
                <w:color w:val="000000" w:themeColor="text1"/>
                <w:szCs w:val="24"/>
                <w:lang w:val="en-ZA"/>
              </w:rPr>
              <w:t>Tests</w:t>
            </w:r>
          </w:p>
          <w:p w14:paraId="3B87B453" w14:textId="46F3BBA1" w:rsidR="009D0C97"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Oral questioning</w:t>
            </w:r>
          </w:p>
          <w:p w14:paraId="748C19D6" w14:textId="22F6ABD3" w:rsidR="00B91BFD" w:rsidRPr="00785B99" w:rsidRDefault="00E83147" w:rsidP="00121A55">
            <w:pPr>
              <w:numPr>
                <w:ilvl w:val="0"/>
                <w:numId w:val="1"/>
              </w:numPr>
              <w:spacing w:before="0" w:line="276" w:lineRule="auto"/>
              <w:jc w:val="both"/>
              <w:rPr>
                <w:color w:val="000000" w:themeColor="text1"/>
                <w:szCs w:val="24"/>
                <w:lang w:val="en-ZA"/>
              </w:rPr>
            </w:pPr>
            <w:r w:rsidRPr="00785B99">
              <w:rPr>
                <w:color w:val="000000" w:themeColor="text1"/>
                <w:szCs w:val="24"/>
                <w:lang w:val="en-ZA"/>
              </w:rPr>
              <w:t>Obser</w:t>
            </w:r>
            <w:r w:rsidR="009D0C97" w:rsidRPr="00785B99">
              <w:rPr>
                <w:color w:val="000000" w:themeColor="text1"/>
                <w:szCs w:val="24"/>
                <w:lang w:val="en-ZA"/>
              </w:rPr>
              <w:t>vation of work procedures</w:t>
            </w:r>
          </w:p>
        </w:tc>
      </w:tr>
      <w:tr w:rsidR="00B91BFD" w:rsidRPr="00785B99" w14:paraId="6B9714D5" w14:textId="77777777" w:rsidTr="0089167C">
        <w:trPr>
          <w:trHeight w:val="1106"/>
        </w:trPr>
        <w:tc>
          <w:tcPr>
            <w:tcW w:w="1491" w:type="pct"/>
            <w:tcBorders>
              <w:top w:val="single" w:sz="4" w:space="0" w:color="auto"/>
              <w:left w:val="single" w:sz="4" w:space="0" w:color="auto"/>
              <w:bottom w:val="single" w:sz="4" w:space="0" w:color="auto"/>
              <w:right w:val="single" w:sz="4" w:space="0" w:color="auto"/>
            </w:tcBorders>
          </w:tcPr>
          <w:p w14:paraId="40549D37" w14:textId="77777777" w:rsidR="00B91BFD" w:rsidRPr="00785B99" w:rsidRDefault="00B91BFD" w:rsidP="00121A55">
            <w:pPr>
              <w:pStyle w:val="ListParagraph"/>
              <w:numPr>
                <w:ilvl w:val="0"/>
                <w:numId w:val="41"/>
              </w:numPr>
              <w:spacing w:line="276" w:lineRule="auto"/>
              <w:rPr>
                <w:rFonts w:ascii="Times New Roman" w:hAnsi="Times New Roman"/>
                <w:color w:val="000000" w:themeColor="text1"/>
                <w:sz w:val="24"/>
                <w:szCs w:val="24"/>
                <w:lang w:val="en-ZA"/>
              </w:rPr>
            </w:pPr>
            <w:r w:rsidRPr="00785B99">
              <w:rPr>
                <w:rFonts w:ascii="Times New Roman" w:hAnsi="Times New Roman"/>
                <w:color w:val="000000" w:themeColor="text1"/>
                <w:sz w:val="24"/>
                <w:szCs w:val="24"/>
                <w:lang w:val="en-ZA"/>
              </w:rPr>
              <w:t>Perform carpentry tasks</w:t>
            </w:r>
          </w:p>
        </w:tc>
        <w:tc>
          <w:tcPr>
            <w:tcW w:w="2143" w:type="pct"/>
            <w:tcBorders>
              <w:top w:val="single" w:sz="4" w:space="0" w:color="auto"/>
              <w:left w:val="single" w:sz="4" w:space="0" w:color="auto"/>
              <w:bottom w:val="single" w:sz="4" w:space="0" w:color="auto"/>
              <w:right w:val="single" w:sz="4" w:space="0" w:color="auto"/>
            </w:tcBorders>
          </w:tcPr>
          <w:p w14:paraId="09200E2B" w14:textId="77777777" w:rsidR="00B91BFD" w:rsidRPr="00785B99" w:rsidRDefault="00B91BFD" w:rsidP="00121A55">
            <w:pPr>
              <w:pStyle w:val="ListParagraph"/>
              <w:numPr>
                <w:ilvl w:val="0"/>
                <w:numId w:val="1"/>
              </w:numPr>
              <w:spacing w:before="0" w:line="276" w:lineRule="auto"/>
              <w:rPr>
                <w:rFonts w:ascii="Times New Roman" w:hAnsi="Times New Roman"/>
                <w:color w:val="000000" w:themeColor="text1"/>
                <w:sz w:val="24"/>
                <w:szCs w:val="24"/>
              </w:rPr>
            </w:pPr>
            <w:r w:rsidRPr="00785B99">
              <w:rPr>
                <w:rFonts w:ascii="Times New Roman" w:hAnsi="Times New Roman"/>
                <w:color w:val="000000" w:themeColor="text1"/>
                <w:sz w:val="24"/>
                <w:szCs w:val="24"/>
              </w:rPr>
              <w:t>Carpentry workshop safety requirements</w:t>
            </w:r>
          </w:p>
          <w:p w14:paraId="2DCC2A2A" w14:textId="77777777" w:rsidR="00B91BFD" w:rsidRPr="00785B99" w:rsidRDefault="00B91BFD" w:rsidP="00121A55">
            <w:pPr>
              <w:pStyle w:val="ListParagraph"/>
              <w:numPr>
                <w:ilvl w:val="0"/>
                <w:numId w:val="1"/>
              </w:numPr>
              <w:spacing w:before="0" w:line="276" w:lineRule="auto"/>
              <w:rPr>
                <w:rFonts w:ascii="Times New Roman" w:hAnsi="Times New Roman"/>
                <w:color w:val="000000" w:themeColor="text1"/>
                <w:sz w:val="24"/>
                <w:szCs w:val="24"/>
              </w:rPr>
            </w:pPr>
            <w:r w:rsidRPr="00785B99">
              <w:rPr>
                <w:rFonts w:ascii="Times New Roman" w:hAnsi="Times New Roman"/>
                <w:color w:val="000000" w:themeColor="text1"/>
                <w:sz w:val="24"/>
                <w:szCs w:val="24"/>
              </w:rPr>
              <w:t>Carpentry hand tools</w:t>
            </w:r>
          </w:p>
          <w:p w14:paraId="0C7A5CFC" w14:textId="77777777" w:rsidR="00B91BFD" w:rsidRPr="00785B99" w:rsidRDefault="00B91BFD" w:rsidP="00121A55">
            <w:pPr>
              <w:pStyle w:val="ListParagraph"/>
              <w:numPr>
                <w:ilvl w:val="0"/>
                <w:numId w:val="1"/>
              </w:numPr>
              <w:spacing w:before="0" w:line="276" w:lineRule="auto"/>
              <w:rPr>
                <w:rFonts w:ascii="Times New Roman" w:hAnsi="Times New Roman"/>
                <w:color w:val="000000" w:themeColor="text1"/>
                <w:sz w:val="24"/>
                <w:szCs w:val="24"/>
              </w:rPr>
            </w:pPr>
            <w:r w:rsidRPr="00785B99">
              <w:rPr>
                <w:rFonts w:ascii="Times New Roman" w:hAnsi="Times New Roman"/>
                <w:color w:val="000000" w:themeColor="text1"/>
                <w:sz w:val="24"/>
                <w:szCs w:val="24"/>
              </w:rPr>
              <w:t>Carpentry machine tools</w:t>
            </w:r>
          </w:p>
          <w:p w14:paraId="4D4DED36" w14:textId="34D53E8E" w:rsidR="00B91BFD" w:rsidRPr="00785B99" w:rsidRDefault="00E83147" w:rsidP="00121A55">
            <w:pPr>
              <w:pStyle w:val="ListParagraph"/>
              <w:numPr>
                <w:ilvl w:val="0"/>
                <w:numId w:val="1"/>
              </w:numPr>
              <w:spacing w:before="0" w:line="276" w:lineRule="auto"/>
              <w:rPr>
                <w:rFonts w:ascii="Times New Roman" w:hAnsi="Times New Roman"/>
                <w:color w:val="000000" w:themeColor="text1"/>
                <w:sz w:val="24"/>
                <w:szCs w:val="24"/>
              </w:rPr>
            </w:pPr>
            <w:r w:rsidRPr="00785B99">
              <w:rPr>
                <w:rFonts w:ascii="Times New Roman" w:hAnsi="Times New Roman"/>
                <w:color w:val="000000" w:themeColor="text1"/>
                <w:sz w:val="24"/>
                <w:szCs w:val="24"/>
              </w:rPr>
              <w:t>Maintenance of carpentry tools</w:t>
            </w:r>
          </w:p>
          <w:p w14:paraId="41921D43" w14:textId="3357D560" w:rsidR="00B91BFD" w:rsidRPr="00785B99" w:rsidRDefault="00E83147" w:rsidP="00121A55">
            <w:pPr>
              <w:pStyle w:val="ListParagraph"/>
              <w:numPr>
                <w:ilvl w:val="0"/>
                <w:numId w:val="1"/>
              </w:numPr>
              <w:spacing w:before="0" w:line="276" w:lineRule="auto"/>
              <w:rPr>
                <w:rFonts w:ascii="Times New Roman" w:hAnsi="Times New Roman"/>
                <w:color w:val="000000" w:themeColor="text1"/>
                <w:sz w:val="24"/>
                <w:szCs w:val="24"/>
              </w:rPr>
            </w:pPr>
            <w:r w:rsidRPr="00785B99">
              <w:rPr>
                <w:rFonts w:ascii="Times New Roman" w:hAnsi="Times New Roman"/>
                <w:color w:val="000000" w:themeColor="text1"/>
                <w:sz w:val="24"/>
                <w:szCs w:val="24"/>
              </w:rPr>
              <w:t>Use of carpentry tools</w:t>
            </w:r>
          </w:p>
        </w:tc>
        <w:tc>
          <w:tcPr>
            <w:tcW w:w="1365" w:type="pct"/>
            <w:tcBorders>
              <w:top w:val="single" w:sz="4" w:space="0" w:color="auto"/>
              <w:left w:val="single" w:sz="4" w:space="0" w:color="auto"/>
              <w:bottom w:val="single" w:sz="4" w:space="0" w:color="auto"/>
              <w:right w:val="single" w:sz="4" w:space="0" w:color="auto"/>
            </w:tcBorders>
          </w:tcPr>
          <w:p w14:paraId="1A2895D0" w14:textId="0FB3E39B" w:rsidR="009D0C97"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Practical projects</w:t>
            </w:r>
          </w:p>
          <w:p w14:paraId="220804C3" w14:textId="6D11C495" w:rsidR="009D0C97"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 xml:space="preserve">Practical </w:t>
            </w:r>
            <w:r w:rsidR="00554B1C">
              <w:rPr>
                <w:color w:val="000000" w:themeColor="text1"/>
                <w:szCs w:val="24"/>
                <w:lang w:val="en-ZA"/>
              </w:rPr>
              <w:t>Tests</w:t>
            </w:r>
          </w:p>
          <w:p w14:paraId="28AB6929" w14:textId="034DF303" w:rsidR="009D0C97"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Oral questioning</w:t>
            </w:r>
          </w:p>
          <w:p w14:paraId="0C747AC8" w14:textId="5558D7A4" w:rsidR="00B91BFD" w:rsidRPr="00785B99" w:rsidRDefault="00E83147" w:rsidP="00121A55">
            <w:pPr>
              <w:numPr>
                <w:ilvl w:val="0"/>
                <w:numId w:val="1"/>
              </w:numPr>
              <w:spacing w:before="0" w:line="276" w:lineRule="auto"/>
              <w:jc w:val="both"/>
              <w:rPr>
                <w:color w:val="000000" w:themeColor="text1"/>
                <w:szCs w:val="24"/>
                <w:lang w:val="en-ZA"/>
              </w:rPr>
            </w:pPr>
            <w:r w:rsidRPr="00785B99">
              <w:rPr>
                <w:color w:val="000000" w:themeColor="text1"/>
                <w:szCs w:val="24"/>
                <w:lang w:val="en-ZA"/>
              </w:rPr>
              <w:t xml:space="preserve">Observation of </w:t>
            </w:r>
            <w:r w:rsidR="009D0C97" w:rsidRPr="00785B99">
              <w:rPr>
                <w:color w:val="000000" w:themeColor="text1"/>
                <w:szCs w:val="24"/>
                <w:lang w:val="en-ZA"/>
              </w:rPr>
              <w:t>work procedures</w:t>
            </w:r>
          </w:p>
        </w:tc>
      </w:tr>
    </w:tbl>
    <w:p w14:paraId="16179C83" w14:textId="0ACE783E" w:rsidR="00B91BFD" w:rsidRPr="00785B99" w:rsidRDefault="007D0A2A" w:rsidP="00785B99">
      <w:pPr>
        <w:spacing w:line="276" w:lineRule="auto"/>
        <w:jc w:val="both"/>
        <w:rPr>
          <w:b/>
          <w:color w:val="000000" w:themeColor="text1"/>
          <w:szCs w:val="24"/>
          <w:lang w:val="en-ZA"/>
        </w:rPr>
      </w:pPr>
      <w:r>
        <w:rPr>
          <w:b/>
          <w:color w:val="000000" w:themeColor="text1"/>
          <w:szCs w:val="24"/>
          <w:lang w:val="en-ZA"/>
        </w:rPr>
        <w:t>Suggested Methods of Instruction:</w:t>
      </w:r>
    </w:p>
    <w:p w14:paraId="22DC08B6" w14:textId="77777777" w:rsidR="00B91BFD" w:rsidRPr="00785B99" w:rsidRDefault="00B91BFD" w:rsidP="00121A55">
      <w:pPr>
        <w:pStyle w:val="elementperfxhead"/>
        <w:numPr>
          <w:ilvl w:val="0"/>
          <w:numId w:val="5"/>
        </w:numPr>
        <w:spacing w:before="0" w:line="276" w:lineRule="auto"/>
        <w:ind w:right="0"/>
        <w:jc w:val="both"/>
        <w:rPr>
          <w:rFonts w:ascii="Times New Roman" w:hAnsi="Times New Roman"/>
          <w:b w:val="0"/>
          <w:color w:val="000000" w:themeColor="text1"/>
          <w:sz w:val="24"/>
          <w:szCs w:val="24"/>
        </w:rPr>
      </w:pPr>
      <w:r w:rsidRPr="00785B99">
        <w:rPr>
          <w:rFonts w:ascii="Times New Roman" w:hAnsi="Times New Roman"/>
          <w:b w:val="0"/>
          <w:color w:val="000000" w:themeColor="text1"/>
          <w:sz w:val="24"/>
          <w:szCs w:val="24"/>
        </w:rPr>
        <w:t xml:space="preserve">Demonstration by trainer </w:t>
      </w:r>
    </w:p>
    <w:p w14:paraId="6E46EDA7" w14:textId="77777777" w:rsidR="00B91BFD" w:rsidRPr="00785B99" w:rsidRDefault="00B91BFD" w:rsidP="00121A55">
      <w:pPr>
        <w:pStyle w:val="elementperfxhead"/>
        <w:numPr>
          <w:ilvl w:val="0"/>
          <w:numId w:val="5"/>
        </w:numPr>
        <w:spacing w:before="0" w:line="276" w:lineRule="auto"/>
        <w:ind w:right="0"/>
        <w:jc w:val="both"/>
        <w:rPr>
          <w:rFonts w:ascii="Times New Roman" w:hAnsi="Times New Roman"/>
          <w:b w:val="0"/>
          <w:color w:val="000000" w:themeColor="text1"/>
          <w:sz w:val="24"/>
          <w:szCs w:val="24"/>
        </w:rPr>
      </w:pPr>
      <w:r w:rsidRPr="00785B99">
        <w:rPr>
          <w:rFonts w:ascii="Times New Roman" w:hAnsi="Times New Roman"/>
          <w:b w:val="0"/>
          <w:color w:val="000000" w:themeColor="text1"/>
          <w:sz w:val="24"/>
          <w:szCs w:val="24"/>
        </w:rPr>
        <w:t>Practical work by trainee</w:t>
      </w:r>
    </w:p>
    <w:p w14:paraId="32182112" w14:textId="77777777" w:rsidR="00B91BFD" w:rsidRPr="00785B99" w:rsidRDefault="00B91BFD" w:rsidP="00121A55">
      <w:pPr>
        <w:pStyle w:val="elementperfxhead"/>
        <w:numPr>
          <w:ilvl w:val="0"/>
          <w:numId w:val="5"/>
        </w:numPr>
        <w:spacing w:before="0" w:line="276" w:lineRule="auto"/>
        <w:ind w:right="0"/>
        <w:jc w:val="both"/>
        <w:rPr>
          <w:rFonts w:ascii="Times New Roman" w:hAnsi="Times New Roman"/>
          <w:b w:val="0"/>
          <w:color w:val="000000" w:themeColor="text1"/>
          <w:sz w:val="24"/>
          <w:szCs w:val="24"/>
        </w:rPr>
      </w:pPr>
      <w:r w:rsidRPr="00785B99">
        <w:rPr>
          <w:rFonts w:ascii="Times New Roman" w:hAnsi="Times New Roman"/>
          <w:b w:val="0"/>
          <w:color w:val="000000" w:themeColor="text1"/>
          <w:sz w:val="24"/>
          <w:szCs w:val="24"/>
        </w:rPr>
        <w:t>Demonstration videos</w:t>
      </w:r>
    </w:p>
    <w:p w14:paraId="62B97DB0" w14:textId="77777777" w:rsidR="00B91BFD" w:rsidRPr="00785B99" w:rsidRDefault="00B91BFD" w:rsidP="00121A55">
      <w:pPr>
        <w:pStyle w:val="elementperfxhead"/>
        <w:numPr>
          <w:ilvl w:val="0"/>
          <w:numId w:val="5"/>
        </w:numPr>
        <w:spacing w:before="0" w:line="276" w:lineRule="auto"/>
        <w:ind w:right="0"/>
        <w:jc w:val="both"/>
        <w:rPr>
          <w:rFonts w:ascii="Times New Roman" w:hAnsi="Times New Roman"/>
          <w:b w:val="0"/>
          <w:color w:val="000000" w:themeColor="text1"/>
          <w:sz w:val="24"/>
          <w:szCs w:val="24"/>
        </w:rPr>
      </w:pPr>
      <w:r w:rsidRPr="00785B99">
        <w:rPr>
          <w:rFonts w:ascii="Times New Roman" w:hAnsi="Times New Roman"/>
          <w:b w:val="0"/>
          <w:color w:val="000000" w:themeColor="text1"/>
          <w:sz w:val="24"/>
          <w:szCs w:val="24"/>
        </w:rPr>
        <w:t>Field trips</w:t>
      </w:r>
    </w:p>
    <w:p w14:paraId="0117B417" w14:textId="7D34F1C7" w:rsidR="00B91BFD" w:rsidRPr="00785B99" w:rsidRDefault="00B91BFD" w:rsidP="00121A55">
      <w:pPr>
        <w:pStyle w:val="elementperfxhead"/>
        <w:numPr>
          <w:ilvl w:val="0"/>
          <w:numId w:val="5"/>
        </w:numPr>
        <w:spacing w:before="0" w:line="276" w:lineRule="auto"/>
        <w:ind w:right="0"/>
        <w:jc w:val="both"/>
        <w:rPr>
          <w:rFonts w:ascii="Times New Roman" w:hAnsi="Times New Roman"/>
          <w:b w:val="0"/>
          <w:color w:val="000000" w:themeColor="text1"/>
          <w:sz w:val="24"/>
          <w:szCs w:val="24"/>
        </w:rPr>
      </w:pPr>
      <w:r w:rsidRPr="00785B99">
        <w:rPr>
          <w:rFonts w:ascii="Times New Roman" w:hAnsi="Times New Roman"/>
          <w:b w:val="0"/>
          <w:color w:val="000000" w:themeColor="text1"/>
          <w:sz w:val="24"/>
          <w:szCs w:val="24"/>
        </w:rPr>
        <w:t xml:space="preserve">Trainee group discussions </w:t>
      </w:r>
    </w:p>
    <w:p w14:paraId="05648018" w14:textId="77777777" w:rsidR="00B91BFD" w:rsidRPr="00785B99" w:rsidRDefault="00B91BFD" w:rsidP="00785B99">
      <w:pPr>
        <w:spacing w:line="276" w:lineRule="auto"/>
        <w:jc w:val="both"/>
        <w:rPr>
          <w:b/>
          <w:color w:val="000000" w:themeColor="text1"/>
          <w:szCs w:val="24"/>
        </w:rPr>
      </w:pPr>
      <w:r w:rsidRPr="00785B99">
        <w:rPr>
          <w:b/>
          <w:color w:val="000000" w:themeColor="text1"/>
          <w:szCs w:val="24"/>
        </w:rPr>
        <w:t>Recommended Resources</w:t>
      </w:r>
    </w:p>
    <w:p w14:paraId="7B92D2DC" w14:textId="77777777" w:rsidR="00B91BFD" w:rsidRPr="00785B99" w:rsidRDefault="00B91BFD" w:rsidP="00785B99">
      <w:pPr>
        <w:spacing w:line="276" w:lineRule="auto"/>
        <w:jc w:val="both"/>
        <w:rPr>
          <w:b/>
          <w:color w:val="000000" w:themeColor="text1"/>
          <w:szCs w:val="24"/>
        </w:rPr>
      </w:pPr>
      <w:r w:rsidRPr="00785B99">
        <w:rPr>
          <w:b/>
          <w:color w:val="000000" w:themeColor="text1"/>
          <w:szCs w:val="24"/>
        </w:rPr>
        <w:t>Tools and equipment</w:t>
      </w:r>
    </w:p>
    <w:p w14:paraId="4AB04BD3" w14:textId="77777777" w:rsidR="00B91BFD" w:rsidRPr="00785B99" w:rsidRDefault="00B91BFD" w:rsidP="00121A55">
      <w:pPr>
        <w:pStyle w:val="NoSpacing"/>
        <w:numPr>
          <w:ilvl w:val="0"/>
          <w:numId w:val="38"/>
        </w:numPr>
        <w:spacing w:line="276" w:lineRule="auto"/>
        <w:rPr>
          <w:color w:val="000000" w:themeColor="text1"/>
          <w:szCs w:val="24"/>
        </w:rPr>
      </w:pPr>
      <w:r w:rsidRPr="00785B99">
        <w:rPr>
          <w:color w:val="000000" w:themeColor="text1"/>
          <w:szCs w:val="24"/>
        </w:rPr>
        <w:t>Masons trowel</w:t>
      </w:r>
    </w:p>
    <w:p w14:paraId="6859A8A7" w14:textId="77777777" w:rsidR="00B91BFD" w:rsidRPr="00785B99" w:rsidRDefault="00B91BFD" w:rsidP="00121A55">
      <w:pPr>
        <w:pStyle w:val="NoSpacing"/>
        <w:numPr>
          <w:ilvl w:val="0"/>
          <w:numId w:val="38"/>
        </w:numPr>
        <w:spacing w:line="276" w:lineRule="auto"/>
        <w:rPr>
          <w:color w:val="000000" w:themeColor="text1"/>
          <w:szCs w:val="24"/>
        </w:rPr>
      </w:pPr>
      <w:r w:rsidRPr="00785B99">
        <w:rPr>
          <w:color w:val="000000" w:themeColor="text1"/>
          <w:szCs w:val="24"/>
        </w:rPr>
        <w:t>Wood float</w:t>
      </w:r>
    </w:p>
    <w:p w14:paraId="52A8080D" w14:textId="77777777" w:rsidR="00B91BFD" w:rsidRPr="00785B99" w:rsidRDefault="00B91BFD" w:rsidP="00121A55">
      <w:pPr>
        <w:pStyle w:val="NoSpacing"/>
        <w:numPr>
          <w:ilvl w:val="0"/>
          <w:numId w:val="38"/>
        </w:numPr>
        <w:spacing w:line="276" w:lineRule="auto"/>
        <w:rPr>
          <w:color w:val="000000" w:themeColor="text1"/>
          <w:szCs w:val="24"/>
        </w:rPr>
      </w:pPr>
      <w:r w:rsidRPr="00785B99">
        <w:rPr>
          <w:color w:val="000000" w:themeColor="text1"/>
          <w:szCs w:val="24"/>
        </w:rPr>
        <w:t>Cold chisels</w:t>
      </w:r>
    </w:p>
    <w:p w14:paraId="1349BE75" w14:textId="77777777" w:rsidR="00B91BFD" w:rsidRPr="00785B99" w:rsidRDefault="00B91BFD" w:rsidP="00121A55">
      <w:pPr>
        <w:pStyle w:val="NoSpacing"/>
        <w:numPr>
          <w:ilvl w:val="0"/>
          <w:numId w:val="38"/>
        </w:numPr>
        <w:spacing w:line="276" w:lineRule="auto"/>
        <w:rPr>
          <w:color w:val="000000" w:themeColor="text1"/>
          <w:szCs w:val="24"/>
        </w:rPr>
      </w:pPr>
      <w:r w:rsidRPr="00785B99">
        <w:rPr>
          <w:color w:val="000000" w:themeColor="text1"/>
          <w:szCs w:val="24"/>
        </w:rPr>
        <w:t>Masons square</w:t>
      </w:r>
    </w:p>
    <w:p w14:paraId="0F1C38EB" w14:textId="77777777" w:rsidR="00B91BFD" w:rsidRPr="00785B99" w:rsidRDefault="00B91BFD" w:rsidP="00121A55">
      <w:pPr>
        <w:pStyle w:val="NoSpacing"/>
        <w:numPr>
          <w:ilvl w:val="0"/>
          <w:numId w:val="38"/>
        </w:numPr>
        <w:spacing w:line="276" w:lineRule="auto"/>
        <w:rPr>
          <w:color w:val="000000" w:themeColor="text1"/>
          <w:szCs w:val="24"/>
        </w:rPr>
      </w:pPr>
      <w:r w:rsidRPr="00785B99">
        <w:rPr>
          <w:color w:val="000000" w:themeColor="text1"/>
          <w:szCs w:val="24"/>
        </w:rPr>
        <w:t>Spade</w:t>
      </w:r>
    </w:p>
    <w:p w14:paraId="48C03B81" w14:textId="77777777" w:rsidR="00B91BFD" w:rsidRPr="00785B99" w:rsidRDefault="00B91BFD" w:rsidP="00121A55">
      <w:pPr>
        <w:pStyle w:val="NoSpacing"/>
        <w:numPr>
          <w:ilvl w:val="0"/>
          <w:numId w:val="38"/>
        </w:numPr>
        <w:spacing w:line="276" w:lineRule="auto"/>
        <w:rPr>
          <w:color w:val="000000" w:themeColor="text1"/>
          <w:szCs w:val="24"/>
        </w:rPr>
      </w:pPr>
      <w:r w:rsidRPr="00785B99">
        <w:rPr>
          <w:color w:val="000000" w:themeColor="text1"/>
          <w:szCs w:val="24"/>
        </w:rPr>
        <w:t xml:space="preserve">Shovel </w:t>
      </w:r>
    </w:p>
    <w:p w14:paraId="11B79D2E" w14:textId="77777777" w:rsidR="00B91BFD" w:rsidRPr="00785B99" w:rsidRDefault="00B91BFD" w:rsidP="00121A55">
      <w:pPr>
        <w:pStyle w:val="NoSpacing"/>
        <w:numPr>
          <w:ilvl w:val="0"/>
          <w:numId w:val="38"/>
        </w:numPr>
        <w:spacing w:line="276" w:lineRule="auto"/>
        <w:rPr>
          <w:b/>
          <w:color w:val="000000" w:themeColor="text1"/>
          <w:szCs w:val="24"/>
        </w:rPr>
      </w:pPr>
      <w:r w:rsidRPr="00785B99">
        <w:rPr>
          <w:color w:val="000000" w:themeColor="text1"/>
          <w:szCs w:val="24"/>
        </w:rPr>
        <w:t>Plumb bob</w:t>
      </w:r>
    </w:p>
    <w:p w14:paraId="4C15B4F8" w14:textId="77777777" w:rsidR="00B91BFD" w:rsidRPr="00785B99" w:rsidRDefault="00B91BFD" w:rsidP="00121A55">
      <w:pPr>
        <w:pStyle w:val="NoSpacing"/>
        <w:numPr>
          <w:ilvl w:val="0"/>
          <w:numId w:val="38"/>
        </w:numPr>
        <w:spacing w:line="276" w:lineRule="auto"/>
        <w:rPr>
          <w:color w:val="000000" w:themeColor="text1"/>
          <w:szCs w:val="24"/>
        </w:rPr>
      </w:pPr>
      <w:r w:rsidRPr="00785B99">
        <w:rPr>
          <w:color w:val="000000" w:themeColor="text1"/>
          <w:szCs w:val="24"/>
        </w:rPr>
        <w:t>Concrete mixer</w:t>
      </w:r>
    </w:p>
    <w:p w14:paraId="77CC5DF7" w14:textId="77777777" w:rsidR="00B91BFD" w:rsidRPr="00785B99" w:rsidRDefault="00B91BFD" w:rsidP="00121A55">
      <w:pPr>
        <w:pStyle w:val="NoSpacing"/>
        <w:numPr>
          <w:ilvl w:val="0"/>
          <w:numId w:val="38"/>
        </w:numPr>
        <w:spacing w:line="276" w:lineRule="auto"/>
        <w:rPr>
          <w:color w:val="000000" w:themeColor="text1"/>
          <w:szCs w:val="24"/>
        </w:rPr>
      </w:pPr>
      <w:r w:rsidRPr="00785B99">
        <w:rPr>
          <w:color w:val="000000" w:themeColor="text1"/>
          <w:szCs w:val="24"/>
        </w:rPr>
        <w:t>Block cutter</w:t>
      </w:r>
    </w:p>
    <w:p w14:paraId="763DBEB2" w14:textId="77777777" w:rsidR="00B91BFD" w:rsidRPr="00785B99" w:rsidRDefault="00B91BFD" w:rsidP="00121A55">
      <w:pPr>
        <w:pStyle w:val="NoSpacing"/>
        <w:numPr>
          <w:ilvl w:val="0"/>
          <w:numId w:val="38"/>
        </w:numPr>
        <w:spacing w:line="276" w:lineRule="auto"/>
        <w:rPr>
          <w:color w:val="000000" w:themeColor="text1"/>
          <w:szCs w:val="24"/>
        </w:rPr>
      </w:pPr>
      <w:r w:rsidRPr="00785B99">
        <w:rPr>
          <w:color w:val="000000" w:themeColor="text1"/>
          <w:szCs w:val="24"/>
        </w:rPr>
        <w:t>Vibrator</w:t>
      </w:r>
    </w:p>
    <w:p w14:paraId="39C99725" w14:textId="77777777" w:rsidR="00B91BFD" w:rsidRPr="00785B99" w:rsidRDefault="00B91BFD" w:rsidP="00121A55">
      <w:pPr>
        <w:pStyle w:val="NoSpacing"/>
        <w:numPr>
          <w:ilvl w:val="0"/>
          <w:numId w:val="38"/>
        </w:numPr>
        <w:spacing w:line="276" w:lineRule="auto"/>
        <w:rPr>
          <w:color w:val="000000" w:themeColor="text1"/>
          <w:szCs w:val="24"/>
        </w:rPr>
      </w:pPr>
      <w:r w:rsidRPr="00785B99">
        <w:rPr>
          <w:color w:val="000000" w:themeColor="text1"/>
          <w:szCs w:val="24"/>
        </w:rPr>
        <w:t>Pneumatic hammer</w:t>
      </w:r>
    </w:p>
    <w:p w14:paraId="05B83040" w14:textId="77777777" w:rsidR="00B91BFD" w:rsidRPr="00785B99" w:rsidRDefault="00B91BFD" w:rsidP="00121A55">
      <w:pPr>
        <w:pStyle w:val="NoSpacing"/>
        <w:numPr>
          <w:ilvl w:val="0"/>
          <w:numId w:val="38"/>
        </w:numPr>
        <w:spacing w:line="276" w:lineRule="auto"/>
        <w:rPr>
          <w:b/>
          <w:color w:val="000000" w:themeColor="text1"/>
          <w:szCs w:val="24"/>
        </w:rPr>
      </w:pPr>
      <w:r w:rsidRPr="00785B99">
        <w:rPr>
          <w:color w:val="000000" w:themeColor="text1"/>
          <w:szCs w:val="24"/>
        </w:rPr>
        <w:t>Compactors</w:t>
      </w:r>
    </w:p>
    <w:p w14:paraId="061FB782" w14:textId="77777777" w:rsidR="00B91BFD" w:rsidRPr="00785B99" w:rsidRDefault="00B91BFD" w:rsidP="00121A55">
      <w:pPr>
        <w:pStyle w:val="NoSpacing"/>
        <w:numPr>
          <w:ilvl w:val="0"/>
          <w:numId w:val="38"/>
        </w:numPr>
        <w:spacing w:line="276" w:lineRule="auto"/>
        <w:rPr>
          <w:color w:val="000000" w:themeColor="text1"/>
          <w:szCs w:val="24"/>
        </w:rPr>
      </w:pPr>
      <w:r w:rsidRPr="00785B99">
        <w:rPr>
          <w:color w:val="000000" w:themeColor="text1"/>
          <w:szCs w:val="24"/>
        </w:rPr>
        <w:t>Bench shears</w:t>
      </w:r>
    </w:p>
    <w:p w14:paraId="09CFA8CF" w14:textId="77777777" w:rsidR="00B91BFD" w:rsidRPr="00785B99" w:rsidRDefault="00B91BFD" w:rsidP="00121A55">
      <w:pPr>
        <w:pStyle w:val="NoSpacing"/>
        <w:numPr>
          <w:ilvl w:val="0"/>
          <w:numId w:val="38"/>
        </w:numPr>
        <w:spacing w:line="276" w:lineRule="auto"/>
        <w:rPr>
          <w:color w:val="000000" w:themeColor="text1"/>
          <w:szCs w:val="24"/>
        </w:rPr>
      </w:pPr>
      <w:r w:rsidRPr="00785B99">
        <w:rPr>
          <w:color w:val="000000" w:themeColor="text1"/>
          <w:szCs w:val="24"/>
        </w:rPr>
        <w:t xml:space="preserve">Anvil </w:t>
      </w:r>
    </w:p>
    <w:p w14:paraId="7E8BB19C" w14:textId="77777777" w:rsidR="00B91BFD" w:rsidRPr="00785B99" w:rsidRDefault="00B91BFD" w:rsidP="00121A55">
      <w:pPr>
        <w:pStyle w:val="NoSpacing"/>
        <w:numPr>
          <w:ilvl w:val="0"/>
          <w:numId w:val="38"/>
        </w:numPr>
        <w:spacing w:line="276" w:lineRule="auto"/>
        <w:rPr>
          <w:color w:val="000000" w:themeColor="text1"/>
          <w:szCs w:val="24"/>
        </w:rPr>
      </w:pPr>
      <w:r w:rsidRPr="00785B99">
        <w:rPr>
          <w:color w:val="000000" w:themeColor="text1"/>
          <w:szCs w:val="24"/>
        </w:rPr>
        <w:t>Pipe wrench</w:t>
      </w:r>
    </w:p>
    <w:p w14:paraId="5029B883" w14:textId="77777777" w:rsidR="00B91BFD" w:rsidRPr="00785B99" w:rsidRDefault="00B91BFD" w:rsidP="00121A55">
      <w:pPr>
        <w:pStyle w:val="NoSpacing"/>
        <w:numPr>
          <w:ilvl w:val="0"/>
          <w:numId w:val="38"/>
        </w:numPr>
        <w:spacing w:line="276" w:lineRule="auto"/>
        <w:rPr>
          <w:b/>
          <w:color w:val="000000" w:themeColor="text1"/>
          <w:szCs w:val="24"/>
        </w:rPr>
      </w:pPr>
      <w:r w:rsidRPr="00785B99">
        <w:rPr>
          <w:color w:val="000000" w:themeColor="text1"/>
          <w:szCs w:val="24"/>
        </w:rPr>
        <w:t>Pliers</w:t>
      </w:r>
    </w:p>
    <w:p w14:paraId="6B9869C1" w14:textId="77777777" w:rsidR="00B91BFD" w:rsidRPr="00785B99" w:rsidRDefault="00B91BFD" w:rsidP="00121A55">
      <w:pPr>
        <w:pStyle w:val="NoSpacing"/>
        <w:numPr>
          <w:ilvl w:val="0"/>
          <w:numId w:val="38"/>
        </w:numPr>
        <w:spacing w:line="276" w:lineRule="auto"/>
        <w:rPr>
          <w:color w:val="000000" w:themeColor="text1"/>
          <w:szCs w:val="24"/>
        </w:rPr>
      </w:pPr>
      <w:r w:rsidRPr="00785B99">
        <w:rPr>
          <w:color w:val="000000" w:themeColor="text1"/>
          <w:szCs w:val="24"/>
        </w:rPr>
        <w:t>Bending machine</w:t>
      </w:r>
    </w:p>
    <w:p w14:paraId="511E0E18" w14:textId="77777777" w:rsidR="00B91BFD" w:rsidRPr="00785B99" w:rsidRDefault="00B91BFD" w:rsidP="00121A55">
      <w:pPr>
        <w:pStyle w:val="NoSpacing"/>
        <w:numPr>
          <w:ilvl w:val="0"/>
          <w:numId w:val="38"/>
        </w:numPr>
        <w:spacing w:line="276" w:lineRule="auto"/>
        <w:rPr>
          <w:color w:val="000000" w:themeColor="text1"/>
          <w:szCs w:val="24"/>
        </w:rPr>
      </w:pPr>
      <w:r w:rsidRPr="00785B99">
        <w:rPr>
          <w:color w:val="000000" w:themeColor="text1"/>
          <w:szCs w:val="24"/>
        </w:rPr>
        <w:t xml:space="preserve">Welding </w:t>
      </w:r>
    </w:p>
    <w:p w14:paraId="090F87AA" w14:textId="77777777" w:rsidR="00B91BFD" w:rsidRPr="00785B99" w:rsidRDefault="00B91BFD" w:rsidP="00121A55">
      <w:pPr>
        <w:pStyle w:val="NoSpacing"/>
        <w:numPr>
          <w:ilvl w:val="0"/>
          <w:numId w:val="38"/>
        </w:numPr>
        <w:spacing w:line="276" w:lineRule="auto"/>
        <w:rPr>
          <w:color w:val="000000" w:themeColor="text1"/>
          <w:szCs w:val="24"/>
        </w:rPr>
      </w:pPr>
      <w:r w:rsidRPr="00785B99">
        <w:rPr>
          <w:color w:val="000000" w:themeColor="text1"/>
          <w:szCs w:val="24"/>
        </w:rPr>
        <w:t>Sheet metal holding machine</w:t>
      </w:r>
    </w:p>
    <w:p w14:paraId="33D4292D" w14:textId="77777777" w:rsidR="00B91BFD" w:rsidRPr="00785B99" w:rsidRDefault="00B91BFD" w:rsidP="00121A55">
      <w:pPr>
        <w:pStyle w:val="NoSpacing"/>
        <w:numPr>
          <w:ilvl w:val="0"/>
          <w:numId w:val="38"/>
        </w:numPr>
        <w:spacing w:line="276" w:lineRule="auto"/>
        <w:rPr>
          <w:color w:val="000000" w:themeColor="text1"/>
          <w:szCs w:val="24"/>
        </w:rPr>
      </w:pPr>
      <w:r w:rsidRPr="00785B99">
        <w:rPr>
          <w:color w:val="000000" w:themeColor="text1"/>
          <w:szCs w:val="24"/>
        </w:rPr>
        <w:t>Portable power drill</w:t>
      </w:r>
    </w:p>
    <w:p w14:paraId="6D3C6176" w14:textId="77777777" w:rsidR="00B91BFD" w:rsidRPr="00785B99" w:rsidRDefault="00B91BFD" w:rsidP="00121A55">
      <w:pPr>
        <w:pStyle w:val="NoSpacing"/>
        <w:numPr>
          <w:ilvl w:val="0"/>
          <w:numId w:val="38"/>
        </w:numPr>
        <w:spacing w:line="276" w:lineRule="auto"/>
        <w:rPr>
          <w:color w:val="000000" w:themeColor="text1"/>
          <w:szCs w:val="24"/>
        </w:rPr>
      </w:pPr>
      <w:r w:rsidRPr="00785B99">
        <w:rPr>
          <w:color w:val="000000" w:themeColor="text1"/>
          <w:szCs w:val="24"/>
        </w:rPr>
        <w:t>Saws</w:t>
      </w:r>
    </w:p>
    <w:p w14:paraId="4073DBF6" w14:textId="77777777" w:rsidR="00B91BFD" w:rsidRPr="00785B99" w:rsidRDefault="00B91BFD" w:rsidP="00121A55">
      <w:pPr>
        <w:pStyle w:val="NoSpacing"/>
        <w:numPr>
          <w:ilvl w:val="0"/>
          <w:numId w:val="38"/>
        </w:numPr>
        <w:spacing w:line="276" w:lineRule="auto"/>
        <w:rPr>
          <w:color w:val="000000" w:themeColor="text1"/>
          <w:szCs w:val="24"/>
        </w:rPr>
      </w:pPr>
      <w:r w:rsidRPr="00785B99">
        <w:rPr>
          <w:color w:val="000000" w:themeColor="text1"/>
          <w:szCs w:val="24"/>
        </w:rPr>
        <w:t>Planes</w:t>
      </w:r>
    </w:p>
    <w:p w14:paraId="37CA3C04" w14:textId="77777777" w:rsidR="00B91BFD" w:rsidRPr="00785B99" w:rsidRDefault="00B91BFD" w:rsidP="00121A55">
      <w:pPr>
        <w:pStyle w:val="NoSpacing"/>
        <w:numPr>
          <w:ilvl w:val="0"/>
          <w:numId w:val="38"/>
        </w:numPr>
        <w:spacing w:line="276" w:lineRule="auto"/>
        <w:rPr>
          <w:color w:val="000000" w:themeColor="text1"/>
          <w:szCs w:val="24"/>
        </w:rPr>
      </w:pPr>
      <w:r w:rsidRPr="00785B99">
        <w:rPr>
          <w:color w:val="000000" w:themeColor="text1"/>
          <w:szCs w:val="24"/>
        </w:rPr>
        <w:t>Hammer</w:t>
      </w:r>
    </w:p>
    <w:p w14:paraId="646D4283" w14:textId="77777777" w:rsidR="00B91BFD" w:rsidRPr="00785B99" w:rsidRDefault="00B91BFD" w:rsidP="00121A55">
      <w:pPr>
        <w:pStyle w:val="NoSpacing"/>
        <w:numPr>
          <w:ilvl w:val="0"/>
          <w:numId w:val="38"/>
        </w:numPr>
        <w:spacing w:line="276" w:lineRule="auto"/>
        <w:rPr>
          <w:color w:val="000000" w:themeColor="text1"/>
          <w:szCs w:val="24"/>
        </w:rPr>
      </w:pPr>
      <w:r w:rsidRPr="00785B99">
        <w:rPr>
          <w:color w:val="000000" w:themeColor="text1"/>
          <w:szCs w:val="24"/>
        </w:rPr>
        <w:t>Carpenter square</w:t>
      </w:r>
    </w:p>
    <w:p w14:paraId="4E9D8C5B" w14:textId="77777777" w:rsidR="00B91BFD" w:rsidRPr="00785B99" w:rsidRDefault="00B91BFD" w:rsidP="00121A55">
      <w:pPr>
        <w:pStyle w:val="NoSpacing"/>
        <w:numPr>
          <w:ilvl w:val="0"/>
          <w:numId w:val="38"/>
        </w:numPr>
        <w:spacing w:line="276" w:lineRule="auto"/>
        <w:rPr>
          <w:color w:val="000000" w:themeColor="text1"/>
          <w:szCs w:val="24"/>
        </w:rPr>
      </w:pPr>
      <w:r w:rsidRPr="00785B99">
        <w:rPr>
          <w:color w:val="000000" w:themeColor="text1"/>
          <w:szCs w:val="24"/>
        </w:rPr>
        <w:t>Marking gauges</w:t>
      </w:r>
    </w:p>
    <w:p w14:paraId="0D1E6710" w14:textId="77777777" w:rsidR="00B91BFD" w:rsidRPr="00785B99" w:rsidRDefault="00B91BFD" w:rsidP="00121A55">
      <w:pPr>
        <w:pStyle w:val="NoSpacing"/>
        <w:numPr>
          <w:ilvl w:val="0"/>
          <w:numId w:val="38"/>
        </w:numPr>
        <w:spacing w:line="276" w:lineRule="auto"/>
        <w:rPr>
          <w:color w:val="000000" w:themeColor="text1"/>
          <w:szCs w:val="24"/>
        </w:rPr>
      </w:pPr>
      <w:r w:rsidRPr="00785B99">
        <w:rPr>
          <w:color w:val="000000" w:themeColor="text1"/>
          <w:szCs w:val="24"/>
        </w:rPr>
        <w:t>Hand drill</w:t>
      </w:r>
    </w:p>
    <w:p w14:paraId="626488C8" w14:textId="77777777" w:rsidR="00B91BFD" w:rsidRPr="00785B99" w:rsidRDefault="00B91BFD" w:rsidP="00121A55">
      <w:pPr>
        <w:pStyle w:val="NoSpacing"/>
        <w:numPr>
          <w:ilvl w:val="0"/>
          <w:numId w:val="38"/>
        </w:numPr>
        <w:spacing w:line="276" w:lineRule="auto"/>
        <w:rPr>
          <w:color w:val="000000" w:themeColor="text1"/>
          <w:szCs w:val="24"/>
        </w:rPr>
      </w:pPr>
      <w:r w:rsidRPr="00785B99">
        <w:rPr>
          <w:color w:val="000000" w:themeColor="text1"/>
          <w:szCs w:val="24"/>
        </w:rPr>
        <w:t>Screw drivers</w:t>
      </w:r>
    </w:p>
    <w:p w14:paraId="45E054CC" w14:textId="4B8F4CDA" w:rsidR="00B91BFD" w:rsidRPr="00785B99" w:rsidRDefault="001D0969" w:rsidP="00121A55">
      <w:pPr>
        <w:pStyle w:val="NoSpacing"/>
        <w:numPr>
          <w:ilvl w:val="0"/>
          <w:numId w:val="38"/>
        </w:numPr>
        <w:spacing w:line="276" w:lineRule="auto"/>
        <w:rPr>
          <w:color w:val="000000" w:themeColor="text1"/>
          <w:szCs w:val="24"/>
        </w:rPr>
      </w:pPr>
      <w:r w:rsidRPr="00785B99">
        <w:rPr>
          <w:color w:val="000000" w:themeColor="text1"/>
          <w:szCs w:val="24"/>
        </w:rPr>
        <w:t xml:space="preserve">Circular </w:t>
      </w:r>
      <w:r w:rsidR="00B91BFD" w:rsidRPr="00785B99">
        <w:rPr>
          <w:color w:val="000000" w:themeColor="text1"/>
          <w:szCs w:val="24"/>
        </w:rPr>
        <w:t>saw</w:t>
      </w:r>
    </w:p>
    <w:p w14:paraId="4A21DE6A" w14:textId="77777777" w:rsidR="00B91BFD" w:rsidRPr="00785B99" w:rsidRDefault="00B91BFD" w:rsidP="00121A55">
      <w:pPr>
        <w:pStyle w:val="NoSpacing"/>
        <w:numPr>
          <w:ilvl w:val="0"/>
          <w:numId w:val="38"/>
        </w:numPr>
        <w:spacing w:line="276" w:lineRule="auto"/>
        <w:rPr>
          <w:color w:val="000000" w:themeColor="text1"/>
          <w:szCs w:val="24"/>
        </w:rPr>
      </w:pPr>
      <w:proofErr w:type="spellStart"/>
      <w:r w:rsidRPr="00785B99">
        <w:rPr>
          <w:color w:val="000000" w:themeColor="text1"/>
          <w:szCs w:val="24"/>
        </w:rPr>
        <w:t>Thicknesser</w:t>
      </w:r>
      <w:proofErr w:type="spellEnd"/>
    </w:p>
    <w:p w14:paraId="105E6D37" w14:textId="77777777" w:rsidR="00B91BFD" w:rsidRPr="00785B99" w:rsidRDefault="00B91BFD" w:rsidP="00121A55">
      <w:pPr>
        <w:pStyle w:val="NoSpacing"/>
        <w:numPr>
          <w:ilvl w:val="0"/>
          <w:numId w:val="38"/>
        </w:numPr>
        <w:spacing w:line="276" w:lineRule="auto"/>
        <w:rPr>
          <w:color w:val="000000" w:themeColor="text1"/>
          <w:szCs w:val="24"/>
        </w:rPr>
      </w:pPr>
      <w:r w:rsidRPr="00785B99">
        <w:rPr>
          <w:color w:val="000000" w:themeColor="text1"/>
          <w:szCs w:val="24"/>
        </w:rPr>
        <w:t>Portable sander</w:t>
      </w:r>
    </w:p>
    <w:p w14:paraId="11908F41" w14:textId="77777777" w:rsidR="00B91BFD" w:rsidRPr="00785B99" w:rsidRDefault="00B91BFD" w:rsidP="00121A55">
      <w:pPr>
        <w:pStyle w:val="NoSpacing"/>
        <w:numPr>
          <w:ilvl w:val="0"/>
          <w:numId w:val="38"/>
        </w:numPr>
        <w:spacing w:line="276" w:lineRule="auto"/>
        <w:rPr>
          <w:color w:val="000000" w:themeColor="text1"/>
          <w:szCs w:val="24"/>
        </w:rPr>
      </w:pPr>
      <w:r w:rsidRPr="00785B99">
        <w:rPr>
          <w:color w:val="000000" w:themeColor="text1"/>
          <w:szCs w:val="24"/>
        </w:rPr>
        <w:t>Close cut saw</w:t>
      </w:r>
    </w:p>
    <w:p w14:paraId="71D473E5" w14:textId="77777777" w:rsidR="00B91BFD" w:rsidRPr="00785B99" w:rsidRDefault="00B91BFD" w:rsidP="00121A55">
      <w:pPr>
        <w:pStyle w:val="NoSpacing"/>
        <w:numPr>
          <w:ilvl w:val="0"/>
          <w:numId w:val="38"/>
        </w:numPr>
        <w:spacing w:line="276" w:lineRule="auto"/>
        <w:rPr>
          <w:color w:val="000000" w:themeColor="text1"/>
          <w:szCs w:val="24"/>
        </w:rPr>
      </w:pPr>
      <w:r w:rsidRPr="00785B99">
        <w:rPr>
          <w:color w:val="000000" w:themeColor="text1"/>
          <w:szCs w:val="24"/>
        </w:rPr>
        <w:t>Portable drill machine</w:t>
      </w:r>
    </w:p>
    <w:p w14:paraId="07AE64F1" w14:textId="123E620D" w:rsidR="00B91BFD" w:rsidRPr="00785B99" w:rsidRDefault="001D0969" w:rsidP="00121A55">
      <w:pPr>
        <w:pStyle w:val="NoSpacing"/>
        <w:numPr>
          <w:ilvl w:val="0"/>
          <w:numId w:val="38"/>
        </w:numPr>
        <w:spacing w:line="276" w:lineRule="auto"/>
        <w:rPr>
          <w:color w:val="000000" w:themeColor="text1"/>
          <w:szCs w:val="24"/>
        </w:rPr>
      </w:pPr>
      <w:r w:rsidRPr="00785B99">
        <w:rPr>
          <w:color w:val="000000" w:themeColor="text1"/>
          <w:szCs w:val="24"/>
        </w:rPr>
        <w:t xml:space="preserve">Screw </w:t>
      </w:r>
      <w:r w:rsidR="00B91BFD" w:rsidRPr="00785B99">
        <w:rPr>
          <w:color w:val="000000" w:themeColor="text1"/>
          <w:szCs w:val="24"/>
        </w:rPr>
        <w:t xml:space="preserve">driver </w:t>
      </w:r>
    </w:p>
    <w:p w14:paraId="486322C7" w14:textId="1E53B430" w:rsidR="00B91BFD" w:rsidRPr="00785B99" w:rsidRDefault="001D0969" w:rsidP="00121A55">
      <w:pPr>
        <w:pStyle w:val="NoSpacing"/>
        <w:numPr>
          <w:ilvl w:val="0"/>
          <w:numId w:val="38"/>
        </w:numPr>
        <w:spacing w:line="276" w:lineRule="auto"/>
        <w:rPr>
          <w:color w:val="000000" w:themeColor="text1"/>
          <w:szCs w:val="24"/>
        </w:rPr>
      </w:pPr>
      <w:r w:rsidRPr="00785B99">
        <w:rPr>
          <w:color w:val="000000" w:themeColor="text1"/>
          <w:szCs w:val="24"/>
        </w:rPr>
        <w:t xml:space="preserve">Pliers </w:t>
      </w:r>
    </w:p>
    <w:p w14:paraId="1E3A1319" w14:textId="511C99CB" w:rsidR="00B91BFD" w:rsidRPr="00785B99" w:rsidRDefault="001D0969" w:rsidP="00121A55">
      <w:pPr>
        <w:pStyle w:val="NoSpacing"/>
        <w:numPr>
          <w:ilvl w:val="0"/>
          <w:numId w:val="38"/>
        </w:numPr>
        <w:spacing w:line="276" w:lineRule="auto"/>
        <w:rPr>
          <w:color w:val="000000" w:themeColor="text1"/>
          <w:szCs w:val="24"/>
        </w:rPr>
      </w:pPr>
      <w:r w:rsidRPr="00785B99">
        <w:rPr>
          <w:color w:val="000000" w:themeColor="text1"/>
          <w:szCs w:val="24"/>
        </w:rPr>
        <w:t xml:space="preserve">Long </w:t>
      </w:r>
      <w:r w:rsidR="00B91BFD" w:rsidRPr="00785B99">
        <w:rPr>
          <w:color w:val="000000" w:themeColor="text1"/>
          <w:szCs w:val="24"/>
        </w:rPr>
        <w:t>nose</w:t>
      </w:r>
    </w:p>
    <w:p w14:paraId="34FB61A7" w14:textId="5BB5E4D1" w:rsidR="00B91BFD" w:rsidRPr="00785B99" w:rsidRDefault="001D0969" w:rsidP="00121A55">
      <w:pPr>
        <w:pStyle w:val="NoSpacing"/>
        <w:numPr>
          <w:ilvl w:val="0"/>
          <w:numId w:val="38"/>
        </w:numPr>
        <w:spacing w:line="276" w:lineRule="auto"/>
        <w:rPr>
          <w:color w:val="000000" w:themeColor="text1"/>
          <w:szCs w:val="24"/>
        </w:rPr>
      </w:pPr>
      <w:r w:rsidRPr="00785B99">
        <w:rPr>
          <w:color w:val="000000" w:themeColor="text1"/>
          <w:szCs w:val="24"/>
        </w:rPr>
        <w:t xml:space="preserve">Side </w:t>
      </w:r>
      <w:r w:rsidR="00B91BFD" w:rsidRPr="00785B99">
        <w:rPr>
          <w:color w:val="000000" w:themeColor="text1"/>
          <w:szCs w:val="24"/>
        </w:rPr>
        <w:t>cutter</w:t>
      </w:r>
    </w:p>
    <w:p w14:paraId="2ADE06A8" w14:textId="6F5A1845" w:rsidR="00B91BFD" w:rsidRPr="00785B99" w:rsidRDefault="001D0969" w:rsidP="00121A55">
      <w:pPr>
        <w:pStyle w:val="NoSpacing"/>
        <w:numPr>
          <w:ilvl w:val="0"/>
          <w:numId w:val="38"/>
        </w:numPr>
        <w:spacing w:line="276" w:lineRule="auto"/>
        <w:rPr>
          <w:color w:val="000000" w:themeColor="text1"/>
          <w:szCs w:val="24"/>
        </w:rPr>
      </w:pPr>
      <w:r w:rsidRPr="00785B99">
        <w:rPr>
          <w:color w:val="000000" w:themeColor="text1"/>
          <w:szCs w:val="24"/>
        </w:rPr>
        <w:t xml:space="preserve">Draw </w:t>
      </w:r>
      <w:r w:rsidR="00B91BFD" w:rsidRPr="00785B99">
        <w:rPr>
          <w:color w:val="000000" w:themeColor="text1"/>
          <w:szCs w:val="24"/>
        </w:rPr>
        <w:t>in wire</w:t>
      </w:r>
    </w:p>
    <w:p w14:paraId="2FCBD14C" w14:textId="77777777" w:rsidR="00B91BFD" w:rsidRPr="00785B99" w:rsidRDefault="00B91BFD" w:rsidP="00121A55">
      <w:pPr>
        <w:pStyle w:val="NoSpacing"/>
        <w:numPr>
          <w:ilvl w:val="0"/>
          <w:numId w:val="38"/>
        </w:numPr>
        <w:spacing w:line="276" w:lineRule="auto"/>
        <w:rPr>
          <w:color w:val="000000" w:themeColor="text1"/>
          <w:szCs w:val="24"/>
        </w:rPr>
      </w:pPr>
      <w:r w:rsidRPr="00785B99">
        <w:rPr>
          <w:color w:val="000000" w:themeColor="text1"/>
          <w:szCs w:val="24"/>
        </w:rPr>
        <w:t>Arc welding shields</w:t>
      </w:r>
    </w:p>
    <w:p w14:paraId="39291C4A" w14:textId="77777777" w:rsidR="00B91BFD" w:rsidRPr="00785B99" w:rsidRDefault="00B91BFD" w:rsidP="00121A55">
      <w:pPr>
        <w:pStyle w:val="NoSpacing"/>
        <w:numPr>
          <w:ilvl w:val="0"/>
          <w:numId w:val="38"/>
        </w:numPr>
        <w:spacing w:line="276" w:lineRule="auto"/>
        <w:rPr>
          <w:color w:val="000000" w:themeColor="text1"/>
          <w:szCs w:val="24"/>
        </w:rPr>
      </w:pPr>
      <w:r w:rsidRPr="00785B99">
        <w:rPr>
          <w:color w:val="000000" w:themeColor="text1"/>
          <w:szCs w:val="24"/>
        </w:rPr>
        <w:t>Leather gloves</w:t>
      </w:r>
    </w:p>
    <w:p w14:paraId="792F07E3" w14:textId="77777777" w:rsidR="00B91BFD" w:rsidRPr="00785B99" w:rsidRDefault="00B91BFD" w:rsidP="00121A55">
      <w:pPr>
        <w:pStyle w:val="NoSpacing"/>
        <w:numPr>
          <w:ilvl w:val="0"/>
          <w:numId w:val="38"/>
        </w:numPr>
        <w:spacing w:line="276" w:lineRule="auto"/>
        <w:rPr>
          <w:color w:val="000000" w:themeColor="text1"/>
          <w:szCs w:val="24"/>
        </w:rPr>
      </w:pPr>
      <w:r w:rsidRPr="00785B99">
        <w:rPr>
          <w:color w:val="000000" w:themeColor="text1"/>
          <w:szCs w:val="24"/>
        </w:rPr>
        <w:t>Chipping hammers</w:t>
      </w:r>
    </w:p>
    <w:p w14:paraId="1C4E9AD5" w14:textId="77777777" w:rsidR="00B91BFD" w:rsidRPr="00785B99" w:rsidRDefault="00B91BFD" w:rsidP="00121A55">
      <w:pPr>
        <w:pStyle w:val="NoSpacing"/>
        <w:numPr>
          <w:ilvl w:val="0"/>
          <w:numId w:val="38"/>
        </w:numPr>
        <w:spacing w:line="276" w:lineRule="auto"/>
        <w:rPr>
          <w:color w:val="000000" w:themeColor="text1"/>
          <w:szCs w:val="24"/>
        </w:rPr>
      </w:pPr>
      <w:r w:rsidRPr="00785B99">
        <w:rPr>
          <w:color w:val="000000" w:themeColor="text1"/>
          <w:szCs w:val="24"/>
        </w:rPr>
        <w:t>Welding goggles</w:t>
      </w:r>
    </w:p>
    <w:p w14:paraId="0E96B187" w14:textId="77777777" w:rsidR="00B91BFD" w:rsidRPr="00785B99" w:rsidRDefault="00B91BFD" w:rsidP="00121A55">
      <w:pPr>
        <w:pStyle w:val="NoSpacing"/>
        <w:numPr>
          <w:ilvl w:val="0"/>
          <w:numId w:val="38"/>
        </w:numPr>
        <w:spacing w:line="276" w:lineRule="auto"/>
        <w:rPr>
          <w:color w:val="000000" w:themeColor="text1"/>
          <w:szCs w:val="24"/>
        </w:rPr>
      </w:pPr>
      <w:r w:rsidRPr="00785B99">
        <w:rPr>
          <w:color w:val="000000" w:themeColor="text1"/>
          <w:szCs w:val="24"/>
        </w:rPr>
        <w:t>Tongs</w:t>
      </w:r>
    </w:p>
    <w:p w14:paraId="46253AD8" w14:textId="77777777" w:rsidR="00B91BFD" w:rsidRPr="00785B99" w:rsidRDefault="00B91BFD" w:rsidP="00121A55">
      <w:pPr>
        <w:pStyle w:val="NoSpacing"/>
        <w:numPr>
          <w:ilvl w:val="0"/>
          <w:numId w:val="38"/>
        </w:numPr>
        <w:spacing w:line="276" w:lineRule="auto"/>
        <w:rPr>
          <w:color w:val="000000" w:themeColor="text1"/>
          <w:szCs w:val="24"/>
        </w:rPr>
      </w:pPr>
      <w:r w:rsidRPr="00785B99">
        <w:rPr>
          <w:color w:val="000000" w:themeColor="text1"/>
          <w:szCs w:val="24"/>
        </w:rPr>
        <w:t>Hand vices</w:t>
      </w:r>
    </w:p>
    <w:p w14:paraId="06C2C04A" w14:textId="77777777" w:rsidR="00B91BFD" w:rsidRPr="00785B99" w:rsidRDefault="00B91BFD" w:rsidP="00121A55">
      <w:pPr>
        <w:pStyle w:val="NoSpacing"/>
        <w:numPr>
          <w:ilvl w:val="0"/>
          <w:numId w:val="38"/>
        </w:numPr>
        <w:spacing w:line="276" w:lineRule="auto"/>
        <w:rPr>
          <w:color w:val="000000" w:themeColor="text1"/>
          <w:szCs w:val="24"/>
        </w:rPr>
      </w:pPr>
      <w:r w:rsidRPr="00785B99">
        <w:rPr>
          <w:color w:val="000000" w:themeColor="text1"/>
          <w:szCs w:val="24"/>
        </w:rPr>
        <w:t xml:space="preserve">Pliers </w:t>
      </w:r>
    </w:p>
    <w:p w14:paraId="78577B5F" w14:textId="77777777" w:rsidR="00B91BFD" w:rsidRPr="00785B99" w:rsidRDefault="00B91BFD" w:rsidP="00121A55">
      <w:pPr>
        <w:pStyle w:val="NoSpacing"/>
        <w:numPr>
          <w:ilvl w:val="0"/>
          <w:numId w:val="38"/>
        </w:numPr>
        <w:spacing w:line="276" w:lineRule="auto"/>
        <w:rPr>
          <w:color w:val="000000" w:themeColor="text1"/>
          <w:szCs w:val="24"/>
        </w:rPr>
      </w:pPr>
      <w:r w:rsidRPr="00785B99">
        <w:rPr>
          <w:color w:val="000000" w:themeColor="text1"/>
          <w:szCs w:val="24"/>
        </w:rPr>
        <w:t>Centrifugal</w:t>
      </w:r>
    </w:p>
    <w:p w14:paraId="4F24D6F5" w14:textId="77777777" w:rsidR="00B91BFD" w:rsidRPr="00785B99" w:rsidRDefault="00B91BFD" w:rsidP="00121A55">
      <w:pPr>
        <w:pStyle w:val="NoSpacing"/>
        <w:numPr>
          <w:ilvl w:val="0"/>
          <w:numId w:val="38"/>
        </w:numPr>
        <w:spacing w:line="276" w:lineRule="auto"/>
        <w:rPr>
          <w:color w:val="000000" w:themeColor="text1"/>
          <w:szCs w:val="24"/>
        </w:rPr>
      </w:pPr>
      <w:r w:rsidRPr="00785B99">
        <w:rPr>
          <w:color w:val="000000" w:themeColor="text1"/>
          <w:szCs w:val="24"/>
        </w:rPr>
        <w:t>Submersible</w:t>
      </w:r>
    </w:p>
    <w:p w14:paraId="53576120" w14:textId="77777777" w:rsidR="00B91BFD" w:rsidRPr="00785B99" w:rsidRDefault="00B91BFD" w:rsidP="00121A55">
      <w:pPr>
        <w:pStyle w:val="NoSpacing"/>
        <w:numPr>
          <w:ilvl w:val="0"/>
          <w:numId w:val="38"/>
        </w:numPr>
        <w:spacing w:line="276" w:lineRule="auto"/>
        <w:rPr>
          <w:color w:val="000000" w:themeColor="text1"/>
          <w:szCs w:val="24"/>
        </w:rPr>
      </w:pPr>
      <w:r w:rsidRPr="00785B99">
        <w:rPr>
          <w:color w:val="000000" w:themeColor="text1"/>
          <w:szCs w:val="24"/>
        </w:rPr>
        <w:t>Reciprocating pump</w:t>
      </w:r>
    </w:p>
    <w:p w14:paraId="5A35E695" w14:textId="77777777" w:rsidR="00B91BFD" w:rsidRPr="00785B99" w:rsidRDefault="00B91BFD" w:rsidP="00121A55">
      <w:pPr>
        <w:pStyle w:val="NoSpacing"/>
        <w:numPr>
          <w:ilvl w:val="0"/>
          <w:numId w:val="38"/>
        </w:numPr>
        <w:spacing w:line="276" w:lineRule="auto"/>
        <w:rPr>
          <w:color w:val="000000" w:themeColor="text1"/>
          <w:szCs w:val="24"/>
        </w:rPr>
      </w:pPr>
      <w:r w:rsidRPr="00785B99">
        <w:rPr>
          <w:color w:val="000000" w:themeColor="text1"/>
          <w:szCs w:val="24"/>
        </w:rPr>
        <w:t>Hand pumps</w:t>
      </w:r>
    </w:p>
    <w:p w14:paraId="60DBD9CA" w14:textId="77777777" w:rsidR="00B91BFD" w:rsidRPr="00785B99" w:rsidRDefault="00B91BFD" w:rsidP="00121A55">
      <w:pPr>
        <w:pStyle w:val="NoSpacing"/>
        <w:numPr>
          <w:ilvl w:val="0"/>
          <w:numId w:val="38"/>
        </w:numPr>
        <w:spacing w:line="276" w:lineRule="auto"/>
        <w:rPr>
          <w:color w:val="000000" w:themeColor="text1"/>
          <w:szCs w:val="24"/>
        </w:rPr>
      </w:pPr>
      <w:r w:rsidRPr="00785B99">
        <w:rPr>
          <w:color w:val="000000" w:themeColor="text1"/>
          <w:szCs w:val="24"/>
        </w:rPr>
        <w:t xml:space="preserve">Hand grinder </w:t>
      </w:r>
    </w:p>
    <w:p w14:paraId="6D3EF74B" w14:textId="77777777" w:rsidR="00B91BFD" w:rsidRPr="00785B99" w:rsidRDefault="00B91BFD" w:rsidP="00785B99">
      <w:pPr>
        <w:spacing w:line="276" w:lineRule="auto"/>
        <w:jc w:val="both"/>
        <w:rPr>
          <w:b/>
          <w:color w:val="000000" w:themeColor="text1"/>
          <w:szCs w:val="24"/>
        </w:rPr>
      </w:pPr>
      <w:r w:rsidRPr="00785B99">
        <w:rPr>
          <w:b/>
          <w:color w:val="000000" w:themeColor="text1"/>
          <w:szCs w:val="24"/>
        </w:rPr>
        <w:t>Materials and supplies</w:t>
      </w:r>
    </w:p>
    <w:p w14:paraId="23A1DB14" w14:textId="77777777" w:rsidR="00B91BFD" w:rsidRPr="00785B99" w:rsidRDefault="00B91BFD" w:rsidP="00121A55">
      <w:pPr>
        <w:pStyle w:val="ListParagraph"/>
        <w:numPr>
          <w:ilvl w:val="0"/>
          <w:numId w:val="39"/>
        </w:numPr>
        <w:spacing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 xml:space="preserve">Lumber </w:t>
      </w:r>
    </w:p>
    <w:p w14:paraId="135E5839" w14:textId="77777777" w:rsidR="00B91BFD" w:rsidRPr="00785B99" w:rsidRDefault="00B91BFD" w:rsidP="00121A55">
      <w:pPr>
        <w:pStyle w:val="ListParagraph"/>
        <w:numPr>
          <w:ilvl w:val="0"/>
          <w:numId w:val="39"/>
        </w:numPr>
        <w:spacing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PPR pipes</w:t>
      </w:r>
    </w:p>
    <w:p w14:paraId="256B40E6" w14:textId="77777777" w:rsidR="00B91BFD" w:rsidRPr="00785B99" w:rsidRDefault="00B91BFD" w:rsidP="00121A55">
      <w:pPr>
        <w:pStyle w:val="ListParagraph"/>
        <w:numPr>
          <w:ilvl w:val="0"/>
          <w:numId w:val="39"/>
        </w:numPr>
        <w:spacing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PVC pipes</w:t>
      </w:r>
    </w:p>
    <w:p w14:paraId="1EA58841" w14:textId="77777777" w:rsidR="00B91BFD" w:rsidRPr="00785B99" w:rsidRDefault="00B91BFD" w:rsidP="00121A55">
      <w:pPr>
        <w:pStyle w:val="ListParagraph"/>
        <w:numPr>
          <w:ilvl w:val="0"/>
          <w:numId w:val="39"/>
        </w:numPr>
        <w:spacing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GI pipes</w:t>
      </w:r>
    </w:p>
    <w:p w14:paraId="4F68F124" w14:textId="77777777" w:rsidR="00B91BFD" w:rsidRPr="00785B99" w:rsidRDefault="00B91BFD" w:rsidP="00121A55">
      <w:pPr>
        <w:pStyle w:val="ListParagraph"/>
        <w:numPr>
          <w:ilvl w:val="0"/>
          <w:numId w:val="39"/>
        </w:numPr>
        <w:spacing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Pipe fittings</w:t>
      </w:r>
    </w:p>
    <w:p w14:paraId="07F7CF84" w14:textId="77777777" w:rsidR="00B91BFD" w:rsidRPr="00785B99" w:rsidRDefault="00B91BFD" w:rsidP="00121A55">
      <w:pPr>
        <w:pStyle w:val="ListParagraph"/>
        <w:numPr>
          <w:ilvl w:val="0"/>
          <w:numId w:val="39"/>
        </w:numPr>
        <w:spacing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Cement</w:t>
      </w:r>
    </w:p>
    <w:p w14:paraId="48E0C1D6" w14:textId="77777777" w:rsidR="00B91BFD" w:rsidRPr="00785B99" w:rsidRDefault="00B91BFD" w:rsidP="00121A55">
      <w:pPr>
        <w:pStyle w:val="ListParagraph"/>
        <w:numPr>
          <w:ilvl w:val="0"/>
          <w:numId w:val="39"/>
        </w:numPr>
        <w:spacing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Sand</w:t>
      </w:r>
    </w:p>
    <w:p w14:paraId="71790222" w14:textId="77777777" w:rsidR="00B91BFD" w:rsidRPr="00785B99" w:rsidRDefault="00B91BFD" w:rsidP="00121A55">
      <w:pPr>
        <w:pStyle w:val="ListParagraph"/>
        <w:numPr>
          <w:ilvl w:val="0"/>
          <w:numId w:val="39"/>
        </w:numPr>
        <w:spacing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Lime</w:t>
      </w:r>
    </w:p>
    <w:p w14:paraId="4A53D8EC" w14:textId="77777777" w:rsidR="00B91BFD" w:rsidRPr="00785B99" w:rsidRDefault="00B91BFD" w:rsidP="00121A55">
      <w:pPr>
        <w:pStyle w:val="ListParagraph"/>
        <w:numPr>
          <w:ilvl w:val="0"/>
          <w:numId w:val="39"/>
        </w:numPr>
        <w:spacing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Sheet metal</w:t>
      </w:r>
    </w:p>
    <w:p w14:paraId="0DB5B845" w14:textId="77777777" w:rsidR="00B91BFD" w:rsidRPr="00785B99" w:rsidRDefault="00B91BFD" w:rsidP="00121A55">
      <w:pPr>
        <w:pStyle w:val="ListParagraph"/>
        <w:numPr>
          <w:ilvl w:val="0"/>
          <w:numId w:val="39"/>
        </w:numPr>
        <w:spacing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Steel plates</w:t>
      </w:r>
    </w:p>
    <w:p w14:paraId="24A1D8FE" w14:textId="77777777" w:rsidR="00B91BFD" w:rsidRPr="00785B99" w:rsidRDefault="00B91BFD" w:rsidP="00121A55">
      <w:pPr>
        <w:pStyle w:val="ListParagraph"/>
        <w:numPr>
          <w:ilvl w:val="0"/>
          <w:numId w:val="39"/>
        </w:numPr>
        <w:spacing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Plumbing appliances</w:t>
      </w:r>
    </w:p>
    <w:p w14:paraId="700E6183" w14:textId="77777777" w:rsidR="00B91BFD" w:rsidRPr="00785B99" w:rsidRDefault="00B91BFD" w:rsidP="00121A55">
      <w:pPr>
        <w:pStyle w:val="ListParagraph"/>
        <w:numPr>
          <w:ilvl w:val="0"/>
          <w:numId w:val="39"/>
        </w:numPr>
        <w:spacing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 xml:space="preserve">Fuel </w:t>
      </w:r>
    </w:p>
    <w:p w14:paraId="72BFC53D" w14:textId="77777777" w:rsidR="00B91BFD" w:rsidRPr="00785B99" w:rsidRDefault="00B91BFD" w:rsidP="00121A55">
      <w:pPr>
        <w:pStyle w:val="ListParagraph"/>
        <w:numPr>
          <w:ilvl w:val="0"/>
          <w:numId w:val="39"/>
        </w:numPr>
        <w:spacing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Grease</w:t>
      </w:r>
    </w:p>
    <w:p w14:paraId="41FEAFAB" w14:textId="77777777" w:rsidR="00B91BFD" w:rsidRPr="00785B99" w:rsidRDefault="00B91BFD" w:rsidP="00121A55">
      <w:pPr>
        <w:pStyle w:val="ListParagraph"/>
        <w:numPr>
          <w:ilvl w:val="0"/>
          <w:numId w:val="39"/>
        </w:numPr>
        <w:spacing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Oil</w:t>
      </w:r>
    </w:p>
    <w:p w14:paraId="62A60C5C" w14:textId="77777777" w:rsidR="00B91BFD" w:rsidRPr="00785B99" w:rsidRDefault="00B91BFD" w:rsidP="00121A55">
      <w:pPr>
        <w:pStyle w:val="ListParagraph"/>
        <w:numPr>
          <w:ilvl w:val="0"/>
          <w:numId w:val="39"/>
        </w:numPr>
        <w:spacing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Filters</w:t>
      </w:r>
    </w:p>
    <w:p w14:paraId="17350C14" w14:textId="77777777" w:rsidR="00B91BFD" w:rsidRPr="00785B99" w:rsidRDefault="00B91BFD" w:rsidP="00785B99">
      <w:pPr>
        <w:spacing w:before="0" w:line="276" w:lineRule="auto"/>
        <w:jc w:val="both"/>
        <w:rPr>
          <w:b/>
          <w:color w:val="000000" w:themeColor="text1"/>
          <w:szCs w:val="24"/>
        </w:rPr>
      </w:pPr>
      <w:r w:rsidRPr="00785B99">
        <w:rPr>
          <w:b/>
          <w:color w:val="000000" w:themeColor="text1"/>
          <w:szCs w:val="24"/>
        </w:rPr>
        <w:t>Personal protective equipment (PPEs)</w:t>
      </w:r>
    </w:p>
    <w:p w14:paraId="691D08E5" w14:textId="77777777" w:rsidR="00B91BFD" w:rsidRPr="00785B99" w:rsidRDefault="00B91BFD" w:rsidP="00121A55">
      <w:pPr>
        <w:pStyle w:val="ListParagraph"/>
        <w:numPr>
          <w:ilvl w:val="0"/>
          <w:numId w:val="40"/>
        </w:numPr>
        <w:spacing w:before="0"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Helmets</w:t>
      </w:r>
    </w:p>
    <w:p w14:paraId="19EB2AC9" w14:textId="77777777" w:rsidR="00B91BFD" w:rsidRPr="00785B99" w:rsidRDefault="00B91BFD" w:rsidP="00121A55">
      <w:pPr>
        <w:pStyle w:val="ListParagraph"/>
        <w:numPr>
          <w:ilvl w:val="0"/>
          <w:numId w:val="40"/>
        </w:numPr>
        <w:spacing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Gloves</w:t>
      </w:r>
    </w:p>
    <w:p w14:paraId="6DD52294" w14:textId="77777777" w:rsidR="00B91BFD" w:rsidRPr="00785B99" w:rsidRDefault="00B91BFD" w:rsidP="00121A55">
      <w:pPr>
        <w:pStyle w:val="ListParagraph"/>
        <w:numPr>
          <w:ilvl w:val="0"/>
          <w:numId w:val="40"/>
        </w:numPr>
        <w:spacing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Safety goggles</w:t>
      </w:r>
    </w:p>
    <w:p w14:paraId="249C857F" w14:textId="77777777" w:rsidR="00B91BFD" w:rsidRPr="00785B99" w:rsidRDefault="00B91BFD" w:rsidP="00121A55">
      <w:pPr>
        <w:pStyle w:val="ListParagraph"/>
        <w:numPr>
          <w:ilvl w:val="0"/>
          <w:numId w:val="40"/>
        </w:numPr>
        <w:spacing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Safety boots</w:t>
      </w:r>
    </w:p>
    <w:p w14:paraId="23BA2B2F" w14:textId="77777777" w:rsidR="00B91BFD" w:rsidRPr="00785B99" w:rsidRDefault="00B91BFD" w:rsidP="00121A55">
      <w:pPr>
        <w:pStyle w:val="ListParagraph"/>
        <w:numPr>
          <w:ilvl w:val="0"/>
          <w:numId w:val="40"/>
        </w:numPr>
        <w:spacing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Overalls</w:t>
      </w:r>
    </w:p>
    <w:p w14:paraId="38177FF1" w14:textId="77777777" w:rsidR="00B91BFD" w:rsidRPr="00785B99" w:rsidRDefault="00B91BFD" w:rsidP="00121A55">
      <w:pPr>
        <w:pStyle w:val="ListParagraph"/>
        <w:numPr>
          <w:ilvl w:val="0"/>
          <w:numId w:val="40"/>
        </w:numPr>
        <w:spacing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Dust masks</w:t>
      </w:r>
    </w:p>
    <w:p w14:paraId="78942088" w14:textId="77777777" w:rsidR="00B91BFD" w:rsidRPr="00785B99" w:rsidRDefault="00B91BFD" w:rsidP="00121A55">
      <w:pPr>
        <w:pStyle w:val="ListParagraph"/>
        <w:numPr>
          <w:ilvl w:val="0"/>
          <w:numId w:val="40"/>
        </w:numPr>
        <w:spacing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Gas masks</w:t>
      </w:r>
    </w:p>
    <w:p w14:paraId="65B0F565" w14:textId="77777777" w:rsidR="00B91BFD" w:rsidRPr="00785B99" w:rsidRDefault="00B91BFD" w:rsidP="00121A55">
      <w:pPr>
        <w:pStyle w:val="ListParagraph"/>
        <w:numPr>
          <w:ilvl w:val="0"/>
          <w:numId w:val="40"/>
        </w:numPr>
        <w:spacing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Dust coats</w:t>
      </w:r>
    </w:p>
    <w:p w14:paraId="0F09EFF5" w14:textId="5684A1E8" w:rsidR="00B91BFD" w:rsidRPr="00785B99" w:rsidRDefault="00B91BFD" w:rsidP="00785B99">
      <w:pPr>
        <w:spacing w:before="0" w:line="276" w:lineRule="auto"/>
        <w:rPr>
          <w:rFonts w:eastAsia="Times New Roman"/>
          <w:b/>
          <w:caps/>
          <w:color w:val="000000" w:themeColor="text1"/>
          <w:szCs w:val="24"/>
          <w:lang w:val="en-US"/>
        </w:rPr>
      </w:pPr>
    </w:p>
    <w:p w14:paraId="43A32D9D" w14:textId="77777777" w:rsidR="00F16B8B" w:rsidRDefault="00F16B8B">
      <w:pPr>
        <w:spacing w:before="0"/>
        <w:rPr>
          <w:rFonts w:eastAsia="Times New Roman"/>
          <w:b/>
          <w:szCs w:val="24"/>
        </w:rPr>
      </w:pPr>
      <w:bookmarkStart w:id="61" w:name="_Toc526241884"/>
      <w:bookmarkStart w:id="62" w:name="_Toc14868192"/>
      <w:r>
        <w:rPr>
          <w:szCs w:val="24"/>
        </w:rPr>
        <w:br w:type="page"/>
      </w:r>
    </w:p>
    <w:p w14:paraId="12D3FE75" w14:textId="46FF1A5D" w:rsidR="00F77F4C" w:rsidRPr="00785B99" w:rsidRDefault="00F77F4C" w:rsidP="00785B99">
      <w:pPr>
        <w:pStyle w:val="Heading2"/>
        <w:spacing w:line="276" w:lineRule="auto"/>
        <w:rPr>
          <w:szCs w:val="24"/>
        </w:rPr>
      </w:pPr>
      <w:bookmarkStart w:id="63" w:name="_Toc69821496"/>
      <w:r w:rsidRPr="00785B99">
        <w:rPr>
          <w:szCs w:val="24"/>
        </w:rPr>
        <w:t>BUILDING TEMPORARY WORKS</w:t>
      </w:r>
      <w:bookmarkEnd w:id="61"/>
      <w:bookmarkEnd w:id="62"/>
      <w:bookmarkEnd w:id="63"/>
    </w:p>
    <w:p w14:paraId="2EF61583" w14:textId="37CF59AB" w:rsidR="0089167C" w:rsidRPr="00785B99" w:rsidRDefault="00F77F4C" w:rsidP="00785B99">
      <w:pPr>
        <w:spacing w:line="276" w:lineRule="auto"/>
        <w:jc w:val="both"/>
        <w:rPr>
          <w:b/>
          <w:bCs/>
          <w:color w:val="000000" w:themeColor="text1"/>
          <w:szCs w:val="24"/>
          <w:lang w:val="en-ZA"/>
        </w:rPr>
      </w:pPr>
      <w:r w:rsidRPr="00785B99">
        <w:rPr>
          <w:b/>
          <w:color w:val="000000" w:themeColor="text1"/>
          <w:szCs w:val="24"/>
          <w:lang w:val="en-ZA"/>
        </w:rPr>
        <w:t>UNIT CODE</w:t>
      </w:r>
      <w:r w:rsidR="002A6300" w:rsidRPr="00785B99">
        <w:rPr>
          <w:b/>
          <w:color w:val="000000" w:themeColor="text1"/>
          <w:szCs w:val="24"/>
          <w:lang w:val="en-ZA"/>
        </w:rPr>
        <w:t xml:space="preserve">: </w:t>
      </w:r>
      <w:r w:rsidR="00033EBC" w:rsidRPr="00785B99">
        <w:rPr>
          <w:b/>
          <w:bCs/>
          <w:color w:val="000000" w:themeColor="text1"/>
          <w:szCs w:val="24"/>
          <w:lang w:val="en-ZA"/>
        </w:rPr>
        <w:t>CON/</w:t>
      </w:r>
      <w:r w:rsidR="00810FDD" w:rsidRPr="00785B99">
        <w:rPr>
          <w:b/>
          <w:bCs/>
          <w:color w:val="000000" w:themeColor="text1"/>
          <w:szCs w:val="24"/>
          <w:lang w:val="en-ZA"/>
        </w:rPr>
        <w:t>C</w:t>
      </w:r>
      <w:r w:rsidR="005736F8" w:rsidRPr="00785B99">
        <w:rPr>
          <w:b/>
          <w:bCs/>
          <w:color w:val="000000" w:themeColor="text1"/>
          <w:szCs w:val="24"/>
          <w:lang w:val="en-ZA"/>
        </w:rPr>
        <w:t>U</w:t>
      </w:r>
      <w:r w:rsidR="00033EBC" w:rsidRPr="00785B99">
        <w:rPr>
          <w:b/>
          <w:bCs/>
          <w:color w:val="000000" w:themeColor="text1"/>
          <w:szCs w:val="24"/>
          <w:lang w:val="en-ZA"/>
        </w:rPr>
        <w:t>/BUT/CC/0</w:t>
      </w:r>
      <w:r w:rsidR="00610D49" w:rsidRPr="00785B99">
        <w:rPr>
          <w:b/>
          <w:bCs/>
          <w:color w:val="000000" w:themeColor="text1"/>
          <w:szCs w:val="24"/>
          <w:lang w:val="en-ZA"/>
        </w:rPr>
        <w:t>3</w:t>
      </w:r>
      <w:r w:rsidR="00CC496F" w:rsidRPr="00785B99">
        <w:rPr>
          <w:b/>
          <w:bCs/>
          <w:color w:val="000000" w:themeColor="text1"/>
          <w:szCs w:val="24"/>
          <w:lang w:val="en-ZA"/>
        </w:rPr>
        <w:t>/4</w:t>
      </w:r>
      <w:r w:rsidRPr="00785B99">
        <w:rPr>
          <w:b/>
          <w:bCs/>
          <w:color w:val="000000" w:themeColor="text1"/>
          <w:szCs w:val="24"/>
          <w:lang w:val="en-ZA"/>
        </w:rPr>
        <w:tab/>
      </w:r>
    </w:p>
    <w:p w14:paraId="3E6CB16B" w14:textId="0987553A" w:rsidR="00F77F4C" w:rsidRPr="00785B99" w:rsidRDefault="00E83147" w:rsidP="00785B99">
      <w:pPr>
        <w:spacing w:line="276" w:lineRule="auto"/>
        <w:jc w:val="both"/>
        <w:rPr>
          <w:color w:val="000000" w:themeColor="text1"/>
          <w:szCs w:val="24"/>
          <w:lang w:val="en-ZA"/>
        </w:rPr>
      </w:pPr>
      <w:r w:rsidRPr="00785B99">
        <w:rPr>
          <w:b/>
          <w:color w:val="000000" w:themeColor="text1"/>
          <w:szCs w:val="24"/>
          <w:lang w:val="en-ZA"/>
        </w:rPr>
        <w:t>RELATIONSHIP TO OCCUPATIONAL STANDARDS</w:t>
      </w:r>
    </w:p>
    <w:p w14:paraId="6ADF20A6" w14:textId="043DA55F" w:rsidR="00F77F4C" w:rsidRPr="00785B99" w:rsidRDefault="00F77F4C" w:rsidP="00785B99">
      <w:pPr>
        <w:spacing w:line="276" w:lineRule="auto"/>
        <w:jc w:val="both"/>
        <w:rPr>
          <w:color w:val="000000" w:themeColor="text1"/>
          <w:szCs w:val="24"/>
          <w:lang w:val="en-ZA"/>
        </w:rPr>
      </w:pPr>
      <w:r w:rsidRPr="00785B99">
        <w:rPr>
          <w:color w:val="000000" w:themeColor="text1"/>
          <w:szCs w:val="24"/>
          <w:lang w:val="en-ZA"/>
        </w:rPr>
        <w:t xml:space="preserve">This unit addresses the unit of competency: </w:t>
      </w:r>
      <w:r w:rsidR="008D57F0">
        <w:rPr>
          <w:color w:val="000000" w:themeColor="text1"/>
          <w:szCs w:val="24"/>
          <w:lang w:val="en-ZA"/>
        </w:rPr>
        <w:t xml:space="preserve">Perform </w:t>
      </w:r>
      <w:r w:rsidRPr="00785B99">
        <w:rPr>
          <w:color w:val="000000" w:themeColor="text1"/>
          <w:szCs w:val="24"/>
          <w:lang w:val="en-ZA"/>
        </w:rPr>
        <w:t>building temporary works</w:t>
      </w:r>
    </w:p>
    <w:p w14:paraId="0CF464C9" w14:textId="4BC4CB15" w:rsidR="00F77F4C" w:rsidRPr="00785B99" w:rsidRDefault="00E83147" w:rsidP="00785B99">
      <w:pPr>
        <w:spacing w:line="276" w:lineRule="auto"/>
        <w:jc w:val="both"/>
        <w:rPr>
          <w:color w:val="000000" w:themeColor="text1"/>
          <w:szCs w:val="24"/>
          <w:lang w:val="en-ZA"/>
        </w:rPr>
      </w:pPr>
      <w:r w:rsidRPr="00785B99">
        <w:rPr>
          <w:b/>
          <w:color w:val="000000" w:themeColor="text1"/>
          <w:szCs w:val="24"/>
          <w:lang w:val="en-ZA"/>
        </w:rPr>
        <w:t>DURATION OF UNIT</w:t>
      </w:r>
      <w:r w:rsidR="00F77F4C" w:rsidRPr="00785B99">
        <w:rPr>
          <w:b/>
          <w:color w:val="000000" w:themeColor="text1"/>
          <w:szCs w:val="24"/>
          <w:lang w:val="en-ZA"/>
        </w:rPr>
        <w:t>:</w:t>
      </w:r>
      <w:r w:rsidR="00F77F4C" w:rsidRPr="00785B99">
        <w:rPr>
          <w:color w:val="000000" w:themeColor="text1"/>
          <w:szCs w:val="24"/>
          <w:lang w:val="en-ZA"/>
        </w:rPr>
        <w:t xml:space="preserve"> </w:t>
      </w:r>
      <w:r w:rsidR="00DC2220" w:rsidRPr="00785B99">
        <w:rPr>
          <w:color w:val="000000" w:themeColor="text1"/>
          <w:szCs w:val="24"/>
          <w:lang w:val="en-ZA"/>
        </w:rPr>
        <w:t>4</w:t>
      </w:r>
      <w:r w:rsidR="00122325" w:rsidRPr="00785B99">
        <w:rPr>
          <w:color w:val="000000" w:themeColor="text1"/>
          <w:szCs w:val="24"/>
          <w:lang w:val="en-ZA"/>
        </w:rPr>
        <w:t>0</w:t>
      </w:r>
      <w:r w:rsidR="00F77F4C" w:rsidRPr="00785B99">
        <w:rPr>
          <w:color w:val="000000" w:themeColor="text1"/>
          <w:szCs w:val="24"/>
          <w:lang w:val="en-ZA"/>
        </w:rPr>
        <w:t xml:space="preserve"> </w:t>
      </w:r>
      <w:r w:rsidR="00756253" w:rsidRPr="00785B99">
        <w:rPr>
          <w:color w:val="000000" w:themeColor="text1"/>
          <w:szCs w:val="24"/>
          <w:lang w:val="en-ZA"/>
        </w:rPr>
        <w:t>hours</w:t>
      </w:r>
    </w:p>
    <w:p w14:paraId="16CB3CD4" w14:textId="5D98BF93" w:rsidR="00F77F4C" w:rsidRPr="00785B99" w:rsidRDefault="00E83147" w:rsidP="00785B99">
      <w:pPr>
        <w:spacing w:line="276" w:lineRule="auto"/>
        <w:jc w:val="both"/>
        <w:rPr>
          <w:b/>
          <w:color w:val="000000" w:themeColor="text1"/>
          <w:szCs w:val="24"/>
          <w:lang w:val="en-ZA"/>
        </w:rPr>
      </w:pPr>
      <w:r w:rsidRPr="00785B99">
        <w:rPr>
          <w:b/>
          <w:color w:val="000000" w:themeColor="text1"/>
          <w:szCs w:val="24"/>
          <w:lang w:val="en-ZA"/>
        </w:rPr>
        <w:t>UNIT DESCRIPTION</w:t>
      </w:r>
    </w:p>
    <w:p w14:paraId="0DE94146" w14:textId="28F7547C" w:rsidR="00F77F4C" w:rsidRPr="00785B99" w:rsidRDefault="00F77F4C" w:rsidP="00785B99">
      <w:pPr>
        <w:spacing w:before="120" w:line="276" w:lineRule="auto"/>
        <w:jc w:val="both"/>
        <w:rPr>
          <w:color w:val="000000" w:themeColor="text1"/>
          <w:szCs w:val="24"/>
        </w:rPr>
      </w:pPr>
      <w:r w:rsidRPr="00785B99">
        <w:rPr>
          <w:color w:val="000000" w:themeColor="text1"/>
          <w:szCs w:val="24"/>
        </w:rPr>
        <w:t xml:space="preserve">This Unit describes the competencies required to perform building temporary works. It involves </w:t>
      </w:r>
      <w:r w:rsidR="005B4C91" w:rsidRPr="00785B99">
        <w:rPr>
          <w:color w:val="000000" w:themeColor="text1"/>
          <w:szCs w:val="24"/>
        </w:rPr>
        <w:t>constructing and dismantling trench timbering, constructing and dismantling building formwork/shuttering, erecting and dismantling building scaffolding, and erecting and dismantling building shores</w:t>
      </w:r>
      <w:r w:rsidRPr="00785B99">
        <w:rPr>
          <w:color w:val="000000" w:themeColor="text1"/>
          <w:szCs w:val="24"/>
        </w:rPr>
        <w:t>.</w:t>
      </w:r>
    </w:p>
    <w:p w14:paraId="4879CD02" w14:textId="6A68CA0B" w:rsidR="00F77F4C" w:rsidRPr="00785B99" w:rsidRDefault="00E83147" w:rsidP="00785B99">
      <w:pPr>
        <w:spacing w:line="276" w:lineRule="auto"/>
        <w:jc w:val="both"/>
        <w:rPr>
          <w:b/>
          <w:color w:val="000000" w:themeColor="text1"/>
          <w:szCs w:val="24"/>
          <w:lang w:val="en-ZA"/>
        </w:rPr>
      </w:pPr>
      <w:r w:rsidRPr="00785B99">
        <w:rPr>
          <w:b/>
          <w:color w:val="000000" w:themeColor="text1"/>
          <w:szCs w:val="24"/>
          <w:lang w:val="en-ZA"/>
        </w:rPr>
        <w:t>SUMMARY OF LEARNING OUTCOMES</w:t>
      </w:r>
    </w:p>
    <w:p w14:paraId="53F6D207" w14:textId="28E72331" w:rsidR="00E727EB" w:rsidRPr="00785B99" w:rsidRDefault="00E727EB" w:rsidP="00121A55">
      <w:pPr>
        <w:pStyle w:val="ListParagraph"/>
        <w:numPr>
          <w:ilvl w:val="0"/>
          <w:numId w:val="25"/>
        </w:numPr>
        <w:spacing w:before="0" w:line="276" w:lineRule="auto"/>
        <w:jc w:val="both"/>
        <w:rPr>
          <w:rFonts w:ascii="Times New Roman" w:hAnsi="Times New Roman"/>
          <w:color w:val="000000" w:themeColor="text1"/>
          <w:sz w:val="24"/>
          <w:szCs w:val="24"/>
          <w:lang w:val="en-ZA"/>
        </w:rPr>
      </w:pPr>
      <w:r w:rsidRPr="00785B99">
        <w:rPr>
          <w:rFonts w:ascii="Times New Roman" w:hAnsi="Times New Roman"/>
          <w:color w:val="000000" w:themeColor="text1"/>
          <w:sz w:val="24"/>
          <w:szCs w:val="24"/>
          <w:lang w:val="en-ZA"/>
        </w:rPr>
        <w:t>Construct and dismantle trench timbering</w:t>
      </w:r>
    </w:p>
    <w:p w14:paraId="27468958" w14:textId="4F71B47E" w:rsidR="00F77F4C" w:rsidRPr="00785B99" w:rsidRDefault="00F77F4C" w:rsidP="00121A55">
      <w:pPr>
        <w:pStyle w:val="ListParagraph"/>
        <w:numPr>
          <w:ilvl w:val="0"/>
          <w:numId w:val="25"/>
        </w:numPr>
        <w:spacing w:before="0" w:line="276" w:lineRule="auto"/>
        <w:jc w:val="both"/>
        <w:rPr>
          <w:rFonts w:ascii="Times New Roman" w:hAnsi="Times New Roman"/>
          <w:color w:val="000000" w:themeColor="text1"/>
          <w:sz w:val="24"/>
          <w:szCs w:val="24"/>
          <w:lang w:val="en-ZA"/>
        </w:rPr>
      </w:pPr>
      <w:r w:rsidRPr="00785B99">
        <w:rPr>
          <w:rFonts w:ascii="Times New Roman" w:hAnsi="Times New Roman"/>
          <w:color w:val="000000" w:themeColor="text1"/>
          <w:sz w:val="24"/>
          <w:szCs w:val="24"/>
          <w:lang w:val="en-ZA"/>
        </w:rPr>
        <w:t>Construct and dismantle building formwork/shuttering</w:t>
      </w:r>
    </w:p>
    <w:p w14:paraId="499D5B73" w14:textId="77777777" w:rsidR="00E727EB" w:rsidRPr="00785B99" w:rsidRDefault="00E727EB" w:rsidP="00121A55">
      <w:pPr>
        <w:pStyle w:val="ListParagraph"/>
        <w:numPr>
          <w:ilvl w:val="0"/>
          <w:numId w:val="25"/>
        </w:numPr>
        <w:spacing w:before="0" w:line="276" w:lineRule="auto"/>
        <w:jc w:val="both"/>
        <w:rPr>
          <w:rFonts w:ascii="Times New Roman" w:hAnsi="Times New Roman"/>
          <w:color w:val="000000" w:themeColor="text1"/>
          <w:sz w:val="24"/>
          <w:szCs w:val="24"/>
          <w:lang w:val="en-ZA"/>
        </w:rPr>
      </w:pPr>
      <w:r w:rsidRPr="00785B99">
        <w:rPr>
          <w:rFonts w:ascii="Times New Roman" w:hAnsi="Times New Roman"/>
          <w:color w:val="000000" w:themeColor="text1"/>
          <w:sz w:val="24"/>
          <w:szCs w:val="24"/>
          <w:lang w:val="en-ZA"/>
        </w:rPr>
        <w:t>Erect and dismantle building scaffolding</w:t>
      </w:r>
    </w:p>
    <w:p w14:paraId="6F13A8AC" w14:textId="77777777" w:rsidR="00F77F4C" w:rsidRPr="00785B99" w:rsidRDefault="00F77F4C" w:rsidP="00121A55">
      <w:pPr>
        <w:pStyle w:val="ListParagraph"/>
        <w:numPr>
          <w:ilvl w:val="0"/>
          <w:numId w:val="25"/>
        </w:numPr>
        <w:spacing w:before="0" w:line="276" w:lineRule="auto"/>
        <w:jc w:val="both"/>
        <w:rPr>
          <w:rFonts w:ascii="Times New Roman" w:hAnsi="Times New Roman"/>
          <w:color w:val="000000" w:themeColor="text1"/>
          <w:sz w:val="24"/>
          <w:szCs w:val="24"/>
          <w:lang w:val="en-ZA"/>
        </w:rPr>
      </w:pPr>
      <w:r w:rsidRPr="00785B99">
        <w:rPr>
          <w:rFonts w:ascii="Times New Roman" w:hAnsi="Times New Roman"/>
          <w:color w:val="000000" w:themeColor="text1"/>
          <w:sz w:val="24"/>
          <w:szCs w:val="24"/>
          <w:lang w:val="en-ZA"/>
        </w:rPr>
        <w:t>Erect and dismantle building shores</w:t>
      </w:r>
    </w:p>
    <w:p w14:paraId="4B93A233" w14:textId="6DEF2AC5" w:rsidR="00F77F4C" w:rsidRPr="00785B99" w:rsidRDefault="001D0969" w:rsidP="00785B99">
      <w:pPr>
        <w:spacing w:before="120" w:after="120" w:line="276" w:lineRule="auto"/>
        <w:ind w:left="357" w:hanging="357"/>
        <w:contextualSpacing/>
        <w:jc w:val="both"/>
        <w:rPr>
          <w:b/>
          <w:color w:val="000000" w:themeColor="text1"/>
          <w:szCs w:val="24"/>
          <w:lang w:val="en-ZA"/>
        </w:rPr>
      </w:pPr>
      <w:r w:rsidRPr="00785B99">
        <w:rPr>
          <w:b/>
          <w:color w:val="000000" w:themeColor="text1"/>
          <w:szCs w:val="24"/>
          <w:lang w:val="en-ZA"/>
        </w:rPr>
        <w:t xml:space="preserve">Learning Outcomes, Content </w:t>
      </w:r>
      <w:r w:rsidR="00477348" w:rsidRPr="00785B99">
        <w:rPr>
          <w:b/>
          <w:color w:val="000000" w:themeColor="text1"/>
          <w:szCs w:val="24"/>
          <w:lang w:val="en-ZA"/>
        </w:rPr>
        <w:t>and</w:t>
      </w:r>
      <w:r w:rsidRPr="00785B99">
        <w:rPr>
          <w:b/>
          <w:color w:val="000000" w:themeColor="text1"/>
          <w:szCs w:val="24"/>
          <w:lang w:val="en-ZA"/>
        </w:rPr>
        <w:t xml:space="preserve">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4"/>
        <w:gridCol w:w="2896"/>
        <w:gridCol w:w="2410"/>
      </w:tblGrid>
      <w:tr w:rsidR="00F77F4C" w:rsidRPr="00785B99" w14:paraId="05A85988" w14:textId="77777777" w:rsidTr="008D57F0">
        <w:trPr>
          <w:trHeight w:val="620"/>
        </w:trPr>
        <w:tc>
          <w:tcPr>
            <w:tcW w:w="1935" w:type="pct"/>
            <w:tcBorders>
              <w:top w:val="single" w:sz="4" w:space="0" w:color="auto"/>
              <w:left w:val="single" w:sz="4" w:space="0" w:color="auto"/>
              <w:bottom w:val="single" w:sz="4" w:space="0" w:color="auto"/>
              <w:right w:val="single" w:sz="4" w:space="0" w:color="auto"/>
            </w:tcBorders>
            <w:hideMark/>
          </w:tcPr>
          <w:p w14:paraId="79C24E19" w14:textId="29491732" w:rsidR="00F77F4C" w:rsidRPr="00785B99" w:rsidRDefault="00E83147" w:rsidP="00785B99">
            <w:pPr>
              <w:spacing w:line="276" w:lineRule="auto"/>
              <w:jc w:val="both"/>
              <w:rPr>
                <w:color w:val="000000" w:themeColor="text1"/>
                <w:szCs w:val="24"/>
              </w:rPr>
            </w:pPr>
            <w:r w:rsidRPr="00785B99">
              <w:rPr>
                <w:b/>
                <w:color w:val="000000" w:themeColor="text1"/>
                <w:szCs w:val="24"/>
                <w:lang w:val="en-ZA"/>
              </w:rPr>
              <w:t>Learning outcome</w:t>
            </w:r>
          </w:p>
        </w:tc>
        <w:tc>
          <w:tcPr>
            <w:tcW w:w="1660" w:type="pct"/>
            <w:tcBorders>
              <w:top w:val="single" w:sz="4" w:space="0" w:color="auto"/>
              <w:left w:val="single" w:sz="4" w:space="0" w:color="auto"/>
              <w:bottom w:val="single" w:sz="4" w:space="0" w:color="auto"/>
              <w:right w:val="single" w:sz="4" w:space="0" w:color="auto"/>
            </w:tcBorders>
            <w:hideMark/>
          </w:tcPr>
          <w:p w14:paraId="2E3B118A" w14:textId="77777777" w:rsidR="00F77F4C" w:rsidRPr="00785B99" w:rsidRDefault="00F77F4C" w:rsidP="00785B99">
            <w:pPr>
              <w:spacing w:line="276" w:lineRule="auto"/>
              <w:jc w:val="both"/>
              <w:rPr>
                <w:color w:val="000000" w:themeColor="text1"/>
                <w:szCs w:val="24"/>
                <w:lang w:val="en-ZA"/>
              </w:rPr>
            </w:pPr>
            <w:r w:rsidRPr="00785B99">
              <w:rPr>
                <w:b/>
                <w:color w:val="000000" w:themeColor="text1"/>
                <w:szCs w:val="24"/>
                <w:lang w:val="en-ZA"/>
              </w:rPr>
              <w:t>Content</w:t>
            </w:r>
          </w:p>
        </w:tc>
        <w:tc>
          <w:tcPr>
            <w:tcW w:w="1405" w:type="pct"/>
            <w:tcBorders>
              <w:top w:val="single" w:sz="4" w:space="0" w:color="auto"/>
              <w:left w:val="single" w:sz="4" w:space="0" w:color="auto"/>
              <w:bottom w:val="single" w:sz="4" w:space="0" w:color="auto"/>
              <w:right w:val="single" w:sz="4" w:space="0" w:color="auto"/>
            </w:tcBorders>
            <w:hideMark/>
          </w:tcPr>
          <w:p w14:paraId="2B1CA9BC" w14:textId="7FE1DEE7" w:rsidR="00F77F4C" w:rsidRPr="00785B99" w:rsidRDefault="00E83147" w:rsidP="00785B99">
            <w:pPr>
              <w:spacing w:line="276" w:lineRule="auto"/>
              <w:jc w:val="both"/>
              <w:rPr>
                <w:color w:val="000000" w:themeColor="text1"/>
                <w:szCs w:val="24"/>
                <w:lang w:val="en-ZA"/>
              </w:rPr>
            </w:pPr>
            <w:r w:rsidRPr="00785B99">
              <w:rPr>
                <w:b/>
                <w:color w:val="000000" w:themeColor="text1"/>
                <w:szCs w:val="24"/>
                <w:lang w:val="en-ZA"/>
              </w:rPr>
              <w:t>Suggested assessment methods</w:t>
            </w:r>
          </w:p>
        </w:tc>
      </w:tr>
      <w:tr w:rsidR="003A69EE" w:rsidRPr="00785B99" w14:paraId="0580EAA4" w14:textId="77777777" w:rsidTr="008D57F0">
        <w:trPr>
          <w:trHeight w:val="620"/>
        </w:trPr>
        <w:tc>
          <w:tcPr>
            <w:tcW w:w="1935" w:type="pct"/>
            <w:tcBorders>
              <w:top w:val="single" w:sz="4" w:space="0" w:color="auto"/>
              <w:left w:val="single" w:sz="4" w:space="0" w:color="auto"/>
              <w:bottom w:val="single" w:sz="4" w:space="0" w:color="auto"/>
              <w:right w:val="single" w:sz="4" w:space="0" w:color="auto"/>
            </w:tcBorders>
          </w:tcPr>
          <w:p w14:paraId="267F6DC8" w14:textId="77777777" w:rsidR="003A69EE" w:rsidRPr="00785B99" w:rsidRDefault="003A69EE" w:rsidP="00121A55">
            <w:pPr>
              <w:pStyle w:val="ListParagraph"/>
              <w:numPr>
                <w:ilvl w:val="0"/>
                <w:numId w:val="24"/>
              </w:numPr>
              <w:spacing w:before="0" w:line="276" w:lineRule="auto"/>
              <w:rPr>
                <w:rFonts w:ascii="Times New Roman" w:hAnsi="Times New Roman"/>
                <w:color w:val="000000" w:themeColor="text1"/>
                <w:sz w:val="24"/>
                <w:szCs w:val="24"/>
                <w:lang w:val="en-ZA"/>
              </w:rPr>
            </w:pPr>
            <w:r w:rsidRPr="00785B99">
              <w:rPr>
                <w:rFonts w:ascii="Times New Roman" w:hAnsi="Times New Roman"/>
                <w:color w:val="000000" w:themeColor="text1"/>
                <w:sz w:val="24"/>
                <w:szCs w:val="24"/>
                <w:lang w:val="en-ZA"/>
              </w:rPr>
              <w:t>Construct and dismantle trench timbering</w:t>
            </w:r>
          </w:p>
        </w:tc>
        <w:tc>
          <w:tcPr>
            <w:tcW w:w="1660" w:type="pct"/>
            <w:tcBorders>
              <w:top w:val="single" w:sz="4" w:space="0" w:color="auto"/>
              <w:left w:val="single" w:sz="4" w:space="0" w:color="auto"/>
              <w:bottom w:val="single" w:sz="4" w:space="0" w:color="auto"/>
              <w:right w:val="single" w:sz="4" w:space="0" w:color="auto"/>
            </w:tcBorders>
          </w:tcPr>
          <w:p w14:paraId="5798B99B" w14:textId="29DB7DC9" w:rsidR="00604E9D" w:rsidRPr="00785B99" w:rsidRDefault="00604E9D" w:rsidP="00121A55">
            <w:pPr>
              <w:pStyle w:val="ListParagraph"/>
              <w:numPr>
                <w:ilvl w:val="0"/>
                <w:numId w:val="17"/>
              </w:numPr>
              <w:spacing w:before="0" w:line="276" w:lineRule="auto"/>
              <w:rPr>
                <w:rFonts w:ascii="Times New Roman" w:hAnsi="Times New Roman"/>
                <w:color w:val="000000" w:themeColor="text1"/>
                <w:sz w:val="24"/>
                <w:szCs w:val="24"/>
              </w:rPr>
            </w:pPr>
            <w:r w:rsidRPr="00785B99">
              <w:rPr>
                <w:rFonts w:ascii="Times New Roman" w:hAnsi="Times New Roman"/>
                <w:color w:val="000000" w:themeColor="text1"/>
                <w:sz w:val="24"/>
                <w:szCs w:val="24"/>
              </w:rPr>
              <w:t>Personal protective equipment</w:t>
            </w:r>
          </w:p>
          <w:p w14:paraId="6475520C" w14:textId="59F9ADC0" w:rsidR="00604E9D" w:rsidRPr="00785B99" w:rsidRDefault="00604E9D" w:rsidP="00121A55">
            <w:pPr>
              <w:pStyle w:val="ListParagraph"/>
              <w:numPr>
                <w:ilvl w:val="0"/>
                <w:numId w:val="17"/>
              </w:numPr>
              <w:spacing w:before="0" w:line="276" w:lineRule="auto"/>
              <w:rPr>
                <w:rFonts w:ascii="Times New Roman" w:hAnsi="Times New Roman"/>
                <w:color w:val="000000" w:themeColor="text1"/>
                <w:sz w:val="24"/>
                <w:szCs w:val="24"/>
              </w:rPr>
            </w:pPr>
            <w:r w:rsidRPr="00785B99">
              <w:rPr>
                <w:rFonts w:ascii="Times New Roman" w:hAnsi="Times New Roman"/>
                <w:color w:val="000000" w:themeColor="text1"/>
                <w:sz w:val="24"/>
                <w:szCs w:val="24"/>
              </w:rPr>
              <w:t>Soil types</w:t>
            </w:r>
          </w:p>
          <w:p w14:paraId="01A34E0D" w14:textId="1A7A0EDB" w:rsidR="003A69EE" w:rsidRPr="00785B99" w:rsidRDefault="003A69EE" w:rsidP="00121A55">
            <w:pPr>
              <w:pStyle w:val="ListParagraph"/>
              <w:numPr>
                <w:ilvl w:val="0"/>
                <w:numId w:val="17"/>
              </w:numPr>
              <w:spacing w:before="0" w:line="276" w:lineRule="auto"/>
              <w:rPr>
                <w:rFonts w:ascii="Times New Roman" w:hAnsi="Times New Roman"/>
                <w:color w:val="000000" w:themeColor="text1"/>
                <w:sz w:val="24"/>
                <w:szCs w:val="24"/>
              </w:rPr>
            </w:pPr>
            <w:r w:rsidRPr="00785B99">
              <w:rPr>
                <w:rFonts w:ascii="Times New Roman" w:hAnsi="Times New Roman"/>
                <w:color w:val="000000" w:themeColor="text1"/>
                <w:sz w:val="24"/>
                <w:szCs w:val="24"/>
              </w:rPr>
              <w:t>Trench timbering materials and tools</w:t>
            </w:r>
          </w:p>
          <w:p w14:paraId="07DF78F0" w14:textId="77777777" w:rsidR="003A69EE" w:rsidRPr="00785B99" w:rsidRDefault="003A69EE" w:rsidP="00121A55">
            <w:pPr>
              <w:pStyle w:val="ListParagraph"/>
              <w:numPr>
                <w:ilvl w:val="0"/>
                <w:numId w:val="17"/>
              </w:numPr>
              <w:spacing w:before="0" w:line="276" w:lineRule="auto"/>
              <w:rPr>
                <w:rFonts w:ascii="Times New Roman" w:hAnsi="Times New Roman"/>
                <w:color w:val="000000" w:themeColor="text1"/>
                <w:sz w:val="24"/>
                <w:szCs w:val="24"/>
              </w:rPr>
            </w:pPr>
            <w:r w:rsidRPr="00785B99">
              <w:rPr>
                <w:rFonts w:ascii="Times New Roman" w:hAnsi="Times New Roman"/>
                <w:color w:val="000000" w:themeColor="text1"/>
                <w:sz w:val="24"/>
                <w:szCs w:val="24"/>
              </w:rPr>
              <w:t>Trench timbering methods</w:t>
            </w:r>
          </w:p>
          <w:p w14:paraId="6548BA82" w14:textId="77777777" w:rsidR="003A69EE" w:rsidRPr="00785B99" w:rsidRDefault="003A69EE" w:rsidP="00121A55">
            <w:pPr>
              <w:pStyle w:val="ListParagraph"/>
              <w:numPr>
                <w:ilvl w:val="0"/>
                <w:numId w:val="17"/>
              </w:numPr>
              <w:spacing w:before="0" w:line="276" w:lineRule="auto"/>
              <w:rPr>
                <w:rFonts w:ascii="Times New Roman" w:hAnsi="Times New Roman"/>
                <w:color w:val="000000" w:themeColor="text1"/>
                <w:sz w:val="24"/>
                <w:szCs w:val="24"/>
              </w:rPr>
            </w:pPr>
            <w:r w:rsidRPr="00785B99">
              <w:rPr>
                <w:rFonts w:ascii="Times New Roman" w:hAnsi="Times New Roman"/>
                <w:color w:val="000000" w:themeColor="text1"/>
                <w:sz w:val="24"/>
                <w:szCs w:val="24"/>
              </w:rPr>
              <w:t xml:space="preserve">Trench timbering dismantling </w:t>
            </w:r>
          </w:p>
        </w:tc>
        <w:tc>
          <w:tcPr>
            <w:tcW w:w="1405" w:type="pct"/>
            <w:tcBorders>
              <w:top w:val="single" w:sz="4" w:space="0" w:color="auto"/>
              <w:left w:val="single" w:sz="4" w:space="0" w:color="auto"/>
              <w:bottom w:val="single" w:sz="4" w:space="0" w:color="auto"/>
              <w:right w:val="single" w:sz="4" w:space="0" w:color="auto"/>
            </w:tcBorders>
          </w:tcPr>
          <w:p w14:paraId="1B3D9F71" w14:textId="5762B2C4" w:rsidR="009D0C97"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 xml:space="preserve">Written assignments </w:t>
            </w:r>
          </w:p>
          <w:p w14:paraId="261A7B68" w14:textId="073FCFE5" w:rsidR="009D0C97"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 xml:space="preserve">Written </w:t>
            </w:r>
            <w:r w:rsidR="00554B1C">
              <w:rPr>
                <w:color w:val="000000" w:themeColor="text1"/>
                <w:szCs w:val="24"/>
                <w:lang w:val="en-ZA"/>
              </w:rPr>
              <w:t>Tests</w:t>
            </w:r>
          </w:p>
          <w:p w14:paraId="60FD17F3" w14:textId="3EB9FE30" w:rsidR="009D0C97"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Practical projects</w:t>
            </w:r>
          </w:p>
          <w:p w14:paraId="688CB6F1" w14:textId="02F07BC5" w:rsidR="009D0C97"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 xml:space="preserve">Practical </w:t>
            </w:r>
            <w:r w:rsidR="00554B1C">
              <w:rPr>
                <w:color w:val="000000" w:themeColor="text1"/>
                <w:szCs w:val="24"/>
                <w:lang w:val="en-ZA"/>
              </w:rPr>
              <w:t>Tests</w:t>
            </w:r>
          </w:p>
          <w:p w14:paraId="79532A71" w14:textId="192452B8" w:rsidR="009D0C97"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Oral questioning</w:t>
            </w:r>
          </w:p>
          <w:p w14:paraId="3F930057" w14:textId="2E2D16F9" w:rsidR="003A69EE"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Observation of work procedures</w:t>
            </w:r>
          </w:p>
        </w:tc>
      </w:tr>
      <w:tr w:rsidR="004C2B02" w:rsidRPr="00785B99" w14:paraId="0088E91F" w14:textId="77777777" w:rsidTr="008D57F0">
        <w:trPr>
          <w:trHeight w:val="755"/>
        </w:trPr>
        <w:tc>
          <w:tcPr>
            <w:tcW w:w="1935" w:type="pct"/>
            <w:tcBorders>
              <w:top w:val="single" w:sz="4" w:space="0" w:color="auto"/>
              <w:left w:val="single" w:sz="4" w:space="0" w:color="auto"/>
              <w:bottom w:val="single" w:sz="4" w:space="0" w:color="auto"/>
              <w:right w:val="single" w:sz="4" w:space="0" w:color="auto"/>
            </w:tcBorders>
          </w:tcPr>
          <w:p w14:paraId="24F2D3DD" w14:textId="77777777" w:rsidR="004C2B02" w:rsidRPr="00785B99" w:rsidRDefault="004C2B02" w:rsidP="00121A55">
            <w:pPr>
              <w:pStyle w:val="ListParagraph"/>
              <w:numPr>
                <w:ilvl w:val="0"/>
                <w:numId w:val="24"/>
              </w:numPr>
              <w:spacing w:before="0" w:line="276" w:lineRule="auto"/>
              <w:rPr>
                <w:rFonts w:ascii="Times New Roman" w:hAnsi="Times New Roman"/>
                <w:color w:val="000000" w:themeColor="text1"/>
                <w:sz w:val="24"/>
                <w:szCs w:val="24"/>
                <w:lang w:val="en-ZA"/>
              </w:rPr>
            </w:pPr>
            <w:r w:rsidRPr="00785B99">
              <w:rPr>
                <w:rFonts w:ascii="Times New Roman" w:hAnsi="Times New Roman"/>
                <w:color w:val="000000" w:themeColor="text1"/>
                <w:sz w:val="24"/>
                <w:szCs w:val="24"/>
                <w:lang w:val="en-ZA"/>
              </w:rPr>
              <w:t>Construct and dismantle building formwork/shuttering</w:t>
            </w:r>
          </w:p>
        </w:tc>
        <w:tc>
          <w:tcPr>
            <w:tcW w:w="1660" w:type="pct"/>
            <w:tcBorders>
              <w:top w:val="single" w:sz="4" w:space="0" w:color="auto"/>
              <w:left w:val="single" w:sz="4" w:space="0" w:color="auto"/>
              <w:bottom w:val="single" w:sz="4" w:space="0" w:color="auto"/>
              <w:right w:val="single" w:sz="4" w:space="0" w:color="auto"/>
            </w:tcBorders>
          </w:tcPr>
          <w:p w14:paraId="37699ED1" w14:textId="27322350" w:rsidR="00604E9D" w:rsidRPr="00785B99" w:rsidRDefault="00604E9D" w:rsidP="00121A55">
            <w:pPr>
              <w:pStyle w:val="ListParagraph"/>
              <w:numPr>
                <w:ilvl w:val="0"/>
                <w:numId w:val="16"/>
              </w:numPr>
              <w:spacing w:before="0" w:line="276" w:lineRule="auto"/>
              <w:rPr>
                <w:rFonts w:ascii="Times New Roman" w:hAnsi="Times New Roman"/>
                <w:color w:val="000000" w:themeColor="text1"/>
                <w:sz w:val="24"/>
                <w:szCs w:val="24"/>
              </w:rPr>
            </w:pPr>
            <w:r w:rsidRPr="00785B99">
              <w:rPr>
                <w:rFonts w:ascii="Times New Roman" w:hAnsi="Times New Roman"/>
                <w:color w:val="000000" w:themeColor="text1"/>
                <w:sz w:val="24"/>
                <w:szCs w:val="24"/>
              </w:rPr>
              <w:t>Personal protective equipment</w:t>
            </w:r>
          </w:p>
          <w:p w14:paraId="7E26B84B" w14:textId="5A8B91EA" w:rsidR="004C2B02" w:rsidRPr="00785B99" w:rsidRDefault="004C2B02" w:rsidP="00121A55">
            <w:pPr>
              <w:pStyle w:val="ListParagraph"/>
              <w:numPr>
                <w:ilvl w:val="0"/>
                <w:numId w:val="16"/>
              </w:numPr>
              <w:spacing w:before="0" w:line="276" w:lineRule="auto"/>
              <w:rPr>
                <w:rFonts w:ascii="Times New Roman" w:hAnsi="Times New Roman"/>
                <w:color w:val="000000" w:themeColor="text1"/>
                <w:sz w:val="24"/>
                <w:szCs w:val="24"/>
              </w:rPr>
            </w:pPr>
            <w:r w:rsidRPr="00785B99">
              <w:rPr>
                <w:rFonts w:ascii="Times New Roman" w:hAnsi="Times New Roman"/>
                <w:color w:val="000000" w:themeColor="text1"/>
                <w:sz w:val="24"/>
                <w:szCs w:val="24"/>
              </w:rPr>
              <w:t>Types of formwork</w:t>
            </w:r>
          </w:p>
          <w:p w14:paraId="2E790258" w14:textId="498173D4" w:rsidR="004C2B02" w:rsidRPr="00785B99" w:rsidRDefault="004C2B02" w:rsidP="00121A55">
            <w:pPr>
              <w:pStyle w:val="ListParagraph"/>
              <w:numPr>
                <w:ilvl w:val="0"/>
                <w:numId w:val="16"/>
              </w:numPr>
              <w:spacing w:before="0" w:line="276" w:lineRule="auto"/>
              <w:rPr>
                <w:rFonts w:ascii="Times New Roman" w:hAnsi="Times New Roman"/>
                <w:color w:val="000000" w:themeColor="text1"/>
                <w:sz w:val="24"/>
                <w:szCs w:val="24"/>
              </w:rPr>
            </w:pPr>
            <w:r w:rsidRPr="00785B99">
              <w:rPr>
                <w:rFonts w:ascii="Times New Roman" w:hAnsi="Times New Roman"/>
                <w:color w:val="000000" w:themeColor="text1"/>
                <w:sz w:val="24"/>
                <w:szCs w:val="24"/>
              </w:rPr>
              <w:t>Formwork materials</w:t>
            </w:r>
          </w:p>
          <w:p w14:paraId="06455599" w14:textId="69306EA9" w:rsidR="00604E9D" w:rsidRPr="00785B99" w:rsidRDefault="00604E9D" w:rsidP="00121A55">
            <w:pPr>
              <w:pStyle w:val="ListParagraph"/>
              <w:numPr>
                <w:ilvl w:val="0"/>
                <w:numId w:val="16"/>
              </w:numPr>
              <w:spacing w:before="0" w:line="276" w:lineRule="auto"/>
              <w:rPr>
                <w:rFonts w:ascii="Times New Roman" w:hAnsi="Times New Roman"/>
                <w:color w:val="000000" w:themeColor="text1"/>
                <w:sz w:val="24"/>
                <w:szCs w:val="24"/>
              </w:rPr>
            </w:pPr>
            <w:r w:rsidRPr="00785B99">
              <w:rPr>
                <w:rFonts w:ascii="Times New Roman" w:hAnsi="Times New Roman"/>
                <w:color w:val="000000" w:themeColor="text1"/>
                <w:sz w:val="24"/>
                <w:szCs w:val="24"/>
              </w:rPr>
              <w:t>Formwork oiling</w:t>
            </w:r>
          </w:p>
          <w:p w14:paraId="735BAF6D" w14:textId="77777777" w:rsidR="004C2B02" w:rsidRPr="00785B99" w:rsidRDefault="004C2B02" w:rsidP="00121A55">
            <w:pPr>
              <w:pStyle w:val="ListParagraph"/>
              <w:numPr>
                <w:ilvl w:val="0"/>
                <w:numId w:val="16"/>
              </w:numPr>
              <w:spacing w:before="0" w:line="276" w:lineRule="auto"/>
              <w:rPr>
                <w:rFonts w:ascii="Times New Roman" w:hAnsi="Times New Roman"/>
                <w:color w:val="000000" w:themeColor="text1"/>
                <w:sz w:val="24"/>
                <w:szCs w:val="24"/>
              </w:rPr>
            </w:pPr>
            <w:r w:rsidRPr="00785B99">
              <w:rPr>
                <w:rFonts w:ascii="Times New Roman" w:hAnsi="Times New Roman"/>
                <w:color w:val="000000" w:themeColor="text1"/>
                <w:sz w:val="24"/>
                <w:szCs w:val="24"/>
              </w:rPr>
              <w:t>Formwork measurements and dimensions</w:t>
            </w:r>
          </w:p>
          <w:p w14:paraId="20119B4B" w14:textId="77777777" w:rsidR="004C2B02" w:rsidRPr="00785B99" w:rsidRDefault="004C2B02" w:rsidP="00121A55">
            <w:pPr>
              <w:pStyle w:val="ListParagraph"/>
              <w:numPr>
                <w:ilvl w:val="0"/>
                <w:numId w:val="16"/>
              </w:numPr>
              <w:spacing w:before="0" w:line="276" w:lineRule="auto"/>
              <w:rPr>
                <w:rFonts w:ascii="Times New Roman" w:hAnsi="Times New Roman"/>
                <w:color w:val="000000" w:themeColor="text1"/>
                <w:sz w:val="24"/>
                <w:szCs w:val="24"/>
              </w:rPr>
            </w:pPr>
            <w:r w:rsidRPr="00785B99">
              <w:rPr>
                <w:rFonts w:ascii="Times New Roman" w:hAnsi="Times New Roman"/>
                <w:color w:val="000000" w:themeColor="text1"/>
                <w:sz w:val="24"/>
                <w:szCs w:val="24"/>
              </w:rPr>
              <w:t>Formwork construction/installation</w:t>
            </w:r>
          </w:p>
          <w:p w14:paraId="5E7F4F3B" w14:textId="77777777" w:rsidR="004C2B02" w:rsidRPr="00785B99" w:rsidRDefault="004C2B02" w:rsidP="00121A55">
            <w:pPr>
              <w:pStyle w:val="ListParagraph"/>
              <w:numPr>
                <w:ilvl w:val="0"/>
                <w:numId w:val="16"/>
              </w:numPr>
              <w:spacing w:before="0" w:line="276" w:lineRule="auto"/>
              <w:rPr>
                <w:rFonts w:ascii="Times New Roman" w:hAnsi="Times New Roman"/>
                <w:color w:val="000000" w:themeColor="text1"/>
                <w:sz w:val="24"/>
                <w:szCs w:val="24"/>
              </w:rPr>
            </w:pPr>
            <w:r w:rsidRPr="00785B99">
              <w:rPr>
                <w:rFonts w:ascii="Times New Roman" w:hAnsi="Times New Roman"/>
                <w:color w:val="000000" w:themeColor="text1"/>
                <w:sz w:val="24"/>
                <w:szCs w:val="24"/>
              </w:rPr>
              <w:t>Formwork dismantling</w:t>
            </w:r>
          </w:p>
        </w:tc>
        <w:tc>
          <w:tcPr>
            <w:tcW w:w="1405" w:type="pct"/>
            <w:tcBorders>
              <w:top w:val="single" w:sz="4" w:space="0" w:color="auto"/>
              <w:left w:val="single" w:sz="4" w:space="0" w:color="auto"/>
              <w:bottom w:val="single" w:sz="4" w:space="0" w:color="auto"/>
              <w:right w:val="single" w:sz="4" w:space="0" w:color="auto"/>
            </w:tcBorders>
          </w:tcPr>
          <w:p w14:paraId="7CEBB00F" w14:textId="6099BB27" w:rsidR="009D0C97"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 xml:space="preserve">Written assignments </w:t>
            </w:r>
          </w:p>
          <w:p w14:paraId="78CE1EA4" w14:textId="7A3FD6D8" w:rsidR="009D0C97"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 xml:space="preserve">Written </w:t>
            </w:r>
            <w:r w:rsidR="00554B1C">
              <w:rPr>
                <w:color w:val="000000" w:themeColor="text1"/>
                <w:szCs w:val="24"/>
                <w:lang w:val="en-ZA"/>
              </w:rPr>
              <w:t>Tests</w:t>
            </w:r>
          </w:p>
          <w:p w14:paraId="167A68B3" w14:textId="2B85B3FA" w:rsidR="009D0C97"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Practical projects</w:t>
            </w:r>
          </w:p>
          <w:p w14:paraId="710F5CE3" w14:textId="4E8E62E8" w:rsidR="009D0C97"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 xml:space="preserve">Practical </w:t>
            </w:r>
            <w:r w:rsidR="00554B1C">
              <w:rPr>
                <w:color w:val="000000" w:themeColor="text1"/>
                <w:szCs w:val="24"/>
                <w:lang w:val="en-ZA"/>
              </w:rPr>
              <w:t>Tests</w:t>
            </w:r>
          </w:p>
          <w:p w14:paraId="756B63B4" w14:textId="26089FF8" w:rsidR="009D0C97"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Oral questioning</w:t>
            </w:r>
          </w:p>
          <w:p w14:paraId="74A1DC2F" w14:textId="3EF66A0C" w:rsidR="004C2B02"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Observati</w:t>
            </w:r>
            <w:r w:rsidR="009D0C97" w:rsidRPr="00785B99">
              <w:rPr>
                <w:color w:val="000000" w:themeColor="text1"/>
                <w:szCs w:val="24"/>
                <w:lang w:val="en-ZA"/>
              </w:rPr>
              <w:t>on of work procedures</w:t>
            </w:r>
          </w:p>
        </w:tc>
      </w:tr>
      <w:tr w:rsidR="00E727EB" w:rsidRPr="00785B99" w14:paraId="50D9F4EE" w14:textId="77777777" w:rsidTr="008D57F0">
        <w:trPr>
          <w:trHeight w:val="755"/>
        </w:trPr>
        <w:tc>
          <w:tcPr>
            <w:tcW w:w="1935" w:type="pct"/>
            <w:tcBorders>
              <w:top w:val="single" w:sz="4" w:space="0" w:color="auto"/>
              <w:left w:val="single" w:sz="4" w:space="0" w:color="auto"/>
              <w:bottom w:val="single" w:sz="4" w:space="0" w:color="auto"/>
              <w:right w:val="single" w:sz="4" w:space="0" w:color="auto"/>
            </w:tcBorders>
          </w:tcPr>
          <w:p w14:paraId="29B7954A" w14:textId="40972743" w:rsidR="00E727EB" w:rsidRPr="00785B99" w:rsidRDefault="00E727EB" w:rsidP="00121A55">
            <w:pPr>
              <w:pStyle w:val="ListParagraph"/>
              <w:numPr>
                <w:ilvl w:val="0"/>
                <w:numId w:val="24"/>
              </w:numPr>
              <w:spacing w:before="0" w:line="276" w:lineRule="auto"/>
              <w:rPr>
                <w:rFonts w:ascii="Times New Roman" w:hAnsi="Times New Roman"/>
                <w:color w:val="000000" w:themeColor="text1"/>
                <w:sz w:val="24"/>
                <w:szCs w:val="24"/>
                <w:lang w:val="en-ZA"/>
              </w:rPr>
            </w:pPr>
            <w:r w:rsidRPr="00785B99">
              <w:rPr>
                <w:rFonts w:ascii="Times New Roman" w:hAnsi="Times New Roman"/>
                <w:color w:val="000000" w:themeColor="text1"/>
                <w:sz w:val="24"/>
                <w:szCs w:val="24"/>
                <w:lang w:val="en-ZA"/>
              </w:rPr>
              <w:t>Erect and dismantle building scaffolding</w:t>
            </w:r>
          </w:p>
        </w:tc>
        <w:tc>
          <w:tcPr>
            <w:tcW w:w="1660" w:type="pct"/>
            <w:tcBorders>
              <w:top w:val="single" w:sz="4" w:space="0" w:color="auto"/>
              <w:left w:val="single" w:sz="4" w:space="0" w:color="auto"/>
              <w:bottom w:val="single" w:sz="4" w:space="0" w:color="auto"/>
              <w:right w:val="single" w:sz="4" w:space="0" w:color="auto"/>
            </w:tcBorders>
          </w:tcPr>
          <w:p w14:paraId="01CA01EC" w14:textId="77777777" w:rsidR="00E727EB" w:rsidRPr="00785B99" w:rsidRDefault="00E727EB" w:rsidP="00121A55">
            <w:pPr>
              <w:pStyle w:val="ListParagraph"/>
              <w:numPr>
                <w:ilvl w:val="0"/>
                <w:numId w:val="1"/>
              </w:numPr>
              <w:spacing w:before="0" w:line="276" w:lineRule="auto"/>
              <w:rPr>
                <w:rFonts w:ascii="Times New Roman" w:hAnsi="Times New Roman"/>
                <w:color w:val="000000" w:themeColor="text1"/>
                <w:sz w:val="24"/>
                <w:szCs w:val="24"/>
              </w:rPr>
            </w:pPr>
            <w:r w:rsidRPr="00785B99">
              <w:rPr>
                <w:rFonts w:ascii="Times New Roman" w:hAnsi="Times New Roman"/>
                <w:color w:val="000000" w:themeColor="text1"/>
                <w:sz w:val="24"/>
                <w:szCs w:val="24"/>
              </w:rPr>
              <w:t>Types of scaffolds</w:t>
            </w:r>
          </w:p>
          <w:p w14:paraId="65523758" w14:textId="77777777" w:rsidR="00E727EB" w:rsidRPr="00785B99" w:rsidRDefault="00E727EB" w:rsidP="00121A55">
            <w:pPr>
              <w:pStyle w:val="ListParagraph"/>
              <w:numPr>
                <w:ilvl w:val="0"/>
                <w:numId w:val="1"/>
              </w:numPr>
              <w:spacing w:before="0" w:line="276" w:lineRule="auto"/>
              <w:rPr>
                <w:rFonts w:ascii="Times New Roman" w:hAnsi="Times New Roman"/>
                <w:color w:val="000000" w:themeColor="text1"/>
                <w:sz w:val="24"/>
                <w:szCs w:val="24"/>
              </w:rPr>
            </w:pPr>
            <w:r w:rsidRPr="00785B99">
              <w:rPr>
                <w:rFonts w:ascii="Times New Roman" w:hAnsi="Times New Roman"/>
                <w:color w:val="000000" w:themeColor="text1"/>
                <w:sz w:val="24"/>
                <w:szCs w:val="24"/>
              </w:rPr>
              <w:t xml:space="preserve">Assembling and dismantling of scaffolds </w:t>
            </w:r>
          </w:p>
          <w:p w14:paraId="4C3C4FEE" w14:textId="77777777" w:rsidR="00E727EB" w:rsidRPr="00785B99" w:rsidRDefault="00E727EB" w:rsidP="00121A55">
            <w:pPr>
              <w:pStyle w:val="ListParagraph"/>
              <w:numPr>
                <w:ilvl w:val="0"/>
                <w:numId w:val="1"/>
              </w:numPr>
              <w:spacing w:before="0" w:line="276" w:lineRule="auto"/>
              <w:rPr>
                <w:rFonts w:ascii="Times New Roman" w:hAnsi="Times New Roman"/>
                <w:color w:val="000000" w:themeColor="text1"/>
                <w:sz w:val="24"/>
                <w:szCs w:val="24"/>
              </w:rPr>
            </w:pPr>
            <w:r w:rsidRPr="00785B99">
              <w:rPr>
                <w:rFonts w:ascii="Times New Roman" w:hAnsi="Times New Roman"/>
                <w:color w:val="000000" w:themeColor="text1"/>
                <w:sz w:val="24"/>
                <w:szCs w:val="24"/>
              </w:rPr>
              <w:t>Personal protective equipment</w:t>
            </w:r>
          </w:p>
          <w:p w14:paraId="02E6FB3F" w14:textId="6E348D7F" w:rsidR="00604E9D" w:rsidRPr="00785B99" w:rsidRDefault="004367F6" w:rsidP="00121A55">
            <w:pPr>
              <w:pStyle w:val="ListParagraph"/>
              <w:numPr>
                <w:ilvl w:val="0"/>
                <w:numId w:val="1"/>
              </w:numPr>
              <w:spacing w:before="0" w:line="276" w:lineRule="auto"/>
              <w:rPr>
                <w:rFonts w:ascii="Times New Roman" w:hAnsi="Times New Roman"/>
                <w:color w:val="000000" w:themeColor="text1"/>
                <w:sz w:val="24"/>
                <w:szCs w:val="24"/>
              </w:rPr>
            </w:pPr>
            <w:r w:rsidRPr="00785B99">
              <w:rPr>
                <w:rFonts w:ascii="Times New Roman" w:hAnsi="Times New Roman"/>
                <w:color w:val="000000" w:themeColor="text1"/>
                <w:sz w:val="24"/>
                <w:szCs w:val="24"/>
              </w:rPr>
              <w:t>Cleanup</w:t>
            </w:r>
            <w:r w:rsidR="00604E9D" w:rsidRPr="00785B99">
              <w:rPr>
                <w:rFonts w:ascii="Times New Roman" w:hAnsi="Times New Roman"/>
                <w:color w:val="000000" w:themeColor="text1"/>
                <w:sz w:val="24"/>
                <w:szCs w:val="24"/>
              </w:rPr>
              <w:t xml:space="preserve"> of site</w:t>
            </w:r>
          </w:p>
        </w:tc>
        <w:tc>
          <w:tcPr>
            <w:tcW w:w="1405" w:type="pct"/>
            <w:tcBorders>
              <w:top w:val="single" w:sz="4" w:space="0" w:color="auto"/>
              <w:left w:val="single" w:sz="4" w:space="0" w:color="auto"/>
              <w:bottom w:val="single" w:sz="4" w:space="0" w:color="auto"/>
              <w:right w:val="single" w:sz="4" w:space="0" w:color="auto"/>
            </w:tcBorders>
          </w:tcPr>
          <w:p w14:paraId="20E94B70" w14:textId="0C926C0A" w:rsidR="009D0C97"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 xml:space="preserve">Written assignments </w:t>
            </w:r>
          </w:p>
          <w:p w14:paraId="30FFCF18" w14:textId="52348EB9" w:rsidR="009D0C97"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 xml:space="preserve">Written </w:t>
            </w:r>
            <w:r w:rsidR="00554B1C">
              <w:rPr>
                <w:color w:val="000000" w:themeColor="text1"/>
                <w:szCs w:val="24"/>
                <w:lang w:val="en-ZA"/>
              </w:rPr>
              <w:t>Tests</w:t>
            </w:r>
          </w:p>
          <w:p w14:paraId="60B8A987" w14:textId="4115A93B" w:rsidR="009D0C97"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Practical projects</w:t>
            </w:r>
          </w:p>
          <w:p w14:paraId="274C89C5" w14:textId="2CD26DBF" w:rsidR="009D0C97"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 xml:space="preserve">Practical </w:t>
            </w:r>
            <w:r w:rsidR="00554B1C">
              <w:rPr>
                <w:color w:val="000000" w:themeColor="text1"/>
                <w:szCs w:val="24"/>
                <w:lang w:val="en-ZA"/>
              </w:rPr>
              <w:t>Tests</w:t>
            </w:r>
          </w:p>
          <w:p w14:paraId="3E4E095B" w14:textId="6938A694" w:rsidR="009D0C97"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 xml:space="preserve">Oral </w:t>
            </w:r>
            <w:r w:rsidR="009D0C97" w:rsidRPr="00785B99">
              <w:rPr>
                <w:color w:val="000000" w:themeColor="text1"/>
                <w:szCs w:val="24"/>
                <w:lang w:val="en-ZA"/>
              </w:rPr>
              <w:t>questioning</w:t>
            </w:r>
          </w:p>
          <w:p w14:paraId="72415EAD" w14:textId="768ACEF9" w:rsidR="00E727EB"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Observation of work procedures</w:t>
            </w:r>
          </w:p>
        </w:tc>
      </w:tr>
      <w:tr w:rsidR="00E727EB" w:rsidRPr="00785B99" w14:paraId="4F47D946" w14:textId="77777777" w:rsidTr="008D57F0">
        <w:trPr>
          <w:trHeight w:val="755"/>
        </w:trPr>
        <w:tc>
          <w:tcPr>
            <w:tcW w:w="1935" w:type="pct"/>
            <w:tcBorders>
              <w:top w:val="single" w:sz="4" w:space="0" w:color="auto"/>
              <w:left w:val="single" w:sz="4" w:space="0" w:color="auto"/>
              <w:bottom w:val="single" w:sz="4" w:space="0" w:color="auto"/>
              <w:right w:val="single" w:sz="4" w:space="0" w:color="auto"/>
            </w:tcBorders>
          </w:tcPr>
          <w:p w14:paraId="1F63E90F" w14:textId="77777777" w:rsidR="00E727EB" w:rsidRPr="00785B99" w:rsidRDefault="00E727EB" w:rsidP="00121A55">
            <w:pPr>
              <w:pStyle w:val="ListParagraph"/>
              <w:numPr>
                <w:ilvl w:val="0"/>
                <w:numId w:val="24"/>
              </w:numPr>
              <w:spacing w:before="0" w:line="276" w:lineRule="auto"/>
              <w:rPr>
                <w:rFonts w:ascii="Times New Roman" w:hAnsi="Times New Roman"/>
                <w:color w:val="000000" w:themeColor="text1"/>
                <w:sz w:val="24"/>
                <w:szCs w:val="24"/>
                <w:lang w:val="en-ZA"/>
              </w:rPr>
            </w:pPr>
            <w:r w:rsidRPr="00785B99">
              <w:rPr>
                <w:rFonts w:ascii="Times New Roman" w:hAnsi="Times New Roman"/>
                <w:color w:val="000000" w:themeColor="text1"/>
                <w:sz w:val="24"/>
                <w:szCs w:val="24"/>
                <w:lang w:val="en-ZA"/>
              </w:rPr>
              <w:t>Erect and dismantle building shores</w:t>
            </w:r>
          </w:p>
        </w:tc>
        <w:tc>
          <w:tcPr>
            <w:tcW w:w="1660" w:type="pct"/>
            <w:tcBorders>
              <w:top w:val="single" w:sz="4" w:space="0" w:color="auto"/>
              <w:left w:val="single" w:sz="4" w:space="0" w:color="auto"/>
              <w:bottom w:val="single" w:sz="4" w:space="0" w:color="auto"/>
              <w:right w:val="single" w:sz="4" w:space="0" w:color="auto"/>
            </w:tcBorders>
          </w:tcPr>
          <w:p w14:paraId="6D3006BC" w14:textId="08C5BB6E" w:rsidR="00201D5B" w:rsidRPr="00785B99" w:rsidRDefault="00201D5B" w:rsidP="00121A55">
            <w:pPr>
              <w:pStyle w:val="ListParagraph"/>
              <w:numPr>
                <w:ilvl w:val="0"/>
                <w:numId w:val="17"/>
              </w:numPr>
              <w:spacing w:before="0" w:line="276" w:lineRule="auto"/>
              <w:rPr>
                <w:rFonts w:ascii="Times New Roman" w:hAnsi="Times New Roman"/>
                <w:color w:val="000000" w:themeColor="text1"/>
                <w:sz w:val="24"/>
                <w:szCs w:val="24"/>
              </w:rPr>
            </w:pPr>
            <w:r w:rsidRPr="00785B99">
              <w:rPr>
                <w:rFonts w:ascii="Times New Roman" w:hAnsi="Times New Roman"/>
                <w:color w:val="000000" w:themeColor="text1"/>
                <w:sz w:val="24"/>
                <w:szCs w:val="24"/>
              </w:rPr>
              <w:t>Personal protective equipment</w:t>
            </w:r>
          </w:p>
          <w:p w14:paraId="6AC430F2" w14:textId="51A97666" w:rsidR="00E727EB" w:rsidRPr="00785B99" w:rsidRDefault="00E727EB" w:rsidP="00121A55">
            <w:pPr>
              <w:pStyle w:val="ListParagraph"/>
              <w:numPr>
                <w:ilvl w:val="0"/>
                <w:numId w:val="17"/>
              </w:numPr>
              <w:spacing w:before="0" w:line="276" w:lineRule="auto"/>
              <w:rPr>
                <w:rFonts w:ascii="Times New Roman" w:hAnsi="Times New Roman"/>
                <w:color w:val="000000" w:themeColor="text1"/>
                <w:sz w:val="24"/>
                <w:szCs w:val="24"/>
              </w:rPr>
            </w:pPr>
            <w:r w:rsidRPr="00785B99">
              <w:rPr>
                <w:rFonts w:ascii="Times New Roman" w:hAnsi="Times New Roman"/>
                <w:color w:val="000000" w:themeColor="text1"/>
                <w:sz w:val="24"/>
                <w:szCs w:val="24"/>
              </w:rPr>
              <w:t>Types of shores</w:t>
            </w:r>
          </w:p>
          <w:p w14:paraId="03969C85" w14:textId="77777777" w:rsidR="00E727EB" w:rsidRPr="00785B99" w:rsidRDefault="00E727EB" w:rsidP="00121A55">
            <w:pPr>
              <w:pStyle w:val="ListParagraph"/>
              <w:numPr>
                <w:ilvl w:val="0"/>
                <w:numId w:val="17"/>
              </w:numPr>
              <w:spacing w:before="0" w:line="276" w:lineRule="auto"/>
              <w:rPr>
                <w:rFonts w:ascii="Times New Roman" w:hAnsi="Times New Roman"/>
                <w:color w:val="000000" w:themeColor="text1"/>
                <w:sz w:val="24"/>
                <w:szCs w:val="24"/>
              </w:rPr>
            </w:pPr>
            <w:r w:rsidRPr="00785B99">
              <w:rPr>
                <w:rFonts w:ascii="Times New Roman" w:hAnsi="Times New Roman"/>
                <w:color w:val="000000" w:themeColor="text1"/>
                <w:sz w:val="24"/>
                <w:szCs w:val="24"/>
              </w:rPr>
              <w:t>Shoring materials</w:t>
            </w:r>
          </w:p>
          <w:p w14:paraId="43FF3D4F" w14:textId="77777777" w:rsidR="00E727EB" w:rsidRPr="00785B99" w:rsidRDefault="00E727EB" w:rsidP="00121A55">
            <w:pPr>
              <w:pStyle w:val="ListParagraph"/>
              <w:numPr>
                <w:ilvl w:val="0"/>
                <w:numId w:val="17"/>
              </w:numPr>
              <w:spacing w:before="0" w:line="276" w:lineRule="auto"/>
              <w:rPr>
                <w:rFonts w:ascii="Times New Roman" w:hAnsi="Times New Roman"/>
                <w:color w:val="000000" w:themeColor="text1"/>
                <w:sz w:val="24"/>
                <w:szCs w:val="24"/>
              </w:rPr>
            </w:pPr>
            <w:r w:rsidRPr="00785B99">
              <w:rPr>
                <w:rFonts w:ascii="Times New Roman" w:hAnsi="Times New Roman"/>
                <w:color w:val="000000" w:themeColor="text1"/>
                <w:sz w:val="24"/>
                <w:szCs w:val="24"/>
              </w:rPr>
              <w:t>Shores connection methods</w:t>
            </w:r>
          </w:p>
          <w:p w14:paraId="6BAC6BF4" w14:textId="77777777" w:rsidR="00E727EB" w:rsidRPr="00785B99" w:rsidRDefault="00E727EB" w:rsidP="00121A55">
            <w:pPr>
              <w:pStyle w:val="ListParagraph"/>
              <w:numPr>
                <w:ilvl w:val="0"/>
                <w:numId w:val="17"/>
              </w:numPr>
              <w:spacing w:before="0" w:line="276" w:lineRule="auto"/>
              <w:rPr>
                <w:rFonts w:ascii="Times New Roman" w:hAnsi="Times New Roman"/>
                <w:color w:val="000000" w:themeColor="text1"/>
                <w:sz w:val="24"/>
                <w:szCs w:val="24"/>
              </w:rPr>
            </w:pPr>
            <w:r w:rsidRPr="00785B99">
              <w:rPr>
                <w:rFonts w:ascii="Times New Roman" w:hAnsi="Times New Roman"/>
                <w:color w:val="000000" w:themeColor="text1"/>
                <w:sz w:val="24"/>
                <w:szCs w:val="24"/>
              </w:rPr>
              <w:t>Shoring construction and erection</w:t>
            </w:r>
          </w:p>
          <w:p w14:paraId="50B66940" w14:textId="77777777" w:rsidR="00E727EB" w:rsidRPr="00785B99" w:rsidRDefault="00E727EB" w:rsidP="00121A55">
            <w:pPr>
              <w:pStyle w:val="ListParagraph"/>
              <w:numPr>
                <w:ilvl w:val="0"/>
                <w:numId w:val="17"/>
              </w:numPr>
              <w:spacing w:before="0" w:line="276" w:lineRule="auto"/>
              <w:rPr>
                <w:rFonts w:ascii="Times New Roman" w:hAnsi="Times New Roman"/>
                <w:color w:val="000000" w:themeColor="text1"/>
                <w:sz w:val="24"/>
                <w:szCs w:val="24"/>
              </w:rPr>
            </w:pPr>
            <w:r w:rsidRPr="00785B99">
              <w:rPr>
                <w:rFonts w:ascii="Times New Roman" w:hAnsi="Times New Roman"/>
                <w:color w:val="000000" w:themeColor="text1"/>
                <w:sz w:val="24"/>
                <w:szCs w:val="24"/>
              </w:rPr>
              <w:t>Shoring dismantling</w:t>
            </w:r>
          </w:p>
        </w:tc>
        <w:tc>
          <w:tcPr>
            <w:tcW w:w="1405" w:type="pct"/>
            <w:tcBorders>
              <w:top w:val="single" w:sz="4" w:space="0" w:color="auto"/>
              <w:left w:val="single" w:sz="4" w:space="0" w:color="auto"/>
              <w:bottom w:val="single" w:sz="4" w:space="0" w:color="auto"/>
              <w:right w:val="single" w:sz="4" w:space="0" w:color="auto"/>
            </w:tcBorders>
          </w:tcPr>
          <w:p w14:paraId="3AE08FD0" w14:textId="33C0AEBF" w:rsidR="009D0C97"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 xml:space="preserve">Written assignments </w:t>
            </w:r>
          </w:p>
          <w:p w14:paraId="53F9E080" w14:textId="60AA9EE8" w:rsidR="009D0C97"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 xml:space="preserve">Written </w:t>
            </w:r>
            <w:r w:rsidR="00554B1C">
              <w:rPr>
                <w:color w:val="000000" w:themeColor="text1"/>
                <w:szCs w:val="24"/>
                <w:lang w:val="en-ZA"/>
              </w:rPr>
              <w:t>Tests</w:t>
            </w:r>
          </w:p>
          <w:p w14:paraId="34266259" w14:textId="3F2EACA7" w:rsidR="009D0C97"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Practic</w:t>
            </w:r>
            <w:r w:rsidR="009D0C97" w:rsidRPr="00785B99">
              <w:rPr>
                <w:color w:val="000000" w:themeColor="text1"/>
                <w:szCs w:val="24"/>
                <w:lang w:val="en-ZA"/>
              </w:rPr>
              <w:t>al projects</w:t>
            </w:r>
          </w:p>
          <w:p w14:paraId="3F97ADA0" w14:textId="45B5EEB1" w:rsidR="009D0C97"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 xml:space="preserve">Practical </w:t>
            </w:r>
            <w:r w:rsidR="00554B1C">
              <w:rPr>
                <w:color w:val="000000" w:themeColor="text1"/>
                <w:szCs w:val="24"/>
                <w:lang w:val="en-ZA"/>
              </w:rPr>
              <w:t>Tests</w:t>
            </w:r>
          </w:p>
          <w:p w14:paraId="38EC9CEE" w14:textId="6B85A141" w:rsidR="009D0C97"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Oral questioning</w:t>
            </w:r>
          </w:p>
          <w:p w14:paraId="0C3102DF" w14:textId="01378470" w:rsidR="00E727EB"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Observation of work procedures</w:t>
            </w:r>
          </w:p>
        </w:tc>
      </w:tr>
    </w:tbl>
    <w:p w14:paraId="1C3827E9" w14:textId="59502334" w:rsidR="00F77F4C" w:rsidRPr="00785B99" w:rsidRDefault="007D0A2A" w:rsidP="00785B99">
      <w:pPr>
        <w:spacing w:line="276" w:lineRule="auto"/>
        <w:jc w:val="both"/>
        <w:rPr>
          <w:b/>
          <w:color w:val="000000" w:themeColor="text1"/>
          <w:szCs w:val="24"/>
          <w:lang w:val="en-ZA"/>
        </w:rPr>
      </w:pPr>
      <w:r>
        <w:rPr>
          <w:b/>
          <w:color w:val="000000" w:themeColor="text1"/>
          <w:szCs w:val="24"/>
          <w:lang w:val="en-ZA"/>
        </w:rPr>
        <w:t>Suggested Methods of Instruction:</w:t>
      </w:r>
      <w:r w:rsidR="00F77F4C" w:rsidRPr="00785B99">
        <w:rPr>
          <w:color w:val="000000" w:themeColor="text1"/>
          <w:szCs w:val="24"/>
        </w:rPr>
        <w:t xml:space="preserve"> </w:t>
      </w:r>
    </w:p>
    <w:p w14:paraId="315FD81B" w14:textId="77777777" w:rsidR="00F77F4C" w:rsidRPr="00785B99" w:rsidRDefault="00F77F4C" w:rsidP="00121A55">
      <w:pPr>
        <w:pStyle w:val="elementperfxhead"/>
        <w:numPr>
          <w:ilvl w:val="0"/>
          <w:numId w:val="5"/>
        </w:numPr>
        <w:spacing w:before="0" w:line="276" w:lineRule="auto"/>
        <w:ind w:right="0"/>
        <w:jc w:val="both"/>
        <w:rPr>
          <w:rFonts w:ascii="Times New Roman" w:hAnsi="Times New Roman"/>
          <w:b w:val="0"/>
          <w:color w:val="000000" w:themeColor="text1"/>
          <w:sz w:val="24"/>
          <w:szCs w:val="24"/>
        </w:rPr>
      </w:pPr>
      <w:r w:rsidRPr="00785B99">
        <w:rPr>
          <w:rFonts w:ascii="Times New Roman" w:hAnsi="Times New Roman"/>
          <w:b w:val="0"/>
          <w:color w:val="000000" w:themeColor="text1"/>
          <w:sz w:val="24"/>
          <w:szCs w:val="24"/>
        </w:rPr>
        <w:t xml:space="preserve">Demonstration by trainer </w:t>
      </w:r>
    </w:p>
    <w:p w14:paraId="44F26212" w14:textId="77777777" w:rsidR="00F77F4C" w:rsidRPr="00785B99" w:rsidRDefault="00F77F4C" w:rsidP="00121A55">
      <w:pPr>
        <w:pStyle w:val="elementperfxhead"/>
        <w:numPr>
          <w:ilvl w:val="0"/>
          <w:numId w:val="5"/>
        </w:numPr>
        <w:spacing w:before="0" w:line="276" w:lineRule="auto"/>
        <w:ind w:right="0"/>
        <w:jc w:val="both"/>
        <w:rPr>
          <w:rFonts w:ascii="Times New Roman" w:hAnsi="Times New Roman"/>
          <w:b w:val="0"/>
          <w:color w:val="000000" w:themeColor="text1"/>
          <w:sz w:val="24"/>
          <w:szCs w:val="24"/>
        </w:rPr>
      </w:pPr>
      <w:r w:rsidRPr="00785B99">
        <w:rPr>
          <w:rFonts w:ascii="Times New Roman" w:hAnsi="Times New Roman"/>
          <w:b w:val="0"/>
          <w:color w:val="000000" w:themeColor="text1"/>
          <w:sz w:val="24"/>
          <w:szCs w:val="24"/>
        </w:rPr>
        <w:t>Practical work by trainee</w:t>
      </w:r>
    </w:p>
    <w:p w14:paraId="21A91359" w14:textId="77777777" w:rsidR="00F77F4C" w:rsidRPr="00785B99" w:rsidRDefault="00F77F4C" w:rsidP="00121A55">
      <w:pPr>
        <w:pStyle w:val="elementperfxhead"/>
        <w:numPr>
          <w:ilvl w:val="0"/>
          <w:numId w:val="5"/>
        </w:numPr>
        <w:spacing w:before="0" w:line="276" w:lineRule="auto"/>
        <w:ind w:right="0"/>
        <w:jc w:val="both"/>
        <w:rPr>
          <w:rFonts w:ascii="Times New Roman" w:hAnsi="Times New Roman"/>
          <w:b w:val="0"/>
          <w:color w:val="000000" w:themeColor="text1"/>
          <w:sz w:val="24"/>
          <w:szCs w:val="24"/>
        </w:rPr>
      </w:pPr>
      <w:r w:rsidRPr="00785B99">
        <w:rPr>
          <w:rFonts w:ascii="Times New Roman" w:hAnsi="Times New Roman"/>
          <w:b w:val="0"/>
          <w:color w:val="000000" w:themeColor="text1"/>
          <w:sz w:val="24"/>
          <w:szCs w:val="24"/>
        </w:rPr>
        <w:t>Demonstration videos</w:t>
      </w:r>
    </w:p>
    <w:p w14:paraId="6E5809C2" w14:textId="77777777" w:rsidR="00F77F4C" w:rsidRPr="00785B99" w:rsidRDefault="00F77F4C" w:rsidP="00121A55">
      <w:pPr>
        <w:pStyle w:val="elementperfxhead"/>
        <w:numPr>
          <w:ilvl w:val="0"/>
          <w:numId w:val="5"/>
        </w:numPr>
        <w:spacing w:before="0" w:line="276" w:lineRule="auto"/>
        <w:ind w:right="0"/>
        <w:jc w:val="both"/>
        <w:rPr>
          <w:rFonts w:ascii="Times New Roman" w:hAnsi="Times New Roman"/>
          <w:b w:val="0"/>
          <w:color w:val="000000" w:themeColor="text1"/>
          <w:sz w:val="24"/>
          <w:szCs w:val="24"/>
        </w:rPr>
      </w:pPr>
      <w:r w:rsidRPr="00785B99">
        <w:rPr>
          <w:rFonts w:ascii="Times New Roman" w:hAnsi="Times New Roman"/>
          <w:b w:val="0"/>
          <w:color w:val="000000" w:themeColor="text1"/>
          <w:sz w:val="24"/>
          <w:szCs w:val="24"/>
        </w:rPr>
        <w:t xml:space="preserve">Projects </w:t>
      </w:r>
    </w:p>
    <w:p w14:paraId="0CB23012" w14:textId="080D2DE4" w:rsidR="00F77F4C" w:rsidRPr="00785B99" w:rsidRDefault="00F77F4C" w:rsidP="00121A55">
      <w:pPr>
        <w:pStyle w:val="elementperfxhead"/>
        <w:numPr>
          <w:ilvl w:val="0"/>
          <w:numId w:val="5"/>
        </w:numPr>
        <w:spacing w:before="0" w:line="276" w:lineRule="auto"/>
        <w:ind w:right="0"/>
        <w:jc w:val="both"/>
        <w:rPr>
          <w:rFonts w:ascii="Times New Roman" w:hAnsi="Times New Roman"/>
          <w:b w:val="0"/>
          <w:color w:val="000000" w:themeColor="text1"/>
          <w:sz w:val="24"/>
          <w:szCs w:val="24"/>
        </w:rPr>
      </w:pPr>
      <w:r w:rsidRPr="00785B99">
        <w:rPr>
          <w:rFonts w:ascii="Times New Roman" w:hAnsi="Times New Roman"/>
          <w:b w:val="0"/>
          <w:color w:val="000000" w:themeColor="text1"/>
          <w:sz w:val="24"/>
          <w:szCs w:val="24"/>
        </w:rPr>
        <w:t xml:space="preserve">Group discussions </w:t>
      </w:r>
    </w:p>
    <w:p w14:paraId="2AEADB09" w14:textId="77777777" w:rsidR="00F77F4C" w:rsidRPr="00785B99" w:rsidRDefault="00F77F4C" w:rsidP="00785B99">
      <w:pPr>
        <w:spacing w:line="276" w:lineRule="auto"/>
        <w:jc w:val="both"/>
        <w:rPr>
          <w:b/>
          <w:color w:val="000000" w:themeColor="text1"/>
          <w:szCs w:val="24"/>
        </w:rPr>
      </w:pPr>
      <w:r w:rsidRPr="00785B99">
        <w:rPr>
          <w:b/>
          <w:color w:val="000000" w:themeColor="text1"/>
          <w:szCs w:val="24"/>
        </w:rPr>
        <w:t>Recommended Resources</w:t>
      </w:r>
    </w:p>
    <w:p w14:paraId="0EE1C077" w14:textId="77777777" w:rsidR="00F77F4C" w:rsidRPr="00785B99" w:rsidRDefault="00F77F4C" w:rsidP="00785B99">
      <w:pPr>
        <w:spacing w:line="276" w:lineRule="auto"/>
        <w:jc w:val="both"/>
        <w:rPr>
          <w:b/>
          <w:color w:val="000000" w:themeColor="text1"/>
          <w:szCs w:val="24"/>
        </w:rPr>
      </w:pPr>
      <w:r w:rsidRPr="00785B99">
        <w:rPr>
          <w:b/>
          <w:color w:val="000000" w:themeColor="text1"/>
          <w:szCs w:val="24"/>
        </w:rPr>
        <w:t>Tools and equipment</w:t>
      </w:r>
    </w:p>
    <w:p w14:paraId="05A140B1" w14:textId="77777777" w:rsidR="00F77F4C" w:rsidRPr="00785B99" w:rsidRDefault="00F77F4C" w:rsidP="00121A55">
      <w:pPr>
        <w:pStyle w:val="ListParagraph"/>
        <w:numPr>
          <w:ilvl w:val="0"/>
          <w:numId w:val="26"/>
        </w:numPr>
        <w:spacing w:before="0"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Hammer</w:t>
      </w:r>
    </w:p>
    <w:p w14:paraId="163B8744" w14:textId="77777777" w:rsidR="00F77F4C" w:rsidRPr="00785B99" w:rsidRDefault="00F77F4C" w:rsidP="00121A55">
      <w:pPr>
        <w:pStyle w:val="ListParagraph"/>
        <w:numPr>
          <w:ilvl w:val="0"/>
          <w:numId w:val="26"/>
        </w:numPr>
        <w:spacing w:before="0"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 xml:space="preserve">Handsaw </w:t>
      </w:r>
    </w:p>
    <w:p w14:paraId="04C101B1" w14:textId="77777777" w:rsidR="00F77F4C" w:rsidRPr="00785B99" w:rsidRDefault="00F77F4C" w:rsidP="00121A55">
      <w:pPr>
        <w:pStyle w:val="ListParagraph"/>
        <w:numPr>
          <w:ilvl w:val="0"/>
          <w:numId w:val="26"/>
        </w:numPr>
        <w:spacing w:before="0"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Shoring equipment</w:t>
      </w:r>
    </w:p>
    <w:p w14:paraId="7B6A8970" w14:textId="77777777" w:rsidR="00F77F4C" w:rsidRPr="00785B99" w:rsidRDefault="00F77F4C" w:rsidP="00121A55">
      <w:pPr>
        <w:pStyle w:val="ListParagraph"/>
        <w:numPr>
          <w:ilvl w:val="0"/>
          <w:numId w:val="26"/>
        </w:numPr>
        <w:spacing w:before="0"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Survey instruments</w:t>
      </w:r>
    </w:p>
    <w:p w14:paraId="412778FC" w14:textId="77777777" w:rsidR="00F77F4C" w:rsidRPr="00785B99" w:rsidRDefault="00F77F4C" w:rsidP="00121A55">
      <w:pPr>
        <w:pStyle w:val="ListParagraph"/>
        <w:numPr>
          <w:ilvl w:val="0"/>
          <w:numId w:val="26"/>
        </w:numPr>
        <w:spacing w:before="0"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 xml:space="preserve">Spanners </w:t>
      </w:r>
    </w:p>
    <w:p w14:paraId="22593996" w14:textId="77777777" w:rsidR="00F77F4C" w:rsidRPr="00785B99" w:rsidRDefault="00F77F4C" w:rsidP="00121A55">
      <w:pPr>
        <w:pStyle w:val="ListParagraph"/>
        <w:numPr>
          <w:ilvl w:val="0"/>
          <w:numId w:val="26"/>
        </w:numPr>
        <w:spacing w:before="0"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Spirit level</w:t>
      </w:r>
    </w:p>
    <w:p w14:paraId="0D8DB87C" w14:textId="256E2C5E" w:rsidR="00F77F4C" w:rsidRPr="00785B99" w:rsidRDefault="00F77F4C" w:rsidP="00121A55">
      <w:pPr>
        <w:pStyle w:val="ListParagraph"/>
        <w:numPr>
          <w:ilvl w:val="0"/>
          <w:numId w:val="26"/>
        </w:numPr>
        <w:spacing w:before="0"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Plumb bob</w:t>
      </w:r>
    </w:p>
    <w:p w14:paraId="10EB29E4" w14:textId="77777777" w:rsidR="00F77F4C" w:rsidRPr="00785B99" w:rsidRDefault="00F77F4C" w:rsidP="00785B99">
      <w:pPr>
        <w:spacing w:line="276" w:lineRule="auto"/>
        <w:jc w:val="both"/>
        <w:rPr>
          <w:b/>
          <w:color w:val="000000" w:themeColor="text1"/>
          <w:szCs w:val="24"/>
        </w:rPr>
      </w:pPr>
      <w:r w:rsidRPr="00785B99">
        <w:rPr>
          <w:b/>
          <w:color w:val="000000" w:themeColor="text1"/>
          <w:szCs w:val="24"/>
        </w:rPr>
        <w:t>Materials and supplies</w:t>
      </w:r>
    </w:p>
    <w:p w14:paraId="28B2D630" w14:textId="77777777" w:rsidR="00F77F4C" w:rsidRPr="00785B99" w:rsidRDefault="00F77F4C" w:rsidP="00121A55">
      <w:pPr>
        <w:pStyle w:val="ListParagraph"/>
        <w:numPr>
          <w:ilvl w:val="0"/>
          <w:numId w:val="19"/>
        </w:numPr>
        <w:spacing w:before="0"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Field notebook</w:t>
      </w:r>
    </w:p>
    <w:p w14:paraId="6FCFB86A" w14:textId="77777777" w:rsidR="00F77F4C" w:rsidRPr="00785B99" w:rsidRDefault="00F77F4C" w:rsidP="00121A55">
      <w:pPr>
        <w:pStyle w:val="ListParagraph"/>
        <w:numPr>
          <w:ilvl w:val="0"/>
          <w:numId w:val="19"/>
        </w:numPr>
        <w:spacing w:before="0"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Nails</w:t>
      </w:r>
    </w:p>
    <w:p w14:paraId="0EE2B791" w14:textId="77777777" w:rsidR="00F77F4C" w:rsidRPr="00785B99" w:rsidRDefault="00F77F4C" w:rsidP="00121A55">
      <w:pPr>
        <w:pStyle w:val="ListParagraph"/>
        <w:numPr>
          <w:ilvl w:val="0"/>
          <w:numId w:val="19"/>
        </w:numPr>
        <w:spacing w:before="0"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Bolts and nuts</w:t>
      </w:r>
    </w:p>
    <w:p w14:paraId="2AA8EF4C" w14:textId="77777777" w:rsidR="00F77F4C" w:rsidRPr="00785B99" w:rsidRDefault="00F77F4C" w:rsidP="00121A55">
      <w:pPr>
        <w:pStyle w:val="ListParagraph"/>
        <w:numPr>
          <w:ilvl w:val="0"/>
          <w:numId w:val="19"/>
        </w:numPr>
        <w:spacing w:before="0"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Timber poles</w:t>
      </w:r>
    </w:p>
    <w:p w14:paraId="2DF1043D" w14:textId="77777777" w:rsidR="00F77F4C" w:rsidRPr="00785B99" w:rsidRDefault="00F77F4C" w:rsidP="00121A55">
      <w:pPr>
        <w:pStyle w:val="ListParagraph"/>
        <w:numPr>
          <w:ilvl w:val="0"/>
          <w:numId w:val="19"/>
        </w:numPr>
        <w:spacing w:before="0"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Metal poles</w:t>
      </w:r>
    </w:p>
    <w:p w14:paraId="123C5288" w14:textId="77777777" w:rsidR="00F77F4C" w:rsidRPr="00785B99" w:rsidRDefault="00F77F4C" w:rsidP="00121A55">
      <w:pPr>
        <w:pStyle w:val="ListParagraph"/>
        <w:numPr>
          <w:ilvl w:val="0"/>
          <w:numId w:val="19"/>
        </w:numPr>
        <w:spacing w:before="0"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Metal plates</w:t>
      </w:r>
    </w:p>
    <w:p w14:paraId="2F36F1FD" w14:textId="77777777" w:rsidR="00F77F4C" w:rsidRPr="00785B99" w:rsidRDefault="00F77F4C" w:rsidP="00121A55">
      <w:pPr>
        <w:pStyle w:val="ListParagraph"/>
        <w:numPr>
          <w:ilvl w:val="0"/>
          <w:numId w:val="19"/>
        </w:numPr>
        <w:spacing w:before="0"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Moulding oil</w:t>
      </w:r>
    </w:p>
    <w:p w14:paraId="69EE54CB" w14:textId="77777777" w:rsidR="00F77F4C" w:rsidRPr="00785B99" w:rsidRDefault="00F77F4C" w:rsidP="00785B99">
      <w:pPr>
        <w:spacing w:line="276" w:lineRule="auto"/>
        <w:jc w:val="both"/>
        <w:rPr>
          <w:b/>
          <w:color w:val="000000" w:themeColor="text1"/>
          <w:szCs w:val="24"/>
        </w:rPr>
      </w:pPr>
      <w:r w:rsidRPr="00785B99">
        <w:rPr>
          <w:b/>
          <w:color w:val="000000" w:themeColor="text1"/>
          <w:szCs w:val="24"/>
        </w:rPr>
        <w:t>Personal protective equipment (PPEs)</w:t>
      </w:r>
    </w:p>
    <w:p w14:paraId="7737E06F" w14:textId="77777777" w:rsidR="00F77F4C" w:rsidRPr="00785B99" w:rsidRDefault="00F77F4C" w:rsidP="00121A55">
      <w:pPr>
        <w:pStyle w:val="ListParagraph"/>
        <w:numPr>
          <w:ilvl w:val="0"/>
          <w:numId w:val="20"/>
        </w:numPr>
        <w:spacing w:before="0"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Overall</w:t>
      </w:r>
    </w:p>
    <w:p w14:paraId="35AA09B8" w14:textId="77777777" w:rsidR="00F77F4C" w:rsidRPr="00785B99" w:rsidRDefault="00F77F4C" w:rsidP="00121A55">
      <w:pPr>
        <w:pStyle w:val="ListParagraph"/>
        <w:numPr>
          <w:ilvl w:val="0"/>
          <w:numId w:val="20"/>
        </w:numPr>
        <w:spacing w:before="0"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Helmet</w:t>
      </w:r>
    </w:p>
    <w:p w14:paraId="5743BA60" w14:textId="77777777" w:rsidR="00F77F4C" w:rsidRPr="00785B99" w:rsidRDefault="00F77F4C" w:rsidP="00121A55">
      <w:pPr>
        <w:pStyle w:val="ListParagraph"/>
        <w:numPr>
          <w:ilvl w:val="0"/>
          <w:numId w:val="20"/>
        </w:numPr>
        <w:spacing w:before="0"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Safety boots</w:t>
      </w:r>
    </w:p>
    <w:p w14:paraId="5C51C93E" w14:textId="77777777" w:rsidR="00F77F4C" w:rsidRPr="00785B99" w:rsidRDefault="00F77F4C" w:rsidP="00121A55">
      <w:pPr>
        <w:pStyle w:val="ListParagraph"/>
        <w:numPr>
          <w:ilvl w:val="0"/>
          <w:numId w:val="20"/>
        </w:numPr>
        <w:spacing w:before="0"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 xml:space="preserve">Masks </w:t>
      </w:r>
    </w:p>
    <w:p w14:paraId="48A23D98" w14:textId="77777777" w:rsidR="00F77F4C" w:rsidRPr="00785B99" w:rsidRDefault="00F77F4C" w:rsidP="00121A55">
      <w:pPr>
        <w:pStyle w:val="ListParagraph"/>
        <w:numPr>
          <w:ilvl w:val="0"/>
          <w:numId w:val="20"/>
        </w:numPr>
        <w:spacing w:before="0"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 xml:space="preserve">Gloves </w:t>
      </w:r>
    </w:p>
    <w:p w14:paraId="1321C38B" w14:textId="77777777" w:rsidR="00F77F4C" w:rsidRPr="00785B99" w:rsidRDefault="00F77F4C" w:rsidP="00121A55">
      <w:pPr>
        <w:pStyle w:val="ListParagraph"/>
        <w:numPr>
          <w:ilvl w:val="0"/>
          <w:numId w:val="20"/>
        </w:numPr>
        <w:spacing w:before="0"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First aid kit</w:t>
      </w:r>
    </w:p>
    <w:p w14:paraId="11575E60" w14:textId="77777777" w:rsidR="00F77F4C" w:rsidRPr="00785B99" w:rsidRDefault="00F77F4C" w:rsidP="00121A55">
      <w:pPr>
        <w:pStyle w:val="ListParagraph"/>
        <w:numPr>
          <w:ilvl w:val="0"/>
          <w:numId w:val="20"/>
        </w:numPr>
        <w:spacing w:before="0"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 xml:space="preserve">Reflectors </w:t>
      </w:r>
    </w:p>
    <w:p w14:paraId="5FCC4929" w14:textId="77777777" w:rsidR="00F77F4C" w:rsidRPr="00785B99" w:rsidRDefault="00F77F4C" w:rsidP="00121A55">
      <w:pPr>
        <w:pStyle w:val="ListParagraph"/>
        <w:numPr>
          <w:ilvl w:val="0"/>
          <w:numId w:val="20"/>
        </w:numPr>
        <w:spacing w:before="0"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Safety goggles</w:t>
      </w:r>
    </w:p>
    <w:p w14:paraId="3B1FA441" w14:textId="77777777" w:rsidR="00F77F4C" w:rsidRPr="00785B99" w:rsidRDefault="00F77F4C" w:rsidP="00785B99">
      <w:pPr>
        <w:spacing w:line="276" w:lineRule="auto"/>
        <w:jc w:val="both"/>
        <w:rPr>
          <w:color w:val="000000" w:themeColor="text1"/>
          <w:szCs w:val="24"/>
        </w:rPr>
      </w:pPr>
      <w:r w:rsidRPr="00785B99">
        <w:rPr>
          <w:color w:val="000000" w:themeColor="text1"/>
          <w:szCs w:val="24"/>
        </w:rPr>
        <w:br w:type="page"/>
      </w:r>
    </w:p>
    <w:p w14:paraId="6D58DC9C" w14:textId="77777777" w:rsidR="004F69A2" w:rsidRPr="00785B99" w:rsidRDefault="004F69A2" w:rsidP="00785B99">
      <w:pPr>
        <w:spacing w:line="276" w:lineRule="auto"/>
        <w:rPr>
          <w:szCs w:val="24"/>
        </w:rPr>
      </w:pPr>
    </w:p>
    <w:p w14:paraId="7582CE61" w14:textId="77777777" w:rsidR="004F69A2" w:rsidRPr="00785B99" w:rsidRDefault="004F69A2" w:rsidP="00785B99">
      <w:pPr>
        <w:spacing w:line="276" w:lineRule="auto"/>
        <w:rPr>
          <w:szCs w:val="24"/>
        </w:rPr>
      </w:pPr>
    </w:p>
    <w:p w14:paraId="115B2DF1" w14:textId="77777777" w:rsidR="004F69A2" w:rsidRPr="00785B99" w:rsidRDefault="004F69A2" w:rsidP="00785B99">
      <w:pPr>
        <w:spacing w:line="276" w:lineRule="auto"/>
        <w:rPr>
          <w:szCs w:val="24"/>
        </w:rPr>
      </w:pPr>
    </w:p>
    <w:p w14:paraId="4159A0CA" w14:textId="77777777" w:rsidR="004F69A2" w:rsidRPr="00785B99" w:rsidRDefault="004F69A2" w:rsidP="00785B99">
      <w:pPr>
        <w:spacing w:line="276" w:lineRule="auto"/>
        <w:rPr>
          <w:szCs w:val="24"/>
        </w:rPr>
      </w:pPr>
    </w:p>
    <w:p w14:paraId="3A3186E1" w14:textId="62C773B5" w:rsidR="004F69A2" w:rsidRPr="00785B99" w:rsidRDefault="004F69A2" w:rsidP="001D25B1"/>
    <w:p w14:paraId="18AEDC2B" w14:textId="77777777" w:rsidR="001D0969" w:rsidRPr="00785B99" w:rsidRDefault="001D0969" w:rsidP="001D25B1">
      <w:pPr>
        <w:rPr>
          <w:lang w:val="en-US"/>
        </w:rPr>
      </w:pPr>
    </w:p>
    <w:p w14:paraId="0E9F5DFE" w14:textId="77777777" w:rsidR="009169A2" w:rsidRPr="00785B99" w:rsidRDefault="009169A2" w:rsidP="001D25B1">
      <w:bookmarkStart w:id="64" w:name="_Toc526241885"/>
      <w:bookmarkStart w:id="65" w:name="_Toc14868193"/>
    </w:p>
    <w:p w14:paraId="0C2A29DB" w14:textId="77777777" w:rsidR="009169A2" w:rsidRPr="00785B99" w:rsidRDefault="009169A2" w:rsidP="001D25B1"/>
    <w:p w14:paraId="47ED1CD7" w14:textId="12E5924C" w:rsidR="00F6745C" w:rsidRPr="00785B99" w:rsidRDefault="00F6745C" w:rsidP="00785B99">
      <w:pPr>
        <w:pStyle w:val="Heading1"/>
      </w:pPr>
      <w:bookmarkStart w:id="66" w:name="_Toc69821497"/>
      <w:r w:rsidRPr="00785B99">
        <w:t>CORE UNITS OF LEARNING</w:t>
      </w:r>
      <w:bookmarkEnd w:id="64"/>
      <w:bookmarkEnd w:id="65"/>
      <w:bookmarkEnd w:id="66"/>
    </w:p>
    <w:p w14:paraId="6E784C07" w14:textId="77777777" w:rsidR="00003EC0" w:rsidRPr="00785B99" w:rsidRDefault="00003EC0" w:rsidP="00785B99">
      <w:pPr>
        <w:spacing w:before="0" w:line="276" w:lineRule="auto"/>
        <w:jc w:val="both"/>
        <w:rPr>
          <w:rStyle w:val="Heading1Char"/>
          <w:b w:val="0"/>
        </w:rPr>
      </w:pPr>
      <w:bookmarkStart w:id="67" w:name="_Toc500763773"/>
      <w:bookmarkEnd w:id="50"/>
      <w:r w:rsidRPr="00785B99">
        <w:rPr>
          <w:rStyle w:val="Heading1Char"/>
          <w:caps w:val="0"/>
        </w:rPr>
        <w:br w:type="page"/>
      </w:r>
    </w:p>
    <w:p w14:paraId="56ABDF09" w14:textId="0648009A" w:rsidR="00CC12F0" w:rsidRPr="00785B99" w:rsidRDefault="00BC366A" w:rsidP="00785B99">
      <w:pPr>
        <w:pStyle w:val="Heading2"/>
        <w:spacing w:line="276" w:lineRule="auto"/>
        <w:rPr>
          <w:szCs w:val="24"/>
        </w:rPr>
      </w:pPr>
      <w:bookmarkStart w:id="68" w:name="_Toc526241887"/>
      <w:bookmarkStart w:id="69" w:name="_Toc14868194"/>
      <w:bookmarkEnd w:id="67"/>
      <w:r w:rsidRPr="00785B99">
        <w:rPr>
          <w:szCs w:val="24"/>
        </w:rPr>
        <w:t xml:space="preserve"> </w:t>
      </w:r>
      <w:bookmarkStart w:id="70" w:name="_Toc69821498"/>
      <w:r w:rsidR="00CC08E2" w:rsidRPr="00785B99">
        <w:rPr>
          <w:szCs w:val="24"/>
        </w:rPr>
        <w:t>SITE PRELIMINARY WORKS</w:t>
      </w:r>
      <w:bookmarkEnd w:id="68"/>
      <w:bookmarkEnd w:id="69"/>
      <w:bookmarkEnd w:id="70"/>
    </w:p>
    <w:p w14:paraId="7FAFBBF5" w14:textId="2198B36C" w:rsidR="0089167C" w:rsidRPr="00785B99" w:rsidRDefault="00CC12F0" w:rsidP="00785B99">
      <w:pPr>
        <w:spacing w:line="276" w:lineRule="auto"/>
        <w:jc w:val="both"/>
        <w:rPr>
          <w:color w:val="000000" w:themeColor="text1"/>
          <w:szCs w:val="24"/>
        </w:rPr>
      </w:pPr>
      <w:r w:rsidRPr="00785B99">
        <w:rPr>
          <w:b/>
          <w:color w:val="000000" w:themeColor="text1"/>
          <w:szCs w:val="24"/>
          <w:lang w:val="en-ZA"/>
        </w:rPr>
        <w:t>UNIT CODE:</w:t>
      </w:r>
      <w:r w:rsidRPr="00785B99">
        <w:rPr>
          <w:b/>
          <w:color w:val="000000" w:themeColor="text1"/>
          <w:szCs w:val="24"/>
          <w:lang w:val="en-ZA"/>
        </w:rPr>
        <w:tab/>
      </w:r>
      <w:r w:rsidR="005B2A10" w:rsidRPr="00785B99">
        <w:rPr>
          <w:b/>
          <w:color w:val="000000" w:themeColor="text1"/>
          <w:szCs w:val="24"/>
          <w:lang w:val="en-ZA"/>
        </w:rPr>
        <w:t xml:space="preserve"> </w:t>
      </w:r>
      <w:r w:rsidR="00694BAA" w:rsidRPr="00785B99">
        <w:rPr>
          <w:b/>
          <w:bCs/>
          <w:color w:val="000000" w:themeColor="text1"/>
          <w:szCs w:val="24"/>
        </w:rPr>
        <w:t>CON/CU/BUT/CR</w:t>
      </w:r>
      <w:r w:rsidR="005A15E9" w:rsidRPr="00785B99">
        <w:rPr>
          <w:b/>
          <w:bCs/>
          <w:color w:val="000000" w:themeColor="text1"/>
          <w:szCs w:val="24"/>
        </w:rPr>
        <w:t>/0</w:t>
      </w:r>
      <w:r w:rsidR="00610D49" w:rsidRPr="00785B99">
        <w:rPr>
          <w:b/>
          <w:bCs/>
          <w:color w:val="000000" w:themeColor="text1"/>
          <w:szCs w:val="24"/>
        </w:rPr>
        <w:t>1</w:t>
      </w:r>
      <w:r w:rsidR="00CC496F" w:rsidRPr="00785B99">
        <w:rPr>
          <w:b/>
          <w:bCs/>
          <w:color w:val="000000" w:themeColor="text1"/>
          <w:szCs w:val="24"/>
        </w:rPr>
        <w:t>/4</w:t>
      </w:r>
    </w:p>
    <w:p w14:paraId="30D5D11E" w14:textId="028EAFDD" w:rsidR="00CC12F0" w:rsidRPr="00785B99" w:rsidRDefault="00E83147" w:rsidP="00785B99">
      <w:pPr>
        <w:spacing w:line="276" w:lineRule="auto"/>
        <w:jc w:val="both"/>
        <w:rPr>
          <w:color w:val="000000" w:themeColor="text1"/>
          <w:szCs w:val="24"/>
          <w:lang w:val="en-ZA"/>
        </w:rPr>
      </w:pPr>
      <w:r w:rsidRPr="00785B99">
        <w:rPr>
          <w:b/>
          <w:color w:val="000000" w:themeColor="text1"/>
          <w:szCs w:val="24"/>
          <w:lang w:val="en-ZA"/>
        </w:rPr>
        <w:t>RELATIONSHIP TO OCCUPATIONAL STANDARDS</w:t>
      </w:r>
    </w:p>
    <w:p w14:paraId="15C432B5" w14:textId="77777777" w:rsidR="00CC12F0" w:rsidRPr="00785B99" w:rsidRDefault="00CC12F0" w:rsidP="00785B99">
      <w:pPr>
        <w:spacing w:line="276" w:lineRule="auto"/>
        <w:jc w:val="both"/>
        <w:rPr>
          <w:caps/>
          <w:color w:val="000000" w:themeColor="text1"/>
          <w:szCs w:val="24"/>
        </w:rPr>
      </w:pPr>
      <w:r w:rsidRPr="00785B99">
        <w:rPr>
          <w:color w:val="000000" w:themeColor="text1"/>
          <w:szCs w:val="24"/>
          <w:lang w:val="en-ZA"/>
        </w:rPr>
        <w:t xml:space="preserve">This unit addresses the unit of competency: </w:t>
      </w:r>
      <w:r w:rsidRPr="00785B99">
        <w:rPr>
          <w:color w:val="000000" w:themeColor="text1"/>
          <w:szCs w:val="24"/>
        </w:rPr>
        <w:t>Perform Site Preliminary Works</w:t>
      </w:r>
    </w:p>
    <w:p w14:paraId="22DA162F" w14:textId="3465439E" w:rsidR="00CC12F0" w:rsidRPr="00785B99" w:rsidRDefault="00E83147" w:rsidP="00785B99">
      <w:pPr>
        <w:spacing w:line="276" w:lineRule="auto"/>
        <w:jc w:val="both"/>
        <w:rPr>
          <w:color w:val="000000" w:themeColor="text1"/>
          <w:szCs w:val="24"/>
          <w:lang w:val="en-ZA"/>
        </w:rPr>
      </w:pPr>
      <w:r w:rsidRPr="00785B99">
        <w:rPr>
          <w:b/>
          <w:color w:val="000000" w:themeColor="text1"/>
          <w:szCs w:val="24"/>
          <w:lang w:val="en-ZA"/>
        </w:rPr>
        <w:t>DURATION OF UNIT</w:t>
      </w:r>
      <w:r w:rsidR="00CC12F0" w:rsidRPr="00785B99">
        <w:rPr>
          <w:b/>
          <w:color w:val="000000" w:themeColor="text1"/>
          <w:szCs w:val="24"/>
          <w:lang w:val="en-ZA"/>
        </w:rPr>
        <w:t xml:space="preserve">: </w:t>
      </w:r>
      <w:r w:rsidR="00BD39D3" w:rsidRPr="00785B99">
        <w:rPr>
          <w:color w:val="000000" w:themeColor="text1"/>
          <w:szCs w:val="24"/>
          <w:lang w:val="en-ZA"/>
        </w:rPr>
        <w:t xml:space="preserve"> </w:t>
      </w:r>
      <w:r w:rsidR="00122325" w:rsidRPr="00785B99">
        <w:rPr>
          <w:color w:val="000000" w:themeColor="text1"/>
          <w:szCs w:val="24"/>
          <w:lang w:val="en-ZA"/>
        </w:rPr>
        <w:t>3</w:t>
      </w:r>
      <w:r w:rsidR="00C157F5" w:rsidRPr="00785B99">
        <w:rPr>
          <w:color w:val="000000" w:themeColor="text1"/>
          <w:szCs w:val="24"/>
          <w:lang w:val="en-ZA"/>
        </w:rPr>
        <w:t>0</w:t>
      </w:r>
      <w:r w:rsidR="00015FE6" w:rsidRPr="00785B99">
        <w:rPr>
          <w:color w:val="000000" w:themeColor="text1"/>
          <w:szCs w:val="24"/>
          <w:lang w:val="en-ZA"/>
        </w:rPr>
        <w:t xml:space="preserve"> </w:t>
      </w:r>
      <w:r w:rsidR="00C501F8" w:rsidRPr="00785B99">
        <w:rPr>
          <w:color w:val="000000" w:themeColor="text1"/>
          <w:szCs w:val="24"/>
          <w:lang w:val="en-ZA"/>
        </w:rPr>
        <w:t>hours</w:t>
      </w:r>
    </w:p>
    <w:p w14:paraId="2391C70B" w14:textId="42052DE2" w:rsidR="00CC12F0" w:rsidRPr="00785B99" w:rsidRDefault="00E83147" w:rsidP="00785B99">
      <w:pPr>
        <w:spacing w:line="276" w:lineRule="auto"/>
        <w:jc w:val="both"/>
        <w:rPr>
          <w:color w:val="000000" w:themeColor="text1"/>
          <w:szCs w:val="24"/>
          <w:lang w:val="en-ZA"/>
        </w:rPr>
      </w:pPr>
      <w:r w:rsidRPr="00785B99">
        <w:rPr>
          <w:b/>
          <w:color w:val="000000" w:themeColor="text1"/>
          <w:szCs w:val="24"/>
          <w:lang w:val="en-ZA"/>
        </w:rPr>
        <w:t>UNIT DESCRIPTION</w:t>
      </w:r>
    </w:p>
    <w:p w14:paraId="2A8DACCA" w14:textId="1BDE0679" w:rsidR="00CC12F0" w:rsidRPr="00785B99" w:rsidRDefault="00CC12F0" w:rsidP="00785B99">
      <w:pPr>
        <w:spacing w:before="120" w:line="276" w:lineRule="auto"/>
        <w:jc w:val="both"/>
        <w:rPr>
          <w:color w:val="000000" w:themeColor="text1"/>
          <w:szCs w:val="24"/>
        </w:rPr>
      </w:pPr>
      <w:r w:rsidRPr="00785B99">
        <w:rPr>
          <w:color w:val="000000" w:themeColor="text1"/>
          <w:szCs w:val="24"/>
        </w:rPr>
        <w:t xml:space="preserve">This Unit describes the competencies required to perform site preliminary works. It involves clearing building site, hoarding/screening the site, </w:t>
      </w:r>
      <w:r w:rsidR="005B4C91" w:rsidRPr="00785B99">
        <w:rPr>
          <w:color w:val="000000" w:themeColor="text1"/>
          <w:szCs w:val="24"/>
        </w:rPr>
        <w:t>and</w:t>
      </w:r>
      <w:r w:rsidRPr="00785B99">
        <w:rPr>
          <w:color w:val="000000" w:themeColor="text1"/>
          <w:szCs w:val="24"/>
        </w:rPr>
        <w:t xml:space="preserve"> demolishing unwanted structures</w:t>
      </w:r>
      <w:r w:rsidR="005B4C91" w:rsidRPr="00785B99">
        <w:rPr>
          <w:color w:val="000000" w:themeColor="text1"/>
          <w:szCs w:val="24"/>
        </w:rPr>
        <w:t>.</w:t>
      </w:r>
    </w:p>
    <w:p w14:paraId="182A9947" w14:textId="7AB05AAE" w:rsidR="00CC12F0" w:rsidRPr="00785B99" w:rsidRDefault="00E83147" w:rsidP="00785B99">
      <w:pPr>
        <w:spacing w:line="276" w:lineRule="auto"/>
        <w:jc w:val="both"/>
        <w:rPr>
          <w:b/>
          <w:color w:val="000000" w:themeColor="text1"/>
          <w:szCs w:val="24"/>
          <w:lang w:val="en-ZA"/>
        </w:rPr>
      </w:pPr>
      <w:r w:rsidRPr="00785B99">
        <w:rPr>
          <w:b/>
          <w:color w:val="000000" w:themeColor="text1"/>
          <w:szCs w:val="24"/>
          <w:lang w:val="en-ZA"/>
        </w:rPr>
        <w:t>SUMMARY OF LEARNING OUTCOMES</w:t>
      </w:r>
    </w:p>
    <w:p w14:paraId="3546EEBE" w14:textId="550E2485" w:rsidR="00CC12F0" w:rsidRPr="00785B99" w:rsidRDefault="005B2A10" w:rsidP="00121A55">
      <w:pPr>
        <w:pStyle w:val="ListParagraph"/>
        <w:numPr>
          <w:ilvl w:val="0"/>
          <w:numId w:val="12"/>
        </w:numPr>
        <w:spacing w:before="0" w:line="276" w:lineRule="auto"/>
        <w:ind w:left="357" w:hanging="357"/>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C</w:t>
      </w:r>
      <w:r w:rsidR="008E28C2" w:rsidRPr="00785B99">
        <w:rPr>
          <w:rFonts w:ascii="Times New Roman" w:hAnsi="Times New Roman"/>
          <w:color w:val="000000" w:themeColor="text1"/>
          <w:sz w:val="24"/>
          <w:szCs w:val="24"/>
        </w:rPr>
        <w:t>lear building site</w:t>
      </w:r>
    </w:p>
    <w:p w14:paraId="7D41C078" w14:textId="77777777" w:rsidR="00CC12F0" w:rsidRPr="00785B99" w:rsidRDefault="008E28C2" w:rsidP="00121A55">
      <w:pPr>
        <w:pStyle w:val="ListParagraph"/>
        <w:numPr>
          <w:ilvl w:val="0"/>
          <w:numId w:val="12"/>
        </w:numPr>
        <w:spacing w:before="0" w:line="276" w:lineRule="auto"/>
        <w:ind w:left="357" w:hanging="357"/>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 xml:space="preserve">Hoard/screen the building site </w:t>
      </w:r>
    </w:p>
    <w:p w14:paraId="262C78F3" w14:textId="77777777" w:rsidR="00CC12F0" w:rsidRPr="00785B99" w:rsidRDefault="00CC12F0" w:rsidP="00121A55">
      <w:pPr>
        <w:pStyle w:val="ListParagraph"/>
        <w:numPr>
          <w:ilvl w:val="0"/>
          <w:numId w:val="12"/>
        </w:numPr>
        <w:spacing w:before="0" w:line="276" w:lineRule="auto"/>
        <w:ind w:left="357" w:hanging="357"/>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Demolish unwanted structures</w:t>
      </w:r>
    </w:p>
    <w:p w14:paraId="0571D345" w14:textId="30322434" w:rsidR="00CC12F0" w:rsidRPr="00785B99" w:rsidRDefault="001D0969" w:rsidP="00785B99">
      <w:pPr>
        <w:spacing w:before="120" w:after="120" w:line="276" w:lineRule="auto"/>
        <w:ind w:left="357" w:hanging="357"/>
        <w:contextualSpacing/>
        <w:jc w:val="both"/>
        <w:rPr>
          <w:b/>
          <w:color w:val="000000" w:themeColor="text1"/>
          <w:szCs w:val="24"/>
          <w:lang w:val="en-ZA"/>
        </w:rPr>
      </w:pPr>
      <w:r w:rsidRPr="00785B99">
        <w:rPr>
          <w:b/>
          <w:color w:val="000000" w:themeColor="text1"/>
          <w:szCs w:val="24"/>
          <w:lang w:val="en-ZA"/>
        </w:rPr>
        <w:t xml:space="preserve">Learning Outcomes, Content </w:t>
      </w:r>
      <w:r w:rsidR="00FB6F1C" w:rsidRPr="00785B99">
        <w:rPr>
          <w:b/>
          <w:color w:val="000000" w:themeColor="text1"/>
          <w:szCs w:val="24"/>
          <w:lang w:val="en-ZA"/>
        </w:rPr>
        <w:t>and</w:t>
      </w:r>
      <w:r w:rsidRPr="00785B99">
        <w:rPr>
          <w:b/>
          <w:color w:val="000000" w:themeColor="text1"/>
          <w:szCs w:val="24"/>
          <w:lang w:val="en-ZA"/>
        </w:rPr>
        <w:t xml:space="preserve">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3504"/>
        <w:gridCol w:w="2498"/>
      </w:tblGrid>
      <w:tr w:rsidR="00CC12F0" w:rsidRPr="00785B99" w14:paraId="76C62F42" w14:textId="77777777" w:rsidTr="0089167C">
        <w:trPr>
          <w:trHeight w:val="620"/>
        </w:trPr>
        <w:tc>
          <w:tcPr>
            <w:tcW w:w="1523" w:type="pct"/>
            <w:tcBorders>
              <w:top w:val="single" w:sz="4" w:space="0" w:color="auto"/>
              <w:left w:val="single" w:sz="4" w:space="0" w:color="auto"/>
              <w:bottom w:val="single" w:sz="4" w:space="0" w:color="auto"/>
              <w:right w:val="single" w:sz="4" w:space="0" w:color="auto"/>
            </w:tcBorders>
            <w:hideMark/>
          </w:tcPr>
          <w:p w14:paraId="7AC2B8F5" w14:textId="51B67E0D" w:rsidR="00CC12F0" w:rsidRPr="00785B99" w:rsidRDefault="00E83147" w:rsidP="00785B99">
            <w:pPr>
              <w:spacing w:line="276" w:lineRule="auto"/>
              <w:jc w:val="both"/>
              <w:rPr>
                <w:color w:val="000000" w:themeColor="text1"/>
                <w:szCs w:val="24"/>
              </w:rPr>
            </w:pPr>
            <w:r w:rsidRPr="00785B99">
              <w:rPr>
                <w:b/>
                <w:color w:val="000000" w:themeColor="text1"/>
                <w:szCs w:val="24"/>
                <w:lang w:val="en-ZA"/>
              </w:rPr>
              <w:t>Learning outcome</w:t>
            </w:r>
          </w:p>
        </w:tc>
        <w:tc>
          <w:tcPr>
            <w:tcW w:w="2030" w:type="pct"/>
            <w:tcBorders>
              <w:top w:val="single" w:sz="4" w:space="0" w:color="auto"/>
              <w:left w:val="single" w:sz="4" w:space="0" w:color="auto"/>
              <w:bottom w:val="single" w:sz="4" w:space="0" w:color="auto"/>
              <w:right w:val="single" w:sz="4" w:space="0" w:color="auto"/>
            </w:tcBorders>
            <w:hideMark/>
          </w:tcPr>
          <w:p w14:paraId="1B3E865E" w14:textId="77777777" w:rsidR="00CC12F0" w:rsidRPr="00785B99" w:rsidRDefault="00CC12F0" w:rsidP="00785B99">
            <w:pPr>
              <w:spacing w:line="276" w:lineRule="auto"/>
              <w:jc w:val="both"/>
              <w:rPr>
                <w:color w:val="000000" w:themeColor="text1"/>
                <w:szCs w:val="24"/>
                <w:lang w:val="en-ZA"/>
              </w:rPr>
            </w:pPr>
            <w:r w:rsidRPr="00785B99">
              <w:rPr>
                <w:b/>
                <w:color w:val="000000" w:themeColor="text1"/>
                <w:szCs w:val="24"/>
                <w:lang w:val="en-ZA"/>
              </w:rPr>
              <w:t>Content</w:t>
            </w:r>
          </w:p>
        </w:tc>
        <w:tc>
          <w:tcPr>
            <w:tcW w:w="1447" w:type="pct"/>
            <w:tcBorders>
              <w:top w:val="single" w:sz="4" w:space="0" w:color="auto"/>
              <w:left w:val="single" w:sz="4" w:space="0" w:color="auto"/>
              <w:bottom w:val="single" w:sz="4" w:space="0" w:color="auto"/>
              <w:right w:val="single" w:sz="4" w:space="0" w:color="auto"/>
            </w:tcBorders>
            <w:hideMark/>
          </w:tcPr>
          <w:p w14:paraId="48B58543" w14:textId="0AF363A1" w:rsidR="00CC12F0" w:rsidRPr="00785B99" w:rsidRDefault="00E83147" w:rsidP="00785B99">
            <w:pPr>
              <w:spacing w:line="276" w:lineRule="auto"/>
              <w:jc w:val="both"/>
              <w:rPr>
                <w:color w:val="000000" w:themeColor="text1"/>
                <w:szCs w:val="24"/>
                <w:lang w:val="en-ZA"/>
              </w:rPr>
            </w:pPr>
            <w:r w:rsidRPr="00785B99">
              <w:rPr>
                <w:b/>
                <w:color w:val="000000" w:themeColor="text1"/>
                <w:szCs w:val="24"/>
                <w:lang w:val="en-ZA"/>
              </w:rPr>
              <w:t>Suggested assessment methods</w:t>
            </w:r>
          </w:p>
        </w:tc>
      </w:tr>
      <w:tr w:rsidR="00CC12F0" w:rsidRPr="00785B99" w14:paraId="42E2B252" w14:textId="77777777" w:rsidTr="0089167C">
        <w:trPr>
          <w:trHeight w:val="1106"/>
        </w:trPr>
        <w:tc>
          <w:tcPr>
            <w:tcW w:w="1523" w:type="pct"/>
            <w:tcBorders>
              <w:top w:val="single" w:sz="4" w:space="0" w:color="auto"/>
              <w:left w:val="single" w:sz="4" w:space="0" w:color="auto"/>
              <w:bottom w:val="single" w:sz="4" w:space="0" w:color="auto"/>
              <w:right w:val="single" w:sz="4" w:space="0" w:color="auto"/>
            </w:tcBorders>
            <w:hideMark/>
          </w:tcPr>
          <w:p w14:paraId="2C0FE19A" w14:textId="3CE5136F" w:rsidR="00CC12F0" w:rsidRPr="00785B99" w:rsidRDefault="00CC12F0" w:rsidP="00785B99">
            <w:pPr>
              <w:spacing w:before="0" w:line="276" w:lineRule="auto"/>
              <w:rPr>
                <w:color w:val="000000" w:themeColor="text1"/>
                <w:szCs w:val="24"/>
              </w:rPr>
            </w:pPr>
            <w:r w:rsidRPr="00785B99">
              <w:rPr>
                <w:color w:val="000000" w:themeColor="text1"/>
                <w:szCs w:val="24"/>
              </w:rPr>
              <w:t xml:space="preserve">1. </w:t>
            </w:r>
            <w:r w:rsidR="005B2A10" w:rsidRPr="00785B99">
              <w:rPr>
                <w:color w:val="000000" w:themeColor="text1"/>
                <w:szCs w:val="24"/>
              </w:rPr>
              <w:t>C</w:t>
            </w:r>
            <w:r w:rsidR="00CD320A" w:rsidRPr="00785B99">
              <w:rPr>
                <w:color w:val="000000" w:themeColor="text1"/>
                <w:szCs w:val="24"/>
              </w:rPr>
              <w:t xml:space="preserve">lear </w:t>
            </w:r>
            <w:r w:rsidR="002118B7" w:rsidRPr="00785B99">
              <w:rPr>
                <w:color w:val="000000" w:themeColor="text1"/>
                <w:szCs w:val="24"/>
              </w:rPr>
              <w:t xml:space="preserve">and level </w:t>
            </w:r>
            <w:r w:rsidR="00CD320A" w:rsidRPr="00785B99">
              <w:rPr>
                <w:color w:val="000000" w:themeColor="text1"/>
                <w:szCs w:val="24"/>
              </w:rPr>
              <w:t>building site</w:t>
            </w:r>
          </w:p>
        </w:tc>
        <w:tc>
          <w:tcPr>
            <w:tcW w:w="2030" w:type="pct"/>
            <w:tcBorders>
              <w:top w:val="single" w:sz="4" w:space="0" w:color="auto"/>
              <w:left w:val="single" w:sz="4" w:space="0" w:color="auto"/>
              <w:bottom w:val="single" w:sz="4" w:space="0" w:color="auto"/>
              <w:right w:val="single" w:sz="4" w:space="0" w:color="auto"/>
            </w:tcBorders>
            <w:hideMark/>
          </w:tcPr>
          <w:p w14:paraId="4B0AAC75" w14:textId="77777777" w:rsidR="008E28C2" w:rsidRPr="00785B99" w:rsidRDefault="008E28C2" w:rsidP="00121A55">
            <w:pPr>
              <w:numPr>
                <w:ilvl w:val="0"/>
                <w:numId w:val="8"/>
              </w:numPr>
              <w:spacing w:before="0" w:line="276" w:lineRule="auto"/>
              <w:ind w:left="357" w:hanging="357"/>
              <w:contextualSpacing/>
              <w:rPr>
                <w:rFonts w:eastAsia="Times New Roman"/>
                <w:color w:val="000000" w:themeColor="text1"/>
                <w:szCs w:val="24"/>
              </w:rPr>
            </w:pPr>
            <w:r w:rsidRPr="00785B99">
              <w:rPr>
                <w:rFonts w:eastAsia="Times New Roman"/>
                <w:color w:val="000000" w:themeColor="text1"/>
                <w:szCs w:val="24"/>
              </w:rPr>
              <w:t>Building site conditions</w:t>
            </w:r>
          </w:p>
          <w:p w14:paraId="79B61E5E" w14:textId="1A5F093B" w:rsidR="008E28C2" w:rsidRPr="00785B99" w:rsidRDefault="008E28C2" w:rsidP="00121A55">
            <w:pPr>
              <w:numPr>
                <w:ilvl w:val="0"/>
                <w:numId w:val="8"/>
              </w:numPr>
              <w:spacing w:before="0" w:line="276" w:lineRule="auto"/>
              <w:contextualSpacing/>
              <w:rPr>
                <w:rFonts w:eastAsia="Times New Roman"/>
                <w:color w:val="000000" w:themeColor="text1"/>
                <w:szCs w:val="24"/>
              </w:rPr>
            </w:pPr>
            <w:r w:rsidRPr="00785B99">
              <w:rPr>
                <w:rFonts w:eastAsia="Times New Roman"/>
                <w:color w:val="000000" w:themeColor="text1"/>
                <w:szCs w:val="24"/>
              </w:rPr>
              <w:t>Building</w:t>
            </w:r>
            <w:r w:rsidR="00E83147" w:rsidRPr="00785B99">
              <w:rPr>
                <w:rFonts w:eastAsia="Times New Roman"/>
                <w:color w:val="000000" w:themeColor="text1"/>
                <w:szCs w:val="24"/>
              </w:rPr>
              <w:t xml:space="preserve"> and health</w:t>
            </w:r>
            <w:r w:rsidRPr="00785B99">
              <w:rPr>
                <w:rFonts w:eastAsia="Times New Roman"/>
                <w:color w:val="000000" w:themeColor="text1"/>
                <w:szCs w:val="24"/>
              </w:rPr>
              <w:t xml:space="preserve"> </w:t>
            </w:r>
            <w:r w:rsidR="00E83147" w:rsidRPr="00785B99">
              <w:rPr>
                <w:rFonts w:eastAsia="Times New Roman"/>
                <w:color w:val="000000" w:themeColor="text1"/>
                <w:szCs w:val="24"/>
              </w:rPr>
              <w:t>s</w:t>
            </w:r>
            <w:r w:rsidRPr="00785B99">
              <w:rPr>
                <w:rFonts w:eastAsia="Times New Roman"/>
                <w:color w:val="000000" w:themeColor="text1"/>
                <w:szCs w:val="24"/>
              </w:rPr>
              <w:t>afety regulations</w:t>
            </w:r>
          </w:p>
          <w:p w14:paraId="2A7F7D33" w14:textId="6A7479D2" w:rsidR="00201D5B" w:rsidRPr="00785B99" w:rsidRDefault="00201D5B" w:rsidP="00121A55">
            <w:pPr>
              <w:numPr>
                <w:ilvl w:val="0"/>
                <w:numId w:val="8"/>
              </w:numPr>
              <w:spacing w:before="0" w:line="276" w:lineRule="auto"/>
              <w:contextualSpacing/>
              <w:rPr>
                <w:rFonts w:eastAsia="Times New Roman"/>
                <w:color w:val="000000" w:themeColor="text1"/>
                <w:szCs w:val="24"/>
              </w:rPr>
            </w:pPr>
            <w:r w:rsidRPr="00785B99">
              <w:rPr>
                <w:rFonts w:eastAsia="Times New Roman"/>
                <w:color w:val="000000" w:themeColor="text1"/>
                <w:szCs w:val="24"/>
              </w:rPr>
              <w:t>Disposal of debris</w:t>
            </w:r>
          </w:p>
          <w:p w14:paraId="179C9827" w14:textId="4EC5C72E" w:rsidR="002118B7" w:rsidRPr="00785B99" w:rsidRDefault="002118B7" w:rsidP="00121A55">
            <w:pPr>
              <w:numPr>
                <w:ilvl w:val="0"/>
                <w:numId w:val="8"/>
              </w:numPr>
              <w:spacing w:before="0" w:line="276" w:lineRule="auto"/>
              <w:contextualSpacing/>
              <w:rPr>
                <w:rFonts w:eastAsia="Times New Roman"/>
                <w:color w:val="000000" w:themeColor="text1"/>
                <w:szCs w:val="24"/>
              </w:rPr>
            </w:pPr>
            <w:r w:rsidRPr="00785B99">
              <w:rPr>
                <w:rFonts w:eastAsia="Times New Roman"/>
                <w:color w:val="000000" w:themeColor="text1"/>
                <w:szCs w:val="24"/>
              </w:rPr>
              <w:t>Methods of clearing and levelling building site</w:t>
            </w:r>
          </w:p>
        </w:tc>
        <w:tc>
          <w:tcPr>
            <w:tcW w:w="1447" w:type="pct"/>
            <w:tcBorders>
              <w:top w:val="single" w:sz="4" w:space="0" w:color="auto"/>
              <w:left w:val="single" w:sz="4" w:space="0" w:color="auto"/>
              <w:bottom w:val="single" w:sz="4" w:space="0" w:color="auto"/>
              <w:right w:val="single" w:sz="4" w:space="0" w:color="auto"/>
            </w:tcBorders>
            <w:hideMark/>
          </w:tcPr>
          <w:p w14:paraId="312B1C6B" w14:textId="395D53D8" w:rsidR="007123AD"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 xml:space="preserve">Written assignments </w:t>
            </w:r>
          </w:p>
          <w:p w14:paraId="5DEDFCA7" w14:textId="77E0BEDB" w:rsidR="007123AD"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 xml:space="preserve">Written </w:t>
            </w:r>
            <w:r w:rsidR="00554B1C">
              <w:rPr>
                <w:color w:val="000000" w:themeColor="text1"/>
                <w:szCs w:val="24"/>
                <w:lang w:val="en-ZA"/>
              </w:rPr>
              <w:t>Tests</w:t>
            </w:r>
          </w:p>
          <w:p w14:paraId="0E026CF6" w14:textId="674B65FC" w:rsidR="007123AD"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Practical projects</w:t>
            </w:r>
          </w:p>
          <w:p w14:paraId="347C344A" w14:textId="214D5E15" w:rsidR="007123AD"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Oral questioning</w:t>
            </w:r>
          </w:p>
          <w:p w14:paraId="62005C52" w14:textId="34A58D02" w:rsidR="00CC12F0"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Observation of work procedures</w:t>
            </w:r>
          </w:p>
        </w:tc>
      </w:tr>
      <w:tr w:rsidR="00CC12F0" w:rsidRPr="00785B99" w14:paraId="25B38D13" w14:textId="77777777" w:rsidTr="0089167C">
        <w:trPr>
          <w:trHeight w:val="755"/>
        </w:trPr>
        <w:tc>
          <w:tcPr>
            <w:tcW w:w="1523" w:type="pct"/>
            <w:tcBorders>
              <w:top w:val="single" w:sz="4" w:space="0" w:color="auto"/>
              <w:left w:val="single" w:sz="4" w:space="0" w:color="auto"/>
              <w:bottom w:val="single" w:sz="4" w:space="0" w:color="auto"/>
              <w:right w:val="single" w:sz="4" w:space="0" w:color="auto"/>
            </w:tcBorders>
            <w:hideMark/>
          </w:tcPr>
          <w:p w14:paraId="0DDFC949" w14:textId="207EA0F6" w:rsidR="00CC12F0" w:rsidRPr="00785B99" w:rsidRDefault="00CC12F0" w:rsidP="00785B99">
            <w:pPr>
              <w:spacing w:line="276" w:lineRule="auto"/>
              <w:contextualSpacing/>
              <w:rPr>
                <w:rFonts w:eastAsia="Times New Roman"/>
                <w:color w:val="000000" w:themeColor="text1"/>
                <w:szCs w:val="24"/>
              </w:rPr>
            </w:pPr>
            <w:r w:rsidRPr="00785B99">
              <w:rPr>
                <w:rFonts w:eastAsia="Times New Roman"/>
                <w:color w:val="000000" w:themeColor="text1"/>
                <w:szCs w:val="24"/>
              </w:rPr>
              <w:t>2.</w:t>
            </w:r>
            <w:r w:rsidR="005B2A10" w:rsidRPr="00785B99">
              <w:rPr>
                <w:color w:val="000000" w:themeColor="text1"/>
                <w:szCs w:val="24"/>
              </w:rPr>
              <w:t xml:space="preserve"> </w:t>
            </w:r>
            <w:r w:rsidR="00CD320A" w:rsidRPr="00785B99">
              <w:rPr>
                <w:color w:val="000000" w:themeColor="text1"/>
                <w:szCs w:val="24"/>
              </w:rPr>
              <w:t xml:space="preserve">Hoard/screen the building site </w:t>
            </w:r>
          </w:p>
        </w:tc>
        <w:tc>
          <w:tcPr>
            <w:tcW w:w="2030" w:type="pct"/>
            <w:tcBorders>
              <w:top w:val="single" w:sz="4" w:space="0" w:color="auto"/>
              <w:left w:val="single" w:sz="4" w:space="0" w:color="auto"/>
              <w:bottom w:val="single" w:sz="4" w:space="0" w:color="auto"/>
              <w:right w:val="single" w:sz="4" w:space="0" w:color="auto"/>
            </w:tcBorders>
            <w:hideMark/>
          </w:tcPr>
          <w:p w14:paraId="5D39B2A9" w14:textId="77777777" w:rsidR="00CC12F0" w:rsidRPr="00785B99" w:rsidRDefault="00B25242" w:rsidP="00121A55">
            <w:pPr>
              <w:numPr>
                <w:ilvl w:val="0"/>
                <w:numId w:val="9"/>
              </w:numPr>
              <w:spacing w:before="0" w:line="276" w:lineRule="auto"/>
              <w:ind w:left="357" w:hanging="357"/>
              <w:contextualSpacing/>
              <w:rPr>
                <w:rFonts w:eastAsia="Times New Roman"/>
                <w:color w:val="000000" w:themeColor="text1"/>
                <w:szCs w:val="24"/>
              </w:rPr>
            </w:pPr>
            <w:r w:rsidRPr="00785B99">
              <w:rPr>
                <w:rFonts w:eastAsia="Times New Roman"/>
                <w:color w:val="000000" w:themeColor="text1"/>
                <w:szCs w:val="24"/>
              </w:rPr>
              <w:t>H</w:t>
            </w:r>
            <w:r w:rsidR="00CD320A" w:rsidRPr="00785B99">
              <w:rPr>
                <w:rFonts w:eastAsia="Times New Roman"/>
                <w:color w:val="000000" w:themeColor="text1"/>
                <w:szCs w:val="24"/>
              </w:rPr>
              <w:t>oarding/screening materials</w:t>
            </w:r>
          </w:p>
          <w:p w14:paraId="0987DFA1" w14:textId="77777777" w:rsidR="00CD320A" w:rsidRPr="00785B99" w:rsidRDefault="00CD320A" w:rsidP="00121A55">
            <w:pPr>
              <w:numPr>
                <w:ilvl w:val="0"/>
                <w:numId w:val="9"/>
              </w:numPr>
              <w:spacing w:before="0" w:line="276" w:lineRule="auto"/>
              <w:contextualSpacing/>
              <w:rPr>
                <w:rFonts w:eastAsia="Times New Roman"/>
                <w:color w:val="000000" w:themeColor="text1"/>
                <w:szCs w:val="24"/>
              </w:rPr>
            </w:pPr>
            <w:r w:rsidRPr="00785B99">
              <w:rPr>
                <w:rFonts w:eastAsia="Times New Roman"/>
                <w:color w:val="000000" w:themeColor="text1"/>
                <w:szCs w:val="24"/>
              </w:rPr>
              <w:t>Site hoarding/fencing</w:t>
            </w:r>
          </w:p>
          <w:p w14:paraId="63DB8B4B" w14:textId="77777777" w:rsidR="00CD320A" w:rsidRPr="00785B99" w:rsidRDefault="00B25242" w:rsidP="00121A55">
            <w:pPr>
              <w:numPr>
                <w:ilvl w:val="0"/>
                <w:numId w:val="9"/>
              </w:numPr>
              <w:spacing w:before="0" w:line="276" w:lineRule="auto"/>
              <w:contextualSpacing/>
              <w:rPr>
                <w:rFonts w:eastAsia="Times New Roman"/>
                <w:color w:val="000000" w:themeColor="text1"/>
                <w:szCs w:val="24"/>
              </w:rPr>
            </w:pPr>
            <w:r w:rsidRPr="00785B99">
              <w:rPr>
                <w:rFonts w:eastAsia="Times New Roman"/>
                <w:color w:val="000000" w:themeColor="text1"/>
                <w:szCs w:val="24"/>
              </w:rPr>
              <w:t xml:space="preserve">Hoarding tools </w:t>
            </w:r>
          </w:p>
          <w:p w14:paraId="3C9ADBFC" w14:textId="25FAFFD5" w:rsidR="00201D5B" w:rsidRPr="00785B99" w:rsidRDefault="00E83147" w:rsidP="00121A55">
            <w:pPr>
              <w:numPr>
                <w:ilvl w:val="0"/>
                <w:numId w:val="9"/>
              </w:numPr>
              <w:spacing w:before="0" w:line="276" w:lineRule="auto"/>
              <w:contextualSpacing/>
              <w:rPr>
                <w:rFonts w:eastAsia="Times New Roman"/>
                <w:color w:val="000000" w:themeColor="text1"/>
                <w:szCs w:val="24"/>
              </w:rPr>
            </w:pPr>
            <w:r w:rsidRPr="00785B99">
              <w:rPr>
                <w:rFonts w:eastAsia="Times New Roman"/>
                <w:color w:val="000000" w:themeColor="text1"/>
                <w:szCs w:val="24"/>
              </w:rPr>
              <w:t>Building safety regulations</w:t>
            </w:r>
          </w:p>
        </w:tc>
        <w:tc>
          <w:tcPr>
            <w:tcW w:w="1447" w:type="pct"/>
            <w:tcBorders>
              <w:top w:val="single" w:sz="4" w:space="0" w:color="auto"/>
              <w:left w:val="single" w:sz="4" w:space="0" w:color="auto"/>
              <w:bottom w:val="single" w:sz="4" w:space="0" w:color="auto"/>
              <w:right w:val="single" w:sz="4" w:space="0" w:color="auto"/>
            </w:tcBorders>
            <w:hideMark/>
          </w:tcPr>
          <w:p w14:paraId="66F2F87A" w14:textId="7BBBF9C3" w:rsidR="007123AD"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 xml:space="preserve">Written assignments </w:t>
            </w:r>
          </w:p>
          <w:p w14:paraId="123351C4" w14:textId="3D89F30D" w:rsidR="007123AD"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 xml:space="preserve">Written </w:t>
            </w:r>
            <w:r w:rsidR="00554B1C">
              <w:rPr>
                <w:color w:val="000000" w:themeColor="text1"/>
                <w:szCs w:val="24"/>
                <w:lang w:val="en-ZA"/>
              </w:rPr>
              <w:t>Tests</w:t>
            </w:r>
          </w:p>
          <w:p w14:paraId="55D47FD4" w14:textId="10231BEA" w:rsidR="007123AD"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Practical projects</w:t>
            </w:r>
          </w:p>
          <w:p w14:paraId="214F1646" w14:textId="4C6480FD" w:rsidR="007123AD"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Oral questioning</w:t>
            </w:r>
          </w:p>
          <w:p w14:paraId="1BB26403" w14:textId="32EC4ED0" w:rsidR="00CC12F0" w:rsidRPr="00785B99" w:rsidRDefault="00E83147" w:rsidP="00121A55">
            <w:pPr>
              <w:numPr>
                <w:ilvl w:val="0"/>
                <w:numId w:val="1"/>
              </w:numPr>
              <w:spacing w:before="0" w:line="276" w:lineRule="auto"/>
              <w:contextualSpacing/>
              <w:rPr>
                <w:rFonts w:eastAsia="Times New Roman"/>
                <w:color w:val="000000" w:themeColor="text1"/>
                <w:szCs w:val="24"/>
                <w:lang w:val="en-ZA"/>
              </w:rPr>
            </w:pPr>
            <w:r w:rsidRPr="00785B99">
              <w:rPr>
                <w:color w:val="000000" w:themeColor="text1"/>
                <w:szCs w:val="24"/>
                <w:lang w:val="en-ZA"/>
              </w:rPr>
              <w:t>Observation of work procedures</w:t>
            </w:r>
          </w:p>
        </w:tc>
      </w:tr>
      <w:tr w:rsidR="00CC12F0" w:rsidRPr="00785B99" w14:paraId="0651DCE3" w14:textId="77777777" w:rsidTr="0089167C">
        <w:trPr>
          <w:trHeight w:val="755"/>
        </w:trPr>
        <w:tc>
          <w:tcPr>
            <w:tcW w:w="1523" w:type="pct"/>
            <w:tcBorders>
              <w:top w:val="single" w:sz="4" w:space="0" w:color="auto"/>
              <w:left w:val="single" w:sz="4" w:space="0" w:color="auto"/>
              <w:bottom w:val="single" w:sz="4" w:space="0" w:color="auto"/>
              <w:right w:val="single" w:sz="4" w:space="0" w:color="auto"/>
            </w:tcBorders>
          </w:tcPr>
          <w:p w14:paraId="7D8E1F9B" w14:textId="7C9B8417" w:rsidR="00CC12F0" w:rsidRPr="00785B99" w:rsidRDefault="005B2A10" w:rsidP="00785B99">
            <w:pPr>
              <w:spacing w:before="0" w:after="120" w:line="276" w:lineRule="auto"/>
              <w:rPr>
                <w:color w:val="000000" w:themeColor="text1"/>
                <w:szCs w:val="24"/>
                <w:lang w:val="en-US"/>
              </w:rPr>
            </w:pPr>
            <w:r w:rsidRPr="00785B99">
              <w:rPr>
                <w:color w:val="000000" w:themeColor="text1"/>
                <w:szCs w:val="24"/>
              </w:rPr>
              <w:t>3</w:t>
            </w:r>
            <w:r w:rsidR="001B649C" w:rsidRPr="00785B99">
              <w:rPr>
                <w:color w:val="000000" w:themeColor="text1"/>
                <w:szCs w:val="24"/>
              </w:rPr>
              <w:t>.</w:t>
            </w:r>
            <w:r w:rsidR="00CC12F0" w:rsidRPr="00785B99">
              <w:rPr>
                <w:color w:val="000000" w:themeColor="text1"/>
                <w:szCs w:val="24"/>
              </w:rPr>
              <w:t xml:space="preserve"> </w:t>
            </w:r>
            <w:r w:rsidR="002118B7" w:rsidRPr="00785B99">
              <w:rPr>
                <w:color w:val="000000" w:themeColor="text1"/>
                <w:szCs w:val="24"/>
              </w:rPr>
              <w:t>Basic d</w:t>
            </w:r>
            <w:r w:rsidR="00CC12F0" w:rsidRPr="00785B99">
              <w:rPr>
                <w:color w:val="000000" w:themeColor="text1"/>
                <w:szCs w:val="24"/>
              </w:rPr>
              <w:t>emoli</w:t>
            </w:r>
            <w:r w:rsidR="002118B7" w:rsidRPr="00785B99">
              <w:rPr>
                <w:color w:val="000000" w:themeColor="text1"/>
                <w:szCs w:val="24"/>
              </w:rPr>
              <w:t>tion of</w:t>
            </w:r>
            <w:r w:rsidR="00CC12F0" w:rsidRPr="00785B99">
              <w:rPr>
                <w:color w:val="000000" w:themeColor="text1"/>
                <w:szCs w:val="24"/>
              </w:rPr>
              <w:t xml:space="preserve"> unwanted structures</w:t>
            </w:r>
          </w:p>
        </w:tc>
        <w:tc>
          <w:tcPr>
            <w:tcW w:w="2030" w:type="pct"/>
            <w:tcBorders>
              <w:top w:val="single" w:sz="4" w:space="0" w:color="auto"/>
              <w:left w:val="single" w:sz="4" w:space="0" w:color="auto"/>
              <w:bottom w:val="single" w:sz="4" w:space="0" w:color="auto"/>
              <w:right w:val="single" w:sz="4" w:space="0" w:color="auto"/>
            </w:tcBorders>
          </w:tcPr>
          <w:p w14:paraId="22248544" w14:textId="4553FC5A" w:rsidR="00201D5B" w:rsidRPr="00785B99" w:rsidRDefault="00201D5B" w:rsidP="00121A55">
            <w:pPr>
              <w:numPr>
                <w:ilvl w:val="0"/>
                <w:numId w:val="1"/>
              </w:numPr>
              <w:spacing w:before="0" w:line="276" w:lineRule="auto"/>
              <w:ind w:left="357" w:hanging="357"/>
              <w:rPr>
                <w:color w:val="000000" w:themeColor="text1"/>
                <w:szCs w:val="24"/>
              </w:rPr>
            </w:pPr>
            <w:r w:rsidRPr="00785B99">
              <w:rPr>
                <w:color w:val="000000" w:themeColor="text1"/>
                <w:szCs w:val="24"/>
              </w:rPr>
              <w:t>Hazardous materials removal</w:t>
            </w:r>
          </w:p>
          <w:p w14:paraId="505F6EE6" w14:textId="0359F07E" w:rsidR="00CC12F0" w:rsidRPr="00785B99" w:rsidRDefault="00CC12F0" w:rsidP="00121A55">
            <w:pPr>
              <w:numPr>
                <w:ilvl w:val="0"/>
                <w:numId w:val="1"/>
              </w:numPr>
              <w:spacing w:before="0" w:line="276" w:lineRule="auto"/>
              <w:ind w:left="357" w:hanging="357"/>
              <w:rPr>
                <w:color w:val="000000" w:themeColor="text1"/>
                <w:szCs w:val="24"/>
              </w:rPr>
            </w:pPr>
            <w:r w:rsidRPr="00785B99">
              <w:rPr>
                <w:color w:val="000000" w:themeColor="text1"/>
                <w:szCs w:val="24"/>
              </w:rPr>
              <w:t xml:space="preserve">Methods of </w:t>
            </w:r>
            <w:r w:rsidR="002118B7" w:rsidRPr="00785B99">
              <w:rPr>
                <w:color w:val="000000" w:themeColor="text1"/>
                <w:szCs w:val="24"/>
              </w:rPr>
              <w:t xml:space="preserve">basic </w:t>
            </w:r>
            <w:r w:rsidRPr="00785B99">
              <w:rPr>
                <w:color w:val="000000" w:themeColor="text1"/>
                <w:szCs w:val="24"/>
              </w:rPr>
              <w:t>demoli</w:t>
            </w:r>
            <w:r w:rsidR="002118B7" w:rsidRPr="00785B99">
              <w:rPr>
                <w:color w:val="000000" w:themeColor="text1"/>
                <w:szCs w:val="24"/>
              </w:rPr>
              <w:t>tion</w:t>
            </w:r>
          </w:p>
          <w:p w14:paraId="4F1A82F6" w14:textId="77777777" w:rsidR="00CC12F0" w:rsidRPr="00785B99" w:rsidRDefault="00CC12F0" w:rsidP="00121A55">
            <w:pPr>
              <w:numPr>
                <w:ilvl w:val="0"/>
                <w:numId w:val="1"/>
              </w:numPr>
              <w:spacing w:before="0" w:line="276" w:lineRule="auto"/>
              <w:rPr>
                <w:color w:val="000000" w:themeColor="text1"/>
                <w:szCs w:val="24"/>
              </w:rPr>
            </w:pPr>
            <w:r w:rsidRPr="00785B99">
              <w:rPr>
                <w:color w:val="000000" w:themeColor="text1"/>
                <w:szCs w:val="24"/>
              </w:rPr>
              <w:t>Safety consideration during demolition</w:t>
            </w:r>
          </w:p>
          <w:p w14:paraId="15F0EFC6" w14:textId="197C3363" w:rsidR="00201D5B" w:rsidRPr="00785B99" w:rsidRDefault="00201D5B" w:rsidP="00121A55">
            <w:pPr>
              <w:numPr>
                <w:ilvl w:val="0"/>
                <w:numId w:val="1"/>
              </w:numPr>
              <w:spacing w:before="0" w:line="276" w:lineRule="auto"/>
              <w:rPr>
                <w:color w:val="000000" w:themeColor="text1"/>
                <w:szCs w:val="24"/>
              </w:rPr>
            </w:pPr>
            <w:r w:rsidRPr="00785B99">
              <w:rPr>
                <w:color w:val="000000" w:themeColor="text1"/>
                <w:szCs w:val="24"/>
              </w:rPr>
              <w:t>Disposal of demolished materials</w:t>
            </w:r>
          </w:p>
        </w:tc>
        <w:tc>
          <w:tcPr>
            <w:tcW w:w="1447" w:type="pct"/>
            <w:tcBorders>
              <w:top w:val="single" w:sz="4" w:space="0" w:color="auto"/>
              <w:left w:val="single" w:sz="4" w:space="0" w:color="auto"/>
              <w:bottom w:val="single" w:sz="4" w:space="0" w:color="auto"/>
              <w:right w:val="single" w:sz="4" w:space="0" w:color="auto"/>
            </w:tcBorders>
          </w:tcPr>
          <w:p w14:paraId="1BB0F692" w14:textId="22009DBE" w:rsidR="007123AD"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 xml:space="preserve">Written assignments </w:t>
            </w:r>
          </w:p>
          <w:p w14:paraId="6EF01188" w14:textId="346F6C62" w:rsidR="007123AD"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 xml:space="preserve">Written </w:t>
            </w:r>
            <w:r w:rsidR="00554B1C">
              <w:rPr>
                <w:color w:val="000000" w:themeColor="text1"/>
                <w:szCs w:val="24"/>
                <w:lang w:val="en-ZA"/>
              </w:rPr>
              <w:t>Tests</w:t>
            </w:r>
          </w:p>
          <w:p w14:paraId="0ADD8E16" w14:textId="5587F563" w:rsidR="007123AD"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Practical projects</w:t>
            </w:r>
          </w:p>
          <w:p w14:paraId="5E89CC1F" w14:textId="628703FF" w:rsidR="007123AD"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Oral questioning</w:t>
            </w:r>
          </w:p>
          <w:p w14:paraId="79F9FC52" w14:textId="5C602A26" w:rsidR="00CC12F0"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 xml:space="preserve">Observation of work </w:t>
            </w:r>
            <w:r w:rsidR="007123AD" w:rsidRPr="00785B99">
              <w:rPr>
                <w:color w:val="000000" w:themeColor="text1"/>
                <w:szCs w:val="24"/>
                <w:lang w:val="en-ZA"/>
              </w:rPr>
              <w:t>procedures</w:t>
            </w:r>
          </w:p>
        </w:tc>
      </w:tr>
    </w:tbl>
    <w:p w14:paraId="4B02161B" w14:textId="23F4FE58" w:rsidR="00CC12F0" w:rsidRPr="00785B99" w:rsidRDefault="007D0A2A" w:rsidP="00785B99">
      <w:pPr>
        <w:spacing w:line="276" w:lineRule="auto"/>
        <w:jc w:val="both"/>
        <w:rPr>
          <w:b/>
          <w:color w:val="000000" w:themeColor="text1"/>
          <w:szCs w:val="24"/>
          <w:lang w:val="en-ZA"/>
        </w:rPr>
      </w:pPr>
      <w:r>
        <w:rPr>
          <w:b/>
          <w:color w:val="000000" w:themeColor="text1"/>
          <w:szCs w:val="24"/>
          <w:lang w:val="en-ZA"/>
        </w:rPr>
        <w:t>Suggested Methods of Instruction:</w:t>
      </w:r>
    </w:p>
    <w:p w14:paraId="2A16EB4B" w14:textId="77777777" w:rsidR="00CC12F0" w:rsidRPr="00785B99" w:rsidRDefault="00CC12F0" w:rsidP="00121A55">
      <w:pPr>
        <w:numPr>
          <w:ilvl w:val="0"/>
          <w:numId w:val="5"/>
        </w:numPr>
        <w:spacing w:before="0" w:line="276" w:lineRule="auto"/>
        <w:jc w:val="both"/>
        <w:rPr>
          <w:noProof/>
          <w:color w:val="000000" w:themeColor="text1"/>
          <w:szCs w:val="24"/>
          <w:lang w:val="en-US"/>
        </w:rPr>
      </w:pPr>
      <w:r w:rsidRPr="00785B99">
        <w:rPr>
          <w:noProof/>
          <w:color w:val="000000" w:themeColor="text1"/>
          <w:szCs w:val="24"/>
          <w:lang w:val="en-US"/>
        </w:rPr>
        <w:t xml:space="preserve">Demonstration by trainer </w:t>
      </w:r>
    </w:p>
    <w:p w14:paraId="4C4D5BC9" w14:textId="77777777" w:rsidR="00CC12F0" w:rsidRPr="00785B99" w:rsidRDefault="00CC12F0" w:rsidP="00121A55">
      <w:pPr>
        <w:numPr>
          <w:ilvl w:val="0"/>
          <w:numId w:val="5"/>
        </w:numPr>
        <w:spacing w:before="0" w:line="276" w:lineRule="auto"/>
        <w:jc w:val="both"/>
        <w:rPr>
          <w:noProof/>
          <w:color w:val="000000" w:themeColor="text1"/>
          <w:szCs w:val="24"/>
          <w:lang w:val="en-US"/>
        </w:rPr>
      </w:pPr>
      <w:r w:rsidRPr="00785B99">
        <w:rPr>
          <w:noProof/>
          <w:color w:val="000000" w:themeColor="text1"/>
          <w:szCs w:val="24"/>
          <w:lang w:val="en-US"/>
        </w:rPr>
        <w:t>Practical work by trainee</w:t>
      </w:r>
    </w:p>
    <w:p w14:paraId="4EC7090F" w14:textId="712710F7" w:rsidR="00CC12F0" w:rsidRPr="00785B99" w:rsidRDefault="00CC12F0" w:rsidP="00121A55">
      <w:pPr>
        <w:numPr>
          <w:ilvl w:val="0"/>
          <w:numId w:val="5"/>
        </w:numPr>
        <w:spacing w:before="0" w:line="276" w:lineRule="auto"/>
        <w:jc w:val="both"/>
        <w:rPr>
          <w:noProof/>
          <w:color w:val="000000" w:themeColor="text1"/>
          <w:szCs w:val="24"/>
          <w:lang w:val="en-US"/>
        </w:rPr>
      </w:pPr>
      <w:r w:rsidRPr="00785B99">
        <w:rPr>
          <w:noProof/>
          <w:color w:val="000000" w:themeColor="text1"/>
          <w:szCs w:val="24"/>
          <w:lang w:val="en-US"/>
        </w:rPr>
        <w:t>Demonstration videos</w:t>
      </w:r>
    </w:p>
    <w:p w14:paraId="44B35286" w14:textId="77777777" w:rsidR="00CC12F0" w:rsidRPr="00785B99" w:rsidRDefault="00CC12F0" w:rsidP="00121A55">
      <w:pPr>
        <w:numPr>
          <w:ilvl w:val="0"/>
          <w:numId w:val="5"/>
        </w:numPr>
        <w:spacing w:before="0" w:line="276" w:lineRule="auto"/>
        <w:jc w:val="both"/>
        <w:rPr>
          <w:noProof/>
          <w:color w:val="000000" w:themeColor="text1"/>
          <w:szCs w:val="24"/>
          <w:lang w:val="en-US"/>
        </w:rPr>
      </w:pPr>
      <w:r w:rsidRPr="00785B99">
        <w:rPr>
          <w:noProof/>
          <w:color w:val="000000" w:themeColor="text1"/>
          <w:szCs w:val="24"/>
          <w:lang w:val="en-US"/>
        </w:rPr>
        <w:t>Project / research</w:t>
      </w:r>
    </w:p>
    <w:p w14:paraId="5AFBE5FC" w14:textId="1F4187DF" w:rsidR="0089167C" w:rsidRPr="00785B99" w:rsidRDefault="00CC12F0" w:rsidP="00121A55">
      <w:pPr>
        <w:numPr>
          <w:ilvl w:val="0"/>
          <w:numId w:val="5"/>
        </w:numPr>
        <w:spacing w:before="0" w:line="276" w:lineRule="auto"/>
        <w:jc w:val="both"/>
        <w:rPr>
          <w:noProof/>
          <w:color w:val="000000" w:themeColor="text1"/>
          <w:szCs w:val="24"/>
          <w:lang w:val="en-US"/>
        </w:rPr>
      </w:pPr>
      <w:r w:rsidRPr="00785B99">
        <w:rPr>
          <w:noProof/>
          <w:color w:val="000000" w:themeColor="text1"/>
          <w:szCs w:val="24"/>
          <w:lang w:val="en-US"/>
        </w:rPr>
        <w:t xml:space="preserve">Group discussions </w:t>
      </w:r>
    </w:p>
    <w:p w14:paraId="7888B335" w14:textId="4A545395" w:rsidR="00CC12F0" w:rsidRPr="00785B99" w:rsidRDefault="00E83147" w:rsidP="00785B99">
      <w:pPr>
        <w:spacing w:line="276" w:lineRule="auto"/>
        <w:jc w:val="both"/>
        <w:rPr>
          <w:b/>
          <w:color w:val="000000" w:themeColor="text1"/>
          <w:szCs w:val="24"/>
        </w:rPr>
      </w:pPr>
      <w:r w:rsidRPr="00785B99">
        <w:rPr>
          <w:b/>
          <w:color w:val="000000" w:themeColor="text1"/>
          <w:szCs w:val="24"/>
        </w:rPr>
        <w:t>Recommended resources</w:t>
      </w:r>
    </w:p>
    <w:p w14:paraId="2F4FFA2E" w14:textId="77777777" w:rsidR="00CC12F0" w:rsidRPr="00785B99" w:rsidRDefault="00CC12F0" w:rsidP="00785B99">
      <w:pPr>
        <w:spacing w:line="276" w:lineRule="auto"/>
        <w:jc w:val="both"/>
        <w:rPr>
          <w:b/>
          <w:color w:val="000000" w:themeColor="text1"/>
          <w:szCs w:val="24"/>
        </w:rPr>
      </w:pPr>
      <w:r w:rsidRPr="00785B99">
        <w:rPr>
          <w:b/>
          <w:color w:val="000000" w:themeColor="text1"/>
          <w:szCs w:val="24"/>
        </w:rPr>
        <w:t>Tools and equipment</w:t>
      </w:r>
    </w:p>
    <w:p w14:paraId="2A3D8F5A" w14:textId="3BE9AB55" w:rsidR="00CC12F0" w:rsidRPr="00785B99" w:rsidRDefault="00E83147" w:rsidP="00121A55">
      <w:pPr>
        <w:numPr>
          <w:ilvl w:val="0"/>
          <w:numId w:val="11"/>
        </w:numPr>
        <w:spacing w:before="0" w:line="276" w:lineRule="auto"/>
        <w:contextualSpacing/>
        <w:jc w:val="both"/>
        <w:rPr>
          <w:rFonts w:eastAsia="Times New Roman"/>
          <w:color w:val="000000" w:themeColor="text1"/>
          <w:szCs w:val="24"/>
        </w:rPr>
      </w:pPr>
      <w:r w:rsidRPr="00785B99">
        <w:rPr>
          <w:rFonts w:eastAsia="Times New Roman"/>
          <w:color w:val="000000" w:themeColor="text1"/>
          <w:szCs w:val="24"/>
        </w:rPr>
        <w:t xml:space="preserve">Measuring and drawing tools </w:t>
      </w:r>
    </w:p>
    <w:p w14:paraId="16B144F7" w14:textId="6285247B" w:rsidR="00CC12F0" w:rsidRPr="00785B99" w:rsidRDefault="00E83147" w:rsidP="00121A55">
      <w:pPr>
        <w:numPr>
          <w:ilvl w:val="0"/>
          <w:numId w:val="11"/>
        </w:numPr>
        <w:spacing w:before="0" w:line="276" w:lineRule="auto"/>
        <w:contextualSpacing/>
        <w:jc w:val="both"/>
        <w:rPr>
          <w:rFonts w:eastAsia="Times New Roman"/>
          <w:color w:val="000000" w:themeColor="text1"/>
          <w:szCs w:val="24"/>
        </w:rPr>
      </w:pPr>
      <w:r w:rsidRPr="00785B99">
        <w:rPr>
          <w:rFonts w:eastAsia="Times New Roman"/>
          <w:color w:val="000000" w:themeColor="text1"/>
          <w:szCs w:val="24"/>
        </w:rPr>
        <w:t xml:space="preserve">Site </w:t>
      </w:r>
      <w:r w:rsidR="00CC12F0" w:rsidRPr="00785B99">
        <w:rPr>
          <w:rFonts w:eastAsia="Times New Roman"/>
          <w:color w:val="000000" w:themeColor="text1"/>
          <w:szCs w:val="24"/>
        </w:rPr>
        <w:t xml:space="preserve">clearing </w:t>
      </w:r>
      <w:r w:rsidR="00AA7A43" w:rsidRPr="00785B99">
        <w:rPr>
          <w:rFonts w:eastAsia="Times New Roman"/>
          <w:color w:val="000000" w:themeColor="text1"/>
          <w:szCs w:val="24"/>
        </w:rPr>
        <w:t xml:space="preserve">tools </w:t>
      </w:r>
      <w:r w:rsidR="00CC12F0" w:rsidRPr="00785B99">
        <w:rPr>
          <w:rFonts w:eastAsia="Times New Roman"/>
          <w:color w:val="000000" w:themeColor="text1"/>
          <w:szCs w:val="24"/>
        </w:rPr>
        <w:t>and equipment</w:t>
      </w:r>
    </w:p>
    <w:p w14:paraId="29AF8655" w14:textId="1D0909D2" w:rsidR="00CC12F0" w:rsidRPr="00785B99" w:rsidRDefault="00E83147" w:rsidP="00121A55">
      <w:pPr>
        <w:numPr>
          <w:ilvl w:val="0"/>
          <w:numId w:val="11"/>
        </w:numPr>
        <w:spacing w:before="0" w:line="276" w:lineRule="auto"/>
        <w:contextualSpacing/>
        <w:jc w:val="both"/>
        <w:rPr>
          <w:rFonts w:eastAsia="Times New Roman"/>
          <w:color w:val="000000" w:themeColor="text1"/>
          <w:szCs w:val="24"/>
        </w:rPr>
      </w:pPr>
      <w:r w:rsidRPr="00785B99">
        <w:rPr>
          <w:rFonts w:eastAsia="Times New Roman"/>
          <w:color w:val="000000" w:themeColor="text1"/>
          <w:szCs w:val="24"/>
        </w:rPr>
        <w:t>Computers/internet</w:t>
      </w:r>
    </w:p>
    <w:p w14:paraId="4DC1331C" w14:textId="77777777" w:rsidR="00CC12F0" w:rsidRPr="00785B99" w:rsidRDefault="00CC12F0" w:rsidP="00121A55">
      <w:pPr>
        <w:numPr>
          <w:ilvl w:val="0"/>
          <w:numId w:val="11"/>
        </w:numPr>
        <w:spacing w:before="0" w:line="276" w:lineRule="auto"/>
        <w:contextualSpacing/>
        <w:jc w:val="both"/>
        <w:rPr>
          <w:rFonts w:eastAsia="Times New Roman"/>
          <w:color w:val="000000" w:themeColor="text1"/>
          <w:szCs w:val="24"/>
        </w:rPr>
      </w:pPr>
      <w:r w:rsidRPr="00785B99">
        <w:rPr>
          <w:color w:val="000000" w:themeColor="text1"/>
          <w:szCs w:val="24"/>
        </w:rPr>
        <w:t>Masonry/building tools</w:t>
      </w:r>
      <w:r w:rsidRPr="00785B99">
        <w:rPr>
          <w:b/>
          <w:color w:val="000000" w:themeColor="text1"/>
          <w:szCs w:val="24"/>
        </w:rPr>
        <w:t xml:space="preserve"> </w:t>
      </w:r>
      <w:r w:rsidRPr="00785B99">
        <w:rPr>
          <w:color w:val="000000" w:themeColor="text1"/>
          <w:szCs w:val="24"/>
        </w:rPr>
        <w:t>and equipment</w:t>
      </w:r>
    </w:p>
    <w:p w14:paraId="07D296E9" w14:textId="51135E24" w:rsidR="00CC12F0" w:rsidRPr="00785B99" w:rsidRDefault="00CC12F0" w:rsidP="00121A55">
      <w:pPr>
        <w:numPr>
          <w:ilvl w:val="0"/>
          <w:numId w:val="11"/>
        </w:numPr>
        <w:spacing w:before="0" w:line="276" w:lineRule="auto"/>
        <w:contextualSpacing/>
        <w:jc w:val="both"/>
        <w:rPr>
          <w:rFonts w:eastAsia="Times New Roman"/>
          <w:color w:val="000000" w:themeColor="text1"/>
          <w:szCs w:val="24"/>
        </w:rPr>
      </w:pPr>
      <w:r w:rsidRPr="00785B99">
        <w:rPr>
          <w:color w:val="000000" w:themeColor="text1"/>
          <w:szCs w:val="24"/>
        </w:rPr>
        <w:t xml:space="preserve"> </w:t>
      </w:r>
      <w:r w:rsidR="001D0969" w:rsidRPr="00785B99">
        <w:rPr>
          <w:color w:val="000000" w:themeColor="text1"/>
          <w:szCs w:val="24"/>
        </w:rPr>
        <w:t xml:space="preserve">Surveying </w:t>
      </w:r>
      <w:r w:rsidRPr="00785B99">
        <w:rPr>
          <w:color w:val="000000" w:themeColor="text1"/>
          <w:szCs w:val="24"/>
        </w:rPr>
        <w:t>tools and equipment /instrument</w:t>
      </w:r>
    </w:p>
    <w:p w14:paraId="34F4250A" w14:textId="77777777" w:rsidR="00CC12F0" w:rsidRPr="00785B99" w:rsidRDefault="00CC12F0" w:rsidP="00121A55">
      <w:pPr>
        <w:numPr>
          <w:ilvl w:val="0"/>
          <w:numId w:val="11"/>
        </w:numPr>
        <w:spacing w:before="0" w:line="276" w:lineRule="auto"/>
        <w:contextualSpacing/>
        <w:jc w:val="both"/>
        <w:rPr>
          <w:rFonts w:eastAsia="Times New Roman"/>
          <w:color w:val="000000" w:themeColor="text1"/>
          <w:szCs w:val="24"/>
        </w:rPr>
      </w:pPr>
      <w:r w:rsidRPr="00785B99">
        <w:rPr>
          <w:rFonts w:eastAsia="Times New Roman"/>
          <w:color w:val="000000" w:themeColor="text1"/>
          <w:szCs w:val="24"/>
        </w:rPr>
        <w:t>Soil testing instruments/equipment</w:t>
      </w:r>
    </w:p>
    <w:p w14:paraId="371794F3" w14:textId="55F28CD0" w:rsidR="00AA7A43" w:rsidRPr="00785B99" w:rsidRDefault="00AA7A43" w:rsidP="00121A55">
      <w:pPr>
        <w:numPr>
          <w:ilvl w:val="0"/>
          <w:numId w:val="11"/>
        </w:numPr>
        <w:spacing w:before="0" w:line="276" w:lineRule="auto"/>
        <w:contextualSpacing/>
        <w:jc w:val="both"/>
        <w:rPr>
          <w:rFonts w:eastAsia="Times New Roman"/>
          <w:color w:val="000000" w:themeColor="text1"/>
          <w:szCs w:val="24"/>
        </w:rPr>
      </w:pPr>
      <w:r w:rsidRPr="00785B99">
        <w:rPr>
          <w:rFonts w:eastAsia="Times New Roman"/>
          <w:color w:val="000000" w:themeColor="text1"/>
          <w:szCs w:val="24"/>
        </w:rPr>
        <w:t>Site levelling tools and equipment</w:t>
      </w:r>
    </w:p>
    <w:p w14:paraId="3EF04856" w14:textId="77777777" w:rsidR="00CC12F0" w:rsidRPr="00785B99" w:rsidRDefault="00CC12F0" w:rsidP="00785B99">
      <w:pPr>
        <w:spacing w:line="276" w:lineRule="auto"/>
        <w:jc w:val="both"/>
        <w:rPr>
          <w:b/>
          <w:color w:val="000000" w:themeColor="text1"/>
          <w:szCs w:val="24"/>
        </w:rPr>
      </w:pPr>
      <w:r w:rsidRPr="00785B99">
        <w:rPr>
          <w:b/>
          <w:color w:val="000000" w:themeColor="text1"/>
          <w:szCs w:val="24"/>
        </w:rPr>
        <w:t>Materials and supplies</w:t>
      </w:r>
    </w:p>
    <w:p w14:paraId="2313D9FE" w14:textId="77777777" w:rsidR="00CC12F0" w:rsidRPr="00785B99" w:rsidRDefault="00CC12F0" w:rsidP="00121A55">
      <w:pPr>
        <w:numPr>
          <w:ilvl w:val="0"/>
          <w:numId w:val="11"/>
        </w:numPr>
        <w:spacing w:before="0" w:line="276" w:lineRule="auto"/>
        <w:contextualSpacing/>
        <w:jc w:val="both"/>
        <w:rPr>
          <w:rFonts w:eastAsia="Times New Roman"/>
          <w:color w:val="000000" w:themeColor="text1"/>
          <w:szCs w:val="24"/>
        </w:rPr>
      </w:pPr>
      <w:r w:rsidRPr="00785B99">
        <w:rPr>
          <w:rFonts w:eastAsia="Times New Roman"/>
          <w:color w:val="000000" w:themeColor="text1"/>
          <w:szCs w:val="24"/>
        </w:rPr>
        <w:t>Site survey maps</w:t>
      </w:r>
    </w:p>
    <w:p w14:paraId="4B9EBB71" w14:textId="77777777" w:rsidR="00CC12F0" w:rsidRPr="00785B99" w:rsidRDefault="00CC12F0" w:rsidP="00121A55">
      <w:pPr>
        <w:numPr>
          <w:ilvl w:val="0"/>
          <w:numId w:val="11"/>
        </w:numPr>
        <w:spacing w:before="0" w:line="276" w:lineRule="auto"/>
        <w:contextualSpacing/>
        <w:jc w:val="both"/>
        <w:rPr>
          <w:rFonts w:eastAsia="Times New Roman"/>
          <w:color w:val="000000" w:themeColor="text1"/>
          <w:szCs w:val="24"/>
        </w:rPr>
      </w:pPr>
      <w:r w:rsidRPr="00785B99">
        <w:rPr>
          <w:rFonts w:eastAsia="Times New Roman"/>
          <w:color w:val="000000" w:themeColor="text1"/>
          <w:szCs w:val="24"/>
        </w:rPr>
        <w:t>Hoarding materials</w:t>
      </w:r>
    </w:p>
    <w:p w14:paraId="2389B38C" w14:textId="77777777" w:rsidR="00CC12F0" w:rsidRPr="00785B99" w:rsidRDefault="00CC12F0" w:rsidP="00121A55">
      <w:pPr>
        <w:numPr>
          <w:ilvl w:val="0"/>
          <w:numId w:val="11"/>
        </w:numPr>
        <w:spacing w:before="0" w:line="276" w:lineRule="auto"/>
        <w:contextualSpacing/>
        <w:jc w:val="both"/>
        <w:rPr>
          <w:rFonts w:eastAsia="Times New Roman"/>
          <w:color w:val="000000" w:themeColor="text1"/>
          <w:szCs w:val="24"/>
        </w:rPr>
      </w:pPr>
      <w:r w:rsidRPr="00785B99">
        <w:rPr>
          <w:rFonts w:eastAsia="Times New Roman"/>
          <w:color w:val="000000" w:themeColor="text1"/>
          <w:szCs w:val="24"/>
        </w:rPr>
        <w:t>Demolition material</w:t>
      </w:r>
    </w:p>
    <w:p w14:paraId="74B9BEFF" w14:textId="36BF679A" w:rsidR="00CC12F0" w:rsidRPr="00785B99" w:rsidRDefault="00E83147" w:rsidP="00121A55">
      <w:pPr>
        <w:numPr>
          <w:ilvl w:val="0"/>
          <w:numId w:val="11"/>
        </w:numPr>
        <w:spacing w:before="0" w:line="276" w:lineRule="auto"/>
        <w:contextualSpacing/>
        <w:jc w:val="both"/>
        <w:rPr>
          <w:rFonts w:eastAsia="Times New Roman"/>
          <w:color w:val="000000" w:themeColor="text1"/>
          <w:szCs w:val="24"/>
        </w:rPr>
      </w:pPr>
      <w:r w:rsidRPr="00785B99">
        <w:rPr>
          <w:rFonts w:eastAsia="Times New Roman"/>
          <w:color w:val="000000" w:themeColor="text1"/>
          <w:szCs w:val="24"/>
        </w:rPr>
        <w:t>Building codes / regulations</w:t>
      </w:r>
    </w:p>
    <w:p w14:paraId="14E1453C" w14:textId="77777777" w:rsidR="00CC12F0" w:rsidRPr="00785B99" w:rsidRDefault="00CC12F0" w:rsidP="00121A55">
      <w:pPr>
        <w:numPr>
          <w:ilvl w:val="0"/>
          <w:numId w:val="11"/>
        </w:numPr>
        <w:spacing w:before="0" w:line="276" w:lineRule="auto"/>
        <w:contextualSpacing/>
        <w:jc w:val="both"/>
        <w:rPr>
          <w:rFonts w:eastAsia="Times New Roman"/>
          <w:color w:val="000000" w:themeColor="text1"/>
          <w:szCs w:val="24"/>
        </w:rPr>
      </w:pPr>
      <w:r w:rsidRPr="00785B99">
        <w:rPr>
          <w:rFonts w:eastAsia="Times New Roman"/>
          <w:color w:val="000000" w:themeColor="text1"/>
          <w:szCs w:val="24"/>
        </w:rPr>
        <w:t>Sand</w:t>
      </w:r>
    </w:p>
    <w:p w14:paraId="2129C75F" w14:textId="77777777" w:rsidR="00CC12F0" w:rsidRPr="00785B99" w:rsidRDefault="00CC12F0" w:rsidP="00121A55">
      <w:pPr>
        <w:numPr>
          <w:ilvl w:val="0"/>
          <w:numId w:val="11"/>
        </w:numPr>
        <w:spacing w:before="0" w:line="276" w:lineRule="auto"/>
        <w:contextualSpacing/>
        <w:jc w:val="both"/>
        <w:rPr>
          <w:rFonts w:eastAsia="Times New Roman"/>
          <w:color w:val="000000" w:themeColor="text1"/>
          <w:szCs w:val="24"/>
        </w:rPr>
      </w:pPr>
      <w:r w:rsidRPr="00785B99">
        <w:rPr>
          <w:rFonts w:eastAsia="Times New Roman"/>
          <w:color w:val="000000" w:themeColor="text1"/>
          <w:szCs w:val="24"/>
        </w:rPr>
        <w:t>Ballast</w:t>
      </w:r>
    </w:p>
    <w:p w14:paraId="5AD2404E" w14:textId="77777777" w:rsidR="00CC12F0" w:rsidRPr="00785B99" w:rsidRDefault="00CC12F0" w:rsidP="00121A55">
      <w:pPr>
        <w:numPr>
          <w:ilvl w:val="0"/>
          <w:numId w:val="11"/>
        </w:numPr>
        <w:spacing w:before="0" w:line="276" w:lineRule="auto"/>
        <w:contextualSpacing/>
        <w:jc w:val="both"/>
        <w:rPr>
          <w:rFonts w:eastAsia="Times New Roman"/>
          <w:color w:val="000000" w:themeColor="text1"/>
          <w:szCs w:val="24"/>
        </w:rPr>
      </w:pPr>
      <w:r w:rsidRPr="00785B99">
        <w:rPr>
          <w:rFonts w:eastAsia="Times New Roman"/>
          <w:color w:val="000000" w:themeColor="text1"/>
          <w:szCs w:val="24"/>
        </w:rPr>
        <w:t>Cement</w:t>
      </w:r>
    </w:p>
    <w:p w14:paraId="4EF9E466" w14:textId="77777777" w:rsidR="00CC12F0" w:rsidRPr="00785B99" w:rsidRDefault="00CC12F0" w:rsidP="00121A55">
      <w:pPr>
        <w:numPr>
          <w:ilvl w:val="0"/>
          <w:numId w:val="11"/>
        </w:numPr>
        <w:spacing w:before="0" w:line="276" w:lineRule="auto"/>
        <w:contextualSpacing/>
        <w:jc w:val="both"/>
        <w:rPr>
          <w:rFonts w:eastAsia="Times New Roman"/>
          <w:color w:val="000000" w:themeColor="text1"/>
          <w:szCs w:val="24"/>
        </w:rPr>
      </w:pPr>
      <w:r w:rsidRPr="00785B99">
        <w:rPr>
          <w:rFonts w:eastAsia="Times New Roman"/>
          <w:color w:val="000000" w:themeColor="text1"/>
          <w:szCs w:val="24"/>
        </w:rPr>
        <w:t>Damp proofing materials</w:t>
      </w:r>
    </w:p>
    <w:p w14:paraId="63BC04C1" w14:textId="77777777" w:rsidR="00CC12F0" w:rsidRPr="00785B99" w:rsidRDefault="00CC12F0" w:rsidP="00121A55">
      <w:pPr>
        <w:numPr>
          <w:ilvl w:val="0"/>
          <w:numId w:val="11"/>
        </w:numPr>
        <w:spacing w:before="0" w:line="276" w:lineRule="auto"/>
        <w:contextualSpacing/>
        <w:jc w:val="both"/>
        <w:rPr>
          <w:rFonts w:eastAsia="Times New Roman"/>
          <w:color w:val="000000" w:themeColor="text1"/>
          <w:szCs w:val="24"/>
        </w:rPr>
      </w:pPr>
      <w:r w:rsidRPr="00785B99">
        <w:rPr>
          <w:rFonts w:eastAsia="Times New Roman"/>
          <w:color w:val="000000" w:themeColor="text1"/>
          <w:szCs w:val="24"/>
        </w:rPr>
        <w:t>Anti-termite</w:t>
      </w:r>
    </w:p>
    <w:p w14:paraId="3F0F48F0" w14:textId="77777777" w:rsidR="00CC12F0" w:rsidRPr="00785B99" w:rsidRDefault="00CC12F0" w:rsidP="00121A55">
      <w:pPr>
        <w:numPr>
          <w:ilvl w:val="0"/>
          <w:numId w:val="11"/>
        </w:numPr>
        <w:spacing w:before="0" w:line="276" w:lineRule="auto"/>
        <w:contextualSpacing/>
        <w:jc w:val="both"/>
        <w:rPr>
          <w:rFonts w:eastAsia="Times New Roman"/>
          <w:color w:val="000000" w:themeColor="text1"/>
          <w:szCs w:val="24"/>
        </w:rPr>
      </w:pPr>
      <w:r w:rsidRPr="00785B99">
        <w:rPr>
          <w:rFonts w:eastAsia="Times New Roman"/>
          <w:color w:val="000000" w:themeColor="text1"/>
          <w:szCs w:val="24"/>
        </w:rPr>
        <w:t>Reinforcement/reinforcing bar</w:t>
      </w:r>
    </w:p>
    <w:p w14:paraId="486DFD72" w14:textId="77777777" w:rsidR="00CC12F0" w:rsidRPr="00785B99" w:rsidRDefault="00CC12F0" w:rsidP="00121A55">
      <w:pPr>
        <w:numPr>
          <w:ilvl w:val="0"/>
          <w:numId w:val="11"/>
        </w:numPr>
        <w:spacing w:before="0" w:line="276" w:lineRule="auto"/>
        <w:contextualSpacing/>
        <w:jc w:val="both"/>
        <w:rPr>
          <w:rFonts w:eastAsia="Times New Roman"/>
          <w:color w:val="000000" w:themeColor="text1"/>
          <w:szCs w:val="24"/>
        </w:rPr>
      </w:pPr>
      <w:r w:rsidRPr="00785B99">
        <w:rPr>
          <w:rFonts w:eastAsia="Times New Roman"/>
          <w:color w:val="000000" w:themeColor="text1"/>
          <w:szCs w:val="24"/>
        </w:rPr>
        <w:t>Dewatering equipment</w:t>
      </w:r>
    </w:p>
    <w:p w14:paraId="3E7AA5EB" w14:textId="3D3A1913" w:rsidR="00CC12F0" w:rsidRPr="00785B99" w:rsidRDefault="00E83147" w:rsidP="00785B99">
      <w:pPr>
        <w:spacing w:line="276" w:lineRule="auto"/>
        <w:jc w:val="both"/>
        <w:rPr>
          <w:b/>
          <w:color w:val="000000" w:themeColor="text1"/>
          <w:szCs w:val="24"/>
        </w:rPr>
      </w:pPr>
      <w:r w:rsidRPr="00785B99">
        <w:rPr>
          <w:b/>
          <w:color w:val="000000" w:themeColor="text1"/>
          <w:szCs w:val="24"/>
        </w:rPr>
        <w:t>Personal protective equipment (</w:t>
      </w:r>
      <w:r w:rsidR="004367F6" w:rsidRPr="00785B99">
        <w:rPr>
          <w:b/>
          <w:color w:val="000000" w:themeColor="text1"/>
          <w:szCs w:val="24"/>
        </w:rPr>
        <w:t>PPEs</w:t>
      </w:r>
      <w:r w:rsidRPr="00785B99">
        <w:rPr>
          <w:b/>
          <w:color w:val="000000" w:themeColor="text1"/>
          <w:szCs w:val="24"/>
        </w:rPr>
        <w:t>)</w:t>
      </w:r>
    </w:p>
    <w:p w14:paraId="023C0CB4" w14:textId="24A153CE" w:rsidR="00CC12F0" w:rsidRPr="00785B99" w:rsidRDefault="00E83147" w:rsidP="00121A55">
      <w:pPr>
        <w:numPr>
          <w:ilvl w:val="0"/>
          <w:numId w:val="5"/>
        </w:numPr>
        <w:spacing w:before="0" w:line="276" w:lineRule="auto"/>
        <w:jc w:val="both"/>
        <w:rPr>
          <w:noProof/>
          <w:color w:val="000000" w:themeColor="text1"/>
          <w:szCs w:val="24"/>
          <w:lang w:val="en-US"/>
        </w:rPr>
      </w:pPr>
      <w:r w:rsidRPr="00785B99">
        <w:rPr>
          <w:noProof/>
          <w:color w:val="000000" w:themeColor="text1"/>
          <w:szCs w:val="24"/>
          <w:lang w:val="en-US"/>
        </w:rPr>
        <w:t>Dust coat</w:t>
      </w:r>
    </w:p>
    <w:p w14:paraId="54C0112F" w14:textId="77777777" w:rsidR="00CC12F0" w:rsidRPr="00785B99" w:rsidRDefault="00CC12F0" w:rsidP="00121A55">
      <w:pPr>
        <w:numPr>
          <w:ilvl w:val="0"/>
          <w:numId w:val="5"/>
        </w:numPr>
        <w:spacing w:before="0" w:line="276" w:lineRule="auto"/>
        <w:jc w:val="both"/>
        <w:rPr>
          <w:noProof/>
          <w:color w:val="000000" w:themeColor="text1"/>
          <w:szCs w:val="24"/>
          <w:lang w:val="en-US"/>
        </w:rPr>
      </w:pPr>
      <w:r w:rsidRPr="00785B99">
        <w:rPr>
          <w:noProof/>
          <w:color w:val="000000" w:themeColor="text1"/>
          <w:szCs w:val="24"/>
          <w:lang w:val="en-US"/>
        </w:rPr>
        <w:t>First aid kits</w:t>
      </w:r>
    </w:p>
    <w:p w14:paraId="67600FF7" w14:textId="77777777" w:rsidR="00CC12F0" w:rsidRPr="00785B99" w:rsidRDefault="00CC12F0" w:rsidP="00121A55">
      <w:pPr>
        <w:pStyle w:val="elementperfxhead"/>
        <w:numPr>
          <w:ilvl w:val="0"/>
          <w:numId w:val="5"/>
        </w:numPr>
        <w:spacing w:before="0" w:line="276" w:lineRule="auto"/>
        <w:ind w:right="0"/>
        <w:jc w:val="both"/>
        <w:rPr>
          <w:rFonts w:ascii="Times New Roman" w:hAnsi="Times New Roman"/>
          <w:b w:val="0"/>
          <w:color w:val="000000" w:themeColor="text1"/>
          <w:sz w:val="24"/>
          <w:szCs w:val="24"/>
        </w:rPr>
      </w:pPr>
      <w:r w:rsidRPr="00785B99">
        <w:rPr>
          <w:rFonts w:ascii="Times New Roman" w:hAnsi="Times New Roman"/>
          <w:b w:val="0"/>
          <w:color w:val="000000" w:themeColor="text1"/>
          <w:sz w:val="24"/>
          <w:szCs w:val="24"/>
        </w:rPr>
        <w:t>Overalls</w:t>
      </w:r>
    </w:p>
    <w:p w14:paraId="6B516A0B" w14:textId="77777777" w:rsidR="00CC12F0" w:rsidRPr="00785B99" w:rsidRDefault="00CC12F0" w:rsidP="00121A55">
      <w:pPr>
        <w:pStyle w:val="elementperfxhead"/>
        <w:numPr>
          <w:ilvl w:val="0"/>
          <w:numId w:val="5"/>
        </w:numPr>
        <w:spacing w:before="0" w:line="276" w:lineRule="auto"/>
        <w:ind w:right="0"/>
        <w:jc w:val="both"/>
        <w:rPr>
          <w:rFonts w:ascii="Times New Roman" w:hAnsi="Times New Roman"/>
          <w:b w:val="0"/>
          <w:color w:val="000000" w:themeColor="text1"/>
          <w:sz w:val="24"/>
          <w:szCs w:val="24"/>
        </w:rPr>
      </w:pPr>
      <w:r w:rsidRPr="00785B99">
        <w:rPr>
          <w:rFonts w:ascii="Times New Roman" w:hAnsi="Times New Roman"/>
          <w:b w:val="0"/>
          <w:color w:val="000000" w:themeColor="text1"/>
          <w:sz w:val="24"/>
          <w:szCs w:val="24"/>
        </w:rPr>
        <w:t>Gum boots</w:t>
      </w:r>
    </w:p>
    <w:p w14:paraId="2D5E16BE" w14:textId="77777777" w:rsidR="00CC12F0" w:rsidRPr="00785B99" w:rsidRDefault="00CC12F0" w:rsidP="00121A55">
      <w:pPr>
        <w:pStyle w:val="elementperfxhead"/>
        <w:numPr>
          <w:ilvl w:val="0"/>
          <w:numId w:val="5"/>
        </w:numPr>
        <w:spacing w:before="0" w:line="276" w:lineRule="auto"/>
        <w:jc w:val="both"/>
        <w:rPr>
          <w:rFonts w:ascii="Times New Roman" w:hAnsi="Times New Roman"/>
          <w:b w:val="0"/>
          <w:color w:val="000000" w:themeColor="text1"/>
          <w:sz w:val="24"/>
          <w:szCs w:val="24"/>
        </w:rPr>
      </w:pPr>
      <w:r w:rsidRPr="00785B99">
        <w:rPr>
          <w:rFonts w:ascii="Times New Roman" w:hAnsi="Times New Roman"/>
          <w:b w:val="0"/>
          <w:color w:val="000000" w:themeColor="text1"/>
          <w:sz w:val="24"/>
          <w:szCs w:val="24"/>
        </w:rPr>
        <w:t xml:space="preserve">Safety goggles </w:t>
      </w:r>
    </w:p>
    <w:p w14:paraId="0D9B3C7C" w14:textId="77777777" w:rsidR="00CC12F0" w:rsidRPr="00785B99" w:rsidRDefault="00CC12F0" w:rsidP="00121A55">
      <w:pPr>
        <w:pStyle w:val="elementperfxhead"/>
        <w:numPr>
          <w:ilvl w:val="0"/>
          <w:numId w:val="5"/>
        </w:numPr>
        <w:spacing w:before="0" w:line="276" w:lineRule="auto"/>
        <w:jc w:val="both"/>
        <w:rPr>
          <w:rFonts w:ascii="Times New Roman" w:hAnsi="Times New Roman"/>
          <w:b w:val="0"/>
          <w:color w:val="000000" w:themeColor="text1"/>
          <w:sz w:val="24"/>
          <w:szCs w:val="24"/>
        </w:rPr>
      </w:pPr>
      <w:r w:rsidRPr="00785B99">
        <w:rPr>
          <w:rFonts w:ascii="Times New Roman" w:hAnsi="Times New Roman"/>
          <w:b w:val="0"/>
          <w:color w:val="000000" w:themeColor="text1"/>
          <w:sz w:val="24"/>
          <w:szCs w:val="24"/>
        </w:rPr>
        <w:t xml:space="preserve">Helmets </w:t>
      </w:r>
    </w:p>
    <w:p w14:paraId="727440C3" w14:textId="76B9EAC9" w:rsidR="00CC12F0" w:rsidRPr="00785B99" w:rsidRDefault="00CC12F0" w:rsidP="00121A55">
      <w:pPr>
        <w:pStyle w:val="elementperfxhead"/>
        <w:numPr>
          <w:ilvl w:val="0"/>
          <w:numId w:val="5"/>
        </w:numPr>
        <w:spacing w:before="0" w:line="276" w:lineRule="auto"/>
        <w:jc w:val="both"/>
        <w:rPr>
          <w:rFonts w:ascii="Times New Roman" w:hAnsi="Times New Roman"/>
          <w:b w:val="0"/>
          <w:color w:val="000000" w:themeColor="text1"/>
          <w:sz w:val="24"/>
          <w:szCs w:val="24"/>
        </w:rPr>
      </w:pPr>
      <w:r w:rsidRPr="00785B99">
        <w:rPr>
          <w:rFonts w:ascii="Times New Roman" w:hAnsi="Times New Roman"/>
          <w:b w:val="0"/>
          <w:color w:val="000000" w:themeColor="text1"/>
          <w:sz w:val="24"/>
          <w:szCs w:val="24"/>
        </w:rPr>
        <w:t xml:space="preserve">Gloves </w:t>
      </w:r>
      <w:r w:rsidRPr="00785B99">
        <w:rPr>
          <w:rFonts w:ascii="Times New Roman" w:hAnsi="Times New Roman"/>
          <w:color w:val="000000" w:themeColor="text1"/>
          <w:sz w:val="24"/>
          <w:szCs w:val="24"/>
          <w:lang w:val="en-ZA"/>
        </w:rPr>
        <w:br w:type="page"/>
      </w:r>
    </w:p>
    <w:p w14:paraId="239ABC3F" w14:textId="15C42140" w:rsidR="00C50BD7" w:rsidRPr="00785B99" w:rsidRDefault="00C50BD7" w:rsidP="00785B99">
      <w:pPr>
        <w:pStyle w:val="Heading2"/>
        <w:spacing w:line="276" w:lineRule="auto"/>
        <w:rPr>
          <w:szCs w:val="24"/>
        </w:rPr>
      </w:pPr>
      <w:bookmarkStart w:id="71" w:name="_Toc526241890"/>
      <w:bookmarkStart w:id="72" w:name="_Toc14868195"/>
      <w:bookmarkStart w:id="73" w:name="_Toc69821499"/>
      <w:r w:rsidRPr="00785B99">
        <w:rPr>
          <w:noProof/>
          <w:szCs w:val="24"/>
        </w:rPr>
        <w:t>SUBSTRUCTURE WORKS</w:t>
      </w:r>
      <w:bookmarkEnd w:id="71"/>
      <w:bookmarkEnd w:id="72"/>
      <w:bookmarkEnd w:id="73"/>
    </w:p>
    <w:p w14:paraId="6D68383B" w14:textId="3006430A" w:rsidR="0089167C" w:rsidRPr="00785B99" w:rsidRDefault="00C50BD7" w:rsidP="00785B99">
      <w:pPr>
        <w:spacing w:line="276" w:lineRule="auto"/>
        <w:jc w:val="both"/>
        <w:rPr>
          <w:b/>
          <w:bCs/>
          <w:color w:val="000000" w:themeColor="text1"/>
          <w:szCs w:val="24"/>
          <w:lang w:val="en-ZA"/>
        </w:rPr>
      </w:pPr>
      <w:r w:rsidRPr="00785B99">
        <w:rPr>
          <w:b/>
          <w:color w:val="000000" w:themeColor="text1"/>
          <w:szCs w:val="24"/>
          <w:lang w:val="en-ZA"/>
        </w:rPr>
        <w:t>UNIT CODE:</w:t>
      </w:r>
      <w:r w:rsidRPr="00785B99">
        <w:rPr>
          <w:b/>
          <w:color w:val="000000" w:themeColor="text1"/>
          <w:szCs w:val="24"/>
          <w:lang w:val="en-ZA"/>
        </w:rPr>
        <w:tab/>
      </w:r>
      <w:r w:rsidR="005B2A10" w:rsidRPr="00785B99">
        <w:rPr>
          <w:b/>
          <w:color w:val="000000" w:themeColor="text1"/>
          <w:szCs w:val="24"/>
          <w:lang w:val="en-ZA"/>
        </w:rPr>
        <w:t xml:space="preserve"> </w:t>
      </w:r>
      <w:r w:rsidR="00694BAA" w:rsidRPr="00785B99">
        <w:rPr>
          <w:b/>
          <w:bCs/>
          <w:color w:val="000000" w:themeColor="text1"/>
          <w:szCs w:val="24"/>
        </w:rPr>
        <w:t>CON/CU/BUT/CR</w:t>
      </w:r>
      <w:r w:rsidR="005A15E9" w:rsidRPr="00785B99">
        <w:rPr>
          <w:b/>
          <w:bCs/>
          <w:color w:val="000000" w:themeColor="text1"/>
          <w:szCs w:val="24"/>
        </w:rPr>
        <w:t>/0</w:t>
      </w:r>
      <w:r w:rsidR="00610D49" w:rsidRPr="00785B99">
        <w:rPr>
          <w:b/>
          <w:bCs/>
          <w:color w:val="000000" w:themeColor="text1"/>
          <w:szCs w:val="24"/>
        </w:rPr>
        <w:t>2</w:t>
      </w:r>
      <w:r w:rsidR="00CC496F" w:rsidRPr="00785B99">
        <w:rPr>
          <w:b/>
          <w:bCs/>
          <w:color w:val="000000" w:themeColor="text1"/>
          <w:szCs w:val="24"/>
        </w:rPr>
        <w:t>/4</w:t>
      </w:r>
      <w:r w:rsidRPr="00785B99">
        <w:rPr>
          <w:b/>
          <w:bCs/>
          <w:color w:val="000000" w:themeColor="text1"/>
          <w:szCs w:val="24"/>
          <w:lang w:val="en-ZA"/>
        </w:rPr>
        <w:tab/>
      </w:r>
    </w:p>
    <w:p w14:paraId="30973375" w14:textId="30BEBD14" w:rsidR="00C50BD7" w:rsidRPr="00785B99" w:rsidRDefault="00E83147" w:rsidP="00785B99">
      <w:pPr>
        <w:spacing w:line="276" w:lineRule="auto"/>
        <w:jc w:val="both"/>
        <w:rPr>
          <w:color w:val="000000" w:themeColor="text1"/>
          <w:szCs w:val="24"/>
          <w:lang w:val="en-ZA"/>
        </w:rPr>
      </w:pPr>
      <w:r w:rsidRPr="00785B99">
        <w:rPr>
          <w:b/>
          <w:color w:val="000000" w:themeColor="text1"/>
          <w:szCs w:val="24"/>
          <w:lang w:val="en-ZA"/>
        </w:rPr>
        <w:t>RELATIONSHIP TO OCCUPATIONAL STANDARDS</w:t>
      </w:r>
    </w:p>
    <w:p w14:paraId="339DE945" w14:textId="77777777" w:rsidR="00C50BD7" w:rsidRPr="00785B99" w:rsidRDefault="00C50BD7" w:rsidP="00785B99">
      <w:pPr>
        <w:spacing w:line="276" w:lineRule="auto"/>
        <w:jc w:val="both"/>
        <w:rPr>
          <w:rFonts w:eastAsia="Times New Roman"/>
          <w:b/>
          <w:color w:val="000000" w:themeColor="text1"/>
          <w:szCs w:val="24"/>
        </w:rPr>
      </w:pPr>
      <w:r w:rsidRPr="00785B99">
        <w:rPr>
          <w:color w:val="000000" w:themeColor="text1"/>
          <w:szCs w:val="24"/>
          <w:lang w:val="en-ZA"/>
        </w:rPr>
        <w:t xml:space="preserve">This unit addresses the unit of competency: </w:t>
      </w:r>
      <w:r w:rsidRPr="00785B99">
        <w:rPr>
          <w:rFonts w:eastAsia="Times New Roman"/>
          <w:noProof/>
          <w:color w:val="000000" w:themeColor="text1"/>
          <w:szCs w:val="24"/>
          <w:lang w:val="fr-FR"/>
        </w:rPr>
        <w:t>perform substructure works</w:t>
      </w:r>
    </w:p>
    <w:p w14:paraId="54785113" w14:textId="13609298" w:rsidR="00C50BD7" w:rsidRPr="00785B99" w:rsidRDefault="00E83147" w:rsidP="00785B99">
      <w:pPr>
        <w:spacing w:line="276" w:lineRule="auto"/>
        <w:jc w:val="both"/>
        <w:rPr>
          <w:color w:val="000000" w:themeColor="text1"/>
          <w:szCs w:val="24"/>
          <w:lang w:val="en-ZA"/>
        </w:rPr>
      </w:pPr>
      <w:r w:rsidRPr="00785B99">
        <w:rPr>
          <w:b/>
          <w:color w:val="000000" w:themeColor="text1"/>
          <w:szCs w:val="24"/>
          <w:lang w:val="en-ZA"/>
        </w:rPr>
        <w:t>DURATION OF UNIT:</w:t>
      </w:r>
      <w:r w:rsidR="00C50BD7" w:rsidRPr="00785B99">
        <w:rPr>
          <w:b/>
          <w:color w:val="000000" w:themeColor="text1"/>
          <w:szCs w:val="24"/>
          <w:lang w:val="en-ZA"/>
        </w:rPr>
        <w:t xml:space="preserve"> </w:t>
      </w:r>
      <w:r w:rsidR="00BD39D3" w:rsidRPr="00785B99">
        <w:rPr>
          <w:color w:val="000000" w:themeColor="text1"/>
          <w:szCs w:val="24"/>
          <w:lang w:val="en-ZA"/>
        </w:rPr>
        <w:t xml:space="preserve"> </w:t>
      </w:r>
      <w:r w:rsidR="00122325" w:rsidRPr="00785B99">
        <w:rPr>
          <w:color w:val="000000" w:themeColor="text1"/>
          <w:szCs w:val="24"/>
          <w:lang w:val="en-ZA"/>
        </w:rPr>
        <w:t>1</w:t>
      </w:r>
      <w:r w:rsidR="00D02932" w:rsidRPr="00785B99">
        <w:rPr>
          <w:color w:val="000000" w:themeColor="text1"/>
          <w:szCs w:val="24"/>
          <w:lang w:val="en-ZA"/>
        </w:rPr>
        <w:t>4</w:t>
      </w:r>
      <w:r w:rsidR="00122325" w:rsidRPr="00785B99">
        <w:rPr>
          <w:color w:val="000000" w:themeColor="text1"/>
          <w:szCs w:val="24"/>
          <w:lang w:val="en-ZA"/>
        </w:rPr>
        <w:t>0</w:t>
      </w:r>
      <w:r w:rsidR="006A0CAC" w:rsidRPr="00785B99">
        <w:rPr>
          <w:color w:val="000000" w:themeColor="text1"/>
          <w:szCs w:val="24"/>
          <w:lang w:val="en-ZA"/>
        </w:rPr>
        <w:t xml:space="preserve"> hours</w:t>
      </w:r>
    </w:p>
    <w:p w14:paraId="26CB3A1E" w14:textId="5003A55D" w:rsidR="00C50BD7" w:rsidRPr="00785B99" w:rsidRDefault="00E83147" w:rsidP="00785B99">
      <w:pPr>
        <w:spacing w:line="276" w:lineRule="auto"/>
        <w:jc w:val="both"/>
        <w:rPr>
          <w:color w:val="000000" w:themeColor="text1"/>
          <w:szCs w:val="24"/>
          <w:lang w:val="en-ZA"/>
        </w:rPr>
      </w:pPr>
      <w:r w:rsidRPr="00785B99">
        <w:rPr>
          <w:b/>
          <w:color w:val="000000" w:themeColor="text1"/>
          <w:szCs w:val="24"/>
          <w:lang w:val="en-ZA"/>
        </w:rPr>
        <w:t>UNIT DESCRIPTION</w:t>
      </w:r>
    </w:p>
    <w:p w14:paraId="5D81602C" w14:textId="2752CD62" w:rsidR="00C50BD7" w:rsidRPr="00785B99" w:rsidRDefault="00C50BD7" w:rsidP="00785B99">
      <w:pPr>
        <w:spacing w:before="120" w:line="276" w:lineRule="auto"/>
        <w:jc w:val="both"/>
        <w:rPr>
          <w:color w:val="000000" w:themeColor="text1"/>
          <w:szCs w:val="24"/>
        </w:rPr>
      </w:pPr>
      <w:r w:rsidRPr="00785B99">
        <w:rPr>
          <w:color w:val="000000" w:themeColor="text1"/>
          <w:szCs w:val="24"/>
        </w:rPr>
        <w:t xml:space="preserve">This unit describes the competences required to perform substructure work. It involves setting out the building, excavating foundation, laying building foundation, erecting foundation walls, </w:t>
      </w:r>
      <w:r w:rsidR="005B4C91" w:rsidRPr="00785B99">
        <w:rPr>
          <w:color w:val="000000" w:themeColor="text1"/>
          <w:szCs w:val="24"/>
        </w:rPr>
        <w:t xml:space="preserve">and </w:t>
      </w:r>
      <w:r w:rsidRPr="00785B99">
        <w:rPr>
          <w:color w:val="000000" w:themeColor="text1"/>
          <w:szCs w:val="24"/>
        </w:rPr>
        <w:t xml:space="preserve">constructing solid ground floor. </w:t>
      </w:r>
    </w:p>
    <w:p w14:paraId="637991AF" w14:textId="756770FB" w:rsidR="00C50BD7" w:rsidRPr="00785B99" w:rsidRDefault="00E83147" w:rsidP="00785B99">
      <w:pPr>
        <w:spacing w:line="276" w:lineRule="auto"/>
        <w:jc w:val="both"/>
        <w:rPr>
          <w:b/>
          <w:color w:val="000000" w:themeColor="text1"/>
          <w:szCs w:val="24"/>
          <w:lang w:val="en-ZA"/>
        </w:rPr>
      </w:pPr>
      <w:r w:rsidRPr="00785B99">
        <w:rPr>
          <w:b/>
          <w:color w:val="000000" w:themeColor="text1"/>
          <w:szCs w:val="24"/>
          <w:lang w:val="en-ZA"/>
        </w:rPr>
        <w:t>SUMMARY OF LEARNING OUTCOMES</w:t>
      </w:r>
    </w:p>
    <w:p w14:paraId="49D6CCB4" w14:textId="77777777" w:rsidR="00C50BD7" w:rsidRPr="00785B99" w:rsidRDefault="00C50BD7" w:rsidP="00121A55">
      <w:pPr>
        <w:pStyle w:val="ListParagraph"/>
        <w:numPr>
          <w:ilvl w:val="0"/>
          <w:numId w:val="14"/>
        </w:numPr>
        <w:spacing w:before="0" w:line="276" w:lineRule="auto"/>
        <w:jc w:val="both"/>
        <w:rPr>
          <w:rFonts w:ascii="Times New Roman" w:hAnsi="Times New Roman"/>
          <w:color w:val="000000" w:themeColor="text1"/>
          <w:sz w:val="24"/>
          <w:szCs w:val="24"/>
          <w:lang w:val="en-ZA"/>
        </w:rPr>
      </w:pPr>
      <w:r w:rsidRPr="00785B99">
        <w:rPr>
          <w:rFonts w:ascii="Times New Roman" w:hAnsi="Times New Roman"/>
          <w:color w:val="000000" w:themeColor="text1"/>
          <w:sz w:val="24"/>
          <w:szCs w:val="24"/>
        </w:rPr>
        <w:t>Set out the building</w:t>
      </w:r>
    </w:p>
    <w:p w14:paraId="5077DEF8" w14:textId="7B221B09" w:rsidR="00C50BD7" w:rsidRPr="00785B99" w:rsidRDefault="00C50BD7" w:rsidP="00121A55">
      <w:pPr>
        <w:pStyle w:val="ListParagraph"/>
        <w:numPr>
          <w:ilvl w:val="0"/>
          <w:numId w:val="14"/>
        </w:numPr>
        <w:spacing w:before="0"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 xml:space="preserve">Excavate </w:t>
      </w:r>
      <w:r w:rsidR="00997E0A" w:rsidRPr="00785B99">
        <w:rPr>
          <w:rFonts w:ascii="Times New Roman" w:hAnsi="Times New Roman"/>
          <w:color w:val="000000" w:themeColor="text1"/>
          <w:sz w:val="24"/>
          <w:szCs w:val="24"/>
        </w:rPr>
        <w:t xml:space="preserve">building </w:t>
      </w:r>
      <w:r w:rsidRPr="00785B99">
        <w:rPr>
          <w:rFonts w:ascii="Times New Roman" w:hAnsi="Times New Roman"/>
          <w:color w:val="000000" w:themeColor="text1"/>
          <w:sz w:val="24"/>
          <w:szCs w:val="24"/>
        </w:rPr>
        <w:t xml:space="preserve">foundation </w:t>
      </w:r>
    </w:p>
    <w:p w14:paraId="21B1B82C" w14:textId="77777777" w:rsidR="00C50BD7" w:rsidRPr="00785B99" w:rsidRDefault="00C50BD7" w:rsidP="00121A55">
      <w:pPr>
        <w:pStyle w:val="ListParagraph"/>
        <w:numPr>
          <w:ilvl w:val="0"/>
          <w:numId w:val="14"/>
        </w:numPr>
        <w:spacing w:before="0"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Lay building foundation</w:t>
      </w:r>
    </w:p>
    <w:p w14:paraId="39F32EED" w14:textId="77777777" w:rsidR="00C50BD7" w:rsidRPr="00785B99" w:rsidRDefault="00C50BD7" w:rsidP="00121A55">
      <w:pPr>
        <w:pStyle w:val="ListParagraph"/>
        <w:numPr>
          <w:ilvl w:val="0"/>
          <w:numId w:val="14"/>
        </w:numPr>
        <w:spacing w:before="0" w:line="276" w:lineRule="auto"/>
        <w:jc w:val="both"/>
        <w:rPr>
          <w:rFonts w:ascii="Times New Roman" w:hAnsi="Times New Roman"/>
          <w:color w:val="000000" w:themeColor="text1"/>
          <w:sz w:val="24"/>
          <w:szCs w:val="24"/>
          <w:lang w:val="en-ZA"/>
        </w:rPr>
      </w:pPr>
      <w:r w:rsidRPr="00785B99">
        <w:rPr>
          <w:rFonts w:ascii="Times New Roman" w:hAnsi="Times New Roman"/>
          <w:color w:val="000000" w:themeColor="text1"/>
          <w:sz w:val="24"/>
          <w:szCs w:val="24"/>
        </w:rPr>
        <w:t>Erect foundation walls</w:t>
      </w:r>
    </w:p>
    <w:p w14:paraId="415C03C1" w14:textId="77777777" w:rsidR="00C50BD7" w:rsidRPr="00785B99" w:rsidRDefault="00C50BD7" w:rsidP="00121A55">
      <w:pPr>
        <w:pStyle w:val="ListParagraph"/>
        <w:numPr>
          <w:ilvl w:val="0"/>
          <w:numId w:val="14"/>
        </w:numPr>
        <w:spacing w:before="120"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Construct solid ground floor</w:t>
      </w:r>
    </w:p>
    <w:p w14:paraId="267F0BEE" w14:textId="0E85F535" w:rsidR="00C50BD7" w:rsidRPr="00785B99" w:rsidRDefault="001D0969" w:rsidP="00785B99">
      <w:pPr>
        <w:spacing w:before="120" w:after="120" w:line="276" w:lineRule="auto"/>
        <w:ind w:left="357" w:hanging="357"/>
        <w:contextualSpacing/>
        <w:jc w:val="both"/>
        <w:rPr>
          <w:b/>
          <w:color w:val="000000" w:themeColor="text1"/>
          <w:szCs w:val="24"/>
          <w:lang w:val="en-ZA"/>
        </w:rPr>
      </w:pPr>
      <w:r w:rsidRPr="00785B99">
        <w:rPr>
          <w:b/>
          <w:color w:val="000000" w:themeColor="text1"/>
          <w:szCs w:val="24"/>
          <w:lang w:val="en-ZA"/>
        </w:rPr>
        <w:t xml:space="preserve">Learning Outcomes, Content </w:t>
      </w:r>
      <w:r w:rsidR="0009142A" w:rsidRPr="00785B99">
        <w:rPr>
          <w:b/>
          <w:color w:val="000000" w:themeColor="text1"/>
          <w:szCs w:val="24"/>
          <w:lang w:val="en-ZA"/>
        </w:rPr>
        <w:t>and</w:t>
      </w:r>
      <w:r w:rsidRPr="00785B99">
        <w:rPr>
          <w:b/>
          <w:color w:val="000000" w:themeColor="text1"/>
          <w:szCs w:val="24"/>
          <w:lang w:val="en-ZA"/>
        </w:rPr>
        <w:t xml:space="preserve">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2"/>
        <w:gridCol w:w="3542"/>
        <w:gridCol w:w="2746"/>
      </w:tblGrid>
      <w:tr w:rsidR="00C50BD7" w:rsidRPr="00785B99" w14:paraId="5EA8957E" w14:textId="77777777" w:rsidTr="0089167C">
        <w:trPr>
          <w:trHeight w:val="620"/>
        </w:trPr>
        <w:tc>
          <w:tcPr>
            <w:tcW w:w="1357" w:type="pct"/>
            <w:tcBorders>
              <w:top w:val="single" w:sz="4" w:space="0" w:color="auto"/>
              <w:left w:val="single" w:sz="4" w:space="0" w:color="auto"/>
              <w:bottom w:val="single" w:sz="4" w:space="0" w:color="auto"/>
              <w:right w:val="single" w:sz="4" w:space="0" w:color="auto"/>
            </w:tcBorders>
            <w:hideMark/>
          </w:tcPr>
          <w:p w14:paraId="72F9737D" w14:textId="6FE34530" w:rsidR="00C50BD7" w:rsidRPr="00785B99" w:rsidRDefault="00E83147" w:rsidP="00785B99">
            <w:pPr>
              <w:spacing w:line="276" w:lineRule="auto"/>
              <w:jc w:val="both"/>
              <w:rPr>
                <w:color w:val="000000" w:themeColor="text1"/>
                <w:szCs w:val="24"/>
              </w:rPr>
            </w:pPr>
            <w:r w:rsidRPr="00785B99">
              <w:rPr>
                <w:b/>
                <w:color w:val="000000" w:themeColor="text1"/>
                <w:szCs w:val="24"/>
                <w:lang w:val="en-ZA"/>
              </w:rPr>
              <w:t>Learning outcome</w:t>
            </w:r>
          </w:p>
        </w:tc>
        <w:tc>
          <w:tcPr>
            <w:tcW w:w="2052" w:type="pct"/>
            <w:tcBorders>
              <w:top w:val="single" w:sz="4" w:space="0" w:color="auto"/>
              <w:left w:val="single" w:sz="4" w:space="0" w:color="auto"/>
              <w:bottom w:val="single" w:sz="4" w:space="0" w:color="auto"/>
              <w:right w:val="single" w:sz="4" w:space="0" w:color="auto"/>
            </w:tcBorders>
            <w:hideMark/>
          </w:tcPr>
          <w:p w14:paraId="66D084EF" w14:textId="77777777" w:rsidR="00C50BD7" w:rsidRPr="00785B99" w:rsidRDefault="00C50BD7" w:rsidP="00785B99">
            <w:pPr>
              <w:spacing w:line="276" w:lineRule="auto"/>
              <w:jc w:val="both"/>
              <w:rPr>
                <w:color w:val="000000" w:themeColor="text1"/>
                <w:szCs w:val="24"/>
                <w:lang w:val="en-ZA"/>
              </w:rPr>
            </w:pPr>
            <w:r w:rsidRPr="00785B99">
              <w:rPr>
                <w:b/>
                <w:color w:val="000000" w:themeColor="text1"/>
                <w:szCs w:val="24"/>
                <w:lang w:val="en-ZA"/>
              </w:rPr>
              <w:t>Content</w:t>
            </w:r>
          </w:p>
        </w:tc>
        <w:tc>
          <w:tcPr>
            <w:tcW w:w="1591" w:type="pct"/>
            <w:tcBorders>
              <w:top w:val="single" w:sz="4" w:space="0" w:color="auto"/>
              <w:left w:val="single" w:sz="4" w:space="0" w:color="auto"/>
              <w:bottom w:val="single" w:sz="4" w:space="0" w:color="auto"/>
              <w:right w:val="single" w:sz="4" w:space="0" w:color="auto"/>
            </w:tcBorders>
            <w:hideMark/>
          </w:tcPr>
          <w:p w14:paraId="6888AED8" w14:textId="19207C30" w:rsidR="00C50BD7" w:rsidRPr="00785B99" w:rsidRDefault="00E83147" w:rsidP="00785B99">
            <w:pPr>
              <w:spacing w:line="276" w:lineRule="auto"/>
              <w:jc w:val="both"/>
              <w:rPr>
                <w:color w:val="000000" w:themeColor="text1"/>
                <w:szCs w:val="24"/>
                <w:lang w:val="en-ZA"/>
              </w:rPr>
            </w:pPr>
            <w:r w:rsidRPr="00785B99">
              <w:rPr>
                <w:b/>
                <w:color w:val="000000" w:themeColor="text1"/>
                <w:szCs w:val="24"/>
                <w:lang w:val="en-ZA"/>
              </w:rPr>
              <w:t>Suggested assessment methods</w:t>
            </w:r>
          </w:p>
        </w:tc>
      </w:tr>
      <w:tr w:rsidR="00C50BD7" w:rsidRPr="00785B99" w14:paraId="0FFFE2E8" w14:textId="77777777" w:rsidTr="0089167C">
        <w:trPr>
          <w:trHeight w:val="1106"/>
        </w:trPr>
        <w:tc>
          <w:tcPr>
            <w:tcW w:w="1357" w:type="pct"/>
            <w:tcBorders>
              <w:top w:val="single" w:sz="4" w:space="0" w:color="auto"/>
              <w:left w:val="single" w:sz="4" w:space="0" w:color="auto"/>
              <w:bottom w:val="single" w:sz="4" w:space="0" w:color="auto"/>
              <w:right w:val="single" w:sz="4" w:space="0" w:color="auto"/>
            </w:tcBorders>
            <w:hideMark/>
          </w:tcPr>
          <w:p w14:paraId="047BFABD" w14:textId="667429D2" w:rsidR="00C50BD7" w:rsidRPr="00785B99" w:rsidRDefault="00C50BD7" w:rsidP="00785B99">
            <w:pPr>
              <w:spacing w:before="0" w:line="276" w:lineRule="auto"/>
              <w:rPr>
                <w:color w:val="000000" w:themeColor="text1"/>
                <w:szCs w:val="24"/>
              </w:rPr>
            </w:pPr>
            <w:r w:rsidRPr="00785B99">
              <w:rPr>
                <w:color w:val="000000" w:themeColor="text1"/>
                <w:szCs w:val="24"/>
              </w:rPr>
              <w:t>1.</w:t>
            </w:r>
            <w:r w:rsidR="00997E0A" w:rsidRPr="00785B99">
              <w:rPr>
                <w:color w:val="000000" w:themeColor="text1"/>
                <w:szCs w:val="24"/>
              </w:rPr>
              <w:t xml:space="preserve"> </w:t>
            </w:r>
            <w:r w:rsidRPr="00785B99">
              <w:rPr>
                <w:color w:val="000000" w:themeColor="text1"/>
                <w:szCs w:val="24"/>
              </w:rPr>
              <w:t>Set out the building</w:t>
            </w:r>
          </w:p>
        </w:tc>
        <w:tc>
          <w:tcPr>
            <w:tcW w:w="2052" w:type="pct"/>
            <w:tcBorders>
              <w:top w:val="single" w:sz="4" w:space="0" w:color="auto"/>
              <w:left w:val="single" w:sz="4" w:space="0" w:color="auto"/>
              <w:bottom w:val="single" w:sz="4" w:space="0" w:color="auto"/>
              <w:right w:val="single" w:sz="4" w:space="0" w:color="auto"/>
            </w:tcBorders>
            <w:hideMark/>
          </w:tcPr>
          <w:p w14:paraId="234ED0B8" w14:textId="77777777" w:rsidR="00C50BD7" w:rsidRPr="00785B99" w:rsidRDefault="00C50BD7" w:rsidP="00121A55">
            <w:pPr>
              <w:numPr>
                <w:ilvl w:val="0"/>
                <w:numId w:val="8"/>
              </w:numPr>
              <w:spacing w:before="0" w:line="276" w:lineRule="auto"/>
              <w:contextualSpacing/>
              <w:rPr>
                <w:rFonts w:eastAsia="Times New Roman"/>
                <w:color w:val="000000" w:themeColor="text1"/>
                <w:szCs w:val="24"/>
              </w:rPr>
            </w:pPr>
            <w:r w:rsidRPr="00785B99">
              <w:rPr>
                <w:rFonts w:eastAsia="Times New Roman"/>
                <w:color w:val="000000" w:themeColor="text1"/>
                <w:szCs w:val="24"/>
              </w:rPr>
              <w:t>Site investigation/surveying</w:t>
            </w:r>
          </w:p>
          <w:p w14:paraId="21A9F531" w14:textId="22FDE843" w:rsidR="00C50BD7" w:rsidRPr="00785B99" w:rsidRDefault="00E83147" w:rsidP="00121A55">
            <w:pPr>
              <w:numPr>
                <w:ilvl w:val="0"/>
                <w:numId w:val="8"/>
              </w:numPr>
              <w:spacing w:before="0" w:line="276" w:lineRule="auto"/>
              <w:contextualSpacing/>
              <w:rPr>
                <w:rFonts w:eastAsia="Times New Roman"/>
                <w:color w:val="000000" w:themeColor="text1"/>
                <w:szCs w:val="24"/>
              </w:rPr>
            </w:pPr>
            <w:r w:rsidRPr="00785B99">
              <w:rPr>
                <w:rFonts w:eastAsia="Times New Roman"/>
                <w:color w:val="000000" w:themeColor="text1"/>
                <w:szCs w:val="24"/>
              </w:rPr>
              <w:t>Building drawings and interpretation</w:t>
            </w:r>
          </w:p>
          <w:p w14:paraId="1030242F" w14:textId="77777777" w:rsidR="00C50BD7" w:rsidRPr="00785B99" w:rsidRDefault="00C50BD7" w:rsidP="00121A55">
            <w:pPr>
              <w:numPr>
                <w:ilvl w:val="0"/>
                <w:numId w:val="8"/>
              </w:numPr>
              <w:spacing w:before="0" w:line="276" w:lineRule="auto"/>
              <w:contextualSpacing/>
              <w:rPr>
                <w:rFonts w:eastAsia="Times New Roman"/>
                <w:color w:val="000000" w:themeColor="text1"/>
                <w:szCs w:val="24"/>
              </w:rPr>
            </w:pPr>
            <w:r w:rsidRPr="00785B99">
              <w:rPr>
                <w:rFonts w:eastAsia="Times New Roman"/>
                <w:color w:val="000000" w:themeColor="text1"/>
                <w:szCs w:val="24"/>
              </w:rPr>
              <w:t>Construction dimensions</w:t>
            </w:r>
          </w:p>
          <w:p w14:paraId="21E8C836" w14:textId="77777777" w:rsidR="00C50BD7" w:rsidRPr="00785B99" w:rsidRDefault="00C50BD7" w:rsidP="00121A55">
            <w:pPr>
              <w:numPr>
                <w:ilvl w:val="0"/>
                <w:numId w:val="8"/>
              </w:numPr>
              <w:spacing w:before="0" w:line="276" w:lineRule="auto"/>
              <w:contextualSpacing/>
              <w:rPr>
                <w:rFonts w:eastAsia="Times New Roman"/>
                <w:color w:val="000000" w:themeColor="text1"/>
                <w:szCs w:val="24"/>
              </w:rPr>
            </w:pPr>
            <w:r w:rsidRPr="00785B99">
              <w:rPr>
                <w:rFonts w:eastAsia="Times New Roman"/>
                <w:color w:val="000000" w:themeColor="text1"/>
                <w:szCs w:val="24"/>
              </w:rPr>
              <w:t>Setting out tools and equipment</w:t>
            </w:r>
          </w:p>
          <w:p w14:paraId="7A558EBD" w14:textId="4CCC2CEA" w:rsidR="00C50BD7" w:rsidRPr="00785B99" w:rsidRDefault="00C50BD7" w:rsidP="00121A55">
            <w:pPr>
              <w:numPr>
                <w:ilvl w:val="0"/>
                <w:numId w:val="8"/>
              </w:numPr>
              <w:spacing w:before="0" w:line="276" w:lineRule="auto"/>
              <w:contextualSpacing/>
              <w:rPr>
                <w:rFonts w:eastAsia="Times New Roman"/>
                <w:color w:val="000000" w:themeColor="text1"/>
                <w:szCs w:val="24"/>
              </w:rPr>
            </w:pPr>
            <w:r w:rsidRPr="00785B99">
              <w:rPr>
                <w:rFonts w:eastAsia="Times New Roman"/>
                <w:color w:val="000000" w:themeColor="text1"/>
                <w:szCs w:val="24"/>
              </w:rPr>
              <w:t>Setting out procedure</w:t>
            </w:r>
          </w:p>
          <w:p w14:paraId="4FE3DF94" w14:textId="0BB9526E" w:rsidR="00201D5B" w:rsidRPr="00785B99" w:rsidRDefault="00201D5B" w:rsidP="00121A55">
            <w:pPr>
              <w:numPr>
                <w:ilvl w:val="0"/>
                <w:numId w:val="8"/>
              </w:numPr>
              <w:spacing w:before="0" w:line="276" w:lineRule="auto"/>
              <w:contextualSpacing/>
              <w:rPr>
                <w:rFonts w:eastAsia="Times New Roman"/>
                <w:color w:val="000000" w:themeColor="text1"/>
                <w:szCs w:val="24"/>
              </w:rPr>
            </w:pPr>
            <w:r w:rsidRPr="00785B99">
              <w:rPr>
                <w:rFonts w:eastAsia="Times New Roman"/>
                <w:color w:val="000000" w:themeColor="text1"/>
                <w:szCs w:val="24"/>
              </w:rPr>
              <w:t>Profile boards</w:t>
            </w:r>
          </w:p>
          <w:p w14:paraId="3F51E1AB" w14:textId="77777777" w:rsidR="00C50BD7" w:rsidRPr="00785B99" w:rsidRDefault="00C50BD7" w:rsidP="00121A55">
            <w:pPr>
              <w:numPr>
                <w:ilvl w:val="0"/>
                <w:numId w:val="8"/>
              </w:numPr>
              <w:spacing w:before="0" w:line="276" w:lineRule="auto"/>
              <w:contextualSpacing/>
              <w:rPr>
                <w:rFonts w:eastAsia="Times New Roman"/>
                <w:color w:val="000000" w:themeColor="text1"/>
                <w:szCs w:val="24"/>
              </w:rPr>
            </w:pPr>
            <w:r w:rsidRPr="00785B99">
              <w:rPr>
                <w:rFonts w:eastAsia="Times New Roman"/>
                <w:color w:val="000000" w:themeColor="text1"/>
                <w:szCs w:val="24"/>
              </w:rPr>
              <w:t>Building codes</w:t>
            </w:r>
          </w:p>
        </w:tc>
        <w:tc>
          <w:tcPr>
            <w:tcW w:w="1591" w:type="pct"/>
            <w:tcBorders>
              <w:top w:val="single" w:sz="4" w:space="0" w:color="auto"/>
              <w:left w:val="single" w:sz="4" w:space="0" w:color="auto"/>
              <w:bottom w:val="single" w:sz="4" w:space="0" w:color="auto"/>
              <w:right w:val="single" w:sz="4" w:space="0" w:color="auto"/>
            </w:tcBorders>
            <w:hideMark/>
          </w:tcPr>
          <w:p w14:paraId="42671B9F" w14:textId="5C7582AD" w:rsidR="007123AD"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 xml:space="preserve">Written assignments </w:t>
            </w:r>
          </w:p>
          <w:p w14:paraId="089B80E0" w14:textId="5F869884" w:rsidR="007123AD"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 xml:space="preserve">Written </w:t>
            </w:r>
            <w:r w:rsidR="00554B1C">
              <w:rPr>
                <w:color w:val="000000" w:themeColor="text1"/>
                <w:szCs w:val="24"/>
                <w:lang w:val="en-ZA"/>
              </w:rPr>
              <w:t>Tests</w:t>
            </w:r>
          </w:p>
          <w:p w14:paraId="50ABCA3F" w14:textId="61CAB1D0" w:rsidR="007123AD"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Practical projects</w:t>
            </w:r>
          </w:p>
          <w:p w14:paraId="697AA78E" w14:textId="6B56824B" w:rsidR="007123AD"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 xml:space="preserve">Practical </w:t>
            </w:r>
            <w:r w:rsidR="00554B1C">
              <w:rPr>
                <w:color w:val="000000" w:themeColor="text1"/>
                <w:szCs w:val="24"/>
                <w:lang w:val="en-ZA"/>
              </w:rPr>
              <w:t>Tests</w:t>
            </w:r>
          </w:p>
          <w:p w14:paraId="217AD62B" w14:textId="3F5102A7" w:rsidR="007123AD"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Oral questioning</w:t>
            </w:r>
          </w:p>
          <w:p w14:paraId="0C82C658" w14:textId="1BAFCDF6" w:rsidR="00C50BD7"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Observation of work procedures</w:t>
            </w:r>
          </w:p>
        </w:tc>
      </w:tr>
      <w:tr w:rsidR="00C50BD7" w:rsidRPr="00785B99" w14:paraId="47CB6B06" w14:textId="77777777" w:rsidTr="0089167C">
        <w:trPr>
          <w:trHeight w:val="755"/>
        </w:trPr>
        <w:tc>
          <w:tcPr>
            <w:tcW w:w="1357" w:type="pct"/>
            <w:tcBorders>
              <w:top w:val="single" w:sz="4" w:space="0" w:color="auto"/>
              <w:left w:val="single" w:sz="4" w:space="0" w:color="auto"/>
              <w:bottom w:val="single" w:sz="4" w:space="0" w:color="auto"/>
              <w:right w:val="single" w:sz="4" w:space="0" w:color="auto"/>
            </w:tcBorders>
            <w:hideMark/>
          </w:tcPr>
          <w:p w14:paraId="66B095F3" w14:textId="05F29157" w:rsidR="00C50BD7" w:rsidRPr="00785B99" w:rsidRDefault="00C50BD7" w:rsidP="00785B99">
            <w:pPr>
              <w:spacing w:line="276" w:lineRule="auto"/>
              <w:contextualSpacing/>
              <w:rPr>
                <w:rFonts w:eastAsia="Times New Roman"/>
                <w:color w:val="000000" w:themeColor="text1"/>
                <w:szCs w:val="24"/>
              </w:rPr>
            </w:pPr>
            <w:r w:rsidRPr="00785B99">
              <w:rPr>
                <w:rFonts w:eastAsia="Times New Roman"/>
                <w:color w:val="000000" w:themeColor="text1"/>
                <w:szCs w:val="24"/>
              </w:rPr>
              <w:t>2.</w:t>
            </w:r>
            <w:r w:rsidR="00997E0A" w:rsidRPr="00785B99">
              <w:rPr>
                <w:color w:val="000000" w:themeColor="text1"/>
                <w:szCs w:val="24"/>
              </w:rPr>
              <w:t xml:space="preserve"> </w:t>
            </w:r>
            <w:r w:rsidRPr="00785B99">
              <w:rPr>
                <w:rFonts w:eastAsia="Times New Roman"/>
                <w:color w:val="000000" w:themeColor="text1"/>
                <w:szCs w:val="24"/>
              </w:rPr>
              <w:t xml:space="preserve">Excavate </w:t>
            </w:r>
            <w:r w:rsidR="00B94AC3" w:rsidRPr="00785B99">
              <w:rPr>
                <w:rFonts w:eastAsia="Times New Roman"/>
                <w:color w:val="000000" w:themeColor="text1"/>
                <w:szCs w:val="24"/>
              </w:rPr>
              <w:t xml:space="preserve">building </w:t>
            </w:r>
            <w:r w:rsidRPr="00785B99">
              <w:rPr>
                <w:rFonts w:eastAsia="Times New Roman"/>
                <w:color w:val="000000" w:themeColor="text1"/>
                <w:szCs w:val="24"/>
              </w:rPr>
              <w:t>foundation</w:t>
            </w:r>
          </w:p>
        </w:tc>
        <w:tc>
          <w:tcPr>
            <w:tcW w:w="2052" w:type="pct"/>
            <w:tcBorders>
              <w:top w:val="single" w:sz="4" w:space="0" w:color="auto"/>
              <w:left w:val="single" w:sz="4" w:space="0" w:color="auto"/>
              <w:bottom w:val="single" w:sz="4" w:space="0" w:color="auto"/>
              <w:right w:val="single" w:sz="4" w:space="0" w:color="auto"/>
            </w:tcBorders>
            <w:hideMark/>
          </w:tcPr>
          <w:p w14:paraId="509778D2" w14:textId="0ACFF1FF" w:rsidR="00201D5B" w:rsidRPr="00785B99" w:rsidRDefault="00201D5B" w:rsidP="00121A55">
            <w:pPr>
              <w:numPr>
                <w:ilvl w:val="0"/>
                <w:numId w:val="9"/>
              </w:numPr>
              <w:spacing w:before="0" w:line="276" w:lineRule="auto"/>
              <w:contextualSpacing/>
              <w:rPr>
                <w:rFonts w:eastAsia="Times New Roman"/>
                <w:color w:val="000000" w:themeColor="text1"/>
                <w:szCs w:val="24"/>
              </w:rPr>
            </w:pPr>
            <w:r w:rsidRPr="00785B99">
              <w:rPr>
                <w:rFonts w:eastAsia="Times New Roman"/>
                <w:color w:val="000000" w:themeColor="text1"/>
                <w:szCs w:val="24"/>
              </w:rPr>
              <w:t>Excavation methods</w:t>
            </w:r>
          </w:p>
          <w:p w14:paraId="7B386211" w14:textId="25DDFF4A" w:rsidR="00C50BD7" w:rsidRPr="00785B99" w:rsidRDefault="00C50BD7" w:rsidP="00121A55">
            <w:pPr>
              <w:numPr>
                <w:ilvl w:val="0"/>
                <w:numId w:val="9"/>
              </w:numPr>
              <w:spacing w:before="0" w:line="276" w:lineRule="auto"/>
              <w:contextualSpacing/>
              <w:rPr>
                <w:rFonts w:eastAsia="Times New Roman"/>
                <w:color w:val="000000" w:themeColor="text1"/>
                <w:szCs w:val="24"/>
              </w:rPr>
            </w:pPr>
            <w:r w:rsidRPr="00785B99">
              <w:rPr>
                <w:rFonts w:eastAsia="Times New Roman"/>
                <w:color w:val="000000" w:themeColor="text1"/>
                <w:szCs w:val="24"/>
              </w:rPr>
              <w:t>Soil analysis</w:t>
            </w:r>
          </w:p>
          <w:p w14:paraId="3D172FBF" w14:textId="77777777" w:rsidR="00C50BD7" w:rsidRPr="00785B99" w:rsidRDefault="00C50BD7" w:rsidP="00121A55">
            <w:pPr>
              <w:numPr>
                <w:ilvl w:val="0"/>
                <w:numId w:val="9"/>
              </w:numPr>
              <w:spacing w:before="0" w:line="276" w:lineRule="auto"/>
              <w:contextualSpacing/>
              <w:rPr>
                <w:rFonts w:eastAsia="Times New Roman"/>
                <w:color w:val="000000" w:themeColor="text1"/>
                <w:szCs w:val="24"/>
              </w:rPr>
            </w:pPr>
            <w:r w:rsidRPr="00785B99">
              <w:rPr>
                <w:rFonts w:eastAsia="Times New Roman"/>
                <w:color w:val="000000" w:themeColor="text1"/>
                <w:szCs w:val="24"/>
              </w:rPr>
              <w:t>Timbering</w:t>
            </w:r>
          </w:p>
          <w:p w14:paraId="4418005E" w14:textId="09695715" w:rsidR="00C50BD7" w:rsidRPr="00785B99" w:rsidRDefault="00C50BD7" w:rsidP="00121A55">
            <w:pPr>
              <w:numPr>
                <w:ilvl w:val="0"/>
                <w:numId w:val="9"/>
              </w:numPr>
              <w:spacing w:before="0" w:line="276" w:lineRule="auto"/>
              <w:contextualSpacing/>
              <w:rPr>
                <w:rFonts w:eastAsia="Times New Roman"/>
                <w:color w:val="000000" w:themeColor="text1"/>
                <w:szCs w:val="24"/>
              </w:rPr>
            </w:pPr>
            <w:r w:rsidRPr="00785B99">
              <w:rPr>
                <w:rFonts w:eastAsia="Times New Roman"/>
                <w:color w:val="000000" w:themeColor="text1"/>
                <w:szCs w:val="24"/>
              </w:rPr>
              <w:t>Dewatering methods</w:t>
            </w:r>
          </w:p>
        </w:tc>
        <w:tc>
          <w:tcPr>
            <w:tcW w:w="1591" w:type="pct"/>
            <w:tcBorders>
              <w:top w:val="single" w:sz="4" w:space="0" w:color="auto"/>
              <w:left w:val="single" w:sz="4" w:space="0" w:color="auto"/>
              <w:bottom w:val="single" w:sz="4" w:space="0" w:color="auto"/>
              <w:right w:val="single" w:sz="4" w:space="0" w:color="auto"/>
            </w:tcBorders>
            <w:hideMark/>
          </w:tcPr>
          <w:p w14:paraId="6EE9E7D5" w14:textId="5173DAB3" w:rsidR="007123AD"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 xml:space="preserve">Written assignments </w:t>
            </w:r>
          </w:p>
          <w:p w14:paraId="1E6FD622" w14:textId="57124084" w:rsidR="007123AD"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 xml:space="preserve">Written </w:t>
            </w:r>
            <w:r w:rsidR="00554B1C">
              <w:rPr>
                <w:color w:val="000000" w:themeColor="text1"/>
                <w:szCs w:val="24"/>
                <w:lang w:val="en-ZA"/>
              </w:rPr>
              <w:t>Tests</w:t>
            </w:r>
          </w:p>
          <w:p w14:paraId="4376A4A7" w14:textId="1DFB7500" w:rsidR="007123AD"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Practical projects</w:t>
            </w:r>
          </w:p>
          <w:p w14:paraId="014C5D30" w14:textId="4E52BD93" w:rsidR="007123AD"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 xml:space="preserve">Oral </w:t>
            </w:r>
            <w:r w:rsidR="007123AD" w:rsidRPr="00785B99">
              <w:rPr>
                <w:color w:val="000000" w:themeColor="text1"/>
                <w:szCs w:val="24"/>
                <w:lang w:val="en-ZA"/>
              </w:rPr>
              <w:t>questioning</w:t>
            </w:r>
          </w:p>
          <w:p w14:paraId="7CD6641B" w14:textId="3F30B575" w:rsidR="00C50BD7" w:rsidRPr="00785B99" w:rsidRDefault="00E83147" w:rsidP="00121A55">
            <w:pPr>
              <w:numPr>
                <w:ilvl w:val="0"/>
                <w:numId w:val="1"/>
              </w:numPr>
              <w:spacing w:before="0" w:line="276" w:lineRule="auto"/>
              <w:contextualSpacing/>
              <w:rPr>
                <w:rFonts w:eastAsia="Times New Roman"/>
                <w:color w:val="000000" w:themeColor="text1"/>
                <w:szCs w:val="24"/>
                <w:lang w:val="en-ZA"/>
              </w:rPr>
            </w:pPr>
            <w:r w:rsidRPr="00785B99">
              <w:rPr>
                <w:color w:val="000000" w:themeColor="text1"/>
                <w:szCs w:val="24"/>
                <w:lang w:val="en-ZA"/>
              </w:rPr>
              <w:t>Observation of work procedures</w:t>
            </w:r>
          </w:p>
        </w:tc>
      </w:tr>
      <w:tr w:rsidR="00C50BD7" w:rsidRPr="00785B99" w14:paraId="3A72A3D0" w14:textId="77777777" w:rsidTr="0089167C">
        <w:trPr>
          <w:trHeight w:val="755"/>
        </w:trPr>
        <w:tc>
          <w:tcPr>
            <w:tcW w:w="1357" w:type="pct"/>
            <w:tcBorders>
              <w:top w:val="single" w:sz="4" w:space="0" w:color="auto"/>
              <w:left w:val="single" w:sz="4" w:space="0" w:color="auto"/>
              <w:bottom w:val="single" w:sz="4" w:space="0" w:color="auto"/>
              <w:right w:val="single" w:sz="4" w:space="0" w:color="auto"/>
            </w:tcBorders>
            <w:hideMark/>
          </w:tcPr>
          <w:p w14:paraId="5E16B3E6" w14:textId="64312FCD" w:rsidR="00C50BD7" w:rsidRPr="00785B99" w:rsidRDefault="00C50BD7" w:rsidP="00785B99">
            <w:pPr>
              <w:spacing w:before="0" w:line="276" w:lineRule="auto"/>
              <w:rPr>
                <w:color w:val="000000" w:themeColor="text1"/>
                <w:szCs w:val="24"/>
              </w:rPr>
            </w:pPr>
            <w:r w:rsidRPr="00785B99">
              <w:rPr>
                <w:color w:val="000000" w:themeColor="text1"/>
                <w:szCs w:val="24"/>
              </w:rPr>
              <w:t>3.</w:t>
            </w:r>
            <w:r w:rsidR="00D256E7" w:rsidRPr="00785B99">
              <w:rPr>
                <w:b/>
                <w:color w:val="000000" w:themeColor="text1"/>
                <w:szCs w:val="24"/>
              </w:rPr>
              <w:t xml:space="preserve"> </w:t>
            </w:r>
            <w:r w:rsidRPr="00785B99">
              <w:rPr>
                <w:color w:val="000000" w:themeColor="text1"/>
                <w:szCs w:val="24"/>
              </w:rPr>
              <w:t>Lay building foundation</w:t>
            </w:r>
          </w:p>
        </w:tc>
        <w:tc>
          <w:tcPr>
            <w:tcW w:w="2052" w:type="pct"/>
            <w:tcBorders>
              <w:top w:val="single" w:sz="4" w:space="0" w:color="auto"/>
              <w:left w:val="single" w:sz="4" w:space="0" w:color="auto"/>
              <w:bottom w:val="single" w:sz="4" w:space="0" w:color="auto"/>
              <w:right w:val="single" w:sz="4" w:space="0" w:color="auto"/>
            </w:tcBorders>
            <w:hideMark/>
          </w:tcPr>
          <w:p w14:paraId="28005540" w14:textId="77777777" w:rsidR="00C50BD7" w:rsidRPr="00785B99" w:rsidRDefault="00C50BD7" w:rsidP="00121A55">
            <w:pPr>
              <w:numPr>
                <w:ilvl w:val="1"/>
                <w:numId w:val="10"/>
              </w:numPr>
              <w:spacing w:before="0" w:line="276" w:lineRule="auto"/>
              <w:rPr>
                <w:color w:val="000000" w:themeColor="text1"/>
                <w:szCs w:val="24"/>
              </w:rPr>
            </w:pPr>
            <w:r w:rsidRPr="00785B99">
              <w:rPr>
                <w:color w:val="000000" w:themeColor="text1"/>
                <w:szCs w:val="24"/>
              </w:rPr>
              <w:t>Types of foundations</w:t>
            </w:r>
          </w:p>
          <w:p w14:paraId="2FD331CC" w14:textId="77777777" w:rsidR="00C50BD7" w:rsidRPr="00785B99" w:rsidRDefault="00C50BD7" w:rsidP="00121A55">
            <w:pPr>
              <w:numPr>
                <w:ilvl w:val="1"/>
                <w:numId w:val="10"/>
              </w:numPr>
              <w:spacing w:before="0" w:line="276" w:lineRule="auto"/>
              <w:rPr>
                <w:color w:val="000000" w:themeColor="text1"/>
                <w:szCs w:val="24"/>
              </w:rPr>
            </w:pPr>
            <w:r w:rsidRPr="00785B99">
              <w:rPr>
                <w:color w:val="000000" w:themeColor="text1"/>
                <w:szCs w:val="24"/>
              </w:rPr>
              <w:t>Working drawings</w:t>
            </w:r>
          </w:p>
          <w:p w14:paraId="4A625E52" w14:textId="34850F80" w:rsidR="00201D5B" w:rsidRPr="00785B99" w:rsidRDefault="00201D5B" w:rsidP="00121A55">
            <w:pPr>
              <w:numPr>
                <w:ilvl w:val="1"/>
                <w:numId w:val="10"/>
              </w:numPr>
              <w:spacing w:before="0" w:line="276" w:lineRule="auto"/>
              <w:rPr>
                <w:color w:val="000000" w:themeColor="text1"/>
                <w:szCs w:val="24"/>
              </w:rPr>
            </w:pPr>
            <w:r w:rsidRPr="00785B99">
              <w:rPr>
                <w:color w:val="000000" w:themeColor="text1"/>
                <w:szCs w:val="24"/>
              </w:rPr>
              <w:t>Setting foundation levels</w:t>
            </w:r>
          </w:p>
          <w:p w14:paraId="6FB076FE" w14:textId="40C7560D" w:rsidR="00201D5B" w:rsidRPr="00785B99" w:rsidRDefault="00201D5B" w:rsidP="00121A55">
            <w:pPr>
              <w:numPr>
                <w:ilvl w:val="1"/>
                <w:numId w:val="10"/>
              </w:numPr>
              <w:spacing w:before="0" w:line="276" w:lineRule="auto"/>
              <w:rPr>
                <w:color w:val="000000" w:themeColor="text1"/>
                <w:szCs w:val="24"/>
              </w:rPr>
            </w:pPr>
            <w:r w:rsidRPr="00785B99">
              <w:rPr>
                <w:color w:val="000000" w:themeColor="text1"/>
                <w:szCs w:val="24"/>
              </w:rPr>
              <w:t>Foundation blinding</w:t>
            </w:r>
          </w:p>
          <w:p w14:paraId="3A3D198C" w14:textId="2E663655" w:rsidR="00201D5B" w:rsidRPr="00785B99" w:rsidRDefault="00201D5B" w:rsidP="00121A55">
            <w:pPr>
              <w:numPr>
                <w:ilvl w:val="1"/>
                <w:numId w:val="10"/>
              </w:numPr>
              <w:spacing w:before="0" w:line="276" w:lineRule="auto"/>
              <w:rPr>
                <w:color w:val="000000" w:themeColor="text1"/>
                <w:szCs w:val="24"/>
              </w:rPr>
            </w:pPr>
            <w:r w:rsidRPr="00785B99">
              <w:rPr>
                <w:color w:val="000000" w:themeColor="text1"/>
                <w:szCs w:val="24"/>
              </w:rPr>
              <w:t>Assembly of foundation formwork</w:t>
            </w:r>
          </w:p>
          <w:p w14:paraId="542A25C4" w14:textId="2DDE7605" w:rsidR="00C50BD7" w:rsidRPr="00785B99" w:rsidRDefault="00C50BD7" w:rsidP="00121A55">
            <w:pPr>
              <w:numPr>
                <w:ilvl w:val="1"/>
                <w:numId w:val="10"/>
              </w:numPr>
              <w:spacing w:before="0" w:line="276" w:lineRule="auto"/>
              <w:rPr>
                <w:color w:val="000000" w:themeColor="text1"/>
                <w:szCs w:val="24"/>
              </w:rPr>
            </w:pPr>
            <w:r w:rsidRPr="00785B99">
              <w:rPr>
                <w:color w:val="000000" w:themeColor="text1"/>
                <w:szCs w:val="24"/>
              </w:rPr>
              <w:t>Foundation reinforcement</w:t>
            </w:r>
          </w:p>
          <w:p w14:paraId="6D0FF170" w14:textId="77777777" w:rsidR="00C50BD7" w:rsidRPr="00785B99" w:rsidRDefault="00C50BD7" w:rsidP="00121A55">
            <w:pPr>
              <w:numPr>
                <w:ilvl w:val="1"/>
                <w:numId w:val="10"/>
              </w:numPr>
              <w:spacing w:before="0" w:line="276" w:lineRule="auto"/>
              <w:rPr>
                <w:color w:val="000000" w:themeColor="text1"/>
                <w:szCs w:val="24"/>
              </w:rPr>
            </w:pPr>
            <w:r w:rsidRPr="00785B99">
              <w:rPr>
                <w:color w:val="000000" w:themeColor="text1"/>
                <w:szCs w:val="24"/>
              </w:rPr>
              <w:t>Architectural layout</w:t>
            </w:r>
          </w:p>
          <w:p w14:paraId="6FF7B50E" w14:textId="41CC2716" w:rsidR="00201D5B" w:rsidRPr="00785B99" w:rsidRDefault="00201D5B" w:rsidP="00121A55">
            <w:pPr>
              <w:numPr>
                <w:ilvl w:val="1"/>
                <w:numId w:val="10"/>
              </w:numPr>
              <w:spacing w:before="0" w:line="276" w:lineRule="auto"/>
              <w:rPr>
                <w:color w:val="000000" w:themeColor="text1"/>
                <w:szCs w:val="24"/>
              </w:rPr>
            </w:pPr>
            <w:r w:rsidRPr="00785B99">
              <w:rPr>
                <w:color w:val="000000" w:themeColor="text1"/>
                <w:szCs w:val="24"/>
              </w:rPr>
              <w:t>Concrete placement</w:t>
            </w:r>
          </w:p>
        </w:tc>
        <w:tc>
          <w:tcPr>
            <w:tcW w:w="1591" w:type="pct"/>
            <w:tcBorders>
              <w:top w:val="single" w:sz="4" w:space="0" w:color="auto"/>
              <w:left w:val="single" w:sz="4" w:space="0" w:color="auto"/>
              <w:bottom w:val="single" w:sz="4" w:space="0" w:color="auto"/>
              <w:right w:val="single" w:sz="4" w:space="0" w:color="auto"/>
            </w:tcBorders>
            <w:hideMark/>
          </w:tcPr>
          <w:p w14:paraId="3533038A" w14:textId="166C0EAF" w:rsidR="007123AD"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 xml:space="preserve">Written assignments </w:t>
            </w:r>
          </w:p>
          <w:p w14:paraId="011B9D67" w14:textId="492D1CEE" w:rsidR="007123AD"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 xml:space="preserve">Written </w:t>
            </w:r>
            <w:r w:rsidR="00554B1C">
              <w:rPr>
                <w:color w:val="000000" w:themeColor="text1"/>
                <w:szCs w:val="24"/>
                <w:lang w:val="en-ZA"/>
              </w:rPr>
              <w:t>Tests</w:t>
            </w:r>
          </w:p>
          <w:p w14:paraId="1B722AD9" w14:textId="07196D46" w:rsidR="007123AD"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Practical projects</w:t>
            </w:r>
          </w:p>
          <w:p w14:paraId="05E283AE" w14:textId="32D2B7B6" w:rsidR="007123AD"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 xml:space="preserve">Practical </w:t>
            </w:r>
            <w:r w:rsidR="00554B1C">
              <w:rPr>
                <w:color w:val="000000" w:themeColor="text1"/>
                <w:szCs w:val="24"/>
                <w:lang w:val="en-ZA"/>
              </w:rPr>
              <w:t>Tests</w:t>
            </w:r>
          </w:p>
          <w:p w14:paraId="5DE255B5" w14:textId="75586731" w:rsidR="007123AD"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Oral questioning</w:t>
            </w:r>
          </w:p>
          <w:p w14:paraId="12C2137F" w14:textId="35E38FE3" w:rsidR="00C50BD7"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Observation of work procedures</w:t>
            </w:r>
          </w:p>
        </w:tc>
      </w:tr>
      <w:tr w:rsidR="00C50BD7" w:rsidRPr="00785B99" w14:paraId="36FCFFEF" w14:textId="77777777" w:rsidTr="0089167C">
        <w:trPr>
          <w:trHeight w:val="755"/>
        </w:trPr>
        <w:tc>
          <w:tcPr>
            <w:tcW w:w="1357" w:type="pct"/>
            <w:tcBorders>
              <w:top w:val="single" w:sz="4" w:space="0" w:color="auto"/>
              <w:left w:val="single" w:sz="4" w:space="0" w:color="auto"/>
              <w:bottom w:val="single" w:sz="4" w:space="0" w:color="auto"/>
              <w:right w:val="single" w:sz="4" w:space="0" w:color="auto"/>
            </w:tcBorders>
            <w:hideMark/>
          </w:tcPr>
          <w:p w14:paraId="5B0330A3" w14:textId="77777777" w:rsidR="00C50BD7" w:rsidRPr="00785B99" w:rsidRDefault="00C50BD7" w:rsidP="00785B99">
            <w:pPr>
              <w:spacing w:before="0" w:line="276" w:lineRule="auto"/>
              <w:rPr>
                <w:color w:val="000000" w:themeColor="text1"/>
                <w:szCs w:val="24"/>
              </w:rPr>
            </w:pPr>
            <w:r w:rsidRPr="00785B99">
              <w:rPr>
                <w:color w:val="000000" w:themeColor="text1"/>
                <w:szCs w:val="24"/>
              </w:rPr>
              <w:t>4.</w:t>
            </w:r>
            <w:r w:rsidRPr="00785B99">
              <w:rPr>
                <w:b/>
                <w:color w:val="000000" w:themeColor="text1"/>
                <w:szCs w:val="24"/>
              </w:rPr>
              <w:t xml:space="preserve"> </w:t>
            </w:r>
            <w:r w:rsidRPr="00785B99">
              <w:rPr>
                <w:color w:val="000000" w:themeColor="text1"/>
                <w:szCs w:val="24"/>
              </w:rPr>
              <w:t>Erect foundation walls</w:t>
            </w:r>
          </w:p>
        </w:tc>
        <w:tc>
          <w:tcPr>
            <w:tcW w:w="2052" w:type="pct"/>
            <w:tcBorders>
              <w:top w:val="single" w:sz="4" w:space="0" w:color="auto"/>
              <w:left w:val="single" w:sz="4" w:space="0" w:color="auto"/>
              <w:bottom w:val="single" w:sz="4" w:space="0" w:color="auto"/>
              <w:right w:val="single" w:sz="4" w:space="0" w:color="auto"/>
            </w:tcBorders>
            <w:hideMark/>
          </w:tcPr>
          <w:p w14:paraId="21A113EA" w14:textId="77777777" w:rsidR="00C50BD7" w:rsidRPr="00785B99" w:rsidRDefault="00C50BD7" w:rsidP="00121A55">
            <w:pPr>
              <w:numPr>
                <w:ilvl w:val="0"/>
                <w:numId w:val="7"/>
              </w:numPr>
              <w:spacing w:before="0" w:line="276" w:lineRule="auto"/>
              <w:rPr>
                <w:color w:val="000000" w:themeColor="text1"/>
                <w:szCs w:val="24"/>
              </w:rPr>
            </w:pPr>
            <w:r w:rsidRPr="00785B99">
              <w:rPr>
                <w:color w:val="000000" w:themeColor="text1"/>
                <w:szCs w:val="24"/>
              </w:rPr>
              <w:t>Building codes</w:t>
            </w:r>
          </w:p>
          <w:p w14:paraId="3B85B1C7" w14:textId="2AF9C067" w:rsidR="00C50BD7" w:rsidRPr="00785B99" w:rsidRDefault="00C50BD7" w:rsidP="00121A55">
            <w:pPr>
              <w:numPr>
                <w:ilvl w:val="0"/>
                <w:numId w:val="7"/>
              </w:numPr>
              <w:spacing w:before="0" w:line="276" w:lineRule="auto"/>
              <w:rPr>
                <w:color w:val="000000" w:themeColor="text1"/>
                <w:szCs w:val="24"/>
              </w:rPr>
            </w:pPr>
            <w:r w:rsidRPr="00785B99">
              <w:rPr>
                <w:color w:val="000000" w:themeColor="text1"/>
                <w:szCs w:val="24"/>
              </w:rPr>
              <w:t>Working drawing</w:t>
            </w:r>
          </w:p>
          <w:p w14:paraId="4A570596" w14:textId="6FEB0A05" w:rsidR="00201D5B" w:rsidRPr="00785B99" w:rsidRDefault="00201D5B" w:rsidP="00121A55">
            <w:pPr>
              <w:numPr>
                <w:ilvl w:val="0"/>
                <w:numId w:val="7"/>
              </w:numPr>
              <w:spacing w:before="0" w:line="276" w:lineRule="auto"/>
              <w:rPr>
                <w:color w:val="000000" w:themeColor="text1"/>
                <w:szCs w:val="24"/>
              </w:rPr>
            </w:pPr>
            <w:r w:rsidRPr="00785B99">
              <w:rPr>
                <w:color w:val="000000" w:themeColor="text1"/>
                <w:szCs w:val="24"/>
              </w:rPr>
              <w:t>Foundation walling</w:t>
            </w:r>
          </w:p>
          <w:p w14:paraId="1301FADC" w14:textId="77777777" w:rsidR="00C50BD7" w:rsidRPr="00785B99" w:rsidRDefault="00C50BD7" w:rsidP="00121A55">
            <w:pPr>
              <w:numPr>
                <w:ilvl w:val="0"/>
                <w:numId w:val="7"/>
              </w:numPr>
              <w:spacing w:before="0" w:line="276" w:lineRule="auto"/>
              <w:rPr>
                <w:color w:val="000000" w:themeColor="text1"/>
                <w:szCs w:val="24"/>
              </w:rPr>
            </w:pPr>
            <w:r w:rsidRPr="00785B99">
              <w:rPr>
                <w:color w:val="000000" w:themeColor="text1"/>
                <w:szCs w:val="24"/>
              </w:rPr>
              <w:t>Levelling</w:t>
            </w:r>
          </w:p>
          <w:p w14:paraId="4E017C0C" w14:textId="77777777" w:rsidR="00C50BD7" w:rsidRPr="00785B99" w:rsidRDefault="00C50BD7" w:rsidP="00121A55">
            <w:pPr>
              <w:numPr>
                <w:ilvl w:val="0"/>
                <w:numId w:val="7"/>
              </w:numPr>
              <w:spacing w:before="0" w:line="276" w:lineRule="auto"/>
              <w:rPr>
                <w:color w:val="000000" w:themeColor="text1"/>
                <w:szCs w:val="24"/>
              </w:rPr>
            </w:pPr>
            <w:r w:rsidRPr="00785B99">
              <w:rPr>
                <w:color w:val="000000" w:themeColor="text1"/>
                <w:szCs w:val="24"/>
              </w:rPr>
              <w:t>Mortar/ concrete technology</w:t>
            </w:r>
          </w:p>
          <w:p w14:paraId="2A00C60E" w14:textId="77777777" w:rsidR="00C50BD7" w:rsidRPr="00785B99" w:rsidRDefault="00C50BD7" w:rsidP="00121A55">
            <w:pPr>
              <w:numPr>
                <w:ilvl w:val="0"/>
                <w:numId w:val="7"/>
              </w:numPr>
              <w:spacing w:before="0" w:line="276" w:lineRule="auto"/>
              <w:rPr>
                <w:color w:val="000000" w:themeColor="text1"/>
                <w:szCs w:val="24"/>
              </w:rPr>
            </w:pPr>
            <w:r w:rsidRPr="00785B99">
              <w:rPr>
                <w:color w:val="000000" w:themeColor="text1"/>
                <w:szCs w:val="24"/>
              </w:rPr>
              <w:t>Damp proof membrane</w:t>
            </w:r>
          </w:p>
        </w:tc>
        <w:tc>
          <w:tcPr>
            <w:tcW w:w="1591" w:type="pct"/>
            <w:tcBorders>
              <w:top w:val="single" w:sz="4" w:space="0" w:color="auto"/>
              <w:left w:val="single" w:sz="4" w:space="0" w:color="auto"/>
              <w:bottom w:val="single" w:sz="4" w:space="0" w:color="auto"/>
              <w:right w:val="single" w:sz="4" w:space="0" w:color="auto"/>
            </w:tcBorders>
            <w:hideMark/>
          </w:tcPr>
          <w:p w14:paraId="780AD25F" w14:textId="70405B4B" w:rsidR="007123AD"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 xml:space="preserve">Written assignments </w:t>
            </w:r>
          </w:p>
          <w:p w14:paraId="52357AF4" w14:textId="2FFEF38F" w:rsidR="007123AD"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 xml:space="preserve">Written </w:t>
            </w:r>
            <w:r w:rsidR="00554B1C">
              <w:rPr>
                <w:color w:val="000000" w:themeColor="text1"/>
                <w:szCs w:val="24"/>
                <w:lang w:val="en-ZA"/>
              </w:rPr>
              <w:t>Tests</w:t>
            </w:r>
          </w:p>
          <w:p w14:paraId="68BAB788" w14:textId="6010C811" w:rsidR="007123AD"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Practical projects</w:t>
            </w:r>
          </w:p>
          <w:p w14:paraId="5E1FD4E4" w14:textId="6B5C89F1" w:rsidR="007123AD"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 xml:space="preserve">Practical </w:t>
            </w:r>
            <w:r w:rsidR="00554B1C">
              <w:rPr>
                <w:color w:val="000000" w:themeColor="text1"/>
                <w:szCs w:val="24"/>
                <w:lang w:val="en-ZA"/>
              </w:rPr>
              <w:t>Tests</w:t>
            </w:r>
          </w:p>
          <w:p w14:paraId="06370BAB" w14:textId="30E5A695" w:rsidR="007123AD"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Oral questioning</w:t>
            </w:r>
          </w:p>
          <w:p w14:paraId="6170947A" w14:textId="79176FAD" w:rsidR="00C50BD7"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Observation of work procedures</w:t>
            </w:r>
          </w:p>
        </w:tc>
      </w:tr>
      <w:tr w:rsidR="00C50BD7" w:rsidRPr="00785B99" w14:paraId="1D2E36C5" w14:textId="77777777" w:rsidTr="0089167C">
        <w:trPr>
          <w:trHeight w:val="755"/>
        </w:trPr>
        <w:tc>
          <w:tcPr>
            <w:tcW w:w="1357" w:type="pct"/>
            <w:tcBorders>
              <w:top w:val="single" w:sz="4" w:space="0" w:color="auto"/>
              <w:left w:val="single" w:sz="4" w:space="0" w:color="auto"/>
              <w:bottom w:val="single" w:sz="4" w:space="0" w:color="auto"/>
              <w:right w:val="single" w:sz="4" w:space="0" w:color="auto"/>
            </w:tcBorders>
            <w:hideMark/>
          </w:tcPr>
          <w:p w14:paraId="22F35815" w14:textId="718C8E23" w:rsidR="00C50BD7" w:rsidRPr="00785B99" w:rsidRDefault="00C50BD7" w:rsidP="00785B99">
            <w:pPr>
              <w:spacing w:before="0" w:after="120" w:line="276" w:lineRule="auto"/>
              <w:rPr>
                <w:color w:val="000000" w:themeColor="text1"/>
                <w:szCs w:val="24"/>
              </w:rPr>
            </w:pPr>
            <w:r w:rsidRPr="00785B99">
              <w:rPr>
                <w:color w:val="000000" w:themeColor="text1"/>
                <w:szCs w:val="24"/>
                <w:lang w:val="en-US"/>
              </w:rPr>
              <w:t>5.</w:t>
            </w:r>
            <w:r w:rsidR="00997E0A" w:rsidRPr="00785B99">
              <w:rPr>
                <w:color w:val="000000" w:themeColor="text1"/>
                <w:szCs w:val="24"/>
                <w:lang w:val="en-US"/>
              </w:rPr>
              <w:t xml:space="preserve"> </w:t>
            </w:r>
            <w:r w:rsidRPr="00785B99">
              <w:rPr>
                <w:color w:val="000000" w:themeColor="text1"/>
                <w:szCs w:val="24"/>
                <w:lang w:val="en-US"/>
              </w:rPr>
              <w:t>Construct solid ground floor</w:t>
            </w:r>
          </w:p>
        </w:tc>
        <w:tc>
          <w:tcPr>
            <w:tcW w:w="2052" w:type="pct"/>
            <w:tcBorders>
              <w:top w:val="single" w:sz="4" w:space="0" w:color="auto"/>
              <w:left w:val="single" w:sz="4" w:space="0" w:color="auto"/>
              <w:bottom w:val="single" w:sz="4" w:space="0" w:color="auto"/>
              <w:right w:val="single" w:sz="4" w:space="0" w:color="auto"/>
            </w:tcBorders>
            <w:hideMark/>
          </w:tcPr>
          <w:p w14:paraId="561184A2" w14:textId="79315775" w:rsidR="00201D5B" w:rsidRPr="00785B99" w:rsidRDefault="00201D5B" w:rsidP="00121A55">
            <w:pPr>
              <w:numPr>
                <w:ilvl w:val="0"/>
                <w:numId w:val="1"/>
              </w:numPr>
              <w:spacing w:before="0" w:line="276" w:lineRule="auto"/>
              <w:rPr>
                <w:color w:val="000000" w:themeColor="text1"/>
                <w:szCs w:val="24"/>
              </w:rPr>
            </w:pPr>
            <w:r w:rsidRPr="00785B99">
              <w:rPr>
                <w:color w:val="000000" w:themeColor="text1"/>
                <w:szCs w:val="24"/>
              </w:rPr>
              <w:t xml:space="preserve">Levelling of </w:t>
            </w:r>
            <w:r w:rsidR="004D6DA0" w:rsidRPr="00785B99">
              <w:rPr>
                <w:color w:val="000000" w:themeColor="text1"/>
                <w:szCs w:val="24"/>
              </w:rPr>
              <w:t xml:space="preserve">floor </w:t>
            </w:r>
            <w:r w:rsidRPr="00785B99">
              <w:rPr>
                <w:color w:val="000000" w:themeColor="text1"/>
                <w:szCs w:val="24"/>
              </w:rPr>
              <w:t>base</w:t>
            </w:r>
          </w:p>
          <w:p w14:paraId="6C86D273" w14:textId="26EC65FE" w:rsidR="00C50BD7" w:rsidRPr="00785B99" w:rsidRDefault="00C50BD7" w:rsidP="00121A55">
            <w:pPr>
              <w:numPr>
                <w:ilvl w:val="0"/>
                <w:numId w:val="1"/>
              </w:numPr>
              <w:spacing w:before="0" w:line="276" w:lineRule="auto"/>
              <w:rPr>
                <w:color w:val="000000" w:themeColor="text1"/>
                <w:szCs w:val="24"/>
              </w:rPr>
            </w:pPr>
            <w:r w:rsidRPr="00785B99">
              <w:rPr>
                <w:color w:val="000000" w:themeColor="text1"/>
                <w:szCs w:val="24"/>
              </w:rPr>
              <w:t>Construction materials</w:t>
            </w:r>
          </w:p>
          <w:p w14:paraId="0B448828" w14:textId="77777777" w:rsidR="00C50BD7" w:rsidRPr="00785B99" w:rsidRDefault="00C50BD7" w:rsidP="00121A55">
            <w:pPr>
              <w:numPr>
                <w:ilvl w:val="0"/>
                <w:numId w:val="1"/>
              </w:numPr>
              <w:spacing w:before="0" w:line="276" w:lineRule="auto"/>
              <w:rPr>
                <w:color w:val="000000" w:themeColor="text1"/>
                <w:szCs w:val="24"/>
              </w:rPr>
            </w:pPr>
            <w:r w:rsidRPr="00785B99">
              <w:rPr>
                <w:color w:val="000000" w:themeColor="text1"/>
                <w:szCs w:val="24"/>
              </w:rPr>
              <w:t>Termite control</w:t>
            </w:r>
          </w:p>
          <w:p w14:paraId="5F281C1A" w14:textId="74F52820" w:rsidR="00C50BD7" w:rsidRPr="00785B99" w:rsidRDefault="00C50BD7" w:rsidP="00121A55">
            <w:pPr>
              <w:numPr>
                <w:ilvl w:val="0"/>
                <w:numId w:val="1"/>
              </w:numPr>
              <w:spacing w:before="0" w:line="276" w:lineRule="auto"/>
              <w:rPr>
                <w:color w:val="000000" w:themeColor="text1"/>
                <w:szCs w:val="24"/>
              </w:rPr>
            </w:pPr>
            <w:r w:rsidRPr="00785B99">
              <w:rPr>
                <w:color w:val="000000" w:themeColor="text1"/>
                <w:szCs w:val="24"/>
              </w:rPr>
              <w:t xml:space="preserve">Damp proof membrane </w:t>
            </w:r>
          </w:p>
          <w:p w14:paraId="7C1140F1" w14:textId="363290D3" w:rsidR="004D6DA0" w:rsidRPr="00785B99" w:rsidRDefault="004D6DA0" w:rsidP="00121A55">
            <w:pPr>
              <w:numPr>
                <w:ilvl w:val="0"/>
                <w:numId w:val="1"/>
              </w:numPr>
              <w:spacing w:before="0" w:line="276" w:lineRule="auto"/>
              <w:rPr>
                <w:color w:val="000000" w:themeColor="text1"/>
                <w:szCs w:val="24"/>
              </w:rPr>
            </w:pPr>
            <w:r w:rsidRPr="00785B99">
              <w:rPr>
                <w:color w:val="000000" w:themeColor="text1"/>
                <w:szCs w:val="24"/>
              </w:rPr>
              <w:t xml:space="preserve">Formwork </w:t>
            </w:r>
          </w:p>
          <w:p w14:paraId="20CB0CC8" w14:textId="77777777" w:rsidR="00C50BD7" w:rsidRPr="00785B99" w:rsidRDefault="00C50BD7" w:rsidP="00121A55">
            <w:pPr>
              <w:numPr>
                <w:ilvl w:val="0"/>
                <w:numId w:val="1"/>
              </w:numPr>
              <w:spacing w:before="0" w:line="276" w:lineRule="auto"/>
              <w:rPr>
                <w:color w:val="000000" w:themeColor="text1"/>
                <w:szCs w:val="24"/>
              </w:rPr>
            </w:pPr>
            <w:r w:rsidRPr="00785B99">
              <w:rPr>
                <w:color w:val="000000" w:themeColor="text1"/>
                <w:szCs w:val="24"/>
              </w:rPr>
              <w:t>Concrete technology</w:t>
            </w:r>
          </w:p>
          <w:p w14:paraId="28B60762" w14:textId="77777777" w:rsidR="00C50BD7" w:rsidRPr="00785B99" w:rsidRDefault="00C50BD7" w:rsidP="00121A55">
            <w:pPr>
              <w:numPr>
                <w:ilvl w:val="0"/>
                <w:numId w:val="1"/>
              </w:numPr>
              <w:spacing w:before="0" w:line="276" w:lineRule="auto"/>
              <w:rPr>
                <w:color w:val="000000" w:themeColor="text1"/>
                <w:szCs w:val="24"/>
              </w:rPr>
            </w:pPr>
            <w:r w:rsidRPr="00785B99">
              <w:rPr>
                <w:color w:val="000000" w:themeColor="text1"/>
                <w:szCs w:val="24"/>
              </w:rPr>
              <w:t>Floor reinforcement</w:t>
            </w:r>
          </w:p>
        </w:tc>
        <w:tc>
          <w:tcPr>
            <w:tcW w:w="1591" w:type="pct"/>
            <w:tcBorders>
              <w:top w:val="single" w:sz="4" w:space="0" w:color="auto"/>
              <w:left w:val="single" w:sz="4" w:space="0" w:color="auto"/>
              <w:bottom w:val="single" w:sz="4" w:space="0" w:color="auto"/>
              <w:right w:val="single" w:sz="4" w:space="0" w:color="auto"/>
            </w:tcBorders>
            <w:hideMark/>
          </w:tcPr>
          <w:p w14:paraId="4B13AD5B" w14:textId="71217FD0" w:rsidR="007123AD"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 xml:space="preserve">Written assignments </w:t>
            </w:r>
          </w:p>
          <w:p w14:paraId="4CEE67E1" w14:textId="096FE990" w:rsidR="007123AD"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 xml:space="preserve">Written </w:t>
            </w:r>
            <w:r w:rsidR="00554B1C">
              <w:rPr>
                <w:color w:val="000000" w:themeColor="text1"/>
                <w:szCs w:val="24"/>
                <w:lang w:val="en-ZA"/>
              </w:rPr>
              <w:t>Tests</w:t>
            </w:r>
          </w:p>
          <w:p w14:paraId="71140B30" w14:textId="1C59E0D3" w:rsidR="007123AD"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Practical projects</w:t>
            </w:r>
          </w:p>
          <w:p w14:paraId="28FE1238" w14:textId="7268D453" w:rsidR="007123AD"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 xml:space="preserve">Practical </w:t>
            </w:r>
            <w:r w:rsidR="00554B1C">
              <w:rPr>
                <w:color w:val="000000" w:themeColor="text1"/>
                <w:szCs w:val="24"/>
                <w:lang w:val="en-ZA"/>
              </w:rPr>
              <w:t>Tests</w:t>
            </w:r>
          </w:p>
          <w:p w14:paraId="360DC9D5" w14:textId="55977A3E" w:rsidR="007123AD"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Oral questioning</w:t>
            </w:r>
          </w:p>
          <w:p w14:paraId="0320D23E" w14:textId="4E97D041" w:rsidR="00C50BD7"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Observation of work procedures</w:t>
            </w:r>
          </w:p>
        </w:tc>
      </w:tr>
    </w:tbl>
    <w:p w14:paraId="75370D42" w14:textId="6CC2E8FC" w:rsidR="00C50BD7" w:rsidRPr="00785B99" w:rsidRDefault="007D0A2A" w:rsidP="00785B99">
      <w:pPr>
        <w:spacing w:line="276" w:lineRule="auto"/>
        <w:jc w:val="both"/>
        <w:rPr>
          <w:b/>
          <w:color w:val="000000" w:themeColor="text1"/>
          <w:szCs w:val="24"/>
          <w:lang w:val="en-ZA"/>
        </w:rPr>
      </w:pPr>
      <w:r>
        <w:rPr>
          <w:b/>
          <w:color w:val="000000" w:themeColor="text1"/>
          <w:szCs w:val="24"/>
          <w:lang w:val="en-ZA"/>
        </w:rPr>
        <w:t>Suggested Methods of Instruction:</w:t>
      </w:r>
    </w:p>
    <w:p w14:paraId="5C049443" w14:textId="77777777" w:rsidR="00C50BD7" w:rsidRPr="00785B99" w:rsidRDefault="00C50BD7" w:rsidP="00121A55">
      <w:pPr>
        <w:numPr>
          <w:ilvl w:val="0"/>
          <w:numId w:val="5"/>
        </w:numPr>
        <w:spacing w:before="0" w:line="276" w:lineRule="auto"/>
        <w:jc w:val="both"/>
        <w:rPr>
          <w:noProof/>
          <w:color w:val="000000" w:themeColor="text1"/>
          <w:szCs w:val="24"/>
          <w:lang w:val="en-US"/>
        </w:rPr>
      </w:pPr>
      <w:r w:rsidRPr="00785B99">
        <w:rPr>
          <w:noProof/>
          <w:color w:val="000000" w:themeColor="text1"/>
          <w:szCs w:val="24"/>
          <w:lang w:val="en-US"/>
        </w:rPr>
        <w:t xml:space="preserve">Demonstration by trainer </w:t>
      </w:r>
    </w:p>
    <w:p w14:paraId="36B8AEC6" w14:textId="77777777" w:rsidR="00C50BD7" w:rsidRPr="00785B99" w:rsidRDefault="00C50BD7" w:rsidP="00121A55">
      <w:pPr>
        <w:numPr>
          <w:ilvl w:val="0"/>
          <w:numId w:val="5"/>
        </w:numPr>
        <w:spacing w:before="0" w:line="276" w:lineRule="auto"/>
        <w:jc w:val="both"/>
        <w:rPr>
          <w:noProof/>
          <w:color w:val="000000" w:themeColor="text1"/>
          <w:szCs w:val="24"/>
          <w:lang w:val="en-US"/>
        </w:rPr>
      </w:pPr>
      <w:r w:rsidRPr="00785B99">
        <w:rPr>
          <w:noProof/>
          <w:color w:val="000000" w:themeColor="text1"/>
          <w:szCs w:val="24"/>
          <w:lang w:val="en-US"/>
        </w:rPr>
        <w:t>Practical work by trainee</w:t>
      </w:r>
    </w:p>
    <w:p w14:paraId="6615B300" w14:textId="5A32D5EA" w:rsidR="00C50BD7" w:rsidRPr="00785B99" w:rsidRDefault="00C50BD7" w:rsidP="00121A55">
      <w:pPr>
        <w:numPr>
          <w:ilvl w:val="0"/>
          <w:numId w:val="5"/>
        </w:numPr>
        <w:spacing w:before="0" w:line="276" w:lineRule="auto"/>
        <w:jc w:val="both"/>
        <w:rPr>
          <w:noProof/>
          <w:color w:val="000000" w:themeColor="text1"/>
          <w:szCs w:val="24"/>
          <w:lang w:val="en-US"/>
        </w:rPr>
      </w:pPr>
      <w:r w:rsidRPr="00785B99">
        <w:rPr>
          <w:noProof/>
          <w:color w:val="000000" w:themeColor="text1"/>
          <w:szCs w:val="24"/>
          <w:lang w:val="en-US"/>
        </w:rPr>
        <w:t>Demonstration videos</w:t>
      </w:r>
    </w:p>
    <w:p w14:paraId="6980F55E" w14:textId="77777777" w:rsidR="00C50BD7" w:rsidRPr="00785B99" w:rsidRDefault="00C50BD7" w:rsidP="00121A55">
      <w:pPr>
        <w:numPr>
          <w:ilvl w:val="0"/>
          <w:numId w:val="5"/>
        </w:numPr>
        <w:spacing w:before="0" w:line="276" w:lineRule="auto"/>
        <w:jc w:val="both"/>
        <w:rPr>
          <w:noProof/>
          <w:color w:val="000000" w:themeColor="text1"/>
          <w:szCs w:val="24"/>
          <w:lang w:val="en-US"/>
        </w:rPr>
      </w:pPr>
      <w:r w:rsidRPr="00785B99">
        <w:rPr>
          <w:noProof/>
          <w:color w:val="000000" w:themeColor="text1"/>
          <w:szCs w:val="24"/>
          <w:lang w:val="en-US"/>
        </w:rPr>
        <w:t xml:space="preserve">Project </w:t>
      </w:r>
    </w:p>
    <w:p w14:paraId="4CCA26B9" w14:textId="01503A88" w:rsidR="00C50BD7" w:rsidRPr="00785B99" w:rsidRDefault="00C50BD7" w:rsidP="00121A55">
      <w:pPr>
        <w:numPr>
          <w:ilvl w:val="0"/>
          <w:numId w:val="5"/>
        </w:numPr>
        <w:spacing w:before="0" w:line="276" w:lineRule="auto"/>
        <w:jc w:val="both"/>
        <w:rPr>
          <w:noProof/>
          <w:color w:val="000000" w:themeColor="text1"/>
          <w:szCs w:val="24"/>
          <w:lang w:val="en-US"/>
        </w:rPr>
      </w:pPr>
      <w:r w:rsidRPr="00785B99">
        <w:rPr>
          <w:noProof/>
          <w:color w:val="000000" w:themeColor="text1"/>
          <w:szCs w:val="24"/>
          <w:lang w:val="en-US"/>
        </w:rPr>
        <w:t xml:space="preserve">Group discussions </w:t>
      </w:r>
    </w:p>
    <w:p w14:paraId="023C6F5D" w14:textId="77777777" w:rsidR="00C50BD7" w:rsidRPr="00785B99" w:rsidRDefault="00C50BD7" w:rsidP="00785B99">
      <w:pPr>
        <w:spacing w:line="276" w:lineRule="auto"/>
        <w:jc w:val="both"/>
        <w:rPr>
          <w:b/>
          <w:color w:val="000000" w:themeColor="text1"/>
          <w:szCs w:val="24"/>
        </w:rPr>
      </w:pPr>
      <w:r w:rsidRPr="00785B99">
        <w:rPr>
          <w:b/>
          <w:color w:val="000000" w:themeColor="text1"/>
          <w:szCs w:val="24"/>
        </w:rPr>
        <w:t>Recommended Resources</w:t>
      </w:r>
    </w:p>
    <w:p w14:paraId="6388E254" w14:textId="77777777" w:rsidR="00C50BD7" w:rsidRPr="00785B99" w:rsidRDefault="00C50BD7" w:rsidP="00785B99">
      <w:pPr>
        <w:spacing w:line="276" w:lineRule="auto"/>
        <w:jc w:val="both"/>
        <w:rPr>
          <w:b/>
          <w:color w:val="000000" w:themeColor="text1"/>
          <w:szCs w:val="24"/>
        </w:rPr>
      </w:pPr>
      <w:r w:rsidRPr="00785B99">
        <w:rPr>
          <w:b/>
          <w:color w:val="000000" w:themeColor="text1"/>
          <w:szCs w:val="24"/>
        </w:rPr>
        <w:t>Tools and equipment</w:t>
      </w:r>
    </w:p>
    <w:p w14:paraId="155F9C6B" w14:textId="5C421817" w:rsidR="00C50BD7" w:rsidRPr="00785B99" w:rsidRDefault="00997E0A" w:rsidP="00121A55">
      <w:pPr>
        <w:numPr>
          <w:ilvl w:val="0"/>
          <w:numId w:val="11"/>
        </w:numPr>
        <w:spacing w:before="0" w:line="276" w:lineRule="auto"/>
        <w:contextualSpacing/>
        <w:jc w:val="both"/>
        <w:rPr>
          <w:rFonts w:eastAsia="Times New Roman"/>
          <w:color w:val="000000" w:themeColor="text1"/>
          <w:szCs w:val="24"/>
        </w:rPr>
      </w:pPr>
      <w:r w:rsidRPr="00785B99">
        <w:rPr>
          <w:rFonts w:eastAsia="Times New Roman"/>
          <w:color w:val="000000" w:themeColor="text1"/>
          <w:szCs w:val="24"/>
        </w:rPr>
        <w:t>M</w:t>
      </w:r>
      <w:r w:rsidR="00C50BD7" w:rsidRPr="00785B99">
        <w:rPr>
          <w:rFonts w:eastAsia="Times New Roman"/>
          <w:color w:val="000000" w:themeColor="text1"/>
          <w:szCs w:val="24"/>
        </w:rPr>
        <w:t xml:space="preserve">easuring and drawing tools </w:t>
      </w:r>
    </w:p>
    <w:p w14:paraId="10006E92" w14:textId="7FB3BA85" w:rsidR="00C50BD7" w:rsidRPr="00785B99" w:rsidRDefault="00997E0A" w:rsidP="00121A55">
      <w:pPr>
        <w:numPr>
          <w:ilvl w:val="0"/>
          <w:numId w:val="11"/>
        </w:numPr>
        <w:spacing w:before="0" w:line="276" w:lineRule="auto"/>
        <w:contextualSpacing/>
        <w:jc w:val="both"/>
        <w:rPr>
          <w:rFonts w:eastAsia="Times New Roman"/>
          <w:color w:val="000000" w:themeColor="text1"/>
          <w:szCs w:val="24"/>
        </w:rPr>
      </w:pPr>
      <w:r w:rsidRPr="00785B99">
        <w:rPr>
          <w:rFonts w:eastAsia="Times New Roman"/>
          <w:color w:val="000000" w:themeColor="text1"/>
          <w:szCs w:val="24"/>
        </w:rPr>
        <w:t>C</w:t>
      </w:r>
      <w:r w:rsidR="00C50BD7" w:rsidRPr="00785B99">
        <w:rPr>
          <w:rFonts w:eastAsia="Times New Roman"/>
          <w:color w:val="000000" w:themeColor="text1"/>
          <w:szCs w:val="24"/>
        </w:rPr>
        <w:t>omputers/internet</w:t>
      </w:r>
    </w:p>
    <w:p w14:paraId="0B6B84AE" w14:textId="095A1F9A" w:rsidR="00C50BD7" w:rsidRPr="00785B99" w:rsidRDefault="00C50BD7" w:rsidP="00121A55">
      <w:pPr>
        <w:numPr>
          <w:ilvl w:val="0"/>
          <w:numId w:val="11"/>
        </w:numPr>
        <w:spacing w:before="0" w:line="276" w:lineRule="auto"/>
        <w:contextualSpacing/>
        <w:jc w:val="both"/>
        <w:rPr>
          <w:rFonts w:eastAsia="Times New Roman"/>
          <w:color w:val="000000" w:themeColor="text1"/>
          <w:szCs w:val="24"/>
        </w:rPr>
      </w:pPr>
      <w:r w:rsidRPr="00785B99">
        <w:rPr>
          <w:color w:val="000000" w:themeColor="text1"/>
          <w:szCs w:val="24"/>
        </w:rPr>
        <w:t>Masonry/building tools</w:t>
      </w:r>
      <w:r w:rsidRPr="00785B99">
        <w:rPr>
          <w:b/>
          <w:color w:val="000000" w:themeColor="text1"/>
          <w:szCs w:val="24"/>
        </w:rPr>
        <w:t xml:space="preserve"> </w:t>
      </w:r>
      <w:r w:rsidRPr="00785B99">
        <w:rPr>
          <w:color w:val="000000" w:themeColor="text1"/>
          <w:szCs w:val="24"/>
        </w:rPr>
        <w:t>and equipment</w:t>
      </w:r>
    </w:p>
    <w:p w14:paraId="36CDCE2B" w14:textId="77777777" w:rsidR="00C50BD7" w:rsidRPr="00785B99" w:rsidRDefault="00C50BD7" w:rsidP="00785B99">
      <w:pPr>
        <w:spacing w:line="276" w:lineRule="auto"/>
        <w:jc w:val="both"/>
        <w:rPr>
          <w:b/>
          <w:color w:val="000000" w:themeColor="text1"/>
          <w:szCs w:val="24"/>
        </w:rPr>
      </w:pPr>
      <w:r w:rsidRPr="00785B99">
        <w:rPr>
          <w:b/>
          <w:color w:val="000000" w:themeColor="text1"/>
          <w:szCs w:val="24"/>
        </w:rPr>
        <w:t>Materials and supplies</w:t>
      </w:r>
    </w:p>
    <w:p w14:paraId="106B21FD" w14:textId="77777777" w:rsidR="00C50BD7" w:rsidRPr="00785B99" w:rsidRDefault="00C50BD7" w:rsidP="00121A55">
      <w:pPr>
        <w:numPr>
          <w:ilvl w:val="0"/>
          <w:numId w:val="11"/>
        </w:numPr>
        <w:spacing w:before="0" w:line="276" w:lineRule="auto"/>
        <w:contextualSpacing/>
        <w:jc w:val="both"/>
        <w:rPr>
          <w:rFonts w:eastAsia="Times New Roman"/>
          <w:color w:val="000000" w:themeColor="text1"/>
          <w:szCs w:val="24"/>
        </w:rPr>
      </w:pPr>
      <w:r w:rsidRPr="00785B99">
        <w:rPr>
          <w:rFonts w:eastAsia="Times New Roman"/>
          <w:color w:val="000000" w:themeColor="text1"/>
          <w:szCs w:val="24"/>
        </w:rPr>
        <w:t xml:space="preserve">Building Codes </w:t>
      </w:r>
    </w:p>
    <w:p w14:paraId="79039CA1" w14:textId="77777777" w:rsidR="00C50BD7" w:rsidRPr="00785B99" w:rsidRDefault="00C50BD7" w:rsidP="00121A55">
      <w:pPr>
        <w:numPr>
          <w:ilvl w:val="0"/>
          <w:numId w:val="11"/>
        </w:numPr>
        <w:spacing w:before="0" w:line="276" w:lineRule="auto"/>
        <w:contextualSpacing/>
        <w:jc w:val="both"/>
        <w:rPr>
          <w:rFonts w:eastAsia="Times New Roman"/>
          <w:color w:val="000000" w:themeColor="text1"/>
          <w:szCs w:val="24"/>
        </w:rPr>
      </w:pPr>
      <w:r w:rsidRPr="00785B99">
        <w:rPr>
          <w:rFonts w:eastAsia="Times New Roman"/>
          <w:color w:val="000000" w:themeColor="text1"/>
          <w:szCs w:val="24"/>
        </w:rPr>
        <w:t>Sand</w:t>
      </w:r>
    </w:p>
    <w:p w14:paraId="1A9CD5C2" w14:textId="77777777" w:rsidR="00C50BD7" w:rsidRPr="00785B99" w:rsidRDefault="00C50BD7" w:rsidP="00121A55">
      <w:pPr>
        <w:numPr>
          <w:ilvl w:val="0"/>
          <w:numId w:val="11"/>
        </w:numPr>
        <w:spacing w:before="0" w:line="276" w:lineRule="auto"/>
        <w:contextualSpacing/>
        <w:jc w:val="both"/>
        <w:rPr>
          <w:rFonts w:eastAsia="Times New Roman"/>
          <w:color w:val="000000" w:themeColor="text1"/>
          <w:szCs w:val="24"/>
        </w:rPr>
      </w:pPr>
      <w:r w:rsidRPr="00785B99">
        <w:rPr>
          <w:rFonts w:eastAsia="Times New Roman"/>
          <w:color w:val="000000" w:themeColor="text1"/>
          <w:szCs w:val="24"/>
        </w:rPr>
        <w:t>Ballast</w:t>
      </w:r>
    </w:p>
    <w:p w14:paraId="0DC14454" w14:textId="77777777" w:rsidR="00C50BD7" w:rsidRPr="00785B99" w:rsidRDefault="00C50BD7" w:rsidP="00121A55">
      <w:pPr>
        <w:numPr>
          <w:ilvl w:val="0"/>
          <w:numId w:val="11"/>
        </w:numPr>
        <w:spacing w:before="0" w:line="276" w:lineRule="auto"/>
        <w:contextualSpacing/>
        <w:jc w:val="both"/>
        <w:rPr>
          <w:rFonts w:eastAsia="Times New Roman"/>
          <w:color w:val="000000" w:themeColor="text1"/>
          <w:szCs w:val="24"/>
        </w:rPr>
      </w:pPr>
      <w:r w:rsidRPr="00785B99">
        <w:rPr>
          <w:rFonts w:eastAsia="Times New Roman"/>
          <w:color w:val="000000" w:themeColor="text1"/>
          <w:szCs w:val="24"/>
        </w:rPr>
        <w:t>Cement</w:t>
      </w:r>
    </w:p>
    <w:p w14:paraId="4A66FD9E" w14:textId="77777777" w:rsidR="00C50BD7" w:rsidRPr="00785B99" w:rsidRDefault="00C50BD7" w:rsidP="00121A55">
      <w:pPr>
        <w:numPr>
          <w:ilvl w:val="0"/>
          <w:numId w:val="11"/>
        </w:numPr>
        <w:spacing w:before="0" w:line="276" w:lineRule="auto"/>
        <w:contextualSpacing/>
        <w:jc w:val="both"/>
        <w:rPr>
          <w:rFonts w:eastAsia="Times New Roman"/>
          <w:color w:val="000000" w:themeColor="text1"/>
          <w:szCs w:val="24"/>
        </w:rPr>
      </w:pPr>
      <w:r w:rsidRPr="00785B99">
        <w:rPr>
          <w:rFonts w:eastAsia="Times New Roman"/>
          <w:color w:val="000000" w:themeColor="text1"/>
          <w:szCs w:val="24"/>
        </w:rPr>
        <w:t>Damp proofing materials</w:t>
      </w:r>
    </w:p>
    <w:p w14:paraId="6C1C6B97" w14:textId="77777777" w:rsidR="00C50BD7" w:rsidRPr="00785B99" w:rsidRDefault="00C50BD7" w:rsidP="00121A55">
      <w:pPr>
        <w:numPr>
          <w:ilvl w:val="0"/>
          <w:numId w:val="11"/>
        </w:numPr>
        <w:spacing w:before="0" w:line="276" w:lineRule="auto"/>
        <w:contextualSpacing/>
        <w:jc w:val="both"/>
        <w:rPr>
          <w:rFonts w:eastAsia="Times New Roman"/>
          <w:color w:val="000000" w:themeColor="text1"/>
          <w:szCs w:val="24"/>
        </w:rPr>
      </w:pPr>
      <w:r w:rsidRPr="00785B99">
        <w:rPr>
          <w:rFonts w:eastAsia="Times New Roman"/>
          <w:color w:val="000000" w:themeColor="text1"/>
          <w:szCs w:val="24"/>
        </w:rPr>
        <w:t>Anti-termite</w:t>
      </w:r>
    </w:p>
    <w:p w14:paraId="19586DDA" w14:textId="77777777" w:rsidR="00C50BD7" w:rsidRPr="00785B99" w:rsidRDefault="00C50BD7" w:rsidP="00121A55">
      <w:pPr>
        <w:numPr>
          <w:ilvl w:val="0"/>
          <w:numId w:val="11"/>
        </w:numPr>
        <w:spacing w:before="0" w:line="276" w:lineRule="auto"/>
        <w:contextualSpacing/>
        <w:jc w:val="both"/>
        <w:rPr>
          <w:rFonts w:eastAsia="Times New Roman"/>
          <w:color w:val="000000" w:themeColor="text1"/>
          <w:szCs w:val="24"/>
        </w:rPr>
      </w:pPr>
      <w:r w:rsidRPr="00785B99">
        <w:rPr>
          <w:rFonts w:eastAsia="Times New Roman"/>
          <w:color w:val="000000" w:themeColor="text1"/>
          <w:szCs w:val="24"/>
        </w:rPr>
        <w:t>Reinforcement/reinforcing bar</w:t>
      </w:r>
    </w:p>
    <w:p w14:paraId="707B108B" w14:textId="77777777" w:rsidR="00C50BD7" w:rsidRPr="00785B99" w:rsidRDefault="00C50BD7" w:rsidP="00121A55">
      <w:pPr>
        <w:numPr>
          <w:ilvl w:val="0"/>
          <w:numId w:val="11"/>
        </w:numPr>
        <w:spacing w:before="0" w:line="276" w:lineRule="auto"/>
        <w:contextualSpacing/>
        <w:jc w:val="both"/>
        <w:rPr>
          <w:rFonts w:eastAsia="Times New Roman"/>
          <w:color w:val="000000" w:themeColor="text1"/>
          <w:szCs w:val="24"/>
        </w:rPr>
      </w:pPr>
      <w:r w:rsidRPr="00785B99">
        <w:rPr>
          <w:rFonts w:eastAsia="Times New Roman"/>
          <w:color w:val="000000" w:themeColor="text1"/>
          <w:szCs w:val="24"/>
        </w:rPr>
        <w:t>Dewatering equipment</w:t>
      </w:r>
    </w:p>
    <w:p w14:paraId="17E052C6" w14:textId="306065D4" w:rsidR="00C50BD7" w:rsidRPr="00785B99" w:rsidRDefault="00C50BD7" w:rsidP="00121A55">
      <w:pPr>
        <w:numPr>
          <w:ilvl w:val="0"/>
          <w:numId w:val="11"/>
        </w:numPr>
        <w:spacing w:before="0" w:line="276" w:lineRule="auto"/>
        <w:contextualSpacing/>
        <w:jc w:val="both"/>
        <w:rPr>
          <w:rFonts w:eastAsia="Times New Roman"/>
          <w:color w:val="000000" w:themeColor="text1"/>
          <w:szCs w:val="24"/>
        </w:rPr>
      </w:pPr>
      <w:r w:rsidRPr="00785B99">
        <w:rPr>
          <w:rFonts w:eastAsia="Times New Roman"/>
          <w:color w:val="000000" w:themeColor="text1"/>
          <w:szCs w:val="24"/>
        </w:rPr>
        <w:t>Blinding material</w:t>
      </w:r>
    </w:p>
    <w:p w14:paraId="13D43506" w14:textId="77777777" w:rsidR="00C50BD7" w:rsidRPr="00785B99" w:rsidRDefault="00C50BD7" w:rsidP="00785B99">
      <w:pPr>
        <w:spacing w:line="276" w:lineRule="auto"/>
        <w:jc w:val="both"/>
        <w:rPr>
          <w:b/>
          <w:color w:val="000000" w:themeColor="text1"/>
          <w:szCs w:val="24"/>
        </w:rPr>
      </w:pPr>
      <w:r w:rsidRPr="00785B99">
        <w:rPr>
          <w:b/>
          <w:color w:val="000000" w:themeColor="text1"/>
          <w:szCs w:val="24"/>
        </w:rPr>
        <w:t>Personal protective equipment (PPEs)</w:t>
      </w:r>
    </w:p>
    <w:p w14:paraId="4F02D868" w14:textId="13271FBE" w:rsidR="00C50BD7" w:rsidRPr="00785B99" w:rsidRDefault="00997E0A" w:rsidP="00121A55">
      <w:pPr>
        <w:numPr>
          <w:ilvl w:val="0"/>
          <w:numId w:val="5"/>
        </w:numPr>
        <w:spacing w:before="0" w:line="276" w:lineRule="auto"/>
        <w:jc w:val="both"/>
        <w:rPr>
          <w:noProof/>
          <w:color w:val="000000" w:themeColor="text1"/>
          <w:szCs w:val="24"/>
          <w:lang w:val="en-US"/>
        </w:rPr>
      </w:pPr>
      <w:r w:rsidRPr="00785B99">
        <w:rPr>
          <w:noProof/>
          <w:color w:val="000000" w:themeColor="text1"/>
          <w:szCs w:val="24"/>
          <w:lang w:val="en-US"/>
        </w:rPr>
        <w:t>D</w:t>
      </w:r>
      <w:r w:rsidR="00C50BD7" w:rsidRPr="00785B99">
        <w:rPr>
          <w:noProof/>
          <w:color w:val="000000" w:themeColor="text1"/>
          <w:szCs w:val="24"/>
          <w:lang w:val="en-US"/>
        </w:rPr>
        <w:t>ust coat</w:t>
      </w:r>
    </w:p>
    <w:p w14:paraId="3B34F495" w14:textId="77777777" w:rsidR="00C50BD7" w:rsidRPr="00785B99" w:rsidRDefault="00C50BD7" w:rsidP="00121A55">
      <w:pPr>
        <w:numPr>
          <w:ilvl w:val="0"/>
          <w:numId w:val="5"/>
        </w:numPr>
        <w:spacing w:before="0" w:line="276" w:lineRule="auto"/>
        <w:jc w:val="both"/>
        <w:rPr>
          <w:noProof/>
          <w:color w:val="000000" w:themeColor="text1"/>
          <w:szCs w:val="24"/>
          <w:lang w:val="en-US"/>
        </w:rPr>
      </w:pPr>
      <w:r w:rsidRPr="00785B99">
        <w:rPr>
          <w:noProof/>
          <w:color w:val="000000" w:themeColor="text1"/>
          <w:szCs w:val="24"/>
          <w:lang w:val="en-US"/>
        </w:rPr>
        <w:t>First aid kits</w:t>
      </w:r>
    </w:p>
    <w:p w14:paraId="7997DA0F" w14:textId="77777777" w:rsidR="00C50BD7" w:rsidRPr="00785B99" w:rsidRDefault="00C50BD7" w:rsidP="00121A55">
      <w:pPr>
        <w:pStyle w:val="elementperfxhead"/>
        <w:numPr>
          <w:ilvl w:val="0"/>
          <w:numId w:val="5"/>
        </w:numPr>
        <w:spacing w:before="0" w:line="276" w:lineRule="auto"/>
        <w:ind w:right="0"/>
        <w:jc w:val="both"/>
        <w:rPr>
          <w:rFonts w:ascii="Times New Roman" w:hAnsi="Times New Roman"/>
          <w:b w:val="0"/>
          <w:color w:val="000000" w:themeColor="text1"/>
          <w:sz w:val="24"/>
          <w:szCs w:val="24"/>
        </w:rPr>
      </w:pPr>
      <w:r w:rsidRPr="00785B99">
        <w:rPr>
          <w:rFonts w:ascii="Times New Roman" w:hAnsi="Times New Roman"/>
          <w:b w:val="0"/>
          <w:color w:val="000000" w:themeColor="text1"/>
          <w:sz w:val="24"/>
          <w:szCs w:val="24"/>
        </w:rPr>
        <w:t>Overalls</w:t>
      </w:r>
    </w:p>
    <w:p w14:paraId="51955ACC" w14:textId="77777777" w:rsidR="00C50BD7" w:rsidRPr="00785B99" w:rsidRDefault="00C50BD7" w:rsidP="00121A55">
      <w:pPr>
        <w:pStyle w:val="elementperfxhead"/>
        <w:numPr>
          <w:ilvl w:val="0"/>
          <w:numId w:val="5"/>
        </w:numPr>
        <w:spacing w:before="0" w:line="276" w:lineRule="auto"/>
        <w:ind w:right="0"/>
        <w:jc w:val="both"/>
        <w:rPr>
          <w:rFonts w:ascii="Times New Roman" w:hAnsi="Times New Roman"/>
          <w:b w:val="0"/>
          <w:color w:val="000000" w:themeColor="text1"/>
          <w:sz w:val="24"/>
          <w:szCs w:val="24"/>
        </w:rPr>
      </w:pPr>
      <w:r w:rsidRPr="00785B99">
        <w:rPr>
          <w:rFonts w:ascii="Times New Roman" w:hAnsi="Times New Roman"/>
          <w:b w:val="0"/>
          <w:color w:val="000000" w:themeColor="text1"/>
          <w:sz w:val="24"/>
          <w:szCs w:val="24"/>
        </w:rPr>
        <w:t>Gum boots</w:t>
      </w:r>
    </w:p>
    <w:p w14:paraId="69C92CEF" w14:textId="77777777" w:rsidR="00C50BD7" w:rsidRPr="00785B99" w:rsidRDefault="00C50BD7" w:rsidP="00121A55">
      <w:pPr>
        <w:pStyle w:val="elementperfxhead"/>
        <w:numPr>
          <w:ilvl w:val="0"/>
          <w:numId w:val="5"/>
        </w:numPr>
        <w:spacing w:before="0" w:line="276" w:lineRule="auto"/>
        <w:jc w:val="both"/>
        <w:rPr>
          <w:rFonts w:ascii="Times New Roman" w:hAnsi="Times New Roman"/>
          <w:b w:val="0"/>
          <w:color w:val="000000" w:themeColor="text1"/>
          <w:sz w:val="24"/>
          <w:szCs w:val="24"/>
        </w:rPr>
      </w:pPr>
      <w:r w:rsidRPr="00785B99">
        <w:rPr>
          <w:rFonts w:ascii="Times New Roman" w:hAnsi="Times New Roman"/>
          <w:b w:val="0"/>
          <w:color w:val="000000" w:themeColor="text1"/>
          <w:sz w:val="24"/>
          <w:szCs w:val="24"/>
        </w:rPr>
        <w:t xml:space="preserve">Safety goggles </w:t>
      </w:r>
    </w:p>
    <w:p w14:paraId="65CDAB15" w14:textId="77777777" w:rsidR="00C50BD7" w:rsidRPr="00785B99" w:rsidRDefault="00C50BD7" w:rsidP="00121A55">
      <w:pPr>
        <w:pStyle w:val="elementperfxhead"/>
        <w:numPr>
          <w:ilvl w:val="0"/>
          <w:numId w:val="5"/>
        </w:numPr>
        <w:spacing w:before="0" w:line="276" w:lineRule="auto"/>
        <w:jc w:val="both"/>
        <w:rPr>
          <w:rFonts w:ascii="Times New Roman" w:hAnsi="Times New Roman"/>
          <w:b w:val="0"/>
          <w:color w:val="000000" w:themeColor="text1"/>
          <w:sz w:val="24"/>
          <w:szCs w:val="24"/>
        </w:rPr>
      </w:pPr>
      <w:r w:rsidRPr="00785B99">
        <w:rPr>
          <w:rFonts w:ascii="Times New Roman" w:hAnsi="Times New Roman"/>
          <w:b w:val="0"/>
          <w:color w:val="000000" w:themeColor="text1"/>
          <w:sz w:val="24"/>
          <w:szCs w:val="24"/>
        </w:rPr>
        <w:t xml:space="preserve">Helmets </w:t>
      </w:r>
    </w:p>
    <w:p w14:paraId="1E2931CD" w14:textId="77777777" w:rsidR="00C50BD7" w:rsidRPr="00785B99" w:rsidRDefault="00C50BD7" w:rsidP="00121A55">
      <w:pPr>
        <w:pStyle w:val="elementperfxhead"/>
        <w:numPr>
          <w:ilvl w:val="0"/>
          <w:numId w:val="5"/>
        </w:numPr>
        <w:spacing w:before="0" w:line="276" w:lineRule="auto"/>
        <w:jc w:val="both"/>
        <w:rPr>
          <w:rFonts w:ascii="Times New Roman" w:hAnsi="Times New Roman"/>
          <w:b w:val="0"/>
          <w:color w:val="000000" w:themeColor="text1"/>
          <w:sz w:val="24"/>
          <w:szCs w:val="24"/>
        </w:rPr>
      </w:pPr>
      <w:r w:rsidRPr="00785B99">
        <w:rPr>
          <w:rFonts w:ascii="Times New Roman" w:hAnsi="Times New Roman"/>
          <w:b w:val="0"/>
          <w:color w:val="000000" w:themeColor="text1"/>
          <w:sz w:val="24"/>
          <w:szCs w:val="24"/>
        </w:rPr>
        <w:t xml:space="preserve">Gloves </w:t>
      </w:r>
    </w:p>
    <w:p w14:paraId="2D6851E7" w14:textId="77777777" w:rsidR="00C50BD7" w:rsidRPr="00785B99" w:rsidRDefault="00C50BD7" w:rsidP="00785B99">
      <w:pPr>
        <w:spacing w:line="276" w:lineRule="auto"/>
        <w:ind w:left="720"/>
        <w:jc w:val="both"/>
        <w:rPr>
          <w:noProof/>
          <w:color w:val="000000" w:themeColor="text1"/>
          <w:szCs w:val="24"/>
          <w:lang w:val="en-US"/>
        </w:rPr>
      </w:pPr>
    </w:p>
    <w:p w14:paraId="161AC8E3" w14:textId="0A2D275E" w:rsidR="00F35850" w:rsidRPr="00785B99" w:rsidRDefault="00C50BD7" w:rsidP="00785B99">
      <w:pPr>
        <w:pStyle w:val="Heading2"/>
        <w:spacing w:line="276" w:lineRule="auto"/>
        <w:rPr>
          <w:szCs w:val="24"/>
        </w:rPr>
      </w:pPr>
      <w:r w:rsidRPr="00785B99">
        <w:rPr>
          <w:szCs w:val="24"/>
        </w:rPr>
        <w:br w:type="page"/>
      </w:r>
      <w:bookmarkStart w:id="74" w:name="_Toc526241891"/>
      <w:bookmarkStart w:id="75" w:name="_Toc14868196"/>
      <w:bookmarkStart w:id="76" w:name="_Toc69821500"/>
      <w:r w:rsidR="00F35850" w:rsidRPr="00785B99">
        <w:rPr>
          <w:szCs w:val="24"/>
        </w:rPr>
        <w:t>SUPERSTRUCTURE WORKS</w:t>
      </w:r>
      <w:bookmarkEnd w:id="74"/>
      <w:bookmarkEnd w:id="75"/>
      <w:bookmarkEnd w:id="76"/>
    </w:p>
    <w:p w14:paraId="444183DE" w14:textId="2145024B" w:rsidR="00F35850" w:rsidRPr="00785B99" w:rsidRDefault="00F35850" w:rsidP="00785B99">
      <w:pPr>
        <w:spacing w:line="276" w:lineRule="auto"/>
        <w:jc w:val="both"/>
        <w:rPr>
          <w:b/>
          <w:bCs/>
          <w:color w:val="000000" w:themeColor="text1"/>
          <w:szCs w:val="24"/>
          <w:lang w:val="en-ZA"/>
        </w:rPr>
      </w:pPr>
      <w:r w:rsidRPr="00785B99">
        <w:rPr>
          <w:b/>
          <w:color w:val="000000" w:themeColor="text1"/>
          <w:szCs w:val="24"/>
          <w:lang w:val="en-ZA"/>
        </w:rPr>
        <w:t>UNIT CODE:</w:t>
      </w:r>
      <w:r w:rsidRPr="00785B99">
        <w:rPr>
          <w:b/>
          <w:color w:val="000000" w:themeColor="text1"/>
          <w:szCs w:val="24"/>
          <w:lang w:val="en-ZA"/>
        </w:rPr>
        <w:tab/>
      </w:r>
      <w:r w:rsidR="005B2A10" w:rsidRPr="00785B99">
        <w:rPr>
          <w:b/>
          <w:color w:val="000000" w:themeColor="text1"/>
          <w:szCs w:val="24"/>
          <w:lang w:val="en-ZA"/>
        </w:rPr>
        <w:t xml:space="preserve"> </w:t>
      </w:r>
      <w:r w:rsidR="00694BAA" w:rsidRPr="00785B99">
        <w:rPr>
          <w:b/>
          <w:bCs/>
          <w:color w:val="000000" w:themeColor="text1"/>
          <w:szCs w:val="24"/>
        </w:rPr>
        <w:t>CON/CU/BUT/CR</w:t>
      </w:r>
      <w:r w:rsidR="005A15E9" w:rsidRPr="00785B99">
        <w:rPr>
          <w:b/>
          <w:bCs/>
          <w:color w:val="000000" w:themeColor="text1"/>
          <w:szCs w:val="24"/>
        </w:rPr>
        <w:t>/0</w:t>
      </w:r>
      <w:r w:rsidR="00610D49" w:rsidRPr="00785B99">
        <w:rPr>
          <w:b/>
          <w:bCs/>
          <w:color w:val="000000" w:themeColor="text1"/>
          <w:szCs w:val="24"/>
        </w:rPr>
        <w:t>3</w:t>
      </w:r>
      <w:r w:rsidR="00CC496F" w:rsidRPr="00785B99">
        <w:rPr>
          <w:b/>
          <w:bCs/>
          <w:color w:val="000000" w:themeColor="text1"/>
          <w:szCs w:val="24"/>
        </w:rPr>
        <w:t>/4</w:t>
      </w:r>
      <w:r w:rsidRPr="00785B99">
        <w:rPr>
          <w:b/>
          <w:bCs/>
          <w:color w:val="000000" w:themeColor="text1"/>
          <w:szCs w:val="24"/>
          <w:lang w:val="en-ZA"/>
        </w:rPr>
        <w:tab/>
      </w:r>
    </w:p>
    <w:p w14:paraId="206CB7F6" w14:textId="453A8D6D" w:rsidR="00F35850" w:rsidRPr="00785B99" w:rsidRDefault="00E83147" w:rsidP="00785B99">
      <w:pPr>
        <w:spacing w:line="276" w:lineRule="auto"/>
        <w:jc w:val="both"/>
        <w:rPr>
          <w:color w:val="000000" w:themeColor="text1"/>
          <w:szCs w:val="24"/>
          <w:lang w:val="en-ZA"/>
        </w:rPr>
      </w:pPr>
      <w:r w:rsidRPr="00785B99">
        <w:rPr>
          <w:b/>
          <w:color w:val="000000" w:themeColor="text1"/>
          <w:szCs w:val="24"/>
          <w:lang w:val="en-ZA"/>
        </w:rPr>
        <w:t>RELATIONSHIP TO OCCUPATIONAL STANDARDS</w:t>
      </w:r>
    </w:p>
    <w:p w14:paraId="05DA29D1" w14:textId="77777777" w:rsidR="00F35850" w:rsidRPr="00785B99" w:rsidRDefault="00F35850" w:rsidP="00785B99">
      <w:pPr>
        <w:spacing w:line="276" w:lineRule="auto"/>
        <w:jc w:val="both"/>
        <w:rPr>
          <w:color w:val="000000" w:themeColor="text1"/>
          <w:szCs w:val="24"/>
          <w:lang w:val="en-ZA"/>
        </w:rPr>
      </w:pPr>
      <w:r w:rsidRPr="00785B99">
        <w:rPr>
          <w:color w:val="000000" w:themeColor="text1"/>
          <w:szCs w:val="24"/>
          <w:lang w:val="en-ZA"/>
        </w:rPr>
        <w:t>This unit addresses the unit of competency: Perform superstructure works</w:t>
      </w:r>
    </w:p>
    <w:p w14:paraId="44F3C5BC" w14:textId="2DB1DC18" w:rsidR="00F35850" w:rsidRPr="00785B99" w:rsidRDefault="00E83147" w:rsidP="00785B99">
      <w:pPr>
        <w:spacing w:line="276" w:lineRule="auto"/>
        <w:jc w:val="both"/>
        <w:rPr>
          <w:color w:val="000000" w:themeColor="text1"/>
          <w:szCs w:val="24"/>
          <w:lang w:val="en-ZA"/>
        </w:rPr>
      </w:pPr>
      <w:r w:rsidRPr="00785B99">
        <w:rPr>
          <w:b/>
          <w:color w:val="000000" w:themeColor="text1"/>
          <w:szCs w:val="24"/>
          <w:lang w:val="en-ZA"/>
        </w:rPr>
        <w:t>DURATION OF UNIT</w:t>
      </w:r>
      <w:r w:rsidR="00F35850" w:rsidRPr="00785B99">
        <w:rPr>
          <w:b/>
          <w:color w:val="000000" w:themeColor="text1"/>
          <w:szCs w:val="24"/>
          <w:lang w:val="en-ZA"/>
        </w:rPr>
        <w:t>:</w:t>
      </w:r>
      <w:r w:rsidR="00F35850" w:rsidRPr="00785B99">
        <w:rPr>
          <w:color w:val="000000" w:themeColor="text1"/>
          <w:szCs w:val="24"/>
          <w:lang w:val="en-ZA"/>
        </w:rPr>
        <w:t xml:space="preserve"> </w:t>
      </w:r>
      <w:r w:rsidR="00BD39D3" w:rsidRPr="00785B99">
        <w:rPr>
          <w:color w:val="000000" w:themeColor="text1"/>
          <w:szCs w:val="24"/>
          <w:lang w:val="en-ZA"/>
        </w:rPr>
        <w:t xml:space="preserve"> </w:t>
      </w:r>
      <w:r w:rsidR="00C157F5" w:rsidRPr="00785B99">
        <w:rPr>
          <w:color w:val="000000" w:themeColor="text1"/>
          <w:szCs w:val="24"/>
          <w:lang w:val="en-ZA"/>
        </w:rPr>
        <w:t>1</w:t>
      </w:r>
      <w:r w:rsidR="00D02932" w:rsidRPr="00785B99">
        <w:rPr>
          <w:color w:val="000000" w:themeColor="text1"/>
          <w:szCs w:val="24"/>
          <w:lang w:val="en-ZA"/>
        </w:rPr>
        <w:t>4</w:t>
      </w:r>
      <w:r w:rsidR="00C157F5" w:rsidRPr="00785B99">
        <w:rPr>
          <w:color w:val="000000" w:themeColor="text1"/>
          <w:szCs w:val="24"/>
          <w:lang w:val="en-ZA"/>
        </w:rPr>
        <w:t>0</w:t>
      </w:r>
      <w:r w:rsidR="004C364C" w:rsidRPr="00785B99">
        <w:rPr>
          <w:color w:val="000000" w:themeColor="text1"/>
          <w:szCs w:val="24"/>
          <w:lang w:val="en-ZA"/>
        </w:rPr>
        <w:t xml:space="preserve"> </w:t>
      </w:r>
      <w:r w:rsidR="00125FFE" w:rsidRPr="00785B99">
        <w:rPr>
          <w:color w:val="000000" w:themeColor="text1"/>
          <w:szCs w:val="24"/>
          <w:lang w:val="en-ZA"/>
        </w:rPr>
        <w:t>hours</w:t>
      </w:r>
    </w:p>
    <w:p w14:paraId="56F587ED" w14:textId="0FE231D1" w:rsidR="00F35850" w:rsidRPr="00785B99" w:rsidRDefault="00E83147" w:rsidP="00785B99">
      <w:pPr>
        <w:tabs>
          <w:tab w:val="left" w:pos="2490"/>
        </w:tabs>
        <w:spacing w:line="276" w:lineRule="auto"/>
        <w:jc w:val="both"/>
        <w:rPr>
          <w:b/>
          <w:color w:val="000000" w:themeColor="text1"/>
          <w:szCs w:val="24"/>
          <w:lang w:val="en-ZA"/>
        </w:rPr>
      </w:pPr>
      <w:r w:rsidRPr="00785B99">
        <w:rPr>
          <w:b/>
          <w:color w:val="000000" w:themeColor="text1"/>
          <w:szCs w:val="24"/>
          <w:lang w:val="en-ZA"/>
        </w:rPr>
        <w:t>UNIT DESCRIPTION</w:t>
      </w:r>
      <w:r w:rsidR="004C364C" w:rsidRPr="00785B99">
        <w:rPr>
          <w:b/>
          <w:color w:val="000000" w:themeColor="text1"/>
          <w:szCs w:val="24"/>
          <w:lang w:val="en-ZA"/>
        </w:rPr>
        <w:tab/>
      </w:r>
    </w:p>
    <w:p w14:paraId="1B739A42" w14:textId="77777777" w:rsidR="00222793" w:rsidRDefault="00222793" w:rsidP="00785B99">
      <w:pPr>
        <w:spacing w:line="276" w:lineRule="auto"/>
        <w:jc w:val="both"/>
        <w:rPr>
          <w:color w:val="000000" w:themeColor="text1"/>
          <w:szCs w:val="24"/>
        </w:rPr>
      </w:pPr>
      <w:r w:rsidRPr="00222793">
        <w:rPr>
          <w:color w:val="000000" w:themeColor="text1"/>
          <w:szCs w:val="24"/>
        </w:rPr>
        <w:t>This Unit describes the competencies required to perform superstructure works. It involves setting out and constructing superstructure columns, setting out and erecting superstructure walling, setting and constructing superstructure beams and setting and erecting building roofs</w:t>
      </w:r>
    </w:p>
    <w:p w14:paraId="6D84168C" w14:textId="3450D120" w:rsidR="00F35850" w:rsidRPr="00785B99" w:rsidRDefault="00E83147" w:rsidP="00785B99">
      <w:pPr>
        <w:spacing w:line="276" w:lineRule="auto"/>
        <w:jc w:val="both"/>
        <w:rPr>
          <w:b/>
          <w:color w:val="000000" w:themeColor="text1"/>
          <w:szCs w:val="24"/>
          <w:lang w:val="en-ZA"/>
        </w:rPr>
      </w:pPr>
      <w:r w:rsidRPr="00785B99">
        <w:rPr>
          <w:b/>
          <w:color w:val="000000" w:themeColor="text1"/>
          <w:szCs w:val="24"/>
          <w:lang w:val="en-ZA"/>
        </w:rPr>
        <w:t>SUMMARY OF LEARNING OUTCOMES</w:t>
      </w:r>
    </w:p>
    <w:p w14:paraId="7F61EE1E" w14:textId="7098A954" w:rsidR="00F35850" w:rsidRPr="00785B99" w:rsidRDefault="00F35850" w:rsidP="00121A55">
      <w:pPr>
        <w:pStyle w:val="ListParagraph"/>
        <w:numPr>
          <w:ilvl w:val="0"/>
          <w:numId w:val="15"/>
        </w:numPr>
        <w:spacing w:before="0" w:line="276" w:lineRule="auto"/>
        <w:jc w:val="both"/>
        <w:rPr>
          <w:rFonts w:ascii="Times New Roman" w:hAnsi="Times New Roman"/>
          <w:b/>
          <w:color w:val="000000" w:themeColor="text1"/>
          <w:sz w:val="24"/>
          <w:szCs w:val="24"/>
          <w:lang w:val="en-ZA"/>
        </w:rPr>
      </w:pPr>
      <w:r w:rsidRPr="00785B99">
        <w:rPr>
          <w:rFonts w:ascii="Times New Roman" w:hAnsi="Times New Roman"/>
          <w:color w:val="000000" w:themeColor="text1"/>
          <w:sz w:val="24"/>
          <w:szCs w:val="24"/>
          <w:lang w:val="en-ZA"/>
        </w:rPr>
        <w:t xml:space="preserve">Set out and </w:t>
      </w:r>
      <w:r w:rsidR="00997E0A" w:rsidRPr="00785B99">
        <w:rPr>
          <w:rFonts w:ascii="Times New Roman" w:hAnsi="Times New Roman"/>
          <w:color w:val="000000" w:themeColor="text1"/>
          <w:sz w:val="24"/>
          <w:szCs w:val="24"/>
          <w:lang w:val="en-ZA"/>
        </w:rPr>
        <w:t xml:space="preserve">construct </w:t>
      </w:r>
      <w:r w:rsidRPr="00785B99">
        <w:rPr>
          <w:rFonts w:ascii="Times New Roman" w:hAnsi="Times New Roman"/>
          <w:color w:val="000000" w:themeColor="text1"/>
          <w:sz w:val="24"/>
          <w:szCs w:val="24"/>
          <w:lang w:val="en-ZA"/>
        </w:rPr>
        <w:t xml:space="preserve">superstructure </w:t>
      </w:r>
      <w:r w:rsidR="00997E0A" w:rsidRPr="00785B99">
        <w:rPr>
          <w:rFonts w:ascii="Times New Roman" w:hAnsi="Times New Roman"/>
          <w:color w:val="000000" w:themeColor="text1"/>
          <w:sz w:val="24"/>
          <w:szCs w:val="24"/>
          <w:lang w:val="en-ZA"/>
        </w:rPr>
        <w:t>columns</w:t>
      </w:r>
    </w:p>
    <w:p w14:paraId="6AF8FF70" w14:textId="0684866D" w:rsidR="00F35850" w:rsidRPr="00785B99" w:rsidRDefault="00997E0A" w:rsidP="00121A55">
      <w:pPr>
        <w:pStyle w:val="ListParagraph"/>
        <w:numPr>
          <w:ilvl w:val="0"/>
          <w:numId w:val="15"/>
        </w:numPr>
        <w:spacing w:before="0" w:line="276" w:lineRule="auto"/>
        <w:jc w:val="both"/>
        <w:rPr>
          <w:rFonts w:ascii="Times New Roman" w:hAnsi="Times New Roman"/>
          <w:color w:val="000000" w:themeColor="text1"/>
          <w:sz w:val="24"/>
          <w:szCs w:val="24"/>
          <w:lang w:val="en-ZA"/>
        </w:rPr>
      </w:pPr>
      <w:r w:rsidRPr="00785B99">
        <w:rPr>
          <w:rFonts w:ascii="Times New Roman" w:hAnsi="Times New Roman"/>
          <w:color w:val="000000" w:themeColor="text1"/>
          <w:sz w:val="24"/>
          <w:szCs w:val="24"/>
          <w:lang w:val="en-ZA"/>
        </w:rPr>
        <w:t>Set out and erect superstructure walling</w:t>
      </w:r>
    </w:p>
    <w:p w14:paraId="6D6C6658" w14:textId="4E0257FC" w:rsidR="00F35850" w:rsidRPr="00785B99" w:rsidRDefault="00997E0A" w:rsidP="00121A55">
      <w:pPr>
        <w:pStyle w:val="ListParagraph"/>
        <w:numPr>
          <w:ilvl w:val="0"/>
          <w:numId w:val="15"/>
        </w:numPr>
        <w:spacing w:before="0" w:line="276" w:lineRule="auto"/>
        <w:jc w:val="both"/>
        <w:rPr>
          <w:rFonts w:ascii="Times New Roman" w:hAnsi="Times New Roman"/>
          <w:color w:val="000000" w:themeColor="text1"/>
          <w:sz w:val="24"/>
          <w:szCs w:val="24"/>
          <w:lang w:val="en-ZA"/>
        </w:rPr>
      </w:pPr>
      <w:r w:rsidRPr="00785B99">
        <w:rPr>
          <w:rFonts w:ascii="Times New Roman" w:hAnsi="Times New Roman"/>
          <w:color w:val="000000" w:themeColor="text1"/>
          <w:sz w:val="24"/>
          <w:szCs w:val="24"/>
          <w:lang w:val="en-ZA"/>
        </w:rPr>
        <w:t>Set and construct</w:t>
      </w:r>
      <w:r w:rsidR="00F35850" w:rsidRPr="00785B99">
        <w:rPr>
          <w:rFonts w:ascii="Times New Roman" w:hAnsi="Times New Roman"/>
          <w:color w:val="000000" w:themeColor="text1"/>
          <w:sz w:val="24"/>
          <w:szCs w:val="24"/>
          <w:lang w:val="en-ZA"/>
        </w:rPr>
        <w:t xml:space="preserve"> superstructure beams</w:t>
      </w:r>
    </w:p>
    <w:p w14:paraId="729F2524" w14:textId="2C5E497F" w:rsidR="00F35850" w:rsidRPr="00785B99" w:rsidRDefault="00997E0A" w:rsidP="00121A55">
      <w:pPr>
        <w:pStyle w:val="ListParagraph"/>
        <w:numPr>
          <w:ilvl w:val="0"/>
          <w:numId w:val="15"/>
        </w:numPr>
        <w:spacing w:before="0" w:line="276" w:lineRule="auto"/>
        <w:jc w:val="both"/>
        <w:rPr>
          <w:rFonts w:ascii="Times New Roman" w:hAnsi="Times New Roman"/>
          <w:color w:val="000000" w:themeColor="text1"/>
          <w:sz w:val="24"/>
          <w:szCs w:val="24"/>
          <w:lang w:val="en-ZA"/>
        </w:rPr>
      </w:pPr>
      <w:r w:rsidRPr="00785B99">
        <w:rPr>
          <w:rFonts w:ascii="Times New Roman" w:hAnsi="Times New Roman"/>
          <w:color w:val="000000" w:themeColor="text1"/>
          <w:sz w:val="24"/>
          <w:szCs w:val="24"/>
          <w:lang w:val="en-ZA"/>
        </w:rPr>
        <w:t>Set and e</w:t>
      </w:r>
      <w:r w:rsidR="00F35850" w:rsidRPr="00785B99">
        <w:rPr>
          <w:rFonts w:ascii="Times New Roman" w:hAnsi="Times New Roman"/>
          <w:color w:val="000000" w:themeColor="text1"/>
          <w:sz w:val="24"/>
          <w:szCs w:val="24"/>
          <w:lang w:val="en-ZA"/>
        </w:rPr>
        <w:t>rect building roof</w:t>
      </w:r>
    </w:p>
    <w:p w14:paraId="0D938179" w14:textId="2D74A329" w:rsidR="00F35850" w:rsidRPr="00785B99" w:rsidRDefault="001D0969" w:rsidP="00785B99">
      <w:pPr>
        <w:spacing w:before="120" w:after="120" w:line="276" w:lineRule="auto"/>
        <w:ind w:left="357" w:hanging="357"/>
        <w:contextualSpacing/>
        <w:jc w:val="both"/>
        <w:rPr>
          <w:b/>
          <w:color w:val="000000" w:themeColor="text1"/>
          <w:szCs w:val="24"/>
          <w:lang w:val="en-ZA"/>
        </w:rPr>
      </w:pPr>
      <w:r w:rsidRPr="00785B99">
        <w:rPr>
          <w:b/>
          <w:color w:val="000000" w:themeColor="text1"/>
          <w:szCs w:val="24"/>
          <w:lang w:val="en-ZA"/>
        </w:rPr>
        <w:t xml:space="preserve">Learning Outcomes, Content </w:t>
      </w:r>
      <w:proofErr w:type="gramStart"/>
      <w:r w:rsidRPr="00785B99">
        <w:rPr>
          <w:b/>
          <w:color w:val="000000" w:themeColor="text1"/>
          <w:szCs w:val="24"/>
          <w:lang w:val="en-ZA"/>
        </w:rPr>
        <w:t>And</w:t>
      </w:r>
      <w:proofErr w:type="gramEnd"/>
      <w:r w:rsidRPr="00785B99">
        <w:rPr>
          <w:b/>
          <w:color w:val="000000" w:themeColor="text1"/>
          <w:szCs w:val="24"/>
          <w:lang w:val="en-ZA"/>
        </w:rPr>
        <w:t xml:space="preserve">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3701"/>
        <w:gridCol w:w="2356"/>
      </w:tblGrid>
      <w:tr w:rsidR="00F35850" w:rsidRPr="00785B99" w14:paraId="5234AAA4" w14:textId="77777777" w:rsidTr="007032DA">
        <w:trPr>
          <w:trHeight w:val="620"/>
        </w:trPr>
        <w:tc>
          <w:tcPr>
            <w:tcW w:w="1491" w:type="pct"/>
            <w:tcBorders>
              <w:top w:val="single" w:sz="4" w:space="0" w:color="auto"/>
              <w:left w:val="single" w:sz="4" w:space="0" w:color="auto"/>
              <w:bottom w:val="single" w:sz="4" w:space="0" w:color="auto"/>
              <w:right w:val="single" w:sz="4" w:space="0" w:color="auto"/>
            </w:tcBorders>
            <w:hideMark/>
          </w:tcPr>
          <w:p w14:paraId="6EDAB0A2" w14:textId="72E98E0A" w:rsidR="00F35850" w:rsidRPr="00785B99" w:rsidRDefault="00E83147" w:rsidP="00785B99">
            <w:pPr>
              <w:spacing w:line="276" w:lineRule="auto"/>
              <w:jc w:val="both"/>
              <w:rPr>
                <w:color w:val="000000" w:themeColor="text1"/>
                <w:szCs w:val="24"/>
              </w:rPr>
            </w:pPr>
            <w:r w:rsidRPr="00785B99">
              <w:rPr>
                <w:b/>
                <w:color w:val="000000" w:themeColor="text1"/>
                <w:szCs w:val="24"/>
                <w:lang w:val="en-ZA"/>
              </w:rPr>
              <w:t>Learning outcome</w:t>
            </w:r>
          </w:p>
        </w:tc>
        <w:tc>
          <w:tcPr>
            <w:tcW w:w="2144" w:type="pct"/>
            <w:tcBorders>
              <w:top w:val="single" w:sz="4" w:space="0" w:color="auto"/>
              <w:left w:val="single" w:sz="4" w:space="0" w:color="auto"/>
              <w:bottom w:val="single" w:sz="4" w:space="0" w:color="auto"/>
              <w:right w:val="single" w:sz="4" w:space="0" w:color="auto"/>
            </w:tcBorders>
            <w:hideMark/>
          </w:tcPr>
          <w:p w14:paraId="56B72119" w14:textId="77777777" w:rsidR="00F35850" w:rsidRPr="00785B99" w:rsidRDefault="00F35850" w:rsidP="00785B99">
            <w:pPr>
              <w:spacing w:line="276" w:lineRule="auto"/>
              <w:jc w:val="both"/>
              <w:rPr>
                <w:color w:val="000000" w:themeColor="text1"/>
                <w:szCs w:val="24"/>
                <w:lang w:val="en-ZA"/>
              </w:rPr>
            </w:pPr>
            <w:r w:rsidRPr="00785B99">
              <w:rPr>
                <w:b/>
                <w:color w:val="000000" w:themeColor="text1"/>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4A7DABCD" w14:textId="2D709C49" w:rsidR="00F35850" w:rsidRPr="00785B99" w:rsidRDefault="00E83147" w:rsidP="00785B99">
            <w:pPr>
              <w:spacing w:line="276" w:lineRule="auto"/>
              <w:jc w:val="both"/>
              <w:rPr>
                <w:color w:val="000000" w:themeColor="text1"/>
                <w:szCs w:val="24"/>
                <w:lang w:val="en-ZA"/>
              </w:rPr>
            </w:pPr>
            <w:r w:rsidRPr="00785B99">
              <w:rPr>
                <w:b/>
                <w:color w:val="000000" w:themeColor="text1"/>
                <w:szCs w:val="24"/>
                <w:lang w:val="en-ZA"/>
              </w:rPr>
              <w:t>Suggested assessment methods</w:t>
            </w:r>
          </w:p>
        </w:tc>
      </w:tr>
      <w:tr w:rsidR="00DA0723" w:rsidRPr="00785B99" w14:paraId="2A05E7FE" w14:textId="77777777" w:rsidTr="007032DA">
        <w:trPr>
          <w:trHeight w:val="620"/>
        </w:trPr>
        <w:tc>
          <w:tcPr>
            <w:tcW w:w="1491" w:type="pct"/>
            <w:tcBorders>
              <w:top w:val="single" w:sz="4" w:space="0" w:color="auto"/>
              <w:left w:val="single" w:sz="4" w:space="0" w:color="auto"/>
              <w:bottom w:val="single" w:sz="4" w:space="0" w:color="auto"/>
              <w:right w:val="single" w:sz="4" w:space="0" w:color="auto"/>
            </w:tcBorders>
          </w:tcPr>
          <w:p w14:paraId="3C32E0AD" w14:textId="617A92F3" w:rsidR="00997E0A" w:rsidRPr="00785B99" w:rsidRDefault="00997E0A" w:rsidP="00121A55">
            <w:pPr>
              <w:pStyle w:val="ListParagraph"/>
              <w:numPr>
                <w:ilvl w:val="1"/>
                <w:numId w:val="13"/>
              </w:numPr>
              <w:spacing w:before="0" w:line="276" w:lineRule="auto"/>
              <w:ind w:left="357" w:hanging="357"/>
              <w:rPr>
                <w:rFonts w:ascii="Times New Roman" w:hAnsi="Times New Roman"/>
                <w:b/>
                <w:color w:val="000000" w:themeColor="text1"/>
                <w:sz w:val="24"/>
                <w:szCs w:val="24"/>
                <w:lang w:val="en-ZA"/>
              </w:rPr>
            </w:pPr>
            <w:r w:rsidRPr="00785B99">
              <w:rPr>
                <w:rFonts w:ascii="Times New Roman" w:hAnsi="Times New Roman"/>
                <w:color w:val="000000" w:themeColor="text1"/>
                <w:sz w:val="24"/>
                <w:szCs w:val="24"/>
                <w:lang w:val="en-ZA"/>
              </w:rPr>
              <w:t>Set out and construct superstructure columns</w:t>
            </w:r>
          </w:p>
          <w:p w14:paraId="4C51046B" w14:textId="77777777" w:rsidR="00DA0723" w:rsidRPr="00785B99" w:rsidRDefault="00DA0723" w:rsidP="00785B99">
            <w:pPr>
              <w:spacing w:line="276" w:lineRule="auto"/>
              <w:ind w:left="450"/>
              <w:rPr>
                <w:color w:val="000000" w:themeColor="text1"/>
                <w:szCs w:val="24"/>
                <w:lang w:val="en-ZA"/>
              </w:rPr>
            </w:pPr>
          </w:p>
        </w:tc>
        <w:tc>
          <w:tcPr>
            <w:tcW w:w="2144" w:type="pct"/>
            <w:tcBorders>
              <w:top w:val="single" w:sz="4" w:space="0" w:color="auto"/>
              <w:left w:val="single" w:sz="4" w:space="0" w:color="auto"/>
              <w:bottom w:val="single" w:sz="4" w:space="0" w:color="auto"/>
              <w:right w:val="single" w:sz="4" w:space="0" w:color="auto"/>
            </w:tcBorders>
          </w:tcPr>
          <w:p w14:paraId="5B23501D" w14:textId="77777777" w:rsidR="00DA0723" w:rsidRPr="00785B99" w:rsidRDefault="00DA0723" w:rsidP="00121A55">
            <w:pPr>
              <w:numPr>
                <w:ilvl w:val="0"/>
                <w:numId w:val="1"/>
              </w:numPr>
              <w:spacing w:before="0" w:line="276" w:lineRule="auto"/>
              <w:rPr>
                <w:color w:val="000000" w:themeColor="text1"/>
                <w:szCs w:val="24"/>
              </w:rPr>
            </w:pPr>
            <w:r w:rsidRPr="00785B99">
              <w:rPr>
                <w:color w:val="000000" w:themeColor="text1"/>
                <w:szCs w:val="24"/>
              </w:rPr>
              <w:t>Structural elements</w:t>
            </w:r>
          </w:p>
          <w:p w14:paraId="61944D9E" w14:textId="77777777" w:rsidR="00DA0723" w:rsidRPr="00785B99" w:rsidRDefault="00DA0723" w:rsidP="00121A55">
            <w:pPr>
              <w:numPr>
                <w:ilvl w:val="0"/>
                <w:numId w:val="1"/>
              </w:numPr>
              <w:spacing w:before="0" w:line="276" w:lineRule="auto"/>
              <w:rPr>
                <w:color w:val="000000" w:themeColor="text1"/>
                <w:szCs w:val="24"/>
              </w:rPr>
            </w:pPr>
            <w:r w:rsidRPr="00785B99">
              <w:rPr>
                <w:color w:val="000000" w:themeColor="text1"/>
                <w:szCs w:val="24"/>
              </w:rPr>
              <w:t>Reinforcement steel</w:t>
            </w:r>
          </w:p>
          <w:p w14:paraId="1172A2A2" w14:textId="77777777" w:rsidR="00DA0723" w:rsidRPr="00785B99" w:rsidRDefault="00DA0723" w:rsidP="00121A55">
            <w:pPr>
              <w:numPr>
                <w:ilvl w:val="0"/>
                <w:numId w:val="1"/>
              </w:numPr>
              <w:spacing w:before="0" w:line="276" w:lineRule="auto"/>
              <w:rPr>
                <w:color w:val="000000" w:themeColor="text1"/>
                <w:szCs w:val="24"/>
              </w:rPr>
            </w:pPr>
            <w:r w:rsidRPr="00785B99">
              <w:rPr>
                <w:color w:val="000000" w:themeColor="text1"/>
                <w:szCs w:val="24"/>
              </w:rPr>
              <w:t>Formwork</w:t>
            </w:r>
          </w:p>
          <w:p w14:paraId="75D5DA78" w14:textId="77777777" w:rsidR="00DA0723" w:rsidRPr="00785B99" w:rsidRDefault="00DA0723" w:rsidP="00121A55">
            <w:pPr>
              <w:numPr>
                <w:ilvl w:val="0"/>
                <w:numId w:val="1"/>
              </w:numPr>
              <w:spacing w:before="0" w:line="276" w:lineRule="auto"/>
              <w:rPr>
                <w:color w:val="000000" w:themeColor="text1"/>
                <w:szCs w:val="24"/>
              </w:rPr>
            </w:pPr>
            <w:r w:rsidRPr="00785B99">
              <w:rPr>
                <w:color w:val="000000" w:themeColor="text1"/>
                <w:szCs w:val="24"/>
              </w:rPr>
              <w:t>Concrete materials</w:t>
            </w:r>
          </w:p>
          <w:p w14:paraId="282B2196" w14:textId="77777777" w:rsidR="00DA0723" w:rsidRPr="00785B99" w:rsidRDefault="00DA0723" w:rsidP="00121A55">
            <w:pPr>
              <w:numPr>
                <w:ilvl w:val="0"/>
                <w:numId w:val="1"/>
              </w:numPr>
              <w:spacing w:before="0" w:line="276" w:lineRule="auto"/>
              <w:rPr>
                <w:color w:val="000000" w:themeColor="text1"/>
                <w:szCs w:val="24"/>
              </w:rPr>
            </w:pPr>
            <w:r w:rsidRPr="00785B99">
              <w:rPr>
                <w:color w:val="000000" w:themeColor="text1"/>
                <w:szCs w:val="24"/>
              </w:rPr>
              <w:t>Concrete mix design</w:t>
            </w:r>
          </w:p>
          <w:p w14:paraId="30E9B1DE" w14:textId="3FF8CC57" w:rsidR="00DA0723" w:rsidRPr="00785B99" w:rsidRDefault="00DA0723" w:rsidP="00121A55">
            <w:pPr>
              <w:numPr>
                <w:ilvl w:val="0"/>
                <w:numId w:val="1"/>
              </w:numPr>
              <w:spacing w:before="0" w:line="276" w:lineRule="auto"/>
              <w:rPr>
                <w:color w:val="000000" w:themeColor="text1"/>
                <w:szCs w:val="24"/>
              </w:rPr>
            </w:pPr>
            <w:r w:rsidRPr="00785B99">
              <w:rPr>
                <w:color w:val="000000" w:themeColor="text1"/>
                <w:szCs w:val="24"/>
              </w:rPr>
              <w:t xml:space="preserve">Concrete </w:t>
            </w:r>
            <w:r w:rsidR="004D6DA0" w:rsidRPr="00785B99">
              <w:rPr>
                <w:color w:val="000000" w:themeColor="text1"/>
                <w:szCs w:val="24"/>
              </w:rPr>
              <w:t xml:space="preserve">placement and </w:t>
            </w:r>
            <w:r w:rsidRPr="00785B99">
              <w:rPr>
                <w:color w:val="000000" w:themeColor="text1"/>
                <w:szCs w:val="24"/>
              </w:rPr>
              <w:t>compaction methods</w:t>
            </w:r>
          </w:p>
        </w:tc>
        <w:tc>
          <w:tcPr>
            <w:tcW w:w="1365" w:type="pct"/>
            <w:tcBorders>
              <w:top w:val="single" w:sz="4" w:space="0" w:color="auto"/>
              <w:left w:val="single" w:sz="4" w:space="0" w:color="auto"/>
              <w:bottom w:val="single" w:sz="4" w:space="0" w:color="auto"/>
              <w:right w:val="single" w:sz="4" w:space="0" w:color="auto"/>
            </w:tcBorders>
          </w:tcPr>
          <w:p w14:paraId="30D6D61E" w14:textId="2EF29D5D" w:rsidR="007123AD"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 xml:space="preserve">Written assignments </w:t>
            </w:r>
          </w:p>
          <w:p w14:paraId="3CE11BB0" w14:textId="01950D06" w:rsidR="007123AD"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 xml:space="preserve">Written </w:t>
            </w:r>
            <w:r w:rsidR="00554B1C">
              <w:rPr>
                <w:color w:val="000000" w:themeColor="text1"/>
                <w:szCs w:val="24"/>
                <w:lang w:val="en-ZA"/>
              </w:rPr>
              <w:t>Tests</w:t>
            </w:r>
          </w:p>
          <w:p w14:paraId="22EFF0CD" w14:textId="77167843" w:rsidR="007123AD"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Practical projects</w:t>
            </w:r>
          </w:p>
          <w:p w14:paraId="11FDE338" w14:textId="3BD6D85B" w:rsidR="007123AD"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 xml:space="preserve">Practical </w:t>
            </w:r>
            <w:r w:rsidR="00554B1C">
              <w:rPr>
                <w:color w:val="000000" w:themeColor="text1"/>
                <w:szCs w:val="24"/>
                <w:lang w:val="en-ZA"/>
              </w:rPr>
              <w:t>Tests</w:t>
            </w:r>
          </w:p>
          <w:p w14:paraId="02E2CC4F" w14:textId="03C56410" w:rsidR="007123AD"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Oral questioning</w:t>
            </w:r>
          </w:p>
          <w:p w14:paraId="1682911E" w14:textId="7AAC1AF5" w:rsidR="00DA0723"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Observation of work procedures</w:t>
            </w:r>
          </w:p>
        </w:tc>
      </w:tr>
      <w:tr w:rsidR="00DA0723" w:rsidRPr="00785B99" w14:paraId="3CF58157" w14:textId="77777777" w:rsidTr="007032DA">
        <w:trPr>
          <w:trHeight w:val="1106"/>
        </w:trPr>
        <w:tc>
          <w:tcPr>
            <w:tcW w:w="1491" w:type="pct"/>
            <w:tcBorders>
              <w:top w:val="single" w:sz="4" w:space="0" w:color="auto"/>
              <w:left w:val="single" w:sz="4" w:space="0" w:color="auto"/>
              <w:bottom w:val="single" w:sz="4" w:space="0" w:color="auto"/>
              <w:right w:val="single" w:sz="4" w:space="0" w:color="auto"/>
            </w:tcBorders>
          </w:tcPr>
          <w:p w14:paraId="3FA1C8AD" w14:textId="51C49923" w:rsidR="00DA0723" w:rsidRPr="00785B99" w:rsidRDefault="00997E0A" w:rsidP="00785B99">
            <w:pPr>
              <w:spacing w:before="0" w:line="276" w:lineRule="auto"/>
              <w:ind w:left="357" w:hanging="357"/>
              <w:rPr>
                <w:color w:val="000000" w:themeColor="text1"/>
                <w:szCs w:val="24"/>
              </w:rPr>
            </w:pPr>
            <w:r w:rsidRPr="00785B99">
              <w:rPr>
                <w:color w:val="000000" w:themeColor="text1"/>
                <w:szCs w:val="24"/>
              </w:rPr>
              <w:t xml:space="preserve">2. </w:t>
            </w:r>
            <w:r w:rsidR="008C2583" w:rsidRPr="00785B99">
              <w:rPr>
                <w:color w:val="000000" w:themeColor="text1"/>
                <w:szCs w:val="24"/>
              </w:rPr>
              <w:t xml:space="preserve">  </w:t>
            </w:r>
            <w:r w:rsidR="00DA0723" w:rsidRPr="00785B99">
              <w:rPr>
                <w:color w:val="000000" w:themeColor="text1"/>
                <w:szCs w:val="24"/>
              </w:rPr>
              <w:t xml:space="preserve">Set out and erect superstructure walling </w:t>
            </w:r>
          </w:p>
        </w:tc>
        <w:tc>
          <w:tcPr>
            <w:tcW w:w="2144" w:type="pct"/>
            <w:tcBorders>
              <w:top w:val="single" w:sz="4" w:space="0" w:color="auto"/>
              <w:left w:val="single" w:sz="4" w:space="0" w:color="auto"/>
              <w:bottom w:val="single" w:sz="4" w:space="0" w:color="auto"/>
              <w:right w:val="single" w:sz="4" w:space="0" w:color="auto"/>
            </w:tcBorders>
          </w:tcPr>
          <w:p w14:paraId="3C9C60AD" w14:textId="77777777" w:rsidR="00DA0723" w:rsidRPr="00785B99" w:rsidRDefault="00DA0723" w:rsidP="00121A55">
            <w:pPr>
              <w:pStyle w:val="ListParagraph"/>
              <w:numPr>
                <w:ilvl w:val="0"/>
                <w:numId w:val="1"/>
              </w:numPr>
              <w:spacing w:before="0" w:line="276" w:lineRule="auto"/>
              <w:rPr>
                <w:rFonts w:ascii="Times New Roman" w:hAnsi="Times New Roman"/>
                <w:color w:val="000000" w:themeColor="text1"/>
                <w:sz w:val="24"/>
                <w:szCs w:val="24"/>
              </w:rPr>
            </w:pPr>
            <w:r w:rsidRPr="00785B99">
              <w:rPr>
                <w:rFonts w:ascii="Times New Roman" w:hAnsi="Times New Roman"/>
                <w:color w:val="000000" w:themeColor="text1"/>
                <w:sz w:val="24"/>
                <w:szCs w:val="24"/>
              </w:rPr>
              <w:t>Wall dimensions</w:t>
            </w:r>
          </w:p>
          <w:p w14:paraId="56359FCB" w14:textId="77777777" w:rsidR="00DA0723" w:rsidRPr="00785B99" w:rsidRDefault="00DA0723" w:rsidP="00121A55">
            <w:pPr>
              <w:pStyle w:val="ListParagraph"/>
              <w:numPr>
                <w:ilvl w:val="0"/>
                <w:numId w:val="1"/>
              </w:numPr>
              <w:spacing w:before="0" w:line="276" w:lineRule="auto"/>
              <w:rPr>
                <w:rFonts w:ascii="Times New Roman" w:hAnsi="Times New Roman"/>
                <w:color w:val="000000" w:themeColor="text1"/>
                <w:sz w:val="24"/>
                <w:szCs w:val="24"/>
              </w:rPr>
            </w:pPr>
            <w:r w:rsidRPr="00785B99">
              <w:rPr>
                <w:rFonts w:ascii="Times New Roman" w:hAnsi="Times New Roman"/>
                <w:color w:val="000000" w:themeColor="text1"/>
                <w:sz w:val="24"/>
                <w:szCs w:val="24"/>
              </w:rPr>
              <w:t>Structure openings</w:t>
            </w:r>
          </w:p>
          <w:p w14:paraId="4E064F1F" w14:textId="77777777" w:rsidR="00DA0723" w:rsidRPr="00785B99" w:rsidRDefault="00DA0723" w:rsidP="00121A55">
            <w:pPr>
              <w:pStyle w:val="ListParagraph"/>
              <w:numPr>
                <w:ilvl w:val="0"/>
                <w:numId w:val="1"/>
              </w:numPr>
              <w:spacing w:before="0" w:line="276" w:lineRule="auto"/>
              <w:rPr>
                <w:rFonts w:ascii="Times New Roman" w:hAnsi="Times New Roman"/>
                <w:color w:val="000000" w:themeColor="text1"/>
                <w:sz w:val="24"/>
                <w:szCs w:val="24"/>
              </w:rPr>
            </w:pPr>
            <w:r w:rsidRPr="00785B99">
              <w:rPr>
                <w:rFonts w:ascii="Times New Roman" w:hAnsi="Times New Roman"/>
                <w:color w:val="000000" w:themeColor="text1"/>
                <w:sz w:val="24"/>
                <w:szCs w:val="24"/>
              </w:rPr>
              <w:t>Mortar materials and mixing</w:t>
            </w:r>
          </w:p>
          <w:p w14:paraId="63162A62" w14:textId="5B04D626" w:rsidR="00DA0723" w:rsidRPr="00785B99" w:rsidRDefault="004D6DA0" w:rsidP="00121A55">
            <w:pPr>
              <w:pStyle w:val="ListParagraph"/>
              <w:numPr>
                <w:ilvl w:val="0"/>
                <w:numId w:val="1"/>
              </w:numPr>
              <w:spacing w:before="0" w:line="276" w:lineRule="auto"/>
              <w:rPr>
                <w:rFonts w:ascii="Times New Roman" w:hAnsi="Times New Roman"/>
                <w:color w:val="000000" w:themeColor="text1"/>
                <w:sz w:val="24"/>
                <w:szCs w:val="24"/>
              </w:rPr>
            </w:pPr>
            <w:r w:rsidRPr="00785B99">
              <w:rPr>
                <w:rFonts w:ascii="Times New Roman" w:hAnsi="Times New Roman"/>
                <w:color w:val="000000" w:themeColor="text1"/>
                <w:sz w:val="24"/>
                <w:szCs w:val="24"/>
              </w:rPr>
              <w:t xml:space="preserve">Wall </w:t>
            </w:r>
            <w:proofErr w:type="spellStart"/>
            <w:r w:rsidRPr="00785B99">
              <w:rPr>
                <w:rFonts w:ascii="Times New Roman" w:hAnsi="Times New Roman"/>
                <w:color w:val="000000" w:themeColor="text1"/>
                <w:sz w:val="24"/>
                <w:szCs w:val="24"/>
              </w:rPr>
              <w:t>screeding</w:t>
            </w:r>
            <w:proofErr w:type="spellEnd"/>
          </w:p>
          <w:p w14:paraId="6B923F2A" w14:textId="383E4990" w:rsidR="004D6DA0" w:rsidRPr="00785B99" w:rsidRDefault="004D6DA0" w:rsidP="00121A55">
            <w:pPr>
              <w:pStyle w:val="ListParagraph"/>
              <w:numPr>
                <w:ilvl w:val="0"/>
                <w:numId w:val="1"/>
              </w:numPr>
              <w:spacing w:before="0" w:line="276" w:lineRule="auto"/>
              <w:rPr>
                <w:rFonts w:ascii="Times New Roman" w:hAnsi="Times New Roman"/>
                <w:color w:val="000000" w:themeColor="text1"/>
                <w:sz w:val="24"/>
                <w:szCs w:val="24"/>
              </w:rPr>
            </w:pPr>
            <w:r w:rsidRPr="00785B99">
              <w:rPr>
                <w:rFonts w:ascii="Times New Roman" w:hAnsi="Times New Roman"/>
                <w:color w:val="000000" w:themeColor="text1"/>
                <w:sz w:val="24"/>
                <w:szCs w:val="24"/>
              </w:rPr>
              <w:t>Damp proofing</w:t>
            </w:r>
          </w:p>
          <w:p w14:paraId="4898ECDB" w14:textId="3A852F97" w:rsidR="004D6DA0" w:rsidRPr="00785B99" w:rsidRDefault="004D6DA0" w:rsidP="00121A55">
            <w:pPr>
              <w:pStyle w:val="ListParagraph"/>
              <w:numPr>
                <w:ilvl w:val="0"/>
                <w:numId w:val="1"/>
              </w:numPr>
              <w:spacing w:before="0" w:line="276" w:lineRule="auto"/>
              <w:rPr>
                <w:rFonts w:ascii="Times New Roman" w:hAnsi="Times New Roman"/>
                <w:color w:val="000000" w:themeColor="text1"/>
                <w:sz w:val="24"/>
                <w:szCs w:val="24"/>
              </w:rPr>
            </w:pPr>
            <w:r w:rsidRPr="00785B99">
              <w:rPr>
                <w:rFonts w:ascii="Times New Roman" w:hAnsi="Times New Roman"/>
                <w:color w:val="000000" w:themeColor="text1"/>
                <w:sz w:val="24"/>
                <w:szCs w:val="24"/>
              </w:rPr>
              <w:t>Bonding methods</w:t>
            </w:r>
          </w:p>
          <w:p w14:paraId="6464CE70" w14:textId="77777777" w:rsidR="00DA0723" w:rsidRPr="00785B99" w:rsidRDefault="00DA0723" w:rsidP="00121A55">
            <w:pPr>
              <w:pStyle w:val="ListParagraph"/>
              <w:numPr>
                <w:ilvl w:val="0"/>
                <w:numId w:val="1"/>
              </w:numPr>
              <w:spacing w:before="0" w:line="276" w:lineRule="auto"/>
              <w:rPr>
                <w:rFonts w:ascii="Times New Roman" w:hAnsi="Times New Roman"/>
                <w:color w:val="000000" w:themeColor="text1"/>
                <w:sz w:val="24"/>
                <w:szCs w:val="24"/>
              </w:rPr>
            </w:pPr>
            <w:r w:rsidRPr="00785B99">
              <w:rPr>
                <w:rFonts w:ascii="Times New Roman" w:hAnsi="Times New Roman"/>
                <w:color w:val="000000" w:themeColor="text1"/>
                <w:sz w:val="24"/>
                <w:szCs w:val="24"/>
              </w:rPr>
              <w:t>Codes of practice</w:t>
            </w:r>
          </w:p>
          <w:p w14:paraId="0A507A8E" w14:textId="77777777" w:rsidR="00DA0723" w:rsidRPr="00785B99" w:rsidRDefault="00DA0723" w:rsidP="00121A55">
            <w:pPr>
              <w:pStyle w:val="ListParagraph"/>
              <w:numPr>
                <w:ilvl w:val="0"/>
                <w:numId w:val="1"/>
              </w:numPr>
              <w:spacing w:before="0" w:line="276" w:lineRule="auto"/>
              <w:rPr>
                <w:rFonts w:ascii="Times New Roman" w:hAnsi="Times New Roman"/>
                <w:color w:val="000000" w:themeColor="text1"/>
                <w:sz w:val="24"/>
                <w:szCs w:val="24"/>
              </w:rPr>
            </w:pPr>
            <w:r w:rsidRPr="00785B99">
              <w:rPr>
                <w:rFonts w:ascii="Times New Roman" w:hAnsi="Times New Roman"/>
                <w:color w:val="000000" w:themeColor="text1"/>
                <w:sz w:val="24"/>
                <w:szCs w:val="24"/>
              </w:rPr>
              <w:t>Wall construction</w:t>
            </w:r>
          </w:p>
          <w:p w14:paraId="4C7A4139" w14:textId="77777777" w:rsidR="00DA0723" w:rsidRPr="00785B99" w:rsidRDefault="00DA0723" w:rsidP="00121A55">
            <w:pPr>
              <w:pStyle w:val="ListParagraph"/>
              <w:numPr>
                <w:ilvl w:val="0"/>
                <w:numId w:val="1"/>
              </w:numPr>
              <w:spacing w:before="0" w:line="276" w:lineRule="auto"/>
              <w:rPr>
                <w:rFonts w:ascii="Times New Roman" w:hAnsi="Times New Roman"/>
                <w:color w:val="000000" w:themeColor="text1"/>
                <w:sz w:val="24"/>
                <w:szCs w:val="24"/>
              </w:rPr>
            </w:pPr>
            <w:r w:rsidRPr="00785B99">
              <w:rPr>
                <w:rFonts w:ascii="Times New Roman" w:hAnsi="Times New Roman"/>
                <w:color w:val="000000" w:themeColor="text1"/>
                <w:sz w:val="24"/>
                <w:szCs w:val="24"/>
              </w:rPr>
              <w:t>Occupational safety and health standards</w:t>
            </w:r>
          </w:p>
          <w:p w14:paraId="092504EC" w14:textId="20CF2864" w:rsidR="00DA0723" w:rsidRPr="00785B99" w:rsidRDefault="00E83147" w:rsidP="00121A55">
            <w:pPr>
              <w:pStyle w:val="ListParagraph"/>
              <w:numPr>
                <w:ilvl w:val="0"/>
                <w:numId w:val="1"/>
              </w:numPr>
              <w:spacing w:before="0" w:line="276" w:lineRule="auto"/>
              <w:rPr>
                <w:rFonts w:ascii="Times New Roman" w:hAnsi="Times New Roman"/>
                <w:color w:val="000000" w:themeColor="text1"/>
                <w:sz w:val="24"/>
                <w:szCs w:val="24"/>
              </w:rPr>
            </w:pPr>
            <w:r w:rsidRPr="00785B99">
              <w:rPr>
                <w:rFonts w:ascii="Times New Roman" w:hAnsi="Times New Roman"/>
                <w:color w:val="000000" w:themeColor="text1"/>
                <w:sz w:val="24"/>
                <w:szCs w:val="24"/>
              </w:rPr>
              <w:t>Environment act and by laws</w:t>
            </w:r>
          </w:p>
        </w:tc>
        <w:tc>
          <w:tcPr>
            <w:tcW w:w="1365" w:type="pct"/>
            <w:tcBorders>
              <w:top w:val="single" w:sz="4" w:space="0" w:color="auto"/>
              <w:left w:val="single" w:sz="4" w:space="0" w:color="auto"/>
              <w:bottom w:val="single" w:sz="4" w:space="0" w:color="auto"/>
              <w:right w:val="single" w:sz="4" w:space="0" w:color="auto"/>
            </w:tcBorders>
          </w:tcPr>
          <w:p w14:paraId="7B00B2C9" w14:textId="1B1ACEBE" w:rsidR="007123AD"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 xml:space="preserve">Written assignments </w:t>
            </w:r>
          </w:p>
          <w:p w14:paraId="64D7D0A3" w14:textId="207BC2F3" w:rsidR="007123AD"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 xml:space="preserve">Written </w:t>
            </w:r>
            <w:r w:rsidR="00554B1C">
              <w:rPr>
                <w:color w:val="000000" w:themeColor="text1"/>
                <w:szCs w:val="24"/>
                <w:lang w:val="en-ZA"/>
              </w:rPr>
              <w:t>Tests</w:t>
            </w:r>
          </w:p>
          <w:p w14:paraId="466BF4BA" w14:textId="51DE3DED" w:rsidR="007123AD"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Practical projects</w:t>
            </w:r>
          </w:p>
          <w:p w14:paraId="3698528C" w14:textId="6C555842" w:rsidR="007123AD"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 xml:space="preserve">Practical </w:t>
            </w:r>
            <w:r w:rsidR="00554B1C">
              <w:rPr>
                <w:color w:val="000000" w:themeColor="text1"/>
                <w:szCs w:val="24"/>
                <w:lang w:val="en-ZA"/>
              </w:rPr>
              <w:t>Tests</w:t>
            </w:r>
          </w:p>
          <w:p w14:paraId="0CA38992" w14:textId="413E2F48" w:rsidR="007123AD"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Oral ques</w:t>
            </w:r>
            <w:r w:rsidR="007123AD" w:rsidRPr="00785B99">
              <w:rPr>
                <w:color w:val="000000" w:themeColor="text1"/>
                <w:szCs w:val="24"/>
                <w:lang w:val="en-ZA"/>
              </w:rPr>
              <w:t>tioning</w:t>
            </w:r>
          </w:p>
          <w:p w14:paraId="57E9BC9C" w14:textId="2AF3CA1E" w:rsidR="00DA0723"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Observation of work procedures</w:t>
            </w:r>
          </w:p>
        </w:tc>
      </w:tr>
      <w:tr w:rsidR="00DA0723" w:rsidRPr="00785B99" w14:paraId="571222DA" w14:textId="77777777" w:rsidTr="007032DA">
        <w:trPr>
          <w:trHeight w:val="755"/>
        </w:trPr>
        <w:tc>
          <w:tcPr>
            <w:tcW w:w="1491" w:type="pct"/>
            <w:tcBorders>
              <w:top w:val="single" w:sz="4" w:space="0" w:color="auto"/>
              <w:left w:val="single" w:sz="4" w:space="0" w:color="auto"/>
              <w:bottom w:val="single" w:sz="4" w:space="0" w:color="auto"/>
              <w:right w:val="single" w:sz="4" w:space="0" w:color="auto"/>
            </w:tcBorders>
            <w:hideMark/>
          </w:tcPr>
          <w:p w14:paraId="316FCA30" w14:textId="64A72C9A" w:rsidR="00DA0723" w:rsidRPr="00785B99" w:rsidRDefault="007032DA" w:rsidP="00785B99">
            <w:pPr>
              <w:spacing w:before="0" w:line="276" w:lineRule="auto"/>
              <w:ind w:left="357" w:hanging="357"/>
              <w:rPr>
                <w:color w:val="000000" w:themeColor="text1"/>
                <w:szCs w:val="24"/>
              </w:rPr>
            </w:pPr>
            <w:r w:rsidRPr="00785B99">
              <w:rPr>
                <w:color w:val="000000" w:themeColor="text1"/>
                <w:szCs w:val="24"/>
              </w:rPr>
              <w:t xml:space="preserve">3. </w:t>
            </w:r>
            <w:r w:rsidR="008C2583" w:rsidRPr="00785B99">
              <w:rPr>
                <w:color w:val="000000" w:themeColor="text1"/>
                <w:szCs w:val="24"/>
              </w:rPr>
              <w:t xml:space="preserve">  </w:t>
            </w:r>
            <w:r w:rsidRPr="00785B99">
              <w:rPr>
                <w:color w:val="000000" w:themeColor="text1"/>
                <w:szCs w:val="24"/>
              </w:rPr>
              <w:t>Set and construct superstructure beams</w:t>
            </w:r>
          </w:p>
        </w:tc>
        <w:tc>
          <w:tcPr>
            <w:tcW w:w="2144" w:type="pct"/>
            <w:tcBorders>
              <w:top w:val="single" w:sz="4" w:space="0" w:color="auto"/>
              <w:left w:val="single" w:sz="4" w:space="0" w:color="auto"/>
              <w:bottom w:val="single" w:sz="4" w:space="0" w:color="auto"/>
              <w:right w:val="single" w:sz="4" w:space="0" w:color="auto"/>
            </w:tcBorders>
            <w:hideMark/>
          </w:tcPr>
          <w:p w14:paraId="7233B439" w14:textId="50125E04" w:rsidR="004D6DA0" w:rsidRPr="00785B99" w:rsidRDefault="004D6DA0" w:rsidP="00121A55">
            <w:pPr>
              <w:pStyle w:val="ListParagraph"/>
              <w:numPr>
                <w:ilvl w:val="0"/>
                <w:numId w:val="16"/>
              </w:numPr>
              <w:spacing w:before="0" w:line="276" w:lineRule="auto"/>
              <w:rPr>
                <w:rFonts w:ascii="Times New Roman" w:hAnsi="Times New Roman"/>
                <w:color w:val="000000" w:themeColor="text1"/>
                <w:sz w:val="24"/>
                <w:szCs w:val="24"/>
              </w:rPr>
            </w:pPr>
            <w:r w:rsidRPr="00785B99">
              <w:rPr>
                <w:rFonts w:ascii="Times New Roman" w:hAnsi="Times New Roman"/>
                <w:color w:val="000000" w:themeColor="text1"/>
                <w:sz w:val="24"/>
                <w:szCs w:val="24"/>
              </w:rPr>
              <w:t>Beam formwork</w:t>
            </w:r>
          </w:p>
          <w:p w14:paraId="0F94780F" w14:textId="6BADB05E" w:rsidR="004D6DA0" w:rsidRPr="00785B99" w:rsidRDefault="00DA0723" w:rsidP="00121A55">
            <w:pPr>
              <w:pStyle w:val="ListParagraph"/>
              <w:numPr>
                <w:ilvl w:val="0"/>
                <w:numId w:val="16"/>
              </w:numPr>
              <w:spacing w:before="0" w:line="276" w:lineRule="auto"/>
              <w:rPr>
                <w:rFonts w:ascii="Times New Roman" w:hAnsi="Times New Roman"/>
                <w:color w:val="000000" w:themeColor="text1"/>
                <w:sz w:val="24"/>
                <w:szCs w:val="24"/>
              </w:rPr>
            </w:pPr>
            <w:r w:rsidRPr="00785B99">
              <w:rPr>
                <w:rFonts w:ascii="Times New Roman" w:hAnsi="Times New Roman"/>
                <w:color w:val="000000" w:themeColor="text1"/>
                <w:sz w:val="24"/>
                <w:szCs w:val="24"/>
              </w:rPr>
              <w:t>Formwork props</w:t>
            </w:r>
          </w:p>
          <w:p w14:paraId="0153FC17" w14:textId="3DE3A46D" w:rsidR="004D6DA0" w:rsidRPr="00785B99" w:rsidRDefault="004D6DA0" w:rsidP="00121A55">
            <w:pPr>
              <w:pStyle w:val="ListParagraph"/>
              <w:numPr>
                <w:ilvl w:val="0"/>
                <w:numId w:val="16"/>
              </w:numPr>
              <w:spacing w:before="0" w:line="276" w:lineRule="auto"/>
              <w:rPr>
                <w:rFonts w:ascii="Times New Roman" w:hAnsi="Times New Roman"/>
                <w:color w:val="000000" w:themeColor="text1"/>
                <w:sz w:val="24"/>
                <w:szCs w:val="24"/>
              </w:rPr>
            </w:pPr>
            <w:r w:rsidRPr="00785B99">
              <w:rPr>
                <w:rFonts w:ascii="Times New Roman" w:hAnsi="Times New Roman"/>
                <w:color w:val="000000" w:themeColor="text1"/>
                <w:sz w:val="24"/>
                <w:szCs w:val="24"/>
              </w:rPr>
              <w:t>Reinforcement steel</w:t>
            </w:r>
          </w:p>
          <w:p w14:paraId="36949020" w14:textId="7C670308" w:rsidR="00DA0723" w:rsidRPr="00785B99" w:rsidRDefault="004D6DA0" w:rsidP="00121A55">
            <w:pPr>
              <w:pStyle w:val="ListParagraph"/>
              <w:numPr>
                <w:ilvl w:val="0"/>
                <w:numId w:val="16"/>
              </w:numPr>
              <w:spacing w:before="0" w:line="276" w:lineRule="auto"/>
              <w:rPr>
                <w:rFonts w:ascii="Times New Roman" w:hAnsi="Times New Roman"/>
                <w:color w:val="000000" w:themeColor="text1"/>
                <w:sz w:val="24"/>
                <w:szCs w:val="24"/>
              </w:rPr>
            </w:pPr>
            <w:r w:rsidRPr="00785B99">
              <w:rPr>
                <w:rFonts w:ascii="Times New Roman" w:hAnsi="Times New Roman"/>
                <w:color w:val="000000" w:themeColor="text1"/>
                <w:sz w:val="24"/>
                <w:szCs w:val="24"/>
              </w:rPr>
              <w:t>Concrete placement and c</w:t>
            </w:r>
            <w:r w:rsidR="00DA0723" w:rsidRPr="00785B99">
              <w:rPr>
                <w:rFonts w:ascii="Times New Roman" w:hAnsi="Times New Roman"/>
                <w:color w:val="000000" w:themeColor="text1"/>
                <w:sz w:val="24"/>
                <w:szCs w:val="24"/>
              </w:rPr>
              <w:t>ompaction methods</w:t>
            </w:r>
          </w:p>
          <w:p w14:paraId="7C69DB3C" w14:textId="16EC4A1D" w:rsidR="00DA0723" w:rsidRPr="00785B99" w:rsidRDefault="00DA0723" w:rsidP="00785B99">
            <w:pPr>
              <w:pStyle w:val="ListParagraph"/>
              <w:spacing w:before="0" w:line="276" w:lineRule="auto"/>
              <w:ind w:left="360"/>
              <w:rPr>
                <w:rFonts w:ascii="Times New Roman" w:hAnsi="Times New Roman"/>
                <w:color w:val="000000" w:themeColor="text1"/>
                <w:sz w:val="24"/>
                <w:szCs w:val="24"/>
              </w:rPr>
            </w:pPr>
          </w:p>
        </w:tc>
        <w:tc>
          <w:tcPr>
            <w:tcW w:w="1365" w:type="pct"/>
            <w:tcBorders>
              <w:top w:val="single" w:sz="4" w:space="0" w:color="auto"/>
              <w:left w:val="single" w:sz="4" w:space="0" w:color="auto"/>
              <w:bottom w:val="single" w:sz="4" w:space="0" w:color="auto"/>
              <w:right w:val="single" w:sz="4" w:space="0" w:color="auto"/>
            </w:tcBorders>
            <w:hideMark/>
          </w:tcPr>
          <w:p w14:paraId="2EC7641C" w14:textId="6C9952C8" w:rsidR="007123AD"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 xml:space="preserve">Written assignments </w:t>
            </w:r>
          </w:p>
          <w:p w14:paraId="32584C61" w14:textId="4FFC636F" w:rsidR="007123AD"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 xml:space="preserve">Written </w:t>
            </w:r>
            <w:r w:rsidR="00554B1C">
              <w:rPr>
                <w:color w:val="000000" w:themeColor="text1"/>
                <w:szCs w:val="24"/>
                <w:lang w:val="en-ZA"/>
              </w:rPr>
              <w:t>Tests</w:t>
            </w:r>
          </w:p>
          <w:p w14:paraId="007706A6" w14:textId="655F8C73" w:rsidR="007123AD"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Practical projects</w:t>
            </w:r>
          </w:p>
          <w:p w14:paraId="7146C6DF" w14:textId="7CF143C9" w:rsidR="007123AD"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 xml:space="preserve">Practical </w:t>
            </w:r>
            <w:r w:rsidR="00554B1C">
              <w:rPr>
                <w:color w:val="000000" w:themeColor="text1"/>
                <w:szCs w:val="24"/>
                <w:lang w:val="en-ZA"/>
              </w:rPr>
              <w:t>Tests</w:t>
            </w:r>
          </w:p>
          <w:p w14:paraId="43485E89" w14:textId="4612C286" w:rsidR="007123AD"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Oral quest</w:t>
            </w:r>
            <w:r w:rsidR="007123AD" w:rsidRPr="00785B99">
              <w:rPr>
                <w:color w:val="000000" w:themeColor="text1"/>
                <w:szCs w:val="24"/>
                <w:lang w:val="en-ZA"/>
              </w:rPr>
              <w:t>ioning</w:t>
            </w:r>
          </w:p>
          <w:p w14:paraId="6EC357F4" w14:textId="77D50BAA" w:rsidR="00DA0723"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Observation of work procedures</w:t>
            </w:r>
          </w:p>
        </w:tc>
      </w:tr>
      <w:tr w:rsidR="00DA0723" w:rsidRPr="00785B99" w14:paraId="79508287" w14:textId="77777777" w:rsidTr="007032DA">
        <w:trPr>
          <w:trHeight w:val="755"/>
        </w:trPr>
        <w:tc>
          <w:tcPr>
            <w:tcW w:w="1491" w:type="pct"/>
            <w:tcBorders>
              <w:top w:val="single" w:sz="4" w:space="0" w:color="auto"/>
              <w:left w:val="single" w:sz="4" w:space="0" w:color="auto"/>
              <w:bottom w:val="single" w:sz="4" w:space="0" w:color="auto"/>
              <w:right w:val="single" w:sz="4" w:space="0" w:color="auto"/>
            </w:tcBorders>
            <w:hideMark/>
          </w:tcPr>
          <w:p w14:paraId="6DCFDEBB" w14:textId="11C966B5" w:rsidR="00DA0723" w:rsidRPr="00785B99" w:rsidRDefault="007032DA" w:rsidP="00785B99">
            <w:pPr>
              <w:spacing w:before="0" w:line="276" w:lineRule="auto"/>
              <w:ind w:left="357" w:hanging="357"/>
              <w:rPr>
                <w:color w:val="000000" w:themeColor="text1"/>
                <w:szCs w:val="24"/>
                <w:lang w:val="en-ZA"/>
              </w:rPr>
            </w:pPr>
            <w:r w:rsidRPr="00785B99">
              <w:rPr>
                <w:color w:val="000000" w:themeColor="text1"/>
                <w:szCs w:val="24"/>
              </w:rPr>
              <w:t xml:space="preserve">4. </w:t>
            </w:r>
            <w:r w:rsidR="008C2583" w:rsidRPr="00785B99">
              <w:rPr>
                <w:color w:val="000000" w:themeColor="text1"/>
                <w:szCs w:val="24"/>
              </w:rPr>
              <w:t xml:space="preserve">  </w:t>
            </w:r>
            <w:r w:rsidRPr="00785B99">
              <w:rPr>
                <w:color w:val="000000" w:themeColor="text1"/>
                <w:szCs w:val="24"/>
              </w:rPr>
              <w:t>Set and e</w:t>
            </w:r>
            <w:r w:rsidR="00DA0723" w:rsidRPr="00785B99">
              <w:rPr>
                <w:color w:val="000000" w:themeColor="text1"/>
                <w:szCs w:val="24"/>
              </w:rPr>
              <w:t>rect building roof</w:t>
            </w:r>
          </w:p>
          <w:p w14:paraId="5AA0AE75" w14:textId="77777777" w:rsidR="00DA0723" w:rsidRPr="00785B99" w:rsidRDefault="00DA0723" w:rsidP="00785B99">
            <w:pPr>
              <w:spacing w:before="120" w:after="120" w:line="276" w:lineRule="auto"/>
              <w:ind w:left="450"/>
              <w:rPr>
                <w:color w:val="000000" w:themeColor="text1"/>
                <w:szCs w:val="24"/>
              </w:rPr>
            </w:pPr>
          </w:p>
        </w:tc>
        <w:tc>
          <w:tcPr>
            <w:tcW w:w="2144" w:type="pct"/>
            <w:tcBorders>
              <w:top w:val="single" w:sz="4" w:space="0" w:color="auto"/>
              <w:left w:val="single" w:sz="4" w:space="0" w:color="auto"/>
              <w:bottom w:val="single" w:sz="4" w:space="0" w:color="auto"/>
              <w:right w:val="single" w:sz="4" w:space="0" w:color="auto"/>
            </w:tcBorders>
            <w:hideMark/>
          </w:tcPr>
          <w:p w14:paraId="6151A887" w14:textId="77777777" w:rsidR="00DA0723" w:rsidRPr="00785B99" w:rsidRDefault="00DA0723" w:rsidP="00121A55">
            <w:pPr>
              <w:pStyle w:val="ListParagraph"/>
              <w:numPr>
                <w:ilvl w:val="0"/>
                <w:numId w:val="17"/>
              </w:numPr>
              <w:spacing w:before="0" w:line="276" w:lineRule="auto"/>
              <w:rPr>
                <w:rFonts w:ascii="Times New Roman" w:hAnsi="Times New Roman"/>
                <w:color w:val="000000" w:themeColor="text1"/>
                <w:sz w:val="24"/>
                <w:szCs w:val="24"/>
              </w:rPr>
            </w:pPr>
            <w:r w:rsidRPr="00785B99">
              <w:rPr>
                <w:rFonts w:ascii="Times New Roman" w:hAnsi="Times New Roman"/>
                <w:color w:val="000000" w:themeColor="text1"/>
                <w:sz w:val="24"/>
                <w:szCs w:val="24"/>
              </w:rPr>
              <w:t>Types of roofs</w:t>
            </w:r>
          </w:p>
          <w:p w14:paraId="5BDF1257" w14:textId="72380E94" w:rsidR="00DA0723" w:rsidRPr="00785B99" w:rsidRDefault="00DA0723" w:rsidP="00121A55">
            <w:pPr>
              <w:pStyle w:val="ListParagraph"/>
              <w:numPr>
                <w:ilvl w:val="0"/>
                <w:numId w:val="17"/>
              </w:numPr>
              <w:spacing w:before="0" w:line="276" w:lineRule="auto"/>
              <w:rPr>
                <w:rFonts w:ascii="Times New Roman" w:hAnsi="Times New Roman"/>
                <w:color w:val="000000" w:themeColor="text1"/>
                <w:sz w:val="24"/>
                <w:szCs w:val="24"/>
              </w:rPr>
            </w:pPr>
            <w:r w:rsidRPr="00785B99">
              <w:rPr>
                <w:rFonts w:ascii="Times New Roman" w:hAnsi="Times New Roman"/>
                <w:color w:val="000000" w:themeColor="text1"/>
                <w:sz w:val="24"/>
                <w:szCs w:val="24"/>
              </w:rPr>
              <w:t xml:space="preserve">Truss </w:t>
            </w:r>
            <w:r w:rsidR="004D6DA0" w:rsidRPr="00785B99">
              <w:rPr>
                <w:rFonts w:ascii="Times New Roman" w:hAnsi="Times New Roman"/>
                <w:color w:val="000000" w:themeColor="text1"/>
                <w:sz w:val="24"/>
                <w:szCs w:val="24"/>
              </w:rPr>
              <w:t xml:space="preserve">construction and </w:t>
            </w:r>
            <w:r w:rsidRPr="00785B99">
              <w:rPr>
                <w:rFonts w:ascii="Times New Roman" w:hAnsi="Times New Roman"/>
                <w:color w:val="000000" w:themeColor="text1"/>
                <w:sz w:val="24"/>
                <w:szCs w:val="24"/>
              </w:rPr>
              <w:t>installation</w:t>
            </w:r>
          </w:p>
          <w:p w14:paraId="17CF6A27" w14:textId="77777777" w:rsidR="00DA0723" w:rsidRPr="00785B99" w:rsidRDefault="00DA0723" w:rsidP="00121A55">
            <w:pPr>
              <w:pStyle w:val="ListParagraph"/>
              <w:numPr>
                <w:ilvl w:val="0"/>
                <w:numId w:val="17"/>
              </w:numPr>
              <w:spacing w:before="0" w:line="276" w:lineRule="auto"/>
              <w:rPr>
                <w:rFonts w:ascii="Times New Roman" w:hAnsi="Times New Roman"/>
                <w:color w:val="000000" w:themeColor="text1"/>
                <w:sz w:val="24"/>
                <w:szCs w:val="24"/>
              </w:rPr>
            </w:pPr>
            <w:r w:rsidRPr="00785B99">
              <w:rPr>
                <w:rFonts w:ascii="Times New Roman" w:hAnsi="Times New Roman"/>
                <w:color w:val="000000" w:themeColor="text1"/>
                <w:sz w:val="24"/>
                <w:szCs w:val="24"/>
              </w:rPr>
              <w:t>Roof material installation method</w:t>
            </w:r>
          </w:p>
        </w:tc>
        <w:tc>
          <w:tcPr>
            <w:tcW w:w="1365" w:type="pct"/>
            <w:tcBorders>
              <w:top w:val="single" w:sz="4" w:space="0" w:color="auto"/>
              <w:left w:val="single" w:sz="4" w:space="0" w:color="auto"/>
              <w:bottom w:val="single" w:sz="4" w:space="0" w:color="auto"/>
              <w:right w:val="single" w:sz="4" w:space="0" w:color="auto"/>
            </w:tcBorders>
            <w:hideMark/>
          </w:tcPr>
          <w:p w14:paraId="78BC0564" w14:textId="3F6FCA9B" w:rsidR="007123AD"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 xml:space="preserve">Written assignments </w:t>
            </w:r>
          </w:p>
          <w:p w14:paraId="6027C98F" w14:textId="17AE1AD9" w:rsidR="007123AD"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 xml:space="preserve">Written </w:t>
            </w:r>
            <w:r w:rsidR="00554B1C">
              <w:rPr>
                <w:color w:val="000000" w:themeColor="text1"/>
                <w:szCs w:val="24"/>
                <w:lang w:val="en-ZA"/>
              </w:rPr>
              <w:t>Tests</w:t>
            </w:r>
          </w:p>
          <w:p w14:paraId="716C5314" w14:textId="5AA3B979" w:rsidR="007123AD"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Practical projects</w:t>
            </w:r>
          </w:p>
          <w:p w14:paraId="63BC2830" w14:textId="0E7AD1C8" w:rsidR="007123AD"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 xml:space="preserve">Practical </w:t>
            </w:r>
            <w:r w:rsidR="00554B1C">
              <w:rPr>
                <w:color w:val="000000" w:themeColor="text1"/>
                <w:szCs w:val="24"/>
                <w:lang w:val="en-ZA"/>
              </w:rPr>
              <w:t>Tests</w:t>
            </w:r>
          </w:p>
          <w:p w14:paraId="445EB871" w14:textId="2719CE0F" w:rsidR="007123AD"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Oral questioning</w:t>
            </w:r>
          </w:p>
          <w:p w14:paraId="5693A5E7" w14:textId="1A8116A9" w:rsidR="00DA0723"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Observation</w:t>
            </w:r>
            <w:r w:rsidR="007123AD" w:rsidRPr="00785B99">
              <w:rPr>
                <w:color w:val="000000" w:themeColor="text1"/>
                <w:szCs w:val="24"/>
                <w:lang w:val="en-ZA"/>
              </w:rPr>
              <w:t xml:space="preserve"> of work procedures</w:t>
            </w:r>
          </w:p>
        </w:tc>
      </w:tr>
    </w:tbl>
    <w:p w14:paraId="0E267837" w14:textId="0298E686" w:rsidR="00F35850" w:rsidRPr="00785B99" w:rsidRDefault="007D0A2A" w:rsidP="00785B99">
      <w:pPr>
        <w:spacing w:line="276" w:lineRule="auto"/>
        <w:jc w:val="both"/>
        <w:rPr>
          <w:b/>
          <w:color w:val="000000" w:themeColor="text1"/>
          <w:szCs w:val="24"/>
          <w:lang w:val="en-ZA"/>
        </w:rPr>
      </w:pPr>
      <w:r>
        <w:rPr>
          <w:b/>
          <w:color w:val="000000" w:themeColor="text1"/>
          <w:szCs w:val="24"/>
          <w:lang w:val="en-ZA"/>
        </w:rPr>
        <w:t>Suggested Methods of Instruction:</w:t>
      </w:r>
      <w:r w:rsidR="00F35850" w:rsidRPr="00785B99">
        <w:rPr>
          <w:color w:val="000000" w:themeColor="text1"/>
          <w:szCs w:val="24"/>
        </w:rPr>
        <w:t xml:space="preserve"> </w:t>
      </w:r>
    </w:p>
    <w:p w14:paraId="74DE9119" w14:textId="77777777" w:rsidR="00F35850" w:rsidRPr="00785B99" w:rsidRDefault="00F35850" w:rsidP="00121A55">
      <w:pPr>
        <w:pStyle w:val="elementperfxhead"/>
        <w:numPr>
          <w:ilvl w:val="0"/>
          <w:numId w:val="5"/>
        </w:numPr>
        <w:spacing w:before="0" w:line="276" w:lineRule="auto"/>
        <w:ind w:right="0"/>
        <w:jc w:val="both"/>
        <w:rPr>
          <w:rFonts w:ascii="Times New Roman" w:hAnsi="Times New Roman"/>
          <w:b w:val="0"/>
          <w:color w:val="000000" w:themeColor="text1"/>
          <w:sz w:val="24"/>
          <w:szCs w:val="24"/>
        </w:rPr>
      </w:pPr>
      <w:r w:rsidRPr="00785B99">
        <w:rPr>
          <w:rFonts w:ascii="Times New Roman" w:hAnsi="Times New Roman"/>
          <w:b w:val="0"/>
          <w:color w:val="000000" w:themeColor="text1"/>
          <w:sz w:val="24"/>
          <w:szCs w:val="24"/>
        </w:rPr>
        <w:t xml:space="preserve">Demonstration by trainer </w:t>
      </w:r>
    </w:p>
    <w:p w14:paraId="197151FD" w14:textId="77777777" w:rsidR="00F35850" w:rsidRPr="00785B99" w:rsidRDefault="00F35850" w:rsidP="00121A55">
      <w:pPr>
        <w:pStyle w:val="elementperfxhead"/>
        <w:numPr>
          <w:ilvl w:val="0"/>
          <w:numId w:val="5"/>
        </w:numPr>
        <w:spacing w:before="0" w:line="276" w:lineRule="auto"/>
        <w:ind w:right="0"/>
        <w:jc w:val="both"/>
        <w:rPr>
          <w:rFonts w:ascii="Times New Roman" w:hAnsi="Times New Roman"/>
          <w:b w:val="0"/>
          <w:color w:val="000000" w:themeColor="text1"/>
          <w:sz w:val="24"/>
          <w:szCs w:val="24"/>
        </w:rPr>
      </w:pPr>
      <w:r w:rsidRPr="00785B99">
        <w:rPr>
          <w:rFonts w:ascii="Times New Roman" w:hAnsi="Times New Roman"/>
          <w:b w:val="0"/>
          <w:color w:val="000000" w:themeColor="text1"/>
          <w:sz w:val="24"/>
          <w:szCs w:val="24"/>
        </w:rPr>
        <w:t>Practical work by trainee</w:t>
      </w:r>
    </w:p>
    <w:p w14:paraId="2B630B96" w14:textId="77777777" w:rsidR="00F35850" w:rsidRPr="00785B99" w:rsidRDefault="00F35850" w:rsidP="00121A55">
      <w:pPr>
        <w:pStyle w:val="elementperfxhead"/>
        <w:numPr>
          <w:ilvl w:val="0"/>
          <w:numId w:val="5"/>
        </w:numPr>
        <w:spacing w:before="0" w:line="276" w:lineRule="auto"/>
        <w:ind w:right="0"/>
        <w:jc w:val="both"/>
        <w:rPr>
          <w:rFonts w:ascii="Times New Roman" w:hAnsi="Times New Roman"/>
          <w:b w:val="0"/>
          <w:color w:val="000000" w:themeColor="text1"/>
          <w:sz w:val="24"/>
          <w:szCs w:val="24"/>
        </w:rPr>
      </w:pPr>
      <w:r w:rsidRPr="00785B99">
        <w:rPr>
          <w:rFonts w:ascii="Times New Roman" w:hAnsi="Times New Roman"/>
          <w:b w:val="0"/>
          <w:color w:val="000000" w:themeColor="text1"/>
          <w:sz w:val="24"/>
          <w:szCs w:val="24"/>
        </w:rPr>
        <w:t>Demonstration videos</w:t>
      </w:r>
    </w:p>
    <w:p w14:paraId="11C04792" w14:textId="77777777" w:rsidR="00F35850" w:rsidRPr="00785B99" w:rsidRDefault="00F35850" w:rsidP="00121A55">
      <w:pPr>
        <w:pStyle w:val="elementperfxhead"/>
        <w:numPr>
          <w:ilvl w:val="0"/>
          <w:numId w:val="5"/>
        </w:numPr>
        <w:spacing w:before="0" w:line="276" w:lineRule="auto"/>
        <w:ind w:right="0"/>
        <w:jc w:val="both"/>
        <w:rPr>
          <w:rFonts w:ascii="Times New Roman" w:hAnsi="Times New Roman"/>
          <w:b w:val="0"/>
          <w:color w:val="000000" w:themeColor="text1"/>
          <w:sz w:val="24"/>
          <w:szCs w:val="24"/>
        </w:rPr>
      </w:pPr>
      <w:r w:rsidRPr="00785B99">
        <w:rPr>
          <w:rFonts w:ascii="Times New Roman" w:hAnsi="Times New Roman"/>
          <w:b w:val="0"/>
          <w:color w:val="000000" w:themeColor="text1"/>
          <w:sz w:val="24"/>
          <w:szCs w:val="24"/>
        </w:rPr>
        <w:t xml:space="preserve">Projects </w:t>
      </w:r>
    </w:p>
    <w:p w14:paraId="7797CAC6" w14:textId="2D96B867" w:rsidR="00F35850" w:rsidRPr="00785B99" w:rsidRDefault="00F35850" w:rsidP="00121A55">
      <w:pPr>
        <w:pStyle w:val="elementperfxhead"/>
        <w:numPr>
          <w:ilvl w:val="0"/>
          <w:numId w:val="5"/>
        </w:numPr>
        <w:spacing w:before="0" w:line="276" w:lineRule="auto"/>
        <w:ind w:right="0"/>
        <w:jc w:val="both"/>
        <w:rPr>
          <w:rFonts w:ascii="Times New Roman" w:hAnsi="Times New Roman"/>
          <w:b w:val="0"/>
          <w:color w:val="000000" w:themeColor="text1"/>
          <w:sz w:val="24"/>
          <w:szCs w:val="24"/>
        </w:rPr>
      </w:pPr>
      <w:r w:rsidRPr="00785B99">
        <w:rPr>
          <w:rFonts w:ascii="Times New Roman" w:hAnsi="Times New Roman"/>
          <w:b w:val="0"/>
          <w:color w:val="000000" w:themeColor="text1"/>
          <w:sz w:val="24"/>
          <w:szCs w:val="24"/>
        </w:rPr>
        <w:t xml:space="preserve">Group discussions </w:t>
      </w:r>
    </w:p>
    <w:p w14:paraId="154B146E" w14:textId="6EA41B5B" w:rsidR="00F35850" w:rsidRPr="00785B99" w:rsidRDefault="00F35850" w:rsidP="00785B99">
      <w:pPr>
        <w:spacing w:line="276" w:lineRule="auto"/>
        <w:jc w:val="both"/>
        <w:rPr>
          <w:b/>
          <w:color w:val="000000" w:themeColor="text1"/>
          <w:szCs w:val="24"/>
        </w:rPr>
      </w:pPr>
      <w:r w:rsidRPr="00785B99">
        <w:rPr>
          <w:b/>
          <w:color w:val="000000" w:themeColor="text1"/>
          <w:szCs w:val="24"/>
        </w:rPr>
        <w:t>Recommended Resources</w:t>
      </w:r>
    </w:p>
    <w:p w14:paraId="7C5B753B" w14:textId="77777777" w:rsidR="00F35850" w:rsidRPr="00785B99" w:rsidRDefault="00F35850" w:rsidP="00785B99">
      <w:pPr>
        <w:spacing w:line="276" w:lineRule="auto"/>
        <w:jc w:val="both"/>
        <w:rPr>
          <w:b/>
          <w:color w:val="000000" w:themeColor="text1"/>
          <w:szCs w:val="24"/>
        </w:rPr>
      </w:pPr>
      <w:r w:rsidRPr="00785B99">
        <w:rPr>
          <w:b/>
          <w:color w:val="000000" w:themeColor="text1"/>
          <w:szCs w:val="24"/>
        </w:rPr>
        <w:t>Tools and equipment</w:t>
      </w:r>
    </w:p>
    <w:p w14:paraId="5BAD5E41" w14:textId="77777777" w:rsidR="00F35850" w:rsidRPr="00785B99" w:rsidRDefault="00F35850" w:rsidP="00121A55">
      <w:pPr>
        <w:pStyle w:val="ListParagraph"/>
        <w:numPr>
          <w:ilvl w:val="0"/>
          <w:numId w:val="18"/>
        </w:numPr>
        <w:spacing w:before="0" w:line="276" w:lineRule="auto"/>
        <w:jc w:val="both"/>
        <w:rPr>
          <w:rFonts w:ascii="Times New Roman" w:hAnsi="Times New Roman"/>
          <w:b/>
          <w:color w:val="000000" w:themeColor="text1"/>
          <w:sz w:val="24"/>
          <w:szCs w:val="24"/>
        </w:rPr>
      </w:pPr>
      <w:r w:rsidRPr="00785B99">
        <w:rPr>
          <w:rFonts w:ascii="Times New Roman" w:hAnsi="Times New Roman"/>
          <w:color w:val="000000" w:themeColor="text1"/>
          <w:sz w:val="24"/>
          <w:szCs w:val="24"/>
        </w:rPr>
        <w:t>Builders square</w:t>
      </w:r>
    </w:p>
    <w:p w14:paraId="2505CD57" w14:textId="77777777" w:rsidR="00F35850" w:rsidRPr="00785B99" w:rsidRDefault="00F35850" w:rsidP="00121A55">
      <w:pPr>
        <w:pStyle w:val="ListParagraph"/>
        <w:numPr>
          <w:ilvl w:val="0"/>
          <w:numId w:val="18"/>
        </w:numPr>
        <w:spacing w:before="0" w:line="276" w:lineRule="auto"/>
        <w:jc w:val="both"/>
        <w:rPr>
          <w:rFonts w:ascii="Times New Roman" w:hAnsi="Times New Roman"/>
          <w:b/>
          <w:color w:val="000000" w:themeColor="text1"/>
          <w:sz w:val="24"/>
          <w:szCs w:val="24"/>
        </w:rPr>
      </w:pPr>
      <w:r w:rsidRPr="00785B99">
        <w:rPr>
          <w:rFonts w:ascii="Times New Roman" w:hAnsi="Times New Roman"/>
          <w:color w:val="000000" w:themeColor="text1"/>
          <w:sz w:val="24"/>
          <w:szCs w:val="24"/>
        </w:rPr>
        <w:t>Builders line</w:t>
      </w:r>
    </w:p>
    <w:p w14:paraId="6AA34165" w14:textId="77777777" w:rsidR="00F35850" w:rsidRPr="00785B99" w:rsidRDefault="00F35850" w:rsidP="00121A55">
      <w:pPr>
        <w:pStyle w:val="ListParagraph"/>
        <w:numPr>
          <w:ilvl w:val="0"/>
          <w:numId w:val="18"/>
        </w:numPr>
        <w:spacing w:before="0" w:line="276" w:lineRule="auto"/>
        <w:jc w:val="both"/>
        <w:rPr>
          <w:rFonts w:ascii="Times New Roman" w:hAnsi="Times New Roman"/>
          <w:b/>
          <w:color w:val="000000" w:themeColor="text1"/>
          <w:sz w:val="24"/>
          <w:szCs w:val="24"/>
        </w:rPr>
      </w:pPr>
      <w:r w:rsidRPr="00785B99">
        <w:rPr>
          <w:rFonts w:ascii="Times New Roman" w:hAnsi="Times New Roman"/>
          <w:color w:val="000000" w:themeColor="text1"/>
          <w:sz w:val="24"/>
          <w:szCs w:val="24"/>
        </w:rPr>
        <w:t>Plumb bob</w:t>
      </w:r>
    </w:p>
    <w:p w14:paraId="1410A1C7" w14:textId="77777777" w:rsidR="00F35850" w:rsidRPr="00785B99" w:rsidRDefault="00F35850" w:rsidP="00121A55">
      <w:pPr>
        <w:pStyle w:val="ListParagraph"/>
        <w:numPr>
          <w:ilvl w:val="0"/>
          <w:numId w:val="18"/>
        </w:numPr>
        <w:spacing w:before="0" w:line="276" w:lineRule="auto"/>
        <w:jc w:val="both"/>
        <w:rPr>
          <w:rFonts w:ascii="Times New Roman" w:hAnsi="Times New Roman"/>
          <w:b/>
          <w:color w:val="000000" w:themeColor="text1"/>
          <w:sz w:val="24"/>
          <w:szCs w:val="24"/>
        </w:rPr>
      </w:pPr>
      <w:r w:rsidRPr="00785B99">
        <w:rPr>
          <w:rFonts w:ascii="Times New Roman" w:hAnsi="Times New Roman"/>
          <w:color w:val="000000" w:themeColor="text1"/>
          <w:sz w:val="24"/>
          <w:szCs w:val="24"/>
        </w:rPr>
        <w:t>Poker vibrator</w:t>
      </w:r>
    </w:p>
    <w:p w14:paraId="5D1AF9DA" w14:textId="77777777" w:rsidR="00F35850" w:rsidRPr="00785B99" w:rsidRDefault="00F35850" w:rsidP="00121A55">
      <w:pPr>
        <w:pStyle w:val="ListParagraph"/>
        <w:numPr>
          <w:ilvl w:val="0"/>
          <w:numId w:val="18"/>
        </w:numPr>
        <w:spacing w:before="0" w:line="276" w:lineRule="auto"/>
        <w:jc w:val="both"/>
        <w:rPr>
          <w:rFonts w:ascii="Times New Roman" w:hAnsi="Times New Roman"/>
          <w:b/>
          <w:color w:val="000000" w:themeColor="text1"/>
          <w:sz w:val="24"/>
          <w:szCs w:val="24"/>
        </w:rPr>
      </w:pPr>
      <w:r w:rsidRPr="00785B99">
        <w:rPr>
          <w:rFonts w:ascii="Times New Roman" w:hAnsi="Times New Roman"/>
          <w:color w:val="000000" w:themeColor="text1"/>
          <w:sz w:val="24"/>
          <w:szCs w:val="24"/>
        </w:rPr>
        <w:t>Tape measure</w:t>
      </w:r>
    </w:p>
    <w:p w14:paraId="6EF000A0" w14:textId="77777777" w:rsidR="00F35850" w:rsidRPr="00785B99" w:rsidRDefault="00F35850" w:rsidP="00121A55">
      <w:pPr>
        <w:pStyle w:val="ListParagraph"/>
        <w:numPr>
          <w:ilvl w:val="0"/>
          <w:numId w:val="18"/>
        </w:numPr>
        <w:spacing w:before="0" w:line="276" w:lineRule="auto"/>
        <w:jc w:val="both"/>
        <w:rPr>
          <w:rFonts w:ascii="Times New Roman" w:hAnsi="Times New Roman"/>
          <w:b/>
          <w:color w:val="000000" w:themeColor="text1"/>
          <w:sz w:val="24"/>
          <w:szCs w:val="24"/>
        </w:rPr>
      </w:pPr>
      <w:r w:rsidRPr="00785B99">
        <w:rPr>
          <w:rFonts w:ascii="Times New Roman" w:hAnsi="Times New Roman"/>
          <w:color w:val="000000" w:themeColor="text1"/>
          <w:sz w:val="24"/>
          <w:szCs w:val="24"/>
        </w:rPr>
        <w:t>Hammer</w:t>
      </w:r>
    </w:p>
    <w:p w14:paraId="0854F190" w14:textId="77777777" w:rsidR="00F35850" w:rsidRPr="00785B99" w:rsidRDefault="00F35850" w:rsidP="00121A55">
      <w:pPr>
        <w:pStyle w:val="ListParagraph"/>
        <w:numPr>
          <w:ilvl w:val="0"/>
          <w:numId w:val="18"/>
        </w:numPr>
        <w:spacing w:before="0" w:line="276" w:lineRule="auto"/>
        <w:jc w:val="both"/>
        <w:rPr>
          <w:rFonts w:ascii="Times New Roman" w:hAnsi="Times New Roman"/>
          <w:b/>
          <w:color w:val="000000" w:themeColor="text1"/>
          <w:sz w:val="24"/>
          <w:szCs w:val="24"/>
        </w:rPr>
      </w:pPr>
      <w:r w:rsidRPr="00785B99">
        <w:rPr>
          <w:rFonts w:ascii="Times New Roman" w:hAnsi="Times New Roman"/>
          <w:color w:val="000000" w:themeColor="text1"/>
          <w:sz w:val="24"/>
          <w:szCs w:val="24"/>
        </w:rPr>
        <w:t>Nails</w:t>
      </w:r>
    </w:p>
    <w:p w14:paraId="3DC3E978" w14:textId="77777777" w:rsidR="00F35850" w:rsidRPr="00785B99" w:rsidRDefault="00F35850" w:rsidP="00121A55">
      <w:pPr>
        <w:pStyle w:val="ListParagraph"/>
        <w:numPr>
          <w:ilvl w:val="0"/>
          <w:numId w:val="18"/>
        </w:numPr>
        <w:spacing w:before="0" w:line="276" w:lineRule="auto"/>
        <w:jc w:val="both"/>
        <w:rPr>
          <w:rFonts w:ascii="Times New Roman" w:hAnsi="Times New Roman"/>
          <w:b/>
          <w:color w:val="000000" w:themeColor="text1"/>
          <w:sz w:val="24"/>
          <w:szCs w:val="24"/>
        </w:rPr>
      </w:pPr>
      <w:r w:rsidRPr="00785B99">
        <w:rPr>
          <w:rFonts w:ascii="Times New Roman" w:hAnsi="Times New Roman"/>
          <w:color w:val="000000" w:themeColor="text1"/>
          <w:sz w:val="24"/>
          <w:szCs w:val="24"/>
        </w:rPr>
        <w:t>Spade</w:t>
      </w:r>
    </w:p>
    <w:p w14:paraId="1FE0775D" w14:textId="77777777" w:rsidR="00F35850" w:rsidRPr="00785B99" w:rsidRDefault="00F35850" w:rsidP="00121A55">
      <w:pPr>
        <w:pStyle w:val="ListParagraph"/>
        <w:numPr>
          <w:ilvl w:val="0"/>
          <w:numId w:val="18"/>
        </w:numPr>
        <w:spacing w:before="0" w:line="276" w:lineRule="auto"/>
        <w:jc w:val="both"/>
        <w:rPr>
          <w:rFonts w:ascii="Times New Roman" w:hAnsi="Times New Roman"/>
          <w:b/>
          <w:color w:val="000000" w:themeColor="text1"/>
          <w:sz w:val="24"/>
          <w:szCs w:val="24"/>
        </w:rPr>
      </w:pPr>
      <w:r w:rsidRPr="00785B99">
        <w:rPr>
          <w:rFonts w:ascii="Times New Roman" w:hAnsi="Times New Roman"/>
          <w:color w:val="000000" w:themeColor="text1"/>
          <w:sz w:val="24"/>
          <w:szCs w:val="24"/>
        </w:rPr>
        <w:t xml:space="preserve">Trowel </w:t>
      </w:r>
    </w:p>
    <w:p w14:paraId="014FEB4D" w14:textId="77777777" w:rsidR="00F35850" w:rsidRPr="00785B99" w:rsidRDefault="00F35850" w:rsidP="00121A55">
      <w:pPr>
        <w:pStyle w:val="ListParagraph"/>
        <w:numPr>
          <w:ilvl w:val="0"/>
          <w:numId w:val="18"/>
        </w:numPr>
        <w:spacing w:before="0" w:line="276" w:lineRule="auto"/>
        <w:jc w:val="both"/>
        <w:rPr>
          <w:rFonts w:ascii="Times New Roman" w:hAnsi="Times New Roman"/>
          <w:b/>
          <w:color w:val="000000" w:themeColor="text1"/>
          <w:sz w:val="24"/>
          <w:szCs w:val="24"/>
        </w:rPr>
      </w:pPr>
      <w:r w:rsidRPr="00785B99">
        <w:rPr>
          <w:rFonts w:ascii="Times New Roman" w:hAnsi="Times New Roman"/>
          <w:color w:val="000000" w:themeColor="text1"/>
          <w:sz w:val="24"/>
          <w:szCs w:val="24"/>
        </w:rPr>
        <w:t>Concrete mixer</w:t>
      </w:r>
    </w:p>
    <w:p w14:paraId="7202AB82" w14:textId="77777777" w:rsidR="00F35850" w:rsidRPr="00785B99" w:rsidRDefault="00F35850" w:rsidP="00121A55">
      <w:pPr>
        <w:pStyle w:val="ListParagraph"/>
        <w:numPr>
          <w:ilvl w:val="0"/>
          <w:numId w:val="18"/>
        </w:numPr>
        <w:spacing w:before="0" w:line="276" w:lineRule="auto"/>
        <w:jc w:val="both"/>
        <w:rPr>
          <w:rFonts w:ascii="Times New Roman" w:hAnsi="Times New Roman"/>
          <w:b/>
          <w:color w:val="000000" w:themeColor="text1"/>
          <w:sz w:val="24"/>
          <w:szCs w:val="24"/>
        </w:rPr>
      </w:pPr>
      <w:r w:rsidRPr="00785B99">
        <w:rPr>
          <w:rFonts w:ascii="Times New Roman" w:hAnsi="Times New Roman"/>
          <w:color w:val="000000" w:themeColor="text1"/>
          <w:sz w:val="24"/>
          <w:szCs w:val="24"/>
        </w:rPr>
        <w:t xml:space="preserve">Float </w:t>
      </w:r>
    </w:p>
    <w:p w14:paraId="6B7A7F74" w14:textId="77777777" w:rsidR="00F35850" w:rsidRPr="00785B99" w:rsidRDefault="00F35850" w:rsidP="00121A55">
      <w:pPr>
        <w:pStyle w:val="ListParagraph"/>
        <w:numPr>
          <w:ilvl w:val="0"/>
          <w:numId w:val="18"/>
        </w:numPr>
        <w:spacing w:before="0" w:line="276" w:lineRule="auto"/>
        <w:jc w:val="both"/>
        <w:rPr>
          <w:rFonts w:ascii="Times New Roman" w:hAnsi="Times New Roman"/>
          <w:b/>
          <w:color w:val="000000" w:themeColor="text1"/>
          <w:sz w:val="24"/>
          <w:szCs w:val="24"/>
        </w:rPr>
      </w:pPr>
      <w:r w:rsidRPr="00785B99">
        <w:rPr>
          <w:rFonts w:ascii="Times New Roman" w:hAnsi="Times New Roman"/>
          <w:color w:val="000000" w:themeColor="text1"/>
          <w:sz w:val="24"/>
          <w:szCs w:val="24"/>
        </w:rPr>
        <w:t>Brush</w:t>
      </w:r>
    </w:p>
    <w:p w14:paraId="557879CE" w14:textId="77777777" w:rsidR="00F35850" w:rsidRPr="00785B99" w:rsidRDefault="00F35850" w:rsidP="00121A55">
      <w:pPr>
        <w:pStyle w:val="ListParagraph"/>
        <w:numPr>
          <w:ilvl w:val="0"/>
          <w:numId w:val="18"/>
        </w:numPr>
        <w:spacing w:before="0" w:line="276" w:lineRule="auto"/>
        <w:jc w:val="both"/>
        <w:rPr>
          <w:rFonts w:ascii="Times New Roman" w:hAnsi="Times New Roman"/>
          <w:b/>
          <w:color w:val="000000" w:themeColor="text1"/>
          <w:sz w:val="24"/>
          <w:szCs w:val="24"/>
        </w:rPr>
      </w:pPr>
      <w:r w:rsidRPr="00785B99">
        <w:rPr>
          <w:rFonts w:ascii="Times New Roman" w:hAnsi="Times New Roman"/>
          <w:color w:val="000000" w:themeColor="text1"/>
          <w:sz w:val="24"/>
          <w:szCs w:val="24"/>
        </w:rPr>
        <w:t>Spirit level</w:t>
      </w:r>
    </w:p>
    <w:p w14:paraId="4A3663AD" w14:textId="1F21E6FD" w:rsidR="00F35850" w:rsidRPr="00785B99" w:rsidRDefault="00F35850" w:rsidP="00121A55">
      <w:pPr>
        <w:pStyle w:val="ListParagraph"/>
        <w:numPr>
          <w:ilvl w:val="0"/>
          <w:numId w:val="18"/>
        </w:numPr>
        <w:spacing w:before="0" w:line="276" w:lineRule="auto"/>
        <w:jc w:val="both"/>
        <w:rPr>
          <w:rFonts w:ascii="Times New Roman" w:hAnsi="Times New Roman"/>
          <w:b/>
          <w:color w:val="000000" w:themeColor="text1"/>
          <w:sz w:val="24"/>
          <w:szCs w:val="24"/>
        </w:rPr>
      </w:pPr>
      <w:r w:rsidRPr="00785B99">
        <w:rPr>
          <w:rFonts w:ascii="Times New Roman" w:hAnsi="Times New Roman"/>
          <w:color w:val="000000" w:themeColor="text1"/>
          <w:sz w:val="24"/>
          <w:szCs w:val="24"/>
        </w:rPr>
        <w:t xml:space="preserve">Wheelbarrow </w:t>
      </w:r>
    </w:p>
    <w:p w14:paraId="239AC0FC" w14:textId="77777777" w:rsidR="00F35850" w:rsidRPr="00785B99" w:rsidRDefault="00F35850" w:rsidP="00785B99">
      <w:pPr>
        <w:spacing w:line="276" w:lineRule="auto"/>
        <w:jc w:val="both"/>
        <w:rPr>
          <w:b/>
          <w:color w:val="000000" w:themeColor="text1"/>
          <w:szCs w:val="24"/>
        </w:rPr>
      </w:pPr>
      <w:r w:rsidRPr="00785B99">
        <w:rPr>
          <w:b/>
          <w:color w:val="000000" w:themeColor="text1"/>
          <w:szCs w:val="24"/>
        </w:rPr>
        <w:t>Materials and supplies</w:t>
      </w:r>
    </w:p>
    <w:p w14:paraId="02EA54EC" w14:textId="77777777" w:rsidR="00F35850" w:rsidRPr="00785B99" w:rsidRDefault="00F35850" w:rsidP="00121A55">
      <w:pPr>
        <w:pStyle w:val="ListParagraph"/>
        <w:numPr>
          <w:ilvl w:val="0"/>
          <w:numId w:val="19"/>
        </w:numPr>
        <w:spacing w:before="0"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Cement</w:t>
      </w:r>
    </w:p>
    <w:p w14:paraId="72C89F3F" w14:textId="77777777" w:rsidR="00F35850" w:rsidRPr="00785B99" w:rsidRDefault="00F35850" w:rsidP="00121A55">
      <w:pPr>
        <w:pStyle w:val="ListParagraph"/>
        <w:numPr>
          <w:ilvl w:val="0"/>
          <w:numId w:val="19"/>
        </w:numPr>
        <w:spacing w:before="0"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 xml:space="preserve">Water </w:t>
      </w:r>
    </w:p>
    <w:p w14:paraId="159238F7" w14:textId="77777777" w:rsidR="00F35850" w:rsidRPr="00785B99" w:rsidRDefault="00F35850" w:rsidP="00121A55">
      <w:pPr>
        <w:pStyle w:val="ListParagraph"/>
        <w:numPr>
          <w:ilvl w:val="0"/>
          <w:numId w:val="19"/>
        </w:numPr>
        <w:spacing w:before="0"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Sand</w:t>
      </w:r>
    </w:p>
    <w:p w14:paraId="25A016B3" w14:textId="77777777" w:rsidR="00F35850" w:rsidRPr="00785B99" w:rsidRDefault="00F35850" w:rsidP="00121A55">
      <w:pPr>
        <w:pStyle w:val="ListParagraph"/>
        <w:numPr>
          <w:ilvl w:val="0"/>
          <w:numId w:val="19"/>
        </w:numPr>
        <w:spacing w:before="0"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 xml:space="preserve">Ballast </w:t>
      </w:r>
    </w:p>
    <w:p w14:paraId="0993A8FF" w14:textId="77777777" w:rsidR="00F35850" w:rsidRPr="00785B99" w:rsidRDefault="00F35850" w:rsidP="00121A55">
      <w:pPr>
        <w:pStyle w:val="ListParagraph"/>
        <w:numPr>
          <w:ilvl w:val="0"/>
          <w:numId w:val="19"/>
        </w:numPr>
        <w:spacing w:before="0"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Timber</w:t>
      </w:r>
    </w:p>
    <w:p w14:paraId="00C6FB8F" w14:textId="77777777" w:rsidR="00F35850" w:rsidRPr="00785B99" w:rsidRDefault="00F35850" w:rsidP="00121A55">
      <w:pPr>
        <w:pStyle w:val="ListParagraph"/>
        <w:numPr>
          <w:ilvl w:val="0"/>
          <w:numId w:val="19"/>
        </w:numPr>
        <w:spacing w:before="0"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Damp proof materials</w:t>
      </w:r>
    </w:p>
    <w:p w14:paraId="6CAD43E9" w14:textId="77777777" w:rsidR="00F35850" w:rsidRPr="00785B99" w:rsidRDefault="00F35850" w:rsidP="00121A55">
      <w:pPr>
        <w:pStyle w:val="ListParagraph"/>
        <w:numPr>
          <w:ilvl w:val="0"/>
          <w:numId w:val="19"/>
        </w:numPr>
        <w:spacing w:before="0"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Hessian cloth</w:t>
      </w:r>
    </w:p>
    <w:p w14:paraId="4E132CDE" w14:textId="77777777" w:rsidR="00F35850" w:rsidRPr="00785B99" w:rsidRDefault="00F35850" w:rsidP="00121A55">
      <w:pPr>
        <w:pStyle w:val="ListParagraph"/>
        <w:numPr>
          <w:ilvl w:val="0"/>
          <w:numId w:val="19"/>
        </w:numPr>
        <w:spacing w:before="0"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Reinforcement bars</w:t>
      </w:r>
    </w:p>
    <w:p w14:paraId="50AD2354" w14:textId="77777777" w:rsidR="00F35850" w:rsidRPr="00785B99" w:rsidRDefault="00F35850" w:rsidP="00121A55">
      <w:pPr>
        <w:pStyle w:val="ListParagraph"/>
        <w:numPr>
          <w:ilvl w:val="0"/>
          <w:numId w:val="19"/>
        </w:numPr>
        <w:spacing w:before="0"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Steel</w:t>
      </w:r>
    </w:p>
    <w:p w14:paraId="1D312FD3" w14:textId="77777777" w:rsidR="00F35850" w:rsidRPr="00785B99" w:rsidRDefault="00F35850" w:rsidP="00121A55">
      <w:pPr>
        <w:pStyle w:val="ListParagraph"/>
        <w:numPr>
          <w:ilvl w:val="0"/>
          <w:numId w:val="19"/>
        </w:numPr>
        <w:spacing w:before="0"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Hoop iron</w:t>
      </w:r>
    </w:p>
    <w:p w14:paraId="0304711F" w14:textId="77777777" w:rsidR="00F35850" w:rsidRPr="00785B99" w:rsidRDefault="00F35850" w:rsidP="00121A55">
      <w:pPr>
        <w:pStyle w:val="ListParagraph"/>
        <w:numPr>
          <w:ilvl w:val="0"/>
          <w:numId w:val="19"/>
        </w:numPr>
        <w:spacing w:before="0"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BRC</w:t>
      </w:r>
    </w:p>
    <w:p w14:paraId="5C745FF7" w14:textId="77777777" w:rsidR="00F35850" w:rsidRPr="00785B99" w:rsidRDefault="00F35850" w:rsidP="00121A55">
      <w:pPr>
        <w:pStyle w:val="ListParagraph"/>
        <w:numPr>
          <w:ilvl w:val="0"/>
          <w:numId w:val="19"/>
        </w:numPr>
        <w:spacing w:before="0"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Masonry units</w:t>
      </w:r>
    </w:p>
    <w:p w14:paraId="77927F4A" w14:textId="77777777" w:rsidR="00F35850" w:rsidRPr="00785B99" w:rsidRDefault="00F35850" w:rsidP="00121A55">
      <w:pPr>
        <w:pStyle w:val="ListParagraph"/>
        <w:numPr>
          <w:ilvl w:val="0"/>
          <w:numId w:val="19"/>
        </w:numPr>
        <w:spacing w:before="0"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Iron sheets</w:t>
      </w:r>
    </w:p>
    <w:p w14:paraId="5034390D" w14:textId="4F8D4996" w:rsidR="00F35850" w:rsidRPr="00785B99" w:rsidRDefault="00F35850" w:rsidP="00121A55">
      <w:pPr>
        <w:pStyle w:val="ListParagraph"/>
        <w:numPr>
          <w:ilvl w:val="0"/>
          <w:numId w:val="19"/>
        </w:numPr>
        <w:spacing w:before="0"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Warning signs</w:t>
      </w:r>
    </w:p>
    <w:p w14:paraId="7E7D7DE3" w14:textId="77777777" w:rsidR="00F35850" w:rsidRPr="00785B99" w:rsidRDefault="00F35850" w:rsidP="00785B99">
      <w:pPr>
        <w:spacing w:line="276" w:lineRule="auto"/>
        <w:jc w:val="both"/>
        <w:rPr>
          <w:b/>
          <w:color w:val="000000" w:themeColor="text1"/>
          <w:szCs w:val="24"/>
        </w:rPr>
      </w:pPr>
      <w:r w:rsidRPr="00785B99">
        <w:rPr>
          <w:b/>
          <w:color w:val="000000" w:themeColor="text1"/>
          <w:szCs w:val="24"/>
        </w:rPr>
        <w:t>Personal protective equipment (PPEs)</w:t>
      </w:r>
    </w:p>
    <w:p w14:paraId="2F536953" w14:textId="77777777" w:rsidR="00F35850" w:rsidRPr="00785B99" w:rsidRDefault="00F35850" w:rsidP="00121A55">
      <w:pPr>
        <w:pStyle w:val="ListParagraph"/>
        <w:numPr>
          <w:ilvl w:val="0"/>
          <w:numId w:val="20"/>
        </w:numPr>
        <w:spacing w:before="0"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Overall</w:t>
      </w:r>
    </w:p>
    <w:p w14:paraId="2DFC525F" w14:textId="77777777" w:rsidR="00F35850" w:rsidRPr="00785B99" w:rsidRDefault="00F35850" w:rsidP="00121A55">
      <w:pPr>
        <w:pStyle w:val="ListParagraph"/>
        <w:numPr>
          <w:ilvl w:val="0"/>
          <w:numId w:val="20"/>
        </w:numPr>
        <w:spacing w:before="0"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Helmet</w:t>
      </w:r>
    </w:p>
    <w:p w14:paraId="43F0C959" w14:textId="77777777" w:rsidR="00F35850" w:rsidRPr="00785B99" w:rsidRDefault="00F35850" w:rsidP="00121A55">
      <w:pPr>
        <w:pStyle w:val="ListParagraph"/>
        <w:numPr>
          <w:ilvl w:val="0"/>
          <w:numId w:val="20"/>
        </w:numPr>
        <w:spacing w:before="0"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Safety boots</w:t>
      </w:r>
    </w:p>
    <w:p w14:paraId="07693613" w14:textId="77777777" w:rsidR="00F35850" w:rsidRPr="00785B99" w:rsidRDefault="00F35850" w:rsidP="00121A55">
      <w:pPr>
        <w:pStyle w:val="ListParagraph"/>
        <w:numPr>
          <w:ilvl w:val="0"/>
          <w:numId w:val="20"/>
        </w:numPr>
        <w:spacing w:before="0"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 xml:space="preserve">Masks </w:t>
      </w:r>
    </w:p>
    <w:p w14:paraId="6A4C291A" w14:textId="77777777" w:rsidR="00F35850" w:rsidRPr="00785B99" w:rsidRDefault="00F35850" w:rsidP="00121A55">
      <w:pPr>
        <w:pStyle w:val="ListParagraph"/>
        <w:numPr>
          <w:ilvl w:val="0"/>
          <w:numId w:val="20"/>
        </w:numPr>
        <w:spacing w:before="0"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 xml:space="preserve">Gloves </w:t>
      </w:r>
    </w:p>
    <w:p w14:paraId="06D1BF1D" w14:textId="77777777" w:rsidR="00F35850" w:rsidRPr="00785B99" w:rsidRDefault="00F35850" w:rsidP="00121A55">
      <w:pPr>
        <w:pStyle w:val="ListParagraph"/>
        <w:numPr>
          <w:ilvl w:val="0"/>
          <w:numId w:val="20"/>
        </w:numPr>
        <w:spacing w:before="0"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First aid kit</w:t>
      </w:r>
    </w:p>
    <w:p w14:paraId="379D67E5" w14:textId="77777777" w:rsidR="00F35850" w:rsidRPr="00785B99" w:rsidRDefault="00F35850" w:rsidP="00121A55">
      <w:pPr>
        <w:pStyle w:val="ListParagraph"/>
        <w:numPr>
          <w:ilvl w:val="0"/>
          <w:numId w:val="20"/>
        </w:numPr>
        <w:spacing w:before="0"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 xml:space="preserve">Reflectors </w:t>
      </w:r>
    </w:p>
    <w:p w14:paraId="2CA7840D" w14:textId="77777777" w:rsidR="00F35850" w:rsidRPr="00785B99" w:rsidRDefault="00F35850" w:rsidP="00121A55">
      <w:pPr>
        <w:pStyle w:val="ListParagraph"/>
        <w:numPr>
          <w:ilvl w:val="0"/>
          <w:numId w:val="20"/>
        </w:numPr>
        <w:spacing w:before="0"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Safety goggles</w:t>
      </w:r>
    </w:p>
    <w:p w14:paraId="3181A19E" w14:textId="77777777" w:rsidR="00F35850" w:rsidRPr="00785B99" w:rsidRDefault="00F35850" w:rsidP="00785B99">
      <w:pPr>
        <w:pStyle w:val="elementperfxhead"/>
        <w:spacing w:line="276" w:lineRule="auto"/>
        <w:ind w:left="720" w:right="0"/>
        <w:jc w:val="both"/>
        <w:rPr>
          <w:rFonts w:ascii="Times New Roman" w:hAnsi="Times New Roman"/>
          <w:b w:val="0"/>
          <w:color w:val="000000" w:themeColor="text1"/>
          <w:sz w:val="24"/>
          <w:szCs w:val="24"/>
        </w:rPr>
      </w:pPr>
    </w:p>
    <w:p w14:paraId="5521FB65" w14:textId="53E2F1CC" w:rsidR="0034710F" w:rsidRPr="00785B99" w:rsidRDefault="00F35850" w:rsidP="00785B99">
      <w:pPr>
        <w:pStyle w:val="Heading2"/>
        <w:spacing w:line="276" w:lineRule="auto"/>
        <w:rPr>
          <w:szCs w:val="24"/>
        </w:rPr>
      </w:pPr>
      <w:r w:rsidRPr="00785B99">
        <w:rPr>
          <w:szCs w:val="24"/>
        </w:rPr>
        <w:br w:type="page"/>
      </w:r>
      <w:bookmarkStart w:id="77" w:name="_Toc526241892"/>
      <w:bookmarkStart w:id="78" w:name="_Toc14868197"/>
      <w:bookmarkStart w:id="79" w:name="_Toc489834558"/>
      <w:r w:rsidR="00BC366A" w:rsidRPr="00785B99">
        <w:rPr>
          <w:szCs w:val="24"/>
        </w:rPr>
        <w:t xml:space="preserve"> </w:t>
      </w:r>
      <w:bookmarkStart w:id="80" w:name="_Toc69821501"/>
      <w:r w:rsidR="0034710F" w:rsidRPr="00785B99">
        <w:rPr>
          <w:szCs w:val="24"/>
        </w:rPr>
        <w:t>BUILDING FINISHES</w:t>
      </w:r>
      <w:bookmarkEnd w:id="77"/>
      <w:bookmarkEnd w:id="78"/>
      <w:bookmarkEnd w:id="80"/>
    </w:p>
    <w:p w14:paraId="50B91AAB" w14:textId="6F75B73B" w:rsidR="0034710F" w:rsidRPr="00785B99" w:rsidRDefault="0034710F" w:rsidP="00785B99">
      <w:pPr>
        <w:spacing w:line="276" w:lineRule="auto"/>
        <w:jc w:val="both"/>
        <w:rPr>
          <w:b/>
          <w:color w:val="000000" w:themeColor="text1"/>
          <w:szCs w:val="24"/>
          <w:lang w:val="en-ZA"/>
        </w:rPr>
      </w:pPr>
      <w:r w:rsidRPr="00785B99">
        <w:rPr>
          <w:b/>
          <w:color w:val="000000" w:themeColor="text1"/>
          <w:szCs w:val="24"/>
          <w:lang w:val="en-ZA"/>
        </w:rPr>
        <w:t>UNIT CODE:</w:t>
      </w:r>
      <w:r w:rsidRPr="00785B99">
        <w:rPr>
          <w:b/>
          <w:color w:val="000000" w:themeColor="text1"/>
          <w:szCs w:val="24"/>
          <w:lang w:val="en-ZA"/>
        </w:rPr>
        <w:tab/>
      </w:r>
      <w:r w:rsidR="005B2A10" w:rsidRPr="00785B99">
        <w:rPr>
          <w:b/>
          <w:color w:val="000000" w:themeColor="text1"/>
          <w:szCs w:val="24"/>
          <w:lang w:val="en-ZA"/>
        </w:rPr>
        <w:t xml:space="preserve"> </w:t>
      </w:r>
      <w:r w:rsidR="00694BAA" w:rsidRPr="00785B99">
        <w:rPr>
          <w:b/>
          <w:bCs/>
          <w:color w:val="000000" w:themeColor="text1"/>
          <w:szCs w:val="24"/>
        </w:rPr>
        <w:t>CON/CU/BUT/CR</w:t>
      </w:r>
      <w:r w:rsidR="005A15E9" w:rsidRPr="00785B99">
        <w:rPr>
          <w:b/>
          <w:bCs/>
          <w:color w:val="000000" w:themeColor="text1"/>
          <w:szCs w:val="24"/>
        </w:rPr>
        <w:t>/0</w:t>
      </w:r>
      <w:r w:rsidR="00610D49" w:rsidRPr="00785B99">
        <w:rPr>
          <w:b/>
          <w:bCs/>
          <w:color w:val="000000" w:themeColor="text1"/>
          <w:szCs w:val="24"/>
        </w:rPr>
        <w:t>4</w:t>
      </w:r>
      <w:r w:rsidR="001276AD" w:rsidRPr="00785B99">
        <w:rPr>
          <w:b/>
          <w:bCs/>
          <w:color w:val="000000" w:themeColor="text1"/>
          <w:szCs w:val="24"/>
        </w:rPr>
        <w:t>/</w:t>
      </w:r>
      <w:r w:rsidR="00CC496F" w:rsidRPr="00785B99">
        <w:rPr>
          <w:b/>
          <w:bCs/>
          <w:color w:val="000000" w:themeColor="text1"/>
          <w:szCs w:val="24"/>
        </w:rPr>
        <w:t>4</w:t>
      </w:r>
    </w:p>
    <w:p w14:paraId="20CB09F6" w14:textId="23F08B62" w:rsidR="0034710F" w:rsidRPr="00785B99" w:rsidRDefault="00E83147" w:rsidP="00785B99">
      <w:pPr>
        <w:spacing w:line="276" w:lineRule="auto"/>
        <w:jc w:val="both"/>
        <w:rPr>
          <w:color w:val="000000" w:themeColor="text1"/>
          <w:szCs w:val="24"/>
          <w:lang w:val="en-ZA"/>
        </w:rPr>
      </w:pPr>
      <w:r w:rsidRPr="00785B99">
        <w:rPr>
          <w:b/>
          <w:color w:val="000000" w:themeColor="text1"/>
          <w:szCs w:val="24"/>
          <w:lang w:val="en-ZA"/>
        </w:rPr>
        <w:t>RELATIONSHIP TO OCCUPATIONAL STANDARDS</w:t>
      </w:r>
    </w:p>
    <w:p w14:paraId="2849D685" w14:textId="18F6A738" w:rsidR="0034710F" w:rsidRPr="00785B99" w:rsidRDefault="0034710F" w:rsidP="00785B99">
      <w:pPr>
        <w:spacing w:line="276" w:lineRule="auto"/>
        <w:jc w:val="both"/>
        <w:rPr>
          <w:color w:val="000000" w:themeColor="text1"/>
          <w:szCs w:val="24"/>
          <w:lang w:val="en-ZA"/>
        </w:rPr>
      </w:pPr>
      <w:r w:rsidRPr="00785B99">
        <w:rPr>
          <w:color w:val="000000" w:themeColor="text1"/>
          <w:szCs w:val="24"/>
          <w:lang w:val="en-ZA"/>
        </w:rPr>
        <w:t xml:space="preserve">This unit addresses the unit of competency: </w:t>
      </w:r>
      <w:r w:rsidR="00222793">
        <w:rPr>
          <w:color w:val="000000" w:themeColor="text1"/>
          <w:szCs w:val="24"/>
        </w:rPr>
        <w:t xml:space="preserve">Perform </w:t>
      </w:r>
      <w:r w:rsidRPr="00785B99">
        <w:rPr>
          <w:color w:val="000000" w:themeColor="text1"/>
          <w:szCs w:val="24"/>
        </w:rPr>
        <w:t>building finishes</w:t>
      </w:r>
    </w:p>
    <w:p w14:paraId="1F4FA47C" w14:textId="325085B2" w:rsidR="0034710F" w:rsidRPr="00785B99" w:rsidRDefault="00E83147" w:rsidP="00785B99">
      <w:pPr>
        <w:spacing w:line="276" w:lineRule="auto"/>
        <w:jc w:val="both"/>
        <w:rPr>
          <w:color w:val="000000" w:themeColor="text1"/>
          <w:szCs w:val="24"/>
          <w:lang w:val="en-ZA"/>
        </w:rPr>
      </w:pPr>
      <w:r w:rsidRPr="00785B99">
        <w:rPr>
          <w:b/>
          <w:color w:val="000000" w:themeColor="text1"/>
          <w:szCs w:val="24"/>
          <w:lang w:val="en-ZA"/>
        </w:rPr>
        <w:t>DURATION OF UNIT:</w:t>
      </w:r>
      <w:r w:rsidR="0034710F" w:rsidRPr="00785B99">
        <w:rPr>
          <w:color w:val="000000" w:themeColor="text1"/>
          <w:szCs w:val="24"/>
          <w:lang w:val="en-ZA"/>
        </w:rPr>
        <w:t xml:space="preserve"> </w:t>
      </w:r>
      <w:r w:rsidR="005A15E9" w:rsidRPr="00785B99">
        <w:rPr>
          <w:color w:val="000000" w:themeColor="text1"/>
          <w:szCs w:val="24"/>
          <w:lang w:val="en-ZA"/>
        </w:rPr>
        <w:t xml:space="preserve"> </w:t>
      </w:r>
      <w:r w:rsidR="00476B92" w:rsidRPr="00785B99">
        <w:rPr>
          <w:color w:val="000000" w:themeColor="text1"/>
          <w:szCs w:val="24"/>
          <w:lang w:val="en-ZA"/>
        </w:rPr>
        <w:t>1</w:t>
      </w:r>
      <w:r w:rsidR="00D02932" w:rsidRPr="00785B99">
        <w:rPr>
          <w:color w:val="000000" w:themeColor="text1"/>
          <w:szCs w:val="24"/>
          <w:lang w:val="en-ZA"/>
        </w:rPr>
        <w:t>0</w:t>
      </w:r>
      <w:r w:rsidR="00476B92" w:rsidRPr="00785B99">
        <w:rPr>
          <w:color w:val="000000" w:themeColor="text1"/>
          <w:szCs w:val="24"/>
          <w:lang w:val="en-ZA"/>
        </w:rPr>
        <w:t xml:space="preserve">0 </w:t>
      </w:r>
      <w:r w:rsidR="00125FFE" w:rsidRPr="00785B99">
        <w:rPr>
          <w:color w:val="000000" w:themeColor="text1"/>
          <w:szCs w:val="24"/>
          <w:lang w:val="en-ZA"/>
        </w:rPr>
        <w:t>hours</w:t>
      </w:r>
    </w:p>
    <w:p w14:paraId="5C4D5E5C" w14:textId="3609F29E" w:rsidR="0034710F" w:rsidRPr="00785B99" w:rsidRDefault="00E83147" w:rsidP="00785B99">
      <w:pPr>
        <w:tabs>
          <w:tab w:val="left" w:pos="2280"/>
        </w:tabs>
        <w:spacing w:line="276" w:lineRule="auto"/>
        <w:jc w:val="both"/>
        <w:rPr>
          <w:b/>
          <w:color w:val="000000" w:themeColor="text1"/>
          <w:szCs w:val="24"/>
          <w:lang w:val="en-ZA"/>
        </w:rPr>
      </w:pPr>
      <w:r w:rsidRPr="00785B99">
        <w:rPr>
          <w:b/>
          <w:color w:val="000000" w:themeColor="text1"/>
          <w:szCs w:val="24"/>
          <w:lang w:val="en-ZA"/>
        </w:rPr>
        <w:t>UNIT DESCRIPTION</w:t>
      </w:r>
    </w:p>
    <w:p w14:paraId="1F29E822" w14:textId="7ACF0160" w:rsidR="0034710F" w:rsidRPr="00785B99" w:rsidRDefault="0034710F" w:rsidP="00785B99">
      <w:pPr>
        <w:spacing w:line="276" w:lineRule="auto"/>
        <w:jc w:val="both"/>
        <w:rPr>
          <w:color w:val="000000" w:themeColor="text1"/>
          <w:szCs w:val="24"/>
        </w:rPr>
      </w:pPr>
      <w:r w:rsidRPr="00785B99">
        <w:rPr>
          <w:color w:val="000000" w:themeColor="text1"/>
          <w:szCs w:val="24"/>
        </w:rPr>
        <w:t xml:space="preserve">This unit describes the competences required to perform building finishes. It entails </w:t>
      </w:r>
      <w:r w:rsidR="003311DA" w:rsidRPr="00785B99">
        <w:rPr>
          <w:color w:val="000000" w:themeColor="text1"/>
          <w:szCs w:val="24"/>
        </w:rPr>
        <w:t xml:space="preserve">installing door and window frames, </w:t>
      </w:r>
      <w:r w:rsidRPr="00785B99">
        <w:rPr>
          <w:color w:val="000000" w:themeColor="text1"/>
          <w:szCs w:val="24"/>
        </w:rPr>
        <w:t xml:space="preserve">applying floor finishes, applying building facings, </w:t>
      </w:r>
      <w:r w:rsidR="003B2722" w:rsidRPr="00785B99">
        <w:rPr>
          <w:color w:val="000000" w:themeColor="text1"/>
          <w:szCs w:val="24"/>
        </w:rPr>
        <w:t>applying wall finishes,</w:t>
      </w:r>
      <w:r w:rsidRPr="00785B99">
        <w:rPr>
          <w:color w:val="000000" w:themeColor="text1"/>
          <w:szCs w:val="24"/>
        </w:rPr>
        <w:t xml:space="preserve"> carrying out pointing and jointing, performing rough cast</w:t>
      </w:r>
      <w:r w:rsidR="003B2722" w:rsidRPr="00785B99">
        <w:rPr>
          <w:color w:val="000000" w:themeColor="text1"/>
          <w:szCs w:val="24"/>
        </w:rPr>
        <w:t>ing</w:t>
      </w:r>
      <w:r w:rsidRPr="00785B99">
        <w:rPr>
          <w:color w:val="000000" w:themeColor="text1"/>
          <w:szCs w:val="24"/>
        </w:rPr>
        <w:t xml:space="preserve">. </w:t>
      </w:r>
    </w:p>
    <w:p w14:paraId="1889746F" w14:textId="37EF168C" w:rsidR="0034710F" w:rsidRPr="00785B99" w:rsidRDefault="00E83147" w:rsidP="00785B99">
      <w:pPr>
        <w:spacing w:line="276" w:lineRule="auto"/>
        <w:jc w:val="both"/>
        <w:rPr>
          <w:b/>
          <w:color w:val="000000" w:themeColor="text1"/>
          <w:szCs w:val="24"/>
          <w:lang w:val="en-ZA"/>
        </w:rPr>
      </w:pPr>
      <w:r w:rsidRPr="00785B99">
        <w:rPr>
          <w:b/>
          <w:color w:val="000000" w:themeColor="text1"/>
          <w:szCs w:val="24"/>
          <w:lang w:val="en-ZA"/>
        </w:rPr>
        <w:t>SUMMARY OF LEARNING OUTCOMES</w:t>
      </w:r>
    </w:p>
    <w:p w14:paraId="7C9DF546" w14:textId="39C62501" w:rsidR="001E19A1" w:rsidRPr="00785B99" w:rsidRDefault="001E19A1" w:rsidP="00121A55">
      <w:pPr>
        <w:numPr>
          <w:ilvl w:val="0"/>
          <w:numId w:val="21"/>
        </w:numPr>
        <w:spacing w:before="0" w:line="276" w:lineRule="auto"/>
        <w:jc w:val="both"/>
        <w:rPr>
          <w:color w:val="000000" w:themeColor="text1"/>
          <w:szCs w:val="24"/>
        </w:rPr>
      </w:pPr>
      <w:r w:rsidRPr="00785B99">
        <w:rPr>
          <w:color w:val="000000" w:themeColor="text1"/>
          <w:szCs w:val="24"/>
        </w:rPr>
        <w:t>Install doors and windows</w:t>
      </w:r>
      <w:r w:rsidR="006D2A1E">
        <w:rPr>
          <w:color w:val="000000" w:themeColor="text1"/>
          <w:szCs w:val="24"/>
        </w:rPr>
        <w:t xml:space="preserve"> Frames</w:t>
      </w:r>
    </w:p>
    <w:p w14:paraId="1E262F6D" w14:textId="52D78A8B" w:rsidR="0034710F" w:rsidRPr="00785B99" w:rsidRDefault="0034710F" w:rsidP="00121A55">
      <w:pPr>
        <w:numPr>
          <w:ilvl w:val="0"/>
          <w:numId w:val="21"/>
        </w:numPr>
        <w:spacing w:before="0" w:line="276" w:lineRule="auto"/>
        <w:jc w:val="both"/>
        <w:rPr>
          <w:color w:val="000000" w:themeColor="text1"/>
          <w:szCs w:val="24"/>
        </w:rPr>
      </w:pPr>
      <w:r w:rsidRPr="00785B99">
        <w:rPr>
          <w:color w:val="000000" w:themeColor="text1"/>
          <w:szCs w:val="24"/>
        </w:rPr>
        <w:t xml:space="preserve">Apply floor finishes </w:t>
      </w:r>
    </w:p>
    <w:p w14:paraId="33A53F4C" w14:textId="77777777" w:rsidR="0034710F" w:rsidRPr="00785B99" w:rsidRDefault="0034710F" w:rsidP="00121A55">
      <w:pPr>
        <w:numPr>
          <w:ilvl w:val="0"/>
          <w:numId w:val="21"/>
        </w:numPr>
        <w:spacing w:before="0" w:line="276" w:lineRule="auto"/>
        <w:jc w:val="both"/>
        <w:rPr>
          <w:color w:val="000000" w:themeColor="text1"/>
          <w:szCs w:val="24"/>
        </w:rPr>
      </w:pPr>
      <w:r w:rsidRPr="00785B99">
        <w:rPr>
          <w:color w:val="000000" w:themeColor="text1"/>
          <w:szCs w:val="24"/>
        </w:rPr>
        <w:t xml:space="preserve">Apply building facings </w:t>
      </w:r>
    </w:p>
    <w:p w14:paraId="657A131C" w14:textId="4C6BF21A" w:rsidR="0034710F" w:rsidRPr="00785B99" w:rsidRDefault="007032DA" w:rsidP="00121A55">
      <w:pPr>
        <w:pStyle w:val="ListParagraph"/>
        <w:numPr>
          <w:ilvl w:val="0"/>
          <w:numId w:val="21"/>
        </w:numPr>
        <w:shd w:val="clear" w:color="auto" w:fill="FFFFFF" w:themeFill="background1"/>
        <w:spacing w:before="0"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Apply wall finishes</w:t>
      </w:r>
    </w:p>
    <w:p w14:paraId="74844DA0" w14:textId="77777777" w:rsidR="0034710F" w:rsidRPr="00785B99" w:rsidRDefault="0034710F" w:rsidP="00121A55">
      <w:pPr>
        <w:pStyle w:val="ListParagraph"/>
        <w:numPr>
          <w:ilvl w:val="0"/>
          <w:numId w:val="21"/>
        </w:numPr>
        <w:shd w:val="clear" w:color="auto" w:fill="FFFFFF" w:themeFill="background1"/>
        <w:spacing w:before="0"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Carry out pointing and jointing</w:t>
      </w:r>
    </w:p>
    <w:p w14:paraId="1021520E" w14:textId="77777777" w:rsidR="0034710F" w:rsidRPr="00785B99" w:rsidRDefault="0034710F" w:rsidP="00121A55">
      <w:pPr>
        <w:pStyle w:val="ListParagraph"/>
        <w:numPr>
          <w:ilvl w:val="0"/>
          <w:numId w:val="21"/>
        </w:numPr>
        <w:shd w:val="clear" w:color="auto" w:fill="FFFFFF" w:themeFill="background1"/>
        <w:spacing w:before="0"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Perform building rough casting</w:t>
      </w:r>
    </w:p>
    <w:p w14:paraId="6955ADDD" w14:textId="68273C06" w:rsidR="0034710F" w:rsidRPr="00785B99" w:rsidRDefault="00476B92" w:rsidP="00121A55">
      <w:pPr>
        <w:pStyle w:val="ListParagraph"/>
        <w:numPr>
          <w:ilvl w:val="0"/>
          <w:numId w:val="21"/>
        </w:numPr>
        <w:shd w:val="clear" w:color="auto" w:fill="FFFFFF" w:themeFill="background1"/>
        <w:spacing w:before="0"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Paint building surfaces</w:t>
      </w:r>
    </w:p>
    <w:p w14:paraId="572AB7EE" w14:textId="1A9E40B4" w:rsidR="0034710F" w:rsidRPr="00785B99" w:rsidRDefault="001D0969" w:rsidP="00785B99">
      <w:pPr>
        <w:spacing w:before="120" w:after="120" w:line="276" w:lineRule="auto"/>
        <w:ind w:left="357" w:hanging="357"/>
        <w:contextualSpacing/>
        <w:jc w:val="both"/>
        <w:rPr>
          <w:b/>
          <w:color w:val="000000" w:themeColor="text1"/>
          <w:szCs w:val="24"/>
          <w:lang w:val="en-ZA"/>
        </w:rPr>
      </w:pPr>
      <w:r w:rsidRPr="00785B99">
        <w:rPr>
          <w:b/>
          <w:color w:val="000000" w:themeColor="text1"/>
          <w:szCs w:val="24"/>
          <w:lang w:val="en-ZA"/>
        </w:rPr>
        <w:t xml:space="preserve">Learning Outcomes, Content </w:t>
      </w:r>
      <w:r w:rsidR="007C2015" w:rsidRPr="00785B99">
        <w:rPr>
          <w:b/>
          <w:color w:val="000000" w:themeColor="text1"/>
          <w:szCs w:val="24"/>
          <w:lang w:val="en-ZA"/>
        </w:rPr>
        <w:t>and</w:t>
      </w:r>
      <w:r w:rsidRPr="00785B99">
        <w:rPr>
          <w:b/>
          <w:color w:val="000000" w:themeColor="text1"/>
          <w:szCs w:val="24"/>
          <w:lang w:val="en-ZA"/>
        </w:rPr>
        <w:t xml:space="preserve">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3701"/>
        <w:gridCol w:w="2356"/>
      </w:tblGrid>
      <w:tr w:rsidR="0034710F" w:rsidRPr="00785B99" w14:paraId="7E892C57" w14:textId="77777777" w:rsidTr="008C2583">
        <w:trPr>
          <w:trHeight w:val="620"/>
        </w:trPr>
        <w:tc>
          <w:tcPr>
            <w:tcW w:w="1491" w:type="pct"/>
            <w:tcBorders>
              <w:top w:val="single" w:sz="4" w:space="0" w:color="auto"/>
              <w:left w:val="single" w:sz="4" w:space="0" w:color="auto"/>
              <w:bottom w:val="single" w:sz="4" w:space="0" w:color="auto"/>
              <w:right w:val="single" w:sz="4" w:space="0" w:color="auto"/>
            </w:tcBorders>
            <w:hideMark/>
          </w:tcPr>
          <w:p w14:paraId="1CDF1B7A" w14:textId="7E91CBDC" w:rsidR="0034710F" w:rsidRPr="00785B99" w:rsidRDefault="00E83147" w:rsidP="00785B99">
            <w:pPr>
              <w:spacing w:line="276" w:lineRule="auto"/>
              <w:jc w:val="both"/>
              <w:rPr>
                <w:color w:val="000000" w:themeColor="text1"/>
                <w:szCs w:val="24"/>
              </w:rPr>
            </w:pPr>
            <w:r w:rsidRPr="00785B99">
              <w:rPr>
                <w:b/>
                <w:color w:val="000000" w:themeColor="text1"/>
                <w:szCs w:val="24"/>
                <w:lang w:val="en-ZA"/>
              </w:rPr>
              <w:t>Learning outcome</w:t>
            </w:r>
          </w:p>
        </w:tc>
        <w:tc>
          <w:tcPr>
            <w:tcW w:w="2144" w:type="pct"/>
            <w:tcBorders>
              <w:top w:val="single" w:sz="4" w:space="0" w:color="auto"/>
              <w:left w:val="single" w:sz="4" w:space="0" w:color="auto"/>
              <w:bottom w:val="single" w:sz="4" w:space="0" w:color="auto"/>
              <w:right w:val="single" w:sz="4" w:space="0" w:color="auto"/>
            </w:tcBorders>
            <w:hideMark/>
          </w:tcPr>
          <w:p w14:paraId="362DCE05" w14:textId="77777777" w:rsidR="0034710F" w:rsidRPr="00785B99" w:rsidRDefault="0034710F" w:rsidP="00785B99">
            <w:pPr>
              <w:spacing w:line="276" w:lineRule="auto"/>
              <w:jc w:val="both"/>
              <w:rPr>
                <w:color w:val="000000" w:themeColor="text1"/>
                <w:szCs w:val="24"/>
                <w:lang w:val="en-ZA"/>
              </w:rPr>
            </w:pPr>
            <w:r w:rsidRPr="00785B99">
              <w:rPr>
                <w:b/>
                <w:color w:val="000000" w:themeColor="text1"/>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16456039" w14:textId="4642547E" w:rsidR="0034710F" w:rsidRPr="00785B99" w:rsidRDefault="00E83147" w:rsidP="00785B99">
            <w:pPr>
              <w:spacing w:line="276" w:lineRule="auto"/>
              <w:jc w:val="both"/>
              <w:rPr>
                <w:color w:val="000000" w:themeColor="text1"/>
                <w:szCs w:val="24"/>
                <w:lang w:val="en-ZA"/>
              </w:rPr>
            </w:pPr>
            <w:r w:rsidRPr="00785B99">
              <w:rPr>
                <w:b/>
                <w:color w:val="000000" w:themeColor="text1"/>
                <w:szCs w:val="24"/>
                <w:lang w:val="en-ZA"/>
              </w:rPr>
              <w:t>Suggested assessment methods</w:t>
            </w:r>
          </w:p>
        </w:tc>
      </w:tr>
      <w:tr w:rsidR="001E19A1" w:rsidRPr="00785B99" w14:paraId="3C4A10DE" w14:textId="77777777" w:rsidTr="008C2583">
        <w:trPr>
          <w:trHeight w:val="755"/>
        </w:trPr>
        <w:tc>
          <w:tcPr>
            <w:tcW w:w="1491" w:type="pct"/>
            <w:tcBorders>
              <w:top w:val="single" w:sz="4" w:space="0" w:color="auto"/>
              <w:left w:val="single" w:sz="4" w:space="0" w:color="auto"/>
              <w:bottom w:val="single" w:sz="4" w:space="0" w:color="auto"/>
              <w:right w:val="single" w:sz="4" w:space="0" w:color="auto"/>
            </w:tcBorders>
          </w:tcPr>
          <w:p w14:paraId="58324A59" w14:textId="3900C1E8" w:rsidR="001E19A1" w:rsidRPr="00785B99" w:rsidRDefault="001E19A1" w:rsidP="00121A55">
            <w:pPr>
              <w:pStyle w:val="ListParagraph"/>
              <w:numPr>
                <w:ilvl w:val="0"/>
                <w:numId w:val="28"/>
              </w:numPr>
              <w:spacing w:before="0" w:line="276" w:lineRule="auto"/>
              <w:ind w:left="357" w:hanging="357"/>
              <w:rPr>
                <w:rFonts w:ascii="Times New Roman" w:hAnsi="Times New Roman"/>
                <w:color w:val="000000" w:themeColor="text1"/>
                <w:sz w:val="24"/>
                <w:szCs w:val="24"/>
              </w:rPr>
            </w:pPr>
            <w:r w:rsidRPr="00785B99">
              <w:rPr>
                <w:rFonts w:ascii="Times New Roman" w:hAnsi="Times New Roman"/>
                <w:color w:val="000000" w:themeColor="text1"/>
                <w:sz w:val="24"/>
                <w:szCs w:val="24"/>
              </w:rPr>
              <w:t>Install doors and windows</w:t>
            </w:r>
            <w:r w:rsidR="007C2015">
              <w:rPr>
                <w:rFonts w:ascii="Times New Roman" w:hAnsi="Times New Roman"/>
                <w:color w:val="000000" w:themeColor="text1"/>
                <w:sz w:val="24"/>
                <w:szCs w:val="24"/>
              </w:rPr>
              <w:t xml:space="preserve"> frames</w:t>
            </w:r>
          </w:p>
        </w:tc>
        <w:tc>
          <w:tcPr>
            <w:tcW w:w="2144" w:type="pct"/>
            <w:tcBorders>
              <w:top w:val="single" w:sz="4" w:space="0" w:color="auto"/>
              <w:left w:val="single" w:sz="4" w:space="0" w:color="auto"/>
              <w:bottom w:val="single" w:sz="4" w:space="0" w:color="auto"/>
              <w:right w:val="single" w:sz="4" w:space="0" w:color="auto"/>
            </w:tcBorders>
          </w:tcPr>
          <w:p w14:paraId="54A6A044" w14:textId="77777777" w:rsidR="001E19A1" w:rsidRPr="00785B99" w:rsidRDefault="001E19A1" w:rsidP="00121A55">
            <w:pPr>
              <w:numPr>
                <w:ilvl w:val="0"/>
                <w:numId w:val="1"/>
              </w:numPr>
              <w:spacing w:before="0" w:line="276" w:lineRule="auto"/>
              <w:rPr>
                <w:color w:val="000000" w:themeColor="text1"/>
                <w:szCs w:val="24"/>
              </w:rPr>
            </w:pPr>
            <w:r w:rsidRPr="00785B99">
              <w:rPr>
                <w:color w:val="000000" w:themeColor="text1"/>
                <w:szCs w:val="24"/>
              </w:rPr>
              <w:t>Door and window installation tools and equipment</w:t>
            </w:r>
          </w:p>
          <w:p w14:paraId="5E3C5CE1" w14:textId="77777777" w:rsidR="001E19A1" w:rsidRPr="00785B99" w:rsidRDefault="001E19A1" w:rsidP="00121A55">
            <w:pPr>
              <w:numPr>
                <w:ilvl w:val="0"/>
                <w:numId w:val="1"/>
              </w:numPr>
              <w:spacing w:before="0" w:line="276" w:lineRule="auto"/>
              <w:rPr>
                <w:color w:val="000000" w:themeColor="text1"/>
                <w:szCs w:val="24"/>
              </w:rPr>
            </w:pPr>
            <w:r w:rsidRPr="00785B99">
              <w:rPr>
                <w:color w:val="000000" w:themeColor="text1"/>
                <w:szCs w:val="24"/>
              </w:rPr>
              <w:t>Types of doors and windows</w:t>
            </w:r>
          </w:p>
          <w:p w14:paraId="57F7CC55" w14:textId="77777777" w:rsidR="001E19A1" w:rsidRPr="00785B99" w:rsidRDefault="001E19A1" w:rsidP="00121A55">
            <w:pPr>
              <w:numPr>
                <w:ilvl w:val="0"/>
                <w:numId w:val="1"/>
              </w:numPr>
              <w:spacing w:before="0" w:line="276" w:lineRule="auto"/>
              <w:rPr>
                <w:color w:val="000000" w:themeColor="text1"/>
                <w:szCs w:val="24"/>
              </w:rPr>
            </w:pPr>
            <w:r w:rsidRPr="00785B99">
              <w:rPr>
                <w:color w:val="000000" w:themeColor="text1"/>
                <w:szCs w:val="24"/>
              </w:rPr>
              <w:t>Opening preparation</w:t>
            </w:r>
          </w:p>
          <w:p w14:paraId="1C5B2043" w14:textId="0C369529" w:rsidR="001E19A1" w:rsidRPr="00785B99" w:rsidRDefault="001E19A1" w:rsidP="00121A55">
            <w:pPr>
              <w:numPr>
                <w:ilvl w:val="0"/>
                <w:numId w:val="1"/>
              </w:numPr>
              <w:spacing w:before="0" w:line="276" w:lineRule="auto"/>
              <w:rPr>
                <w:color w:val="000000" w:themeColor="text1"/>
                <w:szCs w:val="24"/>
              </w:rPr>
            </w:pPr>
            <w:r w:rsidRPr="00785B99">
              <w:rPr>
                <w:color w:val="000000" w:themeColor="text1"/>
                <w:szCs w:val="24"/>
              </w:rPr>
              <w:t>Door and window installation</w:t>
            </w:r>
          </w:p>
        </w:tc>
        <w:tc>
          <w:tcPr>
            <w:tcW w:w="1365" w:type="pct"/>
            <w:tcBorders>
              <w:top w:val="single" w:sz="4" w:space="0" w:color="auto"/>
              <w:left w:val="single" w:sz="4" w:space="0" w:color="auto"/>
              <w:bottom w:val="single" w:sz="4" w:space="0" w:color="auto"/>
              <w:right w:val="single" w:sz="4" w:space="0" w:color="auto"/>
            </w:tcBorders>
          </w:tcPr>
          <w:p w14:paraId="12876563" w14:textId="79379F32" w:rsidR="001E19A1"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 xml:space="preserve">Written assignments </w:t>
            </w:r>
          </w:p>
          <w:p w14:paraId="6F49344B" w14:textId="43B382F0" w:rsidR="001E19A1"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 xml:space="preserve">Written </w:t>
            </w:r>
            <w:r w:rsidR="00554B1C">
              <w:rPr>
                <w:color w:val="000000" w:themeColor="text1"/>
                <w:szCs w:val="24"/>
                <w:lang w:val="en-ZA"/>
              </w:rPr>
              <w:t>Tests</w:t>
            </w:r>
          </w:p>
          <w:p w14:paraId="66681D53" w14:textId="5CBDD0F8" w:rsidR="001E19A1"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Practical projects</w:t>
            </w:r>
          </w:p>
          <w:p w14:paraId="4339F190" w14:textId="200472E7" w:rsidR="001E19A1"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 xml:space="preserve">Practical </w:t>
            </w:r>
            <w:r w:rsidR="00554B1C">
              <w:rPr>
                <w:color w:val="000000" w:themeColor="text1"/>
                <w:szCs w:val="24"/>
                <w:lang w:val="en-ZA"/>
              </w:rPr>
              <w:t>Tests</w:t>
            </w:r>
          </w:p>
          <w:p w14:paraId="20F4F72F" w14:textId="236A5873" w:rsidR="001E19A1"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Oral questioning</w:t>
            </w:r>
          </w:p>
          <w:p w14:paraId="6EF15B57" w14:textId="64094AB1" w:rsidR="001E19A1"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Observation of work procedures</w:t>
            </w:r>
          </w:p>
        </w:tc>
      </w:tr>
      <w:tr w:rsidR="0034710F" w:rsidRPr="00785B99" w14:paraId="42D781B3" w14:textId="77777777" w:rsidTr="008C2583">
        <w:trPr>
          <w:trHeight w:val="755"/>
        </w:trPr>
        <w:tc>
          <w:tcPr>
            <w:tcW w:w="1491" w:type="pct"/>
            <w:tcBorders>
              <w:top w:val="single" w:sz="4" w:space="0" w:color="auto"/>
              <w:left w:val="single" w:sz="4" w:space="0" w:color="auto"/>
              <w:bottom w:val="single" w:sz="4" w:space="0" w:color="auto"/>
              <w:right w:val="single" w:sz="4" w:space="0" w:color="auto"/>
            </w:tcBorders>
            <w:hideMark/>
          </w:tcPr>
          <w:p w14:paraId="6F770A4D" w14:textId="5866C406" w:rsidR="0034710F" w:rsidRPr="00785B99" w:rsidRDefault="0034710F" w:rsidP="00121A55">
            <w:pPr>
              <w:pStyle w:val="ListParagraph"/>
              <w:numPr>
                <w:ilvl w:val="0"/>
                <w:numId w:val="28"/>
              </w:numPr>
              <w:spacing w:before="0" w:line="276" w:lineRule="auto"/>
              <w:ind w:left="357" w:hanging="357"/>
              <w:rPr>
                <w:rFonts w:ascii="Times New Roman" w:hAnsi="Times New Roman"/>
                <w:color w:val="000000" w:themeColor="text1"/>
                <w:sz w:val="24"/>
                <w:szCs w:val="24"/>
              </w:rPr>
            </w:pPr>
            <w:r w:rsidRPr="00785B99">
              <w:rPr>
                <w:rFonts w:ascii="Times New Roman" w:hAnsi="Times New Roman"/>
                <w:color w:val="000000" w:themeColor="text1"/>
                <w:sz w:val="24"/>
                <w:szCs w:val="24"/>
              </w:rPr>
              <w:t xml:space="preserve">Apply floor                                            finishes </w:t>
            </w:r>
          </w:p>
          <w:p w14:paraId="44D32030" w14:textId="77777777" w:rsidR="0034710F" w:rsidRPr="00785B99" w:rsidRDefault="0034710F" w:rsidP="00785B99">
            <w:pPr>
              <w:spacing w:line="276" w:lineRule="auto"/>
              <w:ind w:left="450"/>
              <w:rPr>
                <w:color w:val="000000" w:themeColor="text1"/>
                <w:szCs w:val="24"/>
              </w:rPr>
            </w:pPr>
          </w:p>
        </w:tc>
        <w:tc>
          <w:tcPr>
            <w:tcW w:w="2144" w:type="pct"/>
            <w:tcBorders>
              <w:top w:val="single" w:sz="4" w:space="0" w:color="auto"/>
              <w:left w:val="single" w:sz="4" w:space="0" w:color="auto"/>
              <w:bottom w:val="single" w:sz="4" w:space="0" w:color="auto"/>
              <w:right w:val="single" w:sz="4" w:space="0" w:color="auto"/>
            </w:tcBorders>
            <w:hideMark/>
          </w:tcPr>
          <w:p w14:paraId="7286A0C9" w14:textId="77777777" w:rsidR="0034710F" w:rsidRPr="00785B99" w:rsidRDefault="0034710F" w:rsidP="00121A55">
            <w:pPr>
              <w:numPr>
                <w:ilvl w:val="0"/>
                <w:numId w:val="1"/>
              </w:numPr>
              <w:spacing w:before="0" w:line="276" w:lineRule="auto"/>
              <w:rPr>
                <w:color w:val="000000" w:themeColor="text1"/>
                <w:szCs w:val="24"/>
                <w:lang w:val="en-ZA"/>
              </w:rPr>
            </w:pPr>
            <w:r w:rsidRPr="00785B99">
              <w:rPr>
                <w:color w:val="000000" w:themeColor="text1"/>
                <w:szCs w:val="24"/>
              </w:rPr>
              <w:t>Types of floor finishes</w:t>
            </w:r>
          </w:p>
          <w:p w14:paraId="31D32692" w14:textId="702DD27C" w:rsidR="0034710F"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Floor finishing tools &amp; equipment</w:t>
            </w:r>
          </w:p>
          <w:p w14:paraId="0C7B8A15" w14:textId="77777777" w:rsidR="0034710F" w:rsidRPr="00785B99" w:rsidRDefault="0034710F" w:rsidP="00121A55">
            <w:pPr>
              <w:numPr>
                <w:ilvl w:val="0"/>
                <w:numId w:val="1"/>
              </w:numPr>
              <w:spacing w:before="0" w:line="276" w:lineRule="auto"/>
              <w:rPr>
                <w:color w:val="000000" w:themeColor="text1"/>
                <w:szCs w:val="24"/>
                <w:lang w:val="en-ZA"/>
              </w:rPr>
            </w:pPr>
            <w:r w:rsidRPr="00785B99">
              <w:rPr>
                <w:color w:val="000000" w:themeColor="text1"/>
                <w:szCs w:val="24"/>
                <w:lang w:val="en-ZA"/>
              </w:rPr>
              <w:t>Background preparation.</w:t>
            </w:r>
          </w:p>
          <w:p w14:paraId="7A6CEF56" w14:textId="77777777" w:rsidR="0034710F" w:rsidRPr="00785B99" w:rsidRDefault="0034710F" w:rsidP="00121A55">
            <w:pPr>
              <w:numPr>
                <w:ilvl w:val="0"/>
                <w:numId w:val="1"/>
              </w:numPr>
              <w:spacing w:before="0" w:line="276" w:lineRule="auto"/>
              <w:rPr>
                <w:color w:val="000000" w:themeColor="text1"/>
                <w:szCs w:val="24"/>
                <w:lang w:val="en-ZA"/>
              </w:rPr>
            </w:pPr>
            <w:r w:rsidRPr="00785B99">
              <w:rPr>
                <w:color w:val="000000" w:themeColor="text1"/>
                <w:szCs w:val="24"/>
                <w:lang w:val="en-ZA"/>
              </w:rPr>
              <w:t>Floor finishing</w:t>
            </w:r>
          </w:p>
        </w:tc>
        <w:tc>
          <w:tcPr>
            <w:tcW w:w="1365" w:type="pct"/>
            <w:tcBorders>
              <w:top w:val="single" w:sz="4" w:space="0" w:color="auto"/>
              <w:left w:val="single" w:sz="4" w:space="0" w:color="auto"/>
              <w:bottom w:val="single" w:sz="4" w:space="0" w:color="auto"/>
              <w:right w:val="single" w:sz="4" w:space="0" w:color="auto"/>
            </w:tcBorders>
            <w:hideMark/>
          </w:tcPr>
          <w:p w14:paraId="54D4C001" w14:textId="3AD6F5D4" w:rsidR="007123AD"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 xml:space="preserve">Written assignments </w:t>
            </w:r>
          </w:p>
          <w:p w14:paraId="00D6D064" w14:textId="29D6DE0B" w:rsidR="007123AD"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 xml:space="preserve">Written </w:t>
            </w:r>
            <w:r w:rsidR="00554B1C">
              <w:rPr>
                <w:color w:val="000000" w:themeColor="text1"/>
                <w:szCs w:val="24"/>
                <w:lang w:val="en-ZA"/>
              </w:rPr>
              <w:t>Tests</w:t>
            </w:r>
          </w:p>
          <w:p w14:paraId="4C0540A1" w14:textId="2E129DBC" w:rsidR="007123AD"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Practical projects</w:t>
            </w:r>
          </w:p>
          <w:p w14:paraId="008D3217" w14:textId="004C6985" w:rsidR="007123AD"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 xml:space="preserve">Practical </w:t>
            </w:r>
            <w:r w:rsidR="00554B1C">
              <w:rPr>
                <w:color w:val="000000" w:themeColor="text1"/>
                <w:szCs w:val="24"/>
                <w:lang w:val="en-ZA"/>
              </w:rPr>
              <w:t>Tests</w:t>
            </w:r>
          </w:p>
          <w:p w14:paraId="43C753E1" w14:textId="6B258897" w:rsidR="007123AD"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Oral questioning</w:t>
            </w:r>
          </w:p>
          <w:p w14:paraId="13F1EB2B" w14:textId="0CD50CA6" w:rsidR="0034710F"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Observation of work procedures</w:t>
            </w:r>
          </w:p>
        </w:tc>
      </w:tr>
      <w:tr w:rsidR="0034710F" w:rsidRPr="00785B99" w14:paraId="32360C87" w14:textId="77777777" w:rsidTr="008C2583">
        <w:trPr>
          <w:trHeight w:val="755"/>
        </w:trPr>
        <w:tc>
          <w:tcPr>
            <w:tcW w:w="1491" w:type="pct"/>
            <w:tcBorders>
              <w:top w:val="single" w:sz="4" w:space="0" w:color="auto"/>
              <w:left w:val="single" w:sz="4" w:space="0" w:color="auto"/>
              <w:bottom w:val="single" w:sz="4" w:space="0" w:color="auto"/>
              <w:right w:val="single" w:sz="4" w:space="0" w:color="auto"/>
            </w:tcBorders>
            <w:hideMark/>
          </w:tcPr>
          <w:p w14:paraId="224B564A" w14:textId="77777777" w:rsidR="0034710F" w:rsidRPr="00785B99" w:rsidRDefault="0034710F" w:rsidP="00121A55">
            <w:pPr>
              <w:pStyle w:val="ListParagraph"/>
              <w:numPr>
                <w:ilvl w:val="0"/>
                <w:numId w:val="28"/>
              </w:numPr>
              <w:spacing w:before="0" w:line="276" w:lineRule="auto"/>
              <w:ind w:left="357" w:hanging="357"/>
              <w:rPr>
                <w:rFonts w:ascii="Times New Roman" w:hAnsi="Times New Roman"/>
                <w:color w:val="000000" w:themeColor="text1"/>
                <w:sz w:val="24"/>
                <w:szCs w:val="24"/>
              </w:rPr>
            </w:pPr>
            <w:r w:rsidRPr="00785B99">
              <w:rPr>
                <w:rFonts w:ascii="Times New Roman" w:hAnsi="Times New Roman"/>
                <w:color w:val="000000" w:themeColor="text1"/>
                <w:sz w:val="24"/>
                <w:szCs w:val="24"/>
              </w:rPr>
              <w:t>Apply building facings</w:t>
            </w:r>
          </w:p>
        </w:tc>
        <w:tc>
          <w:tcPr>
            <w:tcW w:w="2144" w:type="pct"/>
            <w:tcBorders>
              <w:top w:val="single" w:sz="4" w:space="0" w:color="auto"/>
              <w:left w:val="single" w:sz="4" w:space="0" w:color="auto"/>
              <w:bottom w:val="single" w:sz="4" w:space="0" w:color="auto"/>
              <w:right w:val="single" w:sz="4" w:space="0" w:color="auto"/>
            </w:tcBorders>
            <w:hideMark/>
          </w:tcPr>
          <w:p w14:paraId="3F3A26DB" w14:textId="77777777" w:rsidR="0034710F" w:rsidRPr="00785B99" w:rsidRDefault="0034710F" w:rsidP="00121A55">
            <w:pPr>
              <w:numPr>
                <w:ilvl w:val="0"/>
                <w:numId w:val="1"/>
              </w:numPr>
              <w:spacing w:before="0" w:line="276" w:lineRule="auto"/>
              <w:rPr>
                <w:color w:val="000000" w:themeColor="text1"/>
                <w:szCs w:val="24"/>
                <w:lang w:val="en-ZA"/>
              </w:rPr>
            </w:pPr>
            <w:r w:rsidRPr="00785B99">
              <w:rPr>
                <w:color w:val="000000" w:themeColor="text1"/>
                <w:szCs w:val="24"/>
                <w:lang w:val="en-ZA"/>
              </w:rPr>
              <w:t>Facing materials, tools and equipment</w:t>
            </w:r>
          </w:p>
          <w:p w14:paraId="34F16E76" w14:textId="77777777" w:rsidR="0034710F" w:rsidRPr="00785B99" w:rsidRDefault="0034710F" w:rsidP="00121A55">
            <w:pPr>
              <w:numPr>
                <w:ilvl w:val="0"/>
                <w:numId w:val="1"/>
              </w:numPr>
              <w:spacing w:before="0" w:line="276" w:lineRule="auto"/>
              <w:rPr>
                <w:color w:val="000000" w:themeColor="text1"/>
                <w:szCs w:val="24"/>
                <w:lang w:val="en-ZA"/>
              </w:rPr>
            </w:pPr>
            <w:r w:rsidRPr="00785B99">
              <w:rPr>
                <w:color w:val="000000" w:themeColor="text1"/>
                <w:szCs w:val="24"/>
                <w:lang w:val="en-ZA"/>
              </w:rPr>
              <w:t>Preparation of facing materials</w:t>
            </w:r>
          </w:p>
          <w:p w14:paraId="2D27629C" w14:textId="77777777" w:rsidR="0034710F" w:rsidRPr="00785B99" w:rsidRDefault="0034710F" w:rsidP="00121A55">
            <w:pPr>
              <w:numPr>
                <w:ilvl w:val="0"/>
                <w:numId w:val="1"/>
              </w:numPr>
              <w:spacing w:before="0" w:line="276" w:lineRule="auto"/>
              <w:rPr>
                <w:color w:val="000000" w:themeColor="text1"/>
                <w:szCs w:val="24"/>
                <w:lang w:val="en-ZA"/>
              </w:rPr>
            </w:pPr>
            <w:r w:rsidRPr="00785B99">
              <w:rPr>
                <w:color w:val="000000" w:themeColor="text1"/>
                <w:szCs w:val="24"/>
                <w:lang w:val="en-ZA"/>
              </w:rPr>
              <w:t>Preparation of facing background</w:t>
            </w:r>
          </w:p>
          <w:p w14:paraId="2E711BEA" w14:textId="77777777" w:rsidR="0034710F" w:rsidRPr="00785B99" w:rsidRDefault="0034710F" w:rsidP="00121A55">
            <w:pPr>
              <w:numPr>
                <w:ilvl w:val="0"/>
                <w:numId w:val="1"/>
              </w:numPr>
              <w:spacing w:before="0" w:line="276" w:lineRule="auto"/>
              <w:rPr>
                <w:color w:val="000000" w:themeColor="text1"/>
                <w:szCs w:val="24"/>
                <w:lang w:val="en-ZA"/>
              </w:rPr>
            </w:pPr>
            <w:r w:rsidRPr="00785B99">
              <w:rPr>
                <w:color w:val="000000" w:themeColor="text1"/>
                <w:szCs w:val="24"/>
                <w:lang w:val="en-ZA"/>
              </w:rPr>
              <w:t>Fixing of facings</w:t>
            </w:r>
          </w:p>
          <w:p w14:paraId="5AFEC7EC" w14:textId="4A9CF2FD" w:rsidR="004D6DA0" w:rsidRPr="00785B99" w:rsidRDefault="004D6DA0" w:rsidP="00121A55">
            <w:pPr>
              <w:numPr>
                <w:ilvl w:val="0"/>
                <w:numId w:val="1"/>
              </w:numPr>
              <w:spacing w:before="0" w:line="276" w:lineRule="auto"/>
              <w:rPr>
                <w:color w:val="000000" w:themeColor="text1"/>
                <w:szCs w:val="24"/>
                <w:lang w:val="en-ZA"/>
              </w:rPr>
            </w:pPr>
            <w:r w:rsidRPr="00785B99">
              <w:rPr>
                <w:color w:val="000000" w:themeColor="text1"/>
                <w:szCs w:val="24"/>
                <w:lang w:val="en-ZA"/>
              </w:rPr>
              <w:t>Building code</w:t>
            </w:r>
          </w:p>
        </w:tc>
        <w:tc>
          <w:tcPr>
            <w:tcW w:w="1365" w:type="pct"/>
            <w:tcBorders>
              <w:top w:val="single" w:sz="4" w:space="0" w:color="auto"/>
              <w:left w:val="single" w:sz="4" w:space="0" w:color="auto"/>
              <w:bottom w:val="single" w:sz="4" w:space="0" w:color="auto"/>
              <w:right w:val="single" w:sz="4" w:space="0" w:color="auto"/>
            </w:tcBorders>
            <w:hideMark/>
          </w:tcPr>
          <w:p w14:paraId="0CD8EB6A" w14:textId="5C66C198" w:rsidR="007123AD"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 xml:space="preserve">Written assignments </w:t>
            </w:r>
          </w:p>
          <w:p w14:paraId="78CC0218" w14:textId="49578699" w:rsidR="007123AD"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 xml:space="preserve">Written </w:t>
            </w:r>
            <w:r w:rsidR="00554B1C">
              <w:rPr>
                <w:color w:val="000000" w:themeColor="text1"/>
                <w:szCs w:val="24"/>
                <w:lang w:val="en-ZA"/>
              </w:rPr>
              <w:t>Tests</w:t>
            </w:r>
          </w:p>
          <w:p w14:paraId="45794296" w14:textId="12FF111F" w:rsidR="007123AD"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Practical projects</w:t>
            </w:r>
          </w:p>
          <w:p w14:paraId="57FC55AC" w14:textId="5598D860" w:rsidR="007123AD"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 xml:space="preserve">Practical </w:t>
            </w:r>
            <w:r w:rsidR="00554B1C">
              <w:rPr>
                <w:color w:val="000000" w:themeColor="text1"/>
                <w:szCs w:val="24"/>
                <w:lang w:val="en-ZA"/>
              </w:rPr>
              <w:t>Tests</w:t>
            </w:r>
          </w:p>
          <w:p w14:paraId="066F97E1" w14:textId="3DA510A0" w:rsidR="007123AD"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Oral questioning</w:t>
            </w:r>
          </w:p>
          <w:p w14:paraId="5512182B" w14:textId="22200E79" w:rsidR="0034710F"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Observation of work procedures</w:t>
            </w:r>
          </w:p>
        </w:tc>
      </w:tr>
      <w:tr w:rsidR="0034710F" w:rsidRPr="00785B99" w14:paraId="6B41F406" w14:textId="77777777" w:rsidTr="008C2583">
        <w:trPr>
          <w:trHeight w:val="755"/>
        </w:trPr>
        <w:tc>
          <w:tcPr>
            <w:tcW w:w="1491" w:type="pct"/>
            <w:tcBorders>
              <w:top w:val="single" w:sz="4" w:space="0" w:color="auto"/>
              <w:left w:val="single" w:sz="4" w:space="0" w:color="auto"/>
              <w:bottom w:val="single" w:sz="4" w:space="0" w:color="auto"/>
              <w:right w:val="single" w:sz="4" w:space="0" w:color="auto"/>
            </w:tcBorders>
            <w:hideMark/>
          </w:tcPr>
          <w:p w14:paraId="5E8B67E4" w14:textId="77777777" w:rsidR="0034710F" w:rsidRPr="00785B99" w:rsidRDefault="009C5E49" w:rsidP="00121A55">
            <w:pPr>
              <w:pStyle w:val="ListParagraph"/>
              <w:numPr>
                <w:ilvl w:val="0"/>
                <w:numId w:val="28"/>
              </w:numPr>
              <w:spacing w:before="0" w:line="276" w:lineRule="auto"/>
              <w:ind w:left="357" w:hanging="357"/>
              <w:rPr>
                <w:rFonts w:ascii="Times New Roman" w:hAnsi="Times New Roman"/>
                <w:color w:val="000000" w:themeColor="text1"/>
                <w:sz w:val="24"/>
                <w:szCs w:val="24"/>
              </w:rPr>
            </w:pPr>
            <w:r w:rsidRPr="00785B99">
              <w:rPr>
                <w:rFonts w:ascii="Times New Roman" w:hAnsi="Times New Roman"/>
                <w:color w:val="000000" w:themeColor="text1"/>
                <w:sz w:val="24"/>
                <w:szCs w:val="24"/>
              </w:rPr>
              <w:t>Apply wall finishes</w:t>
            </w:r>
          </w:p>
        </w:tc>
        <w:tc>
          <w:tcPr>
            <w:tcW w:w="2144" w:type="pct"/>
            <w:tcBorders>
              <w:top w:val="single" w:sz="4" w:space="0" w:color="auto"/>
              <w:left w:val="single" w:sz="4" w:space="0" w:color="auto"/>
              <w:bottom w:val="single" w:sz="4" w:space="0" w:color="auto"/>
              <w:right w:val="single" w:sz="4" w:space="0" w:color="auto"/>
            </w:tcBorders>
            <w:hideMark/>
          </w:tcPr>
          <w:p w14:paraId="251D6F4B" w14:textId="77777777" w:rsidR="0034710F" w:rsidRPr="00785B99" w:rsidRDefault="0034710F" w:rsidP="00121A55">
            <w:pPr>
              <w:numPr>
                <w:ilvl w:val="0"/>
                <w:numId w:val="1"/>
              </w:numPr>
              <w:spacing w:before="0" w:line="276" w:lineRule="auto"/>
              <w:rPr>
                <w:color w:val="000000" w:themeColor="text1"/>
                <w:szCs w:val="24"/>
                <w:lang w:val="en-ZA"/>
              </w:rPr>
            </w:pPr>
            <w:r w:rsidRPr="00785B99">
              <w:rPr>
                <w:color w:val="000000" w:themeColor="text1"/>
                <w:szCs w:val="24"/>
                <w:lang w:val="en-ZA"/>
              </w:rPr>
              <w:t>Wall mastering materials, tools and equipment</w:t>
            </w:r>
          </w:p>
          <w:p w14:paraId="75436570" w14:textId="77777777" w:rsidR="0034710F" w:rsidRPr="00785B99" w:rsidRDefault="0034710F" w:rsidP="00121A55">
            <w:pPr>
              <w:numPr>
                <w:ilvl w:val="0"/>
                <w:numId w:val="1"/>
              </w:numPr>
              <w:spacing w:before="0" w:line="276" w:lineRule="auto"/>
              <w:rPr>
                <w:color w:val="000000" w:themeColor="text1"/>
                <w:szCs w:val="24"/>
                <w:lang w:val="en-ZA"/>
              </w:rPr>
            </w:pPr>
            <w:r w:rsidRPr="00785B99">
              <w:rPr>
                <w:color w:val="000000" w:themeColor="text1"/>
                <w:szCs w:val="24"/>
                <w:lang w:val="en-ZA"/>
              </w:rPr>
              <w:t>Preparation of wall surfaces</w:t>
            </w:r>
          </w:p>
          <w:p w14:paraId="359767AF" w14:textId="77777777" w:rsidR="0034710F" w:rsidRPr="00785B99" w:rsidRDefault="0034710F" w:rsidP="00121A55">
            <w:pPr>
              <w:numPr>
                <w:ilvl w:val="0"/>
                <w:numId w:val="1"/>
              </w:numPr>
              <w:spacing w:before="0" w:line="276" w:lineRule="auto"/>
              <w:rPr>
                <w:color w:val="000000" w:themeColor="text1"/>
                <w:szCs w:val="24"/>
                <w:lang w:val="en-ZA"/>
              </w:rPr>
            </w:pPr>
            <w:r w:rsidRPr="00785B99">
              <w:rPr>
                <w:color w:val="000000" w:themeColor="text1"/>
                <w:szCs w:val="24"/>
                <w:lang w:val="en-ZA"/>
              </w:rPr>
              <w:t>Application of wall master</w:t>
            </w:r>
          </w:p>
          <w:p w14:paraId="0C7170EE" w14:textId="77777777" w:rsidR="0034710F" w:rsidRPr="00785B99" w:rsidRDefault="0034710F" w:rsidP="00121A55">
            <w:pPr>
              <w:numPr>
                <w:ilvl w:val="0"/>
                <w:numId w:val="1"/>
              </w:numPr>
              <w:spacing w:before="0" w:line="276" w:lineRule="auto"/>
              <w:rPr>
                <w:color w:val="000000" w:themeColor="text1"/>
                <w:szCs w:val="24"/>
                <w:lang w:val="en-ZA"/>
              </w:rPr>
            </w:pPr>
            <w:r w:rsidRPr="00785B99">
              <w:rPr>
                <w:color w:val="000000" w:themeColor="text1"/>
                <w:szCs w:val="24"/>
                <w:lang w:val="en-ZA"/>
              </w:rPr>
              <w:t>Protection of wall mastered surface</w:t>
            </w:r>
          </w:p>
          <w:p w14:paraId="77061175" w14:textId="77777777" w:rsidR="009C5E49" w:rsidRPr="00785B99" w:rsidRDefault="009C5E49" w:rsidP="00121A55">
            <w:pPr>
              <w:numPr>
                <w:ilvl w:val="0"/>
                <w:numId w:val="1"/>
              </w:numPr>
              <w:spacing w:before="0" w:line="276" w:lineRule="auto"/>
              <w:rPr>
                <w:color w:val="000000" w:themeColor="text1"/>
                <w:szCs w:val="24"/>
                <w:lang w:val="en-ZA"/>
              </w:rPr>
            </w:pPr>
            <w:r w:rsidRPr="00785B99">
              <w:rPr>
                <w:color w:val="000000" w:themeColor="text1"/>
                <w:szCs w:val="24"/>
                <w:lang w:val="en-ZA"/>
              </w:rPr>
              <w:t xml:space="preserve">Lining </w:t>
            </w:r>
            <w:r w:rsidR="001A35D0" w:rsidRPr="00785B99">
              <w:rPr>
                <w:color w:val="000000" w:themeColor="text1"/>
                <w:szCs w:val="24"/>
                <w:lang w:val="en-ZA"/>
              </w:rPr>
              <w:t>materials,</w:t>
            </w:r>
            <w:r w:rsidRPr="00785B99">
              <w:rPr>
                <w:color w:val="000000" w:themeColor="text1"/>
                <w:szCs w:val="24"/>
                <w:lang w:val="en-ZA"/>
              </w:rPr>
              <w:t xml:space="preserve"> tools and equipment</w:t>
            </w:r>
          </w:p>
          <w:p w14:paraId="3ED89BC8" w14:textId="77777777" w:rsidR="009C5E49" w:rsidRPr="00785B99" w:rsidRDefault="009C5E49" w:rsidP="00121A55">
            <w:pPr>
              <w:numPr>
                <w:ilvl w:val="0"/>
                <w:numId w:val="1"/>
              </w:numPr>
              <w:spacing w:before="0" w:line="276" w:lineRule="auto"/>
              <w:rPr>
                <w:color w:val="000000" w:themeColor="text1"/>
                <w:szCs w:val="24"/>
                <w:lang w:val="en-ZA"/>
              </w:rPr>
            </w:pPr>
            <w:r w:rsidRPr="00785B99">
              <w:rPr>
                <w:color w:val="000000" w:themeColor="text1"/>
                <w:szCs w:val="24"/>
                <w:lang w:val="en-ZA"/>
              </w:rPr>
              <w:t>Background preparation.</w:t>
            </w:r>
          </w:p>
          <w:p w14:paraId="16DD1F40" w14:textId="74806FAE" w:rsidR="009C5E49"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Fixing of linings</w:t>
            </w:r>
          </w:p>
          <w:p w14:paraId="3C049AB0" w14:textId="77777777" w:rsidR="009C5E49" w:rsidRPr="00785B99" w:rsidRDefault="009C5E49" w:rsidP="00121A55">
            <w:pPr>
              <w:numPr>
                <w:ilvl w:val="0"/>
                <w:numId w:val="1"/>
              </w:numPr>
              <w:spacing w:before="0" w:line="276" w:lineRule="auto"/>
              <w:rPr>
                <w:color w:val="000000" w:themeColor="text1"/>
                <w:szCs w:val="24"/>
                <w:lang w:val="en-ZA"/>
              </w:rPr>
            </w:pPr>
            <w:r w:rsidRPr="00785B99">
              <w:rPr>
                <w:color w:val="000000" w:themeColor="text1"/>
                <w:szCs w:val="24"/>
                <w:lang w:val="en-ZA"/>
              </w:rPr>
              <w:t>Cladding materials, tools and equipment</w:t>
            </w:r>
          </w:p>
          <w:p w14:paraId="17AF33DF" w14:textId="77777777" w:rsidR="009C5E49" w:rsidRPr="00785B99" w:rsidRDefault="009C5E49" w:rsidP="00121A55">
            <w:pPr>
              <w:numPr>
                <w:ilvl w:val="0"/>
                <w:numId w:val="1"/>
              </w:numPr>
              <w:spacing w:before="0" w:line="276" w:lineRule="auto"/>
              <w:rPr>
                <w:color w:val="000000" w:themeColor="text1"/>
                <w:szCs w:val="24"/>
                <w:lang w:val="en-ZA"/>
              </w:rPr>
            </w:pPr>
            <w:r w:rsidRPr="00785B99">
              <w:rPr>
                <w:color w:val="000000" w:themeColor="text1"/>
                <w:szCs w:val="24"/>
                <w:lang w:val="en-ZA"/>
              </w:rPr>
              <w:t>Background preparation</w:t>
            </w:r>
          </w:p>
          <w:p w14:paraId="3765B500" w14:textId="77777777" w:rsidR="009C5E49" w:rsidRPr="00785B99" w:rsidRDefault="009C5E49" w:rsidP="00121A55">
            <w:pPr>
              <w:numPr>
                <w:ilvl w:val="0"/>
                <w:numId w:val="1"/>
              </w:numPr>
              <w:spacing w:before="0" w:line="276" w:lineRule="auto"/>
              <w:rPr>
                <w:color w:val="000000" w:themeColor="text1"/>
                <w:szCs w:val="24"/>
                <w:lang w:val="en-ZA"/>
              </w:rPr>
            </w:pPr>
            <w:r w:rsidRPr="00785B99">
              <w:rPr>
                <w:color w:val="000000" w:themeColor="text1"/>
                <w:szCs w:val="24"/>
                <w:lang w:val="en-ZA"/>
              </w:rPr>
              <w:t>Application of claddings</w:t>
            </w:r>
          </w:p>
          <w:p w14:paraId="53DD8350" w14:textId="77777777" w:rsidR="009C5E49" w:rsidRPr="00785B99" w:rsidRDefault="009C5E49" w:rsidP="00121A55">
            <w:pPr>
              <w:numPr>
                <w:ilvl w:val="0"/>
                <w:numId w:val="1"/>
              </w:numPr>
              <w:spacing w:before="0" w:line="276" w:lineRule="auto"/>
              <w:rPr>
                <w:color w:val="000000" w:themeColor="text1"/>
                <w:szCs w:val="24"/>
              </w:rPr>
            </w:pPr>
            <w:r w:rsidRPr="00785B99">
              <w:rPr>
                <w:color w:val="000000" w:themeColor="text1"/>
                <w:szCs w:val="24"/>
              </w:rPr>
              <w:t>Plastering tools and equipment.</w:t>
            </w:r>
          </w:p>
          <w:p w14:paraId="74036462" w14:textId="77777777" w:rsidR="009C5E49" w:rsidRPr="00785B99" w:rsidRDefault="009C5E49" w:rsidP="00121A55">
            <w:pPr>
              <w:numPr>
                <w:ilvl w:val="0"/>
                <w:numId w:val="1"/>
              </w:numPr>
              <w:spacing w:before="0" w:line="276" w:lineRule="auto"/>
              <w:rPr>
                <w:color w:val="000000" w:themeColor="text1"/>
                <w:szCs w:val="24"/>
              </w:rPr>
            </w:pPr>
            <w:r w:rsidRPr="00785B99">
              <w:rPr>
                <w:color w:val="000000" w:themeColor="text1"/>
                <w:szCs w:val="24"/>
              </w:rPr>
              <w:t>Plastering materials</w:t>
            </w:r>
          </w:p>
          <w:p w14:paraId="412EF904" w14:textId="77777777" w:rsidR="009C5E49" w:rsidRPr="00785B99" w:rsidRDefault="009C5E49" w:rsidP="00121A55">
            <w:pPr>
              <w:numPr>
                <w:ilvl w:val="0"/>
                <w:numId w:val="1"/>
              </w:numPr>
              <w:spacing w:before="0" w:line="276" w:lineRule="auto"/>
              <w:rPr>
                <w:color w:val="000000" w:themeColor="text1"/>
                <w:szCs w:val="24"/>
              </w:rPr>
            </w:pPr>
            <w:r w:rsidRPr="00785B99">
              <w:rPr>
                <w:color w:val="000000" w:themeColor="text1"/>
                <w:szCs w:val="24"/>
              </w:rPr>
              <w:t>Background preparation</w:t>
            </w:r>
          </w:p>
          <w:p w14:paraId="4213DA35" w14:textId="5DF10499" w:rsidR="009C5E49" w:rsidRPr="00785B99" w:rsidRDefault="00E83147" w:rsidP="00121A55">
            <w:pPr>
              <w:numPr>
                <w:ilvl w:val="0"/>
                <w:numId w:val="1"/>
              </w:numPr>
              <w:spacing w:before="0" w:line="276" w:lineRule="auto"/>
              <w:rPr>
                <w:color w:val="000000" w:themeColor="text1"/>
                <w:szCs w:val="24"/>
              </w:rPr>
            </w:pPr>
            <w:r w:rsidRPr="00785B99">
              <w:rPr>
                <w:color w:val="000000" w:themeColor="text1"/>
                <w:szCs w:val="24"/>
              </w:rPr>
              <w:t>Mixing ratios/mortar making</w:t>
            </w:r>
          </w:p>
          <w:p w14:paraId="0EA6EF3C" w14:textId="77777777" w:rsidR="009C5E49" w:rsidRPr="00785B99" w:rsidRDefault="009C5E49" w:rsidP="00121A55">
            <w:pPr>
              <w:numPr>
                <w:ilvl w:val="0"/>
                <w:numId w:val="1"/>
              </w:numPr>
              <w:spacing w:before="0" w:line="276" w:lineRule="auto"/>
              <w:rPr>
                <w:color w:val="000000" w:themeColor="text1"/>
                <w:szCs w:val="24"/>
              </w:rPr>
            </w:pPr>
            <w:r w:rsidRPr="00785B99">
              <w:rPr>
                <w:color w:val="000000" w:themeColor="text1"/>
                <w:szCs w:val="24"/>
              </w:rPr>
              <w:t>Application of plaster</w:t>
            </w:r>
          </w:p>
        </w:tc>
        <w:tc>
          <w:tcPr>
            <w:tcW w:w="1365" w:type="pct"/>
            <w:tcBorders>
              <w:top w:val="single" w:sz="4" w:space="0" w:color="auto"/>
              <w:left w:val="single" w:sz="4" w:space="0" w:color="auto"/>
              <w:bottom w:val="single" w:sz="4" w:space="0" w:color="auto"/>
              <w:right w:val="single" w:sz="4" w:space="0" w:color="auto"/>
            </w:tcBorders>
            <w:hideMark/>
          </w:tcPr>
          <w:p w14:paraId="62B75035" w14:textId="798DB996" w:rsidR="007123AD"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 xml:space="preserve">Written assignments </w:t>
            </w:r>
          </w:p>
          <w:p w14:paraId="2D8CE941" w14:textId="3DFDD71F" w:rsidR="007123AD"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 xml:space="preserve">Written </w:t>
            </w:r>
            <w:r w:rsidR="00554B1C">
              <w:rPr>
                <w:color w:val="000000" w:themeColor="text1"/>
                <w:szCs w:val="24"/>
                <w:lang w:val="en-ZA"/>
              </w:rPr>
              <w:t>Tests</w:t>
            </w:r>
          </w:p>
          <w:p w14:paraId="11DD40F3" w14:textId="55570920" w:rsidR="007123AD"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Practical projects</w:t>
            </w:r>
          </w:p>
          <w:p w14:paraId="7011780D" w14:textId="156BB0F0" w:rsidR="007123AD"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 xml:space="preserve">Practical </w:t>
            </w:r>
            <w:r w:rsidR="00554B1C">
              <w:rPr>
                <w:color w:val="000000" w:themeColor="text1"/>
                <w:szCs w:val="24"/>
                <w:lang w:val="en-ZA"/>
              </w:rPr>
              <w:t>Tests</w:t>
            </w:r>
          </w:p>
          <w:p w14:paraId="69377964" w14:textId="78C75F7F" w:rsidR="007123AD"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Oral questioning</w:t>
            </w:r>
          </w:p>
          <w:p w14:paraId="6DCCF78E" w14:textId="1EE9AB26" w:rsidR="0034710F"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Observation o</w:t>
            </w:r>
            <w:r w:rsidR="007123AD" w:rsidRPr="00785B99">
              <w:rPr>
                <w:color w:val="000000" w:themeColor="text1"/>
                <w:szCs w:val="24"/>
                <w:lang w:val="en-ZA"/>
              </w:rPr>
              <w:t>f work procedures</w:t>
            </w:r>
          </w:p>
        </w:tc>
      </w:tr>
      <w:tr w:rsidR="007123AD" w:rsidRPr="00785B99" w14:paraId="4089A428" w14:textId="77777777" w:rsidTr="008C2583">
        <w:trPr>
          <w:trHeight w:val="755"/>
        </w:trPr>
        <w:tc>
          <w:tcPr>
            <w:tcW w:w="1491" w:type="pct"/>
            <w:tcBorders>
              <w:top w:val="single" w:sz="4" w:space="0" w:color="auto"/>
              <w:left w:val="single" w:sz="4" w:space="0" w:color="auto"/>
              <w:bottom w:val="single" w:sz="4" w:space="0" w:color="auto"/>
              <w:right w:val="single" w:sz="4" w:space="0" w:color="auto"/>
            </w:tcBorders>
            <w:hideMark/>
          </w:tcPr>
          <w:p w14:paraId="3D06AE89" w14:textId="77777777" w:rsidR="007123AD" w:rsidRPr="00785B99" w:rsidRDefault="007123AD" w:rsidP="00121A55">
            <w:pPr>
              <w:pStyle w:val="ListParagraph"/>
              <w:numPr>
                <w:ilvl w:val="0"/>
                <w:numId w:val="28"/>
              </w:numPr>
              <w:spacing w:before="0" w:line="276" w:lineRule="auto"/>
              <w:ind w:left="357" w:hanging="357"/>
              <w:rPr>
                <w:rFonts w:ascii="Times New Roman" w:hAnsi="Times New Roman"/>
                <w:color w:val="000000" w:themeColor="text1"/>
                <w:sz w:val="24"/>
                <w:szCs w:val="24"/>
              </w:rPr>
            </w:pPr>
            <w:r w:rsidRPr="00785B99">
              <w:rPr>
                <w:rFonts w:ascii="Times New Roman" w:hAnsi="Times New Roman"/>
                <w:color w:val="000000" w:themeColor="text1"/>
                <w:sz w:val="24"/>
                <w:szCs w:val="24"/>
              </w:rPr>
              <w:t>Carry out pointing and jointing</w:t>
            </w:r>
          </w:p>
        </w:tc>
        <w:tc>
          <w:tcPr>
            <w:tcW w:w="2144" w:type="pct"/>
            <w:tcBorders>
              <w:top w:val="single" w:sz="4" w:space="0" w:color="auto"/>
              <w:left w:val="single" w:sz="4" w:space="0" w:color="auto"/>
              <w:bottom w:val="single" w:sz="4" w:space="0" w:color="auto"/>
              <w:right w:val="single" w:sz="4" w:space="0" w:color="auto"/>
            </w:tcBorders>
            <w:hideMark/>
          </w:tcPr>
          <w:p w14:paraId="44629D61" w14:textId="77777777" w:rsidR="007123AD" w:rsidRPr="00785B99" w:rsidRDefault="007123AD" w:rsidP="00121A55">
            <w:pPr>
              <w:numPr>
                <w:ilvl w:val="0"/>
                <w:numId w:val="1"/>
              </w:numPr>
              <w:spacing w:before="0" w:line="276" w:lineRule="auto"/>
              <w:rPr>
                <w:color w:val="000000" w:themeColor="text1"/>
                <w:szCs w:val="24"/>
                <w:lang w:val="en-ZA"/>
              </w:rPr>
            </w:pPr>
            <w:r w:rsidRPr="00785B99">
              <w:rPr>
                <w:color w:val="000000" w:themeColor="text1"/>
                <w:szCs w:val="24"/>
                <w:lang w:val="en-ZA"/>
              </w:rPr>
              <w:t>Pointing and jointing materials, tools and equipment</w:t>
            </w:r>
          </w:p>
          <w:p w14:paraId="163C6363" w14:textId="77777777" w:rsidR="007123AD" w:rsidRPr="00785B99" w:rsidRDefault="007123AD" w:rsidP="00121A55">
            <w:pPr>
              <w:numPr>
                <w:ilvl w:val="0"/>
                <w:numId w:val="1"/>
              </w:numPr>
              <w:spacing w:before="0" w:line="276" w:lineRule="auto"/>
              <w:rPr>
                <w:color w:val="000000" w:themeColor="text1"/>
                <w:szCs w:val="24"/>
                <w:lang w:val="en-ZA"/>
              </w:rPr>
            </w:pPr>
            <w:r w:rsidRPr="00785B99">
              <w:rPr>
                <w:color w:val="000000" w:themeColor="text1"/>
                <w:szCs w:val="24"/>
                <w:lang w:val="en-ZA"/>
              </w:rPr>
              <w:t>Preparation of materials</w:t>
            </w:r>
          </w:p>
          <w:p w14:paraId="25BD9BF1" w14:textId="77777777" w:rsidR="007123AD" w:rsidRPr="00785B99" w:rsidRDefault="007123AD" w:rsidP="00121A55">
            <w:pPr>
              <w:numPr>
                <w:ilvl w:val="0"/>
                <w:numId w:val="1"/>
              </w:numPr>
              <w:spacing w:before="0" w:line="276" w:lineRule="auto"/>
              <w:rPr>
                <w:color w:val="000000" w:themeColor="text1"/>
                <w:szCs w:val="24"/>
                <w:lang w:val="en-ZA"/>
              </w:rPr>
            </w:pPr>
            <w:r w:rsidRPr="00785B99">
              <w:rPr>
                <w:color w:val="000000" w:themeColor="text1"/>
                <w:szCs w:val="24"/>
                <w:lang w:val="en-ZA"/>
              </w:rPr>
              <w:t>Background preparation</w:t>
            </w:r>
          </w:p>
          <w:p w14:paraId="76143142" w14:textId="77777777" w:rsidR="007123AD" w:rsidRPr="00785B99" w:rsidRDefault="007123AD" w:rsidP="00121A55">
            <w:pPr>
              <w:numPr>
                <w:ilvl w:val="0"/>
                <w:numId w:val="1"/>
              </w:numPr>
              <w:spacing w:before="0" w:line="276" w:lineRule="auto"/>
              <w:rPr>
                <w:color w:val="000000" w:themeColor="text1"/>
                <w:szCs w:val="24"/>
                <w:lang w:val="en-ZA"/>
              </w:rPr>
            </w:pPr>
            <w:r w:rsidRPr="00785B99">
              <w:rPr>
                <w:color w:val="000000" w:themeColor="text1"/>
                <w:szCs w:val="24"/>
                <w:lang w:val="en-ZA"/>
              </w:rPr>
              <w:t>Pointing and jointing</w:t>
            </w:r>
          </w:p>
        </w:tc>
        <w:tc>
          <w:tcPr>
            <w:tcW w:w="1365" w:type="pct"/>
            <w:tcBorders>
              <w:top w:val="single" w:sz="4" w:space="0" w:color="auto"/>
              <w:left w:val="single" w:sz="4" w:space="0" w:color="auto"/>
              <w:bottom w:val="single" w:sz="4" w:space="0" w:color="auto"/>
              <w:right w:val="single" w:sz="4" w:space="0" w:color="auto"/>
            </w:tcBorders>
            <w:hideMark/>
          </w:tcPr>
          <w:p w14:paraId="035CAA15" w14:textId="0BE49407" w:rsidR="007123AD"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 xml:space="preserve">Written assignments </w:t>
            </w:r>
          </w:p>
          <w:p w14:paraId="14F59C4E" w14:textId="5898A0AD" w:rsidR="007123AD"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 xml:space="preserve">Written </w:t>
            </w:r>
            <w:r w:rsidR="00554B1C">
              <w:rPr>
                <w:color w:val="000000" w:themeColor="text1"/>
                <w:szCs w:val="24"/>
                <w:lang w:val="en-ZA"/>
              </w:rPr>
              <w:t>Tests</w:t>
            </w:r>
          </w:p>
          <w:p w14:paraId="2D7A2A6A" w14:textId="13587CB3" w:rsidR="007123AD"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Practical projects</w:t>
            </w:r>
          </w:p>
          <w:p w14:paraId="42B9E253" w14:textId="1E47D221" w:rsidR="007123AD"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 xml:space="preserve">Practical </w:t>
            </w:r>
            <w:r w:rsidR="00554B1C">
              <w:rPr>
                <w:color w:val="000000" w:themeColor="text1"/>
                <w:szCs w:val="24"/>
                <w:lang w:val="en-ZA"/>
              </w:rPr>
              <w:t>Tests</w:t>
            </w:r>
          </w:p>
          <w:p w14:paraId="702C5E5E" w14:textId="585714C8" w:rsidR="007123AD"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Oral questio</w:t>
            </w:r>
            <w:r w:rsidR="007123AD" w:rsidRPr="00785B99">
              <w:rPr>
                <w:color w:val="000000" w:themeColor="text1"/>
                <w:szCs w:val="24"/>
                <w:lang w:val="en-ZA"/>
              </w:rPr>
              <w:t>ning</w:t>
            </w:r>
          </w:p>
          <w:p w14:paraId="0DEC6274" w14:textId="69FC5547" w:rsidR="007123AD"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Observation of work procedures</w:t>
            </w:r>
          </w:p>
        </w:tc>
      </w:tr>
      <w:tr w:rsidR="007123AD" w:rsidRPr="00785B99" w14:paraId="2608042D" w14:textId="77777777" w:rsidTr="008C2583">
        <w:trPr>
          <w:trHeight w:val="755"/>
        </w:trPr>
        <w:tc>
          <w:tcPr>
            <w:tcW w:w="1491" w:type="pct"/>
            <w:tcBorders>
              <w:top w:val="single" w:sz="4" w:space="0" w:color="auto"/>
              <w:left w:val="single" w:sz="4" w:space="0" w:color="auto"/>
              <w:bottom w:val="single" w:sz="4" w:space="0" w:color="auto"/>
              <w:right w:val="single" w:sz="4" w:space="0" w:color="auto"/>
            </w:tcBorders>
            <w:hideMark/>
          </w:tcPr>
          <w:p w14:paraId="7B6B5CDB" w14:textId="77777777" w:rsidR="007123AD" w:rsidRPr="00785B99" w:rsidRDefault="007123AD" w:rsidP="00121A55">
            <w:pPr>
              <w:pStyle w:val="ListParagraph"/>
              <w:numPr>
                <w:ilvl w:val="0"/>
                <w:numId w:val="28"/>
              </w:numPr>
              <w:spacing w:before="0" w:line="276" w:lineRule="auto"/>
              <w:ind w:left="357" w:hanging="357"/>
              <w:rPr>
                <w:rFonts w:ascii="Times New Roman" w:hAnsi="Times New Roman"/>
                <w:color w:val="000000" w:themeColor="text1"/>
                <w:sz w:val="24"/>
                <w:szCs w:val="24"/>
              </w:rPr>
            </w:pPr>
            <w:r w:rsidRPr="00785B99">
              <w:rPr>
                <w:rFonts w:ascii="Times New Roman" w:hAnsi="Times New Roman"/>
                <w:color w:val="000000" w:themeColor="text1"/>
                <w:sz w:val="24"/>
                <w:szCs w:val="24"/>
              </w:rPr>
              <w:t>Perform building rough casting</w:t>
            </w:r>
          </w:p>
        </w:tc>
        <w:tc>
          <w:tcPr>
            <w:tcW w:w="2144" w:type="pct"/>
            <w:tcBorders>
              <w:top w:val="single" w:sz="4" w:space="0" w:color="auto"/>
              <w:left w:val="single" w:sz="4" w:space="0" w:color="auto"/>
              <w:bottom w:val="single" w:sz="4" w:space="0" w:color="auto"/>
              <w:right w:val="single" w:sz="4" w:space="0" w:color="auto"/>
            </w:tcBorders>
            <w:hideMark/>
          </w:tcPr>
          <w:p w14:paraId="60D644F4" w14:textId="1115063C" w:rsidR="007123AD" w:rsidRPr="00785B99" w:rsidRDefault="007123AD" w:rsidP="00121A55">
            <w:pPr>
              <w:numPr>
                <w:ilvl w:val="0"/>
                <w:numId w:val="1"/>
              </w:numPr>
              <w:spacing w:before="0" w:line="276" w:lineRule="auto"/>
              <w:rPr>
                <w:color w:val="000000" w:themeColor="text1"/>
                <w:szCs w:val="24"/>
                <w:lang w:val="en-ZA"/>
              </w:rPr>
            </w:pPr>
            <w:r w:rsidRPr="00785B99">
              <w:rPr>
                <w:color w:val="000000" w:themeColor="text1"/>
                <w:szCs w:val="24"/>
                <w:lang w:val="en-ZA"/>
              </w:rPr>
              <w:t>Rough casting materials, tools and equipment</w:t>
            </w:r>
          </w:p>
          <w:p w14:paraId="1720272D" w14:textId="77777777" w:rsidR="007123AD" w:rsidRPr="00785B99" w:rsidRDefault="007123AD" w:rsidP="00121A55">
            <w:pPr>
              <w:numPr>
                <w:ilvl w:val="0"/>
                <w:numId w:val="1"/>
              </w:numPr>
              <w:spacing w:before="0" w:line="276" w:lineRule="auto"/>
              <w:rPr>
                <w:color w:val="000000" w:themeColor="text1"/>
                <w:szCs w:val="24"/>
                <w:lang w:val="en-ZA"/>
              </w:rPr>
            </w:pPr>
            <w:r w:rsidRPr="00785B99">
              <w:rPr>
                <w:color w:val="000000" w:themeColor="text1"/>
                <w:szCs w:val="24"/>
                <w:lang w:val="en-ZA"/>
              </w:rPr>
              <w:t>Preparation of materials</w:t>
            </w:r>
          </w:p>
          <w:p w14:paraId="478B975A" w14:textId="77777777" w:rsidR="007123AD" w:rsidRPr="00785B99" w:rsidRDefault="007123AD" w:rsidP="00121A55">
            <w:pPr>
              <w:numPr>
                <w:ilvl w:val="0"/>
                <w:numId w:val="1"/>
              </w:numPr>
              <w:spacing w:before="0" w:line="276" w:lineRule="auto"/>
              <w:rPr>
                <w:color w:val="000000" w:themeColor="text1"/>
                <w:szCs w:val="24"/>
                <w:lang w:val="en-ZA"/>
              </w:rPr>
            </w:pPr>
            <w:r w:rsidRPr="00785B99">
              <w:rPr>
                <w:color w:val="000000" w:themeColor="text1"/>
                <w:szCs w:val="24"/>
                <w:lang w:val="en-ZA"/>
              </w:rPr>
              <w:t>Background preparation</w:t>
            </w:r>
          </w:p>
          <w:p w14:paraId="513A45C4" w14:textId="77777777" w:rsidR="007123AD" w:rsidRPr="00785B99" w:rsidRDefault="007123AD" w:rsidP="00121A55">
            <w:pPr>
              <w:numPr>
                <w:ilvl w:val="0"/>
                <w:numId w:val="1"/>
              </w:numPr>
              <w:spacing w:before="0" w:line="276" w:lineRule="auto"/>
              <w:rPr>
                <w:color w:val="000000" w:themeColor="text1"/>
                <w:szCs w:val="24"/>
                <w:lang w:val="en-ZA"/>
              </w:rPr>
            </w:pPr>
            <w:r w:rsidRPr="00785B99">
              <w:rPr>
                <w:color w:val="000000" w:themeColor="text1"/>
                <w:szCs w:val="24"/>
                <w:lang w:val="en-ZA"/>
              </w:rPr>
              <w:t>Application of rough cast</w:t>
            </w:r>
          </w:p>
        </w:tc>
        <w:tc>
          <w:tcPr>
            <w:tcW w:w="1365" w:type="pct"/>
            <w:tcBorders>
              <w:top w:val="single" w:sz="4" w:space="0" w:color="auto"/>
              <w:left w:val="single" w:sz="4" w:space="0" w:color="auto"/>
              <w:bottom w:val="single" w:sz="4" w:space="0" w:color="auto"/>
              <w:right w:val="single" w:sz="4" w:space="0" w:color="auto"/>
            </w:tcBorders>
            <w:hideMark/>
          </w:tcPr>
          <w:p w14:paraId="1A868D26" w14:textId="5DDE8A38" w:rsidR="007123AD"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 xml:space="preserve">Written assignments </w:t>
            </w:r>
          </w:p>
          <w:p w14:paraId="36E1A733" w14:textId="38F2EF48" w:rsidR="007123AD"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 xml:space="preserve">Written </w:t>
            </w:r>
            <w:r w:rsidR="00554B1C">
              <w:rPr>
                <w:color w:val="000000" w:themeColor="text1"/>
                <w:szCs w:val="24"/>
                <w:lang w:val="en-ZA"/>
              </w:rPr>
              <w:t>Tests</w:t>
            </w:r>
          </w:p>
          <w:p w14:paraId="09D81271" w14:textId="26E5914B" w:rsidR="007123AD"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Practical projects</w:t>
            </w:r>
          </w:p>
          <w:p w14:paraId="41483465" w14:textId="0ED1DCCF" w:rsidR="007123AD"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 xml:space="preserve">Practical </w:t>
            </w:r>
            <w:r w:rsidR="00554B1C">
              <w:rPr>
                <w:color w:val="000000" w:themeColor="text1"/>
                <w:szCs w:val="24"/>
                <w:lang w:val="en-ZA"/>
              </w:rPr>
              <w:t>Tests</w:t>
            </w:r>
          </w:p>
          <w:p w14:paraId="0A0EDB24" w14:textId="7F9F206A" w:rsidR="007123AD"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Oral questioning</w:t>
            </w:r>
          </w:p>
          <w:p w14:paraId="1D6AD206" w14:textId="4B0D6585" w:rsidR="007123AD"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Observation of work procedures</w:t>
            </w:r>
          </w:p>
        </w:tc>
      </w:tr>
      <w:tr w:rsidR="007123AD" w:rsidRPr="00785B99" w14:paraId="6D73E6D8" w14:textId="77777777" w:rsidTr="008C2583">
        <w:trPr>
          <w:trHeight w:val="755"/>
        </w:trPr>
        <w:tc>
          <w:tcPr>
            <w:tcW w:w="1491" w:type="pct"/>
            <w:tcBorders>
              <w:top w:val="single" w:sz="4" w:space="0" w:color="auto"/>
              <w:left w:val="single" w:sz="4" w:space="0" w:color="auto"/>
              <w:bottom w:val="single" w:sz="4" w:space="0" w:color="auto"/>
              <w:right w:val="single" w:sz="4" w:space="0" w:color="auto"/>
            </w:tcBorders>
          </w:tcPr>
          <w:p w14:paraId="132EFD4A" w14:textId="126BE149" w:rsidR="007123AD" w:rsidRPr="00785B99" w:rsidRDefault="007123AD" w:rsidP="00121A55">
            <w:pPr>
              <w:pStyle w:val="ListParagraph"/>
              <w:numPr>
                <w:ilvl w:val="0"/>
                <w:numId w:val="28"/>
              </w:numPr>
              <w:spacing w:before="0" w:line="276" w:lineRule="auto"/>
              <w:ind w:left="357" w:hanging="357"/>
              <w:rPr>
                <w:rFonts w:ascii="Times New Roman" w:hAnsi="Times New Roman"/>
                <w:color w:val="000000" w:themeColor="text1"/>
                <w:sz w:val="24"/>
                <w:szCs w:val="24"/>
              </w:rPr>
            </w:pPr>
            <w:r w:rsidRPr="00785B99">
              <w:rPr>
                <w:rFonts w:ascii="Times New Roman" w:hAnsi="Times New Roman"/>
                <w:color w:val="000000" w:themeColor="text1"/>
                <w:sz w:val="24"/>
                <w:szCs w:val="24"/>
              </w:rPr>
              <w:t>Paint building surfaces</w:t>
            </w:r>
          </w:p>
        </w:tc>
        <w:tc>
          <w:tcPr>
            <w:tcW w:w="2144" w:type="pct"/>
            <w:tcBorders>
              <w:top w:val="single" w:sz="4" w:space="0" w:color="auto"/>
              <w:left w:val="single" w:sz="4" w:space="0" w:color="auto"/>
              <w:bottom w:val="single" w:sz="4" w:space="0" w:color="auto"/>
              <w:right w:val="single" w:sz="4" w:space="0" w:color="auto"/>
            </w:tcBorders>
          </w:tcPr>
          <w:p w14:paraId="7A9A585B" w14:textId="77777777" w:rsidR="007123AD" w:rsidRPr="00785B99" w:rsidRDefault="007123AD" w:rsidP="00121A55">
            <w:pPr>
              <w:numPr>
                <w:ilvl w:val="0"/>
                <w:numId w:val="1"/>
              </w:numPr>
              <w:spacing w:before="0" w:line="276" w:lineRule="auto"/>
              <w:rPr>
                <w:szCs w:val="24"/>
                <w:lang w:val="en-ZA"/>
              </w:rPr>
            </w:pPr>
            <w:r w:rsidRPr="00785B99">
              <w:rPr>
                <w:szCs w:val="24"/>
                <w:lang w:val="en-ZA"/>
              </w:rPr>
              <w:t>Painting materials</w:t>
            </w:r>
          </w:p>
          <w:p w14:paraId="0E3C8875" w14:textId="029DC43B" w:rsidR="007123AD" w:rsidRPr="00785B99" w:rsidRDefault="00E83147" w:rsidP="00121A55">
            <w:pPr>
              <w:numPr>
                <w:ilvl w:val="0"/>
                <w:numId w:val="1"/>
              </w:numPr>
              <w:spacing w:before="0" w:line="276" w:lineRule="auto"/>
              <w:rPr>
                <w:szCs w:val="24"/>
                <w:lang w:val="en-ZA"/>
              </w:rPr>
            </w:pPr>
            <w:r w:rsidRPr="00785B99">
              <w:rPr>
                <w:szCs w:val="24"/>
                <w:lang w:val="en-ZA"/>
              </w:rPr>
              <w:t>Painting tools &amp; equipment</w:t>
            </w:r>
          </w:p>
          <w:p w14:paraId="434BAB79" w14:textId="77777777" w:rsidR="007123AD" w:rsidRPr="00785B99" w:rsidRDefault="007123AD" w:rsidP="00121A55">
            <w:pPr>
              <w:numPr>
                <w:ilvl w:val="0"/>
                <w:numId w:val="1"/>
              </w:numPr>
              <w:spacing w:before="0" w:line="276" w:lineRule="auto"/>
              <w:rPr>
                <w:szCs w:val="24"/>
                <w:lang w:val="en-ZA"/>
              </w:rPr>
            </w:pPr>
            <w:r w:rsidRPr="00785B99">
              <w:rPr>
                <w:szCs w:val="24"/>
                <w:lang w:val="en-ZA"/>
              </w:rPr>
              <w:t>Preparation of painting surface</w:t>
            </w:r>
          </w:p>
          <w:p w14:paraId="570EF903" w14:textId="77777777" w:rsidR="007123AD" w:rsidRPr="00785B99" w:rsidRDefault="007123AD" w:rsidP="00121A55">
            <w:pPr>
              <w:numPr>
                <w:ilvl w:val="0"/>
                <w:numId w:val="1"/>
              </w:numPr>
              <w:spacing w:before="0" w:line="276" w:lineRule="auto"/>
              <w:rPr>
                <w:szCs w:val="24"/>
                <w:lang w:val="en-ZA"/>
              </w:rPr>
            </w:pPr>
            <w:r w:rsidRPr="00785B99">
              <w:rPr>
                <w:szCs w:val="24"/>
                <w:lang w:val="en-ZA"/>
              </w:rPr>
              <w:t>Application of paint</w:t>
            </w:r>
          </w:p>
          <w:p w14:paraId="0CB7BB14" w14:textId="15053617" w:rsidR="007123AD" w:rsidRPr="00785B99" w:rsidRDefault="007123AD" w:rsidP="00121A55">
            <w:pPr>
              <w:numPr>
                <w:ilvl w:val="0"/>
                <w:numId w:val="1"/>
              </w:numPr>
              <w:spacing w:before="0" w:line="276" w:lineRule="auto"/>
              <w:rPr>
                <w:szCs w:val="24"/>
                <w:lang w:val="en-ZA"/>
              </w:rPr>
            </w:pPr>
            <w:r w:rsidRPr="00785B99">
              <w:rPr>
                <w:szCs w:val="24"/>
                <w:lang w:val="en-ZA"/>
              </w:rPr>
              <w:t>Protection of painted surface</w:t>
            </w:r>
          </w:p>
        </w:tc>
        <w:tc>
          <w:tcPr>
            <w:tcW w:w="1365" w:type="pct"/>
            <w:tcBorders>
              <w:top w:val="single" w:sz="4" w:space="0" w:color="auto"/>
              <w:left w:val="single" w:sz="4" w:space="0" w:color="auto"/>
              <w:bottom w:val="single" w:sz="4" w:space="0" w:color="auto"/>
              <w:right w:val="single" w:sz="4" w:space="0" w:color="auto"/>
            </w:tcBorders>
          </w:tcPr>
          <w:p w14:paraId="3AAAC578" w14:textId="65BEBD16" w:rsidR="007123AD"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 xml:space="preserve">Written assignments </w:t>
            </w:r>
          </w:p>
          <w:p w14:paraId="44665B6B" w14:textId="752CA5BD" w:rsidR="007123AD"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 xml:space="preserve">Written </w:t>
            </w:r>
            <w:r w:rsidR="00554B1C">
              <w:rPr>
                <w:color w:val="000000" w:themeColor="text1"/>
                <w:szCs w:val="24"/>
                <w:lang w:val="en-ZA"/>
              </w:rPr>
              <w:t>Tests</w:t>
            </w:r>
          </w:p>
          <w:p w14:paraId="25CDF502" w14:textId="042AE355" w:rsidR="007123AD"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Practical projects</w:t>
            </w:r>
          </w:p>
          <w:p w14:paraId="693D1F19" w14:textId="49B64B48" w:rsidR="007123AD"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 xml:space="preserve">Practical </w:t>
            </w:r>
            <w:r w:rsidR="00554B1C">
              <w:rPr>
                <w:color w:val="000000" w:themeColor="text1"/>
                <w:szCs w:val="24"/>
                <w:lang w:val="en-ZA"/>
              </w:rPr>
              <w:t>Tests</w:t>
            </w:r>
          </w:p>
          <w:p w14:paraId="68DEE5F6" w14:textId="79524D92" w:rsidR="007123AD"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Oral questioning</w:t>
            </w:r>
          </w:p>
          <w:p w14:paraId="7F90B4C5" w14:textId="1CB90199" w:rsidR="007123AD" w:rsidRPr="00785B99" w:rsidRDefault="00E83147" w:rsidP="00121A55">
            <w:pPr>
              <w:numPr>
                <w:ilvl w:val="0"/>
                <w:numId w:val="1"/>
              </w:numPr>
              <w:spacing w:before="0" w:line="276" w:lineRule="auto"/>
              <w:rPr>
                <w:color w:val="000000" w:themeColor="text1"/>
                <w:szCs w:val="24"/>
                <w:lang w:val="en-ZA"/>
              </w:rPr>
            </w:pPr>
            <w:r w:rsidRPr="00785B99">
              <w:rPr>
                <w:color w:val="000000" w:themeColor="text1"/>
                <w:szCs w:val="24"/>
                <w:lang w:val="en-ZA"/>
              </w:rPr>
              <w:t>Observation of work procedures</w:t>
            </w:r>
          </w:p>
        </w:tc>
      </w:tr>
    </w:tbl>
    <w:p w14:paraId="1AD0D855" w14:textId="348F93AD" w:rsidR="0034710F" w:rsidRPr="00785B99" w:rsidRDefault="007D0A2A" w:rsidP="00785B99">
      <w:pPr>
        <w:spacing w:line="276" w:lineRule="auto"/>
        <w:jc w:val="both"/>
        <w:rPr>
          <w:b/>
          <w:color w:val="000000" w:themeColor="text1"/>
          <w:szCs w:val="24"/>
          <w:lang w:val="en-ZA"/>
        </w:rPr>
      </w:pPr>
      <w:r>
        <w:rPr>
          <w:b/>
          <w:color w:val="000000" w:themeColor="text1"/>
          <w:szCs w:val="24"/>
          <w:lang w:val="en-ZA"/>
        </w:rPr>
        <w:t>Suggested Methods of Instruction:</w:t>
      </w:r>
    </w:p>
    <w:p w14:paraId="5907E5E1" w14:textId="77777777" w:rsidR="0034710F" w:rsidRPr="00785B99" w:rsidRDefault="0034710F" w:rsidP="00121A55">
      <w:pPr>
        <w:pStyle w:val="elementperfxhead"/>
        <w:numPr>
          <w:ilvl w:val="0"/>
          <w:numId w:val="5"/>
        </w:numPr>
        <w:spacing w:before="0" w:line="276" w:lineRule="auto"/>
        <w:ind w:right="0"/>
        <w:jc w:val="both"/>
        <w:rPr>
          <w:rFonts w:ascii="Times New Roman" w:hAnsi="Times New Roman"/>
          <w:b w:val="0"/>
          <w:color w:val="000000" w:themeColor="text1"/>
          <w:sz w:val="24"/>
          <w:szCs w:val="24"/>
        </w:rPr>
      </w:pPr>
      <w:r w:rsidRPr="00785B99">
        <w:rPr>
          <w:rFonts w:ascii="Times New Roman" w:hAnsi="Times New Roman"/>
          <w:b w:val="0"/>
          <w:color w:val="000000" w:themeColor="text1"/>
          <w:sz w:val="24"/>
          <w:szCs w:val="24"/>
        </w:rPr>
        <w:t xml:space="preserve">Demonstration by trainer </w:t>
      </w:r>
    </w:p>
    <w:p w14:paraId="1F0AE100" w14:textId="77777777" w:rsidR="0034710F" w:rsidRPr="00785B99" w:rsidRDefault="0034710F" w:rsidP="00121A55">
      <w:pPr>
        <w:pStyle w:val="elementperfxhead"/>
        <w:numPr>
          <w:ilvl w:val="0"/>
          <w:numId w:val="5"/>
        </w:numPr>
        <w:spacing w:before="0" w:line="276" w:lineRule="auto"/>
        <w:ind w:right="0"/>
        <w:jc w:val="both"/>
        <w:rPr>
          <w:rFonts w:ascii="Times New Roman" w:hAnsi="Times New Roman"/>
          <w:b w:val="0"/>
          <w:color w:val="000000" w:themeColor="text1"/>
          <w:sz w:val="24"/>
          <w:szCs w:val="24"/>
        </w:rPr>
      </w:pPr>
      <w:r w:rsidRPr="00785B99">
        <w:rPr>
          <w:rFonts w:ascii="Times New Roman" w:hAnsi="Times New Roman"/>
          <w:b w:val="0"/>
          <w:color w:val="000000" w:themeColor="text1"/>
          <w:sz w:val="24"/>
          <w:szCs w:val="24"/>
        </w:rPr>
        <w:t>Practical work by trainee</w:t>
      </w:r>
    </w:p>
    <w:p w14:paraId="7F6684ED" w14:textId="77777777" w:rsidR="0034710F" w:rsidRPr="00785B99" w:rsidRDefault="0034710F" w:rsidP="00121A55">
      <w:pPr>
        <w:pStyle w:val="elementperfxhead"/>
        <w:numPr>
          <w:ilvl w:val="0"/>
          <w:numId w:val="5"/>
        </w:numPr>
        <w:spacing w:before="0" w:line="276" w:lineRule="auto"/>
        <w:ind w:right="0"/>
        <w:jc w:val="both"/>
        <w:rPr>
          <w:rFonts w:ascii="Times New Roman" w:hAnsi="Times New Roman"/>
          <w:b w:val="0"/>
          <w:color w:val="000000" w:themeColor="text1"/>
          <w:sz w:val="24"/>
          <w:szCs w:val="24"/>
        </w:rPr>
      </w:pPr>
      <w:r w:rsidRPr="00785B99">
        <w:rPr>
          <w:rFonts w:ascii="Times New Roman" w:hAnsi="Times New Roman"/>
          <w:b w:val="0"/>
          <w:color w:val="000000" w:themeColor="text1"/>
          <w:sz w:val="24"/>
          <w:szCs w:val="24"/>
        </w:rPr>
        <w:t>Demonstration videos</w:t>
      </w:r>
    </w:p>
    <w:p w14:paraId="1B0686B0" w14:textId="77777777" w:rsidR="0034710F" w:rsidRPr="00785B99" w:rsidRDefault="0034710F" w:rsidP="00121A55">
      <w:pPr>
        <w:pStyle w:val="elementperfxhead"/>
        <w:numPr>
          <w:ilvl w:val="0"/>
          <w:numId w:val="5"/>
        </w:numPr>
        <w:spacing w:before="0" w:line="276" w:lineRule="auto"/>
        <w:ind w:right="0"/>
        <w:jc w:val="both"/>
        <w:rPr>
          <w:rFonts w:ascii="Times New Roman" w:hAnsi="Times New Roman"/>
          <w:b w:val="0"/>
          <w:color w:val="000000" w:themeColor="text1"/>
          <w:sz w:val="24"/>
          <w:szCs w:val="24"/>
        </w:rPr>
      </w:pPr>
      <w:r w:rsidRPr="00785B99">
        <w:rPr>
          <w:rFonts w:ascii="Times New Roman" w:hAnsi="Times New Roman"/>
          <w:b w:val="0"/>
          <w:color w:val="000000" w:themeColor="text1"/>
          <w:sz w:val="24"/>
          <w:szCs w:val="24"/>
        </w:rPr>
        <w:t>Projects</w:t>
      </w:r>
    </w:p>
    <w:p w14:paraId="4BFF2535" w14:textId="1A607BE3" w:rsidR="0034710F" w:rsidRPr="00785B99" w:rsidRDefault="0034710F" w:rsidP="00121A55">
      <w:pPr>
        <w:pStyle w:val="elementperfxhead"/>
        <w:numPr>
          <w:ilvl w:val="0"/>
          <w:numId w:val="5"/>
        </w:numPr>
        <w:spacing w:before="0" w:line="276" w:lineRule="auto"/>
        <w:ind w:right="0"/>
        <w:jc w:val="both"/>
        <w:rPr>
          <w:rFonts w:ascii="Times New Roman" w:hAnsi="Times New Roman"/>
          <w:b w:val="0"/>
          <w:color w:val="000000" w:themeColor="text1"/>
          <w:sz w:val="24"/>
          <w:szCs w:val="24"/>
        </w:rPr>
      </w:pPr>
      <w:r w:rsidRPr="00785B99">
        <w:rPr>
          <w:rFonts w:ascii="Times New Roman" w:hAnsi="Times New Roman"/>
          <w:b w:val="0"/>
          <w:color w:val="000000" w:themeColor="text1"/>
          <w:sz w:val="24"/>
          <w:szCs w:val="24"/>
        </w:rPr>
        <w:t xml:space="preserve">Group discussions </w:t>
      </w:r>
    </w:p>
    <w:p w14:paraId="16434DEE" w14:textId="77777777" w:rsidR="0034710F" w:rsidRPr="00785B99" w:rsidRDefault="0034710F" w:rsidP="00785B99">
      <w:pPr>
        <w:spacing w:line="276" w:lineRule="auto"/>
        <w:jc w:val="both"/>
        <w:rPr>
          <w:b/>
          <w:color w:val="000000" w:themeColor="text1"/>
          <w:szCs w:val="24"/>
        </w:rPr>
      </w:pPr>
      <w:r w:rsidRPr="00785B99">
        <w:rPr>
          <w:b/>
          <w:color w:val="000000" w:themeColor="text1"/>
          <w:szCs w:val="24"/>
        </w:rPr>
        <w:t>Recommended Resources</w:t>
      </w:r>
    </w:p>
    <w:p w14:paraId="2F11579D" w14:textId="77777777" w:rsidR="0034710F" w:rsidRPr="00785B99" w:rsidRDefault="0034710F" w:rsidP="00785B99">
      <w:pPr>
        <w:spacing w:line="276" w:lineRule="auto"/>
        <w:jc w:val="both"/>
        <w:rPr>
          <w:b/>
          <w:color w:val="000000" w:themeColor="text1"/>
          <w:szCs w:val="24"/>
        </w:rPr>
      </w:pPr>
      <w:r w:rsidRPr="00785B99">
        <w:rPr>
          <w:b/>
          <w:color w:val="000000" w:themeColor="text1"/>
          <w:szCs w:val="24"/>
        </w:rPr>
        <w:t>Tools and equipment</w:t>
      </w:r>
    </w:p>
    <w:p w14:paraId="475AE5B2" w14:textId="77777777" w:rsidR="0034710F" w:rsidRPr="00785B99" w:rsidRDefault="0034710F" w:rsidP="00121A55">
      <w:pPr>
        <w:pStyle w:val="elementperfxhead"/>
        <w:numPr>
          <w:ilvl w:val="0"/>
          <w:numId w:val="4"/>
        </w:numPr>
        <w:spacing w:before="0" w:line="276" w:lineRule="auto"/>
        <w:ind w:right="0"/>
        <w:jc w:val="both"/>
        <w:rPr>
          <w:rFonts w:ascii="Times New Roman" w:hAnsi="Times New Roman"/>
          <w:b w:val="0"/>
          <w:color w:val="000000" w:themeColor="text1"/>
          <w:sz w:val="24"/>
          <w:szCs w:val="24"/>
        </w:rPr>
      </w:pPr>
      <w:r w:rsidRPr="00785B99">
        <w:rPr>
          <w:rFonts w:ascii="Times New Roman" w:hAnsi="Times New Roman"/>
          <w:b w:val="0"/>
          <w:color w:val="000000" w:themeColor="text1"/>
          <w:sz w:val="24"/>
          <w:szCs w:val="24"/>
        </w:rPr>
        <w:t>Spade</w:t>
      </w:r>
    </w:p>
    <w:p w14:paraId="052AB855" w14:textId="77777777" w:rsidR="0034710F" w:rsidRPr="00785B99" w:rsidRDefault="0034710F" w:rsidP="00121A55">
      <w:pPr>
        <w:pStyle w:val="elementperfxhead"/>
        <w:numPr>
          <w:ilvl w:val="0"/>
          <w:numId w:val="4"/>
        </w:numPr>
        <w:spacing w:before="0" w:line="276" w:lineRule="auto"/>
        <w:ind w:right="0"/>
        <w:jc w:val="both"/>
        <w:rPr>
          <w:rFonts w:ascii="Times New Roman" w:hAnsi="Times New Roman"/>
          <w:b w:val="0"/>
          <w:color w:val="000000" w:themeColor="text1"/>
          <w:sz w:val="24"/>
          <w:szCs w:val="24"/>
        </w:rPr>
      </w:pPr>
      <w:r w:rsidRPr="00785B99">
        <w:rPr>
          <w:rFonts w:ascii="Times New Roman" w:hAnsi="Times New Roman"/>
          <w:b w:val="0"/>
          <w:color w:val="000000" w:themeColor="text1"/>
          <w:sz w:val="24"/>
          <w:szCs w:val="24"/>
        </w:rPr>
        <w:t>Wheelbarrows</w:t>
      </w:r>
    </w:p>
    <w:p w14:paraId="52EE401D" w14:textId="77777777" w:rsidR="0034710F" w:rsidRPr="00785B99" w:rsidRDefault="0034710F" w:rsidP="00121A55">
      <w:pPr>
        <w:pStyle w:val="elementperfxhead"/>
        <w:numPr>
          <w:ilvl w:val="0"/>
          <w:numId w:val="4"/>
        </w:numPr>
        <w:spacing w:before="0" w:line="276" w:lineRule="auto"/>
        <w:ind w:right="0"/>
        <w:jc w:val="both"/>
        <w:rPr>
          <w:rFonts w:ascii="Times New Roman" w:hAnsi="Times New Roman"/>
          <w:b w:val="0"/>
          <w:color w:val="000000" w:themeColor="text1"/>
          <w:sz w:val="24"/>
          <w:szCs w:val="24"/>
        </w:rPr>
      </w:pPr>
      <w:r w:rsidRPr="00785B99">
        <w:rPr>
          <w:rFonts w:ascii="Times New Roman" w:hAnsi="Times New Roman"/>
          <w:b w:val="0"/>
          <w:color w:val="000000" w:themeColor="text1"/>
          <w:sz w:val="24"/>
          <w:szCs w:val="24"/>
        </w:rPr>
        <w:t>Painting brushes</w:t>
      </w:r>
    </w:p>
    <w:p w14:paraId="191E6AF5" w14:textId="77777777" w:rsidR="0034710F" w:rsidRPr="00785B99" w:rsidRDefault="0034710F" w:rsidP="00121A55">
      <w:pPr>
        <w:pStyle w:val="elementperfxhead"/>
        <w:numPr>
          <w:ilvl w:val="0"/>
          <w:numId w:val="4"/>
        </w:numPr>
        <w:spacing w:before="0" w:line="276" w:lineRule="auto"/>
        <w:ind w:right="0"/>
        <w:jc w:val="both"/>
        <w:rPr>
          <w:rFonts w:ascii="Times New Roman" w:hAnsi="Times New Roman"/>
          <w:b w:val="0"/>
          <w:color w:val="000000" w:themeColor="text1"/>
          <w:sz w:val="24"/>
          <w:szCs w:val="24"/>
        </w:rPr>
      </w:pPr>
      <w:r w:rsidRPr="00785B99">
        <w:rPr>
          <w:rFonts w:ascii="Times New Roman" w:hAnsi="Times New Roman"/>
          <w:b w:val="0"/>
          <w:color w:val="000000" w:themeColor="text1"/>
          <w:sz w:val="24"/>
          <w:szCs w:val="24"/>
        </w:rPr>
        <w:t>Trowel</w:t>
      </w:r>
    </w:p>
    <w:p w14:paraId="3EFA0B5A" w14:textId="77777777" w:rsidR="0034710F" w:rsidRPr="00785B99" w:rsidRDefault="0034710F" w:rsidP="00121A55">
      <w:pPr>
        <w:pStyle w:val="elementperfxhead"/>
        <w:numPr>
          <w:ilvl w:val="0"/>
          <w:numId w:val="4"/>
        </w:numPr>
        <w:spacing w:before="0" w:line="276" w:lineRule="auto"/>
        <w:ind w:right="0"/>
        <w:jc w:val="both"/>
        <w:rPr>
          <w:rFonts w:ascii="Times New Roman" w:hAnsi="Times New Roman"/>
          <w:b w:val="0"/>
          <w:color w:val="000000" w:themeColor="text1"/>
          <w:sz w:val="24"/>
          <w:szCs w:val="24"/>
        </w:rPr>
      </w:pPr>
      <w:r w:rsidRPr="00785B99">
        <w:rPr>
          <w:rFonts w:ascii="Times New Roman" w:hAnsi="Times New Roman"/>
          <w:b w:val="0"/>
          <w:color w:val="000000" w:themeColor="text1"/>
          <w:sz w:val="24"/>
          <w:szCs w:val="24"/>
        </w:rPr>
        <w:t>Spririt level</w:t>
      </w:r>
    </w:p>
    <w:p w14:paraId="19924713" w14:textId="77777777" w:rsidR="0034710F" w:rsidRPr="00785B99" w:rsidRDefault="0034710F" w:rsidP="00121A55">
      <w:pPr>
        <w:pStyle w:val="elementperfxhead"/>
        <w:numPr>
          <w:ilvl w:val="0"/>
          <w:numId w:val="4"/>
        </w:numPr>
        <w:spacing w:before="0" w:line="276" w:lineRule="auto"/>
        <w:ind w:right="0"/>
        <w:jc w:val="both"/>
        <w:rPr>
          <w:rFonts w:ascii="Times New Roman" w:hAnsi="Times New Roman"/>
          <w:b w:val="0"/>
          <w:color w:val="000000" w:themeColor="text1"/>
          <w:sz w:val="24"/>
          <w:szCs w:val="24"/>
        </w:rPr>
      </w:pPr>
      <w:r w:rsidRPr="00785B99">
        <w:rPr>
          <w:rFonts w:ascii="Times New Roman" w:hAnsi="Times New Roman"/>
          <w:b w:val="0"/>
          <w:color w:val="000000" w:themeColor="text1"/>
          <w:sz w:val="24"/>
          <w:szCs w:val="24"/>
        </w:rPr>
        <w:t>Screw driver</w:t>
      </w:r>
    </w:p>
    <w:p w14:paraId="1BBD7367" w14:textId="77777777" w:rsidR="0034710F" w:rsidRPr="00785B99" w:rsidRDefault="0034710F" w:rsidP="00121A55">
      <w:pPr>
        <w:pStyle w:val="elementperfxhead"/>
        <w:numPr>
          <w:ilvl w:val="0"/>
          <w:numId w:val="4"/>
        </w:numPr>
        <w:spacing w:before="0" w:line="276" w:lineRule="auto"/>
        <w:ind w:right="0"/>
        <w:jc w:val="both"/>
        <w:rPr>
          <w:rFonts w:ascii="Times New Roman" w:hAnsi="Times New Roman"/>
          <w:b w:val="0"/>
          <w:color w:val="000000" w:themeColor="text1"/>
          <w:sz w:val="24"/>
          <w:szCs w:val="24"/>
        </w:rPr>
      </w:pPr>
      <w:r w:rsidRPr="00785B99">
        <w:rPr>
          <w:rFonts w:ascii="Times New Roman" w:hAnsi="Times New Roman"/>
          <w:b w:val="0"/>
          <w:color w:val="000000" w:themeColor="text1"/>
          <w:sz w:val="24"/>
          <w:szCs w:val="24"/>
        </w:rPr>
        <w:t>Hammer</w:t>
      </w:r>
    </w:p>
    <w:p w14:paraId="4E01058B" w14:textId="77777777" w:rsidR="0034710F" w:rsidRPr="00785B99" w:rsidRDefault="0034710F" w:rsidP="00121A55">
      <w:pPr>
        <w:pStyle w:val="elementperfxhead"/>
        <w:numPr>
          <w:ilvl w:val="0"/>
          <w:numId w:val="4"/>
        </w:numPr>
        <w:spacing w:before="0" w:line="276" w:lineRule="auto"/>
        <w:ind w:right="0"/>
        <w:jc w:val="both"/>
        <w:rPr>
          <w:rFonts w:ascii="Times New Roman" w:hAnsi="Times New Roman"/>
          <w:b w:val="0"/>
          <w:color w:val="000000" w:themeColor="text1"/>
          <w:sz w:val="24"/>
          <w:szCs w:val="24"/>
        </w:rPr>
      </w:pPr>
      <w:r w:rsidRPr="00785B99">
        <w:rPr>
          <w:rFonts w:ascii="Times New Roman" w:hAnsi="Times New Roman"/>
          <w:b w:val="0"/>
          <w:color w:val="000000" w:themeColor="text1"/>
          <w:sz w:val="24"/>
          <w:szCs w:val="24"/>
        </w:rPr>
        <w:t>Plumb bob</w:t>
      </w:r>
    </w:p>
    <w:p w14:paraId="183E7825" w14:textId="77777777" w:rsidR="0034710F" w:rsidRPr="00785B99" w:rsidRDefault="0034710F" w:rsidP="00121A55">
      <w:pPr>
        <w:pStyle w:val="elementperfxhead"/>
        <w:numPr>
          <w:ilvl w:val="0"/>
          <w:numId w:val="4"/>
        </w:numPr>
        <w:spacing w:before="0" w:line="276" w:lineRule="auto"/>
        <w:ind w:right="0"/>
        <w:jc w:val="both"/>
        <w:rPr>
          <w:rFonts w:ascii="Times New Roman" w:hAnsi="Times New Roman"/>
          <w:b w:val="0"/>
          <w:color w:val="000000" w:themeColor="text1"/>
          <w:sz w:val="24"/>
          <w:szCs w:val="24"/>
        </w:rPr>
      </w:pPr>
      <w:r w:rsidRPr="00785B99">
        <w:rPr>
          <w:rFonts w:ascii="Times New Roman" w:hAnsi="Times New Roman"/>
          <w:b w:val="0"/>
          <w:color w:val="000000" w:themeColor="text1"/>
          <w:sz w:val="24"/>
          <w:szCs w:val="24"/>
        </w:rPr>
        <w:t>Wooden float</w:t>
      </w:r>
    </w:p>
    <w:p w14:paraId="2F93E455" w14:textId="77777777" w:rsidR="0034710F" w:rsidRPr="00785B99" w:rsidRDefault="0034710F" w:rsidP="00121A55">
      <w:pPr>
        <w:pStyle w:val="elementperfxhead"/>
        <w:numPr>
          <w:ilvl w:val="0"/>
          <w:numId w:val="4"/>
        </w:numPr>
        <w:spacing w:before="0" w:line="276" w:lineRule="auto"/>
        <w:ind w:right="0"/>
        <w:jc w:val="both"/>
        <w:rPr>
          <w:rFonts w:ascii="Times New Roman" w:hAnsi="Times New Roman"/>
          <w:b w:val="0"/>
          <w:color w:val="000000" w:themeColor="text1"/>
          <w:sz w:val="24"/>
          <w:szCs w:val="24"/>
        </w:rPr>
      </w:pPr>
      <w:r w:rsidRPr="00785B99">
        <w:rPr>
          <w:rFonts w:ascii="Times New Roman" w:hAnsi="Times New Roman"/>
          <w:b w:val="0"/>
          <w:color w:val="000000" w:themeColor="text1"/>
          <w:sz w:val="24"/>
          <w:szCs w:val="24"/>
        </w:rPr>
        <w:t>Steel float</w:t>
      </w:r>
    </w:p>
    <w:p w14:paraId="0F529B6F" w14:textId="6C21F117" w:rsidR="0089167C" w:rsidRPr="00785B99" w:rsidRDefault="0034710F" w:rsidP="00121A55">
      <w:pPr>
        <w:pStyle w:val="elementperfxhead"/>
        <w:numPr>
          <w:ilvl w:val="0"/>
          <w:numId w:val="4"/>
        </w:numPr>
        <w:spacing w:before="0" w:line="276" w:lineRule="auto"/>
        <w:ind w:right="0"/>
        <w:jc w:val="both"/>
        <w:rPr>
          <w:rFonts w:ascii="Times New Roman" w:hAnsi="Times New Roman"/>
          <w:b w:val="0"/>
          <w:color w:val="000000" w:themeColor="text1"/>
          <w:sz w:val="24"/>
          <w:szCs w:val="24"/>
        </w:rPr>
      </w:pPr>
      <w:r w:rsidRPr="00785B99">
        <w:rPr>
          <w:rFonts w:ascii="Times New Roman" w:hAnsi="Times New Roman"/>
          <w:b w:val="0"/>
          <w:color w:val="000000" w:themeColor="text1"/>
          <w:sz w:val="24"/>
          <w:szCs w:val="24"/>
        </w:rPr>
        <w:t>Head pans</w:t>
      </w:r>
    </w:p>
    <w:p w14:paraId="6224D4D0" w14:textId="77777777" w:rsidR="0034710F" w:rsidRPr="00785B99" w:rsidRDefault="0034710F" w:rsidP="00785B99">
      <w:pPr>
        <w:spacing w:line="276" w:lineRule="auto"/>
        <w:jc w:val="both"/>
        <w:rPr>
          <w:b/>
          <w:color w:val="000000" w:themeColor="text1"/>
          <w:szCs w:val="24"/>
        </w:rPr>
      </w:pPr>
      <w:r w:rsidRPr="00785B99">
        <w:rPr>
          <w:b/>
          <w:color w:val="000000" w:themeColor="text1"/>
          <w:szCs w:val="24"/>
        </w:rPr>
        <w:t>Materials and supplies</w:t>
      </w:r>
    </w:p>
    <w:p w14:paraId="3A051A7C" w14:textId="77777777" w:rsidR="0034710F" w:rsidRPr="00785B99" w:rsidRDefault="0034710F" w:rsidP="00121A55">
      <w:pPr>
        <w:pStyle w:val="elementperfxhead"/>
        <w:numPr>
          <w:ilvl w:val="0"/>
          <w:numId w:val="4"/>
        </w:numPr>
        <w:spacing w:before="0" w:line="276" w:lineRule="auto"/>
        <w:ind w:right="0"/>
        <w:jc w:val="both"/>
        <w:rPr>
          <w:rFonts w:ascii="Times New Roman" w:hAnsi="Times New Roman"/>
          <w:b w:val="0"/>
          <w:color w:val="000000" w:themeColor="text1"/>
          <w:sz w:val="24"/>
          <w:szCs w:val="24"/>
        </w:rPr>
      </w:pPr>
      <w:r w:rsidRPr="00785B99">
        <w:rPr>
          <w:rFonts w:ascii="Times New Roman" w:hAnsi="Times New Roman"/>
          <w:b w:val="0"/>
          <w:color w:val="000000" w:themeColor="text1"/>
          <w:sz w:val="24"/>
          <w:szCs w:val="24"/>
        </w:rPr>
        <w:t>Cement</w:t>
      </w:r>
    </w:p>
    <w:p w14:paraId="70D5E89A" w14:textId="77777777" w:rsidR="0034710F" w:rsidRPr="00785B99" w:rsidRDefault="0034710F" w:rsidP="00121A55">
      <w:pPr>
        <w:pStyle w:val="elementperfxhead"/>
        <w:numPr>
          <w:ilvl w:val="0"/>
          <w:numId w:val="4"/>
        </w:numPr>
        <w:spacing w:before="0" w:line="276" w:lineRule="auto"/>
        <w:ind w:right="0"/>
        <w:jc w:val="both"/>
        <w:rPr>
          <w:rFonts w:ascii="Times New Roman" w:hAnsi="Times New Roman"/>
          <w:b w:val="0"/>
          <w:color w:val="000000" w:themeColor="text1"/>
          <w:sz w:val="24"/>
          <w:szCs w:val="24"/>
        </w:rPr>
      </w:pPr>
      <w:r w:rsidRPr="00785B99">
        <w:rPr>
          <w:rFonts w:ascii="Times New Roman" w:hAnsi="Times New Roman"/>
          <w:b w:val="0"/>
          <w:color w:val="000000" w:themeColor="text1"/>
          <w:sz w:val="24"/>
          <w:szCs w:val="24"/>
        </w:rPr>
        <w:t>Water</w:t>
      </w:r>
    </w:p>
    <w:p w14:paraId="594948D1" w14:textId="77777777" w:rsidR="0034710F" w:rsidRPr="00785B99" w:rsidRDefault="0034710F" w:rsidP="00121A55">
      <w:pPr>
        <w:pStyle w:val="elementperfxhead"/>
        <w:numPr>
          <w:ilvl w:val="0"/>
          <w:numId w:val="4"/>
        </w:numPr>
        <w:spacing w:before="0" w:line="276" w:lineRule="auto"/>
        <w:ind w:right="0"/>
        <w:jc w:val="both"/>
        <w:rPr>
          <w:rFonts w:ascii="Times New Roman" w:hAnsi="Times New Roman"/>
          <w:b w:val="0"/>
          <w:color w:val="000000" w:themeColor="text1"/>
          <w:sz w:val="24"/>
          <w:szCs w:val="24"/>
        </w:rPr>
      </w:pPr>
      <w:r w:rsidRPr="00785B99">
        <w:rPr>
          <w:rFonts w:ascii="Times New Roman" w:hAnsi="Times New Roman"/>
          <w:b w:val="0"/>
          <w:color w:val="000000" w:themeColor="text1"/>
          <w:sz w:val="24"/>
          <w:szCs w:val="24"/>
        </w:rPr>
        <w:t>Bricks</w:t>
      </w:r>
    </w:p>
    <w:p w14:paraId="6B7B50EA" w14:textId="77777777" w:rsidR="0034710F" w:rsidRPr="00785B99" w:rsidRDefault="0034710F" w:rsidP="00121A55">
      <w:pPr>
        <w:pStyle w:val="elementperfxhead"/>
        <w:numPr>
          <w:ilvl w:val="0"/>
          <w:numId w:val="4"/>
        </w:numPr>
        <w:spacing w:before="0" w:line="276" w:lineRule="auto"/>
        <w:ind w:right="0"/>
        <w:jc w:val="both"/>
        <w:rPr>
          <w:rFonts w:ascii="Times New Roman" w:hAnsi="Times New Roman"/>
          <w:b w:val="0"/>
          <w:color w:val="000000" w:themeColor="text1"/>
          <w:sz w:val="24"/>
          <w:szCs w:val="24"/>
        </w:rPr>
      </w:pPr>
      <w:r w:rsidRPr="00785B99">
        <w:rPr>
          <w:rFonts w:ascii="Times New Roman" w:hAnsi="Times New Roman"/>
          <w:b w:val="0"/>
          <w:color w:val="000000" w:themeColor="text1"/>
          <w:sz w:val="24"/>
          <w:szCs w:val="24"/>
        </w:rPr>
        <w:t>Wooden blocks</w:t>
      </w:r>
    </w:p>
    <w:p w14:paraId="74DC1CC9" w14:textId="77777777" w:rsidR="0034710F" w:rsidRPr="00785B99" w:rsidRDefault="0034710F" w:rsidP="00121A55">
      <w:pPr>
        <w:pStyle w:val="elementperfxhead"/>
        <w:numPr>
          <w:ilvl w:val="0"/>
          <w:numId w:val="4"/>
        </w:numPr>
        <w:spacing w:before="0" w:line="276" w:lineRule="auto"/>
        <w:ind w:right="0"/>
        <w:jc w:val="both"/>
        <w:rPr>
          <w:rFonts w:ascii="Times New Roman" w:hAnsi="Times New Roman"/>
          <w:b w:val="0"/>
          <w:color w:val="000000" w:themeColor="text1"/>
          <w:sz w:val="24"/>
          <w:szCs w:val="24"/>
        </w:rPr>
      </w:pPr>
      <w:r w:rsidRPr="00785B99">
        <w:rPr>
          <w:rFonts w:ascii="Times New Roman" w:hAnsi="Times New Roman"/>
          <w:b w:val="0"/>
          <w:color w:val="000000" w:themeColor="text1"/>
          <w:sz w:val="24"/>
          <w:szCs w:val="24"/>
        </w:rPr>
        <w:t>Tiles</w:t>
      </w:r>
    </w:p>
    <w:p w14:paraId="3B494DEB" w14:textId="77777777" w:rsidR="0034710F" w:rsidRPr="00785B99" w:rsidRDefault="0034710F" w:rsidP="00121A55">
      <w:pPr>
        <w:pStyle w:val="elementperfxhead"/>
        <w:numPr>
          <w:ilvl w:val="0"/>
          <w:numId w:val="4"/>
        </w:numPr>
        <w:spacing w:before="0" w:line="276" w:lineRule="auto"/>
        <w:ind w:right="0"/>
        <w:jc w:val="both"/>
        <w:rPr>
          <w:rFonts w:ascii="Times New Roman" w:hAnsi="Times New Roman"/>
          <w:b w:val="0"/>
          <w:color w:val="000000" w:themeColor="text1"/>
          <w:sz w:val="24"/>
          <w:szCs w:val="24"/>
        </w:rPr>
      </w:pPr>
      <w:r w:rsidRPr="00785B99">
        <w:rPr>
          <w:rFonts w:ascii="Times New Roman" w:hAnsi="Times New Roman"/>
          <w:b w:val="0"/>
          <w:color w:val="000000" w:themeColor="text1"/>
          <w:sz w:val="24"/>
          <w:szCs w:val="24"/>
        </w:rPr>
        <w:t>Lining boards</w:t>
      </w:r>
    </w:p>
    <w:p w14:paraId="063F16CD" w14:textId="77777777" w:rsidR="0034710F" w:rsidRPr="00785B99" w:rsidRDefault="0034710F" w:rsidP="00121A55">
      <w:pPr>
        <w:pStyle w:val="elementperfxhead"/>
        <w:numPr>
          <w:ilvl w:val="0"/>
          <w:numId w:val="4"/>
        </w:numPr>
        <w:spacing w:before="0" w:line="276" w:lineRule="auto"/>
        <w:ind w:right="0"/>
        <w:jc w:val="both"/>
        <w:rPr>
          <w:rFonts w:ascii="Times New Roman" w:hAnsi="Times New Roman"/>
          <w:b w:val="0"/>
          <w:color w:val="000000" w:themeColor="text1"/>
          <w:sz w:val="24"/>
          <w:szCs w:val="24"/>
        </w:rPr>
      </w:pPr>
      <w:r w:rsidRPr="00785B99">
        <w:rPr>
          <w:rFonts w:ascii="Times New Roman" w:hAnsi="Times New Roman"/>
          <w:b w:val="0"/>
          <w:color w:val="000000" w:themeColor="text1"/>
          <w:sz w:val="24"/>
          <w:szCs w:val="24"/>
        </w:rPr>
        <w:t>Lime</w:t>
      </w:r>
    </w:p>
    <w:p w14:paraId="4E10A53F" w14:textId="23AED52B" w:rsidR="001E19A1" w:rsidRPr="00785B99" w:rsidRDefault="001E19A1" w:rsidP="00121A55">
      <w:pPr>
        <w:pStyle w:val="elementperfxhead"/>
        <w:numPr>
          <w:ilvl w:val="0"/>
          <w:numId w:val="4"/>
        </w:numPr>
        <w:spacing w:before="0" w:line="276" w:lineRule="auto"/>
        <w:ind w:right="0"/>
        <w:jc w:val="both"/>
        <w:rPr>
          <w:rFonts w:ascii="Times New Roman" w:hAnsi="Times New Roman"/>
          <w:b w:val="0"/>
          <w:color w:val="000000" w:themeColor="text1"/>
          <w:sz w:val="24"/>
          <w:szCs w:val="24"/>
        </w:rPr>
      </w:pPr>
      <w:r w:rsidRPr="00785B99">
        <w:rPr>
          <w:rFonts w:ascii="Times New Roman" w:hAnsi="Times New Roman"/>
          <w:b w:val="0"/>
          <w:color w:val="000000" w:themeColor="text1"/>
          <w:sz w:val="24"/>
          <w:szCs w:val="24"/>
        </w:rPr>
        <w:t>Doors</w:t>
      </w:r>
    </w:p>
    <w:p w14:paraId="053493D1" w14:textId="1702CFB6" w:rsidR="001E19A1" w:rsidRPr="00785B99" w:rsidRDefault="001E19A1" w:rsidP="00121A55">
      <w:pPr>
        <w:pStyle w:val="elementperfxhead"/>
        <w:numPr>
          <w:ilvl w:val="0"/>
          <w:numId w:val="4"/>
        </w:numPr>
        <w:spacing w:before="0" w:line="276" w:lineRule="auto"/>
        <w:ind w:right="0"/>
        <w:jc w:val="both"/>
        <w:rPr>
          <w:rFonts w:ascii="Times New Roman" w:hAnsi="Times New Roman"/>
          <w:b w:val="0"/>
          <w:color w:val="000000" w:themeColor="text1"/>
          <w:sz w:val="24"/>
          <w:szCs w:val="24"/>
        </w:rPr>
      </w:pPr>
      <w:r w:rsidRPr="00785B99">
        <w:rPr>
          <w:rFonts w:ascii="Times New Roman" w:hAnsi="Times New Roman"/>
          <w:b w:val="0"/>
          <w:color w:val="000000" w:themeColor="text1"/>
          <w:sz w:val="24"/>
          <w:szCs w:val="24"/>
        </w:rPr>
        <w:t>Windows</w:t>
      </w:r>
    </w:p>
    <w:p w14:paraId="3D5A7590" w14:textId="77777777" w:rsidR="0034710F" w:rsidRPr="00785B99" w:rsidRDefault="0034710F" w:rsidP="00785B99">
      <w:pPr>
        <w:spacing w:line="276" w:lineRule="auto"/>
        <w:jc w:val="both"/>
        <w:rPr>
          <w:b/>
          <w:color w:val="000000" w:themeColor="text1"/>
          <w:szCs w:val="24"/>
        </w:rPr>
      </w:pPr>
      <w:r w:rsidRPr="00785B99">
        <w:rPr>
          <w:b/>
          <w:color w:val="000000" w:themeColor="text1"/>
          <w:szCs w:val="24"/>
        </w:rPr>
        <w:t>Personal protective equipment (PPEs)</w:t>
      </w:r>
    </w:p>
    <w:p w14:paraId="525CECE7" w14:textId="77777777" w:rsidR="0034710F" w:rsidRPr="00785B99" w:rsidRDefault="0034710F" w:rsidP="00121A55">
      <w:pPr>
        <w:pStyle w:val="elementperfxhead"/>
        <w:numPr>
          <w:ilvl w:val="0"/>
          <w:numId w:val="4"/>
        </w:numPr>
        <w:spacing w:before="0" w:line="276" w:lineRule="auto"/>
        <w:ind w:right="0"/>
        <w:jc w:val="both"/>
        <w:rPr>
          <w:rFonts w:ascii="Times New Roman" w:hAnsi="Times New Roman"/>
          <w:b w:val="0"/>
          <w:color w:val="000000" w:themeColor="text1"/>
          <w:sz w:val="24"/>
          <w:szCs w:val="24"/>
        </w:rPr>
      </w:pPr>
      <w:r w:rsidRPr="00785B99">
        <w:rPr>
          <w:rFonts w:ascii="Times New Roman" w:hAnsi="Times New Roman"/>
          <w:b w:val="0"/>
          <w:color w:val="000000" w:themeColor="text1"/>
          <w:sz w:val="24"/>
          <w:szCs w:val="24"/>
        </w:rPr>
        <w:t xml:space="preserve">Gum boots </w:t>
      </w:r>
    </w:p>
    <w:p w14:paraId="51F940B8" w14:textId="77777777" w:rsidR="0034710F" w:rsidRPr="00785B99" w:rsidRDefault="0034710F" w:rsidP="00121A55">
      <w:pPr>
        <w:pStyle w:val="elementperfxhead"/>
        <w:numPr>
          <w:ilvl w:val="0"/>
          <w:numId w:val="4"/>
        </w:numPr>
        <w:spacing w:before="0" w:line="276" w:lineRule="auto"/>
        <w:ind w:right="0"/>
        <w:jc w:val="both"/>
        <w:rPr>
          <w:rFonts w:ascii="Times New Roman" w:hAnsi="Times New Roman"/>
          <w:b w:val="0"/>
          <w:color w:val="000000" w:themeColor="text1"/>
          <w:sz w:val="24"/>
          <w:szCs w:val="24"/>
        </w:rPr>
      </w:pPr>
      <w:r w:rsidRPr="00785B99">
        <w:rPr>
          <w:rFonts w:ascii="Times New Roman" w:hAnsi="Times New Roman"/>
          <w:b w:val="0"/>
          <w:color w:val="000000" w:themeColor="text1"/>
          <w:sz w:val="24"/>
          <w:szCs w:val="24"/>
        </w:rPr>
        <w:t xml:space="preserve">Helmets </w:t>
      </w:r>
    </w:p>
    <w:p w14:paraId="6234B4C6" w14:textId="77777777" w:rsidR="0034710F" w:rsidRPr="00785B99" w:rsidRDefault="0034710F" w:rsidP="00121A55">
      <w:pPr>
        <w:pStyle w:val="elementperfxhead"/>
        <w:numPr>
          <w:ilvl w:val="0"/>
          <w:numId w:val="4"/>
        </w:numPr>
        <w:spacing w:before="0" w:line="276" w:lineRule="auto"/>
        <w:ind w:right="0"/>
        <w:jc w:val="both"/>
        <w:rPr>
          <w:rFonts w:ascii="Times New Roman" w:hAnsi="Times New Roman"/>
          <w:b w:val="0"/>
          <w:color w:val="000000" w:themeColor="text1"/>
          <w:sz w:val="24"/>
          <w:szCs w:val="24"/>
        </w:rPr>
      </w:pPr>
      <w:r w:rsidRPr="00785B99">
        <w:rPr>
          <w:rFonts w:ascii="Times New Roman" w:hAnsi="Times New Roman"/>
          <w:b w:val="0"/>
          <w:color w:val="000000" w:themeColor="text1"/>
          <w:sz w:val="24"/>
          <w:szCs w:val="24"/>
        </w:rPr>
        <w:t xml:space="preserve">Gloves </w:t>
      </w:r>
    </w:p>
    <w:p w14:paraId="1B07F948" w14:textId="77777777" w:rsidR="0034710F" w:rsidRPr="00785B99" w:rsidRDefault="0034710F" w:rsidP="00121A55">
      <w:pPr>
        <w:pStyle w:val="elementperfxhead"/>
        <w:numPr>
          <w:ilvl w:val="0"/>
          <w:numId w:val="4"/>
        </w:numPr>
        <w:spacing w:before="0" w:line="276" w:lineRule="auto"/>
        <w:ind w:right="0"/>
        <w:jc w:val="both"/>
        <w:rPr>
          <w:rFonts w:ascii="Times New Roman" w:hAnsi="Times New Roman"/>
          <w:b w:val="0"/>
          <w:color w:val="000000" w:themeColor="text1"/>
          <w:sz w:val="24"/>
          <w:szCs w:val="24"/>
        </w:rPr>
      </w:pPr>
      <w:r w:rsidRPr="00785B99">
        <w:rPr>
          <w:rFonts w:ascii="Times New Roman" w:hAnsi="Times New Roman"/>
          <w:b w:val="0"/>
          <w:color w:val="000000" w:themeColor="text1"/>
          <w:sz w:val="24"/>
          <w:szCs w:val="24"/>
        </w:rPr>
        <w:t xml:space="preserve">Dust coats </w:t>
      </w:r>
    </w:p>
    <w:p w14:paraId="1BF30178" w14:textId="77777777" w:rsidR="0034710F" w:rsidRPr="00785B99" w:rsidRDefault="0034710F" w:rsidP="00121A55">
      <w:pPr>
        <w:pStyle w:val="elementperfxhead"/>
        <w:numPr>
          <w:ilvl w:val="0"/>
          <w:numId w:val="4"/>
        </w:numPr>
        <w:spacing w:before="0" w:line="276" w:lineRule="auto"/>
        <w:ind w:right="0"/>
        <w:jc w:val="both"/>
        <w:rPr>
          <w:rFonts w:ascii="Times New Roman" w:hAnsi="Times New Roman"/>
          <w:b w:val="0"/>
          <w:color w:val="000000" w:themeColor="text1"/>
          <w:sz w:val="24"/>
          <w:szCs w:val="24"/>
        </w:rPr>
      </w:pPr>
      <w:r w:rsidRPr="00785B99">
        <w:rPr>
          <w:rFonts w:ascii="Times New Roman" w:hAnsi="Times New Roman"/>
          <w:b w:val="0"/>
          <w:color w:val="000000" w:themeColor="text1"/>
          <w:sz w:val="24"/>
          <w:szCs w:val="24"/>
        </w:rPr>
        <w:t xml:space="preserve">First aid kits </w:t>
      </w:r>
    </w:p>
    <w:p w14:paraId="548C28EA" w14:textId="77777777" w:rsidR="0034710F" w:rsidRPr="00785B99" w:rsidRDefault="0034710F" w:rsidP="00785B99">
      <w:pPr>
        <w:pStyle w:val="elementperfxhead"/>
        <w:spacing w:line="276" w:lineRule="auto"/>
        <w:ind w:left="720" w:right="0"/>
        <w:jc w:val="both"/>
        <w:rPr>
          <w:rFonts w:ascii="Times New Roman" w:hAnsi="Times New Roman"/>
          <w:b w:val="0"/>
          <w:color w:val="000000" w:themeColor="text1"/>
          <w:sz w:val="24"/>
          <w:szCs w:val="24"/>
        </w:rPr>
      </w:pPr>
    </w:p>
    <w:p w14:paraId="4BA42F19" w14:textId="64EBBAA6" w:rsidR="00E7456A" w:rsidRPr="00785B99" w:rsidRDefault="0034710F" w:rsidP="00785B99">
      <w:pPr>
        <w:pStyle w:val="Heading2"/>
        <w:spacing w:line="276" w:lineRule="auto"/>
        <w:rPr>
          <w:szCs w:val="24"/>
        </w:rPr>
      </w:pPr>
      <w:r w:rsidRPr="00785B99">
        <w:rPr>
          <w:szCs w:val="24"/>
        </w:rPr>
        <w:br w:type="page"/>
      </w:r>
      <w:bookmarkStart w:id="81" w:name="_Toc526241894"/>
      <w:bookmarkStart w:id="82" w:name="_Toc14868198"/>
      <w:bookmarkStart w:id="83" w:name="_Toc69821502"/>
      <w:bookmarkEnd w:id="79"/>
      <w:r w:rsidR="00745A0F" w:rsidRPr="00785B99">
        <w:rPr>
          <w:szCs w:val="24"/>
        </w:rPr>
        <w:t>INSTALLATION OF</w:t>
      </w:r>
      <w:r w:rsidR="00375AF8" w:rsidRPr="00785B99">
        <w:rPr>
          <w:szCs w:val="24"/>
        </w:rPr>
        <w:t xml:space="preserve"> BUILDING</w:t>
      </w:r>
      <w:r w:rsidR="00BC366A" w:rsidRPr="00785B99">
        <w:rPr>
          <w:szCs w:val="24"/>
        </w:rPr>
        <w:t xml:space="preserve"> </w:t>
      </w:r>
      <w:r w:rsidR="00E7456A" w:rsidRPr="00785B99">
        <w:rPr>
          <w:szCs w:val="24"/>
        </w:rPr>
        <w:t>SERVICES</w:t>
      </w:r>
      <w:bookmarkEnd w:id="81"/>
      <w:bookmarkEnd w:id="82"/>
      <w:bookmarkEnd w:id="83"/>
    </w:p>
    <w:p w14:paraId="510ECBD3" w14:textId="6D2AE315" w:rsidR="0089167C" w:rsidRPr="00785B99" w:rsidRDefault="00E7456A" w:rsidP="00785B99">
      <w:pPr>
        <w:spacing w:line="276" w:lineRule="auto"/>
        <w:jc w:val="both"/>
        <w:rPr>
          <w:b/>
          <w:bCs/>
          <w:color w:val="000000" w:themeColor="text1"/>
          <w:szCs w:val="24"/>
        </w:rPr>
      </w:pPr>
      <w:r w:rsidRPr="00785B99">
        <w:rPr>
          <w:b/>
          <w:color w:val="000000" w:themeColor="text1"/>
          <w:szCs w:val="24"/>
          <w:lang w:val="en-ZA"/>
        </w:rPr>
        <w:t>UNIT CODE:</w:t>
      </w:r>
      <w:r w:rsidR="005B2A10" w:rsidRPr="00785B99">
        <w:rPr>
          <w:b/>
          <w:color w:val="000000" w:themeColor="text1"/>
          <w:szCs w:val="24"/>
          <w:lang w:val="en-ZA"/>
        </w:rPr>
        <w:t xml:space="preserve"> </w:t>
      </w:r>
      <w:r w:rsidR="00694BAA" w:rsidRPr="00785B99">
        <w:rPr>
          <w:b/>
          <w:bCs/>
          <w:color w:val="000000" w:themeColor="text1"/>
          <w:szCs w:val="24"/>
        </w:rPr>
        <w:t>CON/CU/BUT/CR</w:t>
      </w:r>
      <w:r w:rsidR="00BD39D3" w:rsidRPr="00785B99">
        <w:rPr>
          <w:b/>
          <w:bCs/>
          <w:color w:val="000000" w:themeColor="text1"/>
          <w:szCs w:val="24"/>
        </w:rPr>
        <w:t>/0</w:t>
      </w:r>
      <w:r w:rsidR="00CC496F" w:rsidRPr="00785B99">
        <w:rPr>
          <w:b/>
          <w:bCs/>
          <w:color w:val="000000" w:themeColor="text1"/>
          <w:szCs w:val="24"/>
        </w:rPr>
        <w:t>5/4</w:t>
      </w:r>
    </w:p>
    <w:p w14:paraId="6FB272F8" w14:textId="51AFEF14" w:rsidR="00E7456A" w:rsidRPr="00785B99" w:rsidRDefault="00D155FF" w:rsidP="00785B99">
      <w:pPr>
        <w:spacing w:line="276" w:lineRule="auto"/>
        <w:jc w:val="both"/>
        <w:rPr>
          <w:color w:val="000000" w:themeColor="text1"/>
          <w:szCs w:val="24"/>
          <w:lang w:val="en-ZA"/>
        </w:rPr>
      </w:pPr>
      <w:r w:rsidRPr="00785B99">
        <w:rPr>
          <w:b/>
          <w:color w:val="000000" w:themeColor="text1"/>
          <w:szCs w:val="24"/>
          <w:lang w:val="en-ZA"/>
        </w:rPr>
        <w:t>RELATIONSHIP TO OCCUPATIONAL STANDARDS</w:t>
      </w:r>
    </w:p>
    <w:p w14:paraId="2BF17760" w14:textId="77777777" w:rsidR="00E7456A" w:rsidRPr="00785B99" w:rsidRDefault="00E7456A" w:rsidP="00785B99">
      <w:pPr>
        <w:spacing w:line="276" w:lineRule="auto"/>
        <w:jc w:val="both"/>
        <w:rPr>
          <w:color w:val="000000" w:themeColor="text1"/>
          <w:szCs w:val="24"/>
          <w:lang w:val="en-ZA"/>
        </w:rPr>
      </w:pPr>
      <w:r w:rsidRPr="00785B99">
        <w:rPr>
          <w:color w:val="000000" w:themeColor="text1"/>
          <w:szCs w:val="24"/>
          <w:lang w:val="en-ZA"/>
        </w:rPr>
        <w:t>This unit addresses the unit of competency: Install building services</w:t>
      </w:r>
    </w:p>
    <w:p w14:paraId="0B894EA0" w14:textId="02A71A1C" w:rsidR="00E7456A" w:rsidRPr="00785B99" w:rsidRDefault="00D155FF" w:rsidP="00785B99">
      <w:pPr>
        <w:spacing w:line="276" w:lineRule="auto"/>
        <w:jc w:val="both"/>
        <w:rPr>
          <w:color w:val="000000" w:themeColor="text1"/>
          <w:szCs w:val="24"/>
          <w:lang w:val="en-ZA"/>
        </w:rPr>
      </w:pPr>
      <w:r w:rsidRPr="00785B99">
        <w:rPr>
          <w:b/>
          <w:color w:val="000000" w:themeColor="text1"/>
          <w:szCs w:val="24"/>
          <w:lang w:val="en-ZA"/>
        </w:rPr>
        <w:t>DURATION OF UNIT</w:t>
      </w:r>
      <w:r w:rsidR="00E7456A" w:rsidRPr="00785B99">
        <w:rPr>
          <w:b/>
          <w:color w:val="000000" w:themeColor="text1"/>
          <w:szCs w:val="24"/>
          <w:lang w:val="en-ZA"/>
        </w:rPr>
        <w:t>:</w:t>
      </w:r>
      <w:r w:rsidR="00E7456A" w:rsidRPr="00785B99">
        <w:rPr>
          <w:color w:val="000000" w:themeColor="text1"/>
          <w:szCs w:val="24"/>
          <w:lang w:val="en-ZA"/>
        </w:rPr>
        <w:t xml:space="preserve"> </w:t>
      </w:r>
      <w:r w:rsidR="00D02932" w:rsidRPr="00785B99">
        <w:rPr>
          <w:color w:val="000000" w:themeColor="text1"/>
          <w:szCs w:val="24"/>
          <w:lang w:val="en-ZA"/>
        </w:rPr>
        <w:t>7</w:t>
      </w:r>
      <w:r w:rsidR="00F5121D" w:rsidRPr="00785B99">
        <w:rPr>
          <w:color w:val="000000" w:themeColor="text1"/>
          <w:szCs w:val="24"/>
          <w:lang w:val="en-ZA"/>
        </w:rPr>
        <w:t>0 hours</w:t>
      </w:r>
    </w:p>
    <w:p w14:paraId="07808885" w14:textId="0FF0BB86" w:rsidR="00E7456A" w:rsidRPr="00785B99" w:rsidRDefault="00D155FF" w:rsidP="00785B99">
      <w:pPr>
        <w:spacing w:line="276" w:lineRule="auto"/>
        <w:jc w:val="both"/>
        <w:rPr>
          <w:b/>
          <w:color w:val="000000" w:themeColor="text1"/>
          <w:szCs w:val="24"/>
          <w:lang w:val="en-ZA"/>
        </w:rPr>
      </w:pPr>
      <w:r w:rsidRPr="00785B99">
        <w:rPr>
          <w:b/>
          <w:color w:val="000000" w:themeColor="text1"/>
          <w:szCs w:val="24"/>
          <w:lang w:val="en-ZA"/>
        </w:rPr>
        <w:t>UNIT DESCRIPTION</w:t>
      </w:r>
    </w:p>
    <w:p w14:paraId="42456F5A" w14:textId="77777777" w:rsidR="007C2015" w:rsidRDefault="007C2015" w:rsidP="00785B99">
      <w:pPr>
        <w:spacing w:line="276" w:lineRule="auto"/>
        <w:jc w:val="both"/>
        <w:rPr>
          <w:color w:val="000000" w:themeColor="text1"/>
          <w:szCs w:val="24"/>
        </w:rPr>
      </w:pPr>
      <w:r w:rsidRPr="007C2015">
        <w:rPr>
          <w:color w:val="000000" w:themeColor="text1"/>
          <w:szCs w:val="24"/>
        </w:rPr>
        <w:t>This Unit describes the competencies required to install building services. It involves installing water supply systems, Sanitary appliances, drainage systems and electrical conduit building and fittings.</w:t>
      </w:r>
    </w:p>
    <w:p w14:paraId="20F6CF7B" w14:textId="78B13B86" w:rsidR="00E7456A" w:rsidRPr="00785B99" w:rsidRDefault="00D155FF" w:rsidP="00785B99">
      <w:pPr>
        <w:spacing w:line="276" w:lineRule="auto"/>
        <w:jc w:val="both"/>
        <w:rPr>
          <w:b/>
          <w:color w:val="000000" w:themeColor="text1"/>
          <w:szCs w:val="24"/>
          <w:lang w:val="en-ZA"/>
        </w:rPr>
      </w:pPr>
      <w:r w:rsidRPr="00785B99">
        <w:rPr>
          <w:b/>
          <w:color w:val="000000" w:themeColor="text1"/>
          <w:szCs w:val="24"/>
          <w:lang w:val="en-ZA"/>
        </w:rPr>
        <w:t>SUMMARY OF LEARNING OUTCOMES</w:t>
      </w:r>
    </w:p>
    <w:p w14:paraId="3782572F" w14:textId="7278F68E" w:rsidR="000D7474" w:rsidRPr="00785B99" w:rsidRDefault="00FA2BF6" w:rsidP="00121A55">
      <w:pPr>
        <w:pStyle w:val="NoSpacing"/>
        <w:numPr>
          <w:ilvl w:val="0"/>
          <w:numId w:val="27"/>
        </w:numPr>
        <w:spacing w:line="276" w:lineRule="auto"/>
        <w:jc w:val="both"/>
        <w:rPr>
          <w:color w:val="000000" w:themeColor="text1"/>
          <w:szCs w:val="24"/>
        </w:rPr>
      </w:pPr>
      <w:r w:rsidRPr="00785B99">
        <w:rPr>
          <w:color w:val="000000" w:themeColor="text1"/>
          <w:szCs w:val="24"/>
        </w:rPr>
        <w:t>Install</w:t>
      </w:r>
      <w:r w:rsidR="000D7474" w:rsidRPr="00785B99">
        <w:rPr>
          <w:color w:val="000000" w:themeColor="text1"/>
          <w:szCs w:val="24"/>
        </w:rPr>
        <w:t xml:space="preserve"> </w:t>
      </w:r>
      <w:r w:rsidR="008C2583" w:rsidRPr="00785B99">
        <w:rPr>
          <w:color w:val="000000" w:themeColor="text1"/>
          <w:szCs w:val="24"/>
        </w:rPr>
        <w:t>water supply systems</w:t>
      </w:r>
    </w:p>
    <w:p w14:paraId="3D9F3F1D" w14:textId="580FD271" w:rsidR="001C7ED9" w:rsidRPr="00785B99" w:rsidRDefault="00FA2BF6" w:rsidP="00121A55">
      <w:pPr>
        <w:pStyle w:val="NoSpacing"/>
        <w:numPr>
          <w:ilvl w:val="0"/>
          <w:numId w:val="27"/>
        </w:numPr>
        <w:spacing w:line="276" w:lineRule="auto"/>
        <w:jc w:val="both"/>
        <w:rPr>
          <w:color w:val="000000" w:themeColor="text1"/>
          <w:szCs w:val="24"/>
        </w:rPr>
      </w:pPr>
      <w:r w:rsidRPr="00785B99">
        <w:rPr>
          <w:color w:val="000000" w:themeColor="text1"/>
          <w:szCs w:val="24"/>
        </w:rPr>
        <w:t xml:space="preserve">Install </w:t>
      </w:r>
      <w:r w:rsidR="001C7ED9" w:rsidRPr="00785B99">
        <w:rPr>
          <w:color w:val="000000" w:themeColor="text1"/>
          <w:szCs w:val="24"/>
        </w:rPr>
        <w:t xml:space="preserve">sanitary </w:t>
      </w:r>
      <w:r w:rsidR="007D6D7D" w:rsidRPr="00785B99">
        <w:rPr>
          <w:color w:val="000000" w:themeColor="text1"/>
          <w:szCs w:val="24"/>
        </w:rPr>
        <w:t>appliances</w:t>
      </w:r>
    </w:p>
    <w:p w14:paraId="31EAEA1D" w14:textId="77777777" w:rsidR="001E19A1" w:rsidRPr="00785B99" w:rsidRDefault="001C7ED9" w:rsidP="00121A55">
      <w:pPr>
        <w:pStyle w:val="NoSpacing"/>
        <w:numPr>
          <w:ilvl w:val="0"/>
          <w:numId w:val="27"/>
        </w:numPr>
        <w:spacing w:line="276" w:lineRule="auto"/>
        <w:jc w:val="both"/>
        <w:rPr>
          <w:color w:val="000000" w:themeColor="text1"/>
          <w:szCs w:val="24"/>
        </w:rPr>
      </w:pPr>
      <w:r w:rsidRPr="00785B99">
        <w:rPr>
          <w:color w:val="000000" w:themeColor="text1"/>
          <w:szCs w:val="24"/>
        </w:rPr>
        <w:t>Install drainage systems</w:t>
      </w:r>
    </w:p>
    <w:p w14:paraId="1E577414" w14:textId="6FF44307" w:rsidR="000D7474" w:rsidRPr="00785B99" w:rsidRDefault="001E19A1" w:rsidP="00121A55">
      <w:pPr>
        <w:pStyle w:val="NoSpacing"/>
        <w:numPr>
          <w:ilvl w:val="0"/>
          <w:numId w:val="27"/>
        </w:numPr>
        <w:spacing w:line="276" w:lineRule="auto"/>
        <w:jc w:val="both"/>
        <w:rPr>
          <w:color w:val="000000" w:themeColor="text1"/>
          <w:szCs w:val="24"/>
        </w:rPr>
      </w:pPr>
      <w:r w:rsidRPr="00785B99">
        <w:rPr>
          <w:color w:val="000000" w:themeColor="text1"/>
          <w:szCs w:val="24"/>
        </w:rPr>
        <w:t>Install electrical conduit, tubing and fittings</w:t>
      </w:r>
      <w:r w:rsidR="000D7474" w:rsidRPr="00785B99">
        <w:rPr>
          <w:color w:val="000000" w:themeColor="text1"/>
          <w:szCs w:val="24"/>
        </w:rPr>
        <w:t xml:space="preserve"> </w:t>
      </w:r>
    </w:p>
    <w:p w14:paraId="26960B23" w14:textId="10E88F82" w:rsidR="00E7456A" w:rsidRPr="00785B99" w:rsidRDefault="001D0969" w:rsidP="00785B99">
      <w:pPr>
        <w:spacing w:before="120" w:after="120" w:line="276" w:lineRule="auto"/>
        <w:ind w:left="357" w:hanging="357"/>
        <w:contextualSpacing/>
        <w:jc w:val="both"/>
        <w:rPr>
          <w:b/>
          <w:color w:val="000000" w:themeColor="text1"/>
          <w:szCs w:val="24"/>
          <w:lang w:val="en-ZA"/>
        </w:rPr>
      </w:pPr>
      <w:r w:rsidRPr="00785B99">
        <w:rPr>
          <w:b/>
          <w:color w:val="000000" w:themeColor="text1"/>
          <w:szCs w:val="24"/>
          <w:lang w:val="en-ZA"/>
        </w:rPr>
        <w:t xml:space="preserve">Learning Outcomes, Content </w:t>
      </w:r>
      <w:r w:rsidR="00A94A90" w:rsidRPr="00785B99">
        <w:rPr>
          <w:b/>
          <w:color w:val="000000" w:themeColor="text1"/>
          <w:szCs w:val="24"/>
          <w:lang w:val="en-ZA"/>
        </w:rPr>
        <w:t>and</w:t>
      </w:r>
      <w:r w:rsidRPr="00785B99">
        <w:rPr>
          <w:b/>
          <w:color w:val="000000" w:themeColor="text1"/>
          <w:szCs w:val="24"/>
          <w:lang w:val="en-ZA"/>
        </w:rPr>
        <w:t xml:space="preserve">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6"/>
        <w:gridCol w:w="3212"/>
        <w:gridCol w:w="2522"/>
      </w:tblGrid>
      <w:tr w:rsidR="00E7456A" w:rsidRPr="00785B99" w14:paraId="72EA27BF" w14:textId="77777777" w:rsidTr="0089167C">
        <w:trPr>
          <w:trHeight w:val="620"/>
        </w:trPr>
        <w:tc>
          <w:tcPr>
            <w:tcW w:w="1678" w:type="pct"/>
            <w:tcBorders>
              <w:top w:val="single" w:sz="4" w:space="0" w:color="auto"/>
              <w:left w:val="single" w:sz="4" w:space="0" w:color="auto"/>
              <w:bottom w:val="single" w:sz="4" w:space="0" w:color="auto"/>
              <w:right w:val="single" w:sz="4" w:space="0" w:color="auto"/>
            </w:tcBorders>
            <w:hideMark/>
          </w:tcPr>
          <w:p w14:paraId="6535F66F" w14:textId="2C16ED91" w:rsidR="00E7456A" w:rsidRPr="00785B99" w:rsidRDefault="00D155FF" w:rsidP="00785B99">
            <w:pPr>
              <w:spacing w:line="276" w:lineRule="auto"/>
              <w:jc w:val="both"/>
              <w:rPr>
                <w:color w:val="000000" w:themeColor="text1"/>
                <w:szCs w:val="24"/>
              </w:rPr>
            </w:pPr>
            <w:r w:rsidRPr="00785B99">
              <w:rPr>
                <w:b/>
                <w:color w:val="000000" w:themeColor="text1"/>
                <w:szCs w:val="24"/>
                <w:lang w:val="en-ZA"/>
              </w:rPr>
              <w:t>Learning outcome</w:t>
            </w:r>
          </w:p>
        </w:tc>
        <w:tc>
          <w:tcPr>
            <w:tcW w:w="1861" w:type="pct"/>
            <w:tcBorders>
              <w:top w:val="single" w:sz="4" w:space="0" w:color="auto"/>
              <w:left w:val="single" w:sz="4" w:space="0" w:color="auto"/>
              <w:bottom w:val="single" w:sz="4" w:space="0" w:color="auto"/>
              <w:right w:val="single" w:sz="4" w:space="0" w:color="auto"/>
            </w:tcBorders>
            <w:hideMark/>
          </w:tcPr>
          <w:p w14:paraId="623BED6B" w14:textId="77777777" w:rsidR="00E7456A" w:rsidRPr="00785B99" w:rsidRDefault="00E7456A" w:rsidP="00785B99">
            <w:pPr>
              <w:spacing w:line="276" w:lineRule="auto"/>
              <w:jc w:val="both"/>
              <w:rPr>
                <w:color w:val="000000" w:themeColor="text1"/>
                <w:szCs w:val="24"/>
                <w:lang w:val="en-ZA"/>
              </w:rPr>
            </w:pPr>
            <w:r w:rsidRPr="00785B99">
              <w:rPr>
                <w:b/>
                <w:color w:val="000000" w:themeColor="text1"/>
                <w:szCs w:val="24"/>
                <w:lang w:val="en-ZA"/>
              </w:rPr>
              <w:t>Content</w:t>
            </w:r>
          </w:p>
        </w:tc>
        <w:tc>
          <w:tcPr>
            <w:tcW w:w="1461" w:type="pct"/>
            <w:tcBorders>
              <w:top w:val="single" w:sz="4" w:space="0" w:color="auto"/>
              <w:left w:val="single" w:sz="4" w:space="0" w:color="auto"/>
              <w:bottom w:val="single" w:sz="4" w:space="0" w:color="auto"/>
              <w:right w:val="single" w:sz="4" w:space="0" w:color="auto"/>
            </w:tcBorders>
            <w:hideMark/>
          </w:tcPr>
          <w:p w14:paraId="30100DB2" w14:textId="745B1943" w:rsidR="00E7456A" w:rsidRPr="00785B99" w:rsidRDefault="00D155FF" w:rsidP="00785B99">
            <w:pPr>
              <w:spacing w:line="276" w:lineRule="auto"/>
              <w:jc w:val="both"/>
              <w:rPr>
                <w:color w:val="000000" w:themeColor="text1"/>
                <w:szCs w:val="24"/>
                <w:lang w:val="en-ZA"/>
              </w:rPr>
            </w:pPr>
            <w:r w:rsidRPr="00785B99">
              <w:rPr>
                <w:b/>
                <w:color w:val="000000" w:themeColor="text1"/>
                <w:szCs w:val="24"/>
                <w:lang w:val="en-ZA"/>
              </w:rPr>
              <w:t>Suggested assessment methods</w:t>
            </w:r>
          </w:p>
        </w:tc>
      </w:tr>
      <w:tr w:rsidR="00E7456A" w:rsidRPr="00785B99" w14:paraId="0D455EE6" w14:textId="77777777" w:rsidTr="0089167C">
        <w:trPr>
          <w:trHeight w:val="1106"/>
        </w:trPr>
        <w:tc>
          <w:tcPr>
            <w:tcW w:w="1678" w:type="pct"/>
            <w:tcBorders>
              <w:top w:val="single" w:sz="4" w:space="0" w:color="auto"/>
              <w:left w:val="single" w:sz="4" w:space="0" w:color="auto"/>
              <w:bottom w:val="single" w:sz="4" w:space="0" w:color="auto"/>
              <w:right w:val="single" w:sz="4" w:space="0" w:color="auto"/>
            </w:tcBorders>
          </w:tcPr>
          <w:p w14:paraId="1C03D289" w14:textId="54FB6D25" w:rsidR="00E7456A" w:rsidRPr="00785B99" w:rsidRDefault="00497361" w:rsidP="00121A55">
            <w:pPr>
              <w:pStyle w:val="ListParagraph"/>
              <w:numPr>
                <w:ilvl w:val="0"/>
                <w:numId w:val="22"/>
              </w:numPr>
              <w:spacing w:before="0" w:line="276" w:lineRule="auto"/>
              <w:ind w:left="357" w:hanging="357"/>
              <w:rPr>
                <w:rFonts w:ascii="Times New Roman" w:hAnsi="Times New Roman"/>
                <w:color w:val="000000" w:themeColor="text1"/>
                <w:sz w:val="24"/>
                <w:szCs w:val="24"/>
                <w:lang w:val="en-ZA"/>
              </w:rPr>
            </w:pPr>
            <w:r w:rsidRPr="00785B99">
              <w:rPr>
                <w:rFonts w:ascii="Times New Roman" w:hAnsi="Times New Roman"/>
                <w:color w:val="000000" w:themeColor="text1"/>
                <w:sz w:val="24"/>
                <w:szCs w:val="24"/>
                <w:lang w:val="en-ZA"/>
              </w:rPr>
              <w:t xml:space="preserve">Install </w:t>
            </w:r>
            <w:r w:rsidR="008C2583" w:rsidRPr="00785B99">
              <w:rPr>
                <w:rFonts w:ascii="Times New Roman" w:hAnsi="Times New Roman"/>
                <w:color w:val="000000" w:themeColor="text1"/>
                <w:sz w:val="24"/>
                <w:szCs w:val="24"/>
                <w:lang w:val="en-ZA"/>
              </w:rPr>
              <w:t>water supply systems</w:t>
            </w:r>
          </w:p>
        </w:tc>
        <w:tc>
          <w:tcPr>
            <w:tcW w:w="1861" w:type="pct"/>
            <w:tcBorders>
              <w:top w:val="single" w:sz="4" w:space="0" w:color="auto"/>
              <w:left w:val="single" w:sz="4" w:space="0" w:color="auto"/>
              <w:bottom w:val="single" w:sz="4" w:space="0" w:color="auto"/>
              <w:right w:val="single" w:sz="4" w:space="0" w:color="auto"/>
            </w:tcBorders>
          </w:tcPr>
          <w:p w14:paraId="670FE6B8" w14:textId="77777777" w:rsidR="00C04E17" w:rsidRPr="00785B99" w:rsidRDefault="00442301" w:rsidP="00121A55">
            <w:pPr>
              <w:pStyle w:val="ListParagraph"/>
              <w:numPr>
                <w:ilvl w:val="0"/>
                <w:numId w:val="1"/>
              </w:numPr>
              <w:spacing w:before="0" w:line="276" w:lineRule="auto"/>
              <w:rPr>
                <w:rFonts w:ascii="Times New Roman" w:hAnsi="Times New Roman"/>
                <w:color w:val="000000" w:themeColor="text1"/>
                <w:sz w:val="24"/>
                <w:szCs w:val="24"/>
              </w:rPr>
            </w:pPr>
            <w:r w:rsidRPr="00785B99">
              <w:rPr>
                <w:rFonts w:ascii="Times New Roman" w:hAnsi="Times New Roman"/>
                <w:color w:val="000000" w:themeColor="text1"/>
                <w:sz w:val="24"/>
                <w:szCs w:val="24"/>
              </w:rPr>
              <w:t>Water supply system drawings</w:t>
            </w:r>
          </w:p>
          <w:p w14:paraId="4E473466" w14:textId="77777777" w:rsidR="00D77B50" w:rsidRPr="00785B99" w:rsidRDefault="00D77B50" w:rsidP="00121A55">
            <w:pPr>
              <w:pStyle w:val="ListParagraph"/>
              <w:numPr>
                <w:ilvl w:val="0"/>
                <w:numId w:val="1"/>
              </w:numPr>
              <w:spacing w:before="0" w:line="276" w:lineRule="auto"/>
              <w:rPr>
                <w:rFonts w:ascii="Times New Roman" w:hAnsi="Times New Roman"/>
                <w:color w:val="000000" w:themeColor="text1"/>
                <w:sz w:val="24"/>
                <w:szCs w:val="24"/>
              </w:rPr>
            </w:pPr>
            <w:r w:rsidRPr="00785B99">
              <w:rPr>
                <w:rFonts w:ascii="Times New Roman" w:hAnsi="Times New Roman"/>
                <w:color w:val="000000" w:themeColor="text1"/>
                <w:sz w:val="24"/>
                <w:szCs w:val="24"/>
              </w:rPr>
              <w:t>Plumbing materials</w:t>
            </w:r>
          </w:p>
          <w:p w14:paraId="1CB20E04" w14:textId="77777777" w:rsidR="00D77B50" w:rsidRPr="00785B99" w:rsidRDefault="00D77B50" w:rsidP="00121A55">
            <w:pPr>
              <w:pStyle w:val="ListParagraph"/>
              <w:numPr>
                <w:ilvl w:val="0"/>
                <w:numId w:val="1"/>
              </w:numPr>
              <w:spacing w:before="0" w:line="276" w:lineRule="auto"/>
              <w:rPr>
                <w:rFonts w:ascii="Times New Roman" w:hAnsi="Times New Roman"/>
                <w:color w:val="000000" w:themeColor="text1"/>
                <w:sz w:val="24"/>
                <w:szCs w:val="24"/>
              </w:rPr>
            </w:pPr>
            <w:r w:rsidRPr="00785B99">
              <w:rPr>
                <w:rFonts w:ascii="Times New Roman" w:hAnsi="Times New Roman"/>
                <w:color w:val="000000" w:themeColor="text1"/>
                <w:sz w:val="24"/>
                <w:szCs w:val="24"/>
              </w:rPr>
              <w:t>Types of pipes</w:t>
            </w:r>
          </w:p>
          <w:p w14:paraId="75D06493" w14:textId="77777777" w:rsidR="00D77B50" w:rsidRPr="00785B99" w:rsidRDefault="00D77B50" w:rsidP="00121A55">
            <w:pPr>
              <w:pStyle w:val="ListParagraph"/>
              <w:numPr>
                <w:ilvl w:val="0"/>
                <w:numId w:val="1"/>
              </w:numPr>
              <w:spacing w:before="0" w:line="276" w:lineRule="auto"/>
              <w:rPr>
                <w:rFonts w:ascii="Times New Roman" w:hAnsi="Times New Roman"/>
                <w:color w:val="000000" w:themeColor="text1"/>
                <w:sz w:val="24"/>
                <w:szCs w:val="24"/>
              </w:rPr>
            </w:pPr>
            <w:r w:rsidRPr="00785B99">
              <w:rPr>
                <w:rFonts w:ascii="Times New Roman" w:hAnsi="Times New Roman"/>
                <w:color w:val="000000" w:themeColor="text1"/>
                <w:sz w:val="24"/>
                <w:szCs w:val="24"/>
              </w:rPr>
              <w:t>Plumbing tools and equipment</w:t>
            </w:r>
          </w:p>
          <w:p w14:paraId="56AF5349" w14:textId="77777777" w:rsidR="00D77B50" w:rsidRPr="00785B99" w:rsidRDefault="00D77B50" w:rsidP="00121A55">
            <w:pPr>
              <w:pStyle w:val="ListParagraph"/>
              <w:numPr>
                <w:ilvl w:val="0"/>
                <w:numId w:val="1"/>
              </w:numPr>
              <w:spacing w:before="0" w:line="276" w:lineRule="auto"/>
              <w:rPr>
                <w:rFonts w:ascii="Times New Roman" w:hAnsi="Times New Roman"/>
                <w:color w:val="000000" w:themeColor="text1"/>
                <w:sz w:val="24"/>
                <w:szCs w:val="24"/>
              </w:rPr>
            </w:pPr>
            <w:r w:rsidRPr="00785B99">
              <w:rPr>
                <w:rFonts w:ascii="Times New Roman" w:hAnsi="Times New Roman"/>
                <w:color w:val="000000" w:themeColor="text1"/>
                <w:sz w:val="24"/>
                <w:szCs w:val="24"/>
              </w:rPr>
              <w:t>Pipe connection sockets</w:t>
            </w:r>
          </w:p>
          <w:p w14:paraId="1F1B0957" w14:textId="77777777" w:rsidR="00D77B50" w:rsidRPr="00785B99" w:rsidRDefault="00D77B50" w:rsidP="00121A55">
            <w:pPr>
              <w:pStyle w:val="ListParagraph"/>
              <w:numPr>
                <w:ilvl w:val="0"/>
                <w:numId w:val="1"/>
              </w:numPr>
              <w:spacing w:before="0" w:line="276" w:lineRule="auto"/>
              <w:rPr>
                <w:rFonts w:ascii="Times New Roman" w:hAnsi="Times New Roman"/>
                <w:color w:val="000000" w:themeColor="text1"/>
                <w:sz w:val="24"/>
                <w:szCs w:val="24"/>
              </w:rPr>
            </w:pPr>
            <w:r w:rsidRPr="00785B99">
              <w:rPr>
                <w:rFonts w:ascii="Times New Roman" w:hAnsi="Times New Roman"/>
                <w:color w:val="000000" w:themeColor="text1"/>
                <w:sz w:val="24"/>
                <w:szCs w:val="24"/>
              </w:rPr>
              <w:t>Pipe bending and cutting</w:t>
            </w:r>
          </w:p>
          <w:p w14:paraId="6B41FEB5" w14:textId="77777777" w:rsidR="00D77B50" w:rsidRPr="00785B99" w:rsidRDefault="00D77B50" w:rsidP="00121A55">
            <w:pPr>
              <w:pStyle w:val="ListParagraph"/>
              <w:numPr>
                <w:ilvl w:val="0"/>
                <w:numId w:val="1"/>
              </w:numPr>
              <w:spacing w:before="0" w:line="276" w:lineRule="auto"/>
              <w:rPr>
                <w:rFonts w:ascii="Times New Roman" w:hAnsi="Times New Roman"/>
                <w:color w:val="000000" w:themeColor="text1"/>
                <w:sz w:val="24"/>
                <w:szCs w:val="24"/>
              </w:rPr>
            </w:pPr>
            <w:r w:rsidRPr="00785B99">
              <w:rPr>
                <w:rFonts w:ascii="Times New Roman" w:hAnsi="Times New Roman"/>
                <w:color w:val="000000" w:themeColor="text1"/>
                <w:sz w:val="24"/>
                <w:szCs w:val="24"/>
              </w:rPr>
              <w:t>Pipe alignment</w:t>
            </w:r>
          </w:p>
          <w:p w14:paraId="5DD5571E" w14:textId="77777777" w:rsidR="00D77B50" w:rsidRPr="00785B99" w:rsidRDefault="00D77B50" w:rsidP="00121A55">
            <w:pPr>
              <w:pStyle w:val="ListParagraph"/>
              <w:numPr>
                <w:ilvl w:val="0"/>
                <w:numId w:val="1"/>
              </w:numPr>
              <w:spacing w:before="0" w:line="276" w:lineRule="auto"/>
              <w:rPr>
                <w:rFonts w:ascii="Times New Roman" w:hAnsi="Times New Roman"/>
                <w:color w:val="000000" w:themeColor="text1"/>
                <w:sz w:val="24"/>
                <w:szCs w:val="24"/>
              </w:rPr>
            </w:pPr>
            <w:r w:rsidRPr="00785B99">
              <w:rPr>
                <w:rFonts w:ascii="Times New Roman" w:hAnsi="Times New Roman"/>
                <w:color w:val="000000" w:themeColor="text1"/>
                <w:sz w:val="24"/>
                <w:szCs w:val="24"/>
              </w:rPr>
              <w:t>Pipe threading</w:t>
            </w:r>
          </w:p>
          <w:p w14:paraId="2B97DBDC" w14:textId="77777777" w:rsidR="00D77B50" w:rsidRPr="00785B99" w:rsidRDefault="00D77B50" w:rsidP="00121A55">
            <w:pPr>
              <w:pStyle w:val="ListParagraph"/>
              <w:numPr>
                <w:ilvl w:val="0"/>
                <w:numId w:val="1"/>
              </w:numPr>
              <w:spacing w:before="0" w:line="276" w:lineRule="auto"/>
              <w:rPr>
                <w:rFonts w:ascii="Times New Roman" w:hAnsi="Times New Roman"/>
                <w:color w:val="000000" w:themeColor="text1"/>
                <w:sz w:val="24"/>
                <w:szCs w:val="24"/>
              </w:rPr>
            </w:pPr>
            <w:r w:rsidRPr="00785B99">
              <w:rPr>
                <w:rFonts w:ascii="Times New Roman" w:hAnsi="Times New Roman"/>
                <w:color w:val="000000" w:themeColor="text1"/>
                <w:sz w:val="24"/>
                <w:szCs w:val="24"/>
              </w:rPr>
              <w:t xml:space="preserve">Plumbing layout </w:t>
            </w:r>
          </w:p>
          <w:p w14:paraId="586268E2" w14:textId="492F0321" w:rsidR="00442301" w:rsidRPr="00785B99" w:rsidRDefault="00442301" w:rsidP="00121A55">
            <w:pPr>
              <w:pStyle w:val="ListParagraph"/>
              <w:numPr>
                <w:ilvl w:val="0"/>
                <w:numId w:val="1"/>
              </w:numPr>
              <w:spacing w:before="0" w:line="276" w:lineRule="auto"/>
              <w:rPr>
                <w:rFonts w:ascii="Times New Roman" w:hAnsi="Times New Roman"/>
                <w:color w:val="000000" w:themeColor="text1"/>
                <w:sz w:val="24"/>
                <w:szCs w:val="24"/>
              </w:rPr>
            </w:pPr>
            <w:r w:rsidRPr="00785B99">
              <w:rPr>
                <w:rFonts w:ascii="Times New Roman" w:hAnsi="Times New Roman"/>
                <w:color w:val="000000" w:themeColor="text1"/>
                <w:sz w:val="24"/>
                <w:szCs w:val="24"/>
              </w:rPr>
              <w:t>Safety and health standards</w:t>
            </w:r>
          </w:p>
        </w:tc>
        <w:tc>
          <w:tcPr>
            <w:tcW w:w="1461" w:type="pct"/>
            <w:tcBorders>
              <w:top w:val="single" w:sz="4" w:space="0" w:color="auto"/>
              <w:left w:val="single" w:sz="4" w:space="0" w:color="auto"/>
              <w:bottom w:val="single" w:sz="4" w:space="0" w:color="auto"/>
              <w:right w:val="single" w:sz="4" w:space="0" w:color="auto"/>
            </w:tcBorders>
          </w:tcPr>
          <w:p w14:paraId="6AB4DE9D" w14:textId="1F152A8F" w:rsidR="007123AD" w:rsidRPr="00785B99" w:rsidRDefault="00D155FF" w:rsidP="00121A55">
            <w:pPr>
              <w:numPr>
                <w:ilvl w:val="0"/>
                <w:numId w:val="1"/>
              </w:numPr>
              <w:spacing w:before="0" w:line="276" w:lineRule="auto"/>
              <w:rPr>
                <w:color w:val="000000" w:themeColor="text1"/>
                <w:szCs w:val="24"/>
                <w:lang w:val="en-ZA"/>
              </w:rPr>
            </w:pPr>
            <w:r w:rsidRPr="00785B99">
              <w:rPr>
                <w:color w:val="000000" w:themeColor="text1"/>
                <w:szCs w:val="24"/>
                <w:lang w:val="en-ZA"/>
              </w:rPr>
              <w:t xml:space="preserve">Written assignments </w:t>
            </w:r>
          </w:p>
          <w:p w14:paraId="37CD1975" w14:textId="29D26FBB" w:rsidR="007123AD" w:rsidRPr="00785B99" w:rsidRDefault="00D155FF" w:rsidP="00121A55">
            <w:pPr>
              <w:numPr>
                <w:ilvl w:val="0"/>
                <w:numId w:val="1"/>
              </w:numPr>
              <w:spacing w:before="0" w:line="276" w:lineRule="auto"/>
              <w:rPr>
                <w:color w:val="000000" w:themeColor="text1"/>
                <w:szCs w:val="24"/>
                <w:lang w:val="en-ZA"/>
              </w:rPr>
            </w:pPr>
            <w:r w:rsidRPr="00785B99">
              <w:rPr>
                <w:color w:val="000000" w:themeColor="text1"/>
                <w:szCs w:val="24"/>
                <w:lang w:val="en-ZA"/>
              </w:rPr>
              <w:t xml:space="preserve">Written </w:t>
            </w:r>
            <w:r w:rsidR="00554B1C">
              <w:rPr>
                <w:color w:val="000000" w:themeColor="text1"/>
                <w:szCs w:val="24"/>
                <w:lang w:val="en-ZA"/>
              </w:rPr>
              <w:t>Tests</w:t>
            </w:r>
          </w:p>
          <w:p w14:paraId="525670F9" w14:textId="0FB6C079" w:rsidR="007123AD" w:rsidRPr="00785B99" w:rsidRDefault="00D155FF" w:rsidP="00121A55">
            <w:pPr>
              <w:numPr>
                <w:ilvl w:val="0"/>
                <w:numId w:val="1"/>
              </w:numPr>
              <w:spacing w:before="0" w:line="276" w:lineRule="auto"/>
              <w:rPr>
                <w:color w:val="000000" w:themeColor="text1"/>
                <w:szCs w:val="24"/>
                <w:lang w:val="en-ZA"/>
              </w:rPr>
            </w:pPr>
            <w:r w:rsidRPr="00785B99">
              <w:rPr>
                <w:color w:val="000000" w:themeColor="text1"/>
                <w:szCs w:val="24"/>
                <w:lang w:val="en-ZA"/>
              </w:rPr>
              <w:t>Practical projects</w:t>
            </w:r>
          </w:p>
          <w:p w14:paraId="5938E7A2" w14:textId="5E393AE5" w:rsidR="007123AD" w:rsidRPr="00785B99" w:rsidRDefault="00D155FF" w:rsidP="00121A55">
            <w:pPr>
              <w:numPr>
                <w:ilvl w:val="0"/>
                <w:numId w:val="1"/>
              </w:numPr>
              <w:spacing w:before="0" w:line="276" w:lineRule="auto"/>
              <w:rPr>
                <w:color w:val="000000" w:themeColor="text1"/>
                <w:szCs w:val="24"/>
                <w:lang w:val="en-ZA"/>
              </w:rPr>
            </w:pPr>
            <w:r w:rsidRPr="00785B99">
              <w:rPr>
                <w:color w:val="000000" w:themeColor="text1"/>
                <w:szCs w:val="24"/>
                <w:lang w:val="en-ZA"/>
              </w:rPr>
              <w:t xml:space="preserve">Practical </w:t>
            </w:r>
            <w:r w:rsidR="00554B1C">
              <w:rPr>
                <w:color w:val="000000" w:themeColor="text1"/>
                <w:szCs w:val="24"/>
                <w:lang w:val="en-ZA"/>
              </w:rPr>
              <w:t>Tests</w:t>
            </w:r>
          </w:p>
          <w:p w14:paraId="771B1042" w14:textId="2106A8D6" w:rsidR="007123AD" w:rsidRPr="00785B99" w:rsidRDefault="00D155FF" w:rsidP="00121A55">
            <w:pPr>
              <w:numPr>
                <w:ilvl w:val="0"/>
                <w:numId w:val="1"/>
              </w:numPr>
              <w:spacing w:before="0" w:line="276" w:lineRule="auto"/>
              <w:rPr>
                <w:color w:val="000000" w:themeColor="text1"/>
                <w:szCs w:val="24"/>
                <w:lang w:val="en-ZA"/>
              </w:rPr>
            </w:pPr>
            <w:r w:rsidRPr="00785B99">
              <w:rPr>
                <w:color w:val="000000" w:themeColor="text1"/>
                <w:szCs w:val="24"/>
                <w:lang w:val="en-ZA"/>
              </w:rPr>
              <w:t>Oral questioning</w:t>
            </w:r>
          </w:p>
          <w:p w14:paraId="525E7899" w14:textId="50E1231E" w:rsidR="007123AD" w:rsidRPr="00785B99" w:rsidRDefault="00D155FF" w:rsidP="00121A55">
            <w:pPr>
              <w:numPr>
                <w:ilvl w:val="0"/>
                <w:numId w:val="1"/>
              </w:numPr>
              <w:spacing w:before="0" w:line="276" w:lineRule="auto"/>
              <w:rPr>
                <w:color w:val="000000" w:themeColor="text1"/>
                <w:szCs w:val="24"/>
                <w:lang w:val="en-ZA"/>
              </w:rPr>
            </w:pPr>
            <w:r w:rsidRPr="00785B99">
              <w:rPr>
                <w:color w:val="000000" w:themeColor="text1"/>
                <w:szCs w:val="24"/>
                <w:lang w:val="en-ZA"/>
              </w:rPr>
              <w:t>Observation of wor</w:t>
            </w:r>
            <w:r w:rsidR="007123AD" w:rsidRPr="00785B99">
              <w:rPr>
                <w:color w:val="000000" w:themeColor="text1"/>
                <w:szCs w:val="24"/>
                <w:lang w:val="en-ZA"/>
              </w:rPr>
              <w:t>k procedures</w:t>
            </w:r>
          </w:p>
        </w:tc>
      </w:tr>
      <w:tr w:rsidR="00E7456A" w:rsidRPr="00785B99" w14:paraId="5C950F06" w14:textId="77777777" w:rsidTr="0089167C">
        <w:trPr>
          <w:trHeight w:val="755"/>
        </w:trPr>
        <w:tc>
          <w:tcPr>
            <w:tcW w:w="1678" w:type="pct"/>
            <w:tcBorders>
              <w:top w:val="single" w:sz="4" w:space="0" w:color="auto"/>
              <w:left w:val="single" w:sz="4" w:space="0" w:color="auto"/>
              <w:bottom w:val="single" w:sz="4" w:space="0" w:color="auto"/>
              <w:right w:val="single" w:sz="4" w:space="0" w:color="auto"/>
            </w:tcBorders>
          </w:tcPr>
          <w:p w14:paraId="42D196B4" w14:textId="427B41FE" w:rsidR="00E7456A" w:rsidRPr="00785B99" w:rsidRDefault="00FA2BF6" w:rsidP="00121A55">
            <w:pPr>
              <w:numPr>
                <w:ilvl w:val="0"/>
                <w:numId w:val="22"/>
              </w:numPr>
              <w:spacing w:before="0" w:line="276" w:lineRule="auto"/>
              <w:ind w:left="357" w:hanging="357"/>
              <w:rPr>
                <w:color w:val="000000" w:themeColor="text1"/>
                <w:szCs w:val="24"/>
              </w:rPr>
            </w:pPr>
            <w:r w:rsidRPr="00785B99">
              <w:rPr>
                <w:color w:val="000000" w:themeColor="text1"/>
                <w:szCs w:val="24"/>
              </w:rPr>
              <w:t xml:space="preserve">Install </w:t>
            </w:r>
            <w:r w:rsidR="001C7ED9" w:rsidRPr="00785B99">
              <w:rPr>
                <w:color w:val="000000" w:themeColor="text1"/>
                <w:szCs w:val="24"/>
              </w:rPr>
              <w:t xml:space="preserve">sanitary </w:t>
            </w:r>
            <w:r w:rsidR="007748AA" w:rsidRPr="00785B99">
              <w:rPr>
                <w:color w:val="000000" w:themeColor="text1"/>
                <w:szCs w:val="24"/>
              </w:rPr>
              <w:t>appliances</w:t>
            </w:r>
            <w:r w:rsidRPr="00785B99">
              <w:rPr>
                <w:color w:val="000000" w:themeColor="text1"/>
                <w:szCs w:val="24"/>
              </w:rPr>
              <w:t xml:space="preserve"> </w:t>
            </w:r>
          </w:p>
        </w:tc>
        <w:tc>
          <w:tcPr>
            <w:tcW w:w="1861" w:type="pct"/>
            <w:tcBorders>
              <w:top w:val="single" w:sz="4" w:space="0" w:color="auto"/>
              <w:left w:val="single" w:sz="4" w:space="0" w:color="auto"/>
              <w:bottom w:val="single" w:sz="4" w:space="0" w:color="auto"/>
              <w:right w:val="single" w:sz="4" w:space="0" w:color="auto"/>
            </w:tcBorders>
          </w:tcPr>
          <w:p w14:paraId="2F3582EE" w14:textId="77777777" w:rsidR="006A14C0" w:rsidRPr="00785B99" w:rsidRDefault="007748AA" w:rsidP="00121A55">
            <w:pPr>
              <w:pStyle w:val="ListParagraph"/>
              <w:numPr>
                <w:ilvl w:val="0"/>
                <w:numId w:val="17"/>
              </w:numPr>
              <w:spacing w:before="0" w:line="276" w:lineRule="auto"/>
              <w:rPr>
                <w:rFonts w:ascii="Times New Roman" w:hAnsi="Times New Roman"/>
                <w:color w:val="000000" w:themeColor="text1"/>
                <w:sz w:val="24"/>
                <w:szCs w:val="24"/>
              </w:rPr>
            </w:pPr>
            <w:r w:rsidRPr="00785B99">
              <w:rPr>
                <w:rFonts w:ascii="Times New Roman" w:hAnsi="Times New Roman"/>
                <w:color w:val="000000" w:themeColor="text1"/>
                <w:sz w:val="24"/>
                <w:szCs w:val="24"/>
              </w:rPr>
              <w:t>Types of sanitary appliances</w:t>
            </w:r>
          </w:p>
          <w:p w14:paraId="5018A01B" w14:textId="17ECE1D1" w:rsidR="006A14C0" w:rsidRPr="00785B99" w:rsidRDefault="006A14C0" w:rsidP="00121A55">
            <w:pPr>
              <w:pStyle w:val="ListParagraph"/>
              <w:numPr>
                <w:ilvl w:val="0"/>
                <w:numId w:val="17"/>
              </w:numPr>
              <w:spacing w:before="0" w:line="276" w:lineRule="auto"/>
              <w:rPr>
                <w:rFonts w:ascii="Times New Roman" w:hAnsi="Times New Roman"/>
                <w:color w:val="000000" w:themeColor="text1"/>
                <w:sz w:val="24"/>
                <w:szCs w:val="24"/>
              </w:rPr>
            </w:pPr>
            <w:r w:rsidRPr="00785B99">
              <w:rPr>
                <w:rFonts w:ascii="Times New Roman" w:hAnsi="Times New Roman"/>
                <w:color w:val="000000" w:themeColor="text1"/>
                <w:sz w:val="24"/>
                <w:szCs w:val="24"/>
              </w:rPr>
              <w:t>Plumbing tools and equipment</w:t>
            </w:r>
          </w:p>
          <w:p w14:paraId="0ACBA007" w14:textId="297090AC" w:rsidR="007748AA" w:rsidRPr="00785B99" w:rsidRDefault="006A14C0" w:rsidP="00121A55">
            <w:pPr>
              <w:pStyle w:val="ListParagraph"/>
              <w:numPr>
                <w:ilvl w:val="0"/>
                <w:numId w:val="17"/>
              </w:numPr>
              <w:spacing w:before="0" w:line="276" w:lineRule="auto"/>
              <w:rPr>
                <w:rFonts w:ascii="Times New Roman" w:hAnsi="Times New Roman"/>
                <w:color w:val="000000" w:themeColor="text1"/>
                <w:sz w:val="24"/>
                <w:szCs w:val="24"/>
              </w:rPr>
            </w:pPr>
            <w:r w:rsidRPr="00785B99">
              <w:rPr>
                <w:rFonts w:ascii="Times New Roman" w:hAnsi="Times New Roman"/>
                <w:color w:val="000000" w:themeColor="text1"/>
                <w:sz w:val="24"/>
                <w:szCs w:val="24"/>
              </w:rPr>
              <w:t>Installation procedures for sanitary appliances</w:t>
            </w:r>
          </w:p>
          <w:p w14:paraId="1AA26F31" w14:textId="58BCD059" w:rsidR="00FA2BF6" w:rsidRPr="00785B99" w:rsidRDefault="00D155FF" w:rsidP="00121A55">
            <w:pPr>
              <w:pStyle w:val="ListParagraph"/>
              <w:numPr>
                <w:ilvl w:val="0"/>
                <w:numId w:val="17"/>
              </w:numPr>
              <w:spacing w:before="0" w:line="276" w:lineRule="auto"/>
              <w:rPr>
                <w:rFonts w:ascii="Times New Roman" w:hAnsi="Times New Roman"/>
                <w:color w:val="000000" w:themeColor="text1"/>
                <w:sz w:val="24"/>
                <w:szCs w:val="24"/>
              </w:rPr>
            </w:pPr>
            <w:r w:rsidRPr="00785B99">
              <w:rPr>
                <w:rFonts w:ascii="Times New Roman" w:hAnsi="Times New Roman"/>
                <w:color w:val="000000" w:themeColor="text1"/>
                <w:sz w:val="24"/>
                <w:szCs w:val="24"/>
              </w:rPr>
              <w:t>Waste disposal act</w:t>
            </w:r>
          </w:p>
        </w:tc>
        <w:tc>
          <w:tcPr>
            <w:tcW w:w="1461" w:type="pct"/>
            <w:tcBorders>
              <w:top w:val="single" w:sz="4" w:space="0" w:color="auto"/>
              <w:left w:val="single" w:sz="4" w:space="0" w:color="auto"/>
              <w:bottom w:val="single" w:sz="4" w:space="0" w:color="auto"/>
              <w:right w:val="single" w:sz="4" w:space="0" w:color="auto"/>
            </w:tcBorders>
          </w:tcPr>
          <w:p w14:paraId="57D8B170" w14:textId="199A1D3E" w:rsidR="007123AD" w:rsidRPr="00785B99" w:rsidRDefault="00D155FF" w:rsidP="00121A55">
            <w:pPr>
              <w:numPr>
                <w:ilvl w:val="0"/>
                <w:numId w:val="1"/>
              </w:numPr>
              <w:spacing w:before="0" w:line="276" w:lineRule="auto"/>
              <w:rPr>
                <w:color w:val="000000" w:themeColor="text1"/>
                <w:szCs w:val="24"/>
                <w:lang w:val="en-ZA"/>
              </w:rPr>
            </w:pPr>
            <w:r w:rsidRPr="00785B99">
              <w:rPr>
                <w:color w:val="000000" w:themeColor="text1"/>
                <w:szCs w:val="24"/>
                <w:lang w:val="en-ZA"/>
              </w:rPr>
              <w:t xml:space="preserve">Written assignments </w:t>
            </w:r>
          </w:p>
          <w:p w14:paraId="2F1BF4FF" w14:textId="4CB47245" w:rsidR="007123AD" w:rsidRPr="00785B99" w:rsidRDefault="00D155FF" w:rsidP="00121A55">
            <w:pPr>
              <w:numPr>
                <w:ilvl w:val="0"/>
                <w:numId w:val="1"/>
              </w:numPr>
              <w:spacing w:before="0" w:line="276" w:lineRule="auto"/>
              <w:rPr>
                <w:color w:val="000000" w:themeColor="text1"/>
                <w:szCs w:val="24"/>
                <w:lang w:val="en-ZA"/>
              </w:rPr>
            </w:pPr>
            <w:r w:rsidRPr="00785B99">
              <w:rPr>
                <w:color w:val="000000" w:themeColor="text1"/>
                <w:szCs w:val="24"/>
                <w:lang w:val="en-ZA"/>
              </w:rPr>
              <w:t xml:space="preserve">Written </w:t>
            </w:r>
            <w:r w:rsidR="00554B1C">
              <w:rPr>
                <w:color w:val="000000" w:themeColor="text1"/>
                <w:szCs w:val="24"/>
                <w:lang w:val="en-ZA"/>
              </w:rPr>
              <w:t>Tests</w:t>
            </w:r>
          </w:p>
          <w:p w14:paraId="5E92B646" w14:textId="63AC44C1" w:rsidR="007123AD" w:rsidRPr="00785B99" w:rsidRDefault="00D155FF" w:rsidP="00121A55">
            <w:pPr>
              <w:numPr>
                <w:ilvl w:val="0"/>
                <w:numId w:val="1"/>
              </w:numPr>
              <w:spacing w:before="0" w:line="276" w:lineRule="auto"/>
              <w:rPr>
                <w:color w:val="000000" w:themeColor="text1"/>
                <w:szCs w:val="24"/>
                <w:lang w:val="en-ZA"/>
              </w:rPr>
            </w:pPr>
            <w:r w:rsidRPr="00785B99">
              <w:rPr>
                <w:color w:val="000000" w:themeColor="text1"/>
                <w:szCs w:val="24"/>
                <w:lang w:val="en-ZA"/>
              </w:rPr>
              <w:t>Practical projects</w:t>
            </w:r>
          </w:p>
          <w:p w14:paraId="3D677AE4" w14:textId="5D3F0064" w:rsidR="007123AD" w:rsidRPr="00785B99" w:rsidRDefault="00D155FF" w:rsidP="00121A55">
            <w:pPr>
              <w:numPr>
                <w:ilvl w:val="0"/>
                <w:numId w:val="1"/>
              </w:numPr>
              <w:spacing w:before="0" w:line="276" w:lineRule="auto"/>
              <w:rPr>
                <w:color w:val="000000" w:themeColor="text1"/>
                <w:szCs w:val="24"/>
                <w:lang w:val="en-ZA"/>
              </w:rPr>
            </w:pPr>
            <w:r w:rsidRPr="00785B99">
              <w:rPr>
                <w:color w:val="000000" w:themeColor="text1"/>
                <w:szCs w:val="24"/>
                <w:lang w:val="en-ZA"/>
              </w:rPr>
              <w:t xml:space="preserve">Practical </w:t>
            </w:r>
            <w:r w:rsidR="00554B1C">
              <w:rPr>
                <w:color w:val="000000" w:themeColor="text1"/>
                <w:szCs w:val="24"/>
                <w:lang w:val="en-ZA"/>
              </w:rPr>
              <w:t>Tests</w:t>
            </w:r>
          </w:p>
          <w:p w14:paraId="45E2400A" w14:textId="06B3F7CE" w:rsidR="007123AD" w:rsidRPr="00785B99" w:rsidRDefault="00D155FF" w:rsidP="00121A55">
            <w:pPr>
              <w:numPr>
                <w:ilvl w:val="0"/>
                <w:numId w:val="1"/>
              </w:numPr>
              <w:spacing w:before="0" w:line="276" w:lineRule="auto"/>
              <w:rPr>
                <w:color w:val="000000" w:themeColor="text1"/>
                <w:szCs w:val="24"/>
                <w:lang w:val="en-ZA"/>
              </w:rPr>
            </w:pPr>
            <w:r w:rsidRPr="00785B99">
              <w:rPr>
                <w:color w:val="000000" w:themeColor="text1"/>
                <w:szCs w:val="24"/>
                <w:lang w:val="en-ZA"/>
              </w:rPr>
              <w:t>Oral questioning</w:t>
            </w:r>
          </w:p>
          <w:p w14:paraId="30879612" w14:textId="597A9C2B" w:rsidR="00E7456A" w:rsidRPr="00785B99" w:rsidRDefault="00D155FF" w:rsidP="00121A55">
            <w:pPr>
              <w:numPr>
                <w:ilvl w:val="0"/>
                <w:numId w:val="1"/>
              </w:numPr>
              <w:spacing w:before="0" w:line="276" w:lineRule="auto"/>
              <w:rPr>
                <w:color w:val="000000" w:themeColor="text1"/>
                <w:szCs w:val="24"/>
                <w:lang w:val="en-ZA"/>
              </w:rPr>
            </w:pPr>
            <w:r w:rsidRPr="00785B99">
              <w:rPr>
                <w:color w:val="000000" w:themeColor="text1"/>
                <w:szCs w:val="24"/>
                <w:lang w:val="en-ZA"/>
              </w:rPr>
              <w:t>O</w:t>
            </w:r>
            <w:r w:rsidR="007123AD" w:rsidRPr="00785B99">
              <w:rPr>
                <w:color w:val="000000" w:themeColor="text1"/>
                <w:szCs w:val="24"/>
                <w:lang w:val="en-ZA"/>
              </w:rPr>
              <w:t>bservation of work procedures</w:t>
            </w:r>
          </w:p>
        </w:tc>
      </w:tr>
      <w:tr w:rsidR="001C7ED9" w:rsidRPr="00785B99" w14:paraId="3B44495B" w14:textId="77777777" w:rsidTr="0089167C">
        <w:trPr>
          <w:trHeight w:val="755"/>
        </w:trPr>
        <w:tc>
          <w:tcPr>
            <w:tcW w:w="1678" w:type="pct"/>
            <w:tcBorders>
              <w:top w:val="single" w:sz="4" w:space="0" w:color="auto"/>
              <w:left w:val="single" w:sz="4" w:space="0" w:color="auto"/>
              <w:bottom w:val="single" w:sz="4" w:space="0" w:color="auto"/>
              <w:right w:val="single" w:sz="4" w:space="0" w:color="auto"/>
            </w:tcBorders>
          </w:tcPr>
          <w:p w14:paraId="52E0D5B3" w14:textId="7CCE34E6" w:rsidR="001C7ED9" w:rsidRPr="00785B99" w:rsidRDefault="001C7ED9" w:rsidP="00121A55">
            <w:pPr>
              <w:numPr>
                <w:ilvl w:val="0"/>
                <w:numId w:val="22"/>
              </w:numPr>
              <w:spacing w:before="0" w:line="276" w:lineRule="auto"/>
              <w:ind w:left="357" w:hanging="357"/>
              <w:rPr>
                <w:color w:val="000000" w:themeColor="text1"/>
                <w:szCs w:val="24"/>
              </w:rPr>
            </w:pPr>
            <w:r w:rsidRPr="00785B99">
              <w:rPr>
                <w:color w:val="000000" w:themeColor="text1"/>
                <w:szCs w:val="24"/>
              </w:rPr>
              <w:t>Install drainage systems</w:t>
            </w:r>
          </w:p>
        </w:tc>
        <w:tc>
          <w:tcPr>
            <w:tcW w:w="1861" w:type="pct"/>
            <w:tcBorders>
              <w:top w:val="single" w:sz="4" w:space="0" w:color="auto"/>
              <w:left w:val="single" w:sz="4" w:space="0" w:color="auto"/>
              <w:bottom w:val="single" w:sz="4" w:space="0" w:color="auto"/>
              <w:right w:val="single" w:sz="4" w:space="0" w:color="auto"/>
            </w:tcBorders>
          </w:tcPr>
          <w:p w14:paraId="09CC1544" w14:textId="25BCDC43" w:rsidR="004D6DA0" w:rsidRPr="00785B99" w:rsidRDefault="004D6DA0" w:rsidP="00121A55">
            <w:pPr>
              <w:pStyle w:val="ListParagraph"/>
              <w:numPr>
                <w:ilvl w:val="0"/>
                <w:numId w:val="17"/>
              </w:numPr>
              <w:spacing w:before="0" w:line="276" w:lineRule="auto"/>
              <w:rPr>
                <w:rFonts w:ascii="Times New Roman" w:hAnsi="Times New Roman"/>
                <w:color w:val="000000" w:themeColor="text1"/>
                <w:sz w:val="24"/>
                <w:szCs w:val="24"/>
              </w:rPr>
            </w:pPr>
            <w:r w:rsidRPr="00785B99">
              <w:rPr>
                <w:rFonts w:ascii="Times New Roman" w:hAnsi="Times New Roman"/>
                <w:color w:val="000000" w:themeColor="text1"/>
                <w:sz w:val="24"/>
                <w:szCs w:val="24"/>
              </w:rPr>
              <w:t>Drainage system drawings</w:t>
            </w:r>
          </w:p>
          <w:p w14:paraId="6292194B" w14:textId="0222BD7D" w:rsidR="001C7ED9" w:rsidRPr="00785B99" w:rsidRDefault="001C7ED9" w:rsidP="00121A55">
            <w:pPr>
              <w:pStyle w:val="ListParagraph"/>
              <w:numPr>
                <w:ilvl w:val="0"/>
                <w:numId w:val="17"/>
              </w:numPr>
              <w:spacing w:before="0" w:line="276" w:lineRule="auto"/>
              <w:rPr>
                <w:rFonts w:ascii="Times New Roman" w:hAnsi="Times New Roman"/>
                <w:color w:val="000000" w:themeColor="text1"/>
                <w:sz w:val="24"/>
                <w:szCs w:val="24"/>
              </w:rPr>
            </w:pPr>
            <w:r w:rsidRPr="00785B99">
              <w:rPr>
                <w:rFonts w:ascii="Times New Roman" w:hAnsi="Times New Roman"/>
                <w:color w:val="000000" w:themeColor="text1"/>
                <w:sz w:val="24"/>
                <w:szCs w:val="24"/>
              </w:rPr>
              <w:t>Drainage materials</w:t>
            </w:r>
          </w:p>
          <w:p w14:paraId="19E1493C" w14:textId="77777777" w:rsidR="001C7ED9" w:rsidRPr="00785B99" w:rsidRDefault="001C7ED9" w:rsidP="00121A55">
            <w:pPr>
              <w:pStyle w:val="ListParagraph"/>
              <w:numPr>
                <w:ilvl w:val="0"/>
                <w:numId w:val="17"/>
              </w:numPr>
              <w:spacing w:before="0" w:line="276" w:lineRule="auto"/>
              <w:rPr>
                <w:rFonts w:ascii="Times New Roman" w:hAnsi="Times New Roman"/>
                <w:color w:val="000000" w:themeColor="text1"/>
                <w:sz w:val="24"/>
                <w:szCs w:val="24"/>
              </w:rPr>
            </w:pPr>
            <w:r w:rsidRPr="00785B99">
              <w:rPr>
                <w:rFonts w:ascii="Times New Roman" w:hAnsi="Times New Roman"/>
                <w:color w:val="000000" w:themeColor="text1"/>
                <w:sz w:val="24"/>
                <w:szCs w:val="24"/>
              </w:rPr>
              <w:t>Collection chamber types</w:t>
            </w:r>
          </w:p>
          <w:p w14:paraId="72C3475A" w14:textId="77777777" w:rsidR="001C7ED9" w:rsidRPr="00785B99" w:rsidRDefault="001C7ED9" w:rsidP="00121A55">
            <w:pPr>
              <w:pStyle w:val="ListParagraph"/>
              <w:numPr>
                <w:ilvl w:val="0"/>
                <w:numId w:val="17"/>
              </w:numPr>
              <w:spacing w:before="0" w:line="276" w:lineRule="auto"/>
              <w:rPr>
                <w:rFonts w:ascii="Times New Roman" w:hAnsi="Times New Roman"/>
                <w:color w:val="000000" w:themeColor="text1"/>
                <w:sz w:val="24"/>
                <w:szCs w:val="24"/>
              </w:rPr>
            </w:pPr>
            <w:r w:rsidRPr="00785B99">
              <w:rPr>
                <w:rFonts w:ascii="Times New Roman" w:hAnsi="Times New Roman"/>
                <w:color w:val="000000" w:themeColor="text1"/>
                <w:sz w:val="24"/>
                <w:szCs w:val="24"/>
              </w:rPr>
              <w:t>Collection chamber construction</w:t>
            </w:r>
          </w:p>
          <w:p w14:paraId="48954F9D" w14:textId="77777777" w:rsidR="001C7ED9" w:rsidRPr="00785B99" w:rsidRDefault="001C7ED9" w:rsidP="00121A55">
            <w:pPr>
              <w:pStyle w:val="ListParagraph"/>
              <w:numPr>
                <w:ilvl w:val="0"/>
                <w:numId w:val="17"/>
              </w:numPr>
              <w:spacing w:before="0" w:line="276" w:lineRule="auto"/>
              <w:rPr>
                <w:rFonts w:ascii="Times New Roman" w:hAnsi="Times New Roman"/>
                <w:color w:val="000000" w:themeColor="text1"/>
                <w:sz w:val="24"/>
                <w:szCs w:val="24"/>
              </w:rPr>
            </w:pPr>
            <w:r w:rsidRPr="00785B99">
              <w:rPr>
                <w:rFonts w:ascii="Times New Roman" w:hAnsi="Times New Roman"/>
                <w:color w:val="000000" w:themeColor="text1"/>
                <w:sz w:val="24"/>
                <w:szCs w:val="24"/>
              </w:rPr>
              <w:t>Types of drainage systems</w:t>
            </w:r>
          </w:p>
          <w:p w14:paraId="231C270F" w14:textId="77777777" w:rsidR="001C7ED9" w:rsidRPr="00785B99" w:rsidRDefault="001C7ED9" w:rsidP="00121A55">
            <w:pPr>
              <w:pStyle w:val="ListParagraph"/>
              <w:numPr>
                <w:ilvl w:val="0"/>
                <w:numId w:val="17"/>
              </w:numPr>
              <w:spacing w:before="0" w:line="276" w:lineRule="auto"/>
              <w:rPr>
                <w:rFonts w:ascii="Times New Roman" w:hAnsi="Times New Roman"/>
                <w:color w:val="000000" w:themeColor="text1"/>
                <w:sz w:val="24"/>
                <w:szCs w:val="24"/>
              </w:rPr>
            </w:pPr>
            <w:r w:rsidRPr="00785B99">
              <w:rPr>
                <w:rFonts w:ascii="Times New Roman" w:hAnsi="Times New Roman"/>
                <w:color w:val="000000" w:themeColor="text1"/>
                <w:sz w:val="24"/>
                <w:szCs w:val="24"/>
              </w:rPr>
              <w:t>Drainage system installation</w:t>
            </w:r>
          </w:p>
          <w:p w14:paraId="0A1328F1" w14:textId="77777777" w:rsidR="001C7ED9" w:rsidRPr="00785B99" w:rsidRDefault="001C7ED9" w:rsidP="00121A55">
            <w:pPr>
              <w:pStyle w:val="ListParagraph"/>
              <w:numPr>
                <w:ilvl w:val="0"/>
                <w:numId w:val="17"/>
              </w:numPr>
              <w:spacing w:before="0" w:line="276" w:lineRule="auto"/>
              <w:rPr>
                <w:rFonts w:ascii="Times New Roman" w:hAnsi="Times New Roman"/>
                <w:color w:val="000000" w:themeColor="text1"/>
                <w:sz w:val="24"/>
                <w:szCs w:val="24"/>
              </w:rPr>
            </w:pPr>
            <w:r w:rsidRPr="00785B99">
              <w:rPr>
                <w:rFonts w:ascii="Times New Roman" w:hAnsi="Times New Roman"/>
                <w:color w:val="000000" w:themeColor="text1"/>
                <w:sz w:val="24"/>
                <w:szCs w:val="24"/>
              </w:rPr>
              <w:t>Drainage pipes</w:t>
            </w:r>
          </w:p>
          <w:p w14:paraId="1C166BC3" w14:textId="77777777" w:rsidR="001C7ED9" w:rsidRPr="00785B99" w:rsidRDefault="001C7ED9" w:rsidP="00121A55">
            <w:pPr>
              <w:pStyle w:val="ListParagraph"/>
              <w:numPr>
                <w:ilvl w:val="0"/>
                <w:numId w:val="17"/>
              </w:numPr>
              <w:spacing w:before="0" w:line="276" w:lineRule="auto"/>
              <w:rPr>
                <w:rFonts w:ascii="Times New Roman" w:hAnsi="Times New Roman"/>
                <w:color w:val="000000" w:themeColor="text1"/>
                <w:sz w:val="24"/>
                <w:szCs w:val="24"/>
              </w:rPr>
            </w:pPr>
            <w:r w:rsidRPr="00785B99">
              <w:rPr>
                <w:rFonts w:ascii="Times New Roman" w:hAnsi="Times New Roman"/>
                <w:color w:val="000000" w:themeColor="text1"/>
                <w:sz w:val="24"/>
                <w:szCs w:val="24"/>
              </w:rPr>
              <w:t>Drainage system testing</w:t>
            </w:r>
          </w:p>
          <w:p w14:paraId="1673154A" w14:textId="7879BE1F" w:rsidR="001C7ED9" w:rsidRPr="00785B99" w:rsidRDefault="001C7ED9" w:rsidP="00121A55">
            <w:pPr>
              <w:pStyle w:val="ListParagraph"/>
              <w:numPr>
                <w:ilvl w:val="0"/>
                <w:numId w:val="17"/>
              </w:numPr>
              <w:spacing w:before="0" w:line="276" w:lineRule="auto"/>
              <w:rPr>
                <w:rFonts w:ascii="Times New Roman" w:hAnsi="Times New Roman"/>
                <w:color w:val="000000" w:themeColor="text1"/>
                <w:sz w:val="24"/>
                <w:szCs w:val="24"/>
              </w:rPr>
            </w:pPr>
            <w:r w:rsidRPr="00785B99">
              <w:rPr>
                <w:rFonts w:ascii="Times New Roman" w:hAnsi="Times New Roman"/>
                <w:color w:val="000000" w:themeColor="text1"/>
                <w:sz w:val="24"/>
                <w:szCs w:val="24"/>
              </w:rPr>
              <w:t>Waste</w:t>
            </w:r>
            <w:r w:rsidR="00D155FF" w:rsidRPr="00785B99">
              <w:rPr>
                <w:rFonts w:ascii="Times New Roman" w:hAnsi="Times New Roman"/>
                <w:color w:val="000000" w:themeColor="text1"/>
                <w:sz w:val="24"/>
                <w:szCs w:val="24"/>
              </w:rPr>
              <w:t xml:space="preserve"> disposal act</w:t>
            </w:r>
          </w:p>
        </w:tc>
        <w:tc>
          <w:tcPr>
            <w:tcW w:w="1461" w:type="pct"/>
            <w:tcBorders>
              <w:top w:val="single" w:sz="4" w:space="0" w:color="auto"/>
              <w:left w:val="single" w:sz="4" w:space="0" w:color="auto"/>
              <w:bottom w:val="single" w:sz="4" w:space="0" w:color="auto"/>
              <w:right w:val="single" w:sz="4" w:space="0" w:color="auto"/>
            </w:tcBorders>
          </w:tcPr>
          <w:p w14:paraId="306BB657" w14:textId="4AAAFCED" w:rsidR="007123AD" w:rsidRPr="00785B99" w:rsidRDefault="00D155FF" w:rsidP="00121A55">
            <w:pPr>
              <w:numPr>
                <w:ilvl w:val="0"/>
                <w:numId w:val="1"/>
              </w:numPr>
              <w:spacing w:before="0" w:line="276" w:lineRule="auto"/>
              <w:rPr>
                <w:color w:val="000000" w:themeColor="text1"/>
                <w:szCs w:val="24"/>
                <w:lang w:val="en-ZA"/>
              </w:rPr>
            </w:pPr>
            <w:r w:rsidRPr="00785B99">
              <w:rPr>
                <w:color w:val="000000" w:themeColor="text1"/>
                <w:szCs w:val="24"/>
                <w:lang w:val="en-ZA"/>
              </w:rPr>
              <w:t xml:space="preserve">Written assignments </w:t>
            </w:r>
          </w:p>
          <w:p w14:paraId="2F3EFC0D" w14:textId="2890CFAD" w:rsidR="007123AD" w:rsidRPr="00785B99" w:rsidRDefault="00D155FF" w:rsidP="00121A55">
            <w:pPr>
              <w:numPr>
                <w:ilvl w:val="0"/>
                <w:numId w:val="1"/>
              </w:numPr>
              <w:spacing w:before="0" w:line="276" w:lineRule="auto"/>
              <w:rPr>
                <w:color w:val="000000" w:themeColor="text1"/>
                <w:szCs w:val="24"/>
                <w:lang w:val="en-ZA"/>
              </w:rPr>
            </w:pPr>
            <w:r w:rsidRPr="00785B99">
              <w:rPr>
                <w:color w:val="000000" w:themeColor="text1"/>
                <w:szCs w:val="24"/>
                <w:lang w:val="en-ZA"/>
              </w:rPr>
              <w:t xml:space="preserve">Written </w:t>
            </w:r>
            <w:r w:rsidR="00554B1C">
              <w:rPr>
                <w:color w:val="000000" w:themeColor="text1"/>
                <w:szCs w:val="24"/>
                <w:lang w:val="en-ZA"/>
              </w:rPr>
              <w:t>Tests</w:t>
            </w:r>
          </w:p>
          <w:p w14:paraId="1E584D66" w14:textId="4A3E8932" w:rsidR="007123AD" w:rsidRPr="00785B99" w:rsidRDefault="00D155FF" w:rsidP="00121A55">
            <w:pPr>
              <w:numPr>
                <w:ilvl w:val="0"/>
                <w:numId w:val="1"/>
              </w:numPr>
              <w:spacing w:before="0" w:line="276" w:lineRule="auto"/>
              <w:rPr>
                <w:color w:val="000000" w:themeColor="text1"/>
                <w:szCs w:val="24"/>
                <w:lang w:val="en-ZA"/>
              </w:rPr>
            </w:pPr>
            <w:r w:rsidRPr="00785B99">
              <w:rPr>
                <w:color w:val="000000" w:themeColor="text1"/>
                <w:szCs w:val="24"/>
                <w:lang w:val="en-ZA"/>
              </w:rPr>
              <w:t>Practical projects</w:t>
            </w:r>
          </w:p>
          <w:p w14:paraId="3C9E1141" w14:textId="394878D0" w:rsidR="007123AD" w:rsidRPr="00785B99" w:rsidRDefault="00D155FF" w:rsidP="00121A55">
            <w:pPr>
              <w:numPr>
                <w:ilvl w:val="0"/>
                <w:numId w:val="1"/>
              </w:numPr>
              <w:spacing w:before="0" w:line="276" w:lineRule="auto"/>
              <w:rPr>
                <w:color w:val="000000" w:themeColor="text1"/>
                <w:szCs w:val="24"/>
                <w:lang w:val="en-ZA"/>
              </w:rPr>
            </w:pPr>
            <w:r w:rsidRPr="00785B99">
              <w:rPr>
                <w:color w:val="000000" w:themeColor="text1"/>
                <w:szCs w:val="24"/>
                <w:lang w:val="en-ZA"/>
              </w:rPr>
              <w:t xml:space="preserve">Practical </w:t>
            </w:r>
            <w:r w:rsidR="00554B1C">
              <w:rPr>
                <w:color w:val="000000" w:themeColor="text1"/>
                <w:szCs w:val="24"/>
                <w:lang w:val="en-ZA"/>
              </w:rPr>
              <w:t>Tests</w:t>
            </w:r>
          </w:p>
          <w:p w14:paraId="1708C43B" w14:textId="0F2731C9" w:rsidR="007123AD" w:rsidRPr="00785B99" w:rsidRDefault="00D155FF" w:rsidP="00121A55">
            <w:pPr>
              <w:numPr>
                <w:ilvl w:val="0"/>
                <w:numId w:val="1"/>
              </w:numPr>
              <w:spacing w:before="0" w:line="276" w:lineRule="auto"/>
              <w:rPr>
                <w:color w:val="000000" w:themeColor="text1"/>
                <w:szCs w:val="24"/>
                <w:lang w:val="en-ZA"/>
              </w:rPr>
            </w:pPr>
            <w:r w:rsidRPr="00785B99">
              <w:rPr>
                <w:color w:val="000000" w:themeColor="text1"/>
                <w:szCs w:val="24"/>
                <w:lang w:val="en-ZA"/>
              </w:rPr>
              <w:t>Oral questioning</w:t>
            </w:r>
          </w:p>
          <w:p w14:paraId="58046284" w14:textId="3859A1FB" w:rsidR="001C7ED9" w:rsidRPr="00785B99" w:rsidRDefault="00D155FF" w:rsidP="00121A55">
            <w:pPr>
              <w:numPr>
                <w:ilvl w:val="0"/>
                <w:numId w:val="1"/>
              </w:numPr>
              <w:spacing w:before="0" w:line="276" w:lineRule="auto"/>
              <w:rPr>
                <w:color w:val="000000" w:themeColor="text1"/>
                <w:szCs w:val="24"/>
                <w:lang w:val="en-ZA"/>
              </w:rPr>
            </w:pPr>
            <w:r w:rsidRPr="00785B99">
              <w:rPr>
                <w:color w:val="000000" w:themeColor="text1"/>
                <w:szCs w:val="24"/>
                <w:lang w:val="en-ZA"/>
              </w:rPr>
              <w:t xml:space="preserve">Observation of work </w:t>
            </w:r>
            <w:r w:rsidR="007123AD" w:rsidRPr="00785B99">
              <w:rPr>
                <w:color w:val="000000" w:themeColor="text1"/>
                <w:szCs w:val="24"/>
                <w:lang w:val="en-ZA"/>
              </w:rPr>
              <w:t>procedures</w:t>
            </w:r>
          </w:p>
        </w:tc>
      </w:tr>
      <w:tr w:rsidR="000417B1" w:rsidRPr="00785B99" w14:paraId="61526F32" w14:textId="77777777" w:rsidTr="0089167C">
        <w:trPr>
          <w:trHeight w:val="755"/>
        </w:trPr>
        <w:tc>
          <w:tcPr>
            <w:tcW w:w="1678" w:type="pct"/>
            <w:tcBorders>
              <w:top w:val="single" w:sz="4" w:space="0" w:color="auto"/>
              <w:left w:val="single" w:sz="4" w:space="0" w:color="auto"/>
              <w:bottom w:val="single" w:sz="4" w:space="0" w:color="auto"/>
              <w:right w:val="single" w:sz="4" w:space="0" w:color="auto"/>
            </w:tcBorders>
          </w:tcPr>
          <w:p w14:paraId="35F0B1FD" w14:textId="3280CD65" w:rsidR="000417B1" w:rsidRPr="00785B99" w:rsidRDefault="000417B1" w:rsidP="00121A55">
            <w:pPr>
              <w:numPr>
                <w:ilvl w:val="0"/>
                <w:numId w:val="22"/>
              </w:numPr>
              <w:spacing w:before="0" w:line="276" w:lineRule="auto"/>
              <w:ind w:left="357" w:hanging="357"/>
              <w:rPr>
                <w:color w:val="000000" w:themeColor="text1"/>
                <w:szCs w:val="24"/>
              </w:rPr>
            </w:pPr>
            <w:r w:rsidRPr="00785B99">
              <w:rPr>
                <w:color w:val="000000" w:themeColor="text1"/>
                <w:szCs w:val="24"/>
              </w:rPr>
              <w:t>Install electrical conduit, tubing and fittings</w:t>
            </w:r>
          </w:p>
        </w:tc>
        <w:tc>
          <w:tcPr>
            <w:tcW w:w="1861" w:type="pct"/>
            <w:tcBorders>
              <w:top w:val="single" w:sz="4" w:space="0" w:color="auto"/>
              <w:left w:val="single" w:sz="4" w:space="0" w:color="auto"/>
              <w:bottom w:val="single" w:sz="4" w:space="0" w:color="auto"/>
              <w:right w:val="single" w:sz="4" w:space="0" w:color="auto"/>
            </w:tcBorders>
          </w:tcPr>
          <w:p w14:paraId="12547BAD" w14:textId="6A6E2E18" w:rsidR="000417B1" w:rsidRPr="00785B99" w:rsidRDefault="000417B1" w:rsidP="00121A55">
            <w:pPr>
              <w:pStyle w:val="ListParagraph"/>
              <w:numPr>
                <w:ilvl w:val="0"/>
                <w:numId w:val="17"/>
              </w:numPr>
              <w:spacing w:before="0" w:line="276" w:lineRule="auto"/>
              <w:rPr>
                <w:rFonts w:ascii="Times New Roman" w:hAnsi="Times New Roman"/>
                <w:color w:val="000000" w:themeColor="text1"/>
                <w:sz w:val="24"/>
                <w:szCs w:val="24"/>
              </w:rPr>
            </w:pPr>
            <w:r w:rsidRPr="00785B99">
              <w:rPr>
                <w:rFonts w:ascii="Times New Roman" w:hAnsi="Times New Roman"/>
                <w:color w:val="000000" w:themeColor="text1"/>
                <w:sz w:val="24"/>
                <w:szCs w:val="24"/>
              </w:rPr>
              <w:t>Types of electrical conduit, tubing and fittings</w:t>
            </w:r>
          </w:p>
          <w:p w14:paraId="5DA95AA7" w14:textId="77777777" w:rsidR="000417B1" w:rsidRPr="00785B99" w:rsidRDefault="000417B1" w:rsidP="00121A55">
            <w:pPr>
              <w:pStyle w:val="ListParagraph"/>
              <w:numPr>
                <w:ilvl w:val="0"/>
                <w:numId w:val="17"/>
              </w:numPr>
              <w:spacing w:before="0" w:line="276" w:lineRule="auto"/>
              <w:rPr>
                <w:rFonts w:ascii="Times New Roman" w:hAnsi="Times New Roman"/>
                <w:color w:val="000000" w:themeColor="text1"/>
                <w:sz w:val="24"/>
                <w:szCs w:val="24"/>
              </w:rPr>
            </w:pPr>
            <w:r w:rsidRPr="00785B99">
              <w:rPr>
                <w:rFonts w:ascii="Times New Roman" w:hAnsi="Times New Roman"/>
                <w:color w:val="000000" w:themeColor="text1"/>
                <w:sz w:val="24"/>
                <w:szCs w:val="24"/>
              </w:rPr>
              <w:t>Electrical conduit tools and equipment</w:t>
            </w:r>
          </w:p>
          <w:p w14:paraId="52B9A6CA" w14:textId="77777777" w:rsidR="000417B1" w:rsidRPr="00785B99" w:rsidRDefault="000417B1" w:rsidP="00121A55">
            <w:pPr>
              <w:pStyle w:val="ListParagraph"/>
              <w:numPr>
                <w:ilvl w:val="0"/>
                <w:numId w:val="17"/>
              </w:numPr>
              <w:spacing w:before="0" w:line="276" w:lineRule="auto"/>
              <w:rPr>
                <w:rFonts w:ascii="Times New Roman" w:hAnsi="Times New Roman"/>
                <w:color w:val="000000" w:themeColor="text1"/>
                <w:sz w:val="24"/>
                <w:szCs w:val="24"/>
              </w:rPr>
            </w:pPr>
            <w:r w:rsidRPr="00785B99">
              <w:rPr>
                <w:rFonts w:ascii="Times New Roman" w:hAnsi="Times New Roman"/>
                <w:color w:val="000000" w:themeColor="text1"/>
                <w:sz w:val="24"/>
                <w:szCs w:val="24"/>
              </w:rPr>
              <w:t>Electrical drawings</w:t>
            </w:r>
          </w:p>
          <w:p w14:paraId="37406E46" w14:textId="77777777" w:rsidR="000417B1" w:rsidRPr="00785B99" w:rsidRDefault="000417B1" w:rsidP="00121A55">
            <w:pPr>
              <w:pStyle w:val="ListParagraph"/>
              <w:numPr>
                <w:ilvl w:val="0"/>
                <w:numId w:val="17"/>
              </w:numPr>
              <w:spacing w:before="0" w:line="276" w:lineRule="auto"/>
              <w:rPr>
                <w:rFonts w:ascii="Times New Roman" w:hAnsi="Times New Roman"/>
                <w:color w:val="000000" w:themeColor="text1"/>
                <w:sz w:val="24"/>
                <w:szCs w:val="24"/>
              </w:rPr>
            </w:pPr>
            <w:r w:rsidRPr="00785B99">
              <w:rPr>
                <w:rFonts w:ascii="Times New Roman" w:hAnsi="Times New Roman"/>
                <w:color w:val="000000" w:themeColor="text1"/>
                <w:sz w:val="24"/>
                <w:szCs w:val="24"/>
              </w:rPr>
              <w:t>Electrical codes</w:t>
            </w:r>
          </w:p>
          <w:p w14:paraId="6DE8F878" w14:textId="4F9B84F9" w:rsidR="000417B1" w:rsidRPr="00785B99" w:rsidRDefault="000417B1" w:rsidP="00121A55">
            <w:pPr>
              <w:pStyle w:val="ListParagraph"/>
              <w:numPr>
                <w:ilvl w:val="0"/>
                <w:numId w:val="17"/>
              </w:numPr>
              <w:spacing w:before="0" w:line="276" w:lineRule="auto"/>
              <w:rPr>
                <w:rFonts w:ascii="Times New Roman" w:hAnsi="Times New Roman"/>
                <w:color w:val="000000" w:themeColor="text1"/>
                <w:sz w:val="24"/>
                <w:szCs w:val="24"/>
              </w:rPr>
            </w:pPr>
            <w:r w:rsidRPr="00785B99">
              <w:rPr>
                <w:rFonts w:ascii="Times New Roman" w:hAnsi="Times New Roman"/>
                <w:color w:val="000000" w:themeColor="text1"/>
                <w:sz w:val="24"/>
                <w:szCs w:val="24"/>
              </w:rPr>
              <w:t>Electrical conduit, tubing and fittings installation</w:t>
            </w:r>
          </w:p>
        </w:tc>
        <w:tc>
          <w:tcPr>
            <w:tcW w:w="1461" w:type="pct"/>
            <w:tcBorders>
              <w:top w:val="single" w:sz="4" w:space="0" w:color="auto"/>
              <w:left w:val="single" w:sz="4" w:space="0" w:color="auto"/>
              <w:bottom w:val="single" w:sz="4" w:space="0" w:color="auto"/>
              <w:right w:val="single" w:sz="4" w:space="0" w:color="auto"/>
            </w:tcBorders>
          </w:tcPr>
          <w:p w14:paraId="4EC427DD" w14:textId="04F2C8B7" w:rsidR="000417B1" w:rsidRPr="00785B99" w:rsidRDefault="00D155FF" w:rsidP="00121A55">
            <w:pPr>
              <w:numPr>
                <w:ilvl w:val="0"/>
                <w:numId w:val="1"/>
              </w:numPr>
              <w:spacing w:before="0" w:line="276" w:lineRule="auto"/>
              <w:rPr>
                <w:color w:val="000000" w:themeColor="text1"/>
                <w:szCs w:val="24"/>
                <w:lang w:val="en-ZA"/>
              </w:rPr>
            </w:pPr>
            <w:r w:rsidRPr="00785B99">
              <w:rPr>
                <w:color w:val="000000" w:themeColor="text1"/>
                <w:szCs w:val="24"/>
                <w:lang w:val="en-ZA"/>
              </w:rPr>
              <w:t xml:space="preserve">Written assignments </w:t>
            </w:r>
          </w:p>
          <w:p w14:paraId="563A19D5" w14:textId="1AE9FDE6" w:rsidR="000417B1" w:rsidRPr="00785B99" w:rsidRDefault="00D155FF" w:rsidP="00121A55">
            <w:pPr>
              <w:numPr>
                <w:ilvl w:val="0"/>
                <w:numId w:val="1"/>
              </w:numPr>
              <w:spacing w:before="0" w:line="276" w:lineRule="auto"/>
              <w:rPr>
                <w:color w:val="000000" w:themeColor="text1"/>
                <w:szCs w:val="24"/>
                <w:lang w:val="en-ZA"/>
              </w:rPr>
            </w:pPr>
            <w:r w:rsidRPr="00785B99">
              <w:rPr>
                <w:color w:val="000000" w:themeColor="text1"/>
                <w:szCs w:val="24"/>
                <w:lang w:val="en-ZA"/>
              </w:rPr>
              <w:t xml:space="preserve">Written </w:t>
            </w:r>
            <w:r w:rsidR="00554B1C">
              <w:rPr>
                <w:color w:val="000000" w:themeColor="text1"/>
                <w:szCs w:val="24"/>
                <w:lang w:val="en-ZA"/>
              </w:rPr>
              <w:t>Tests</w:t>
            </w:r>
          </w:p>
          <w:p w14:paraId="0DFDE456" w14:textId="5A3FF4B6" w:rsidR="000417B1" w:rsidRPr="00785B99" w:rsidRDefault="00D155FF" w:rsidP="00121A55">
            <w:pPr>
              <w:numPr>
                <w:ilvl w:val="0"/>
                <w:numId w:val="1"/>
              </w:numPr>
              <w:spacing w:before="0" w:line="276" w:lineRule="auto"/>
              <w:rPr>
                <w:color w:val="000000" w:themeColor="text1"/>
                <w:szCs w:val="24"/>
                <w:lang w:val="en-ZA"/>
              </w:rPr>
            </w:pPr>
            <w:r w:rsidRPr="00785B99">
              <w:rPr>
                <w:color w:val="000000" w:themeColor="text1"/>
                <w:szCs w:val="24"/>
                <w:lang w:val="en-ZA"/>
              </w:rPr>
              <w:t>Practical projects</w:t>
            </w:r>
          </w:p>
          <w:p w14:paraId="602D768E" w14:textId="4BAD7BFE" w:rsidR="000417B1" w:rsidRPr="00785B99" w:rsidRDefault="00D155FF" w:rsidP="00121A55">
            <w:pPr>
              <w:numPr>
                <w:ilvl w:val="0"/>
                <w:numId w:val="1"/>
              </w:numPr>
              <w:spacing w:before="0" w:line="276" w:lineRule="auto"/>
              <w:rPr>
                <w:color w:val="000000" w:themeColor="text1"/>
                <w:szCs w:val="24"/>
                <w:lang w:val="en-ZA"/>
              </w:rPr>
            </w:pPr>
            <w:r w:rsidRPr="00785B99">
              <w:rPr>
                <w:color w:val="000000" w:themeColor="text1"/>
                <w:szCs w:val="24"/>
                <w:lang w:val="en-ZA"/>
              </w:rPr>
              <w:t xml:space="preserve">Practical </w:t>
            </w:r>
            <w:r w:rsidR="00554B1C">
              <w:rPr>
                <w:color w:val="000000" w:themeColor="text1"/>
                <w:szCs w:val="24"/>
                <w:lang w:val="en-ZA"/>
              </w:rPr>
              <w:t>Tests</w:t>
            </w:r>
          </w:p>
          <w:p w14:paraId="4B2A1215" w14:textId="27D841F8" w:rsidR="000417B1" w:rsidRPr="00785B99" w:rsidRDefault="00D155FF" w:rsidP="00121A55">
            <w:pPr>
              <w:numPr>
                <w:ilvl w:val="0"/>
                <w:numId w:val="1"/>
              </w:numPr>
              <w:spacing w:before="0" w:line="276" w:lineRule="auto"/>
              <w:rPr>
                <w:color w:val="000000" w:themeColor="text1"/>
                <w:szCs w:val="24"/>
                <w:lang w:val="en-ZA"/>
              </w:rPr>
            </w:pPr>
            <w:r w:rsidRPr="00785B99">
              <w:rPr>
                <w:color w:val="000000" w:themeColor="text1"/>
                <w:szCs w:val="24"/>
                <w:lang w:val="en-ZA"/>
              </w:rPr>
              <w:t>Oral questioning</w:t>
            </w:r>
          </w:p>
          <w:p w14:paraId="1D911153" w14:textId="54E12D2C" w:rsidR="000417B1" w:rsidRPr="00785B99" w:rsidRDefault="00D155FF" w:rsidP="00121A55">
            <w:pPr>
              <w:numPr>
                <w:ilvl w:val="0"/>
                <w:numId w:val="1"/>
              </w:numPr>
              <w:spacing w:before="0" w:line="276" w:lineRule="auto"/>
              <w:rPr>
                <w:color w:val="000000" w:themeColor="text1"/>
                <w:szCs w:val="24"/>
                <w:lang w:val="en-ZA"/>
              </w:rPr>
            </w:pPr>
            <w:r w:rsidRPr="00785B99">
              <w:rPr>
                <w:color w:val="000000" w:themeColor="text1"/>
                <w:szCs w:val="24"/>
                <w:lang w:val="en-ZA"/>
              </w:rPr>
              <w:t>Observation of work procedures</w:t>
            </w:r>
          </w:p>
        </w:tc>
      </w:tr>
    </w:tbl>
    <w:p w14:paraId="67EFF541" w14:textId="3F5CC896" w:rsidR="00E7456A" w:rsidRPr="00785B99" w:rsidRDefault="007D0A2A" w:rsidP="00785B99">
      <w:pPr>
        <w:spacing w:line="276" w:lineRule="auto"/>
        <w:jc w:val="both"/>
        <w:rPr>
          <w:b/>
          <w:color w:val="000000" w:themeColor="text1"/>
          <w:szCs w:val="24"/>
          <w:lang w:val="en-ZA"/>
        </w:rPr>
      </w:pPr>
      <w:r>
        <w:rPr>
          <w:b/>
          <w:color w:val="000000" w:themeColor="text1"/>
          <w:szCs w:val="24"/>
          <w:lang w:val="en-ZA"/>
        </w:rPr>
        <w:t>Suggested Methods of Instruction:</w:t>
      </w:r>
      <w:r w:rsidR="00E7456A" w:rsidRPr="00785B99">
        <w:rPr>
          <w:color w:val="000000" w:themeColor="text1"/>
          <w:szCs w:val="24"/>
        </w:rPr>
        <w:t xml:space="preserve"> </w:t>
      </w:r>
    </w:p>
    <w:p w14:paraId="7BA0A410" w14:textId="77777777" w:rsidR="00E7456A" w:rsidRPr="00785B99" w:rsidRDefault="00E7456A" w:rsidP="00121A55">
      <w:pPr>
        <w:pStyle w:val="elementperfxhead"/>
        <w:numPr>
          <w:ilvl w:val="0"/>
          <w:numId w:val="5"/>
        </w:numPr>
        <w:spacing w:before="0" w:line="276" w:lineRule="auto"/>
        <w:ind w:right="0"/>
        <w:jc w:val="both"/>
        <w:rPr>
          <w:rFonts w:ascii="Times New Roman" w:hAnsi="Times New Roman"/>
          <w:b w:val="0"/>
          <w:color w:val="000000" w:themeColor="text1"/>
          <w:sz w:val="24"/>
          <w:szCs w:val="24"/>
        </w:rPr>
      </w:pPr>
      <w:r w:rsidRPr="00785B99">
        <w:rPr>
          <w:rFonts w:ascii="Times New Roman" w:hAnsi="Times New Roman"/>
          <w:b w:val="0"/>
          <w:color w:val="000000" w:themeColor="text1"/>
          <w:sz w:val="24"/>
          <w:szCs w:val="24"/>
        </w:rPr>
        <w:t xml:space="preserve">Demonstration by trainer </w:t>
      </w:r>
    </w:p>
    <w:p w14:paraId="5CC2F7C4" w14:textId="77777777" w:rsidR="00E7456A" w:rsidRPr="00785B99" w:rsidRDefault="00E7456A" w:rsidP="00121A55">
      <w:pPr>
        <w:pStyle w:val="elementperfxhead"/>
        <w:numPr>
          <w:ilvl w:val="0"/>
          <w:numId w:val="5"/>
        </w:numPr>
        <w:spacing w:before="0" w:line="276" w:lineRule="auto"/>
        <w:ind w:right="0"/>
        <w:jc w:val="both"/>
        <w:rPr>
          <w:rFonts w:ascii="Times New Roman" w:hAnsi="Times New Roman"/>
          <w:b w:val="0"/>
          <w:color w:val="000000" w:themeColor="text1"/>
          <w:sz w:val="24"/>
          <w:szCs w:val="24"/>
        </w:rPr>
      </w:pPr>
      <w:r w:rsidRPr="00785B99">
        <w:rPr>
          <w:rFonts w:ascii="Times New Roman" w:hAnsi="Times New Roman"/>
          <w:b w:val="0"/>
          <w:color w:val="000000" w:themeColor="text1"/>
          <w:sz w:val="24"/>
          <w:szCs w:val="24"/>
        </w:rPr>
        <w:t>Practical work by trainee</w:t>
      </w:r>
    </w:p>
    <w:p w14:paraId="3EA80114" w14:textId="77777777" w:rsidR="00E7456A" w:rsidRPr="00785B99" w:rsidRDefault="00E7456A" w:rsidP="00121A55">
      <w:pPr>
        <w:pStyle w:val="elementperfxhead"/>
        <w:numPr>
          <w:ilvl w:val="0"/>
          <w:numId w:val="5"/>
        </w:numPr>
        <w:spacing w:before="0" w:line="276" w:lineRule="auto"/>
        <w:ind w:right="0"/>
        <w:jc w:val="both"/>
        <w:rPr>
          <w:rFonts w:ascii="Times New Roman" w:hAnsi="Times New Roman"/>
          <w:b w:val="0"/>
          <w:color w:val="000000" w:themeColor="text1"/>
          <w:sz w:val="24"/>
          <w:szCs w:val="24"/>
        </w:rPr>
      </w:pPr>
      <w:r w:rsidRPr="00785B99">
        <w:rPr>
          <w:rFonts w:ascii="Times New Roman" w:hAnsi="Times New Roman"/>
          <w:b w:val="0"/>
          <w:color w:val="000000" w:themeColor="text1"/>
          <w:sz w:val="24"/>
          <w:szCs w:val="24"/>
        </w:rPr>
        <w:t>Demonstration videos</w:t>
      </w:r>
    </w:p>
    <w:p w14:paraId="4E3E452A" w14:textId="77777777" w:rsidR="00E7456A" w:rsidRPr="00785B99" w:rsidRDefault="00E7456A" w:rsidP="00121A55">
      <w:pPr>
        <w:pStyle w:val="elementperfxhead"/>
        <w:numPr>
          <w:ilvl w:val="0"/>
          <w:numId w:val="5"/>
        </w:numPr>
        <w:spacing w:before="0" w:line="276" w:lineRule="auto"/>
        <w:ind w:right="0"/>
        <w:jc w:val="both"/>
        <w:rPr>
          <w:rFonts w:ascii="Times New Roman" w:hAnsi="Times New Roman"/>
          <w:b w:val="0"/>
          <w:color w:val="000000" w:themeColor="text1"/>
          <w:sz w:val="24"/>
          <w:szCs w:val="24"/>
        </w:rPr>
      </w:pPr>
      <w:r w:rsidRPr="00785B99">
        <w:rPr>
          <w:rFonts w:ascii="Times New Roman" w:hAnsi="Times New Roman"/>
          <w:b w:val="0"/>
          <w:color w:val="000000" w:themeColor="text1"/>
          <w:sz w:val="24"/>
          <w:szCs w:val="24"/>
        </w:rPr>
        <w:t xml:space="preserve">Projects </w:t>
      </w:r>
    </w:p>
    <w:p w14:paraId="1D148619" w14:textId="08510350" w:rsidR="0089167C" w:rsidRPr="00785B99" w:rsidRDefault="00E7456A" w:rsidP="00121A55">
      <w:pPr>
        <w:pStyle w:val="elementperfxhead"/>
        <w:numPr>
          <w:ilvl w:val="0"/>
          <w:numId w:val="5"/>
        </w:numPr>
        <w:spacing w:before="0" w:line="276" w:lineRule="auto"/>
        <w:ind w:right="0"/>
        <w:jc w:val="both"/>
        <w:rPr>
          <w:rFonts w:ascii="Times New Roman" w:hAnsi="Times New Roman"/>
          <w:b w:val="0"/>
          <w:color w:val="000000" w:themeColor="text1"/>
          <w:sz w:val="24"/>
          <w:szCs w:val="24"/>
        </w:rPr>
      </w:pPr>
      <w:r w:rsidRPr="00785B99">
        <w:rPr>
          <w:rFonts w:ascii="Times New Roman" w:hAnsi="Times New Roman"/>
          <w:b w:val="0"/>
          <w:color w:val="000000" w:themeColor="text1"/>
          <w:sz w:val="24"/>
          <w:szCs w:val="24"/>
        </w:rPr>
        <w:t xml:space="preserve">Group discussions </w:t>
      </w:r>
    </w:p>
    <w:p w14:paraId="2D0D1B19" w14:textId="77777777" w:rsidR="00E7456A" w:rsidRPr="00785B99" w:rsidRDefault="00E7456A" w:rsidP="00785B99">
      <w:pPr>
        <w:spacing w:line="276" w:lineRule="auto"/>
        <w:jc w:val="both"/>
        <w:rPr>
          <w:b/>
          <w:color w:val="000000" w:themeColor="text1"/>
          <w:szCs w:val="24"/>
        </w:rPr>
      </w:pPr>
      <w:r w:rsidRPr="00785B99">
        <w:rPr>
          <w:b/>
          <w:color w:val="000000" w:themeColor="text1"/>
          <w:szCs w:val="24"/>
        </w:rPr>
        <w:t>Recommended Resources</w:t>
      </w:r>
    </w:p>
    <w:p w14:paraId="6AD55AE2" w14:textId="77777777" w:rsidR="00E7456A" w:rsidRPr="00785B99" w:rsidRDefault="00E7456A" w:rsidP="00785B99">
      <w:pPr>
        <w:spacing w:line="276" w:lineRule="auto"/>
        <w:jc w:val="both"/>
        <w:rPr>
          <w:b/>
          <w:color w:val="000000" w:themeColor="text1"/>
          <w:szCs w:val="24"/>
        </w:rPr>
      </w:pPr>
      <w:r w:rsidRPr="00785B99">
        <w:rPr>
          <w:b/>
          <w:color w:val="000000" w:themeColor="text1"/>
          <w:szCs w:val="24"/>
        </w:rPr>
        <w:t>Tools and equipment</w:t>
      </w:r>
    </w:p>
    <w:p w14:paraId="160C70E9" w14:textId="77777777" w:rsidR="00E7456A" w:rsidRPr="00785B99" w:rsidRDefault="00E7456A" w:rsidP="00121A55">
      <w:pPr>
        <w:pStyle w:val="ListParagraph"/>
        <w:numPr>
          <w:ilvl w:val="0"/>
          <w:numId w:val="23"/>
        </w:numPr>
        <w:spacing w:before="0"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Concrete mixer</w:t>
      </w:r>
    </w:p>
    <w:p w14:paraId="76546831" w14:textId="77777777" w:rsidR="00E7456A" w:rsidRPr="00785B99" w:rsidRDefault="00E7456A" w:rsidP="00121A55">
      <w:pPr>
        <w:pStyle w:val="ListParagraph"/>
        <w:numPr>
          <w:ilvl w:val="0"/>
          <w:numId w:val="23"/>
        </w:numPr>
        <w:spacing w:before="0"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Trowel</w:t>
      </w:r>
    </w:p>
    <w:p w14:paraId="1F2E1FEE" w14:textId="77777777" w:rsidR="00E7456A" w:rsidRPr="00785B99" w:rsidRDefault="00E7456A" w:rsidP="00121A55">
      <w:pPr>
        <w:pStyle w:val="ListParagraph"/>
        <w:numPr>
          <w:ilvl w:val="0"/>
          <w:numId w:val="23"/>
        </w:numPr>
        <w:spacing w:before="0"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 xml:space="preserve">Plumb bomb </w:t>
      </w:r>
    </w:p>
    <w:p w14:paraId="478BB850" w14:textId="77777777" w:rsidR="00E7456A" w:rsidRPr="00785B99" w:rsidRDefault="00E7456A" w:rsidP="00121A55">
      <w:pPr>
        <w:pStyle w:val="ListParagraph"/>
        <w:numPr>
          <w:ilvl w:val="0"/>
          <w:numId w:val="23"/>
        </w:numPr>
        <w:spacing w:before="0"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Spirit levels</w:t>
      </w:r>
    </w:p>
    <w:p w14:paraId="562AC082" w14:textId="77777777" w:rsidR="00E7456A" w:rsidRPr="00785B99" w:rsidRDefault="00E7456A" w:rsidP="00121A55">
      <w:pPr>
        <w:pStyle w:val="ListParagraph"/>
        <w:numPr>
          <w:ilvl w:val="0"/>
          <w:numId w:val="23"/>
        </w:numPr>
        <w:spacing w:before="0"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 xml:space="preserve">Pipe wrench </w:t>
      </w:r>
    </w:p>
    <w:p w14:paraId="41282733" w14:textId="77777777" w:rsidR="00E7456A" w:rsidRPr="00785B99" w:rsidRDefault="00E7456A" w:rsidP="00121A55">
      <w:pPr>
        <w:pStyle w:val="ListParagraph"/>
        <w:numPr>
          <w:ilvl w:val="0"/>
          <w:numId w:val="23"/>
        </w:numPr>
        <w:spacing w:before="0"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Pliers</w:t>
      </w:r>
    </w:p>
    <w:p w14:paraId="3C749F8D" w14:textId="77777777" w:rsidR="00E7456A" w:rsidRPr="00785B99" w:rsidRDefault="00E7456A" w:rsidP="00121A55">
      <w:pPr>
        <w:pStyle w:val="ListParagraph"/>
        <w:numPr>
          <w:ilvl w:val="0"/>
          <w:numId w:val="23"/>
        </w:numPr>
        <w:spacing w:before="0"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Hacksaw</w:t>
      </w:r>
    </w:p>
    <w:p w14:paraId="6119BDC3" w14:textId="77777777" w:rsidR="00E7456A" w:rsidRPr="00785B99" w:rsidRDefault="00E7456A" w:rsidP="00121A55">
      <w:pPr>
        <w:pStyle w:val="ListParagraph"/>
        <w:numPr>
          <w:ilvl w:val="0"/>
          <w:numId w:val="23"/>
        </w:numPr>
        <w:spacing w:before="0"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Welding machine</w:t>
      </w:r>
    </w:p>
    <w:p w14:paraId="3391BE01" w14:textId="77777777" w:rsidR="00E7456A" w:rsidRPr="00785B99" w:rsidRDefault="00E7456A" w:rsidP="00121A55">
      <w:pPr>
        <w:pStyle w:val="ListParagraph"/>
        <w:numPr>
          <w:ilvl w:val="0"/>
          <w:numId w:val="23"/>
        </w:numPr>
        <w:spacing w:before="0"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Tester</w:t>
      </w:r>
    </w:p>
    <w:p w14:paraId="714D8C48" w14:textId="77777777" w:rsidR="00E7456A" w:rsidRPr="00785B99" w:rsidRDefault="00E7456A" w:rsidP="00121A55">
      <w:pPr>
        <w:pStyle w:val="ListParagraph"/>
        <w:numPr>
          <w:ilvl w:val="0"/>
          <w:numId w:val="23"/>
        </w:numPr>
        <w:spacing w:before="0"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 xml:space="preserve">Hammer </w:t>
      </w:r>
    </w:p>
    <w:p w14:paraId="5131913B" w14:textId="759D6337" w:rsidR="000417B1" w:rsidRPr="00785B99" w:rsidRDefault="000417B1" w:rsidP="00121A55">
      <w:pPr>
        <w:pStyle w:val="ListParagraph"/>
        <w:numPr>
          <w:ilvl w:val="0"/>
          <w:numId w:val="23"/>
        </w:numPr>
        <w:spacing w:before="0"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Pipe bending equipment</w:t>
      </w:r>
    </w:p>
    <w:p w14:paraId="470B9E31" w14:textId="77777777" w:rsidR="00E7456A" w:rsidRPr="00785B99" w:rsidRDefault="00E7456A" w:rsidP="00785B99">
      <w:pPr>
        <w:spacing w:line="276" w:lineRule="auto"/>
        <w:jc w:val="both"/>
        <w:rPr>
          <w:b/>
          <w:color w:val="000000" w:themeColor="text1"/>
          <w:szCs w:val="24"/>
        </w:rPr>
      </w:pPr>
      <w:r w:rsidRPr="00785B99">
        <w:rPr>
          <w:b/>
          <w:color w:val="000000" w:themeColor="text1"/>
          <w:szCs w:val="24"/>
        </w:rPr>
        <w:t>Materials and supplies</w:t>
      </w:r>
    </w:p>
    <w:p w14:paraId="23C09758" w14:textId="77777777" w:rsidR="00E7456A" w:rsidRPr="00785B99" w:rsidRDefault="00E7456A" w:rsidP="00121A55">
      <w:pPr>
        <w:pStyle w:val="ListParagraph"/>
        <w:numPr>
          <w:ilvl w:val="0"/>
          <w:numId w:val="19"/>
        </w:numPr>
        <w:spacing w:before="0"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Cement</w:t>
      </w:r>
    </w:p>
    <w:p w14:paraId="2E7AC0C5" w14:textId="77777777" w:rsidR="00E7456A" w:rsidRPr="00785B99" w:rsidRDefault="00E7456A" w:rsidP="00121A55">
      <w:pPr>
        <w:pStyle w:val="ListParagraph"/>
        <w:numPr>
          <w:ilvl w:val="0"/>
          <w:numId w:val="19"/>
        </w:numPr>
        <w:spacing w:before="0"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 xml:space="preserve">Water </w:t>
      </w:r>
    </w:p>
    <w:p w14:paraId="36420914" w14:textId="77777777" w:rsidR="00E7456A" w:rsidRPr="00785B99" w:rsidRDefault="00E7456A" w:rsidP="00121A55">
      <w:pPr>
        <w:pStyle w:val="ListParagraph"/>
        <w:numPr>
          <w:ilvl w:val="0"/>
          <w:numId w:val="19"/>
        </w:numPr>
        <w:spacing w:before="0"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Sand</w:t>
      </w:r>
    </w:p>
    <w:p w14:paraId="1E6310FF" w14:textId="77777777" w:rsidR="00E7456A" w:rsidRPr="00785B99" w:rsidRDefault="00E7456A" w:rsidP="00121A55">
      <w:pPr>
        <w:pStyle w:val="ListParagraph"/>
        <w:numPr>
          <w:ilvl w:val="0"/>
          <w:numId w:val="19"/>
        </w:numPr>
        <w:spacing w:before="0"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 xml:space="preserve">Ballast </w:t>
      </w:r>
    </w:p>
    <w:p w14:paraId="598FBA1C" w14:textId="77777777" w:rsidR="00E7456A" w:rsidRPr="00785B99" w:rsidRDefault="00E7456A" w:rsidP="00121A55">
      <w:pPr>
        <w:pStyle w:val="ListParagraph"/>
        <w:numPr>
          <w:ilvl w:val="0"/>
          <w:numId w:val="19"/>
        </w:numPr>
        <w:spacing w:before="0"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Timber</w:t>
      </w:r>
    </w:p>
    <w:p w14:paraId="79E3BC34" w14:textId="77777777" w:rsidR="00E7456A" w:rsidRPr="00785B99" w:rsidRDefault="00E7456A" w:rsidP="00121A55">
      <w:pPr>
        <w:pStyle w:val="ListParagraph"/>
        <w:numPr>
          <w:ilvl w:val="0"/>
          <w:numId w:val="19"/>
        </w:numPr>
        <w:spacing w:before="0"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Damp proof materials</w:t>
      </w:r>
    </w:p>
    <w:p w14:paraId="30B816A5" w14:textId="77777777" w:rsidR="00E7456A" w:rsidRPr="00785B99" w:rsidRDefault="00E7456A" w:rsidP="00121A55">
      <w:pPr>
        <w:pStyle w:val="ListParagraph"/>
        <w:numPr>
          <w:ilvl w:val="0"/>
          <w:numId w:val="19"/>
        </w:numPr>
        <w:spacing w:before="0"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Hessian cloth</w:t>
      </w:r>
    </w:p>
    <w:p w14:paraId="2149863E" w14:textId="77777777" w:rsidR="00E7456A" w:rsidRPr="00785B99" w:rsidRDefault="00E7456A" w:rsidP="00121A55">
      <w:pPr>
        <w:pStyle w:val="ListParagraph"/>
        <w:numPr>
          <w:ilvl w:val="0"/>
          <w:numId w:val="19"/>
        </w:numPr>
        <w:spacing w:before="0"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Reinforcement bars</w:t>
      </w:r>
    </w:p>
    <w:p w14:paraId="1CAFCB3F" w14:textId="77777777" w:rsidR="00E7456A" w:rsidRPr="00785B99" w:rsidRDefault="00E7456A" w:rsidP="00121A55">
      <w:pPr>
        <w:pStyle w:val="ListParagraph"/>
        <w:numPr>
          <w:ilvl w:val="0"/>
          <w:numId w:val="19"/>
        </w:numPr>
        <w:spacing w:before="0"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Steel</w:t>
      </w:r>
    </w:p>
    <w:p w14:paraId="1F14F7BF" w14:textId="77777777" w:rsidR="00E7456A" w:rsidRPr="00785B99" w:rsidRDefault="00E7456A" w:rsidP="00121A55">
      <w:pPr>
        <w:pStyle w:val="ListParagraph"/>
        <w:numPr>
          <w:ilvl w:val="0"/>
          <w:numId w:val="19"/>
        </w:numPr>
        <w:spacing w:before="0"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Hoop iron</w:t>
      </w:r>
    </w:p>
    <w:p w14:paraId="02711549" w14:textId="77777777" w:rsidR="00E7456A" w:rsidRPr="00785B99" w:rsidRDefault="00E7456A" w:rsidP="00121A55">
      <w:pPr>
        <w:pStyle w:val="ListParagraph"/>
        <w:numPr>
          <w:ilvl w:val="0"/>
          <w:numId w:val="19"/>
        </w:numPr>
        <w:spacing w:before="0"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BRC</w:t>
      </w:r>
    </w:p>
    <w:p w14:paraId="474A3C27" w14:textId="77777777" w:rsidR="00E7456A" w:rsidRPr="00785B99" w:rsidRDefault="00E7456A" w:rsidP="00121A55">
      <w:pPr>
        <w:pStyle w:val="ListParagraph"/>
        <w:numPr>
          <w:ilvl w:val="0"/>
          <w:numId w:val="19"/>
        </w:numPr>
        <w:spacing w:before="0"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Masonry units</w:t>
      </w:r>
    </w:p>
    <w:p w14:paraId="44E143FE" w14:textId="77777777" w:rsidR="00E7456A" w:rsidRPr="00785B99" w:rsidRDefault="00E7456A" w:rsidP="00121A55">
      <w:pPr>
        <w:pStyle w:val="ListParagraph"/>
        <w:numPr>
          <w:ilvl w:val="0"/>
          <w:numId w:val="19"/>
        </w:numPr>
        <w:spacing w:before="0"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Nails</w:t>
      </w:r>
    </w:p>
    <w:p w14:paraId="10FA4CF4" w14:textId="77777777" w:rsidR="00E7456A" w:rsidRPr="00785B99" w:rsidRDefault="00E7456A" w:rsidP="00121A55">
      <w:pPr>
        <w:pStyle w:val="ListParagraph"/>
        <w:numPr>
          <w:ilvl w:val="0"/>
          <w:numId w:val="19"/>
        </w:numPr>
        <w:spacing w:before="0"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 xml:space="preserve">Pipes </w:t>
      </w:r>
    </w:p>
    <w:p w14:paraId="6D66F2C5" w14:textId="77777777" w:rsidR="00E7456A" w:rsidRPr="00785B99" w:rsidRDefault="00E7456A" w:rsidP="00121A55">
      <w:pPr>
        <w:pStyle w:val="ListParagraph"/>
        <w:numPr>
          <w:ilvl w:val="0"/>
          <w:numId w:val="19"/>
        </w:numPr>
        <w:spacing w:before="0"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Pipe fittings</w:t>
      </w:r>
    </w:p>
    <w:p w14:paraId="2E3DEE8C" w14:textId="77777777" w:rsidR="00E7456A" w:rsidRPr="00785B99" w:rsidRDefault="00E7456A" w:rsidP="00121A55">
      <w:pPr>
        <w:pStyle w:val="ListParagraph"/>
        <w:numPr>
          <w:ilvl w:val="0"/>
          <w:numId w:val="19"/>
        </w:numPr>
        <w:spacing w:before="0"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Gutters</w:t>
      </w:r>
    </w:p>
    <w:p w14:paraId="18F53DF7" w14:textId="77777777" w:rsidR="00E7456A" w:rsidRPr="00785B99" w:rsidRDefault="00E7456A" w:rsidP="00121A55">
      <w:pPr>
        <w:pStyle w:val="ListParagraph"/>
        <w:numPr>
          <w:ilvl w:val="0"/>
          <w:numId w:val="19"/>
        </w:numPr>
        <w:spacing w:before="0"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Rainwater drop pipe</w:t>
      </w:r>
    </w:p>
    <w:p w14:paraId="1356DCB0" w14:textId="77777777" w:rsidR="00E7456A" w:rsidRPr="00785B99" w:rsidRDefault="00E7456A" w:rsidP="00121A55">
      <w:pPr>
        <w:pStyle w:val="ListParagraph"/>
        <w:numPr>
          <w:ilvl w:val="0"/>
          <w:numId w:val="19"/>
        </w:numPr>
        <w:spacing w:before="0"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Manhole covers</w:t>
      </w:r>
    </w:p>
    <w:p w14:paraId="065D0902" w14:textId="77777777" w:rsidR="00E7456A" w:rsidRPr="00785B99" w:rsidRDefault="00E7456A" w:rsidP="00121A55">
      <w:pPr>
        <w:pStyle w:val="ListParagraph"/>
        <w:numPr>
          <w:ilvl w:val="0"/>
          <w:numId w:val="19"/>
        </w:numPr>
        <w:spacing w:before="0"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Sockets</w:t>
      </w:r>
    </w:p>
    <w:p w14:paraId="576ECB30" w14:textId="404F8BE5" w:rsidR="002118B7" w:rsidRPr="00785B99" w:rsidRDefault="002118B7" w:rsidP="00121A55">
      <w:pPr>
        <w:pStyle w:val="ListParagraph"/>
        <w:numPr>
          <w:ilvl w:val="0"/>
          <w:numId w:val="19"/>
        </w:numPr>
        <w:spacing w:before="0"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 xml:space="preserve">Conduit </w:t>
      </w:r>
    </w:p>
    <w:p w14:paraId="1FB02978" w14:textId="79ED7186" w:rsidR="00E7456A" w:rsidRPr="00785B99" w:rsidRDefault="002118B7" w:rsidP="00121A55">
      <w:pPr>
        <w:pStyle w:val="ListParagraph"/>
        <w:numPr>
          <w:ilvl w:val="0"/>
          <w:numId w:val="19"/>
        </w:numPr>
        <w:spacing w:before="0"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Tubing</w:t>
      </w:r>
    </w:p>
    <w:p w14:paraId="4433B629" w14:textId="77777777" w:rsidR="00E7456A" w:rsidRPr="00785B99" w:rsidRDefault="00E7456A" w:rsidP="00785B99">
      <w:pPr>
        <w:spacing w:line="276" w:lineRule="auto"/>
        <w:jc w:val="both"/>
        <w:rPr>
          <w:b/>
          <w:color w:val="000000" w:themeColor="text1"/>
          <w:szCs w:val="24"/>
        </w:rPr>
      </w:pPr>
      <w:r w:rsidRPr="00785B99">
        <w:rPr>
          <w:b/>
          <w:color w:val="000000" w:themeColor="text1"/>
          <w:szCs w:val="24"/>
        </w:rPr>
        <w:t>Personal protective equipment (PPEs)</w:t>
      </w:r>
    </w:p>
    <w:p w14:paraId="0EE02D5F" w14:textId="77777777" w:rsidR="00E7456A" w:rsidRPr="00785B99" w:rsidRDefault="00E7456A" w:rsidP="00121A55">
      <w:pPr>
        <w:pStyle w:val="ListParagraph"/>
        <w:numPr>
          <w:ilvl w:val="0"/>
          <w:numId w:val="20"/>
        </w:numPr>
        <w:spacing w:before="0"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Overall</w:t>
      </w:r>
    </w:p>
    <w:p w14:paraId="49394D42" w14:textId="77777777" w:rsidR="00E7456A" w:rsidRPr="00785B99" w:rsidRDefault="00E7456A" w:rsidP="00121A55">
      <w:pPr>
        <w:pStyle w:val="ListParagraph"/>
        <w:numPr>
          <w:ilvl w:val="0"/>
          <w:numId w:val="20"/>
        </w:numPr>
        <w:spacing w:before="0"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Helmet</w:t>
      </w:r>
    </w:p>
    <w:p w14:paraId="3655BC36" w14:textId="77777777" w:rsidR="00E7456A" w:rsidRPr="00785B99" w:rsidRDefault="00E7456A" w:rsidP="00121A55">
      <w:pPr>
        <w:pStyle w:val="ListParagraph"/>
        <w:numPr>
          <w:ilvl w:val="0"/>
          <w:numId w:val="20"/>
        </w:numPr>
        <w:spacing w:before="0"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Safety boots</w:t>
      </w:r>
    </w:p>
    <w:p w14:paraId="1222384A" w14:textId="77777777" w:rsidR="00E7456A" w:rsidRPr="00785B99" w:rsidRDefault="00E7456A" w:rsidP="00121A55">
      <w:pPr>
        <w:pStyle w:val="ListParagraph"/>
        <w:numPr>
          <w:ilvl w:val="0"/>
          <w:numId w:val="20"/>
        </w:numPr>
        <w:spacing w:before="0"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 xml:space="preserve">Masks </w:t>
      </w:r>
    </w:p>
    <w:p w14:paraId="45D62C19" w14:textId="77777777" w:rsidR="00E7456A" w:rsidRPr="00785B99" w:rsidRDefault="00E7456A" w:rsidP="00121A55">
      <w:pPr>
        <w:pStyle w:val="ListParagraph"/>
        <w:numPr>
          <w:ilvl w:val="0"/>
          <w:numId w:val="20"/>
        </w:numPr>
        <w:spacing w:before="0"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 xml:space="preserve">Gloves </w:t>
      </w:r>
    </w:p>
    <w:p w14:paraId="4466A448" w14:textId="77777777" w:rsidR="00E7456A" w:rsidRPr="00785B99" w:rsidRDefault="00E7456A" w:rsidP="00121A55">
      <w:pPr>
        <w:pStyle w:val="ListParagraph"/>
        <w:numPr>
          <w:ilvl w:val="0"/>
          <w:numId w:val="20"/>
        </w:numPr>
        <w:spacing w:before="0"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First aid kit</w:t>
      </w:r>
    </w:p>
    <w:p w14:paraId="30B938E5" w14:textId="77777777" w:rsidR="00E7456A" w:rsidRPr="00785B99" w:rsidRDefault="00E7456A" w:rsidP="00121A55">
      <w:pPr>
        <w:pStyle w:val="ListParagraph"/>
        <w:numPr>
          <w:ilvl w:val="0"/>
          <w:numId w:val="20"/>
        </w:numPr>
        <w:spacing w:before="0"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 xml:space="preserve">Reflectors </w:t>
      </w:r>
    </w:p>
    <w:p w14:paraId="4CC881C2" w14:textId="77777777" w:rsidR="00E7456A" w:rsidRPr="00785B99" w:rsidRDefault="00E7456A" w:rsidP="00121A55">
      <w:pPr>
        <w:pStyle w:val="ListParagraph"/>
        <w:numPr>
          <w:ilvl w:val="0"/>
          <w:numId w:val="20"/>
        </w:numPr>
        <w:spacing w:before="0" w:line="276" w:lineRule="auto"/>
        <w:jc w:val="both"/>
        <w:rPr>
          <w:rFonts w:ascii="Times New Roman" w:hAnsi="Times New Roman"/>
          <w:color w:val="000000" w:themeColor="text1"/>
          <w:sz w:val="24"/>
          <w:szCs w:val="24"/>
        </w:rPr>
      </w:pPr>
      <w:r w:rsidRPr="00785B99">
        <w:rPr>
          <w:rFonts w:ascii="Times New Roman" w:hAnsi="Times New Roman"/>
          <w:color w:val="000000" w:themeColor="text1"/>
          <w:sz w:val="24"/>
          <w:szCs w:val="24"/>
        </w:rPr>
        <w:t>Safety goggles</w:t>
      </w:r>
    </w:p>
    <w:p w14:paraId="404B4E04" w14:textId="5F44A3B3" w:rsidR="00780996" w:rsidRPr="00785B99" w:rsidRDefault="00780996" w:rsidP="00785B99">
      <w:pPr>
        <w:spacing w:before="0" w:line="276" w:lineRule="auto"/>
        <w:jc w:val="both"/>
        <w:rPr>
          <w:rFonts w:eastAsia="Times New Roman"/>
          <w:b/>
          <w:caps/>
          <w:color w:val="000000" w:themeColor="text1"/>
          <w:szCs w:val="24"/>
          <w:lang w:val="en-US"/>
        </w:rPr>
      </w:pPr>
    </w:p>
    <w:sectPr w:rsidR="00780996" w:rsidRPr="00785B99" w:rsidSect="001D096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295B1E" w14:textId="77777777" w:rsidR="007249B4" w:rsidRDefault="007249B4" w:rsidP="00492BC4">
      <w:r>
        <w:separator/>
      </w:r>
    </w:p>
  </w:endnote>
  <w:endnote w:type="continuationSeparator" w:id="0">
    <w:p w14:paraId="0901C33C" w14:textId="77777777" w:rsidR="007249B4" w:rsidRDefault="007249B4" w:rsidP="00492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E98C0" w14:textId="77777777" w:rsidR="007249B4" w:rsidRDefault="007249B4">
    <w:pPr>
      <w:pStyle w:val="Footer"/>
      <w:jc w:val="center"/>
    </w:pPr>
    <w:r>
      <w:fldChar w:fldCharType="begin"/>
    </w:r>
    <w:r>
      <w:instrText xml:space="preserve"> PAGE   \* MERGEFORMAT </w:instrText>
    </w:r>
    <w:r>
      <w:fldChar w:fldCharType="separate"/>
    </w:r>
    <w:r>
      <w:rPr>
        <w:noProof/>
      </w:rPr>
      <w:t>2</w:t>
    </w:r>
    <w:r>
      <w:rPr>
        <w:noProof/>
      </w:rPr>
      <w:fldChar w:fldCharType="end"/>
    </w:r>
  </w:p>
  <w:p w14:paraId="5E06B964" w14:textId="77777777" w:rsidR="007249B4" w:rsidRDefault="007249B4" w:rsidP="00FE6B7E">
    <w:pPr>
      <w:pStyle w:val="Footer"/>
      <w:pBdr>
        <w:top w:val="dotted" w:sz="4" w:space="1" w:color="auto"/>
      </w:pBd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E9B7E" w14:textId="77777777" w:rsidR="007249B4" w:rsidRDefault="007249B4">
    <w:pPr>
      <w:pStyle w:val="Footer"/>
      <w:jc w:val="center"/>
    </w:pPr>
  </w:p>
  <w:p w14:paraId="191027D6" w14:textId="77777777" w:rsidR="007249B4" w:rsidRDefault="007249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FDE14" w14:textId="4EFEFEC0" w:rsidR="007249B4" w:rsidRPr="00886848" w:rsidRDefault="007249B4" w:rsidP="00886848">
    <w:pPr>
      <w:pStyle w:val="Footer"/>
    </w:pPr>
    <w:r w:rsidRPr="002A0675">
      <w:rPr>
        <w:color w:val="5B9BD5" w:themeColor="accent1"/>
      </w:rPr>
      <w:t>©</w:t>
    </w:r>
    <w:r>
      <w:rPr>
        <w:color w:val="5B9BD5" w:themeColor="accent1"/>
      </w:rPr>
      <w:t xml:space="preserve"> </w:t>
    </w:r>
    <w:r w:rsidRPr="002A0675">
      <w:rPr>
        <w:color w:val="5B9BD5" w:themeColor="accent1"/>
      </w:rPr>
      <w:t>2019</w:t>
    </w:r>
    <w:r>
      <w:rPr>
        <w:color w:val="5B9BD5" w:themeColor="accent1"/>
      </w:rPr>
      <w:t xml:space="preserve">, </w:t>
    </w:r>
    <w:r w:rsidRPr="002A0675">
      <w:rPr>
        <w:color w:val="5B9BD5" w:themeColor="accent1"/>
      </w:rPr>
      <w:t xml:space="preserve">TVET CDACC </w:t>
    </w:r>
    <w:r w:rsidRPr="002A0675">
      <w:rPr>
        <w:color w:val="5B9BD5" w:themeColor="accent1"/>
      </w:rPr>
      <w:ptab w:relativeTo="margin" w:alignment="right" w:leader="none"/>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11972" w14:textId="77777777" w:rsidR="007249B4" w:rsidRPr="002A0675" w:rsidRDefault="007249B4" w:rsidP="00886848">
    <w:pPr>
      <w:pStyle w:val="Footer"/>
      <w:rPr>
        <w:rFonts w:eastAsiaTheme="majorEastAsia"/>
        <w:color w:val="5B9BD5" w:themeColor="accent1"/>
      </w:rPr>
    </w:pPr>
    <w:r w:rsidRPr="002A0675">
      <w:rPr>
        <w:rFonts w:eastAsiaTheme="majorEastAsia"/>
        <w:color w:val="5B9BD5" w:themeColor="accent1"/>
      </w:rPr>
      <w:t>©TVET CDACC 2019</w:t>
    </w:r>
    <w:r w:rsidRPr="002A0675">
      <w:rPr>
        <w:rFonts w:eastAsiaTheme="majorEastAsia"/>
        <w:color w:val="5B9BD5" w:themeColor="accent1"/>
      </w:rPr>
      <w:ptab w:relativeTo="margin" w:alignment="right" w:leader="none"/>
    </w:r>
  </w:p>
  <w:p w14:paraId="028A0F6C" w14:textId="77777777" w:rsidR="007249B4" w:rsidRDefault="007249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197"/>
      <w:gridCol w:w="4109"/>
    </w:tblGrid>
    <w:tr w:rsidR="007249B4" w14:paraId="2B94A254" w14:textId="77777777">
      <w:trPr>
        <w:trHeight w:hRule="exact" w:val="115"/>
        <w:jc w:val="center"/>
      </w:trPr>
      <w:tc>
        <w:tcPr>
          <w:tcW w:w="4686" w:type="dxa"/>
          <w:shd w:val="clear" w:color="auto" w:fill="5B9BD5" w:themeFill="accent1"/>
          <w:tcMar>
            <w:top w:w="0" w:type="dxa"/>
            <w:bottom w:w="0" w:type="dxa"/>
          </w:tcMar>
        </w:tcPr>
        <w:p w14:paraId="7ABE2609" w14:textId="77777777" w:rsidR="007249B4" w:rsidRDefault="007249B4">
          <w:pPr>
            <w:pStyle w:val="Header"/>
            <w:rPr>
              <w:caps/>
              <w:sz w:val="18"/>
            </w:rPr>
          </w:pPr>
        </w:p>
      </w:tc>
      <w:tc>
        <w:tcPr>
          <w:tcW w:w="4674" w:type="dxa"/>
          <w:shd w:val="clear" w:color="auto" w:fill="5B9BD5" w:themeFill="accent1"/>
          <w:tcMar>
            <w:top w:w="0" w:type="dxa"/>
            <w:bottom w:w="0" w:type="dxa"/>
          </w:tcMar>
        </w:tcPr>
        <w:p w14:paraId="6BC6255F" w14:textId="77777777" w:rsidR="007249B4" w:rsidRDefault="007249B4">
          <w:pPr>
            <w:pStyle w:val="Header"/>
            <w:jc w:val="right"/>
            <w:rPr>
              <w:caps/>
              <w:sz w:val="18"/>
            </w:rPr>
          </w:pPr>
        </w:p>
      </w:tc>
    </w:tr>
    <w:tr w:rsidR="007249B4" w:rsidRPr="00EA2196" w14:paraId="12976340" w14:textId="77777777">
      <w:trPr>
        <w:jc w:val="center"/>
      </w:trPr>
      <w:sdt>
        <w:sdtPr>
          <w:rPr>
            <w:szCs w:val="24"/>
          </w:rPr>
          <w:alias w:val="Author"/>
          <w:tag w:val=""/>
          <w:id w:val="1534151868"/>
          <w:placeholder>
            <w:docPart w:val="4F68942CCE7A45F39DD97F78F9EACBF7"/>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00242AE4" w14:textId="090B6AF1" w:rsidR="007249B4" w:rsidRPr="00EA2196" w:rsidRDefault="007249B4" w:rsidP="00567F4F">
              <w:pPr>
                <w:pStyle w:val="Footer"/>
                <w:tabs>
                  <w:tab w:val="clear" w:pos="4680"/>
                  <w:tab w:val="clear" w:pos="9360"/>
                </w:tabs>
                <w:rPr>
                  <w:caps/>
                  <w:color w:val="808080" w:themeColor="background1" w:themeShade="80"/>
                  <w:szCs w:val="24"/>
                </w:rPr>
              </w:pPr>
              <w:r w:rsidRPr="00EA2196">
                <w:rPr>
                  <w:szCs w:val="24"/>
                </w:rPr>
                <w:t>©</w:t>
              </w:r>
              <w:r>
                <w:rPr>
                  <w:szCs w:val="24"/>
                </w:rPr>
                <w:t xml:space="preserve"> </w:t>
              </w:r>
              <w:r w:rsidRPr="00941BFC">
                <w:rPr>
                  <w:szCs w:val="24"/>
                </w:rPr>
                <w:t>2019</w:t>
              </w:r>
              <w:r w:rsidRPr="00EA2196">
                <w:rPr>
                  <w:szCs w:val="24"/>
                </w:rPr>
                <w:t xml:space="preserve"> </w:t>
              </w:r>
              <w:r>
                <w:rPr>
                  <w:szCs w:val="24"/>
                </w:rPr>
                <w:t>,</w:t>
              </w:r>
              <w:r w:rsidRPr="00EA2196">
                <w:rPr>
                  <w:szCs w:val="24"/>
                </w:rPr>
                <w:t xml:space="preserve">TVET CDACC </w:t>
              </w:r>
            </w:p>
          </w:tc>
        </w:sdtContent>
      </w:sdt>
      <w:tc>
        <w:tcPr>
          <w:tcW w:w="4674" w:type="dxa"/>
          <w:shd w:val="clear" w:color="auto" w:fill="auto"/>
          <w:vAlign w:val="center"/>
        </w:tcPr>
        <w:p w14:paraId="068E0D0D" w14:textId="36B8AEFB" w:rsidR="007249B4" w:rsidRPr="00EA2196" w:rsidRDefault="007249B4">
          <w:pPr>
            <w:pStyle w:val="Footer"/>
            <w:tabs>
              <w:tab w:val="clear" w:pos="4680"/>
              <w:tab w:val="clear" w:pos="9360"/>
            </w:tabs>
            <w:jc w:val="right"/>
            <w:rPr>
              <w:caps/>
              <w:color w:val="808080" w:themeColor="background1" w:themeShade="80"/>
              <w:szCs w:val="24"/>
            </w:rPr>
          </w:pPr>
          <w:r w:rsidRPr="00EA2196">
            <w:rPr>
              <w:caps/>
              <w:color w:val="808080" w:themeColor="background1" w:themeShade="80"/>
              <w:szCs w:val="24"/>
            </w:rPr>
            <w:fldChar w:fldCharType="begin"/>
          </w:r>
          <w:r w:rsidRPr="00EA2196">
            <w:rPr>
              <w:caps/>
              <w:color w:val="808080" w:themeColor="background1" w:themeShade="80"/>
              <w:szCs w:val="24"/>
            </w:rPr>
            <w:instrText xml:space="preserve"> PAGE   \* MERGEFORMAT </w:instrText>
          </w:r>
          <w:r w:rsidRPr="00EA2196">
            <w:rPr>
              <w:caps/>
              <w:color w:val="808080" w:themeColor="background1" w:themeShade="80"/>
              <w:szCs w:val="24"/>
            </w:rPr>
            <w:fldChar w:fldCharType="separate"/>
          </w:r>
          <w:r w:rsidR="00522C4A">
            <w:rPr>
              <w:caps/>
              <w:noProof/>
              <w:color w:val="808080" w:themeColor="background1" w:themeShade="80"/>
              <w:szCs w:val="24"/>
            </w:rPr>
            <w:t>3</w:t>
          </w:r>
          <w:r w:rsidRPr="00EA2196">
            <w:rPr>
              <w:caps/>
              <w:noProof/>
              <w:color w:val="808080" w:themeColor="background1" w:themeShade="80"/>
              <w:szCs w:val="24"/>
            </w:rPr>
            <w:fldChar w:fldCharType="end"/>
          </w:r>
        </w:p>
      </w:tc>
    </w:tr>
  </w:tbl>
  <w:p w14:paraId="06E2135C" w14:textId="458E2F6C" w:rsidR="007249B4" w:rsidRPr="00886848" w:rsidRDefault="007249B4" w:rsidP="008868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AEFC96" w14:textId="77777777" w:rsidR="007249B4" w:rsidRDefault="007249B4" w:rsidP="00492BC4">
      <w:r>
        <w:separator/>
      </w:r>
    </w:p>
  </w:footnote>
  <w:footnote w:type="continuationSeparator" w:id="0">
    <w:p w14:paraId="4553B98F" w14:textId="77777777" w:rsidR="007249B4" w:rsidRDefault="007249B4" w:rsidP="00492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11255" w14:textId="7D61AFEC" w:rsidR="007249B4" w:rsidRDefault="007249B4" w:rsidP="00FE6B7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7397D" w14:textId="47D27740" w:rsidR="007249B4" w:rsidRDefault="007249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E3627" w14:textId="7035B501" w:rsidR="007249B4" w:rsidRDefault="007249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24513" w14:textId="27A6DF55" w:rsidR="007249B4" w:rsidRDefault="007249B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58ABE" w14:textId="2AE9DEFF" w:rsidR="007249B4" w:rsidRDefault="007249B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ADE8B" w14:textId="691CB80C" w:rsidR="007249B4" w:rsidRDefault="007249B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0E458" w14:textId="576DD0A3" w:rsidR="007249B4" w:rsidRDefault="007249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5D"/>
    <w:multiLevelType w:val="hybridMultilevel"/>
    <w:tmpl w:val="7FFE9114"/>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 w15:restartNumberingAfterBreak="0">
    <w:nsid w:val="02E11127"/>
    <w:multiLevelType w:val="hybridMultilevel"/>
    <w:tmpl w:val="0CF0C83A"/>
    <w:lvl w:ilvl="0" w:tplc="D79E40D8">
      <w:start w:val="1"/>
      <w:numFmt w:val="decimal"/>
      <w:lvlText w:val="%1."/>
      <w:lvlJc w:val="left"/>
      <w:pPr>
        <w:tabs>
          <w:tab w:val="num" w:pos="-536"/>
        </w:tabs>
        <w:ind w:left="-536" w:hanging="360"/>
      </w:pPr>
      <w:rPr>
        <w:b w:val="0"/>
      </w:rPr>
    </w:lvl>
    <w:lvl w:ilvl="1" w:tplc="04090019" w:tentative="1">
      <w:start w:val="1"/>
      <w:numFmt w:val="lowerLetter"/>
      <w:lvlText w:val="%2."/>
      <w:lvlJc w:val="left"/>
      <w:pPr>
        <w:ind w:left="-536" w:hanging="360"/>
      </w:pPr>
    </w:lvl>
    <w:lvl w:ilvl="2" w:tplc="0409001B" w:tentative="1">
      <w:start w:val="1"/>
      <w:numFmt w:val="lowerRoman"/>
      <w:lvlText w:val="%3."/>
      <w:lvlJc w:val="right"/>
      <w:pPr>
        <w:ind w:left="184" w:hanging="180"/>
      </w:pPr>
    </w:lvl>
    <w:lvl w:ilvl="3" w:tplc="0409000F" w:tentative="1">
      <w:start w:val="1"/>
      <w:numFmt w:val="decimal"/>
      <w:lvlText w:val="%4."/>
      <w:lvlJc w:val="left"/>
      <w:pPr>
        <w:ind w:left="904" w:hanging="360"/>
      </w:pPr>
    </w:lvl>
    <w:lvl w:ilvl="4" w:tplc="04090019" w:tentative="1">
      <w:start w:val="1"/>
      <w:numFmt w:val="lowerLetter"/>
      <w:lvlText w:val="%5."/>
      <w:lvlJc w:val="left"/>
      <w:pPr>
        <w:ind w:left="1624" w:hanging="360"/>
      </w:pPr>
    </w:lvl>
    <w:lvl w:ilvl="5" w:tplc="0409001B" w:tentative="1">
      <w:start w:val="1"/>
      <w:numFmt w:val="lowerRoman"/>
      <w:lvlText w:val="%6."/>
      <w:lvlJc w:val="right"/>
      <w:pPr>
        <w:ind w:left="2344" w:hanging="180"/>
      </w:pPr>
    </w:lvl>
    <w:lvl w:ilvl="6" w:tplc="0409000F" w:tentative="1">
      <w:start w:val="1"/>
      <w:numFmt w:val="decimal"/>
      <w:lvlText w:val="%7."/>
      <w:lvlJc w:val="left"/>
      <w:pPr>
        <w:ind w:left="3064" w:hanging="360"/>
      </w:pPr>
    </w:lvl>
    <w:lvl w:ilvl="7" w:tplc="04090019" w:tentative="1">
      <w:start w:val="1"/>
      <w:numFmt w:val="lowerLetter"/>
      <w:lvlText w:val="%8."/>
      <w:lvlJc w:val="left"/>
      <w:pPr>
        <w:ind w:left="3784" w:hanging="360"/>
      </w:pPr>
    </w:lvl>
    <w:lvl w:ilvl="8" w:tplc="0409001B" w:tentative="1">
      <w:start w:val="1"/>
      <w:numFmt w:val="lowerRoman"/>
      <w:lvlText w:val="%9."/>
      <w:lvlJc w:val="right"/>
      <w:pPr>
        <w:ind w:left="4504" w:hanging="180"/>
      </w:pPr>
    </w:lvl>
  </w:abstractNum>
  <w:abstractNum w:abstractNumId="2" w15:restartNumberingAfterBreak="0">
    <w:nsid w:val="048630F9"/>
    <w:multiLevelType w:val="hybridMultilevel"/>
    <w:tmpl w:val="BDF04308"/>
    <w:lvl w:ilvl="0" w:tplc="14E05458">
      <w:start w:val="1"/>
      <w:numFmt w:val="decimal"/>
      <w:lvlText w:val="%1."/>
      <w:lvlJc w:val="left"/>
      <w:pPr>
        <w:ind w:left="450" w:hanging="360"/>
      </w:pPr>
      <w:rPr>
        <w:b w:val="0"/>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3" w15:restartNumberingAfterBreak="0">
    <w:nsid w:val="064410AB"/>
    <w:multiLevelType w:val="hybridMultilevel"/>
    <w:tmpl w:val="3E1E65F2"/>
    <w:lvl w:ilvl="0" w:tplc="5F3CF1BA">
      <w:start w:val="1"/>
      <w:numFmt w:val="decimal"/>
      <w:lvlText w:val="%1."/>
      <w:lvlJc w:val="left"/>
      <w:pPr>
        <w:ind w:left="720" w:hanging="360"/>
      </w:pPr>
      <w:rPr>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6F81973"/>
    <w:multiLevelType w:val="hybridMultilevel"/>
    <w:tmpl w:val="F2E61576"/>
    <w:lvl w:ilvl="0" w:tplc="6B786E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A966FE"/>
    <w:multiLevelType w:val="hybridMultilevel"/>
    <w:tmpl w:val="F01E5616"/>
    <w:lvl w:ilvl="0" w:tplc="2000000F">
      <w:start w:val="1"/>
      <w:numFmt w:val="decimal"/>
      <w:lvlText w:val="%1."/>
      <w:lvlJc w:val="left"/>
      <w:pPr>
        <w:ind w:left="450" w:hanging="360"/>
      </w:pPr>
    </w:lvl>
    <w:lvl w:ilvl="1" w:tplc="20000019" w:tentative="1">
      <w:start w:val="1"/>
      <w:numFmt w:val="lowerLetter"/>
      <w:lvlText w:val="%2."/>
      <w:lvlJc w:val="left"/>
      <w:pPr>
        <w:ind w:left="1170" w:hanging="360"/>
      </w:pPr>
    </w:lvl>
    <w:lvl w:ilvl="2" w:tplc="2000001B" w:tentative="1">
      <w:start w:val="1"/>
      <w:numFmt w:val="lowerRoman"/>
      <w:lvlText w:val="%3."/>
      <w:lvlJc w:val="right"/>
      <w:pPr>
        <w:ind w:left="1890" w:hanging="180"/>
      </w:pPr>
    </w:lvl>
    <w:lvl w:ilvl="3" w:tplc="2000000F" w:tentative="1">
      <w:start w:val="1"/>
      <w:numFmt w:val="decimal"/>
      <w:lvlText w:val="%4."/>
      <w:lvlJc w:val="left"/>
      <w:pPr>
        <w:ind w:left="2610" w:hanging="360"/>
      </w:pPr>
    </w:lvl>
    <w:lvl w:ilvl="4" w:tplc="20000019" w:tentative="1">
      <w:start w:val="1"/>
      <w:numFmt w:val="lowerLetter"/>
      <w:lvlText w:val="%5."/>
      <w:lvlJc w:val="left"/>
      <w:pPr>
        <w:ind w:left="3330" w:hanging="360"/>
      </w:pPr>
    </w:lvl>
    <w:lvl w:ilvl="5" w:tplc="2000001B" w:tentative="1">
      <w:start w:val="1"/>
      <w:numFmt w:val="lowerRoman"/>
      <w:lvlText w:val="%6."/>
      <w:lvlJc w:val="right"/>
      <w:pPr>
        <w:ind w:left="4050" w:hanging="180"/>
      </w:pPr>
    </w:lvl>
    <w:lvl w:ilvl="6" w:tplc="2000000F" w:tentative="1">
      <w:start w:val="1"/>
      <w:numFmt w:val="decimal"/>
      <w:lvlText w:val="%7."/>
      <w:lvlJc w:val="left"/>
      <w:pPr>
        <w:ind w:left="4770" w:hanging="360"/>
      </w:pPr>
    </w:lvl>
    <w:lvl w:ilvl="7" w:tplc="20000019" w:tentative="1">
      <w:start w:val="1"/>
      <w:numFmt w:val="lowerLetter"/>
      <w:lvlText w:val="%8."/>
      <w:lvlJc w:val="left"/>
      <w:pPr>
        <w:ind w:left="5490" w:hanging="360"/>
      </w:pPr>
    </w:lvl>
    <w:lvl w:ilvl="8" w:tplc="2000001B" w:tentative="1">
      <w:start w:val="1"/>
      <w:numFmt w:val="lowerRoman"/>
      <w:lvlText w:val="%9."/>
      <w:lvlJc w:val="right"/>
      <w:pPr>
        <w:ind w:left="6210" w:hanging="180"/>
      </w:pPr>
    </w:lvl>
  </w:abstractNum>
  <w:abstractNum w:abstractNumId="6" w15:restartNumberingAfterBreak="0">
    <w:nsid w:val="099247AF"/>
    <w:multiLevelType w:val="hybridMultilevel"/>
    <w:tmpl w:val="8E1A1B36"/>
    <w:lvl w:ilvl="0" w:tplc="3A3ED4C0">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1462EC"/>
    <w:multiLevelType w:val="hybridMultilevel"/>
    <w:tmpl w:val="78B4F85E"/>
    <w:lvl w:ilvl="0" w:tplc="16FC1BBC">
      <w:start w:val="1"/>
      <w:numFmt w:val="bullet"/>
      <w:lvlText w:val=""/>
      <w:lvlJc w:val="left"/>
      <w:pPr>
        <w:ind w:left="720" w:hanging="360"/>
      </w:pPr>
      <w:rPr>
        <w:rFonts w:ascii="Symbol" w:hAnsi="Symbol" w:hint="default"/>
        <w:sz w:val="24"/>
      </w:rPr>
    </w:lvl>
    <w:lvl w:ilvl="1" w:tplc="BDB6AA52">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8618E5"/>
    <w:multiLevelType w:val="hybridMultilevel"/>
    <w:tmpl w:val="61128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873603"/>
    <w:multiLevelType w:val="hybridMultilevel"/>
    <w:tmpl w:val="B5CA8F3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16112FD8"/>
    <w:multiLevelType w:val="hybridMultilevel"/>
    <w:tmpl w:val="63DC4F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6A43868"/>
    <w:multiLevelType w:val="hybridMultilevel"/>
    <w:tmpl w:val="0784CDE2"/>
    <w:lvl w:ilvl="0" w:tplc="04090001">
      <w:start w:val="1"/>
      <w:numFmt w:val="bullet"/>
      <w:lvlText w:val=""/>
      <w:lvlJc w:val="left"/>
      <w:pPr>
        <w:ind w:left="360" w:hanging="360"/>
      </w:pPr>
      <w:rPr>
        <w:rFonts w:ascii="Symbol" w:hAnsi="Symbol" w:hint="default"/>
        <w:color w:val="auto"/>
        <w:sz w:val="24"/>
        <w:szCs w:val="24"/>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3" w15:restartNumberingAfterBreak="0">
    <w:nsid w:val="16AA290B"/>
    <w:multiLevelType w:val="hybridMultilevel"/>
    <w:tmpl w:val="6854C3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19C41E44"/>
    <w:multiLevelType w:val="hybridMultilevel"/>
    <w:tmpl w:val="5726DD8E"/>
    <w:lvl w:ilvl="0" w:tplc="04090001">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B414C37"/>
    <w:multiLevelType w:val="hybridMultilevel"/>
    <w:tmpl w:val="1C94CB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B9A1E81"/>
    <w:multiLevelType w:val="multilevel"/>
    <w:tmpl w:val="D85244E8"/>
    <w:lvl w:ilvl="0">
      <w:start w:val="1"/>
      <w:numFmt w:val="decimal"/>
      <w:lvlText w:val="%1."/>
      <w:lvlJc w:val="left"/>
      <w:pPr>
        <w:tabs>
          <w:tab w:val="num" w:pos="547"/>
        </w:tabs>
        <w:ind w:left="547" w:hanging="547"/>
      </w:pPr>
    </w:lvl>
    <w:lvl w:ilvl="1">
      <w:start w:val="1"/>
      <w:numFmt w:val="decimal"/>
      <w:isLgl/>
      <w:lvlText w:val="%1.%2"/>
      <w:lvlJc w:val="left"/>
      <w:pPr>
        <w:tabs>
          <w:tab w:val="num" w:pos="610"/>
        </w:tabs>
        <w:ind w:left="61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17" w15:restartNumberingAfterBreak="0">
    <w:nsid w:val="1C273A2E"/>
    <w:multiLevelType w:val="hybridMultilevel"/>
    <w:tmpl w:val="1812ED34"/>
    <w:lvl w:ilvl="0" w:tplc="4D8A1FFA">
      <w:start w:val="1"/>
      <w:numFmt w:val="bullet"/>
      <w:lvlText w:val=""/>
      <w:lvlJc w:val="left"/>
      <w:pPr>
        <w:ind w:left="720" w:hanging="360"/>
      </w:pPr>
      <w:rPr>
        <w:rFonts w:ascii="Wingdings" w:hAnsi="Wingdings" w:hint="default"/>
        <w:color w:val="auto"/>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1DA73E59"/>
    <w:multiLevelType w:val="hybridMultilevel"/>
    <w:tmpl w:val="25B61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9" w15:restartNumberingAfterBreak="0">
    <w:nsid w:val="1F0C59C3"/>
    <w:multiLevelType w:val="hybridMultilevel"/>
    <w:tmpl w:val="BE52C302"/>
    <w:lvl w:ilvl="0" w:tplc="4D8A1FFA">
      <w:start w:val="1"/>
      <w:numFmt w:val="bullet"/>
      <w:lvlText w:val=""/>
      <w:lvlJc w:val="left"/>
      <w:pPr>
        <w:ind w:left="1080" w:hanging="360"/>
      </w:pPr>
      <w:rPr>
        <w:rFonts w:ascii="Wingdings" w:hAnsi="Wingdings" w:hint="default"/>
        <w:color w:val="auto"/>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20516CFF"/>
    <w:multiLevelType w:val="hybridMultilevel"/>
    <w:tmpl w:val="5EA2C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085730"/>
    <w:multiLevelType w:val="hybridMultilevel"/>
    <w:tmpl w:val="5D64363E"/>
    <w:lvl w:ilvl="0" w:tplc="04090001">
      <w:start w:val="1"/>
      <w:numFmt w:val="bullet"/>
      <w:lvlText w:val=""/>
      <w:lvlJc w:val="left"/>
      <w:pPr>
        <w:ind w:left="36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7313413"/>
    <w:multiLevelType w:val="hybridMultilevel"/>
    <w:tmpl w:val="A0DE1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2A5542CC"/>
    <w:multiLevelType w:val="hybridMultilevel"/>
    <w:tmpl w:val="B4D28AC2"/>
    <w:lvl w:ilvl="0" w:tplc="04090001">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AA958A7"/>
    <w:multiLevelType w:val="multilevel"/>
    <w:tmpl w:val="17DCCDDA"/>
    <w:lvl w:ilvl="0">
      <w:start w:val="1"/>
      <w:numFmt w:val="bullet"/>
      <w:lvlText w:val=""/>
      <w:lvlJc w:val="left"/>
      <w:pPr>
        <w:ind w:left="720" w:hanging="360"/>
      </w:pPr>
      <w:rPr>
        <w:rFonts w:ascii="Symbol" w:hAnsi="Symbol" w:hint="default"/>
        <w:b w:val="0"/>
        <w:i w:val="0"/>
        <w:sz w:val="24"/>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2C00393E"/>
    <w:multiLevelType w:val="hybridMultilevel"/>
    <w:tmpl w:val="63041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CF44C24"/>
    <w:multiLevelType w:val="hybridMultilevel"/>
    <w:tmpl w:val="76E4865E"/>
    <w:lvl w:ilvl="0" w:tplc="0409000F">
      <w:start w:val="1"/>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D9748DD"/>
    <w:multiLevelType w:val="hybridMultilevel"/>
    <w:tmpl w:val="E8F8F004"/>
    <w:lvl w:ilvl="0" w:tplc="4D8A1FFA">
      <w:start w:val="1"/>
      <w:numFmt w:val="bullet"/>
      <w:lvlText w:val=""/>
      <w:lvlJc w:val="left"/>
      <w:pPr>
        <w:ind w:left="720" w:hanging="360"/>
      </w:pPr>
      <w:rPr>
        <w:rFonts w:ascii="Wingdings" w:hAnsi="Wingdings"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DD7414C"/>
    <w:multiLevelType w:val="hybridMultilevel"/>
    <w:tmpl w:val="C02A7FAA"/>
    <w:lvl w:ilvl="0" w:tplc="0778EC00">
      <w:start w:val="1"/>
      <w:numFmt w:val="bullet"/>
      <w:lvlText w:val=""/>
      <w:lvlJc w:val="left"/>
      <w:pPr>
        <w:ind w:left="360" w:hanging="360"/>
      </w:pPr>
      <w:rPr>
        <w:rFonts w:ascii="Symbol" w:hAnsi="Symbol" w:hint="default"/>
        <w:color w:val="auto"/>
        <w:sz w:val="24"/>
        <w:szCs w:val="24"/>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0" w15:restartNumberingAfterBreak="0">
    <w:nsid w:val="2E9430A1"/>
    <w:multiLevelType w:val="hybridMultilevel"/>
    <w:tmpl w:val="8E409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EDC6B7C"/>
    <w:multiLevelType w:val="hybridMultilevel"/>
    <w:tmpl w:val="9E967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EF07481"/>
    <w:multiLevelType w:val="hybridMultilevel"/>
    <w:tmpl w:val="A60A5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05155CF"/>
    <w:multiLevelType w:val="hybridMultilevel"/>
    <w:tmpl w:val="BD863DA4"/>
    <w:lvl w:ilvl="0" w:tplc="8F00871C">
      <w:start w:val="1"/>
      <w:numFmt w:val="decimal"/>
      <w:lvlText w:val="%1."/>
      <w:lvlJc w:val="left"/>
      <w:pPr>
        <w:ind w:left="720" w:hanging="360"/>
      </w:pPr>
    </w:lvl>
    <w:lvl w:ilvl="1" w:tplc="34090001"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1611E91"/>
    <w:multiLevelType w:val="hybridMultilevel"/>
    <w:tmpl w:val="B99AE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1C216E0"/>
    <w:multiLevelType w:val="hybridMultilevel"/>
    <w:tmpl w:val="ADBA4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4350721"/>
    <w:multiLevelType w:val="hybridMultilevel"/>
    <w:tmpl w:val="6BCCD292"/>
    <w:lvl w:ilvl="0" w:tplc="4D8A1FFA">
      <w:start w:val="1"/>
      <w:numFmt w:val="bullet"/>
      <w:lvlText w:val=""/>
      <w:lvlJc w:val="left"/>
      <w:pPr>
        <w:ind w:left="720" w:hanging="360"/>
      </w:pPr>
      <w:rPr>
        <w:rFonts w:ascii="Wingdings" w:hAnsi="Wingdings"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5943420"/>
    <w:multiLevelType w:val="hybridMultilevel"/>
    <w:tmpl w:val="DD081186"/>
    <w:lvl w:ilvl="0" w:tplc="04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35C33F10"/>
    <w:multiLevelType w:val="hybridMultilevel"/>
    <w:tmpl w:val="257C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6687711"/>
    <w:multiLevelType w:val="hybridMultilevel"/>
    <w:tmpl w:val="A7DAC35E"/>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0" w15:restartNumberingAfterBreak="0">
    <w:nsid w:val="3F666250"/>
    <w:multiLevelType w:val="hybridMultilevel"/>
    <w:tmpl w:val="C1AA3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0373EDE"/>
    <w:multiLevelType w:val="hybridMultilevel"/>
    <w:tmpl w:val="E5D4AB5C"/>
    <w:lvl w:ilvl="0" w:tplc="4D8A1FFA">
      <w:start w:val="1"/>
      <w:numFmt w:val="bullet"/>
      <w:lvlText w:val=""/>
      <w:lvlJc w:val="left"/>
      <w:pPr>
        <w:ind w:left="720" w:hanging="360"/>
      </w:pPr>
      <w:rPr>
        <w:rFonts w:ascii="Wingdings" w:hAnsi="Wingdings"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48A372F"/>
    <w:multiLevelType w:val="hybridMultilevel"/>
    <w:tmpl w:val="6E74D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724004A"/>
    <w:multiLevelType w:val="hybridMultilevel"/>
    <w:tmpl w:val="37BE052C"/>
    <w:lvl w:ilvl="0" w:tplc="08090001">
      <w:start w:val="1"/>
      <w:numFmt w:val="bullet"/>
      <w:lvlText w:val=""/>
      <w:lvlJc w:val="left"/>
      <w:pPr>
        <w:ind w:left="720" w:hanging="360"/>
      </w:pPr>
      <w:rPr>
        <w:rFonts w:ascii="Symbol" w:hAnsi="Symbol"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8A360FC"/>
    <w:multiLevelType w:val="multilevel"/>
    <w:tmpl w:val="859C52D4"/>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610"/>
        </w:tabs>
        <w:ind w:left="61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5" w15:restartNumberingAfterBreak="0">
    <w:nsid w:val="48DA13A2"/>
    <w:multiLevelType w:val="hybridMultilevel"/>
    <w:tmpl w:val="CD6ADFE8"/>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46" w15:restartNumberingAfterBreak="0">
    <w:nsid w:val="49661C5C"/>
    <w:multiLevelType w:val="hybridMultilevel"/>
    <w:tmpl w:val="37D0918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4BFC49A7"/>
    <w:multiLevelType w:val="hybridMultilevel"/>
    <w:tmpl w:val="C5306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CDE25C5"/>
    <w:multiLevelType w:val="hybridMultilevel"/>
    <w:tmpl w:val="019899BA"/>
    <w:lvl w:ilvl="0" w:tplc="4D8A1FFA">
      <w:start w:val="1"/>
      <w:numFmt w:val="bullet"/>
      <w:lvlText w:val=""/>
      <w:lvlJc w:val="left"/>
      <w:pPr>
        <w:ind w:left="720" w:hanging="360"/>
      </w:pPr>
      <w:rPr>
        <w:rFonts w:ascii="Wingdings" w:hAnsi="Wingdings" w:hint="default"/>
        <w:color w:val="auto"/>
        <w:sz w:val="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E91483F"/>
    <w:multiLevelType w:val="multilevel"/>
    <w:tmpl w:val="859C52D4"/>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610"/>
        </w:tabs>
        <w:ind w:left="61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0" w15:restartNumberingAfterBreak="0">
    <w:nsid w:val="52183560"/>
    <w:multiLevelType w:val="hybridMultilevel"/>
    <w:tmpl w:val="71A8950A"/>
    <w:lvl w:ilvl="0" w:tplc="11BCE09C">
      <w:start w:val="1"/>
      <w:numFmt w:val="bullet"/>
      <w:lvlText w:val=""/>
      <w:lvlJc w:val="left"/>
      <w:pPr>
        <w:ind w:left="720" w:hanging="360"/>
      </w:pPr>
      <w:rPr>
        <w:rFonts w:ascii="Symbol" w:hAnsi="Symbol" w:hint="default"/>
        <w:color w:val="auto"/>
        <w:sz w:val="24"/>
        <w:szCs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1" w15:restartNumberingAfterBreak="0">
    <w:nsid w:val="52236162"/>
    <w:multiLevelType w:val="hybridMultilevel"/>
    <w:tmpl w:val="6998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3651148"/>
    <w:multiLevelType w:val="hybridMultilevel"/>
    <w:tmpl w:val="7904F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45A55F8"/>
    <w:multiLevelType w:val="hybridMultilevel"/>
    <w:tmpl w:val="A7DAC35E"/>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4" w15:restartNumberingAfterBreak="0">
    <w:nsid w:val="55641561"/>
    <w:multiLevelType w:val="hybridMultilevel"/>
    <w:tmpl w:val="B0842530"/>
    <w:lvl w:ilvl="0" w:tplc="1F2ADB60">
      <w:start w:val="1"/>
      <w:numFmt w:val="bullet"/>
      <w:lvlText w:val=""/>
      <w:lvlJc w:val="left"/>
      <w:pPr>
        <w:ind w:left="720" w:hanging="360"/>
      </w:pPr>
      <w:rPr>
        <w:rFonts w:ascii="Symbol" w:hAnsi="Symbol" w:hint="default"/>
        <w:color w:val="auto"/>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5" w15:restartNumberingAfterBreak="0">
    <w:nsid w:val="5591522D"/>
    <w:multiLevelType w:val="hybridMultilevel"/>
    <w:tmpl w:val="A6D6F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56" w15:restartNumberingAfterBreak="0">
    <w:nsid w:val="5646759E"/>
    <w:multiLevelType w:val="hybridMultilevel"/>
    <w:tmpl w:val="F724CEF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7" w15:restartNumberingAfterBreak="0">
    <w:nsid w:val="56F956B8"/>
    <w:multiLevelType w:val="hybridMultilevel"/>
    <w:tmpl w:val="838CF08C"/>
    <w:lvl w:ilvl="0" w:tplc="CB4EFF90">
      <w:start w:val="1"/>
      <w:numFmt w:val="bullet"/>
      <w:lvlText w:val=""/>
      <w:lvlJc w:val="left"/>
      <w:pPr>
        <w:ind w:left="720" w:hanging="360"/>
      </w:pPr>
      <w:rPr>
        <w:rFonts w:ascii="Symbol" w:hAnsi="Symbol" w:hint="default"/>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8" w15:restartNumberingAfterBreak="0">
    <w:nsid w:val="57372E09"/>
    <w:multiLevelType w:val="hybridMultilevel"/>
    <w:tmpl w:val="E2126618"/>
    <w:lvl w:ilvl="0" w:tplc="D2EC4504">
      <w:start w:val="1"/>
      <w:numFmt w:val="bullet"/>
      <w:lvlText w:val=""/>
      <w:lvlJc w:val="left"/>
      <w:pPr>
        <w:ind w:left="360" w:hanging="360"/>
      </w:pPr>
      <w:rPr>
        <w:rFonts w:ascii="Wingdings" w:hAnsi="Wingdings" w:hint="default"/>
        <w:color w:val="auto"/>
        <w:sz w:val="16"/>
      </w:rPr>
    </w:lvl>
    <w:lvl w:ilvl="1" w:tplc="04090001">
      <w:start w:val="1"/>
      <w:numFmt w:val="bullet"/>
      <w:lvlText w:val=""/>
      <w:lvlJc w:val="left"/>
      <w:pPr>
        <w:ind w:left="360" w:hanging="360"/>
      </w:pPr>
      <w:rPr>
        <w:rFonts w:ascii="Symbol" w:hAnsi="Symbol" w:hint="default"/>
        <w:color w:val="auto"/>
        <w:sz w:val="24"/>
        <w:szCs w:val="24"/>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586E3074"/>
    <w:multiLevelType w:val="hybridMultilevel"/>
    <w:tmpl w:val="655A84A2"/>
    <w:lvl w:ilvl="0" w:tplc="AC42163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CD471F5"/>
    <w:multiLevelType w:val="hybridMultilevel"/>
    <w:tmpl w:val="2B2A3D84"/>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61" w15:restartNumberingAfterBreak="0">
    <w:nsid w:val="5ECA3115"/>
    <w:multiLevelType w:val="hybridMultilevel"/>
    <w:tmpl w:val="9E188CD8"/>
    <w:lvl w:ilvl="0" w:tplc="04090001">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F8E0959"/>
    <w:multiLevelType w:val="hybridMultilevel"/>
    <w:tmpl w:val="B9BE25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0F26D14"/>
    <w:multiLevelType w:val="hybridMultilevel"/>
    <w:tmpl w:val="ECCAC508"/>
    <w:lvl w:ilvl="0" w:tplc="04090001">
      <w:start w:val="1"/>
      <w:numFmt w:val="bullet"/>
      <w:lvlText w:val=""/>
      <w:lvlJc w:val="left"/>
      <w:pPr>
        <w:ind w:left="45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2895E7A"/>
    <w:multiLevelType w:val="hybridMultilevel"/>
    <w:tmpl w:val="5EF44A8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5" w15:restartNumberingAfterBreak="0">
    <w:nsid w:val="638119CC"/>
    <w:multiLevelType w:val="multilevel"/>
    <w:tmpl w:val="CFC42588"/>
    <w:lvl w:ilvl="0">
      <w:start w:val="1"/>
      <w:numFmt w:val="decimal"/>
      <w:lvlText w:val="%1."/>
      <w:lvlJc w:val="left"/>
      <w:pPr>
        <w:tabs>
          <w:tab w:val="num" w:pos="547"/>
        </w:tabs>
        <w:ind w:left="547" w:hanging="547"/>
      </w:pPr>
    </w:lvl>
    <w:lvl w:ilvl="1">
      <w:start w:val="1"/>
      <w:numFmt w:val="decimal"/>
      <w:isLgl/>
      <w:lvlText w:val="%1.%2"/>
      <w:lvlJc w:val="left"/>
      <w:pPr>
        <w:tabs>
          <w:tab w:val="num" w:pos="610"/>
        </w:tabs>
        <w:ind w:left="61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66" w15:restartNumberingAfterBreak="0">
    <w:nsid w:val="65802F77"/>
    <w:multiLevelType w:val="hybridMultilevel"/>
    <w:tmpl w:val="B58671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65ED12C1"/>
    <w:multiLevelType w:val="hybridMultilevel"/>
    <w:tmpl w:val="0D70DC64"/>
    <w:lvl w:ilvl="0" w:tplc="853AAC2E">
      <w:start w:val="1"/>
      <w:numFmt w:val="bullet"/>
      <w:lvlText w:val=""/>
      <w:lvlJc w:val="left"/>
      <w:pPr>
        <w:ind w:left="36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62F5911"/>
    <w:multiLevelType w:val="hybridMultilevel"/>
    <w:tmpl w:val="619E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7271EB9"/>
    <w:multiLevelType w:val="hybridMultilevel"/>
    <w:tmpl w:val="C32C2A04"/>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70" w15:restartNumberingAfterBreak="0">
    <w:nsid w:val="67A978F3"/>
    <w:multiLevelType w:val="hybridMultilevel"/>
    <w:tmpl w:val="F732C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1" w15:restartNumberingAfterBreak="0">
    <w:nsid w:val="688620FB"/>
    <w:multiLevelType w:val="multilevel"/>
    <w:tmpl w:val="859C52D4"/>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610"/>
        </w:tabs>
        <w:ind w:left="61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2" w15:restartNumberingAfterBreak="0">
    <w:nsid w:val="69B770E4"/>
    <w:multiLevelType w:val="hybridMultilevel"/>
    <w:tmpl w:val="31DAE96E"/>
    <w:lvl w:ilvl="0" w:tplc="AB88F246">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080" w:hanging="360"/>
      </w:pPr>
      <w:rPr>
        <w:rFonts w:ascii="Courier New" w:hAnsi="Courier New" w:cs="Courier New" w:hint="default"/>
        <w:color w:val="auto"/>
        <w:sz w:val="16"/>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6A5E69D1"/>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6BC4164E"/>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5" w15:restartNumberingAfterBreak="0">
    <w:nsid w:val="6CDA23C5"/>
    <w:multiLevelType w:val="hybridMultilevel"/>
    <w:tmpl w:val="02165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1906740"/>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77" w15:restartNumberingAfterBreak="0">
    <w:nsid w:val="71E23A8D"/>
    <w:multiLevelType w:val="hybridMultilevel"/>
    <w:tmpl w:val="DC88DD74"/>
    <w:lvl w:ilvl="0" w:tplc="04090003">
      <w:start w:val="1"/>
      <w:numFmt w:val="decimal"/>
      <w:lvlText w:val="%1."/>
      <w:lvlJc w:val="left"/>
      <w:pPr>
        <w:tabs>
          <w:tab w:val="num" w:pos="450"/>
        </w:tabs>
        <w:ind w:left="450" w:hanging="360"/>
      </w:p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78" w15:restartNumberingAfterBreak="0">
    <w:nsid w:val="72480ECD"/>
    <w:multiLevelType w:val="hybridMultilevel"/>
    <w:tmpl w:val="1B389C1E"/>
    <w:lvl w:ilvl="0" w:tplc="CB4EFF90">
      <w:start w:val="1"/>
      <w:numFmt w:val="bullet"/>
      <w:lvlText w:val=""/>
      <w:lvlJc w:val="left"/>
      <w:pPr>
        <w:ind w:left="720" w:hanging="360"/>
      </w:pPr>
      <w:rPr>
        <w:rFonts w:ascii="Symbol" w:hAnsi="Symbol" w:hint="default"/>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9" w15:restartNumberingAfterBreak="0">
    <w:nsid w:val="74B51B7A"/>
    <w:multiLevelType w:val="hybridMultilevel"/>
    <w:tmpl w:val="A894B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59D4D2F"/>
    <w:multiLevelType w:val="hybridMultilevel"/>
    <w:tmpl w:val="1FBE0348"/>
    <w:lvl w:ilvl="0" w:tplc="4D8A1FFA">
      <w:start w:val="1"/>
      <w:numFmt w:val="bullet"/>
      <w:lvlText w:val=""/>
      <w:lvlJc w:val="left"/>
      <w:pPr>
        <w:ind w:left="1080" w:hanging="360"/>
      </w:pPr>
      <w:rPr>
        <w:rFonts w:ascii="Wingdings" w:hAnsi="Wingdings" w:hint="default"/>
        <w:color w:val="auto"/>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1" w15:restartNumberingAfterBreak="0">
    <w:nsid w:val="78692511"/>
    <w:multiLevelType w:val="hybridMultilevel"/>
    <w:tmpl w:val="451EFCB2"/>
    <w:lvl w:ilvl="0" w:tplc="D932D7EC">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B8C0304"/>
    <w:multiLevelType w:val="hybridMultilevel"/>
    <w:tmpl w:val="E0222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4" w15:restartNumberingAfterBreak="0">
    <w:nsid w:val="7DF91A91"/>
    <w:multiLevelType w:val="hybridMultilevel"/>
    <w:tmpl w:val="6CC685CC"/>
    <w:lvl w:ilvl="0" w:tplc="04090001">
      <w:start w:val="1"/>
      <w:numFmt w:val="bullet"/>
      <w:lvlText w:val=""/>
      <w:lvlJc w:val="left"/>
      <w:pPr>
        <w:ind w:left="1080" w:hanging="360"/>
      </w:pPr>
      <w:rPr>
        <w:rFonts w:ascii="Symbol" w:hAnsi="Symbol" w:hint="default"/>
      </w:rPr>
    </w:lvl>
    <w:lvl w:ilvl="1" w:tplc="7E64485C">
      <w:start w:val="1"/>
      <w:numFmt w:val="decimal"/>
      <w:lvlText w:val="%2."/>
      <w:lvlJc w:val="left"/>
      <w:pPr>
        <w:tabs>
          <w:tab w:val="num" w:pos="540"/>
        </w:tabs>
        <w:ind w:left="540" w:hanging="360"/>
      </w:pPr>
      <w:rPr>
        <w:b w:val="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4"/>
  </w:num>
  <w:num w:numId="2">
    <w:abstractNumId w:val="73"/>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2"/>
  </w:num>
  <w:num w:numId="8">
    <w:abstractNumId w:val="61"/>
  </w:num>
  <w:num w:numId="9">
    <w:abstractNumId w:val="81"/>
  </w:num>
  <w:num w:numId="10">
    <w:abstractNumId w:val="58"/>
  </w:num>
  <w:num w:numId="11">
    <w:abstractNumId w:val="4"/>
  </w:num>
  <w:num w:numId="12">
    <w:abstractNumId w:val="1"/>
  </w:num>
  <w:num w:numId="13">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7"/>
  </w:num>
  <w:num w:numId="15">
    <w:abstractNumId w:val="2"/>
  </w:num>
  <w:num w:numId="16">
    <w:abstractNumId w:val="67"/>
  </w:num>
  <w:num w:numId="17">
    <w:abstractNumId w:val="21"/>
  </w:num>
  <w:num w:numId="18">
    <w:abstractNumId w:val="6"/>
  </w:num>
  <w:num w:numId="19">
    <w:abstractNumId w:val="82"/>
  </w:num>
  <w:num w:numId="20">
    <w:abstractNumId w:val="34"/>
  </w:num>
  <w:num w:numId="21">
    <w:abstractNumId w:val="16"/>
  </w:num>
  <w:num w:numId="22">
    <w:abstractNumId w:val="44"/>
  </w:num>
  <w:num w:numId="23">
    <w:abstractNumId w:val="47"/>
  </w:num>
  <w:num w:numId="24">
    <w:abstractNumId w:val="71"/>
  </w:num>
  <w:num w:numId="25">
    <w:abstractNumId w:val="49"/>
  </w:num>
  <w:num w:numId="26">
    <w:abstractNumId w:val="43"/>
  </w:num>
  <w:num w:numId="27">
    <w:abstractNumId w:val="5"/>
  </w:num>
  <w:num w:numId="28">
    <w:abstractNumId w:val="60"/>
  </w:num>
  <w:num w:numId="29">
    <w:abstractNumId w:val="9"/>
  </w:num>
  <w:num w:numId="30">
    <w:abstractNumId w:val="10"/>
  </w:num>
  <w:num w:numId="31">
    <w:abstractNumId w:val="54"/>
  </w:num>
  <w:num w:numId="32">
    <w:abstractNumId w:val="53"/>
  </w:num>
  <w:num w:numId="33">
    <w:abstractNumId w:val="56"/>
  </w:num>
  <w:num w:numId="34">
    <w:abstractNumId w:val="29"/>
  </w:num>
  <w:num w:numId="35">
    <w:abstractNumId w:val="12"/>
  </w:num>
  <w:num w:numId="36">
    <w:abstractNumId w:val="50"/>
  </w:num>
  <w:num w:numId="37">
    <w:abstractNumId w:val="3"/>
  </w:num>
  <w:num w:numId="38">
    <w:abstractNumId w:val="13"/>
  </w:num>
  <w:num w:numId="39">
    <w:abstractNumId w:val="57"/>
  </w:num>
  <w:num w:numId="40">
    <w:abstractNumId w:val="78"/>
  </w:num>
  <w:num w:numId="41">
    <w:abstractNumId w:val="39"/>
  </w:num>
  <w:num w:numId="42">
    <w:abstractNumId w:val="74"/>
  </w:num>
  <w:num w:numId="43">
    <w:abstractNumId w:val="33"/>
  </w:num>
  <w:num w:numId="44">
    <w:abstractNumId w:val="64"/>
  </w:num>
  <w:num w:numId="45">
    <w:abstractNumId w:val="25"/>
  </w:num>
  <w:num w:numId="46">
    <w:abstractNumId w:val="48"/>
  </w:num>
  <w:num w:numId="47">
    <w:abstractNumId w:val="35"/>
  </w:num>
  <w:num w:numId="48">
    <w:abstractNumId w:val="20"/>
  </w:num>
  <w:num w:numId="49">
    <w:abstractNumId w:val="27"/>
  </w:num>
  <w:num w:numId="50">
    <w:abstractNumId w:val="28"/>
  </w:num>
  <w:num w:numId="51">
    <w:abstractNumId w:val="66"/>
  </w:num>
  <w:num w:numId="52">
    <w:abstractNumId w:val="32"/>
  </w:num>
  <w:num w:numId="53">
    <w:abstractNumId w:val="36"/>
  </w:num>
  <w:num w:numId="54">
    <w:abstractNumId w:val="11"/>
  </w:num>
  <w:num w:numId="55">
    <w:abstractNumId w:val="41"/>
  </w:num>
  <w:num w:numId="56">
    <w:abstractNumId w:val="15"/>
  </w:num>
  <w:num w:numId="57">
    <w:abstractNumId w:val="62"/>
  </w:num>
  <w:num w:numId="58">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7"/>
  </w:num>
  <w:num w:numId="63">
    <w:abstractNumId w:val="0"/>
  </w:num>
  <w:num w:numId="64">
    <w:abstractNumId w:val="59"/>
  </w:num>
  <w:num w:numId="65">
    <w:abstractNumId w:val="22"/>
  </w:num>
  <w:num w:numId="66">
    <w:abstractNumId w:val="75"/>
  </w:num>
  <w:num w:numId="67">
    <w:abstractNumId w:val="63"/>
  </w:num>
  <w:num w:numId="68">
    <w:abstractNumId w:val="24"/>
  </w:num>
  <w:num w:numId="69">
    <w:abstractNumId w:val="8"/>
  </w:num>
  <w:num w:numId="70">
    <w:abstractNumId w:val="42"/>
  </w:num>
  <w:num w:numId="71">
    <w:abstractNumId w:val="38"/>
  </w:num>
  <w:num w:numId="72">
    <w:abstractNumId w:val="69"/>
  </w:num>
  <w:num w:numId="73">
    <w:abstractNumId w:val="45"/>
  </w:num>
  <w:num w:numId="74">
    <w:abstractNumId w:val="18"/>
  </w:num>
  <w:num w:numId="75">
    <w:abstractNumId w:val="55"/>
  </w:num>
  <w:num w:numId="76">
    <w:abstractNumId w:val="30"/>
  </w:num>
  <w:num w:numId="77">
    <w:abstractNumId w:val="68"/>
  </w:num>
  <w:num w:numId="78">
    <w:abstractNumId w:val="26"/>
  </w:num>
  <w:num w:numId="79">
    <w:abstractNumId w:val="40"/>
  </w:num>
  <w:num w:numId="80">
    <w:abstractNumId w:val="31"/>
  </w:num>
  <w:num w:numId="81">
    <w:abstractNumId w:val="51"/>
  </w:num>
  <w:num w:numId="82">
    <w:abstractNumId w:val="79"/>
  </w:num>
  <w:num w:numId="83">
    <w:abstractNumId w:val="52"/>
  </w:num>
  <w:num w:numId="84">
    <w:abstractNumId w:val="70"/>
  </w:num>
  <w:num w:numId="85">
    <w:abstractNumId w:val="46"/>
  </w:num>
  <w:num w:numId="86">
    <w:abstractNumId w:val="76"/>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4096" w:nlCheck="1" w:checkStyle="0"/>
  <w:activeWritingStyle w:appName="MSWord" w:lang="en-CA" w:vendorID="64" w:dllVersion="4096" w:nlCheck="1" w:checkStyle="0"/>
  <w:activeWritingStyle w:appName="MSWord" w:lang="en-AU" w:vendorID="64" w:dllVersion="4096" w:nlCheck="1" w:checkStyle="0"/>
  <w:activeWritingStyle w:appName="MSWord" w:lang="en-US" w:vendorID="64" w:dllVersion="6" w:nlCheck="1" w:checkStyle="0"/>
  <w:activeWritingStyle w:appName="MSWord" w:lang="en-ZA" w:vendorID="64" w:dllVersion="6" w:nlCheck="1" w:checkStyle="0"/>
  <w:activeWritingStyle w:appName="MSWord" w:lang="en-CA" w:vendorID="64" w:dllVersion="6" w:nlCheck="1" w:checkStyle="0"/>
  <w:activeWritingStyle w:appName="MSWord" w:lang="en-ZW" w:vendorID="64" w:dllVersion="6" w:nlCheck="1" w:checkStyle="0"/>
  <w:activeWritingStyle w:appName="MSWord" w:lang="en-AU" w:vendorID="64" w:dllVersion="6" w:nlCheck="1" w:checkStyle="0"/>
  <w:activeWritingStyle w:appName="MSWord" w:lang="en-ZA" w:vendorID="64" w:dllVersion="4096" w:nlCheck="1" w:checkStyle="0"/>
  <w:activeWritingStyle w:appName="MSWord" w:lang="en-ZW" w:vendorID="64" w:dllVersion="4096" w:nlCheck="1" w:checkStyle="0"/>
  <w:activeWritingStyle w:appName="MSWord" w:lang="en-CA" w:vendorID="64" w:dllVersion="131078" w:nlCheck="1" w:checkStyle="0"/>
  <w:activeWritingStyle w:appName="MSWord" w:lang="en-ZA" w:vendorID="64" w:dllVersion="131078" w:nlCheck="1" w:checkStyle="0"/>
  <w:activeWritingStyle w:appName="MSWord" w:lang="en-ZW" w:vendorID="64" w:dllVersion="131078" w:nlCheck="1" w:checkStyle="0"/>
  <w:activeWritingStyle w:appName="MSWord" w:lang="en-US" w:vendorID="64" w:dllVersion="131078" w:nlCheck="1" w:checkStyle="0"/>
  <w:activeWritingStyle w:appName="MSWord" w:lang="en-AU" w:vendorID="64" w:dllVersion="131078" w:nlCheck="1" w:checkStyle="0"/>
  <w:proofState w:spelling="clean" w:grammar="clean"/>
  <w:defaultTabStop w:val="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66A"/>
    <w:rsid w:val="00000F2A"/>
    <w:rsid w:val="00002172"/>
    <w:rsid w:val="00003AD0"/>
    <w:rsid w:val="00003EC0"/>
    <w:rsid w:val="00004A87"/>
    <w:rsid w:val="00005539"/>
    <w:rsid w:val="000067C7"/>
    <w:rsid w:val="00012E48"/>
    <w:rsid w:val="00015223"/>
    <w:rsid w:val="000158BC"/>
    <w:rsid w:val="00015FE6"/>
    <w:rsid w:val="0001653A"/>
    <w:rsid w:val="00016DD9"/>
    <w:rsid w:val="000170A3"/>
    <w:rsid w:val="0001798E"/>
    <w:rsid w:val="000220E7"/>
    <w:rsid w:val="000233A8"/>
    <w:rsid w:val="00030421"/>
    <w:rsid w:val="00030B5F"/>
    <w:rsid w:val="00033EBC"/>
    <w:rsid w:val="00035344"/>
    <w:rsid w:val="000360C5"/>
    <w:rsid w:val="00037931"/>
    <w:rsid w:val="000417B1"/>
    <w:rsid w:val="00042844"/>
    <w:rsid w:val="00043081"/>
    <w:rsid w:val="000446B7"/>
    <w:rsid w:val="000454A3"/>
    <w:rsid w:val="0005137A"/>
    <w:rsid w:val="00051ACD"/>
    <w:rsid w:val="00051B4B"/>
    <w:rsid w:val="00052297"/>
    <w:rsid w:val="0005377A"/>
    <w:rsid w:val="00053C96"/>
    <w:rsid w:val="00053E82"/>
    <w:rsid w:val="00054EB0"/>
    <w:rsid w:val="00055195"/>
    <w:rsid w:val="000551FB"/>
    <w:rsid w:val="00056374"/>
    <w:rsid w:val="00056F41"/>
    <w:rsid w:val="00057153"/>
    <w:rsid w:val="00057A4A"/>
    <w:rsid w:val="0006093F"/>
    <w:rsid w:val="00061732"/>
    <w:rsid w:val="000627C8"/>
    <w:rsid w:val="00062C69"/>
    <w:rsid w:val="00063BCC"/>
    <w:rsid w:val="00065A4C"/>
    <w:rsid w:val="00066655"/>
    <w:rsid w:val="0007020D"/>
    <w:rsid w:val="0007092B"/>
    <w:rsid w:val="0007180A"/>
    <w:rsid w:val="00071F91"/>
    <w:rsid w:val="0007289D"/>
    <w:rsid w:val="000764D0"/>
    <w:rsid w:val="000775F8"/>
    <w:rsid w:val="00080B64"/>
    <w:rsid w:val="00081DDC"/>
    <w:rsid w:val="00082281"/>
    <w:rsid w:val="0008328F"/>
    <w:rsid w:val="0008367B"/>
    <w:rsid w:val="00083A63"/>
    <w:rsid w:val="00084428"/>
    <w:rsid w:val="00084560"/>
    <w:rsid w:val="00084838"/>
    <w:rsid w:val="00085090"/>
    <w:rsid w:val="0009142A"/>
    <w:rsid w:val="00091471"/>
    <w:rsid w:val="00094F59"/>
    <w:rsid w:val="000A368E"/>
    <w:rsid w:val="000A58C2"/>
    <w:rsid w:val="000A5FB4"/>
    <w:rsid w:val="000A6D48"/>
    <w:rsid w:val="000B0FBD"/>
    <w:rsid w:val="000B1527"/>
    <w:rsid w:val="000B1ABF"/>
    <w:rsid w:val="000B2620"/>
    <w:rsid w:val="000B3690"/>
    <w:rsid w:val="000B573A"/>
    <w:rsid w:val="000B5F1D"/>
    <w:rsid w:val="000B6382"/>
    <w:rsid w:val="000B71A7"/>
    <w:rsid w:val="000B73F9"/>
    <w:rsid w:val="000B75F7"/>
    <w:rsid w:val="000C1A8B"/>
    <w:rsid w:val="000C3767"/>
    <w:rsid w:val="000C37DB"/>
    <w:rsid w:val="000C51CD"/>
    <w:rsid w:val="000C7A11"/>
    <w:rsid w:val="000C7E97"/>
    <w:rsid w:val="000D0897"/>
    <w:rsid w:val="000D0FE3"/>
    <w:rsid w:val="000D12B2"/>
    <w:rsid w:val="000D3821"/>
    <w:rsid w:val="000D7474"/>
    <w:rsid w:val="000E1060"/>
    <w:rsid w:val="000E14DE"/>
    <w:rsid w:val="000E346B"/>
    <w:rsid w:val="000E65C8"/>
    <w:rsid w:val="000E7928"/>
    <w:rsid w:val="000F0761"/>
    <w:rsid w:val="000F0853"/>
    <w:rsid w:val="000F2AAC"/>
    <w:rsid w:val="000F2B47"/>
    <w:rsid w:val="000F5BDA"/>
    <w:rsid w:val="000F7D7A"/>
    <w:rsid w:val="00100937"/>
    <w:rsid w:val="001010B7"/>
    <w:rsid w:val="001022F8"/>
    <w:rsid w:val="00105FCD"/>
    <w:rsid w:val="00106629"/>
    <w:rsid w:val="0010674D"/>
    <w:rsid w:val="0010705D"/>
    <w:rsid w:val="00110C73"/>
    <w:rsid w:val="00111D06"/>
    <w:rsid w:val="00111DEE"/>
    <w:rsid w:val="0011322F"/>
    <w:rsid w:val="00113F82"/>
    <w:rsid w:val="00116DE4"/>
    <w:rsid w:val="00117730"/>
    <w:rsid w:val="00117DA2"/>
    <w:rsid w:val="00121A55"/>
    <w:rsid w:val="00122325"/>
    <w:rsid w:val="00122EC8"/>
    <w:rsid w:val="00123467"/>
    <w:rsid w:val="00125633"/>
    <w:rsid w:val="00125F98"/>
    <w:rsid w:val="00125FFE"/>
    <w:rsid w:val="001276AD"/>
    <w:rsid w:val="00130C48"/>
    <w:rsid w:val="001415A2"/>
    <w:rsid w:val="001423EC"/>
    <w:rsid w:val="0014353C"/>
    <w:rsid w:val="00145503"/>
    <w:rsid w:val="0014609E"/>
    <w:rsid w:val="00146735"/>
    <w:rsid w:val="0015042F"/>
    <w:rsid w:val="0015049B"/>
    <w:rsid w:val="0015096F"/>
    <w:rsid w:val="00150CA5"/>
    <w:rsid w:val="0015107F"/>
    <w:rsid w:val="00151EF0"/>
    <w:rsid w:val="0015457F"/>
    <w:rsid w:val="001549CA"/>
    <w:rsid w:val="001558B4"/>
    <w:rsid w:val="00156C87"/>
    <w:rsid w:val="001611CB"/>
    <w:rsid w:val="00161A4A"/>
    <w:rsid w:val="00164E87"/>
    <w:rsid w:val="00165BE7"/>
    <w:rsid w:val="001673AF"/>
    <w:rsid w:val="00167E04"/>
    <w:rsid w:val="00170889"/>
    <w:rsid w:val="00170C41"/>
    <w:rsid w:val="0017470E"/>
    <w:rsid w:val="00175FB2"/>
    <w:rsid w:val="00181143"/>
    <w:rsid w:val="001838CB"/>
    <w:rsid w:val="00184ACF"/>
    <w:rsid w:val="00187C3D"/>
    <w:rsid w:val="00187C42"/>
    <w:rsid w:val="00190A65"/>
    <w:rsid w:val="00192C44"/>
    <w:rsid w:val="00193596"/>
    <w:rsid w:val="00197675"/>
    <w:rsid w:val="00197ABA"/>
    <w:rsid w:val="001A29E7"/>
    <w:rsid w:val="001A2AC4"/>
    <w:rsid w:val="001A2BD2"/>
    <w:rsid w:val="001A31BE"/>
    <w:rsid w:val="001A35D0"/>
    <w:rsid w:val="001A57F1"/>
    <w:rsid w:val="001B0B29"/>
    <w:rsid w:val="001B1390"/>
    <w:rsid w:val="001B158B"/>
    <w:rsid w:val="001B1CC4"/>
    <w:rsid w:val="001B1DD4"/>
    <w:rsid w:val="001B4568"/>
    <w:rsid w:val="001B46B4"/>
    <w:rsid w:val="001B5AE4"/>
    <w:rsid w:val="001B649C"/>
    <w:rsid w:val="001C2830"/>
    <w:rsid w:val="001C3479"/>
    <w:rsid w:val="001C4034"/>
    <w:rsid w:val="001C5337"/>
    <w:rsid w:val="001C6B8B"/>
    <w:rsid w:val="001C7ED9"/>
    <w:rsid w:val="001D0029"/>
    <w:rsid w:val="001D0104"/>
    <w:rsid w:val="001D0246"/>
    <w:rsid w:val="001D0969"/>
    <w:rsid w:val="001D1D73"/>
    <w:rsid w:val="001D25B1"/>
    <w:rsid w:val="001D25E7"/>
    <w:rsid w:val="001D6FDC"/>
    <w:rsid w:val="001D7D68"/>
    <w:rsid w:val="001E13D8"/>
    <w:rsid w:val="001E19A1"/>
    <w:rsid w:val="001E31C9"/>
    <w:rsid w:val="001E48D7"/>
    <w:rsid w:val="001E4E6D"/>
    <w:rsid w:val="001E5F47"/>
    <w:rsid w:val="001E7EC7"/>
    <w:rsid w:val="001F0CF5"/>
    <w:rsid w:val="001F4358"/>
    <w:rsid w:val="001F46A9"/>
    <w:rsid w:val="001F46DF"/>
    <w:rsid w:val="001F720C"/>
    <w:rsid w:val="00201D5B"/>
    <w:rsid w:val="0020246F"/>
    <w:rsid w:val="00203520"/>
    <w:rsid w:val="00205CDE"/>
    <w:rsid w:val="00206C79"/>
    <w:rsid w:val="0020730C"/>
    <w:rsid w:val="002118B7"/>
    <w:rsid w:val="00213C8A"/>
    <w:rsid w:val="00222145"/>
    <w:rsid w:val="00222793"/>
    <w:rsid w:val="00222C19"/>
    <w:rsid w:val="00223E82"/>
    <w:rsid w:val="002251E4"/>
    <w:rsid w:val="00225399"/>
    <w:rsid w:val="002254E0"/>
    <w:rsid w:val="00225E39"/>
    <w:rsid w:val="00226603"/>
    <w:rsid w:val="00227EF3"/>
    <w:rsid w:val="00230AC9"/>
    <w:rsid w:val="002328D4"/>
    <w:rsid w:val="00232D1F"/>
    <w:rsid w:val="002337F5"/>
    <w:rsid w:val="00234FF0"/>
    <w:rsid w:val="00240623"/>
    <w:rsid w:val="00242B05"/>
    <w:rsid w:val="00244A79"/>
    <w:rsid w:val="00245B23"/>
    <w:rsid w:val="002465B1"/>
    <w:rsid w:val="0024675A"/>
    <w:rsid w:val="00247C9A"/>
    <w:rsid w:val="00247E01"/>
    <w:rsid w:val="0025007B"/>
    <w:rsid w:val="002501FD"/>
    <w:rsid w:val="00252F00"/>
    <w:rsid w:val="002530EE"/>
    <w:rsid w:val="0025311D"/>
    <w:rsid w:val="00253D22"/>
    <w:rsid w:val="0025495B"/>
    <w:rsid w:val="00255312"/>
    <w:rsid w:val="00255B66"/>
    <w:rsid w:val="002563B5"/>
    <w:rsid w:val="00256758"/>
    <w:rsid w:val="00256DF9"/>
    <w:rsid w:val="0025716A"/>
    <w:rsid w:val="00257406"/>
    <w:rsid w:val="00264940"/>
    <w:rsid w:val="0026742F"/>
    <w:rsid w:val="00270C93"/>
    <w:rsid w:val="0027187E"/>
    <w:rsid w:val="00273727"/>
    <w:rsid w:val="002740FF"/>
    <w:rsid w:val="002741B0"/>
    <w:rsid w:val="002754EA"/>
    <w:rsid w:val="00276545"/>
    <w:rsid w:val="00280A3D"/>
    <w:rsid w:val="00280BCD"/>
    <w:rsid w:val="00280D6F"/>
    <w:rsid w:val="0028217A"/>
    <w:rsid w:val="0028464B"/>
    <w:rsid w:val="002864D6"/>
    <w:rsid w:val="00290490"/>
    <w:rsid w:val="00290F6B"/>
    <w:rsid w:val="002913A1"/>
    <w:rsid w:val="00291B79"/>
    <w:rsid w:val="002921B6"/>
    <w:rsid w:val="00292353"/>
    <w:rsid w:val="00294732"/>
    <w:rsid w:val="002948A0"/>
    <w:rsid w:val="00294D7A"/>
    <w:rsid w:val="002978CD"/>
    <w:rsid w:val="002A0675"/>
    <w:rsid w:val="002A1E8E"/>
    <w:rsid w:val="002A2141"/>
    <w:rsid w:val="002A463C"/>
    <w:rsid w:val="002A525C"/>
    <w:rsid w:val="002A6300"/>
    <w:rsid w:val="002B0685"/>
    <w:rsid w:val="002B0843"/>
    <w:rsid w:val="002B165B"/>
    <w:rsid w:val="002B2A38"/>
    <w:rsid w:val="002B48DC"/>
    <w:rsid w:val="002B68AC"/>
    <w:rsid w:val="002B77E9"/>
    <w:rsid w:val="002C00CF"/>
    <w:rsid w:val="002C055C"/>
    <w:rsid w:val="002C0C49"/>
    <w:rsid w:val="002C12D1"/>
    <w:rsid w:val="002C1B82"/>
    <w:rsid w:val="002C2CA0"/>
    <w:rsid w:val="002C2CD8"/>
    <w:rsid w:val="002C4B51"/>
    <w:rsid w:val="002C74C8"/>
    <w:rsid w:val="002D09F9"/>
    <w:rsid w:val="002D2074"/>
    <w:rsid w:val="002D3AD0"/>
    <w:rsid w:val="002D6603"/>
    <w:rsid w:val="002E19C2"/>
    <w:rsid w:val="002E408F"/>
    <w:rsid w:val="002E4538"/>
    <w:rsid w:val="002E49A4"/>
    <w:rsid w:val="002E62B6"/>
    <w:rsid w:val="002E684B"/>
    <w:rsid w:val="002F23CB"/>
    <w:rsid w:val="002F424C"/>
    <w:rsid w:val="002F51F2"/>
    <w:rsid w:val="002F6826"/>
    <w:rsid w:val="002F686F"/>
    <w:rsid w:val="002F6D7C"/>
    <w:rsid w:val="003019C8"/>
    <w:rsid w:val="003022DD"/>
    <w:rsid w:val="00303754"/>
    <w:rsid w:val="00305718"/>
    <w:rsid w:val="0031342E"/>
    <w:rsid w:val="00313A51"/>
    <w:rsid w:val="0031519B"/>
    <w:rsid w:val="00315650"/>
    <w:rsid w:val="00323AAD"/>
    <w:rsid w:val="00324AF3"/>
    <w:rsid w:val="003277D1"/>
    <w:rsid w:val="0032789F"/>
    <w:rsid w:val="003311DA"/>
    <w:rsid w:val="003341F9"/>
    <w:rsid w:val="00334DC3"/>
    <w:rsid w:val="00335272"/>
    <w:rsid w:val="00335551"/>
    <w:rsid w:val="00336067"/>
    <w:rsid w:val="00337728"/>
    <w:rsid w:val="00343DA5"/>
    <w:rsid w:val="00344CEA"/>
    <w:rsid w:val="003456FB"/>
    <w:rsid w:val="00345F94"/>
    <w:rsid w:val="003468E3"/>
    <w:rsid w:val="0034710F"/>
    <w:rsid w:val="003514D8"/>
    <w:rsid w:val="00351C5F"/>
    <w:rsid w:val="00352872"/>
    <w:rsid w:val="00355863"/>
    <w:rsid w:val="00356E46"/>
    <w:rsid w:val="00360EE4"/>
    <w:rsid w:val="00364D2C"/>
    <w:rsid w:val="003661CA"/>
    <w:rsid w:val="00367A5F"/>
    <w:rsid w:val="00375AF8"/>
    <w:rsid w:val="00377145"/>
    <w:rsid w:val="00377EE1"/>
    <w:rsid w:val="003828C2"/>
    <w:rsid w:val="0038389E"/>
    <w:rsid w:val="00383A0A"/>
    <w:rsid w:val="0038483A"/>
    <w:rsid w:val="00384B71"/>
    <w:rsid w:val="00385E52"/>
    <w:rsid w:val="00385F6E"/>
    <w:rsid w:val="003914E3"/>
    <w:rsid w:val="0039332E"/>
    <w:rsid w:val="0039450D"/>
    <w:rsid w:val="00395953"/>
    <w:rsid w:val="003962E9"/>
    <w:rsid w:val="003A0222"/>
    <w:rsid w:val="003A2A0A"/>
    <w:rsid w:val="003A2A95"/>
    <w:rsid w:val="003A5CDC"/>
    <w:rsid w:val="003A69EE"/>
    <w:rsid w:val="003B21E0"/>
    <w:rsid w:val="003B2553"/>
    <w:rsid w:val="003B2722"/>
    <w:rsid w:val="003B7561"/>
    <w:rsid w:val="003B76BC"/>
    <w:rsid w:val="003C2149"/>
    <w:rsid w:val="003C31E0"/>
    <w:rsid w:val="003C320E"/>
    <w:rsid w:val="003C5CCE"/>
    <w:rsid w:val="003C76CB"/>
    <w:rsid w:val="003D02B3"/>
    <w:rsid w:val="003D066B"/>
    <w:rsid w:val="003D241E"/>
    <w:rsid w:val="003E079B"/>
    <w:rsid w:val="003E0A5F"/>
    <w:rsid w:val="003E16B2"/>
    <w:rsid w:val="003E1E57"/>
    <w:rsid w:val="003E1EBA"/>
    <w:rsid w:val="003E203A"/>
    <w:rsid w:val="003E3286"/>
    <w:rsid w:val="003E3425"/>
    <w:rsid w:val="003E3507"/>
    <w:rsid w:val="003E3685"/>
    <w:rsid w:val="003E5A33"/>
    <w:rsid w:val="003E650F"/>
    <w:rsid w:val="003E693B"/>
    <w:rsid w:val="003E7331"/>
    <w:rsid w:val="003F1168"/>
    <w:rsid w:val="003F45BB"/>
    <w:rsid w:val="003F4B2D"/>
    <w:rsid w:val="003F4F3D"/>
    <w:rsid w:val="003F54DB"/>
    <w:rsid w:val="003F6BC1"/>
    <w:rsid w:val="003F6D5F"/>
    <w:rsid w:val="003F6E29"/>
    <w:rsid w:val="003F7CE6"/>
    <w:rsid w:val="004009CD"/>
    <w:rsid w:val="00401B73"/>
    <w:rsid w:val="00402DFE"/>
    <w:rsid w:val="0040499D"/>
    <w:rsid w:val="004064A7"/>
    <w:rsid w:val="00406E46"/>
    <w:rsid w:val="004070D6"/>
    <w:rsid w:val="00410F9A"/>
    <w:rsid w:val="00412090"/>
    <w:rsid w:val="0041628E"/>
    <w:rsid w:val="00416521"/>
    <w:rsid w:val="00420165"/>
    <w:rsid w:val="004204B5"/>
    <w:rsid w:val="004232CC"/>
    <w:rsid w:val="004238C5"/>
    <w:rsid w:val="00423FFC"/>
    <w:rsid w:val="004244CD"/>
    <w:rsid w:val="00424E0C"/>
    <w:rsid w:val="004260E4"/>
    <w:rsid w:val="00426841"/>
    <w:rsid w:val="00427E8D"/>
    <w:rsid w:val="0043023B"/>
    <w:rsid w:val="004317D9"/>
    <w:rsid w:val="00431EDD"/>
    <w:rsid w:val="00431F79"/>
    <w:rsid w:val="00434430"/>
    <w:rsid w:val="00435B42"/>
    <w:rsid w:val="004367F6"/>
    <w:rsid w:val="00437C38"/>
    <w:rsid w:val="00441C27"/>
    <w:rsid w:val="00442221"/>
    <w:rsid w:val="00442301"/>
    <w:rsid w:val="00443E1D"/>
    <w:rsid w:val="0044646E"/>
    <w:rsid w:val="004505F3"/>
    <w:rsid w:val="00452A8A"/>
    <w:rsid w:val="00456ED3"/>
    <w:rsid w:val="004604D2"/>
    <w:rsid w:val="004617C5"/>
    <w:rsid w:val="00461F70"/>
    <w:rsid w:val="0046508D"/>
    <w:rsid w:val="0046522C"/>
    <w:rsid w:val="0046573F"/>
    <w:rsid w:val="00467B39"/>
    <w:rsid w:val="00473869"/>
    <w:rsid w:val="00475729"/>
    <w:rsid w:val="00475F09"/>
    <w:rsid w:val="00476B92"/>
    <w:rsid w:val="00477348"/>
    <w:rsid w:val="00477807"/>
    <w:rsid w:val="00483698"/>
    <w:rsid w:val="00484548"/>
    <w:rsid w:val="00484CA8"/>
    <w:rsid w:val="00485888"/>
    <w:rsid w:val="004860DD"/>
    <w:rsid w:val="00486FA1"/>
    <w:rsid w:val="00487221"/>
    <w:rsid w:val="004908A4"/>
    <w:rsid w:val="00492BC4"/>
    <w:rsid w:val="00493202"/>
    <w:rsid w:val="00494899"/>
    <w:rsid w:val="004953A1"/>
    <w:rsid w:val="0049554F"/>
    <w:rsid w:val="00495A0A"/>
    <w:rsid w:val="00495F99"/>
    <w:rsid w:val="00497361"/>
    <w:rsid w:val="00497F96"/>
    <w:rsid w:val="004A0CE9"/>
    <w:rsid w:val="004A19C1"/>
    <w:rsid w:val="004A1BA0"/>
    <w:rsid w:val="004A2903"/>
    <w:rsid w:val="004A2D94"/>
    <w:rsid w:val="004A78AB"/>
    <w:rsid w:val="004A7954"/>
    <w:rsid w:val="004B022F"/>
    <w:rsid w:val="004B0C1C"/>
    <w:rsid w:val="004B47FF"/>
    <w:rsid w:val="004B4867"/>
    <w:rsid w:val="004B4D4C"/>
    <w:rsid w:val="004B563D"/>
    <w:rsid w:val="004B5C66"/>
    <w:rsid w:val="004C0961"/>
    <w:rsid w:val="004C0BBE"/>
    <w:rsid w:val="004C1727"/>
    <w:rsid w:val="004C2B02"/>
    <w:rsid w:val="004C30DE"/>
    <w:rsid w:val="004C364C"/>
    <w:rsid w:val="004C5DBA"/>
    <w:rsid w:val="004C6270"/>
    <w:rsid w:val="004C63E3"/>
    <w:rsid w:val="004D16EF"/>
    <w:rsid w:val="004D3D7B"/>
    <w:rsid w:val="004D4559"/>
    <w:rsid w:val="004D6DA0"/>
    <w:rsid w:val="004D7FF6"/>
    <w:rsid w:val="004E5723"/>
    <w:rsid w:val="004E681C"/>
    <w:rsid w:val="004E7569"/>
    <w:rsid w:val="004E7BDC"/>
    <w:rsid w:val="004F2027"/>
    <w:rsid w:val="004F30FD"/>
    <w:rsid w:val="004F39D9"/>
    <w:rsid w:val="004F4F72"/>
    <w:rsid w:val="004F57BF"/>
    <w:rsid w:val="004F69A2"/>
    <w:rsid w:val="004F773B"/>
    <w:rsid w:val="004F7C72"/>
    <w:rsid w:val="0050000D"/>
    <w:rsid w:val="005024B6"/>
    <w:rsid w:val="00502695"/>
    <w:rsid w:val="00503ECB"/>
    <w:rsid w:val="00505A1D"/>
    <w:rsid w:val="00510982"/>
    <w:rsid w:val="0051152A"/>
    <w:rsid w:val="005142F8"/>
    <w:rsid w:val="00514DB9"/>
    <w:rsid w:val="005153D3"/>
    <w:rsid w:val="00516106"/>
    <w:rsid w:val="00517780"/>
    <w:rsid w:val="00517A3F"/>
    <w:rsid w:val="005221A5"/>
    <w:rsid w:val="005224EC"/>
    <w:rsid w:val="00522C4A"/>
    <w:rsid w:val="005231EE"/>
    <w:rsid w:val="00523A35"/>
    <w:rsid w:val="00524592"/>
    <w:rsid w:val="00525193"/>
    <w:rsid w:val="005268A6"/>
    <w:rsid w:val="00526E50"/>
    <w:rsid w:val="00532FA5"/>
    <w:rsid w:val="00533576"/>
    <w:rsid w:val="0054048D"/>
    <w:rsid w:val="00542901"/>
    <w:rsid w:val="00547A2E"/>
    <w:rsid w:val="00547B0E"/>
    <w:rsid w:val="005507A6"/>
    <w:rsid w:val="005547DD"/>
    <w:rsid w:val="00554B1C"/>
    <w:rsid w:val="0056059B"/>
    <w:rsid w:val="005619CC"/>
    <w:rsid w:val="00562AF9"/>
    <w:rsid w:val="00564C0E"/>
    <w:rsid w:val="00564D72"/>
    <w:rsid w:val="005658F1"/>
    <w:rsid w:val="00566925"/>
    <w:rsid w:val="005673D6"/>
    <w:rsid w:val="00567F4F"/>
    <w:rsid w:val="00571792"/>
    <w:rsid w:val="005736A7"/>
    <w:rsid w:val="005736F8"/>
    <w:rsid w:val="00575642"/>
    <w:rsid w:val="00580184"/>
    <w:rsid w:val="00580D5C"/>
    <w:rsid w:val="00581905"/>
    <w:rsid w:val="00583860"/>
    <w:rsid w:val="0058478E"/>
    <w:rsid w:val="005869E0"/>
    <w:rsid w:val="00587235"/>
    <w:rsid w:val="0059001A"/>
    <w:rsid w:val="00590180"/>
    <w:rsid w:val="00592A51"/>
    <w:rsid w:val="005938F0"/>
    <w:rsid w:val="00593A8C"/>
    <w:rsid w:val="005A15E9"/>
    <w:rsid w:val="005A1CDE"/>
    <w:rsid w:val="005A2912"/>
    <w:rsid w:val="005A2CA3"/>
    <w:rsid w:val="005A6CB1"/>
    <w:rsid w:val="005A7771"/>
    <w:rsid w:val="005B1431"/>
    <w:rsid w:val="005B2A10"/>
    <w:rsid w:val="005B2A4A"/>
    <w:rsid w:val="005B3CC9"/>
    <w:rsid w:val="005B40AC"/>
    <w:rsid w:val="005B4C42"/>
    <w:rsid w:val="005B4C5B"/>
    <w:rsid w:val="005B4C91"/>
    <w:rsid w:val="005B78B0"/>
    <w:rsid w:val="005C0876"/>
    <w:rsid w:val="005C31DA"/>
    <w:rsid w:val="005C32D9"/>
    <w:rsid w:val="005C343A"/>
    <w:rsid w:val="005C4831"/>
    <w:rsid w:val="005C6B33"/>
    <w:rsid w:val="005C7A5A"/>
    <w:rsid w:val="005D119C"/>
    <w:rsid w:val="005D30CB"/>
    <w:rsid w:val="005D3A7A"/>
    <w:rsid w:val="005D4EB8"/>
    <w:rsid w:val="005D4FF4"/>
    <w:rsid w:val="005D6225"/>
    <w:rsid w:val="005D6DDF"/>
    <w:rsid w:val="005D6FBD"/>
    <w:rsid w:val="005D74A7"/>
    <w:rsid w:val="005E04DB"/>
    <w:rsid w:val="005E4CA9"/>
    <w:rsid w:val="005E5B49"/>
    <w:rsid w:val="005E6AFF"/>
    <w:rsid w:val="005E6F20"/>
    <w:rsid w:val="005E76EC"/>
    <w:rsid w:val="005F08F8"/>
    <w:rsid w:val="005F14B7"/>
    <w:rsid w:val="005F21FE"/>
    <w:rsid w:val="005F232F"/>
    <w:rsid w:val="005F6B46"/>
    <w:rsid w:val="00604ABA"/>
    <w:rsid w:val="00604E9D"/>
    <w:rsid w:val="006068C2"/>
    <w:rsid w:val="00607C38"/>
    <w:rsid w:val="00607C50"/>
    <w:rsid w:val="00607EF3"/>
    <w:rsid w:val="00610D49"/>
    <w:rsid w:val="0061123F"/>
    <w:rsid w:val="00611295"/>
    <w:rsid w:val="00612439"/>
    <w:rsid w:val="00613397"/>
    <w:rsid w:val="00613871"/>
    <w:rsid w:val="006144B6"/>
    <w:rsid w:val="006154D2"/>
    <w:rsid w:val="006158C7"/>
    <w:rsid w:val="0061608C"/>
    <w:rsid w:val="00616C84"/>
    <w:rsid w:val="00617269"/>
    <w:rsid w:val="00617DEE"/>
    <w:rsid w:val="00621C91"/>
    <w:rsid w:val="006230A7"/>
    <w:rsid w:val="00625294"/>
    <w:rsid w:val="006269D2"/>
    <w:rsid w:val="00630A98"/>
    <w:rsid w:val="00631094"/>
    <w:rsid w:val="0063686D"/>
    <w:rsid w:val="00637E55"/>
    <w:rsid w:val="0064242D"/>
    <w:rsid w:val="00642BB7"/>
    <w:rsid w:val="0064431F"/>
    <w:rsid w:val="00644900"/>
    <w:rsid w:val="006456F3"/>
    <w:rsid w:val="00646459"/>
    <w:rsid w:val="006469D7"/>
    <w:rsid w:val="00647545"/>
    <w:rsid w:val="006500EA"/>
    <w:rsid w:val="00651565"/>
    <w:rsid w:val="00652731"/>
    <w:rsid w:val="00653110"/>
    <w:rsid w:val="00653643"/>
    <w:rsid w:val="006567FD"/>
    <w:rsid w:val="0066154C"/>
    <w:rsid w:val="00662151"/>
    <w:rsid w:val="00662C62"/>
    <w:rsid w:val="006638C6"/>
    <w:rsid w:val="00663932"/>
    <w:rsid w:val="00663A92"/>
    <w:rsid w:val="00666F0E"/>
    <w:rsid w:val="00667926"/>
    <w:rsid w:val="00672B9C"/>
    <w:rsid w:val="006731EF"/>
    <w:rsid w:val="00674194"/>
    <w:rsid w:val="00674A17"/>
    <w:rsid w:val="00674F6C"/>
    <w:rsid w:val="006752C3"/>
    <w:rsid w:val="0067709B"/>
    <w:rsid w:val="006773FB"/>
    <w:rsid w:val="006774CC"/>
    <w:rsid w:val="00677F70"/>
    <w:rsid w:val="00681B5C"/>
    <w:rsid w:val="00682CC0"/>
    <w:rsid w:val="00683143"/>
    <w:rsid w:val="00684E28"/>
    <w:rsid w:val="0068553B"/>
    <w:rsid w:val="00685886"/>
    <w:rsid w:val="006874F2"/>
    <w:rsid w:val="00687BD0"/>
    <w:rsid w:val="006912D1"/>
    <w:rsid w:val="00694173"/>
    <w:rsid w:val="00694BAA"/>
    <w:rsid w:val="00694CDC"/>
    <w:rsid w:val="00697F68"/>
    <w:rsid w:val="006A0454"/>
    <w:rsid w:val="006A0CAC"/>
    <w:rsid w:val="006A14C0"/>
    <w:rsid w:val="006A1690"/>
    <w:rsid w:val="006A4652"/>
    <w:rsid w:val="006A627C"/>
    <w:rsid w:val="006A63AF"/>
    <w:rsid w:val="006A70BF"/>
    <w:rsid w:val="006A7F26"/>
    <w:rsid w:val="006B1818"/>
    <w:rsid w:val="006B2561"/>
    <w:rsid w:val="006C0120"/>
    <w:rsid w:val="006C215F"/>
    <w:rsid w:val="006C3139"/>
    <w:rsid w:val="006C3692"/>
    <w:rsid w:val="006C3820"/>
    <w:rsid w:val="006C3907"/>
    <w:rsid w:val="006C3991"/>
    <w:rsid w:val="006C4E72"/>
    <w:rsid w:val="006C4F8F"/>
    <w:rsid w:val="006C5E55"/>
    <w:rsid w:val="006C5E5D"/>
    <w:rsid w:val="006C636F"/>
    <w:rsid w:val="006C6C1A"/>
    <w:rsid w:val="006D07B2"/>
    <w:rsid w:val="006D1F4A"/>
    <w:rsid w:val="006D2A1E"/>
    <w:rsid w:val="006D2F6D"/>
    <w:rsid w:val="006D4DE6"/>
    <w:rsid w:val="006D695F"/>
    <w:rsid w:val="006D789C"/>
    <w:rsid w:val="006D7B6D"/>
    <w:rsid w:val="006E1903"/>
    <w:rsid w:val="006E3F20"/>
    <w:rsid w:val="006E4395"/>
    <w:rsid w:val="006E5914"/>
    <w:rsid w:val="006E7F4A"/>
    <w:rsid w:val="006F04A6"/>
    <w:rsid w:val="006F1B3B"/>
    <w:rsid w:val="006F282A"/>
    <w:rsid w:val="006F2BE3"/>
    <w:rsid w:val="006F60BD"/>
    <w:rsid w:val="006F6408"/>
    <w:rsid w:val="006F6CFE"/>
    <w:rsid w:val="006F6F23"/>
    <w:rsid w:val="007001EC"/>
    <w:rsid w:val="00700248"/>
    <w:rsid w:val="00702F6A"/>
    <w:rsid w:val="007032DA"/>
    <w:rsid w:val="00703904"/>
    <w:rsid w:val="00703DBE"/>
    <w:rsid w:val="00705D14"/>
    <w:rsid w:val="00707B0C"/>
    <w:rsid w:val="007123AD"/>
    <w:rsid w:val="007126A4"/>
    <w:rsid w:val="007170BD"/>
    <w:rsid w:val="00717DC5"/>
    <w:rsid w:val="0072055E"/>
    <w:rsid w:val="007207F8"/>
    <w:rsid w:val="00723315"/>
    <w:rsid w:val="00723472"/>
    <w:rsid w:val="0072438A"/>
    <w:rsid w:val="007249B4"/>
    <w:rsid w:val="00724D63"/>
    <w:rsid w:val="00726FF7"/>
    <w:rsid w:val="007270B9"/>
    <w:rsid w:val="00732B37"/>
    <w:rsid w:val="007362FA"/>
    <w:rsid w:val="00744649"/>
    <w:rsid w:val="00745583"/>
    <w:rsid w:val="00745A0F"/>
    <w:rsid w:val="00745CA7"/>
    <w:rsid w:val="0074712E"/>
    <w:rsid w:val="00750B8C"/>
    <w:rsid w:val="00750D3F"/>
    <w:rsid w:val="0075133F"/>
    <w:rsid w:val="007518AB"/>
    <w:rsid w:val="007531B2"/>
    <w:rsid w:val="00756253"/>
    <w:rsid w:val="0075662A"/>
    <w:rsid w:val="00757975"/>
    <w:rsid w:val="00762202"/>
    <w:rsid w:val="0076563D"/>
    <w:rsid w:val="0077055D"/>
    <w:rsid w:val="0077089F"/>
    <w:rsid w:val="00771096"/>
    <w:rsid w:val="0077324D"/>
    <w:rsid w:val="00773564"/>
    <w:rsid w:val="00773AD7"/>
    <w:rsid w:val="007748AA"/>
    <w:rsid w:val="00775A91"/>
    <w:rsid w:val="00776B4B"/>
    <w:rsid w:val="00777568"/>
    <w:rsid w:val="00777C0D"/>
    <w:rsid w:val="007804BE"/>
    <w:rsid w:val="00780996"/>
    <w:rsid w:val="00780F55"/>
    <w:rsid w:val="007838B2"/>
    <w:rsid w:val="00784B54"/>
    <w:rsid w:val="00785692"/>
    <w:rsid w:val="00785B99"/>
    <w:rsid w:val="007867EA"/>
    <w:rsid w:val="007875F4"/>
    <w:rsid w:val="007923F0"/>
    <w:rsid w:val="007943AF"/>
    <w:rsid w:val="007944EE"/>
    <w:rsid w:val="0079456B"/>
    <w:rsid w:val="00795212"/>
    <w:rsid w:val="00796A43"/>
    <w:rsid w:val="007A1437"/>
    <w:rsid w:val="007A28E4"/>
    <w:rsid w:val="007A2E27"/>
    <w:rsid w:val="007A2FD5"/>
    <w:rsid w:val="007A43CD"/>
    <w:rsid w:val="007A47FF"/>
    <w:rsid w:val="007A492B"/>
    <w:rsid w:val="007A6258"/>
    <w:rsid w:val="007A78C9"/>
    <w:rsid w:val="007A7C58"/>
    <w:rsid w:val="007B085F"/>
    <w:rsid w:val="007B0FFB"/>
    <w:rsid w:val="007B37C6"/>
    <w:rsid w:val="007B47C8"/>
    <w:rsid w:val="007B4FD6"/>
    <w:rsid w:val="007B5A3F"/>
    <w:rsid w:val="007B6030"/>
    <w:rsid w:val="007C11DB"/>
    <w:rsid w:val="007C2015"/>
    <w:rsid w:val="007C3376"/>
    <w:rsid w:val="007D080F"/>
    <w:rsid w:val="007D0A2A"/>
    <w:rsid w:val="007D1222"/>
    <w:rsid w:val="007D1B2D"/>
    <w:rsid w:val="007D1C8F"/>
    <w:rsid w:val="007D2974"/>
    <w:rsid w:val="007D4BD0"/>
    <w:rsid w:val="007D4C71"/>
    <w:rsid w:val="007D5B27"/>
    <w:rsid w:val="007D5CB2"/>
    <w:rsid w:val="007D6D7D"/>
    <w:rsid w:val="007E0E0B"/>
    <w:rsid w:val="007E13DD"/>
    <w:rsid w:val="007E153E"/>
    <w:rsid w:val="007E206A"/>
    <w:rsid w:val="007E3028"/>
    <w:rsid w:val="007E6701"/>
    <w:rsid w:val="007F03E2"/>
    <w:rsid w:val="007F17E8"/>
    <w:rsid w:val="007F22A7"/>
    <w:rsid w:val="007F3531"/>
    <w:rsid w:val="007F37BF"/>
    <w:rsid w:val="007F44C4"/>
    <w:rsid w:val="007F5A61"/>
    <w:rsid w:val="007F67D4"/>
    <w:rsid w:val="008010CA"/>
    <w:rsid w:val="0080572A"/>
    <w:rsid w:val="00806AE6"/>
    <w:rsid w:val="0081083D"/>
    <w:rsid w:val="00810FDD"/>
    <w:rsid w:val="0081296D"/>
    <w:rsid w:val="00812A33"/>
    <w:rsid w:val="00812ED4"/>
    <w:rsid w:val="00815EE0"/>
    <w:rsid w:val="00820D2C"/>
    <w:rsid w:val="00823445"/>
    <w:rsid w:val="0082374A"/>
    <w:rsid w:val="00823DF0"/>
    <w:rsid w:val="008242B1"/>
    <w:rsid w:val="008244C6"/>
    <w:rsid w:val="00826799"/>
    <w:rsid w:val="00833A71"/>
    <w:rsid w:val="008342EC"/>
    <w:rsid w:val="00834442"/>
    <w:rsid w:val="00837A2A"/>
    <w:rsid w:val="00837D28"/>
    <w:rsid w:val="00843946"/>
    <w:rsid w:val="00846305"/>
    <w:rsid w:val="00847A72"/>
    <w:rsid w:val="00851891"/>
    <w:rsid w:val="00851A94"/>
    <w:rsid w:val="0085355C"/>
    <w:rsid w:val="00854460"/>
    <w:rsid w:val="00855943"/>
    <w:rsid w:val="00860614"/>
    <w:rsid w:val="00865BE7"/>
    <w:rsid w:val="00865DF0"/>
    <w:rsid w:val="00866A0D"/>
    <w:rsid w:val="00867B76"/>
    <w:rsid w:val="00871CFC"/>
    <w:rsid w:val="0087283C"/>
    <w:rsid w:val="00875859"/>
    <w:rsid w:val="00875B53"/>
    <w:rsid w:val="00876064"/>
    <w:rsid w:val="008761D9"/>
    <w:rsid w:val="00876566"/>
    <w:rsid w:val="00876CFE"/>
    <w:rsid w:val="008814C7"/>
    <w:rsid w:val="00882620"/>
    <w:rsid w:val="0088292C"/>
    <w:rsid w:val="00883325"/>
    <w:rsid w:val="00885EBD"/>
    <w:rsid w:val="00886182"/>
    <w:rsid w:val="00886848"/>
    <w:rsid w:val="00890567"/>
    <w:rsid w:val="0089167C"/>
    <w:rsid w:val="00891DB9"/>
    <w:rsid w:val="00892904"/>
    <w:rsid w:val="0089402F"/>
    <w:rsid w:val="008944B9"/>
    <w:rsid w:val="00896FE5"/>
    <w:rsid w:val="008973B9"/>
    <w:rsid w:val="00897C44"/>
    <w:rsid w:val="008A6095"/>
    <w:rsid w:val="008A78A6"/>
    <w:rsid w:val="008B362F"/>
    <w:rsid w:val="008B3A62"/>
    <w:rsid w:val="008B413E"/>
    <w:rsid w:val="008B4B6F"/>
    <w:rsid w:val="008B5589"/>
    <w:rsid w:val="008C0711"/>
    <w:rsid w:val="008C2583"/>
    <w:rsid w:val="008C3516"/>
    <w:rsid w:val="008C509B"/>
    <w:rsid w:val="008C585D"/>
    <w:rsid w:val="008C6E06"/>
    <w:rsid w:val="008C7147"/>
    <w:rsid w:val="008D2EB5"/>
    <w:rsid w:val="008D3205"/>
    <w:rsid w:val="008D57F0"/>
    <w:rsid w:val="008D61B4"/>
    <w:rsid w:val="008D6FCE"/>
    <w:rsid w:val="008D79EA"/>
    <w:rsid w:val="008E1446"/>
    <w:rsid w:val="008E28C2"/>
    <w:rsid w:val="008E2C0E"/>
    <w:rsid w:val="008E43A0"/>
    <w:rsid w:val="008E48BC"/>
    <w:rsid w:val="008E5D50"/>
    <w:rsid w:val="008F2120"/>
    <w:rsid w:val="008F2294"/>
    <w:rsid w:val="008F250F"/>
    <w:rsid w:val="008F2559"/>
    <w:rsid w:val="008F45A4"/>
    <w:rsid w:val="008F4612"/>
    <w:rsid w:val="008F6B3F"/>
    <w:rsid w:val="00900955"/>
    <w:rsid w:val="009017DD"/>
    <w:rsid w:val="00901A2A"/>
    <w:rsid w:val="009023AC"/>
    <w:rsid w:val="009031E3"/>
    <w:rsid w:val="0090386E"/>
    <w:rsid w:val="00904591"/>
    <w:rsid w:val="00904E9A"/>
    <w:rsid w:val="00906440"/>
    <w:rsid w:val="0090667D"/>
    <w:rsid w:val="00906793"/>
    <w:rsid w:val="009076A9"/>
    <w:rsid w:val="00907918"/>
    <w:rsid w:val="00910D53"/>
    <w:rsid w:val="0091194C"/>
    <w:rsid w:val="0091265C"/>
    <w:rsid w:val="00914397"/>
    <w:rsid w:val="00916485"/>
    <w:rsid w:val="009169A2"/>
    <w:rsid w:val="009237A5"/>
    <w:rsid w:val="00923D1C"/>
    <w:rsid w:val="009244D7"/>
    <w:rsid w:val="009245FB"/>
    <w:rsid w:val="00927596"/>
    <w:rsid w:val="00927A0B"/>
    <w:rsid w:val="00930D10"/>
    <w:rsid w:val="00931A5B"/>
    <w:rsid w:val="00931B2B"/>
    <w:rsid w:val="00937FE8"/>
    <w:rsid w:val="009402D4"/>
    <w:rsid w:val="00940A37"/>
    <w:rsid w:val="00941C28"/>
    <w:rsid w:val="00942104"/>
    <w:rsid w:val="00944497"/>
    <w:rsid w:val="00944507"/>
    <w:rsid w:val="0094469D"/>
    <w:rsid w:val="00947BE8"/>
    <w:rsid w:val="00951820"/>
    <w:rsid w:val="00953DF7"/>
    <w:rsid w:val="00954852"/>
    <w:rsid w:val="00961258"/>
    <w:rsid w:val="00962D4B"/>
    <w:rsid w:val="00964CE5"/>
    <w:rsid w:val="00965406"/>
    <w:rsid w:val="0096608C"/>
    <w:rsid w:val="00967685"/>
    <w:rsid w:val="00970809"/>
    <w:rsid w:val="00972A1F"/>
    <w:rsid w:val="009742E1"/>
    <w:rsid w:val="009750B9"/>
    <w:rsid w:val="00975739"/>
    <w:rsid w:val="00975DD7"/>
    <w:rsid w:val="00976AEF"/>
    <w:rsid w:val="00977A5B"/>
    <w:rsid w:val="00982A71"/>
    <w:rsid w:val="00983A40"/>
    <w:rsid w:val="00985D69"/>
    <w:rsid w:val="00986963"/>
    <w:rsid w:val="00990708"/>
    <w:rsid w:val="0099107B"/>
    <w:rsid w:val="009945EF"/>
    <w:rsid w:val="00997E0A"/>
    <w:rsid w:val="009A023C"/>
    <w:rsid w:val="009A1F49"/>
    <w:rsid w:val="009A219D"/>
    <w:rsid w:val="009A2604"/>
    <w:rsid w:val="009A4E00"/>
    <w:rsid w:val="009B171C"/>
    <w:rsid w:val="009B34C5"/>
    <w:rsid w:val="009B482A"/>
    <w:rsid w:val="009B4D07"/>
    <w:rsid w:val="009C0303"/>
    <w:rsid w:val="009C08C2"/>
    <w:rsid w:val="009C4DE5"/>
    <w:rsid w:val="009C5E49"/>
    <w:rsid w:val="009C626C"/>
    <w:rsid w:val="009C794A"/>
    <w:rsid w:val="009C7BD0"/>
    <w:rsid w:val="009D0C97"/>
    <w:rsid w:val="009D2A07"/>
    <w:rsid w:val="009D2D5D"/>
    <w:rsid w:val="009D3FBF"/>
    <w:rsid w:val="009D4419"/>
    <w:rsid w:val="009D4D75"/>
    <w:rsid w:val="009D64D0"/>
    <w:rsid w:val="009D727B"/>
    <w:rsid w:val="009D7CCB"/>
    <w:rsid w:val="009D7DFA"/>
    <w:rsid w:val="009E0583"/>
    <w:rsid w:val="009E3442"/>
    <w:rsid w:val="009E4067"/>
    <w:rsid w:val="009E4172"/>
    <w:rsid w:val="009E4F29"/>
    <w:rsid w:val="009E5366"/>
    <w:rsid w:val="009F1536"/>
    <w:rsid w:val="009F2F44"/>
    <w:rsid w:val="009F5E52"/>
    <w:rsid w:val="009F6446"/>
    <w:rsid w:val="009F7388"/>
    <w:rsid w:val="009F73F3"/>
    <w:rsid w:val="009F7B9C"/>
    <w:rsid w:val="00A00918"/>
    <w:rsid w:val="00A00A5F"/>
    <w:rsid w:val="00A01E54"/>
    <w:rsid w:val="00A02068"/>
    <w:rsid w:val="00A07DF2"/>
    <w:rsid w:val="00A1084B"/>
    <w:rsid w:val="00A12AB7"/>
    <w:rsid w:val="00A12DC9"/>
    <w:rsid w:val="00A14788"/>
    <w:rsid w:val="00A21880"/>
    <w:rsid w:val="00A23B39"/>
    <w:rsid w:val="00A24DCF"/>
    <w:rsid w:val="00A256D2"/>
    <w:rsid w:val="00A26858"/>
    <w:rsid w:val="00A27ABD"/>
    <w:rsid w:val="00A35B7F"/>
    <w:rsid w:val="00A35C80"/>
    <w:rsid w:val="00A36373"/>
    <w:rsid w:val="00A409FB"/>
    <w:rsid w:val="00A40D7B"/>
    <w:rsid w:val="00A41099"/>
    <w:rsid w:val="00A41724"/>
    <w:rsid w:val="00A4386C"/>
    <w:rsid w:val="00A442A5"/>
    <w:rsid w:val="00A4462A"/>
    <w:rsid w:val="00A46DFB"/>
    <w:rsid w:val="00A47495"/>
    <w:rsid w:val="00A5021A"/>
    <w:rsid w:val="00A5171E"/>
    <w:rsid w:val="00A51AE2"/>
    <w:rsid w:val="00A525DD"/>
    <w:rsid w:val="00A54323"/>
    <w:rsid w:val="00A54DFA"/>
    <w:rsid w:val="00A57143"/>
    <w:rsid w:val="00A60FAE"/>
    <w:rsid w:val="00A61099"/>
    <w:rsid w:val="00A62870"/>
    <w:rsid w:val="00A62F9C"/>
    <w:rsid w:val="00A646AD"/>
    <w:rsid w:val="00A659B5"/>
    <w:rsid w:val="00A708DE"/>
    <w:rsid w:val="00A7292B"/>
    <w:rsid w:val="00A73D2E"/>
    <w:rsid w:val="00A76B2B"/>
    <w:rsid w:val="00A77462"/>
    <w:rsid w:val="00A7790F"/>
    <w:rsid w:val="00A80A2A"/>
    <w:rsid w:val="00A80C1E"/>
    <w:rsid w:val="00A8274A"/>
    <w:rsid w:val="00A82789"/>
    <w:rsid w:val="00A85264"/>
    <w:rsid w:val="00A85C92"/>
    <w:rsid w:val="00A93ED9"/>
    <w:rsid w:val="00A94A90"/>
    <w:rsid w:val="00A94EA0"/>
    <w:rsid w:val="00A95148"/>
    <w:rsid w:val="00A96004"/>
    <w:rsid w:val="00A972FD"/>
    <w:rsid w:val="00A97F89"/>
    <w:rsid w:val="00AA19BA"/>
    <w:rsid w:val="00AA1A5A"/>
    <w:rsid w:val="00AA2543"/>
    <w:rsid w:val="00AA29CE"/>
    <w:rsid w:val="00AA3754"/>
    <w:rsid w:val="00AA7A43"/>
    <w:rsid w:val="00AB0091"/>
    <w:rsid w:val="00AB0A3E"/>
    <w:rsid w:val="00AB0BAB"/>
    <w:rsid w:val="00AB1673"/>
    <w:rsid w:val="00AB1F2C"/>
    <w:rsid w:val="00AB2DE5"/>
    <w:rsid w:val="00AB3FD2"/>
    <w:rsid w:val="00AB5045"/>
    <w:rsid w:val="00AB54F6"/>
    <w:rsid w:val="00AB5B1D"/>
    <w:rsid w:val="00AB7B17"/>
    <w:rsid w:val="00AC0108"/>
    <w:rsid w:val="00AC0545"/>
    <w:rsid w:val="00AC0B05"/>
    <w:rsid w:val="00AC3A22"/>
    <w:rsid w:val="00AC3A6B"/>
    <w:rsid w:val="00AC56F1"/>
    <w:rsid w:val="00AC7E65"/>
    <w:rsid w:val="00AD0F33"/>
    <w:rsid w:val="00AD26FD"/>
    <w:rsid w:val="00AD3CA2"/>
    <w:rsid w:val="00AD60CF"/>
    <w:rsid w:val="00AD76E2"/>
    <w:rsid w:val="00AE109D"/>
    <w:rsid w:val="00AE367B"/>
    <w:rsid w:val="00AE7559"/>
    <w:rsid w:val="00AF1B98"/>
    <w:rsid w:val="00AF1FBB"/>
    <w:rsid w:val="00AF2D10"/>
    <w:rsid w:val="00AF33EC"/>
    <w:rsid w:val="00AF3EB4"/>
    <w:rsid w:val="00AF79F3"/>
    <w:rsid w:val="00AF7CD9"/>
    <w:rsid w:val="00B00321"/>
    <w:rsid w:val="00B0071D"/>
    <w:rsid w:val="00B023CC"/>
    <w:rsid w:val="00B05E4B"/>
    <w:rsid w:val="00B074BA"/>
    <w:rsid w:val="00B07CA6"/>
    <w:rsid w:val="00B11A01"/>
    <w:rsid w:val="00B11B09"/>
    <w:rsid w:val="00B12110"/>
    <w:rsid w:val="00B12ECB"/>
    <w:rsid w:val="00B1472B"/>
    <w:rsid w:val="00B1638C"/>
    <w:rsid w:val="00B1726D"/>
    <w:rsid w:val="00B206F7"/>
    <w:rsid w:val="00B20C9E"/>
    <w:rsid w:val="00B25242"/>
    <w:rsid w:val="00B25B62"/>
    <w:rsid w:val="00B3053F"/>
    <w:rsid w:val="00B375A1"/>
    <w:rsid w:val="00B401CB"/>
    <w:rsid w:val="00B40491"/>
    <w:rsid w:val="00B40517"/>
    <w:rsid w:val="00B41277"/>
    <w:rsid w:val="00B41777"/>
    <w:rsid w:val="00B46059"/>
    <w:rsid w:val="00B514F1"/>
    <w:rsid w:val="00B5197B"/>
    <w:rsid w:val="00B524D9"/>
    <w:rsid w:val="00B5409F"/>
    <w:rsid w:val="00B54BFB"/>
    <w:rsid w:val="00B558C1"/>
    <w:rsid w:val="00B60537"/>
    <w:rsid w:val="00B615B3"/>
    <w:rsid w:val="00B62A58"/>
    <w:rsid w:val="00B632E2"/>
    <w:rsid w:val="00B65557"/>
    <w:rsid w:val="00B658C5"/>
    <w:rsid w:val="00B659B4"/>
    <w:rsid w:val="00B672F9"/>
    <w:rsid w:val="00B70401"/>
    <w:rsid w:val="00B70E70"/>
    <w:rsid w:val="00B7104A"/>
    <w:rsid w:val="00B716CC"/>
    <w:rsid w:val="00B7334F"/>
    <w:rsid w:val="00B74DC2"/>
    <w:rsid w:val="00B75127"/>
    <w:rsid w:val="00B7567A"/>
    <w:rsid w:val="00B83E4D"/>
    <w:rsid w:val="00B847F0"/>
    <w:rsid w:val="00B84C44"/>
    <w:rsid w:val="00B86A98"/>
    <w:rsid w:val="00B91109"/>
    <w:rsid w:val="00B91BFD"/>
    <w:rsid w:val="00B91D43"/>
    <w:rsid w:val="00B93F7C"/>
    <w:rsid w:val="00B9404D"/>
    <w:rsid w:val="00B94AC3"/>
    <w:rsid w:val="00B94DC8"/>
    <w:rsid w:val="00B967B0"/>
    <w:rsid w:val="00B97858"/>
    <w:rsid w:val="00BA52BA"/>
    <w:rsid w:val="00BA7689"/>
    <w:rsid w:val="00BB25C5"/>
    <w:rsid w:val="00BB2889"/>
    <w:rsid w:val="00BB3483"/>
    <w:rsid w:val="00BB6E7D"/>
    <w:rsid w:val="00BB7418"/>
    <w:rsid w:val="00BB7667"/>
    <w:rsid w:val="00BC0C6B"/>
    <w:rsid w:val="00BC16C0"/>
    <w:rsid w:val="00BC1F8C"/>
    <w:rsid w:val="00BC2EC4"/>
    <w:rsid w:val="00BC366A"/>
    <w:rsid w:val="00BC6C2D"/>
    <w:rsid w:val="00BC7030"/>
    <w:rsid w:val="00BD0E4F"/>
    <w:rsid w:val="00BD13D3"/>
    <w:rsid w:val="00BD291D"/>
    <w:rsid w:val="00BD39D3"/>
    <w:rsid w:val="00BD61B9"/>
    <w:rsid w:val="00BD632D"/>
    <w:rsid w:val="00BD6377"/>
    <w:rsid w:val="00BE357C"/>
    <w:rsid w:val="00BE498F"/>
    <w:rsid w:val="00BE5DF3"/>
    <w:rsid w:val="00BE67B4"/>
    <w:rsid w:val="00BF0A44"/>
    <w:rsid w:val="00BF1752"/>
    <w:rsid w:val="00BF1804"/>
    <w:rsid w:val="00BF2ACD"/>
    <w:rsid w:val="00BF2D89"/>
    <w:rsid w:val="00BF2F80"/>
    <w:rsid w:val="00BF3568"/>
    <w:rsid w:val="00BF3EB5"/>
    <w:rsid w:val="00BF4D94"/>
    <w:rsid w:val="00BF51F5"/>
    <w:rsid w:val="00BF7792"/>
    <w:rsid w:val="00C00102"/>
    <w:rsid w:val="00C02083"/>
    <w:rsid w:val="00C04E17"/>
    <w:rsid w:val="00C054A2"/>
    <w:rsid w:val="00C0773C"/>
    <w:rsid w:val="00C117CA"/>
    <w:rsid w:val="00C11E7C"/>
    <w:rsid w:val="00C13514"/>
    <w:rsid w:val="00C135AE"/>
    <w:rsid w:val="00C137EC"/>
    <w:rsid w:val="00C157F5"/>
    <w:rsid w:val="00C159BB"/>
    <w:rsid w:val="00C17639"/>
    <w:rsid w:val="00C217A7"/>
    <w:rsid w:val="00C237B5"/>
    <w:rsid w:val="00C2398A"/>
    <w:rsid w:val="00C23A31"/>
    <w:rsid w:val="00C23E24"/>
    <w:rsid w:val="00C242C1"/>
    <w:rsid w:val="00C2497C"/>
    <w:rsid w:val="00C24B45"/>
    <w:rsid w:val="00C25C83"/>
    <w:rsid w:val="00C26D9D"/>
    <w:rsid w:val="00C276F0"/>
    <w:rsid w:val="00C32E65"/>
    <w:rsid w:val="00C4222F"/>
    <w:rsid w:val="00C42B7B"/>
    <w:rsid w:val="00C4416D"/>
    <w:rsid w:val="00C44ED4"/>
    <w:rsid w:val="00C457FC"/>
    <w:rsid w:val="00C46B89"/>
    <w:rsid w:val="00C501F8"/>
    <w:rsid w:val="00C50BD7"/>
    <w:rsid w:val="00C51EB1"/>
    <w:rsid w:val="00C52470"/>
    <w:rsid w:val="00C564EB"/>
    <w:rsid w:val="00C56A49"/>
    <w:rsid w:val="00C57B20"/>
    <w:rsid w:val="00C6229C"/>
    <w:rsid w:val="00C66426"/>
    <w:rsid w:val="00C67085"/>
    <w:rsid w:val="00C67BD3"/>
    <w:rsid w:val="00C703BE"/>
    <w:rsid w:val="00C71FF1"/>
    <w:rsid w:val="00C74602"/>
    <w:rsid w:val="00C76D58"/>
    <w:rsid w:val="00C8075C"/>
    <w:rsid w:val="00C8358C"/>
    <w:rsid w:val="00C85179"/>
    <w:rsid w:val="00C8673C"/>
    <w:rsid w:val="00C87476"/>
    <w:rsid w:val="00C87E4B"/>
    <w:rsid w:val="00C90115"/>
    <w:rsid w:val="00C90EC2"/>
    <w:rsid w:val="00C920A6"/>
    <w:rsid w:val="00C93603"/>
    <w:rsid w:val="00C94AF8"/>
    <w:rsid w:val="00C955EF"/>
    <w:rsid w:val="00C96B44"/>
    <w:rsid w:val="00C9784D"/>
    <w:rsid w:val="00CA008C"/>
    <w:rsid w:val="00CA325C"/>
    <w:rsid w:val="00CA3600"/>
    <w:rsid w:val="00CA3AD4"/>
    <w:rsid w:val="00CA5EFA"/>
    <w:rsid w:val="00CB0CB9"/>
    <w:rsid w:val="00CB161D"/>
    <w:rsid w:val="00CB3179"/>
    <w:rsid w:val="00CB36A3"/>
    <w:rsid w:val="00CB3D37"/>
    <w:rsid w:val="00CB43E7"/>
    <w:rsid w:val="00CB65C0"/>
    <w:rsid w:val="00CB7646"/>
    <w:rsid w:val="00CB7C9B"/>
    <w:rsid w:val="00CC08E2"/>
    <w:rsid w:val="00CC12F0"/>
    <w:rsid w:val="00CC16A2"/>
    <w:rsid w:val="00CC2429"/>
    <w:rsid w:val="00CC46EB"/>
    <w:rsid w:val="00CC496F"/>
    <w:rsid w:val="00CC61BD"/>
    <w:rsid w:val="00CC6BA8"/>
    <w:rsid w:val="00CC7112"/>
    <w:rsid w:val="00CC77D9"/>
    <w:rsid w:val="00CC79D1"/>
    <w:rsid w:val="00CD18BF"/>
    <w:rsid w:val="00CD1953"/>
    <w:rsid w:val="00CD1A1D"/>
    <w:rsid w:val="00CD203F"/>
    <w:rsid w:val="00CD320A"/>
    <w:rsid w:val="00CD37FB"/>
    <w:rsid w:val="00CD3A13"/>
    <w:rsid w:val="00CD7241"/>
    <w:rsid w:val="00CE00D3"/>
    <w:rsid w:val="00CE1B84"/>
    <w:rsid w:val="00CE268B"/>
    <w:rsid w:val="00CE4E91"/>
    <w:rsid w:val="00CE588D"/>
    <w:rsid w:val="00CE7076"/>
    <w:rsid w:val="00CF166A"/>
    <w:rsid w:val="00CF2CD4"/>
    <w:rsid w:val="00CF62D5"/>
    <w:rsid w:val="00CF6829"/>
    <w:rsid w:val="00D00C33"/>
    <w:rsid w:val="00D02932"/>
    <w:rsid w:val="00D03BED"/>
    <w:rsid w:val="00D03DC3"/>
    <w:rsid w:val="00D057C4"/>
    <w:rsid w:val="00D06729"/>
    <w:rsid w:val="00D06790"/>
    <w:rsid w:val="00D1135E"/>
    <w:rsid w:val="00D11D0C"/>
    <w:rsid w:val="00D140FD"/>
    <w:rsid w:val="00D14A3E"/>
    <w:rsid w:val="00D14F8A"/>
    <w:rsid w:val="00D155FF"/>
    <w:rsid w:val="00D17C9D"/>
    <w:rsid w:val="00D256E7"/>
    <w:rsid w:val="00D25DA9"/>
    <w:rsid w:val="00D31799"/>
    <w:rsid w:val="00D32E71"/>
    <w:rsid w:val="00D339AB"/>
    <w:rsid w:val="00D33FFE"/>
    <w:rsid w:val="00D42A20"/>
    <w:rsid w:val="00D46A38"/>
    <w:rsid w:val="00D47745"/>
    <w:rsid w:val="00D50877"/>
    <w:rsid w:val="00D53B0A"/>
    <w:rsid w:val="00D54A76"/>
    <w:rsid w:val="00D570FD"/>
    <w:rsid w:val="00D625AF"/>
    <w:rsid w:val="00D6333A"/>
    <w:rsid w:val="00D63751"/>
    <w:rsid w:val="00D6403F"/>
    <w:rsid w:val="00D645B0"/>
    <w:rsid w:val="00D65744"/>
    <w:rsid w:val="00D661B1"/>
    <w:rsid w:val="00D66A1A"/>
    <w:rsid w:val="00D679D9"/>
    <w:rsid w:val="00D67AA1"/>
    <w:rsid w:val="00D71C95"/>
    <w:rsid w:val="00D73445"/>
    <w:rsid w:val="00D741AF"/>
    <w:rsid w:val="00D74C9C"/>
    <w:rsid w:val="00D74D6B"/>
    <w:rsid w:val="00D74E54"/>
    <w:rsid w:val="00D77B50"/>
    <w:rsid w:val="00D80110"/>
    <w:rsid w:val="00D8258B"/>
    <w:rsid w:val="00D843EC"/>
    <w:rsid w:val="00D84871"/>
    <w:rsid w:val="00D84F44"/>
    <w:rsid w:val="00D8506B"/>
    <w:rsid w:val="00D853EE"/>
    <w:rsid w:val="00D85D49"/>
    <w:rsid w:val="00D86BBD"/>
    <w:rsid w:val="00D91373"/>
    <w:rsid w:val="00D9181D"/>
    <w:rsid w:val="00D94AA9"/>
    <w:rsid w:val="00D95221"/>
    <w:rsid w:val="00D95369"/>
    <w:rsid w:val="00D95B99"/>
    <w:rsid w:val="00D97D3B"/>
    <w:rsid w:val="00DA017D"/>
    <w:rsid w:val="00DA0588"/>
    <w:rsid w:val="00DA0723"/>
    <w:rsid w:val="00DA178F"/>
    <w:rsid w:val="00DA189B"/>
    <w:rsid w:val="00DA3166"/>
    <w:rsid w:val="00DA34FB"/>
    <w:rsid w:val="00DA5936"/>
    <w:rsid w:val="00DA7873"/>
    <w:rsid w:val="00DB23E9"/>
    <w:rsid w:val="00DB4344"/>
    <w:rsid w:val="00DB498B"/>
    <w:rsid w:val="00DB705F"/>
    <w:rsid w:val="00DC2220"/>
    <w:rsid w:val="00DC3188"/>
    <w:rsid w:val="00DC465C"/>
    <w:rsid w:val="00DC4B8C"/>
    <w:rsid w:val="00DC4FBD"/>
    <w:rsid w:val="00DC6538"/>
    <w:rsid w:val="00DC7725"/>
    <w:rsid w:val="00DD07D7"/>
    <w:rsid w:val="00DE382A"/>
    <w:rsid w:val="00DE47D3"/>
    <w:rsid w:val="00DE49C2"/>
    <w:rsid w:val="00DE54AD"/>
    <w:rsid w:val="00DE6359"/>
    <w:rsid w:val="00DE6F07"/>
    <w:rsid w:val="00DF0237"/>
    <w:rsid w:val="00DF5021"/>
    <w:rsid w:val="00E0130D"/>
    <w:rsid w:val="00E019C2"/>
    <w:rsid w:val="00E0476C"/>
    <w:rsid w:val="00E0599F"/>
    <w:rsid w:val="00E05E8D"/>
    <w:rsid w:val="00E061BD"/>
    <w:rsid w:val="00E062AE"/>
    <w:rsid w:val="00E06C6A"/>
    <w:rsid w:val="00E07684"/>
    <w:rsid w:val="00E109D0"/>
    <w:rsid w:val="00E13F4E"/>
    <w:rsid w:val="00E15A22"/>
    <w:rsid w:val="00E17813"/>
    <w:rsid w:val="00E2004B"/>
    <w:rsid w:val="00E21057"/>
    <w:rsid w:val="00E215FA"/>
    <w:rsid w:val="00E22213"/>
    <w:rsid w:val="00E22438"/>
    <w:rsid w:val="00E2248C"/>
    <w:rsid w:val="00E22492"/>
    <w:rsid w:val="00E23419"/>
    <w:rsid w:val="00E25663"/>
    <w:rsid w:val="00E272B9"/>
    <w:rsid w:val="00E27DB6"/>
    <w:rsid w:val="00E30B3E"/>
    <w:rsid w:val="00E35D8A"/>
    <w:rsid w:val="00E3741F"/>
    <w:rsid w:val="00E408D7"/>
    <w:rsid w:val="00E4095E"/>
    <w:rsid w:val="00E40EE6"/>
    <w:rsid w:val="00E41888"/>
    <w:rsid w:val="00E42F9D"/>
    <w:rsid w:val="00E437DE"/>
    <w:rsid w:val="00E440C6"/>
    <w:rsid w:val="00E4436B"/>
    <w:rsid w:val="00E469CA"/>
    <w:rsid w:val="00E5006E"/>
    <w:rsid w:val="00E50839"/>
    <w:rsid w:val="00E52804"/>
    <w:rsid w:val="00E54489"/>
    <w:rsid w:val="00E54B89"/>
    <w:rsid w:val="00E54FCB"/>
    <w:rsid w:val="00E55065"/>
    <w:rsid w:val="00E5642C"/>
    <w:rsid w:val="00E5657E"/>
    <w:rsid w:val="00E56FCA"/>
    <w:rsid w:val="00E57CE9"/>
    <w:rsid w:val="00E6279D"/>
    <w:rsid w:val="00E62BD2"/>
    <w:rsid w:val="00E6467E"/>
    <w:rsid w:val="00E64CD3"/>
    <w:rsid w:val="00E65AC6"/>
    <w:rsid w:val="00E6662A"/>
    <w:rsid w:val="00E67541"/>
    <w:rsid w:val="00E705D1"/>
    <w:rsid w:val="00E725B4"/>
    <w:rsid w:val="00E727EB"/>
    <w:rsid w:val="00E729C6"/>
    <w:rsid w:val="00E7328B"/>
    <w:rsid w:val="00E7456A"/>
    <w:rsid w:val="00E766A6"/>
    <w:rsid w:val="00E767A8"/>
    <w:rsid w:val="00E83147"/>
    <w:rsid w:val="00E831F4"/>
    <w:rsid w:val="00E84368"/>
    <w:rsid w:val="00E86C4C"/>
    <w:rsid w:val="00E8711C"/>
    <w:rsid w:val="00E90C4A"/>
    <w:rsid w:val="00E923AD"/>
    <w:rsid w:val="00E923EC"/>
    <w:rsid w:val="00E933D5"/>
    <w:rsid w:val="00E9357A"/>
    <w:rsid w:val="00E9539E"/>
    <w:rsid w:val="00E96A9C"/>
    <w:rsid w:val="00EA2196"/>
    <w:rsid w:val="00EA2F11"/>
    <w:rsid w:val="00EA3820"/>
    <w:rsid w:val="00EA3CB5"/>
    <w:rsid w:val="00EA631C"/>
    <w:rsid w:val="00EA656D"/>
    <w:rsid w:val="00EA6ADC"/>
    <w:rsid w:val="00EB1273"/>
    <w:rsid w:val="00EB3F15"/>
    <w:rsid w:val="00EB41EF"/>
    <w:rsid w:val="00EB5BB7"/>
    <w:rsid w:val="00EB6737"/>
    <w:rsid w:val="00EB6DD2"/>
    <w:rsid w:val="00EC3C49"/>
    <w:rsid w:val="00EC47CE"/>
    <w:rsid w:val="00EC6E14"/>
    <w:rsid w:val="00EC7A45"/>
    <w:rsid w:val="00ED1ED1"/>
    <w:rsid w:val="00ED2559"/>
    <w:rsid w:val="00ED30F9"/>
    <w:rsid w:val="00ED360E"/>
    <w:rsid w:val="00ED363F"/>
    <w:rsid w:val="00ED4641"/>
    <w:rsid w:val="00ED4769"/>
    <w:rsid w:val="00ED4E33"/>
    <w:rsid w:val="00ED4F3B"/>
    <w:rsid w:val="00ED5C1D"/>
    <w:rsid w:val="00EE0AD3"/>
    <w:rsid w:val="00EE1D5A"/>
    <w:rsid w:val="00EE1F02"/>
    <w:rsid w:val="00EE20C5"/>
    <w:rsid w:val="00EE294E"/>
    <w:rsid w:val="00EE49D5"/>
    <w:rsid w:val="00EE61B4"/>
    <w:rsid w:val="00EE6659"/>
    <w:rsid w:val="00EF0E04"/>
    <w:rsid w:val="00EF0E4F"/>
    <w:rsid w:val="00EF106E"/>
    <w:rsid w:val="00EF1DA6"/>
    <w:rsid w:val="00EF4205"/>
    <w:rsid w:val="00EF4BE9"/>
    <w:rsid w:val="00EF57C9"/>
    <w:rsid w:val="00EF6BC0"/>
    <w:rsid w:val="00EF70D4"/>
    <w:rsid w:val="00F023EC"/>
    <w:rsid w:val="00F02F33"/>
    <w:rsid w:val="00F02F41"/>
    <w:rsid w:val="00F03A2B"/>
    <w:rsid w:val="00F05248"/>
    <w:rsid w:val="00F07BEC"/>
    <w:rsid w:val="00F1092C"/>
    <w:rsid w:val="00F10B81"/>
    <w:rsid w:val="00F12A81"/>
    <w:rsid w:val="00F12B07"/>
    <w:rsid w:val="00F1475A"/>
    <w:rsid w:val="00F148F3"/>
    <w:rsid w:val="00F14BA2"/>
    <w:rsid w:val="00F15943"/>
    <w:rsid w:val="00F16B8B"/>
    <w:rsid w:val="00F2120D"/>
    <w:rsid w:val="00F22E8D"/>
    <w:rsid w:val="00F23F8B"/>
    <w:rsid w:val="00F312FF"/>
    <w:rsid w:val="00F3391B"/>
    <w:rsid w:val="00F34139"/>
    <w:rsid w:val="00F35850"/>
    <w:rsid w:val="00F35B5F"/>
    <w:rsid w:val="00F402F4"/>
    <w:rsid w:val="00F40AB8"/>
    <w:rsid w:val="00F414AA"/>
    <w:rsid w:val="00F42ED3"/>
    <w:rsid w:val="00F43500"/>
    <w:rsid w:val="00F43F01"/>
    <w:rsid w:val="00F450E7"/>
    <w:rsid w:val="00F469E7"/>
    <w:rsid w:val="00F46EAD"/>
    <w:rsid w:val="00F5121D"/>
    <w:rsid w:val="00F5258C"/>
    <w:rsid w:val="00F53C0E"/>
    <w:rsid w:val="00F53F58"/>
    <w:rsid w:val="00F5569D"/>
    <w:rsid w:val="00F563B3"/>
    <w:rsid w:val="00F572F0"/>
    <w:rsid w:val="00F61E55"/>
    <w:rsid w:val="00F62AA1"/>
    <w:rsid w:val="00F64183"/>
    <w:rsid w:val="00F644D3"/>
    <w:rsid w:val="00F64DCE"/>
    <w:rsid w:val="00F65727"/>
    <w:rsid w:val="00F66E30"/>
    <w:rsid w:val="00F6745C"/>
    <w:rsid w:val="00F700A2"/>
    <w:rsid w:val="00F7204C"/>
    <w:rsid w:val="00F76698"/>
    <w:rsid w:val="00F766DB"/>
    <w:rsid w:val="00F76D0E"/>
    <w:rsid w:val="00F77030"/>
    <w:rsid w:val="00F77F4C"/>
    <w:rsid w:val="00F8350D"/>
    <w:rsid w:val="00F842C2"/>
    <w:rsid w:val="00F84BD3"/>
    <w:rsid w:val="00F86363"/>
    <w:rsid w:val="00F86FEB"/>
    <w:rsid w:val="00F904BA"/>
    <w:rsid w:val="00F91316"/>
    <w:rsid w:val="00F91F16"/>
    <w:rsid w:val="00F9262C"/>
    <w:rsid w:val="00F93163"/>
    <w:rsid w:val="00F948BE"/>
    <w:rsid w:val="00F95E7F"/>
    <w:rsid w:val="00F9647A"/>
    <w:rsid w:val="00F96F44"/>
    <w:rsid w:val="00F97003"/>
    <w:rsid w:val="00F97810"/>
    <w:rsid w:val="00FA0D35"/>
    <w:rsid w:val="00FA1F72"/>
    <w:rsid w:val="00FA2189"/>
    <w:rsid w:val="00FA2BF6"/>
    <w:rsid w:val="00FA2E14"/>
    <w:rsid w:val="00FA30F8"/>
    <w:rsid w:val="00FA3F1F"/>
    <w:rsid w:val="00FA60D3"/>
    <w:rsid w:val="00FB0E36"/>
    <w:rsid w:val="00FB1AD8"/>
    <w:rsid w:val="00FB30C4"/>
    <w:rsid w:val="00FB5058"/>
    <w:rsid w:val="00FB5F54"/>
    <w:rsid w:val="00FB6F1C"/>
    <w:rsid w:val="00FC1791"/>
    <w:rsid w:val="00FC250E"/>
    <w:rsid w:val="00FC3C78"/>
    <w:rsid w:val="00FC4A60"/>
    <w:rsid w:val="00FD4DA1"/>
    <w:rsid w:val="00FD646B"/>
    <w:rsid w:val="00FE172D"/>
    <w:rsid w:val="00FE620C"/>
    <w:rsid w:val="00FE6B7E"/>
    <w:rsid w:val="00FF18F7"/>
    <w:rsid w:val="00FF2332"/>
    <w:rsid w:val="00FF2623"/>
    <w:rsid w:val="00FF4C3F"/>
    <w:rsid w:val="00FF54B2"/>
    <w:rsid w:val="00FF5BAB"/>
    <w:rsid w:val="00FF68D4"/>
    <w:rsid w:val="00FF6BAC"/>
    <w:rsid w:val="00FF7F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898B17"/>
  <w15:docId w15:val="{DB121E6E-68D6-4E94-9A28-EB2A14EBA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3AD"/>
    <w:pPr>
      <w:spacing w:before="160"/>
    </w:pPr>
    <w:rPr>
      <w:rFonts w:ascii="Times New Roman" w:hAnsi="Times New Roman"/>
      <w:sz w:val="24"/>
      <w:szCs w:val="22"/>
      <w:lang w:val="en-CA" w:eastAsia="en-US"/>
    </w:rPr>
  </w:style>
  <w:style w:type="paragraph" w:styleId="Heading1">
    <w:name w:val="heading 1"/>
    <w:basedOn w:val="Normal"/>
    <w:next w:val="Normal"/>
    <w:link w:val="Heading1Char"/>
    <w:autoRedefine/>
    <w:uiPriority w:val="9"/>
    <w:qFormat/>
    <w:rsid w:val="00D80110"/>
    <w:pPr>
      <w:keepNext/>
      <w:keepLines/>
      <w:spacing w:before="480" w:after="360" w:line="276" w:lineRule="auto"/>
      <w:jc w:val="center"/>
      <w:outlineLvl w:val="0"/>
    </w:pPr>
    <w:rPr>
      <w:b/>
      <w:caps/>
      <w:color w:val="000000" w:themeColor="text1"/>
      <w:szCs w:val="24"/>
      <w:lang w:val="en-US"/>
    </w:rPr>
  </w:style>
  <w:style w:type="paragraph" w:styleId="Heading2">
    <w:name w:val="heading 2"/>
    <w:basedOn w:val="Normal"/>
    <w:next w:val="Normal"/>
    <w:link w:val="Heading2Char"/>
    <w:uiPriority w:val="9"/>
    <w:unhideWhenUsed/>
    <w:qFormat/>
    <w:rsid w:val="00121A55"/>
    <w:pPr>
      <w:keepNext/>
      <w:keepLines/>
      <w:spacing w:before="40"/>
      <w:jc w:val="center"/>
      <w:outlineLvl w:val="1"/>
    </w:pPr>
    <w:rPr>
      <w:rFonts w:eastAsia="Times New Roman"/>
      <w:b/>
      <w:szCs w:val="26"/>
    </w:rPr>
  </w:style>
  <w:style w:type="paragraph" w:styleId="Heading3">
    <w:name w:val="heading 3"/>
    <w:basedOn w:val="Normal"/>
    <w:next w:val="Normal"/>
    <w:link w:val="Heading3Char"/>
    <w:uiPriority w:val="9"/>
    <w:semiHidden/>
    <w:unhideWhenUsed/>
    <w:qFormat/>
    <w:rsid w:val="00523A35"/>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CF166A"/>
    <w:pPr>
      <w:ind w:left="720"/>
      <w:contextualSpacing/>
    </w:pPr>
    <w:rPr>
      <w:rFonts w:ascii="Calibri" w:eastAsia="Times New Roman" w:hAnsi="Calibri"/>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CF166A"/>
    <w:rPr>
      <w:rFonts w:ascii="Calibri" w:eastAsia="Times New Roman" w:hAnsi="Calibri" w:cs="Times New Roman"/>
      <w:sz w:val="20"/>
      <w:szCs w:val="20"/>
      <w:lang w:val="en-ZW"/>
    </w:rPr>
  </w:style>
  <w:style w:type="paragraph" w:styleId="Footer">
    <w:name w:val="footer"/>
    <w:basedOn w:val="Normal"/>
    <w:link w:val="FooterChar"/>
    <w:uiPriority w:val="99"/>
    <w:unhideWhenUsed/>
    <w:rsid w:val="00CF166A"/>
    <w:pPr>
      <w:tabs>
        <w:tab w:val="center" w:pos="4680"/>
        <w:tab w:val="right" w:pos="9360"/>
      </w:tabs>
    </w:pPr>
  </w:style>
  <w:style w:type="character" w:customStyle="1" w:styleId="FooterChar">
    <w:name w:val="Footer Char"/>
    <w:link w:val="Footer"/>
    <w:uiPriority w:val="99"/>
    <w:rsid w:val="00CF166A"/>
    <w:rPr>
      <w:rFonts w:ascii="Times New Roman" w:eastAsia="Calibri" w:hAnsi="Times New Roman" w:cs="Times New Roman"/>
      <w:sz w:val="24"/>
      <w:lang w:val="en-ZW"/>
    </w:rPr>
  </w:style>
  <w:style w:type="paragraph" w:styleId="NoSpacing">
    <w:name w:val="No Spacing"/>
    <w:link w:val="NoSpacingChar"/>
    <w:uiPriority w:val="1"/>
    <w:qFormat/>
    <w:rsid w:val="000D7474"/>
    <w:rPr>
      <w:rFonts w:ascii="Times New Roman" w:eastAsia="Times New Roman" w:hAnsi="Times New Roman"/>
      <w:sz w:val="24"/>
      <w:szCs w:val="22"/>
      <w:lang w:val="en-US" w:eastAsia="en-US"/>
    </w:rPr>
  </w:style>
  <w:style w:type="character" w:customStyle="1" w:styleId="NoSpacingChar">
    <w:name w:val="No Spacing Char"/>
    <w:link w:val="NoSpacing"/>
    <w:uiPriority w:val="1"/>
    <w:rsid w:val="000D7474"/>
    <w:rPr>
      <w:rFonts w:ascii="Times New Roman" w:eastAsia="Times New Roman" w:hAnsi="Times New Roman"/>
      <w:sz w:val="24"/>
      <w:szCs w:val="22"/>
      <w:lang w:val="en-US" w:eastAsia="en-US"/>
    </w:rPr>
  </w:style>
  <w:style w:type="paragraph" w:styleId="Header">
    <w:name w:val="header"/>
    <w:basedOn w:val="Normal"/>
    <w:link w:val="HeaderChar"/>
    <w:uiPriority w:val="99"/>
    <w:unhideWhenUsed/>
    <w:rsid w:val="00975DD7"/>
    <w:pPr>
      <w:tabs>
        <w:tab w:val="center" w:pos="4513"/>
        <w:tab w:val="right" w:pos="9026"/>
      </w:tabs>
    </w:pPr>
  </w:style>
  <w:style w:type="character" w:customStyle="1" w:styleId="HeaderChar">
    <w:name w:val="Header Char"/>
    <w:link w:val="Header"/>
    <w:uiPriority w:val="99"/>
    <w:rsid w:val="00975DD7"/>
    <w:rPr>
      <w:rFonts w:ascii="Times New Roman" w:eastAsia="Calibri" w:hAnsi="Times New Roman" w:cs="Times New Roman"/>
      <w:sz w:val="24"/>
      <w:lang w:val="en-ZW"/>
    </w:rPr>
  </w:style>
  <w:style w:type="paragraph" w:styleId="NormalWeb">
    <w:name w:val="Normal (Web)"/>
    <w:basedOn w:val="Normal"/>
    <w:uiPriority w:val="99"/>
    <w:unhideWhenUsed/>
    <w:rsid w:val="0039332E"/>
    <w:pPr>
      <w:spacing w:before="100" w:beforeAutospacing="1" w:after="100" w:afterAutospacing="1"/>
    </w:pPr>
    <w:rPr>
      <w:szCs w:val="24"/>
      <w:lang w:val="en-US"/>
    </w:rPr>
  </w:style>
  <w:style w:type="character" w:customStyle="1" w:styleId="Heading1Char">
    <w:name w:val="Heading 1 Char"/>
    <w:link w:val="Heading1"/>
    <w:uiPriority w:val="9"/>
    <w:rsid w:val="00D80110"/>
    <w:rPr>
      <w:rFonts w:ascii="Times New Roman" w:hAnsi="Times New Roman"/>
      <w:b/>
      <w:caps/>
      <w:color w:val="000000" w:themeColor="text1"/>
      <w:sz w:val="24"/>
      <w:szCs w:val="24"/>
      <w:lang w:val="en-US" w:eastAsia="en-US"/>
    </w:rPr>
  </w:style>
  <w:style w:type="character" w:customStyle="1" w:styleId="Heading2Char">
    <w:name w:val="Heading 2 Char"/>
    <w:link w:val="Heading2"/>
    <w:uiPriority w:val="9"/>
    <w:rsid w:val="00121A55"/>
    <w:rPr>
      <w:rFonts w:ascii="Times New Roman" w:eastAsia="Times New Roman" w:hAnsi="Times New Roman"/>
      <w:b/>
      <w:sz w:val="24"/>
      <w:szCs w:val="26"/>
      <w:lang w:val="en-CA" w:eastAsia="en-US"/>
    </w:rPr>
  </w:style>
  <w:style w:type="paragraph" w:styleId="TOCHeading">
    <w:name w:val="TOC Heading"/>
    <w:basedOn w:val="Heading1"/>
    <w:next w:val="Normal"/>
    <w:uiPriority w:val="39"/>
    <w:unhideWhenUsed/>
    <w:qFormat/>
    <w:rsid w:val="00904591"/>
    <w:pPr>
      <w:outlineLvl w:val="9"/>
    </w:pPr>
    <w:rPr>
      <w:rFonts w:ascii="Calibri Light" w:hAnsi="Calibri Light"/>
      <w:b w:val="0"/>
      <w:color w:val="2E74B5"/>
    </w:rPr>
  </w:style>
  <w:style w:type="paragraph" w:styleId="TOC1">
    <w:name w:val="toc 1"/>
    <w:basedOn w:val="Normal"/>
    <w:next w:val="Normal"/>
    <w:autoRedefine/>
    <w:uiPriority w:val="39"/>
    <w:unhideWhenUsed/>
    <w:rsid w:val="00F02F33"/>
    <w:pPr>
      <w:spacing w:before="120"/>
    </w:pPr>
    <w:rPr>
      <w:rFonts w:asciiTheme="minorHAnsi" w:hAnsiTheme="minorHAnsi"/>
      <w:b/>
      <w:bCs/>
      <w:i/>
      <w:iCs/>
      <w:szCs w:val="24"/>
    </w:rPr>
  </w:style>
  <w:style w:type="paragraph" w:styleId="TOC2">
    <w:name w:val="toc 2"/>
    <w:basedOn w:val="Normal"/>
    <w:next w:val="Normal"/>
    <w:autoRedefine/>
    <w:uiPriority w:val="39"/>
    <w:unhideWhenUsed/>
    <w:rsid w:val="00904591"/>
    <w:pPr>
      <w:spacing w:before="120"/>
      <w:ind w:left="240"/>
    </w:pPr>
    <w:rPr>
      <w:rFonts w:asciiTheme="minorHAnsi" w:hAnsiTheme="minorHAnsi"/>
      <w:b/>
      <w:bCs/>
      <w:sz w:val="22"/>
    </w:rPr>
  </w:style>
  <w:style w:type="character" w:styleId="Hyperlink">
    <w:name w:val="Hyperlink"/>
    <w:uiPriority w:val="99"/>
    <w:unhideWhenUsed/>
    <w:rsid w:val="005C6B33"/>
    <w:rPr>
      <w:rFonts w:ascii="Times New Roman" w:hAnsi="Times New Roman"/>
      <w:color w:val="0563C1"/>
      <w:u w:val="single"/>
    </w:rPr>
  </w:style>
  <w:style w:type="numbering" w:customStyle="1" w:styleId="NoList1">
    <w:name w:val="No List1"/>
    <w:next w:val="NoList"/>
    <w:uiPriority w:val="99"/>
    <w:semiHidden/>
    <w:unhideWhenUsed/>
    <w:rsid w:val="007170BD"/>
  </w:style>
  <w:style w:type="paragraph" w:styleId="List">
    <w:name w:val="List"/>
    <w:basedOn w:val="Normal"/>
    <w:rsid w:val="007170BD"/>
    <w:pPr>
      <w:keepNext/>
      <w:keepLines/>
      <w:tabs>
        <w:tab w:val="left" w:pos="340"/>
      </w:tabs>
      <w:spacing w:before="60" w:after="60"/>
      <w:ind w:left="340" w:hanging="340"/>
      <w:contextualSpacing/>
    </w:pPr>
    <w:rPr>
      <w:rFonts w:eastAsia="Times New Roman"/>
      <w:lang w:val="en-AU"/>
    </w:rPr>
  </w:style>
  <w:style w:type="table" w:styleId="TableGrid">
    <w:name w:val="Table Grid"/>
    <w:basedOn w:val="TableNormal"/>
    <w:uiPriority w:val="59"/>
    <w:rsid w:val="002D6603"/>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6B2B"/>
    <w:rPr>
      <w:rFonts w:ascii="Tahoma" w:hAnsi="Tahoma" w:cs="Tahoma"/>
      <w:sz w:val="16"/>
      <w:szCs w:val="16"/>
    </w:rPr>
  </w:style>
  <w:style w:type="character" w:customStyle="1" w:styleId="BalloonTextChar">
    <w:name w:val="Balloon Text Char"/>
    <w:link w:val="BalloonText"/>
    <w:uiPriority w:val="99"/>
    <w:semiHidden/>
    <w:rsid w:val="00A76B2B"/>
    <w:rPr>
      <w:rFonts w:ascii="Tahoma" w:eastAsia="Calibri" w:hAnsi="Tahoma" w:cs="Tahoma"/>
      <w:sz w:val="16"/>
      <w:szCs w:val="16"/>
      <w:lang w:val="en-ZW"/>
    </w:rPr>
  </w:style>
  <w:style w:type="character" w:styleId="FollowedHyperlink">
    <w:name w:val="FollowedHyperlink"/>
    <w:uiPriority w:val="99"/>
    <w:semiHidden/>
    <w:unhideWhenUsed/>
    <w:rsid w:val="00071F91"/>
    <w:rPr>
      <w:color w:val="954F72"/>
      <w:u w:val="single"/>
    </w:rPr>
  </w:style>
  <w:style w:type="character" w:customStyle="1" w:styleId="apple-converted-space">
    <w:name w:val="apple-converted-space"/>
    <w:rsid w:val="00F6745C"/>
    <w:rPr>
      <w:rFonts w:ascii="Calibri" w:eastAsia="Calibri" w:hAnsi="Calibri" w:cs="Times New Roman"/>
    </w:rPr>
  </w:style>
  <w:style w:type="paragraph" w:customStyle="1" w:styleId="elementperfxhead">
    <w:name w:val="elementperfx head"/>
    <w:basedOn w:val="Normal"/>
    <w:rsid w:val="00F6745C"/>
    <w:pPr>
      <w:ind w:right="-28"/>
    </w:pPr>
    <w:rPr>
      <w:rFonts w:ascii="Arial Narrow" w:hAnsi="Arial Narrow"/>
      <w:b/>
      <w:noProof/>
      <w:sz w:val="16"/>
      <w:szCs w:val="20"/>
      <w:lang w:val="en-US"/>
    </w:rPr>
  </w:style>
  <w:style w:type="character" w:customStyle="1" w:styleId="tgc">
    <w:name w:val="_tgc"/>
    <w:rsid w:val="00EE0AD3"/>
  </w:style>
  <w:style w:type="paragraph" w:styleId="BodyText2">
    <w:name w:val="Body Text 2"/>
    <w:basedOn w:val="Normal"/>
    <w:link w:val="BodyText2Char"/>
    <w:semiHidden/>
    <w:rsid w:val="005D4FF4"/>
    <w:pPr>
      <w:spacing w:before="0"/>
    </w:pPr>
    <w:rPr>
      <w:rFonts w:ascii="Arial" w:eastAsia="Times New Roman" w:hAnsi="Arial" w:cs="Arial"/>
      <w:szCs w:val="24"/>
      <w:lang w:val="en-US"/>
    </w:rPr>
  </w:style>
  <w:style w:type="character" w:customStyle="1" w:styleId="BodyText2Char">
    <w:name w:val="Body Text 2 Char"/>
    <w:link w:val="BodyText2"/>
    <w:semiHidden/>
    <w:rsid w:val="005D4FF4"/>
    <w:rPr>
      <w:rFonts w:ascii="Arial" w:eastAsia="Times New Roman" w:hAnsi="Arial" w:cs="Arial"/>
      <w:sz w:val="24"/>
      <w:szCs w:val="24"/>
    </w:rPr>
  </w:style>
  <w:style w:type="paragraph" w:customStyle="1" w:styleId="Default">
    <w:name w:val="Default"/>
    <w:rsid w:val="00EB6737"/>
    <w:pPr>
      <w:autoSpaceDE w:val="0"/>
      <w:autoSpaceDN w:val="0"/>
      <w:adjustRightInd w:val="0"/>
    </w:pPr>
    <w:rPr>
      <w:rFonts w:cs="Calibri"/>
      <w:color w:val="000000"/>
      <w:sz w:val="24"/>
      <w:szCs w:val="24"/>
      <w:lang w:val="en-US" w:eastAsia="en-US"/>
    </w:rPr>
  </w:style>
  <w:style w:type="character" w:customStyle="1" w:styleId="UnresolvedMention1">
    <w:name w:val="Unresolved Mention1"/>
    <w:uiPriority w:val="99"/>
    <w:semiHidden/>
    <w:unhideWhenUsed/>
    <w:rsid w:val="003F4B2D"/>
    <w:rPr>
      <w:color w:val="808080"/>
      <w:shd w:val="clear" w:color="auto" w:fill="E6E6E6"/>
    </w:rPr>
  </w:style>
  <w:style w:type="paragraph" w:customStyle="1" w:styleId="ListItem01">
    <w:name w:val="List Item 01"/>
    <w:basedOn w:val="Normal"/>
    <w:rsid w:val="00184ACF"/>
    <w:pPr>
      <w:widowControl w:val="0"/>
      <w:numPr>
        <w:numId w:val="3"/>
      </w:numPr>
      <w:adjustRightInd w:val="0"/>
      <w:spacing w:line="360" w:lineRule="atLeast"/>
      <w:jc w:val="both"/>
    </w:pPr>
    <w:rPr>
      <w:rFonts w:eastAsia="MS Mincho"/>
      <w:szCs w:val="24"/>
      <w:lang w:val="en-US" w:eastAsia="ja-JP"/>
    </w:rPr>
  </w:style>
  <w:style w:type="paragraph" w:styleId="BodyText">
    <w:name w:val="Body Text"/>
    <w:basedOn w:val="Normal"/>
    <w:link w:val="BodyTextChar"/>
    <w:unhideWhenUsed/>
    <w:rsid w:val="00E21057"/>
    <w:pPr>
      <w:spacing w:after="120"/>
    </w:pPr>
  </w:style>
  <w:style w:type="character" w:customStyle="1" w:styleId="BodyTextChar">
    <w:name w:val="Body Text Char"/>
    <w:link w:val="BodyText"/>
    <w:rsid w:val="00E21057"/>
    <w:rPr>
      <w:rFonts w:ascii="Times New Roman" w:hAnsi="Times New Roman"/>
      <w:sz w:val="24"/>
      <w:szCs w:val="22"/>
      <w:lang w:val="en-ZW"/>
    </w:rPr>
  </w:style>
  <w:style w:type="paragraph" w:styleId="FootnoteText">
    <w:name w:val="footnote text"/>
    <w:basedOn w:val="Normal"/>
    <w:link w:val="FootnoteTextChar"/>
    <w:uiPriority w:val="99"/>
    <w:semiHidden/>
    <w:unhideWhenUsed/>
    <w:rsid w:val="007A43CD"/>
    <w:rPr>
      <w:sz w:val="20"/>
      <w:szCs w:val="20"/>
    </w:rPr>
  </w:style>
  <w:style w:type="character" w:customStyle="1" w:styleId="FootnoteTextChar">
    <w:name w:val="Footnote Text Char"/>
    <w:link w:val="FootnoteText"/>
    <w:uiPriority w:val="99"/>
    <w:semiHidden/>
    <w:rsid w:val="007A43CD"/>
    <w:rPr>
      <w:rFonts w:ascii="Times New Roman" w:hAnsi="Times New Roman"/>
      <w:lang w:val="en-ZW"/>
    </w:rPr>
  </w:style>
  <w:style w:type="character" w:styleId="FootnoteReference">
    <w:name w:val="footnote reference"/>
    <w:uiPriority w:val="99"/>
    <w:semiHidden/>
    <w:unhideWhenUsed/>
    <w:rsid w:val="007A43CD"/>
    <w:rPr>
      <w:vertAlign w:val="superscript"/>
    </w:rPr>
  </w:style>
  <w:style w:type="paragraph" w:styleId="DocumentMap">
    <w:name w:val="Document Map"/>
    <w:basedOn w:val="Normal"/>
    <w:link w:val="DocumentMapChar"/>
    <w:uiPriority w:val="99"/>
    <w:semiHidden/>
    <w:unhideWhenUsed/>
    <w:rsid w:val="00C74602"/>
    <w:pPr>
      <w:spacing w:before="0"/>
    </w:pPr>
    <w:rPr>
      <w:rFonts w:ascii="Tahoma" w:hAnsi="Tahoma" w:cs="Tahoma"/>
      <w:sz w:val="16"/>
      <w:szCs w:val="16"/>
    </w:rPr>
  </w:style>
  <w:style w:type="character" w:customStyle="1" w:styleId="DocumentMapChar">
    <w:name w:val="Document Map Char"/>
    <w:basedOn w:val="DefaultParagraphFont"/>
    <w:link w:val="DocumentMap"/>
    <w:uiPriority w:val="99"/>
    <w:semiHidden/>
    <w:rsid w:val="00C74602"/>
    <w:rPr>
      <w:rFonts w:ascii="Tahoma" w:hAnsi="Tahoma" w:cs="Tahoma"/>
      <w:sz w:val="16"/>
      <w:szCs w:val="16"/>
      <w:lang w:eastAsia="en-US"/>
    </w:rPr>
  </w:style>
  <w:style w:type="character" w:styleId="PlaceholderText">
    <w:name w:val="Placeholder Text"/>
    <w:basedOn w:val="DefaultParagraphFont"/>
    <w:uiPriority w:val="99"/>
    <w:semiHidden/>
    <w:rsid w:val="005B2A4A"/>
    <w:rPr>
      <w:color w:val="808080"/>
    </w:rPr>
  </w:style>
  <w:style w:type="character" w:customStyle="1" w:styleId="Heading3Char">
    <w:name w:val="Heading 3 Char"/>
    <w:basedOn w:val="DefaultParagraphFont"/>
    <w:link w:val="Heading3"/>
    <w:uiPriority w:val="9"/>
    <w:semiHidden/>
    <w:rsid w:val="00523A35"/>
    <w:rPr>
      <w:rFonts w:asciiTheme="majorHAnsi" w:eastAsiaTheme="majorEastAsia" w:hAnsiTheme="majorHAnsi" w:cstheme="majorBidi"/>
      <w:color w:val="1F4D78" w:themeColor="accent1" w:themeShade="7F"/>
      <w:sz w:val="24"/>
      <w:szCs w:val="24"/>
      <w:lang w:eastAsia="en-US"/>
    </w:rPr>
  </w:style>
  <w:style w:type="character" w:styleId="CommentReference">
    <w:name w:val="annotation reference"/>
    <w:basedOn w:val="DefaultParagraphFont"/>
    <w:uiPriority w:val="99"/>
    <w:semiHidden/>
    <w:unhideWhenUsed/>
    <w:rsid w:val="00756253"/>
    <w:rPr>
      <w:sz w:val="16"/>
      <w:szCs w:val="16"/>
    </w:rPr>
  </w:style>
  <w:style w:type="paragraph" w:styleId="CommentText">
    <w:name w:val="annotation text"/>
    <w:basedOn w:val="Normal"/>
    <w:link w:val="CommentTextChar"/>
    <w:uiPriority w:val="99"/>
    <w:semiHidden/>
    <w:unhideWhenUsed/>
    <w:rsid w:val="00756253"/>
    <w:rPr>
      <w:sz w:val="20"/>
      <w:szCs w:val="20"/>
    </w:rPr>
  </w:style>
  <w:style w:type="character" w:customStyle="1" w:styleId="CommentTextChar">
    <w:name w:val="Comment Text Char"/>
    <w:basedOn w:val="DefaultParagraphFont"/>
    <w:link w:val="CommentText"/>
    <w:uiPriority w:val="99"/>
    <w:semiHidden/>
    <w:rsid w:val="00756253"/>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756253"/>
    <w:rPr>
      <w:b/>
      <w:bCs/>
    </w:rPr>
  </w:style>
  <w:style w:type="character" w:customStyle="1" w:styleId="CommentSubjectChar">
    <w:name w:val="Comment Subject Char"/>
    <w:basedOn w:val="CommentTextChar"/>
    <w:link w:val="CommentSubject"/>
    <w:uiPriority w:val="99"/>
    <w:semiHidden/>
    <w:rsid w:val="00756253"/>
    <w:rPr>
      <w:rFonts w:ascii="Times New Roman" w:hAnsi="Times New Roman"/>
      <w:b/>
      <w:bCs/>
      <w:lang w:eastAsia="en-US"/>
    </w:rPr>
  </w:style>
  <w:style w:type="character" w:styleId="PageNumber">
    <w:name w:val="page number"/>
    <w:basedOn w:val="DefaultParagraphFont"/>
    <w:uiPriority w:val="99"/>
    <w:semiHidden/>
    <w:unhideWhenUsed/>
    <w:rsid w:val="002A0675"/>
  </w:style>
  <w:style w:type="paragraph" w:styleId="TOC3">
    <w:name w:val="toc 3"/>
    <w:basedOn w:val="Normal"/>
    <w:next w:val="Normal"/>
    <w:autoRedefine/>
    <w:uiPriority w:val="39"/>
    <w:semiHidden/>
    <w:unhideWhenUsed/>
    <w:rsid w:val="00517A3F"/>
    <w:pPr>
      <w:spacing w:before="0"/>
      <w:ind w:left="480"/>
    </w:pPr>
    <w:rPr>
      <w:rFonts w:asciiTheme="minorHAnsi" w:hAnsiTheme="minorHAnsi"/>
      <w:sz w:val="20"/>
      <w:szCs w:val="20"/>
    </w:rPr>
  </w:style>
  <w:style w:type="paragraph" w:styleId="TOC4">
    <w:name w:val="toc 4"/>
    <w:basedOn w:val="Normal"/>
    <w:next w:val="Normal"/>
    <w:autoRedefine/>
    <w:uiPriority w:val="39"/>
    <w:semiHidden/>
    <w:unhideWhenUsed/>
    <w:rsid w:val="00517A3F"/>
    <w:pPr>
      <w:spacing w:before="0"/>
      <w:ind w:left="720"/>
    </w:pPr>
    <w:rPr>
      <w:rFonts w:asciiTheme="minorHAnsi" w:hAnsiTheme="minorHAnsi"/>
      <w:sz w:val="20"/>
      <w:szCs w:val="20"/>
    </w:rPr>
  </w:style>
  <w:style w:type="paragraph" w:styleId="TOC5">
    <w:name w:val="toc 5"/>
    <w:basedOn w:val="Normal"/>
    <w:next w:val="Normal"/>
    <w:autoRedefine/>
    <w:uiPriority w:val="39"/>
    <w:semiHidden/>
    <w:unhideWhenUsed/>
    <w:rsid w:val="00517A3F"/>
    <w:pPr>
      <w:spacing w:before="0"/>
      <w:ind w:left="960"/>
    </w:pPr>
    <w:rPr>
      <w:rFonts w:asciiTheme="minorHAnsi" w:hAnsiTheme="minorHAnsi"/>
      <w:sz w:val="20"/>
      <w:szCs w:val="20"/>
    </w:rPr>
  </w:style>
  <w:style w:type="paragraph" w:styleId="TOC6">
    <w:name w:val="toc 6"/>
    <w:basedOn w:val="Normal"/>
    <w:next w:val="Normal"/>
    <w:autoRedefine/>
    <w:uiPriority w:val="39"/>
    <w:semiHidden/>
    <w:unhideWhenUsed/>
    <w:rsid w:val="00517A3F"/>
    <w:pPr>
      <w:spacing w:before="0"/>
      <w:ind w:left="1200"/>
    </w:pPr>
    <w:rPr>
      <w:rFonts w:asciiTheme="minorHAnsi" w:hAnsiTheme="minorHAnsi"/>
      <w:sz w:val="20"/>
      <w:szCs w:val="20"/>
    </w:rPr>
  </w:style>
  <w:style w:type="paragraph" w:styleId="TOC7">
    <w:name w:val="toc 7"/>
    <w:basedOn w:val="Normal"/>
    <w:next w:val="Normal"/>
    <w:autoRedefine/>
    <w:uiPriority w:val="39"/>
    <w:semiHidden/>
    <w:unhideWhenUsed/>
    <w:rsid w:val="00517A3F"/>
    <w:pPr>
      <w:spacing w:before="0"/>
      <w:ind w:left="1440"/>
    </w:pPr>
    <w:rPr>
      <w:rFonts w:asciiTheme="minorHAnsi" w:hAnsiTheme="minorHAnsi"/>
      <w:sz w:val="20"/>
      <w:szCs w:val="20"/>
    </w:rPr>
  </w:style>
  <w:style w:type="paragraph" w:styleId="TOC8">
    <w:name w:val="toc 8"/>
    <w:basedOn w:val="Normal"/>
    <w:next w:val="Normal"/>
    <w:autoRedefine/>
    <w:uiPriority w:val="39"/>
    <w:semiHidden/>
    <w:unhideWhenUsed/>
    <w:rsid w:val="00517A3F"/>
    <w:pPr>
      <w:spacing w:before="0"/>
      <w:ind w:left="1680"/>
    </w:pPr>
    <w:rPr>
      <w:rFonts w:asciiTheme="minorHAnsi" w:hAnsiTheme="minorHAnsi"/>
      <w:sz w:val="20"/>
      <w:szCs w:val="20"/>
    </w:rPr>
  </w:style>
  <w:style w:type="paragraph" w:styleId="TOC9">
    <w:name w:val="toc 9"/>
    <w:basedOn w:val="Normal"/>
    <w:next w:val="Normal"/>
    <w:autoRedefine/>
    <w:uiPriority w:val="39"/>
    <w:semiHidden/>
    <w:unhideWhenUsed/>
    <w:rsid w:val="00517A3F"/>
    <w:pPr>
      <w:spacing w:before="0"/>
      <w:ind w:left="1920"/>
    </w:pPr>
    <w:rPr>
      <w:rFonts w:asciiTheme="minorHAnsi" w:hAnsiTheme="minorHAnsi"/>
      <w:sz w:val="20"/>
      <w:szCs w:val="20"/>
    </w:rPr>
  </w:style>
  <w:style w:type="character" w:styleId="SubtleEmphasis">
    <w:name w:val="Subtle Emphasis"/>
    <w:basedOn w:val="DefaultParagraphFont"/>
    <w:uiPriority w:val="19"/>
    <w:qFormat/>
    <w:rsid w:val="00D94AA9"/>
    <w:rPr>
      <w:i/>
      <w:iCs/>
      <w:color w:val="404040" w:themeColor="text1" w:themeTint="BF"/>
    </w:rPr>
  </w:style>
  <w:style w:type="paragraph" w:styleId="EndnoteText">
    <w:name w:val="endnote text"/>
    <w:basedOn w:val="Normal"/>
    <w:link w:val="EndnoteTextChar"/>
    <w:uiPriority w:val="99"/>
    <w:semiHidden/>
    <w:unhideWhenUsed/>
    <w:rsid w:val="00121A55"/>
    <w:pPr>
      <w:spacing w:before="0" w:after="160" w:line="259" w:lineRule="auto"/>
    </w:pPr>
    <w:rPr>
      <w:sz w:val="20"/>
      <w:szCs w:val="20"/>
      <w:lang w:val="en-ZW"/>
    </w:rPr>
  </w:style>
  <w:style w:type="character" w:customStyle="1" w:styleId="EndnoteTextChar">
    <w:name w:val="Endnote Text Char"/>
    <w:basedOn w:val="DefaultParagraphFont"/>
    <w:link w:val="EndnoteText"/>
    <w:uiPriority w:val="99"/>
    <w:semiHidden/>
    <w:rsid w:val="00121A55"/>
    <w:rPr>
      <w:rFonts w:ascii="Times New Roman" w:hAnsi="Times New Roman"/>
      <w:lang w:val="en-ZW" w:eastAsia="en-US"/>
    </w:rPr>
  </w:style>
  <w:style w:type="character" w:styleId="EndnoteReference">
    <w:name w:val="endnote reference"/>
    <w:uiPriority w:val="99"/>
    <w:semiHidden/>
    <w:unhideWhenUsed/>
    <w:rsid w:val="00121A55"/>
    <w:rPr>
      <w:vertAlign w:val="superscript"/>
    </w:rPr>
  </w:style>
  <w:style w:type="paragraph" w:styleId="PlainText">
    <w:name w:val="Plain Text"/>
    <w:basedOn w:val="Normal"/>
    <w:link w:val="PlainTextChar"/>
    <w:unhideWhenUsed/>
    <w:rsid w:val="00121A55"/>
    <w:pPr>
      <w:suppressAutoHyphens/>
      <w:spacing w:before="0"/>
    </w:pPr>
    <w:rPr>
      <w:rFonts w:ascii="Arial Narrow" w:eastAsia="Times New Roman" w:hAnsi="Arial Narrow"/>
      <w:sz w:val="16"/>
      <w:szCs w:val="20"/>
      <w:lang w:val="en-AU"/>
    </w:rPr>
  </w:style>
  <w:style w:type="character" w:customStyle="1" w:styleId="PlainTextChar">
    <w:name w:val="Plain Text Char"/>
    <w:basedOn w:val="DefaultParagraphFont"/>
    <w:link w:val="PlainText"/>
    <w:rsid w:val="00121A55"/>
    <w:rPr>
      <w:rFonts w:ascii="Arial Narrow" w:eastAsia="Times New Roman" w:hAnsi="Arial Narrow"/>
      <w:sz w:val="16"/>
      <w:lang w:val="en-AU" w:eastAsia="en-US"/>
    </w:rPr>
  </w:style>
  <w:style w:type="paragraph" w:styleId="Title">
    <w:name w:val="Title"/>
    <w:basedOn w:val="Normal"/>
    <w:next w:val="Normal"/>
    <w:link w:val="TitleChar"/>
    <w:uiPriority w:val="10"/>
    <w:qFormat/>
    <w:rsid w:val="00121A55"/>
    <w:pPr>
      <w:spacing w:before="240" w:after="60" w:line="259" w:lineRule="auto"/>
      <w:jc w:val="center"/>
      <w:outlineLvl w:val="0"/>
    </w:pPr>
    <w:rPr>
      <w:rFonts w:eastAsia="Times New Roman"/>
      <w:b/>
      <w:bCs/>
      <w:kern w:val="28"/>
      <w:sz w:val="32"/>
      <w:szCs w:val="32"/>
      <w:lang w:val="en-ZW"/>
    </w:rPr>
  </w:style>
  <w:style w:type="character" w:customStyle="1" w:styleId="TitleChar">
    <w:name w:val="Title Char"/>
    <w:basedOn w:val="DefaultParagraphFont"/>
    <w:link w:val="Title"/>
    <w:uiPriority w:val="10"/>
    <w:rsid w:val="00121A55"/>
    <w:rPr>
      <w:rFonts w:ascii="Times New Roman" w:eastAsia="Times New Roman" w:hAnsi="Times New Roman"/>
      <w:b/>
      <w:bCs/>
      <w:kern w:val="28"/>
      <w:sz w:val="32"/>
      <w:szCs w:val="32"/>
      <w:lang w:val="en-ZW"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47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yperlink" Target="mailto:info@tvetcdacc.go.ke"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F68942CCE7A45F39DD97F78F9EACBF7"/>
        <w:category>
          <w:name w:val="General"/>
          <w:gallery w:val="placeholder"/>
        </w:category>
        <w:types>
          <w:type w:val="bbPlcHdr"/>
        </w:types>
        <w:behaviors>
          <w:behavior w:val="content"/>
        </w:behaviors>
        <w:guid w:val="{90246F55-69B1-4C61-AEC9-E60EEC9BE94E}"/>
      </w:docPartPr>
      <w:docPartBody>
        <w:p w:rsidR="00830E3C" w:rsidRDefault="006F37C7" w:rsidP="006F37C7">
          <w:pPr>
            <w:pStyle w:val="4F68942CCE7A45F39DD97F78F9EACBF7"/>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7C7"/>
    <w:rsid w:val="00297CF5"/>
    <w:rsid w:val="003A250A"/>
    <w:rsid w:val="006F37C7"/>
    <w:rsid w:val="00830E3C"/>
    <w:rsid w:val="00AB08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37C7"/>
    <w:rPr>
      <w:color w:val="808080"/>
    </w:rPr>
  </w:style>
  <w:style w:type="paragraph" w:customStyle="1" w:styleId="4F68942CCE7A45F39DD97F78F9EACBF7">
    <w:name w:val="4F68942CCE7A45F39DD97F78F9EACBF7"/>
    <w:rsid w:val="006F37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3F139-C829-43A7-BB00-D99F9BEA03F4}">
  <ds:schemaRefs>
    <ds:schemaRef ds:uri="http://schemas.microsoft.com/sharepoint/v3/contenttype/forms"/>
  </ds:schemaRefs>
</ds:datastoreItem>
</file>

<file path=customXml/itemProps2.xml><?xml version="1.0" encoding="utf-8"?>
<ds:datastoreItem xmlns:ds="http://schemas.openxmlformats.org/officeDocument/2006/customXml" ds:itemID="{1A529865-B5C9-438F-9A82-1C8A270365A6}"/>
</file>

<file path=customXml/itemProps3.xml><?xml version="1.0" encoding="utf-8"?>
<ds:datastoreItem xmlns:ds="http://schemas.openxmlformats.org/officeDocument/2006/customXml" ds:itemID="{62C53E1F-BC82-4493-BC47-D6DD6983359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3119292-C690-41E3-80EF-C149C4CF4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64</Pages>
  <Words>7823</Words>
  <Characters>44593</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52312</CharactersWithSpaces>
  <SharedDoc>false</SharedDoc>
  <HLinks>
    <vt:vector size="120" baseType="variant">
      <vt:variant>
        <vt:i4>1179706</vt:i4>
      </vt:variant>
      <vt:variant>
        <vt:i4>116</vt:i4>
      </vt:variant>
      <vt:variant>
        <vt:i4>0</vt:i4>
      </vt:variant>
      <vt:variant>
        <vt:i4>5</vt:i4>
      </vt:variant>
      <vt:variant>
        <vt:lpwstr/>
      </vt:variant>
      <vt:variant>
        <vt:lpwstr>_Toc500766942</vt:lpwstr>
      </vt:variant>
      <vt:variant>
        <vt:i4>1179706</vt:i4>
      </vt:variant>
      <vt:variant>
        <vt:i4>110</vt:i4>
      </vt:variant>
      <vt:variant>
        <vt:i4>0</vt:i4>
      </vt:variant>
      <vt:variant>
        <vt:i4>5</vt:i4>
      </vt:variant>
      <vt:variant>
        <vt:lpwstr/>
      </vt:variant>
      <vt:variant>
        <vt:lpwstr>_Toc500766941</vt:lpwstr>
      </vt:variant>
      <vt:variant>
        <vt:i4>1179706</vt:i4>
      </vt:variant>
      <vt:variant>
        <vt:i4>104</vt:i4>
      </vt:variant>
      <vt:variant>
        <vt:i4>0</vt:i4>
      </vt:variant>
      <vt:variant>
        <vt:i4>5</vt:i4>
      </vt:variant>
      <vt:variant>
        <vt:lpwstr/>
      </vt:variant>
      <vt:variant>
        <vt:lpwstr>_Toc500766940</vt:lpwstr>
      </vt:variant>
      <vt:variant>
        <vt:i4>1376314</vt:i4>
      </vt:variant>
      <vt:variant>
        <vt:i4>98</vt:i4>
      </vt:variant>
      <vt:variant>
        <vt:i4>0</vt:i4>
      </vt:variant>
      <vt:variant>
        <vt:i4>5</vt:i4>
      </vt:variant>
      <vt:variant>
        <vt:lpwstr/>
      </vt:variant>
      <vt:variant>
        <vt:lpwstr>_Toc500766939</vt:lpwstr>
      </vt:variant>
      <vt:variant>
        <vt:i4>1376314</vt:i4>
      </vt:variant>
      <vt:variant>
        <vt:i4>92</vt:i4>
      </vt:variant>
      <vt:variant>
        <vt:i4>0</vt:i4>
      </vt:variant>
      <vt:variant>
        <vt:i4>5</vt:i4>
      </vt:variant>
      <vt:variant>
        <vt:lpwstr/>
      </vt:variant>
      <vt:variant>
        <vt:lpwstr>_Toc500766938</vt:lpwstr>
      </vt:variant>
      <vt:variant>
        <vt:i4>1376314</vt:i4>
      </vt:variant>
      <vt:variant>
        <vt:i4>86</vt:i4>
      </vt:variant>
      <vt:variant>
        <vt:i4>0</vt:i4>
      </vt:variant>
      <vt:variant>
        <vt:i4>5</vt:i4>
      </vt:variant>
      <vt:variant>
        <vt:lpwstr/>
      </vt:variant>
      <vt:variant>
        <vt:lpwstr>_Toc500766937</vt:lpwstr>
      </vt:variant>
      <vt:variant>
        <vt:i4>1376314</vt:i4>
      </vt:variant>
      <vt:variant>
        <vt:i4>80</vt:i4>
      </vt:variant>
      <vt:variant>
        <vt:i4>0</vt:i4>
      </vt:variant>
      <vt:variant>
        <vt:i4>5</vt:i4>
      </vt:variant>
      <vt:variant>
        <vt:lpwstr/>
      </vt:variant>
      <vt:variant>
        <vt:lpwstr>_Toc500766936</vt:lpwstr>
      </vt:variant>
      <vt:variant>
        <vt:i4>1376314</vt:i4>
      </vt:variant>
      <vt:variant>
        <vt:i4>74</vt:i4>
      </vt:variant>
      <vt:variant>
        <vt:i4>0</vt:i4>
      </vt:variant>
      <vt:variant>
        <vt:i4>5</vt:i4>
      </vt:variant>
      <vt:variant>
        <vt:lpwstr/>
      </vt:variant>
      <vt:variant>
        <vt:lpwstr>_Toc500766935</vt:lpwstr>
      </vt:variant>
      <vt:variant>
        <vt:i4>1376314</vt:i4>
      </vt:variant>
      <vt:variant>
        <vt:i4>68</vt:i4>
      </vt:variant>
      <vt:variant>
        <vt:i4>0</vt:i4>
      </vt:variant>
      <vt:variant>
        <vt:i4>5</vt:i4>
      </vt:variant>
      <vt:variant>
        <vt:lpwstr/>
      </vt:variant>
      <vt:variant>
        <vt:lpwstr>_Toc500766934</vt:lpwstr>
      </vt:variant>
      <vt:variant>
        <vt:i4>1376314</vt:i4>
      </vt:variant>
      <vt:variant>
        <vt:i4>62</vt:i4>
      </vt:variant>
      <vt:variant>
        <vt:i4>0</vt:i4>
      </vt:variant>
      <vt:variant>
        <vt:i4>5</vt:i4>
      </vt:variant>
      <vt:variant>
        <vt:lpwstr/>
      </vt:variant>
      <vt:variant>
        <vt:lpwstr>_Toc500766933</vt:lpwstr>
      </vt:variant>
      <vt:variant>
        <vt:i4>1376314</vt:i4>
      </vt:variant>
      <vt:variant>
        <vt:i4>56</vt:i4>
      </vt:variant>
      <vt:variant>
        <vt:i4>0</vt:i4>
      </vt:variant>
      <vt:variant>
        <vt:i4>5</vt:i4>
      </vt:variant>
      <vt:variant>
        <vt:lpwstr/>
      </vt:variant>
      <vt:variant>
        <vt:lpwstr>_Toc500766932</vt:lpwstr>
      </vt:variant>
      <vt:variant>
        <vt:i4>1376314</vt:i4>
      </vt:variant>
      <vt:variant>
        <vt:i4>50</vt:i4>
      </vt:variant>
      <vt:variant>
        <vt:i4>0</vt:i4>
      </vt:variant>
      <vt:variant>
        <vt:i4>5</vt:i4>
      </vt:variant>
      <vt:variant>
        <vt:lpwstr/>
      </vt:variant>
      <vt:variant>
        <vt:lpwstr>_Toc500766931</vt:lpwstr>
      </vt:variant>
      <vt:variant>
        <vt:i4>1376314</vt:i4>
      </vt:variant>
      <vt:variant>
        <vt:i4>44</vt:i4>
      </vt:variant>
      <vt:variant>
        <vt:i4>0</vt:i4>
      </vt:variant>
      <vt:variant>
        <vt:i4>5</vt:i4>
      </vt:variant>
      <vt:variant>
        <vt:lpwstr/>
      </vt:variant>
      <vt:variant>
        <vt:lpwstr>_Toc500766930</vt:lpwstr>
      </vt:variant>
      <vt:variant>
        <vt:i4>1310778</vt:i4>
      </vt:variant>
      <vt:variant>
        <vt:i4>38</vt:i4>
      </vt:variant>
      <vt:variant>
        <vt:i4>0</vt:i4>
      </vt:variant>
      <vt:variant>
        <vt:i4>5</vt:i4>
      </vt:variant>
      <vt:variant>
        <vt:lpwstr/>
      </vt:variant>
      <vt:variant>
        <vt:lpwstr>_Toc500766929</vt:lpwstr>
      </vt:variant>
      <vt:variant>
        <vt:i4>1310778</vt:i4>
      </vt:variant>
      <vt:variant>
        <vt:i4>32</vt:i4>
      </vt:variant>
      <vt:variant>
        <vt:i4>0</vt:i4>
      </vt:variant>
      <vt:variant>
        <vt:i4>5</vt:i4>
      </vt:variant>
      <vt:variant>
        <vt:lpwstr/>
      </vt:variant>
      <vt:variant>
        <vt:lpwstr>_Toc500766928</vt:lpwstr>
      </vt:variant>
      <vt:variant>
        <vt:i4>1310778</vt:i4>
      </vt:variant>
      <vt:variant>
        <vt:i4>26</vt:i4>
      </vt:variant>
      <vt:variant>
        <vt:i4>0</vt:i4>
      </vt:variant>
      <vt:variant>
        <vt:i4>5</vt:i4>
      </vt:variant>
      <vt:variant>
        <vt:lpwstr/>
      </vt:variant>
      <vt:variant>
        <vt:lpwstr>_Toc500766927</vt:lpwstr>
      </vt:variant>
      <vt:variant>
        <vt:i4>1310778</vt:i4>
      </vt:variant>
      <vt:variant>
        <vt:i4>20</vt:i4>
      </vt:variant>
      <vt:variant>
        <vt:i4>0</vt:i4>
      </vt:variant>
      <vt:variant>
        <vt:i4>5</vt:i4>
      </vt:variant>
      <vt:variant>
        <vt:lpwstr/>
      </vt:variant>
      <vt:variant>
        <vt:lpwstr>_Toc500766926</vt:lpwstr>
      </vt:variant>
      <vt:variant>
        <vt:i4>1310778</vt:i4>
      </vt:variant>
      <vt:variant>
        <vt:i4>14</vt:i4>
      </vt:variant>
      <vt:variant>
        <vt:i4>0</vt:i4>
      </vt:variant>
      <vt:variant>
        <vt:i4>5</vt:i4>
      </vt:variant>
      <vt:variant>
        <vt:lpwstr/>
      </vt:variant>
      <vt:variant>
        <vt:lpwstr>_Toc500766925</vt:lpwstr>
      </vt:variant>
      <vt:variant>
        <vt:i4>1310778</vt:i4>
      </vt:variant>
      <vt:variant>
        <vt:i4>8</vt:i4>
      </vt:variant>
      <vt:variant>
        <vt:i4>0</vt:i4>
      </vt:variant>
      <vt:variant>
        <vt:i4>5</vt:i4>
      </vt:variant>
      <vt:variant>
        <vt:lpwstr/>
      </vt:variant>
      <vt:variant>
        <vt:lpwstr>_Toc500766924</vt:lpwstr>
      </vt:variant>
      <vt:variant>
        <vt:i4>1310778</vt:i4>
      </vt:variant>
      <vt:variant>
        <vt:i4>2</vt:i4>
      </vt:variant>
      <vt:variant>
        <vt:i4>0</vt:i4>
      </vt:variant>
      <vt:variant>
        <vt:i4>5</vt:i4>
      </vt:variant>
      <vt:variant>
        <vt:lpwstr/>
      </vt:variant>
      <vt:variant>
        <vt:lpwstr>_Toc500766923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2019 ,TVET CDACC</dc:creator>
  <cp:lastModifiedBy>Emilly</cp:lastModifiedBy>
  <cp:revision>103</cp:revision>
  <cp:lastPrinted>2018-08-29T08:56:00Z</cp:lastPrinted>
  <dcterms:created xsi:type="dcterms:W3CDTF">2019-10-08T12:52:00Z</dcterms:created>
  <dcterms:modified xsi:type="dcterms:W3CDTF">2021-04-20T11:48:00Z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