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4404B" w14:textId="050E1849" w:rsidR="00ED22DB" w:rsidRPr="00ED22DB" w:rsidRDefault="00ED22DB">
      <w:pPr>
        <w:rPr>
          <w:rFonts w:ascii="Times New Roman" w:hAnsi="Times New Roman" w:cs="Times New Roman"/>
          <w:b/>
          <w:sz w:val="24"/>
          <w:szCs w:val="24"/>
        </w:rPr>
      </w:pPr>
      <w:r w:rsidRPr="00ED22DB">
        <w:rPr>
          <w:rFonts w:ascii="Times New Roman" w:hAnsi="Times New Roman" w:cs="Times New Roman"/>
          <w:b/>
          <w:sz w:val="24"/>
          <w:szCs w:val="24"/>
        </w:rPr>
        <w:t>EDITOR: KELVIN MAWIRA</w:t>
      </w:r>
    </w:p>
    <w:p w14:paraId="0B49DF77" w14:textId="10F92F32" w:rsidR="007726C9" w:rsidRPr="00ED22DB" w:rsidRDefault="007726C9">
      <w:pPr>
        <w:rPr>
          <w:rFonts w:ascii="Times New Roman" w:hAnsi="Times New Roman" w:cs="Times New Roman"/>
          <w:b/>
          <w:sz w:val="24"/>
          <w:szCs w:val="24"/>
        </w:rPr>
      </w:pPr>
      <w:r w:rsidRPr="00ED22DB">
        <w:rPr>
          <w:rFonts w:ascii="Times New Roman" w:hAnsi="Times New Roman" w:cs="Times New Roman"/>
          <w:b/>
          <w:sz w:val="24"/>
          <w:szCs w:val="24"/>
        </w:rPr>
        <w:t xml:space="preserve">PRELIMINARY PAGES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7726C9" w:rsidRPr="00ED22DB" w14:paraId="5A0C755F" w14:textId="77777777" w:rsidTr="00B05DC5">
        <w:tc>
          <w:tcPr>
            <w:tcW w:w="9209" w:type="dxa"/>
            <w:gridSpan w:val="5"/>
          </w:tcPr>
          <w:p w14:paraId="7F0E136F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OS Title: DATA MANAGEMENT AND ANALYTICS &amp; level – 6</w:t>
            </w:r>
          </w:p>
        </w:tc>
      </w:tr>
      <w:tr w:rsidR="007726C9" w:rsidRPr="00ED22DB" w14:paraId="69EBC2B1" w14:textId="77777777" w:rsidTr="00B05DC5">
        <w:tc>
          <w:tcPr>
            <w:tcW w:w="846" w:type="dxa"/>
          </w:tcPr>
          <w:p w14:paraId="2AFF94A8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S/No</w:t>
            </w:r>
          </w:p>
        </w:tc>
        <w:tc>
          <w:tcPr>
            <w:tcW w:w="1786" w:type="dxa"/>
          </w:tcPr>
          <w:p w14:paraId="29F6AE06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201" w:type="dxa"/>
          </w:tcPr>
          <w:p w14:paraId="777EF079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Areas of consideration</w:t>
            </w:r>
          </w:p>
        </w:tc>
        <w:tc>
          <w:tcPr>
            <w:tcW w:w="1272" w:type="dxa"/>
          </w:tcPr>
          <w:p w14:paraId="5BDC390F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3104" w:type="dxa"/>
          </w:tcPr>
          <w:p w14:paraId="2A85CBE4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7726C9" w:rsidRPr="00ED22DB" w14:paraId="3E9D5203" w14:textId="77777777" w:rsidTr="00B05DC5">
        <w:tc>
          <w:tcPr>
            <w:tcW w:w="846" w:type="dxa"/>
          </w:tcPr>
          <w:p w14:paraId="1498EA7A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49680C8F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Cover Page</w:t>
            </w:r>
          </w:p>
        </w:tc>
        <w:tc>
          <w:tcPr>
            <w:tcW w:w="2201" w:type="dxa"/>
          </w:tcPr>
          <w:p w14:paraId="37B6934E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Title and level  (occupation)</w:t>
            </w:r>
          </w:p>
        </w:tc>
        <w:tc>
          <w:tcPr>
            <w:tcW w:w="1272" w:type="dxa"/>
          </w:tcPr>
          <w:p w14:paraId="723DEA81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4C5A4887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9" w:rsidRPr="00ED22DB" w14:paraId="58EB45DF" w14:textId="77777777" w:rsidTr="00B05DC5">
        <w:tc>
          <w:tcPr>
            <w:tcW w:w="846" w:type="dxa"/>
            <w:vMerge w:val="restart"/>
          </w:tcPr>
          <w:p w14:paraId="3460174E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656AD97C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Copyright statement</w:t>
            </w:r>
          </w:p>
        </w:tc>
        <w:tc>
          <w:tcPr>
            <w:tcW w:w="2201" w:type="dxa"/>
          </w:tcPr>
          <w:p w14:paraId="4F265532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Symbol</w:t>
            </w:r>
          </w:p>
        </w:tc>
        <w:tc>
          <w:tcPr>
            <w:tcW w:w="1272" w:type="dxa"/>
          </w:tcPr>
          <w:p w14:paraId="0C9F2F44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Symbol and word included </w:t>
            </w:r>
          </w:p>
        </w:tc>
        <w:tc>
          <w:tcPr>
            <w:tcW w:w="3104" w:type="dxa"/>
          </w:tcPr>
          <w:p w14:paraId="48AA8A41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Word “copyright” deleted </w:t>
            </w:r>
          </w:p>
          <w:p w14:paraId="51E4FDD9" w14:textId="5D8013CC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Year Inserted </w:t>
            </w:r>
          </w:p>
        </w:tc>
      </w:tr>
      <w:tr w:rsidR="007726C9" w:rsidRPr="00ED22DB" w14:paraId="4772C456" w14:textId="77777777" w:rsidTr="00B05DC5">
        <w:tc>
          <w:tcPr>
            <w:tcW w:w="846" w:type="dxa"/>
            <w:vMerge/>
          </w:tcPr>
          <w:p w14:paraId="54E46642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5933E18B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36607D18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Document  type</w:t>
            </w:r>
          </w:p>
        </w:tc>
        <w:tc>
          <w:tcPr>
            <w:tcW w:w="1272" w:type="dxa"/>
          </w:tcPr>
          <w:p w14:paraId="2EABD544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1121597D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9" w:rsidRPr="00ED22DB" w14:paraId="2FAB5991" w14:textId="77777777" w:rsidTr="00B05DC5">
        <w:tc>
          <w:tcPr>
            <w:tcW w:w="846" w:type="dxa"/>
            <w:vMerge/>
          </w:tcPr>
          <w:p w14:paraId="18E2EC5D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4926C73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Email address</w:t>
            </w:r>
          </w:p>
          <w:p w14:paraId="10574841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7F7B9C3C" w14:textId="33B47FA0" w:rsidR="007726C9" w:rsidRPr="00ED22DB" w:rsidRDefault="00ED22DB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4E29DA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info@tvetcdacc.go.ke</w:t>
              </w:r>
            </w:hyperlink>
          </w:p>
        </w:tc>
        <w:tc>
          <w:tcPr>
            <w:tcW w:w="1272" w:type="dxa"/>
          </w:tcPr>
          <w:p w14:paraId="44259398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Old email</w:t>
            </w:r>
          </w:p>
        </w:tc>
        <w:tc>
          <w:tcPr>
            <w:tcW w:w="3104" w:type="dxa"/>
          </w:tcPr>
          <w:p w14:paraId="709C1A56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Updated to the new one.</w:t>
            </w:r>
          </w:p>
        </w:tc>
      </w:tr>
      <w:tr w:rsidR="007726C9" w:rsidRPr="00ED22DB" w14:paraId="2576BEEF" w14:textId="77777777" w:rsidTr="00B05DC5">
        <w:tc>
          <w:tcPr>
            <w:tcW w:w="846" w:type="dxa"/>
          </w:tcPr>
          <w:p w14:paraId="5B97E11F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6CA44D1B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Footer</w:t>
            </w:r>
          </w:p>
        </w:tc>
        <w:tc>
          <w:tcPr>
            <w:tcW w:w="2201" w:type="dxa"/>
          </w:tcPr>
          <w:p w14:paraId="762F05C2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Consistency in Year and format</w:t>
            </w:r>
          </w:p>
          <w:p w14:paraId="04FCD48C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Retrocet</w:t>
            </w:r>
            <w:proofErr w:type="spellEnd"/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2" w:type="dxa"/>
          </w:tcPr>
          <w:p w14:paraId="7272B614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Consistent </w:t>
            </w:r>
          </w:p>
        </w:tc>
        <w:tc>
          <w:tcPr>
            <w:tcW w:w="3104" w:type="dxa"/>
          </w:tcPr>
          <w:p w14:paraId="35C01873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Confirmation of the footer format </w:t>
            </w:r>
          </w:p>
        </w:tc>
      </w:tr>
      <w:tr w:rsidR="007726C9" w:rsidRPr="00ED22DB" w14:paraId="20482301" w14:textId="77777777" w:rsidTr="00B05DC5">
        <w:tc>
          <w:tcPr>
            <w:tcW w:w="846" w:type="dxa"/>
          </w:tcPr>
          <w:p w14:paraId="5787916B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06E2915D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Formatting</w:t>
            </w:r>
          </w:p>
          <w:p w14:paraId="3CEF47F2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42A7DA5E" w14:textId="77777777" w:rsidR="007726C9" w:rsidRPr="00ED22DB" w:rsidRDefault="007726C9" w:rsidP="007726C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Times New Roman</w:t>
            </w:r>
          </w:p>
          <w:p w14:paraId="3C711E9E" w14:textId="77777777" w:rsidR="007726C9" w:rsidRPr="00ED22DB" w:rsidRDefault="007726C9" w:rsidP="007726C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Spacing 1.15</w:t>
            </w:r>
          </w:p>
          <w:p w14:paraId="5AB05E66" w14:textId="77777777" w:rsidR="007726C9" w:rsidRPr="00ED22DB" w:rsidRDefault="007726C9" w:rsidP="007726C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Font 12</w:t>
            </w:r>
          </w:p>
          <w:p w14:paraId="3B226870" w14:textId="77777777" w:rsidR="007726C9" w:rsidRPr="00ED22DB" w:rsidRDefault="007726C9" w:rsidP="007726C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0D746B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4937FDA5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040A7571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9" w:rsidRPr="00ED22DB" w14:paraId="17E40605" w14:textId="77777777" w:rsidTr="00B05DC5">
        <w:tc>
          <w:tcPr>
            <w:tcW w:w="846" w:type="dxa"/>
          </w:tcPr>
          <w:p w14:paraId="0A73A4A0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17F37A3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Preliminary pages</w:t>
            </w:r>
          </w:p>
        </w:tc>
        <w:tc>
          <w:tcPr>
            <w:tcW w:w="2201" w:type="dxa"/>
          </w:tcPr>
          <w:p w14:paraId="588633D1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Roman numbers</w:t>
            </w:r>
          </w:p>
          <w:p w14:paraId="2F7EBD55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2C3228A4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1B4DEF5A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9" w:rsidRPr="00ED22DB" w14:paraId="72F2AF17" w14:textId="77777777" w:rsidTr="00B05DC5">
        <w:tc>
          <w:tcPr>
            <w:tcW w:w="846" w:type="dxa"/>
            <w:vMerge w:val="restart"/>
          </w:tcPr>
          <w:p w14:paraId="21C7BBBE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067A3E45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Foreword </w:t>
            </w:r>
          </w:p>
        </w:tc>
        <w:tc>
          <w:tcPr>
            <w:tcW w:w="2201" w:type="dxa"/>
          </w:tcPr>
          <w:p w14:paraId="1AB3932B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curriculum title</w:t>
            </w:r>
          </w:p>
          <w:p w14:paraId="762191A3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00DD2330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3E9B9D6A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9" w:rsidRPr="00ED22DB" w14:paraId="2B4493FE" w14:textId="77777777" w:rsidTr="00B05DC5">
        <w:tc>
          <w:tcPr>
            <w:tcW w:w="846" w:type="dxa"/>
            <w:vMerge/>
          </w:tcPr>
          <w:p w14:paraId="63340AE0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5E922796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28059B22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the sector</w:t>
            </w:r>
          </w:p>
          <w:p w14:paraId="7A1D2191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4A9DBD0C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206A5B7D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9" w:rsidRPr="00ED22DB" w14:paraId="13B97A41" w14:textId="77777777" w:rsidTr="00B05DC5">
        <w:tc>
          <w:tcPr>
            <w:tcW w:w="846" w:type="dxa"/>
            <w:vMerge/>
          </w:tcPr>
          <w:p w14:paraId="00EE38FD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4E0D00D9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63E674D9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Sign off-PS -VTT</w:t>
            </w:r>
          </w:p>
        </w:tc>
        <w:tc>
          <w:tcPr>
            <w:tcW w:w="1272" w:type="dxa"/>
          </w:tcPr>
          <w:p w14:paraId="1B1DA358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5B1019C5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9" w:rsidRPr="00ED22DB" w14:paraId="5C1FEBD4" w14:textId="77777777" w:rsidTr="00B05DC5">
        <w:tc>
          <w:tcPr>
            <w:tcW w:w="846" w:type="dxa"/>
            <w:vMerge w:val="restart"/>
          </w:tcPr>
          <w:p w14:paraId="4D93C15D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386DFE01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Preface</w:t>
            </w:r>
          </w:p>
        </w:tc>
        <w:tc>
          <w:tcPr>
            <w:tcW w:w="2201" w:type="dxa"/>
          </w:tcPr>
          <w:p w14:paraId="6EB63172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SSAC name</w:t>
            </w:r>
          </w:p>
          <w:p w14:paraId="5E93CE62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67617C10" w14:textId="73912CD0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SSAC name not consistent </w:t>
            </w:r>
          </w:p>
        </w:tc>
        <w:tc>
          <w:tcPr>
            <w:tcW w:w="3104" w:type="dxa"/>
          </w:tcPr>
          <w:p w14:paraId="21E15253" w14:textId="3008440E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Amended </w:t>
            </w:r>
          </w:p>
        </w:tc>
      </w:tr>
      <w:tr w:rsidR="007726C9" w:rsidRPr="00ED22DB" w14:paraId="52B70943" w14:textId="77777777" w:rsidTr="00B05DC5">
        <w:tc>
          <w:tcPr>
            <w:tcW w:w="846" w:type="dxa"/>
            <w:vMerge/>
          </w:tcPr>
          <w:p w14:paraId="4FA70E43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56DB0FE8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2CFE22E1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2C8CE549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3444E94D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9" w:rsidRPr="00ED22DB" w14:paraId="190A2402" w14:textId="77777777" w:rsidTr="00B05DC5">
        <w:tc>
          <w:tcPr>
            <w:tcW w:w="846" w:type="dxa"/>
            <w:vMerge/>
          </w:tcPr>
          <w:p w14:paraId="52EB2475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21E28388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09DCC8E2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curriculum title</w:t>
            </w:r>
          </w:p>
          <w:p w14:paraId="76133CB9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5B0D6F01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2D68657C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9" w:rsidRPr="00ED22DB" w14:paraId="3E1CDDE9" w14:textId="77777777" w:rsidTr="00B05DC5">
        <w:tc>
          <w:tcPr>
            <w:tcW w:w="846" w:type="dxa"/>
            <w:vMerge/>
          </w:tcPr>
          <w:p w14:paraId="35143206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62CFED17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5DC76E2F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Sign off-Chairperson TVET CDACC (Office)</w:t>
            </w:r>
          </w:p>
        </w:tc>
        <w:tc>
          <w:tcPr>
            <w:tcW w:w="1272" w:type="dxa"/>
          </w:tcPr>
          <w:p w14:paraId="46DAF151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Chairman’s name included </w:t>
            </w:r>
          </w:p>
        </w:tc>
        <w:tc>
          <w:tcPr>
            <w:tcW w:w="3104" w:type="dxa"/>
          </w:tcPr>
          <w:p w14:paraId="58688E03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Updated to have the official office title. </w:t>
            </w:r>
          </w:p>
        </w:tc>
      </w:tr>
      <w:tr w:rsidR="007726C9" w:rsidRPr="00ED22DB" w14:paraId="12DCA74A" w14:textId="77777777" w:rsidTr="00B05DC5">
        <w:tc>
          <w:tcPr>
            <w:tcW w:w="846" w:type="dxa"/>
            <w:vMerge w:val="restart"/>
          </w:tcPr>
          <w:p w14:paraId="7479FECB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0730B912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Acknowledgement </w:t>
            </w:r>
          </w:p>
        </w:tc>
        <w:tc>
          <w:tcPr>
            <w:tcW w:w="2201" w:type="dxa"/>
          </w:tcPr>
          <w:p w14:paraId="73389CCF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Check the SSAC</w:t>
            </w:r>
          </w:p>
        </w:tc>
        <w:tc>
          <w:tcPr>
            <w:tcW w:w="1272" w:type="dxa"/>
          </w:tcPr>
          <w:p w14:paraId="5DE4B705" w14:textId="295498A5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Hospitality SSAC</w:t>
            </w:r>
          </w:p>
        </w:tc>
        <w:tc>
          <w:tcPr>
            <w:tcW w:w="3104" w:type="dxa"/>
          </w:tcPr>
          <w:p w14:paraId="2A4E248B" w14:textId="7E5D05FA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Changed to “hospitality and accommodation” sector</w:t>
            </w:r>
          </w:p>
        </w:tc>
      </w:tr>
      <w:tr w:rsidR="007726C9" w:rsidRPr="00ED22DB" w14:paraId="4FB2EAE2" w14:textId="77777777" w:rsidTr="00B05DC5">
        <w:tc>
          <w:tcPr>
            <w:tcW w:w="846" w:type="dxa"/>
            <w:vMerge/>
          </w:tcPr>
          <w:p w14:paraId="360A7D9A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4B814DDE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3A951E15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Sign off-Chairperson of SSAC</w:t>
            </w:r>
          </w:p>
        </w:tc>
        <w:tc>
          <w:tcPr>
            <w:tcW w:w="1272" w:type="dxa"/>
          </w:tcPr>
          <w:p w14:paraId="05AFDCB5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Chairman title used </w:t>
            </w:r>
          </w:p>
        </w:tc>
        <w:tc>
          <w:tcPr>
            <w:tcW w:w="3104" w:type="dxa"/>
          </w:tcPr>
          <w:p w14:paraId="46B2AD66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Updated to “chairperson”</w:t>
            </w:r>
          </w:p>
        </w:tc>
      </w:tr>
      <w:tr w:rsidR="007726C9" w:rsidRPr="00ED22DB" w14:paraId="2FF42CA6" w14:textId="77777777" w:rsidTr="00B05DC5">
        <w:tc>
          <w:tcPr>
            <w:tcW w:w="846" w:type="dxa"/>
            <w:vMerge w:val="restart"/>
          </w:tcPr>
          <w:p w14:paraId="1DE9CF39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2DBF7F7F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Abbreviations and Acronyms</w:t>
            </w:r>
          </w:p>
        </w:tc>
        <w:tc>
          <w:tcPr>
            <w:tcW w:w="2201" w:type="dxa"/>
          </w:tcPr>
          <w:p w14:paraId="268AF10C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Exhaustive and relevant </w:t>
            </w:r>
          </w:p>
          <w:p w14:paraId="3B4E1EE5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3F04003F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178A4E8D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9" w:rsidRPr="00ED22DB" w14:paraId="107A079E" w14:textId="77777777" w:rsidTr="00B05DC5">
        <w:tc>
          <w:tcPr>
            <w:tcW w:w="846" w:type="dxa"/>
            <w:vMerge/>
          </w:tcPr>
          <w:p w14:paraId="4561A356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4DC3FB93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72970E5E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Sorted in alphabetical order</w:t>
            </w:r>
          </w:p>
        </w:tc>
        <w:tc>
          <w:tcPr>
            <w:tcW w:w="1272" w:type="dxa"/>
          </w:tcPr>
          <w:p w14:paraId="280F0F6E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64CFBC5C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9" w:rsidRPr="00ED22DB" w14:paraId="4D48C7FD" w14:textId="77777777" w:rsidTr="00B05DC5">
        <w:tc>
          <w:tcPr>
            <w:tcW w:w="846" w:type="dxa"/>
            <w:vMerge w:val="restart"/>
          </w:tcPr>
          <w:p w14:paraId="3482E4FB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1C974DF3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Key to unit code</w:t>
            </w:r>
          </w:p>
        </w:tc>
        <w:tc>
          <w:tcPr>
            <w:tcW w:w="2201" w:type="dxa"/>
          </w:tcPr>
          <w:p w14:paraId="739611CE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OS-OS</w:t>
            </w:r>
          </w:p>
        </w:tc>
        <w:tc>
          <w:tcPr>
            <w:tcW w:w="1272" w:type="dxa"/>
          </w:tcPr>
          <w:p w14:paraId="5F360452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36509AA0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9" w:rsidRPr="00ED22DB" w14:paraId="014A518B" w14:textId="77777777" w:rsidTr="00B05DC5">
        <w:tc>
          <w:tcPr>
            <w:tcW w:w="846" w:type="dxa"/>
            <w:vMerge/>
          </w:tcPr>
          <w:p w14:paraId="7C2D02E8" w14:textId="77777777" w:rsidR="007726C9" w:rsidRPr="00ED22DB" w:rsidRDefault="007726C9" w:rsidP="00B05DC5">
            <w:pPr>
              <w:spacing w:line="276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65D581DA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4AE386E6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…./BC/…..</w:t>
            </w:r>
          </w:p>
        </w:tc>
        <w:tc>
          <w:tcPr>
            <w:tcW w:w="1272" w:type="dxa"/>
          </w:tcPr>
          <w:p w14:paraId="15BB0551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42C7AD26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9" w:rsidRPr="00ED22DB" w14:paraId="5B4FD10A" w14:textId="77777777" w:rsidTr="00B05DC5">
        <w:tc>
          <w:tcPr>
            <w:tcW w:w="846" w:type="dxa"/>
            <w:vMerge/>
          </w:tcPr>
          <w:p w14:paraId="1B26E098" w14:textId="77777777" w:rsidR="007726C9" w:rsidRPr="00ED22DB" w:rsidRDefault="007726C9" w:rsidP="00B05DC5">
            <w:pPr>
              <w:spacing w:line="276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3D82E94F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623D429E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Version Control </w:t>
            </w:r>
          </w:p>
        </w:tc>
        <w:tc>
          <w:tcPr>
            <w:tcW w:w="1272" w:type="dxa"/>
          </w:tcPr>
          <w:p w14:paraId="6331917F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FA796C4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9" w:rsidRPr="00ED22DB" w14:paraId="1DF8D3BB" w14:textId="77777777" w:rsidTr="00B05DC5">
        <w:tc>
          <w:tcPr>
            <w:tcW w:w="846" w:type="dxa"/>
            <w:vMerge w:val="restart"/>
          </w:tcPr>
          <w:p w14:paraId="201365F2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233AAB50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of contents </w:t>
            </w:r>
          </w:p>
        </w:tc>
        <w:tc>
          <w:tcPr>
            <w:tcW w:w="2201" w:type="dxa"/>
          </w:tcPr>
          <w:p w14:paraId="1CCAF0F5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Exhaustive </w:t>
            </w:r>
          </w:p>
        </w:tc>
        <w:tc>
          <w:tcPr>
            <w:tcW w:w="1272" w:type="dxa"/>
          </w:tcPr>
          <w:p w14:paraId="308AB920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54ECDD76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9" w:rsidRPr="00ED22DB" w14:paraId="6DC196E8" w14:textId="77777777" w:rsidTr="00B05DC5">
        <w:tc>
          <w:tcPr>
            <w:tcW w:w="846" w:type="dxa"/>
            <w:vMerge/>
          </w:tcPr>
          <w:p w14:paraId="6DDF7AEE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317C0009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7D1A319B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Automatically generated </w:t>
            </w:r>
          </w:p>
        </w:tc>
        <w:tc>
          <w:tcPr>
            <w:tcW w:w="1272" w:type="dxa"/>
          </w:tcPr>
          <w:p w14:paraId="70EE0D6D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04" w:type="dxa"/>
          </w:tcPr>
          <w:p w14:paraId="77861431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Changed to come after acknowledgement </w:t>
            </w:r>
          </w:p>
        </w:tc>
      </w:tr>
      <w:tr w:rsidR="007726C9" w:rsidRPr="00ED22DB" w14:paraId="288803FD" w14:textId="77777777" w:rsidTr="00B05DC5">
        <w:tc>
          <w:tcPr>
            <w:tcW w:w="846" w:type="dxa"/>
          </w:tcPr>
          <w:p w14:paraId="36C72CE8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212860B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the Tables </w:t>
            </w:r>
          </w:p>
        </w:tc>
        <w:tc>
          <w:tcPr>
            <w:tcW w:w="2201" w:type="dxa"/>
          </w:tcPr>
          <w:p w14:paraId="6BAD0B97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Basic Units of Competency </w:t>
            </w:r>
          </w:p>
        </w:tc>
        <w:tc>
          <w:tcPr>
            <w:tcW w:w="1272" w:type="dxa"/>
          </w:tcPr>
          <w:p w14:paraId="68A29784" w14:textId="662F42B4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409B7FF0" w14:textId="0577F644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9" w:rsidRPr="00ED22DB" w14:paraId="3B3C8BCE" w14:textId="77777777" w:rsidTr="00B05DC5">
        <w:tc>
          <w:tcPr>
            <w:tcW w:w="846" w:type="dxa"/>
            <w:vMerge w:val="restart"/>
          </w:tcPr>
          <w:p w14:paraId="050DC6AC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7C8B6C14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Column Titles </w:t>
            </w:r>
          </w:p>
        </w:tc>
        <w:tc>
          <w:tcPr>
            <w:tcW w:w="2201" w:type="dxa"/>
          </w:tcPr>
          <w:p w14:paraId="0BBE32EE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Code </w:t>
            </w:r>
          </w:p>
          <w:p w14:paraId="1AB48B16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Code …./OS/…/A</w:t>
            </w:r>
          </w:p>
        </w:tc>
        <w:tc>
          <w:tcPr>
            <w:tcW w:w="1272" w:type="dxa"/>
          </w:tcPr>
          <w:p w14:paraId="1B488E6E" w14:textId="3F0A5E3A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498CD7B8" w14:textId="3E1ECF7A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9" w:rsidRPr="00ED22DB" w14:paraId="065AC0E9" w14:textId="77777777" w:rsidTr="00B05DC5">
        <w:tc>
          <w:tcPr>
            <w:tcW w:w="846" w:type="dxa"/>
            <w:vMerge/>
          </w:tcPr>
          <w:p w14:paraId="1CCC2F23" w14:textId="77777777" w:rsidR="007726C9" w:rsidRPr="00ED22DB" w:rsidRDefault="007726C9" w:rsidP="00B05D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60390843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06FED52D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1272" w:type="dxa"/>
          </w:tcPr>
          <w:p w14:paraId="7944C2DC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14:paraId="5DF475DE" w14:textId="77777777" w:rsidR="007726C9" w:rsidRPr="00ED22DB" w:rsidRDefault="007726C9" w:rsidP="00B05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279F11" w14:textId="77777777" w:rsidR="007726C9" w:rsidRPr="00ED22DB" w:rsidRDefault="007726C9">
      <w:pPr>
        <w:rPr>
          <w:rFonts w:ascii="Times New Roman" w:hAnsi="Times New Roman" w:cs="Times New Roman"/>
          <w:b/>
          <w:sz w:val="24"/>
          <w:szCs w:val="24"/>
        </w:rPr>
      </w:pPr>
    </w:p>
    <w:p w14:paraId="356E37C9" w14:textId="7C816698" w:rsidR="00693AF9" w:rsidRPr="00ED22DB" w:rsidRDefault="006644F1">
      <w:pPr>
        <w:rPr>
          <w:rFonts w:ascii="Times New Roman" w:hAnsi="Times New Roman" w:cs="Times New Roman"/>
          <w:b/>
          <w:sz w:val="24"/>
          <w:szCs w:val="24"/>
        </w:rPr>
      </w:pPr>
      <w:r w:rsidRPr="00ED22DB">
        <w:rPr>
          <w:rFonts w:ascii="Times New Roman" w:hAnsi="Times New Roman" w:cs="Times New Roman"/>
          <w:b/>
          <w:sz w:val="24"/>
          <w:szCs w:val="24"/>
        </w:rPr>
        <w:t>CORE UNITS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6644F1" w:rsidRPr="00ED22DB" w14:paraId="31F83C0C" w14:textId="77777777" w:rsidTr="00B05DC5">
        <w:tc>
          <w:tcPr>
            <w:tcW w:w="10343" w:type="dxa"/>
            <w:gridSpan w:val="5"/>
          </w:tcPr>
          <w:p w14:paraId="605EDAAE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PROVIDE BASIC GUEST RELATIONS SERVICES </w:t>
            </w:r>
          </w:p>
        </w:tc>
      </w:tr>
      <w:tr w:rsidR="006644F1" w:rsidRPr="00ED22DB" w14:paraId="34681C4B" w14:textId="77777777" w:rsidTr="00B05DC5">
        <w:tc>
          <w:tcPr>
            <w:tcW w:w="846" w:type="dxa"/>
          </w:tcPr>
          <w:p w14:paraId="1B247559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60B69AC4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3317" w:type="dxa"/>
          </w:tcPr>
          <w:p w14:paraId="585C3D53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2126" w:type="dxa"/>
          </w:tcPr>
          <w:p w14:paraId="65A9771C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Version Control missing </w:t>
            </w:r>
          </w:p>
        </w:tc>
        <w:tc>
          <w:tcPr>
            <w:tcW w:w="2268" w:type="dxa"/>
          </w:tcPr>
          <w:p w14:paraId="314B64D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4EE5C50C" w14:textId="77777777" w:rsidTr="00B05DC5">
        <w:tc>
          <w:tcPr>
            <w:tcW w:w="846" w:type="dxa"/>
          </w:tcPr>
          <w:p w14:paraId="191225B7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683DA75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3317" w:type="dxa"/>
          </w:tcPr>
          <w:p w14:paraId="204A520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5E38EB8B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It’s not consistent with the elements. </w:t>
            </w:r>
          </w:p>
        </w:tc>
        <w:tc>
          <w:tcPr>
            <w:tcW w:w="2268" w:type="dxa"/>
          </w:tcPr>
          <w:p w14:paraId="48B12503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Corrected to reflect the elements</w:t>
            </w:r>
          </w:p>
        </w:tc>
      </w:tr>
      <w:tr w:rsidR="006644F1" w:rsidRPr="00ED22DB" w14:paraId="0BED433D" w14:textId="77777777" w:rsidTr="00B05DC5">
        <w:tc>
          <w:tcPr>
            <w:tcW w:w="846" w:type="dxa"/>
            <w:vMerge w:val="restart"/>
          </w:tcPr>
          <w:p w14:paraId="5FC538D8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2C22AE5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3317" w:type="dxa"/>
          </w:tcPr>
          <w:p w14:paraId="4987A483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73BF0C0E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3E667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7B8B245E" w14:textId="77777777" w:rsidTr="00B05DC5">
        <w:tc>
          <w:tcPr>
            <w:tcW w:w="846" w:type="dxa"/>
            <w:vMerge/>
          </w:tcPr>
          <w:p w14:paraId="28393F80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3745CEC8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0C1AAF94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2126" w:type="dxa"/>
          </w:tcPr>
          <w:p w14:paraId="76CE858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E6425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09764505" w14:textId="77777777" w:rsidTr="00B05DC5">
        <w:tc>
          <w:tcPr>
            <w:tcW w:w="846" w:type="dxa"/>
            <w:vMerge/>
          </w:tcPr>
          <w:p w14:paraId="23FF2F99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0FD1C764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7DDB13C0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2126" w:type="dxa"/>
          </w:tcPr>
          <w:p w14:paraId="5891B771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374C48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2EF7F0A8" w14:textId="77777777" w:rsidTr="00B05DC5">
        <w:tc>
          <w:tcPr>
            <w:tcW w:w="846" w:type="dxa"/>
            <w:vMerge w:val="restart"/>
          </w:tcPr>
          <w:p w14:paraId="194282A5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279AC5C4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  <w:tc>
          <w:tcPr>
            <w:tcW w:w="3317" w:type="dxa"/>
          </w:tcPr>
          <w:p w14:paraId="77A1B12A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14:paraId="1116849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E9FAF6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2126" w:type="dxa"/>
          </w:tcPr>
          <w:p w14:paraId="564D823D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8A33F3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6BD8EBF6" w14:textId="77777777" w:rsidTr="00B05DC5">
        <w:tc>
          <w:tcPr>
            <w:tcW w:w="846" w:type="dxa"/>
            <w:vMerge/>
          </w:tcPr>
          <w:p w14:paraId="78D82EC6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88768A7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1DC698ED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Variables are italicized </w:t>
            </w:r>
          </w:p>
        </w:tc>
        <w:tc>
          <w:tcPr>
            <w:tcW w:w="2126" w:type="dxa"/>
          </w:tcPr>
          <w:p w14:paraId="66E56FCC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Variables italicized but not in bold</w:t>
            </w:r>
          </w:p>
        </w:tc>
        <w:tc>
          <w:tcPr>
            <w:tcW w:w="2268" w:type="dxa"/>
          </w:tcPr>
          <w:p w14:paraId="0AFECBB1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Amended (Bolded) </w:t>
            </w:r>
          </w:p>
        </w:tc>
      </w:tr>
      <w:tr w:rsidR="006644F1" w:rsidRPr="00ED22DB" w14:paraId="2498D0D7" w14:textId="77777777" w:rsidTr="00B05DC5">
        <w:tc>
          <w:tcPr>
            <w:tcW w:w="846" w:type="dxa"/>
            <w:vMerge/>
          </w:tcPr>
          <w:p w14:paraId="7BE13214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094B10E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1FD3DCC3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C8E7D4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727254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5625F784" w14:textId="77777777" w:rsidTr="00B05DC5">
        <w:tc>
          <w:tcPr>
            <w:tcW w:w="846" w:type="dxa"/>
            <w:vMerge/>
          </w:tcPr>
          <w:p w14:paraId="15909728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6703A53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11E5CDA1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380E5821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Correctly done</w:t>
            </w:r>
          </w:p>
        </w:tc>
        <w:tc>
          <w:tcPr>
            <w:tcW w:w="2268" w:type="dxa"/>
          </w:tcPr>
          <w:p w14:paraId="1957BE23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4D2467E6" w14:textId="77777777" w:rsidTr="00B05DC5">
        <w:tc>
          <w:tcPr>
            <w:tcW w:w="846" w:type="dxa"/>
            <w:vMerge w:val="restart"/>
          </w:tcPr>
          <w:p w14:paraId="099562A4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42F5DF5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3317" w:type="dxa"/>
          </w:tcPr>
          <w:p w14:paraId="6D858AB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14:paraId="3728136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177C5C5D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Exhaustive</w:t>
            </w:r>
          </w:p>
        </w:tc>
        <w:tc>
          <w:tcPr>
            <w:tcW w:w="2268" w:type="dxa"/>
          </w:tcPr>
          <w:p w14:paraId="18F0136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1DC25E7C" w14:textId="77777777" w:rsidTr="00B05DC5">
        <w:tc>
          <w:tcPr>
            <w:tcW w:w="846" w:type="dxa"/>
            <w:vMerge/>
          </w:tcPr>
          <w:p w14:paraId="08B2BF78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4C681B0F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50E2FEB1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2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ncludes</w:t>
            </w:r>
            <w:proofErr w:type="spellEnd"/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not limited to:  should be with the variable</w:t>
            </w:r>
          </w:p>
          <w:p w14:paraId="2F51A9E3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14:paraId="6AEF3E48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3541A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254484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15634ADC" w14:textId="77777777" w:rsidTr="00B05DC5">
        <w:tc>
          <w:tcPr>
            <w:tcW w:w="846" w:type="dxa"/>
            <w:vMerge/>
          </w:tcPr>
          <w:p w14:paraId="44AF8F6B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E1DC394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76E4D81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1…2…3..</w:t>
            </w:r>
          </w:p>
        </w:tc>
        <w:tc>
          <w:tcPr>
            <w:tcW w:w="2126" w:type="dxa"/>
          </w:tcPr>
          <w:p w14:paraId="44429D3B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96C729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1EC15FAD" w14:textId="77777777" w:rsidTr="00B05DC5">
        <w:tc>
          <w:tcPr>
            <w:tcW w:w="846" w:type="dxa"/>
            <w:vMerge/>
          </w:tcPr>
          <w:p w14:paraId="1D3BA108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39D71D9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1A253F51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14:paraId="21FAC3B8" w14:textId="77777777" w:rsidR="006644F1" w:rsidRPr="00ED22DB" w:rsidRDefault="006644F1" w:rsidP="00B05DC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3333A6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Range not properly bulleted</w:t>
            </w:r>
          </w:p>
        </w:tc>
        <w:tc>
          <w:tcPr>
            <w:tcW w:w="2268" w:type="dxa"/>
          </w:tcPr>
          <w:p w14:paraId="43513DE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</w:tr>
      <w:tr w:rsidR="006644F1" w:rsidRPr="00ED22DB" w14:paraId="5B970129" w14:textId="77777777" w:rsidTr="00B05DC5">
        <w:tc>
          <w:tcPr>
            <w:tcW w:w="846" w:type="dxa"/>
            <w:vMerge/>
          </w:tcPr>
          <w:p w14:paraId="7B803A9F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0155F09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58FC341D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2126" w:type="dxa"/>
          </w:tcPr>
          <w:p w14:paraId="5E681327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B3A39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244ED9B0" w14:textId="77777777" w:rsidTr="00B05DC5">
        <w:tc>
          <w:tcPr>
            <w:tcW w:w="846" w:type="dxa"/>
          </w:tcPr>
          <w:p w14:paraId="4B147C07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6BE6F53A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3317" w:type="dxa"/>
          </w:tcPr>
          <w:p w14:paraId="165AA65D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14:paraId="2EACEDAA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14:paraId="3B266F38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4C8596BA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work culture” “people skill” included </w:t>
            </w:r>
            <w:proofErr w:type="gramStart"/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as  skill</w:t>
            </w:r>
            <w:proofErr w:type="gramEnd"/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BF4402D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Deleted </w:t>
            </w:r>
          </w:p>
        </w:tc>
      </w:tr>
      <w:tr w:rsidR="006644F1" w:rsidRPr="00ED22DB" w14:paraId="269EADCC" w14:textId="77777777" w:rsidTr="00B05DC5">
        <w:tc>
          <w:tcPr>
            <w:tcW w:w="846" w:type="dxa"/>
          </w:tcPr>
          <w:p w14:paraId="0001F887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66A8005F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3317" w:type="dxa"/>
          </w:tcPr>
          <w:p w14:paraId="56233898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203EFF21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CE5BA6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62AF0E3E" w14:textId="77777777" w:rsidTr="00B05DC5">
        <w:tc>
          <w:tcPr>
            <w:tcW w:w="846" w:type="dxa"/>
          </w:tcPr>
          <w:p w14:paraId="307E3152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7436D1D4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Evidence guide</w:t>
            </w:r>
          </w:p>
        </w:tc>
        <w:tc>
          <w:tcPr>
            <w:tcW w:w="3317" w:type="dxa"/>
          </w:tcPr>
          <w:p w14:paraId="761CB74F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46B1574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6ED35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18297D12" w14:textId="77777777" w:rsidTr="00B05DC5">
        <w:tc>
          <w:tcPr>
            <w:tcW w:w="846" w:type="dxa"/>
          </w:tcPr>
          <w:p w14:paraId="70C24599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67F5000E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317" w:type="dxa"/>
          </w:tcPr>
          <w:p w14:paraId="3D10147E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2CEF05D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Old format </w:t>
            </w:r>
          </w:p>
        </w:tc>
        <w:tc>
          <w:tcPr>
            <w:tcW w:w="2268" w:type="dxa"/>
          </w:tcPr>
          <w:p w14:paraId="68BF90F9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Changed to new format </w:t>
            </w:r>
          </w:p>
        </w:tc>
      </w:tr>
      <w:tr w:rsidR="006644F1" w:rsidRPr="00ED22DB" w14:paraId="36C66513" w14:textId="77777777" w:rsidTr="00B05DC5">
        <w:tc>
          <w:tcPr>
            <w:tcW w:w="846" w:type="dxa"/>
          </w:tcPr>
          <w:p w14:paraId="0AAFE280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890FC81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3317" w:type="dxa"/>
          </w:tcPr>
          <w:p w14:paraId="0D339697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14:paraId="0F24DB67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14:paraId="1401A8E8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14:paraId="1EB97F6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14:paraId="4D58A7C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14:paraId="5D2A04BD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2126" w:type="dxa"/>
          </w:tcPr>
          <w:p w14:paraId="3004B960" w14:textId="77777777" w:rsidR="006644F1" w:rsidRPr="00ED22DB" w:rsidRDefault="006644F1" w:rsidP="00B05DC5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48753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Expert opinion required to assess the methods for assessment </w:t>
            </w:r>
          </w:p>
        </w:tc>
      </w:tr>
      <w:tr w:rsidR="006644F1" w:rsidRPr="00ED22DB" w14:paraId="648A2C86" w14:textId="77777777" w:rsidTr="00B05DC5">
        <w:tc>
          <w:tcPr>
            <w:tcW w:w="846" w:type="dxa"/>
          </w:tcPr>
          <w:p w14:paraId="7420616A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94625B5" w14:textId="77777777" w:rsidR="006644F1" w:rsidRPr="00ED22DB" w:rsidRDefault="006644F1" w:rsidP="00B05DC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ED22DB">
              <w:t>Context of Assessment</w:t>
            </w:r>
          </w:p>
        </w:tc>
        <w:tc>
          <w:tcPr>
            <w:tcW w:w="3317" w:type="dxa"/>
          </w:tcPr>
          <w:p w14:paraId="33215085" w14:textId="77777777" w:rsidR="006644F1" w:rsidRPr="00ED22DB" w:rsidRDefault="006644F1" w:rsidP="00B05D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may be assessed:</w:t>
            </w:r>
          </w:p>
          <w:p w14:paraId="201AC7E6" w14:textId="77777777" w:rsidR="006644F1" w:rsidRPr="00ED22DB" w:rsidRDefault="006644F1" w:rsidP="00B05DC5">
            <w:pPr>
              <w:numPr>
                <w:ilvl w:val="0"/>
                <w:numId w:val="3"/>
              </w:numPr>
              <w:spacing w:line="276" w:lineRule="auto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eastAsia="Times New Roman" w:hAnsi="Times New Roman" w:cs="Times New Roman"/>
                <w:sz w:val="24"/>
                <w:szCs w:val="24"/>
              </w:rPr>
              <w:t>On the job</w:t>
            </w:r>
          </w:p>
          <w:p w14:paraId="3E738444" w14:textId="77777777" w:rsidR="006644F1" w:rsidRPr="00ED22DB" w:rsidRDefault="006644F1" w:rsidP="00B05DC5">
            <w:pPr>
              <w:numPr>
                <w:ilvl w:val="0"/>
                <w:numId w:val="3"/>
              </w:numPr>
              <w:spacing w:line="276" w:lineRule="auto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eastAsia="Times New Roman" w:hAnsi="Times New Roman" w:cs="Times New Roman"/>
                <w:sz w:val="24"/>
                <w:szCs w:val="24"/>
              </w:rPr>
              <w:t>Off the job</w:t>
            </w:r>
          </w:p>
          <w:p w14:paraId="70A60A01" w14:textId="77777777" w:rsidR="006644F1" w:rsidRPr="00ED22DB" w:rsidRDefault="006644F1" w:rsidP="00B05DC5">
            <w:pPr>
              <w:numPr>
                <w:ilvl w:val="0"/>
                <w:numId w:val="3"/>
              </w:numPr>
              <w:spacing w:line="276" w:lineRule="auto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eastAsia="Times New Roman" w:hAnsi="Times New Roman" w:cs="Times New Roman"/>
                <w:sz w:val="24"/>
                <w:szCs w:val="24"/>
              </w:rPr>
              <w:t>In work placement (attachment)</w:t>
            </w:r>
          </w:p>
          <w:p w14:paraId="2CDAB86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eastAsia="Times New Roman" w:hAnsi="Times New Roman" w:cs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5DE0505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Old format </w:t>
            </w:r>
          </w:p>
        </w:tc>
        <w:tc>
          <w:tcPr>
            <w:tcW w:w="2268" w:type="dxa"/>
          </w:tcPr>
          <w:p w14:paraId="01779B37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Updated to the new model </w:t>
            </w:r>
          </w:p>
        </w:tc>
      </w:tr>
      <w:tr w:rsidR="006644F1" w:rsidRPr="00ED22DB" w14:paraId="038B099C" w14:textId="77777777" w:rsidTr="00B05DC5">
        <w:tc>
          <w:tcPr>
            <w:tcW w:w="846" w:type="dxa"/>
          </w:tcPr>
          <w:p w14:paraId="23DAFC94" w14:textId="77777777" w:rsidR="006644F1" w:rsidRPr="00ED22DB" w:rsidRDefault="006644F1" w:rsidP="00B05D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23188E49" w14:textId="77777777" w:rsidR="006644F1" w:rsidRPr="00ED22DB" w:rsidRDefault="006644F1" w:rsidP="00B05DC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ED22DB">
              <w:t>Guidance information for assessment</w:t>
            </w:r>
          </w:p>
        </w:tc>
        <w:tc>
          <w:tcPr>
            <w:tcW w:w="3317" w:type="dxa"/>
          </w:tcPr>
          <w:p w14:paraId="00175C2B" w14:textId="77777777" w:rsidR="006644F1" w:rsidRPr="00ED22DB" w:rsidRDefault="006644F1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1B378257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8FF73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0C7FAE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FC5F85" w14:textId="77777777" w:rsidR="006644F1" w:rsidRPr="00ED22DB" w:rsidRDefault="006644F1" w:rsidP="006644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6644F1" w:rsidRPr="00ED22DB" w14:paraId="4782C26A" w14:textId="77777777" w:rsidTr="00B05DC5">
        <w:tc>
          <w:tcPr>
            <w:tcW w:w="10343" w:type="dxa"/>
            <w:gridSpan w:val="5"/>
          </w:tcPr>
          <w:p w14:paraId="77E92D7B" w14:textId="77777777" w:rsidR="006644F1" w:rsidRPr="00ED22DB" w:rsidRDefault="006644F1" w:rsidP="00B05DC5">
            <w:pPr>
              <w:pStyle w:val="ListParagraph"/>
              <w:ind w:left="1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2. PERFROM FRONT DESK OPERATIONS</w:t>
            </w:r>
          </w:p>
        </w:tc>
      </w:tr>
      <w:tr w:rsidR="006644F1" w:rsidRPr="00ED22DB" w14:paraId="256A586F" w14:textId="77777777" w:rsidTr="00B05DC5">
        <w:tc>
          <w:tcPr>
            <w:tcW w:w="846" w:type="dxa"/>
          </w:tcPr>
          <w:p w14:paraId="7E694AB9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2864A2D4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3317" w:type="dxa"/>
          </w:tcPr>
          <w:p w14:paraId="37C7702A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2126" w:type="dxa"/>
          </w:tcPr>
          <w:p w14:paraId="7926CA3B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Version control not included </w:t>
            </w:r>
          </w:p>
        </w:tc>
        <w:tc>
          <w:tcPr>
            <w:tcW w:w="2268" w:type="dxa"/>
          </w:tcPr>
          <w:p w14:paraId="60292481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Amended </w:t>
            </w:r>
          </w:p>
        </w:tc>
      </w:tr>
      <w:tr w:rsidR="006644F1" w:rsidRPr="00ED22DB" w14:paraId="31B7C8E5" w14:textId="77777777" w:rsidTr="00B05DC5">
        <w:tc>
          <w:tcPr>
            <w:tcW w:w="846" w:type="dxa"/>
          </w:tcPr>
          <w:p w14:paraId="7BCF5F8E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D91C47E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3317" w:type="dxa"/>
          </w:tcPr>
          <w:p w14:paraId="3C2C03FE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7FA20887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Not consistent with the elements. </w:t>
            </w:r>
          </w:p>
        </w:tc>
        <w:tc>
          <w:tcPr>
            <w:tcW w:w="2268" w:type="dxa"/>
          </w:tcPr>
          <w:p w14:paraId="062E1A68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Amended</w:t>
            </w:r>
          </w:p>
        </w:tc>
      </w:tr>
      <w:tr w:rsidR="006644F1" w:rsidRPr="00ED22DB" w14:paraId="3440DE02" w14:textId="77777777" w:rsidTr="00B05DC5">
        <w:tc>
          <w:tcPr>
            <w:tcW w:w="846" w:type="dxa"/>
            <w:vMerge w:val="restart"/>
          </w:tcPr>
          <w:p w14:paraId="72A2CD1C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6AA395C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3317" w:type="dxa"/>
          </w:tcPr>
          <w:p w14:paraId="20B678DF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1347BA9D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Correctly done</w:t>
            </w:r>
          </w:p>
        </w:tc>
        <w:tc>
          <w:tcPr>
            <w:tcW w:w="2268" w:type="dxa"/>
          </w:tcPr>
          <w:p w14:paraId="41CEC3F8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4ECEC9CF" w14:textId="77777777" w:rsidTr="00B05DC5">
        <w:tc>
          <w:tcPr>
            <w:tcW w:w="846" w:type="dxa"/>
            <w:vMerge/>
          </w:tcPr>
          <w:p w14:paraId="3791AF32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6AFADB0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34B2129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2126" w:type="dxa"/>
          </w:tcPr>
          <w:p w14:paraId="2E7FB306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03BF4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6223A5E2" w14:textId="77777777" w:rsidTr="00B05DC5">
        <w:tc>
          <w:tcPr>
            <w:tcW w:w="846" w:type="dxa"/>
            <w:vMerge/>
          </w:tcPr>
          <w:p w14:paraId="6E20E622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7F29A1AE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7B2C8FCF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2126" w:type="dxa"/>
          </w:tcPr>
          <w:p w14:paraId="77960549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55C2E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74D07169" w14:textId="77777777" w:rsidTr="00B05DC5">
        <w:tc>
          <w:tcPr>
            <w:tcW w:w="846" w:type="dxa"/>
            <w:vMerge w:val="restart"/>
          </w:tcPr>
          <w:p w14:paraId="0C9FBA41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66B8F959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  <w:tc>
          <w:tcPr>
            <w:tcW w:w="3317" w:type="dxa"/>
          </w:tcPr>
          <w:p w14:paraId="6142ABD7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14:paraId="55C72F2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888B0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2126" w:type="dxa"/>
          </w:tcPr>
          <w:p w14:paraId="2650B78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9CBB77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7FB99AF9" w14:textId="77777777" w:rsidTr="00B05DC5">
        <w:tc>
          <w:tcPr>
            <w:tcW w:w="846" w:type="dxa"/>
            <w:vMerge/>
          </w:tcPr>
          <w:p w14:paraId="7B9BB749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FD377B6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0EA45544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Variables bold and italicized </w:t>
            </w:r>
          </w:p>
        </w:tc>
        <w:tc>
          <w:tcPr>
            <w:tcW w:w="2126" w:type="dxa"/>
          </w:tcPr>
          <w:p w14:paraId="5167C481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EA688D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7907598A" w14:textId="77777777" w:rsidTr="00B05DC5">
        <w:tc>
          <w:tcPr>
            <w:tcW w:w="846" w:type="dxa"/>
            <w:vMerge/>
          </w:tcPr>
          <w:p w14:paraId="0E7B33AD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277A390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16E9CE4E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9C523E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0BC813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5FF3D0F0" w14:textId="77777777" w:rsidTr="00B05DC5">
        <w:tc>
          <w:tcPr>
            <w:tcW w:w="846" w:type="dxa"/>
            <w:vMerge/>
          </w:tcPr>
          <w:p w14:paraId="2A02FEC4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4FF473F4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70112DCE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5E1733B1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Correctly done</w:t>
            </w:r>
          </w:p>
        </w:tc>
        <w:tc>
          <w:tcPr>
            <w:tcW w:w="2268" w:type="dxa"/>
          </w:tcPr>
          <w:p w14:paraId="3B26F0E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2C84670F" w14:textId="77777777" w:rsidTr="00B05DC5">
        <w:tc>
          <w:tcPr>
            <w:tcW w:w="846" w:type="dxa"/>
            <w:vMerge w:val="restart"/>
          </w:tcPr>
          <w:p w14:paraId="27A361ED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41F099AA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3317" w:type="dxa"/>
          </w:tcPr>
          <w:p w14:paraId="4643DD0F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14:paraId="34845B2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54AA6ED7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Two variables in the range are not in the PC Column </w:t>
            </w:r>
          </w:p>
        </w:tc>
        <w:tc>
          <w:tcPr>
            <w:tcW w:w="2268" w:type="dxa"/>
          </w:tcPr>
          <w:p w14:paraId="296B0F5D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Amended- </w:t>
            </w:r>
          </w:p>
          <w:p w14:paraId="0B3933C9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Expert opinion needed however </w:t>
            </w:r>
          </w:p>
        </w:tc>
      </w:tr>
      <w:tr w:rsidR="006644F1" w:rsidRPr="00ED22DB" w14:paraId="616C3483" w14:textId="77777777" w:rsidTr="00B05DC5">
        <w:tc>
          <w:tcPr>
            <w:tcW w:w="846" w:type="dxa"/>
            <w:vMerge/>
          </w:tcPr>
          <w:p w14:paraId="6E727766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385B72CD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274FE7EF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2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nclude  and</w:t>
            </w:r>
            <w:proofErr w:type="gramEnd"/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not limited to:  should be with the variable</w:t>
            </w:r>
          </w:p>
          <w:p w14:paraId="3F817DE9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14:paraId="65C8356D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B67202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Not inserted in the right place</w:t>
            </w:r>
          </w:p>
        </w:tc>
        <w:tc>
          <w:tcPr>
            <w:tcW w:w="2268" w:type="dxa"/>
          </w:tcPr>
          <w:p w14:paraId="0E40A7A6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amended</w:t>
            </w:r>
          </w:p>
        </w:tc>
      </w:tr>
      <w:tr w:rsidR="006644F1" w:rsidRPr="00ED22DB" w14:paraId="307B3E82" w14:textId="77777777" w:rsidTr="00B05DC5">
        <w:tc>
          <w:tcPr>
            <w:tcW w:w="846" w:type="dxa"/>
            <w:vMerge/>
          </w:tcPr>
          <w:p w14:paraId="0F27820D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79B4D4E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2957C9B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1…2…3..</w:t>
            </w:r>
          </w:p>
        </w:tc>
        <w:tc>
          <w:tcPr>
            <w:tcW w:w="2126" w:type="dxa"/>
          </w:tcPr>
          <w:p w14:paraId="27E2C681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E605D9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3C65178A" w14:textId="77777777" w:rsidTr="00B05DC5">
        <w:tc>
          <w:tcPr>
            <w:tcW w:w="846" w:type="dxa"/>
            <w:vMerge/>
          </w:tcPr>
          <w:p w14:paraId="0319D18E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088DD46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6D9D921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14:paraId="50FB182F" w14:textId="77777777" w:rsidR="006644F1" w:rsidRPr="00ED22DB" w:rsidRDefault="006644F1" w:rsidP="00B05DC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4BDB9F03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not bulleted </w:t>
            </w:r>
          </w:p>
        </w:tc>
        <w:tc>
          <w:tcPr>
            <w:tcW w:w="2268" w:type="dxa"/>
          </w:tcPr>
          <w:p w14:paraId="43700B0F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7D1105ED" w14:textId="77777777" w:rsidTr="00B05DC5">
        <w:tc>
          <w:tcPr>
            <w:tcW w:w="846" w:type="dxa"/>
            <w:vMerge/>
          </w:tcPr>
          <w:p w14:paraId="0D44E1DA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26991E1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5B236304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2126" w:type="dxa"/>
          </w:tcPr>
          <w:p w14:paraId="779A7F6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Correctly done</w:t>
            </w:r>
          </w:p>
        </w:tc>
        <w:tc>
          <w:tcPr>
            <w:tcW w:w="2268" w:type="dxa"/>
          </w:tcPr>
          <w:p w14:paraId="7D172C7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2F66DD9D" w14:textId="77777777" w:rsidTr="00B05DC5">
        <w:tc>
          <w:tcPr>
            <w:tcW w:w="846" w:type="dxa"/>
          </w:tcPr>
          <w:p w14:paraId="111D4053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2A3960EF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3317" w:type="dxa"/>
          </w:tcPr>
          <w:p w14:paraId="76486DD0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14:paraId="53A9BF38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14:paraId="3219AE8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1E4902BA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Some not appropriate </w:t>
            </w:r>
          </w:p>
        </w:tc>
        <w:tc>
          <w:tcPr>
            <w:tcW w:w="2268" w:type="dxa"/>
          </w:tcPr>
          <w:p w14:paraId="71FA6E50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Changed </w:t>
            </w:r>
          </w:p>
        </w:tc>
      </w:tr>
      <w:tr w:rsidR="006644F1" w:rsidRPr="00ED22DB" w14:paraId="233BA310" w14:textId="77777777" w:rsidTr="00B05DC5">
        <w:tc>
          <w:tcPr>
            <w:tcW w:w="846" w:type="dxa"/>
          </w:tcPr>
          <w:p w14:paraId="18508EE7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6586F69A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3317" w:type="dxa"/>
          </w:tcPr>
          <w:p w14:paraId="05AF651D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34C6C3F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5941B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29931067" w14:textId="77777777" w:rsidTr="00B05DC5">
        <w:tc>
          <w:tcPr>
            <w:tcW w:w="846" w:type="dxa"/>
          </w:tcPr>
          <w:p w14:paraId="41EB6784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7EEF1076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Evidence guide</w:t>
            </w:r>
          </w:p>
        </w:tc>
        <w:tc>
          <w:tcPr>
            <w:tcW w:w="3317" w:type="dxa"/>
          </w:tcPr>
          <w:p w14:paraId="3457731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19E6BBF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C64D5F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248D2A33" w14:textId="77777777" w:rsidTr="00B05DC5">
        <w:tc>
          <w:tcPr>
            <w:tcW w:w="846" w:type="dxa"/>
          </w:tcPr>
          <w:p w14:paraId="09E8FF8F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4AA0D70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317" w:type="dxa"/>
          </w:tcPr>
          <w:p w14:paraId="17653B33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219CD458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Old format </w:t>
            </w:r>
          </w:p>
        </w:tc>
        <w:tc>
          <w:tcPr>
            <w:tcW w:w="2268" w:type="dxa"/>
          </w:tcPr>
          <w:p w14:paraId="188AEC0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Changed to new format </w:t>
            </w:r>
          </w:p>
        </w:tc>
      </w:tr>
      <w:tr w:rsidR="006644F1" w:rsidRPr="00ED22DB" w14:paraId="03D0B0C6" w14:textId="77777777" w:rsidTr="00B05DC5">
        <w:tc>
          <w:tcPr>
            <w:tcW w:w="846" w:type="dxa"/>
          </w:tcPr>
          <w:p w14:paraId="5698AAB6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39D9ED3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3317" w:type="dxa"/>
          </w:tcPr>
          <w:p w14:paraId="786D7246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14:paraId="19C5E2D7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14:paraId="579C0BE0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14:paraId="18806BF1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14:paraId="11B9AEAE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14:paraId="1B6F108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2126" w:type="dxa"/>
          </w:tcPr>
          <w:p w14:paraId="0EDA7B57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BA8016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21837778" w14:textId="77777777" w:rsidTr="00B05DC5">
        <w:tc>
          <w:tcPr>
            <w:tcW w:w="846" w:type="dxa"/>
          </w:tcPr>
          <w:p w14:paraId="781A5B3E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262B4606" w14:textId="77777777" w:rsidR="006644F1" w:rsidRPr="00ED22DB" w:rsidRDefault="006644F1" w:rsidP="00B05DC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ED22DB">
              <w:t>Context of Assessment</w:t>
            </w:r>
          </w:p>
        </w:tc>
        <w:tc>
          <w:tcPr>
            <w:tcW w:w="3317" w:type="dxa"/>
          </w:tcPr>
          <w:p w14:paraId="652A0841" w14:textId="77777777" w:rsidR="006644F1" w:rsidRPr="00ED22DB" w:rsidRDefault="006644F1" w:rsidP="00B05D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may be assessed:</w:t>
            </w:r>
          </w:p>
          <w:p w14:paraId="188B88AC" w14:textId="77777777" w:rsidR="006644F1" w:rsidRPr="00ED22DB" w:rsidRDefault="006644F1" w:rsidP="00B05DC5">
            <w:pPr>
              <w:numPr>
                <w:ilvl w:val="0"/>
                <w:numId w:val="3"/>
              </w:numPr>
              <w:spacing w:line="276" w:lineRule="auto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eastAsia="Times New Roman" w:hAnsi="Times New Roman" w:cs="Times New Roman"/>
                <w:sz w:val="24"/>
                <w:szCs w:val="24"/>
              </w:rPr>
              <w:t>On the job</w:t>
            </w:r>
          </w:p>
          <w:p w14:paraId="3C06E6E8" w14:textId="77777777" w:rsidR="006644F1" w:rsidRPr="00ED22DB" w:rsidRDefault="006644F1" w:rsidP="00B05DC5">
            <w:pPr>
              <w:numPr>
                <w:ilvl w:val="0"/>
                <w:numId w:val="3"/>
              </w:numPr>
              <w:spacing w:line="276" w:lineRule="auto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eastAsia="Times New Roman" w:hAnsi="Times New Roman" w:cs="Times New Roman"/>
                <w:sz w:val="24"/>
                <w:szCs w:val="24"/>
              </w:rPr>
              <w:t>Off the job</w:t>
            </w:r>
          </w:p>
          <w:p w14:paraId="6FD52380" w14:textId="77777777" w:rsidR="006644F1" w:rsidRPr="00ED22DB" w:rsidRDefault="006644F1" w:rsidP="00B05DC5">
            <w:pPr>
              <w:numPr>
                <w:ilvl w:val="0"/>
                <w:numId w:val="3"/>
              </w:numPr>
              <w:spacing w:line="276" w:lineRule="auto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eastAsia="Times New Roman" w:hAnsi="Times New Roman" w:cs="Times New Roman"/>
                <w:sz w:val="24"/>
                <w:szCs w:val="24"/>
              </w:rPr>
              <w:t>In work placement (attachment)</w:t>
            </w:r>
          </w:p>
          <w:p w14:paraId="5EBFE1CE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eastAsia="Times New Roman" w:hAnsi="Times New Roman" w:cs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024682DE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Old format </w:t>
            </w:r>
          </w:p>
        </w:tc>
        <w:tc>
          <w:tcPr>
            <w:tcW w:w="2268" w:type="dxa"/>
          </w:tcPr>
          <w:p w14:paraId="661728C2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Changed to new format </w:t>
            </w:r>
          </w:p>
        </w:tc>
      </w:tr>
      <w:tr w:rsidR="006644F1" w:rsidRPr="00ED22DB" w14:paraId="3692853D" w14:textId="77777777" w:rsidTr="00B05DC5">
        <w:tc>
          <w:tcPr>
            <w:tcW w:w="846" w:type="dxa"/>
          </w:tcPr>
          <w:p w14:paraId="4B8AEAAB" w14:textId="77777777" w:rsidR="006644F1" w:rsidRPr="00ED22DB" w:rsidRDefault="006644F1" w:rsidP="006644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2B59852E" w14:textId="77777777" w:rsidR="006644F1" w:rsidRPr="00ED22DB" w:rsidRDefault="006644F1" w:rsidP="00B05DC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ED22DB">
              <w:t>Guidance information for assessment</w:t>
            </w:r>
          </w:p>
        </w:tc>
        <w:tc>
          <w:tcPr>
            <w:tcW w:w="3317" w:type="dxa"/>
          </w:tcPr>
          <w:p w14:paraId="2456EE22" w14:textId="77777777" w:rsidR="006644F1" w:rsidRPr="00ED22DB" w:rsidRDefault="006644F1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35FA5F93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316058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49F6E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0E5645" w14:textId="77777777" w:rsidR="006644F1" w:rsidRPr="00ED22DB" w:rsidRDefault="006644F1" w:rsidP="006644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3317"/>
        <w:gridCol w:w="2126"/>
        <w:gridCol w:w="2268"/>
      </w:tblGrid>
      <w:tr w:rsidR="006644F1" w:rsidRPr="00ED22DB" w14:paraId="4911B345" w14:textId="77777777" w:rsidTr="00B05DC5">
        <w:tc>
          <w:tcPr>
            <w:tcW w:w="10343" w:type="dxa"/>
            <w:gridSpan w:val="5"/>
          </w:tcPr>
          <w:p w14:paraId="77105820" w14:textId="77777777" w:rsidR="006644F1" w:rsidRPr="00ED22DB" w:rsidRDefault="006644F1" w:rsidP="006644F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Toc533146306"/>
            <w:r w:rsidRPr="00ED2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PROVIDE PORTERAGE SERVICES</w:t>
            </w:r>
            <w:bookmarkEnd w:id="1"/>
          </w:p>
        </w:tc>
      </w:tr>
      <w:tr w:rsidR="006644F1" w:rsidRPr="00ED22DB" w14:paraId="3AB20BB4" w14:textId="77777777" w:rsidTr="00B05DC5">
        <w:tc>
          <w:tcPr>
            <w:tcW w:w="846" w:type="dxa"/>
          </w:tcPr>
          <w:p w14:paraId="47172A6B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EC3283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3317" w:type="dxa"/>
          </w:tcPr>
          <w:p w14:paraId="7FEB45B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2126" w:type="dxa"/>
          </w:tcPr>
          <w:p w14:paraId="7FDE2EA1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Version control not included </w:t>
            </w:r>
          </w:p>
        </w:tc>
        <w:tc>
          <w:tcPr>
            <w:tcW w:w="2268" w:type="dxa"/>
          </w:tcPr>
          <w:p w14:paraId="09AFDCB0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Added</w:t>
            </w:r>
          </w:p>
        </w:tc>
      </w:tr>
      <w:tr w:rsidR="006644F1" w:rsidRPr="00ED22DB" w14:paraId="0A183315" w14:textId="77777777" w:rsidTr="00B05DC5">
        <w:tc>
          <w:tcPr>
            <w:tcW w:w="846" w:type="dxa"/>
          </w:tcPr>
          <w:p w14:paraId="5B77C1F8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C592F2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3317" w:type="dxa"/>
          </w:tcPr>
          <w:p w14:paraId="247369ED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2126" w:type="dxa"/>
          </w:tcPr>
          <w:p w14:paraId="7AB372C0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Not consistent with the elements. </w:t>
            </w:r>
          </w:p>
        </w:tc>
        <w:tc>
          <w:tcPr>
            <w:tcW w:w="2268" w:type="dxa"/>
          </w:tcPr>
          <w:p w14:paraId="51461EC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644F1" w:rsidRPr="00ED22DB" w14:paraId="0CA2397E" w14:textId="77777777" w:rsidTr="00B05DC5">
        <w:tc>
          <w:tcPr>
            <w:tcW w:w="846" w:type="dxa"/>
            <w:vMerge w:val="restart"/>
          </w:tcPr>
          <w:p w14:paraId="5D6C5E3B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2167E0B7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3317" w:type="dxa"/>
          </w:tcPr>
          <w:p w14:paraId="292499CF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2126" w:type="dxa"/>
          </w:tcPr>
          <w:p w14:paraId="7C2D5F0E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Correctly done</w:t>
            </w:r>
          </w:p>
        </w:tc>
        <w:tc>
          <w:tcPr>
            <w:tcW w:w="2268" w:type="dxa"/>
          </w:tcPr>
          <w:p w14:paraId="73A49983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06F79A9E" w14:textId="77777777" w:rsidTr="00B05DC5">
        <w:tc>
          <w:tcPr>
            <w:tcW w:w="846" w:type="dxa"/>
            <w:vMerge/>
          </w:tcPr>
          <w:p w14:paraId="468456D6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5E04353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627996C1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2126" w:type="dxa"/>
          </w:tcPr>
          <w:p w14:paraId="6D9950EA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C202F1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4A774BED" w14:textId="77777777" w:rsidTr="00B05DC5">
        <w:tc>
          <w:tcPr>
            <w:tcW w:w="846" w:type="dxa"/>
            <w:vMerge/>
          </w:tcPr>
          <w:p w14:paraId="63F34250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0643E9A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766694E9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2126" w:type="dxa"/>
          </w:tcPr>
          <w:p w14:paraId="586B9D2A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792B1A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4823BBDE" w14:textId="77777777" w:rsidTr="00B05DC5">
        <w:tc>
          <w:tcPr>
            <w:tcW w:w="846" w:type="dxa"/>
            <w:vMerge w:val="restart"/>
          </w:tcPr>
          <w:p w14:paraId="5DA8A7E0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2A3D21F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  <w:tc>
          <w:tcPr>
            <w:tcW w:w="3317" w:type="dxa"/>
          </w:tcPr>
          <w:p w14:paraId="064D595A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14:paraId="606989E4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DBD28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2126" w:type="dxa"/>
          </w:tcPr>
          <w:p w14:paraId="4B27A788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52F23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3D1C5503" w14:textId="77777777" w:rsidTr="00B05DC5">
        <w:tc>
          <w:tcPr>
            <w:tcW w:w="846" w:type="dxa"/>
            <w:vMerge/>
          </w:tcPr>
          <w:p w14:paraId="1DEB05D9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5C4C1346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6D8C3C2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ED325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B1CD43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16CEAD57" w14:textId="77777777" w:rsidTr="00B05DC5">
        <w:tc>
          <w:tcPr>
            <w:tcW w:w="846" w:type="dxa"/>
            <w:vMerge/>
          </w:tcPr>
          <w:p w14:paraId="02F62D7C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393B95E9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3DF2D766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3E4709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37FC1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65B1AFC2" w14:textId="77777777" w:rsidTr="00B05DC5">
        <w:tc>
          <w:tcPr>
            <w:tcW w:w="846" w:type="dxa"/>
            <w:vMerge/>
          </w:tcPr>
          <w:p w14:paraId="11DC91E3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55D57C8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7A17BA7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2126" w:type="dxa"/>
          </w:tcPr>
          <w:p w14:paraId="7B5A06A7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Correctly done</w:t>
            </w:r>
          </w:p>
        </w:tc>
        <w:tc>
          <w:tcPr>
            <w:tcW w:w="2268" w:type="dxa"/>
          </w:tcPr>
          <w:p w14:paraId="47BE2C2E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3365906A" w14:textId="77777777" w:rsidTr="00B05DC5">
        <w:tc>
          <w:tcPr>
            <w:tcW w:w="846" w:type="dxa"/>
            <w:vMerge w:val="restart"/>
          </w:tcPr>
          <w:p w14:paraId="6CB09784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4DB18E53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3317" w:type="dxa"/>
          </w:tcPr>
          <w:p w14:paraId="2FADEB3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14:paraId="3E26118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2126" w:type="dxa"/>
          </w:tcPr>
          <w:p w14:paraId="557BFCE7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Not-Exhaustive- two variables not on the PC column </w:t>
            </w:r>
          </w:p>
        </w:tc>
        <w:tc>
          <w:tcPr>
            <w:tcW w:w="2268" w:type="dxa"/>
          </w:tcPr>
          <w:p w14:paraId="10A209FB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Deletion of the two variables in the range done</w:t>
            </w:r>
          </w:p>
        </w:tc>
      </w:tr>
      <w:tr w:rsidR="006644F1" w:rsidRPr="00ED22DB" w14:paraId="59D05499" w14:textId="77777777" w:rsidTr="00B05DC5">
        <w:tc>
          <w:tcPr>
            <w:tcW w:w="846" w:type="dxa"/>
            <w:vMerge/>
          </w:tcPr>
          <w:p w14:paraId="5A620F1E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7EEADF37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138241B6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2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nclude  and</w:t>
            </w:r>
            <w:proofErr w:type="gramEnd"/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not limited to:  should be with the variable</w:t>
            </w:r>
          </w:p>
          <w:p w14:paraId="071F98FF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14:paraId="623D12C0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053EB8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Missing aspect here</w:t>
            </w:r>
          </w:p>
        </w:tc>
        <w:tc>
          <w:tcPr>
            <w:tcW w:w="2268" w:type="dxa"/>
          </w:tcPr>
          <w:p w14:paraId="5043F30F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</w:tr>
      <w:tr w:rsidR="006644F1" w:rsidRPr="00ED22DB" w14:paraId="3D357761" w14:textId="77777777" w:rsidTr="00B05DC5">
        <w:tc>
          <w:tcPr>
            <w:tcW w:w="846" w:type="dxa"/>
            <w:vMerge/>
          </w:tcPr>
          <w:p w14:paraId="284A5CBB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47D44208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34F60D6A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1…2…3..</w:t>
            </w:r>
          </w:p>
        </w:tc>
        <w:tc>
          <w:tcPr>
            <w:tcW w:w="2126" w:type="dxa"/>
          </w:tcPr>
          <w:p w14:paraId="5E6D738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F6AC1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49354DB9" w14:textId="77777777" w:rsidTr="00B05DC5">
        <w:tc>
          <w:tcPr>
            <w:tcW w:w="846" w:type="dxa"/>
            <w:vMerge/>
          </w:tcPr>
          <w:p w14:paraId="47318979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5273BA80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3CC6AEA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14:paraId="2D26CA3B" w14:textId="77777777" w:rsidR="006644F1" w:rsidRPr="00ED22DB" w:rsidRDefault="006644F1" w:rsidP="00B05DC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290E8D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201E3F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3368EC00" w14:textId="77777777" w:rsidTr="00B05DC5">
        <w:tc>
          <w:tcPr>
            <w:tcW w:w="846" w:type="dxa"/>
            <w:vMerge/>
          </w:tcPr>
          <w:p w14:paraId="1CF38F58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46CEF457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0C80917D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2126" w:type="dxa"/>
          </w:tcPr>
          <w:p w14:paraId="3B5A20C2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Correctly done</w:t>
            </w:r>
          </w:p>
        </w:tc>
        <w:tc>
          <w:tcPr>
            <w:tcW w:w="2268" w:type="dxa"/>
          </w:tcPr>
          <w:p w14:paraId="0BA77CBC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F1" w:rsidRPr="00ED22DB" w14:paraId="0B7B6DC0" w14:textId="77777777" w:rsidTr="00B05DC5">
        <w:tc>
          <w:tcPr>
            <w:tcW w:w="846" w:type="dxa"/>
          </w:tcPr>
          <w:p w14:paraId="5B327C36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3AD4170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3317" w:type="dxa"/>
          </w:tcPr>
          <w:p w14:paraId="75837713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14:paraId="4F7BFB74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14:paraId="626A6C2D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2126" w:type="dxa"/>
          </w:tcPr>
          <w:p w14:paraId="27C4EECA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Some not appropriate </w:t>
            </w:r>
          </w:p>
        </w:tc>
        <w:tc>
          <w:tcPr>
            <w:tcW w:w="2268" w:type="dxa"/>
          </w:tcPr>
          <w:p w14:paraId="49097933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Changed “people skills to interpersonal skills”</w:t>
            </w:r>
          </w:p>
        </w:tc>
      </w:tr>
      <w:tr w:rsidR="006644F1" w:rsidRPr="00ED22DB" w14:paraId="615F60D7" w14:textId="77777777" w:rsidTr="00B05DC5">
        <w:tc>
          <w:tcPr>
            <w:tcW w:w="846" w:type="dxa"/>
          </w:tcPr>
          <w:p w14:paraId="192E1886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86F81E2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3317" w:type="dxa"/>
          </w:tcPr>
          <w:p w14:paraId="08D66D3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2126" w:type="dxa"/>
          </w:tcPr>
          <w:p w14:paraId="252937C4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4D310C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6E679233" w14:textId="77777777" w:rsidTr="00B05DC5">
        <w:tc>
          <w:tcPr>
            <w:tcW w:w="846" w:type="dxa"/>
          </w:tcPr>
          <w:p w14:paraId="2312FCE3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2A7C4FB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Evidence guide</w:t>
            </w:r>
          </w:p>
        </w:tc>
        <w:tc>
          <w:tcPr>
            <w:tcW w:w="3317" w:type="dxa"/>
          </w:tcPr>
          <w:p w14:paraId="7E0A91EA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2126" w:type="dxa"/>
          </w:tcPr>
          <w:p w14:paraId="768CC2ED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1F074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05244A64" w14:textId="77777777" w:rsidTr="00B05DC5">
        <w:tc>
          <w:tcPr>
            <w:tcW w:w="846" w:type="dxa"/>
          </w:tcPr>
          <w:p w14:paraId="16609316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1F75D7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317" w:type="dxa"/>
          </w:tcPr>
          <w:p w14:paraId="59C9EAC9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2126" w:type="dxa"/>
          </w:tcPr>
          <w:p w14:paraId="3240F637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Old Format </w:t>
            </w:r>
          </w:p>
        </w:tc>
        <w:tc>
          <w:tcPr>
            <w:tcW w:w="2268" w:type="dxa"/>
          </w:tcPr>
          <w:p w14:paraId="0132639E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Changed to new format </w:t>
            </w:r>
          </w:p>
        </w:tc>
      </w:tr>
      <w:tr w:rsidR="006644F1" w:rsidRPr="00ED22DB" w14:paraId="6E04F3B5" w14:textId="77777777" w:rsidTr="00B05DC5">
        <w:tc>
          <w:tcPr>
            <w:tcW w:w="846" w:type="dxa"/>
          </w:tcPr>
          <w:p w14:paraId="5C469553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ADB82EE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3317" w:type="dxa"/>
          </w:tcPr>
          <w:p w14:paraId="723A9CA8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14:paraId="4D98BBB6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14:paraId="7766177F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Written test</w:t>
            </w:r>
          </w:p>
          <w:p w14:paraId="22A04FEF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14:paraId="7B2753C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14:paraId="2EC5A581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2126" w:type="dxa"/>
          </w:tcPr>
          <w:p w14:paraId="6F6AFFEE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E944E5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F1" w:rsidRPr="00ED22DB" w14:paraId="4783446D" w14:textId="77777777" w:rsidTr="00B05DC5">
        <w:tc>
          <w:tcPr>
            <w:tcW w:w="846" w:type="dxa"/>
          </w:tcPr>
          <w:p w14:paraId="4F0663F5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43359BED" w14:textId="77777777" w:rsidR="006644F1" w:rsidRPr="00ED22DB" w:rsidRDefault="006644F1" w:rsidP="00B05DC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ED22DB">
              <w:t>Context of Assessment</w:t>
            </w:r>
          </w:p>
        </w:tc>
        <w:tc>
          <w:tcPr>
            <w:tcW w:w="3317" w:type="dxa"/>
          </w:tcPr>
          <w:p w14:paraId="7AAB987A" w14:textId="77777777" w:rsidR="006644F1" w:rsidRPr="00ED22DB" w:rsidRDefault="006644F1" w:rsidP="00B05D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may be assessed:</w:t>
            </w:r>
          </w:p>
          <w:p w14:paraId="2405882B" w14:textId="77777777" w:rsidR="006644F1" w:rsidRPr="00ED22DB" w:rsidRDefault="006644F1" w:rsidP="00B05DC5">
            <w:pPr>
              <w:numPr>
                <w:ilvl w:val="0"/>
                <w:numId w:val="3"/>
              </w:numPr>
              <w:spacing w:line="276" w:lineRule="auto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eastAsia="Times New Roman" w:hAnsi="Times New Roman" w:cs="Times New Roman"/>
                <w:sz w:val="24"/>
                <w:szCs w:val="24"/>
              </w:rPr>
              <w:t>On the job</w:t>
            </w:r>
          </w:p>
          <w:p w14:paraId="0345993D" w14:textId="77777777" w:rsidR="006644F1" w:rsidRPr="00ED22DB" w:rsidRDefault="006644F1" w:rsidP="00B05DC5">
            <w:pPr>
              <w:numPr>
                <w:ilvl w:val="0"/>
                <w:numId w:val="3"/>
              </w:numPr>
              <w:spacing w:line="276" w:lineRule="auto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eastAsia="Times New Roman" w:hAnsi="Times New Roman" w:cs="Times New Roman"/>
                <w:sz w:val="24"/>
                <w:szCs w:val="24"/>
              </w:rPr>
              <w:t>Off the job</w:t>
            </w:r>
          </w:p>
          <w:p w14:paraId="201474CE" w14:textId="77777777" w:rsidR="006644F1" w:rsidRPr="00ED22DB" w:rsidRDefault="006644F1" w:rsidP="00B05DC5">
            <w:pPr>
              <w:numPr>
                <w:ilvl w:val="0"/>
                <w:numId w:val="3"/>
              </w:numPr>
              <w:spacing w:line="276" w:lineRule="auto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eastAsia="Times New Roman" w:hAnsi="Times New Roman" w:cs="Times New Roman"/>
                <w:sz w:val="24"/>
                <w:szCs w:val="24"/>
              </w:rPr>
              <w:t>In work placement (attachment)</w:t>
            </w:r>
          </w:p>
          <w:p w14:paraId="4BD1CCCB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eastAsia="Times New Roman" w:hAnsi="Times New Roman" w:cs="Times New Roman"/>
                <w:sz w:val="24"/>
                <w:szCs w:val="24"/>
              </w:rPr>
              <w:t>Off the job assessment must be undertaken in a closely simulated workplace environment</w:t>
            </w:r>
          </w:p>
        </w:tc>
        <w:tc>
          <w:tcPr>
            <w:tcW w:w="2126" w:type="dxa"/>
          </w:tcPr>
          <w:p w14:paraId="4AAA5CF0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Old format </w:t>
            </w:r>
          </w:p>
        </w:tc>
        <w:tc>
          <w:tcPr>
            <w:tcW w:w="2268" w:type="dxa"/>
          </w:tcPr>
          <w:p w14:paraId="04BC5130" w14:textId="77777777" w:rsidR="006644F1" w:rsidRPr="00ED22DB" w:rsidRDefault="006644F1" w:rsidP="00B0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Changed to the new format.</w:t>
            </w:r>
          </w:p>
        </w:tc>
      </w:tr>
      <w:tr w:rsidR="006644F1" w:rsidRPr="00ED22DB" w14:paraId="543DEF55" w14:textId="77777777" w:rsidTr="00B05DC5">
        <w:tc>
          <w:tcPr>
            <w:tcW w:w="846" w:type="dxa"/>
          </w:tcPr>
          <w:p w14:paraId="11E4E6F6" w14:textId="77777777" w:rsidR="006644F1" w:rsidRPr="00ED22DB" w:rsidRDefault="006644F1" w:rsidP="006644F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57D2B49" w14:textId="77777777" w:rsidR="006644F1" w:rsidRPr="00ED22DB" w:rsidRDefault="006644F1" w:rsidP="00B05DC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ED22DB">
              <w:t>Guidance information for assessment</w:t>
            </w:r>
          </w:p>
        </w:tc>
        <w:tc>
          <w:tcPr>
            <w:tcW w:w="3317" w:type="dxa"/>
          </w:tcPr>
          <w:p w14:paraId="7DF240AB" w14:textId="77777777" w:rsidR="006644F1" w:rsidRPr="00ED22DB" w:rsidRDefault="006644F1" w:rsidP="00B05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51A7E651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3B978E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31EC2A" w14:textId="77777777" w:rsidR="006644F1" w:rsidRPr="00ED22DB" w:rsidRDefault="006644F1" w:rsidP="00B0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13752E" w14:textId="62E1B3A1" w:rsidR="006644F1" w:rsidRPr="00ED22DB" w:rsidRDefault="006644F1">
      <w:pPr>
        <w:rPr>
          <w:rFonts w:ascii="Times New Roman" w:hAnsi="Times New Roman" w:cs="Times New Roman"/>
          <w:b/>
          <w:sz w:val="24"/>
          <w:szCs w:val="24"/>
        </w:rPr>
      </w:pPr>
    </w:p>
    <w:p w14:paraId="07B514D0" w14:textId="48EC2390" w:rsidR="002920E6" w:rsidRPr="00ED22DB" w:rsidRDefault="002920E6">
      <w:pPr>
        <w:rPr>
          <w:rFonts w:ascii="Times New Roman" w:hAnsi="Times New Roman" w:cs="Times New Roman"/>
          <w:b/>
          <w:sz w:val="24"/>
          <w:szCs w:val="24"/>
        </w:rPr>
      </w:pPr>
      <w:r w:rsidRPr="00ED22D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61D2767" w14:textId="28E08501" w:rsidR="002920E6" w:rsidRPr="00ED22DB" w:rsidRDefault="002920E6">
      <w:pPr>
        <w:rPr>
          <w:rFonts w:ascii="Times New Roman" w:hAnsi="Times New Roman" w:cs="Times New Roman"/>
          <w:b/>
          <w:sz w:val="24"/>
          <w:szCs w:val="24"/>
        </w:rPr>
      </w:pPr>
      <w:r w:rsidRPr="00ED22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CURRICULUM CHECKLIST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2920E6" w:rsidRPr="00ED22DB" w14:paraId="1694050C" w14:textId="77777777" w:rsidTr="00BB54D6">
        <w:tc>
          <w:tcPr>
            <w:tcW w:w="846" w:type="dxa"/>
          </w:tcPr>
          <w:p w14:paraId="6E087A72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4"/>
          </w:tcPr>
          <w:p w14:paraId="564E5808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Cur Title: …………</w:t>
            </w:r>
            <w:proofErr w:type="gramStart"/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Level ……</w:t>
            </w:r>
          </w:p>
        </w:tc>
      </w:tr>
      <w:tr w:rsidR="002920E6" w:rsidRPr="00ED22DB" w14:paraId="3BB0AF84" w14:textId="77777777" w:rsidTr="00BB54D6">
        <w:tc>
          <w:tcPr>
            <w:tcW w:w="846" w:type="dxa"/>
          </w:tcPr>
          <w:p w14:paraId="4792648B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S/No</w:t>
            </w:r>
          </w:p>
        </w:tc>
        <w:tc>
          <w:tcPr>
            <w:tcW w:w="1984" w:type="dxa"/>
          </w:tcPr>
          <w:p w14:paraId="5627F166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977" w:type="dxa"/>
          </w:tcPr>
          <w:p w14:paraId="5564CC24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Areas of consideration</w:t>
            </w:r>
          </w:p>
        </w:tc>
        <w:tc>
          <w:tcPr>
            <w:tcW w:w="1843" w:type="dxa"/>
          </w:tcPr>
          <w:p w14:paraId="16F8651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701" w:type="dxa"/>
          </w:tcPr>
          <w:p w14:paraId="524BA974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2920E6" w:rsidRPr="00ED22DB" w14:paraId="6F022E97" w14:textId="77777777" w:rsidTr="00BB54D6">
        <w:tc>
          <w:tcPr>
            <w:tcW w:w="846" w:type="dxa"/>
          </w:tcPr>
          <w:p w14:paraId="044A35C5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FD7FB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Cover Page</w:t>
            </w:r>
          </w:p>
        </w:tc>
        <w:tc>
          <w:tcPr>
            <w:tcW w:w="2977" w:type="dxa"/>
          </w:tcPr>
          <w:p w14:paraId="711A3FD6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Title and level  (Course of study)</w:t>
            </w:r>
          </w:p>
        </w:tc>
        <w:tc>
          <w:tcPr>
            <w:tcW w:w="1843" w:type="dxa"/>
          </w:tcPr>
          <w:p w14:paraId="170FEE34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32054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1CEC9B0E" w14:textId="77777777" w:rsidTr="00BB54D6">
        <w:tc>
          <w:tcPr>
            <w:tcW w:w="846" w:type="dxa"/>
            <w:vMerge w:val="restart"/>
          </w:tcPr>
          <w:p w14:paraId="41C24BF8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E93F56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Copyright statement</w:t>
            </w:r>
          </w:p>
        </w:tc>
        <w:tc>
          <w:tcPr>
            <w:tcW w:w="2977" w:type="dxa"/>
          </w:tcPr>
          <w:p w14:paraId="702FA2B3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Symbol</w:t>
            </w:r>
          </w:p>
        </w:tc>
        <w:tc>
          <w:tcPr>
            <w:tcW w:w="1843" w:type="dxa"/>
          </w:tcPr>
          <w:p w14:paraId="6E81B2C6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Word and Symbol Included </w:t>
            </w:r>
          </w:p>
        </w:tc>
        <w:tc>
          <w:tcPr>
            <w:tcW w:w="1701" w:type="dxa"/>
          </w:tcPr>
          <w:p w14:paraId="00B4389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Word removed </w:t>
            </w:r>
          </w:p>
        </w:tc>
      </w:tr>
      <w:tr w:rsidR="002920E6" w:rsidRPr="00ED22DB" w14:paraId="425BA3E4" w14:textId="77777777" w:rsidTr="00BB54D6">
        <w:tc>
          <w:tcPr>
            <w:tcW w:w="846" w:type="dxa"/>
            <w:vMerge/>
          </w:tcPr>
          <w:p w14:paraId="3C052E85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D67FC5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F06376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Document  type</w:t>
            </w:r>
          </w:p>
        </w:tc>
        <w:tc>
          <w:tcPr>
            <w:tcW w:w="1843" w:type="dxa"/>
          </w:tcPr>
          <w:p w14:paraId="592476D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F0E3AF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6AFAE7F4" w14:textId="77777777" w:rsidTr="00BB54D6">
        <w:tc>
          <w:tcPr>
            <w:tcW w:w="846" w:type="dxa"/>
            <w:vMerge/>
          </w:tcPr>
          <w:p w14:paraId="50AB2A35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7F1EE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Email address</w:t>
            </w:r>
          </w:p>
          <w:p w14:paraId="14D2449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9EFEB2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info@tvetcdacc.go.ke</w:t>
            </w:r>
          </w:p>
        </w:tc>
        <w:tc>
          <w:tcPr>
            <w:tcW w:w="1843" w:type="dxa"/>
          </w:tcPr>
          <w:p w14:paraId="2B9DCD54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DAE11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Added new email </w:t>
            </w:r>
          </w:p>
        </w:tc>
      </w:tr>
      <w:tr w:rsidR="002920E6" w:rsidRPr="00ED22DB" w14:paraId="67EA30E8" w14:textId="77777777" w:rsidTr="00BB54D6">
        <w:tc>
          <w:tcPr>
            <w:tcW w:w="846" w:type="dxa"/>
          </w:tcPr>
          <w:p w14:paraId="36A1745A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F96C25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Footer</w:t>
            </w:r>
          </w:p>
        </w:tc>
        <w:tc>
          <w:tcPr>
            <w:tcW w:w="2977" w:type="dxa"/>
          </w:tcPr>
          <w:p w14:paraId="7DB6C445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Consistency in Year and format</w:t>
            </w:r>
          </w:p>
          <w:p w14:paraId="67947C95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Retrocet</w:t>
            </w:r>
            <w:proofErr w:type="spellEnd"/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67C4129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©TVETCDACC year</w:t>
            </w:r>
          </w:p>
        </w:tc>
        <w:tc>
          <w:tcPr>
            <w:tcW w:w="1843" w:type="dxa"/>
          </w:tcPr>
          <w:p w14:paraId="27DCA45A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99DE18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389DD956" w14:textId="77777777" w:rsidTr="00BB54D6">
        <w:tc>
          <w:tcPr>
            <w:tcW w:w="846" w:type="dxa"/>
          </w:tcPr>
          <w:p w14:paraId="1E632D98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D8D69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Formatting</w:t>
            </w:r>
          </w:p>
          <w:p w14:paraId="62AE404A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E54F5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Times New Roman</w:t>
            </w:r>
          </w:p>
          <w:p w14:paraId="6522A5F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Spacing 1.15</w:t>
            </w:r>
          </w:p>
          <w:p w14:paraId="7D469068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Font 12</w:t>
            </w:r>
          </w:p>
          <w:p w14:paraId="171EDA26" w14:textId="77777777" w:rsidR="002920E6" w:rsidRPr="00ED22DB" w:rsidRDefault="002920E6" w:rsidP="00BB54D6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39ABB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73B0E1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Table of content before preface and </w:t>
            </w:r>
            <w:proofErr w:type="spellStart"/>
            <w:r w:rsidRPr="00ED22DB">
              <w:rPr>
                <w:rFonts w:ascii="Times New Roman" w:hAnsi="Times New Roman" w:cs="Times New Roman"/>
                <w:sz w:val="24"/>
                <w:szCs w:val="24"/>
              </w:rPr>
              <w:t>foreward</w:t>
            </w:r>
            <w:proofErr w:type="spellEnd"/>
          </w:p>
        </w:tc>
        <w:tc>
          <w:tcPr>
            <w:tcW w:w="1701" w:type="dxa"/>
          </w:tcPr>
          <w:p w14:paraId="31558360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t xml:space="preserve">Moved to be after acknowledgement </w:t>
            </w:r>
          </w:p>
        </w:tc>
      </w:tr>
      <w:tr w:rsidR="002920E6" w:rsidRPr="00ED22DB" w14:paraId="5B4FADA6" w14:textId="77777777" w:rsidTr="00BB54D6">
        <w:tc>
          <w:tcPr>
            <w:tcW w:w="846" w:type="dxa"/>
          </w:tcPr>
          <w:p w14:paraId="1AA77B75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37E85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Preliminary pages</w:t>
            </w:r>
          </w:p>
        </w:tc>
        <w:tc>
          <w:tcPr>
            <w:tcW w:w="2977" w:type="dxa"/>
          </w:tcPr>
          <w:p w14:paraId="49D9D562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Roman numbers</w:t>
            </w:r>
          </w:p>
          <w:p w14:paraId="44DBE0C6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4AF368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68B0B3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1397DC65" w14:textId="77777777" w:rsidTr="00BB54D6">
        <w:tc>
          <w:tcPr>
            <w:tcW w:w="846" w:type="dxa"/>
            <w:vMerge w:val="restart"/>
          </w:tcPr>
          <w:p w14:paraId="1AC5A55B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2B6544B0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Foreword </w:t>
            </w:r>
          </w:p>
        </w:tc>
        <w:tc>
          <w:tcPr>
            <w:tcW w:w="2977" w:type="dxa"/>
            <w:vMerge w:val="restart"/>
          </w:tcPr>
          <w:p w14:paraId="6708E95B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the sector</w:t>
            </w:r>
          </w:p>
          <w:p w14:paraId="5BED2498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A1C192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8BDC86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7F533317" w14:textId="77777777" w:rsidTr="00BB54D6">
        <w:tc>
          <w:tcPr>
            <w:tcW w:w="846" w:type="dxa"/>
            <w:vMerge/>
          </w:tcPr>
          <w:p w14:paraId="43EECEC1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B7EA791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4EF3D45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0E4081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D76CB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3931993D" w14:textId="77777777" w:rsidTr="00BB54D6">
        <w:tc>
          <w:tcPr>
            <w:tcW w:w="846" w:type="dxa"/>
            <w:vMerge/>
          </w:tcPr>
          <w:p w14:paraId="35DC0865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3ADB17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F3D75F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Sign off-PS -VTT</w:t>
            </w:r>
          </w:p>
        </w:tc>
        <w:tc>
          <w:tcPr>
            <w:tcW w:w="1843" w:type="dxa"/>
          </w:tcPr>
          <w:p w14:paraId="1E9A456F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6678B6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632DED08" w14:textId="77777777" w:rsidTr="00BB54D6">
        <w:tc>
          <w:tcPr>
            <w:tcW w:w="846" w:type="dxa"/>
            <w:vMerge w:val="restart"/>
          </w:tcPr>
          <w:p w14:paraId="3ED078B3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B34610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Preface</w:t>
            </w:r>
          </w:p>
        </w:tc>
        <w:tc>
          <w:tcPr>
            <w:tcW w:w="2977" w:type="dxa"/>
          </w:tcPr>
          <w:p w14:paraId="1E93C841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SSAC name</w:t>
            </w:r>
          </w:p>
          <w:p w14:paraId="2676236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3A072F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324FD8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353A651E" w14:textId="77777777" w:rsidTr="00BB54D6">
        <w:tc>
          <w:tcPr>
            <w:tcW w:w="846" w:type="dxa"/>
            <w:vMerge/>
          </w:tcPr>
          <w:p w14:paraId="73EB2465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E02464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Add 4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 </w:t>
            </w:r>
          </w:p>
        </w:tc>
        <w:tc>
          <w:tcPr>
            <w:tcW w:w="2977" w:type="dxa"/>
          </w:tcPr>
          <w:p w14:paraId="17E0C0CF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This curriculum has been developed following the CBET framework policy; the CBETA standards and guidelines provided by the TVET Authority and the Kenya National Qualification Framework designed by the Kenya </w:t>
            </w:r>
            <w:r w:rsidRPr="00ED22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National Qualification Authority.</w:t>
            </w:r>
          </w:p>
          <w:p w14:paraId="24518CAF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8ED3FD" w14:textId="1C63C114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Missing </w:t>
            </w:r>
          </w:p>
        </w:tc>
        <w:tc>
          <w:tcPr>
            <w:tcW w:w="1701" w:type="dxa"/>
          </w:tcPr>
          <w:p w14:paraId="6D677683" w14:textId="54DB4C31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ADDED</w:t>
            </w:r>
          </w:p>
        </w:tc>
      </w:tr>
      <w:tr w:rsidR="002920E6" w:rsidRPr="00ED22DB" w14:paraId="46F49596" w14:textId="77777777" w:rsidTr="00BB54D6">
        <w:tc>
          <w:tcPr>
            <w:tcW w:w="846" w:type="dxa"/>
            <w:vMerge/>
          </w:tcPr>
          <w:p w14:paraId="1C460E89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A8610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A03445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 check SSAC name</w:t>
            </w:r>
          </w:p>
          <w:p w14:paraId="51022145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C3249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607EF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512F1466" w14:textId="77777777" w:rsidTr="00BB54D6">
        <w:tc>
          <w:tcPr>
            <w:tcW w:w="846" w:type="dxa"/>
            <w:vMerge/>
          </w:tcPr>
          <w:p w14:paraId="301B87FD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3CCF5A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EB6C63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Sign off-Chairperson TVET CDACC (Office)</w:t>
            </w:r>
          </w:p>
        </w:tc>
        <w:tc>
          <w:tcPr>
            <w:tcW w:w="1843" w:type="dxa"/>
          </w:tcPr>
          <w:p w14:paraId="20A9F0C0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Old format </w:t>
            </w:r>
          </w:p>
        </w:tc>
        <w:tc>
          <w:tcPr>
            <w:tcW w:w="1701" w:type="dxa"/>
          </w:tcPr>
          <w:p w14:paraId="3285C6F9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Amended </w:t>
            </w:r>
          </w:p>
        </w:tc>
      </w:tr>
      <w:tr w:rsidR="002920E6" w:rsidRPr="00ED22DB" w14:paraId="6CB67EBB" w14:textId="77777777" w:rsidTr="00BB54D6">
        <w:tc>
          <w:tcPr>
            <w:tcW w:w="846" w:type="dxa"/>
            <w:vMerge w:val="restart"/>
          </w:tcPr>
          <w:p w14:paraId="162E7402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0F253A3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Acknowledgement </w:t>
            </w:r>
          </w:p>
        </w:tc>
        <w:tc>
          <w:tcPr>
            <w:tcW w:w="2977" w:type="dxa"/>
          </w:tcPr>
          <w:p w14:paraId="2237CA8B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It’s a curriculum…</w:t>
            </w:r>
          </w:p>
          <w:p w14:paraId="5161F98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AFAC3B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Check the SSAC</w:t>
            </w:r>
          </w:p>
        </w:tc>
        <w:tc>
          <w:tcPr>
            <w:tcW w:w="1843" w:type="dxa"/>
          </w:tcPr>
          <w:p w14:paraId="0C6F1FA4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1D7FA4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00B59CFC" w14:textId="77777777" w:rsidTr="00BB54D6">
        <w:tc>
          <w:tcPr>
            <w:tcW w:w="846" w:type="dxa"/>
            <w:vMerge/>
          </w:tcPr>
          <w:p w14:paraId="3028C911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7B651D7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6E7595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Sign off-CEO/Council Secretary</w:t>
            </w:r>
          </w:p>
        </w:tc>
        <w:tc>
          <w:tcPr>
            <w:tcW w:w="1843" w:type="dxa"/>
          </w:tcPr>
          <w:p w14:paraId="60A18BC0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7B2E8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136BD20A" w14:textId="77777777" w:rsidTr="00BB54D6">
        <w:tc>
          <w:tcPr>
            <w:tcW w:w="846" w:type="dxa"/>
            <w:vMerge w:val="restart"/>
          </w:tcPr>
          <w:p w14:paraId="52542725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016E87B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Abbreviations and Acronyms</w:t>
            </w:r>
          </w:p>
        </w:tc>
        <w:tc>
          <w:tcPr>
            <w:tcW w:w="2977" w:type="dxa"/>
          </w:tcPr>
          <w:p w14:paraId="085A460A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Exhaustive and relevant </w:t>
            </w:r>
          </w:p>
          <w:p w14:paraId="0A3DA216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7FEAA9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5A5496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6E7A2B92" w14:textId="77777777" w:rsidTr="00BB54D6">
        <w:tc>
          <w:tcPr>
            <w:tcW w:w="846" w:type="dxa"/>
            <w:vMerge/>
          </w:tcPr>
          <w:p w14:paraId="2A65916A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58869C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4F8C3B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Sorted in alphabetical order</w:t>
            </w:r>
          </w:p>
        </w:tc>
        <w:tc>
          <w:tcPr>
            <w:tcW w:w="1843" w:type="dxa"/>
          </w:tcPr>
          <w:p w14:paraId="5FC37418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49B38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44A21161" w14:textId="77777777" w:rsidTr="00BB54D6">
        <w:tc>
          <w:tcPr>
            <w:tcW w:w="846" w:type="dxa"/>
            <w:vMerge w:val="restart"/>
          </w:tcPr>
          <w:p w14:paraId="5FE669D6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257722D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Key to unit code</w:t>
            </w:r>
          </w:p>
        </w:tc>
        <w:tc>
          <w:tcPr>
            <w:tcW w:w="2977" w:type="dxa"/>
          </w:tcPr>
          <w:p w14:paraId="6681563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Curriculum-../CU/..</w:t>
            </w:r>
          </w:p>
        </w:tc>
        <w:tc>
          <w:tcPr>
            <w:tcW w:w="1843" w:type="dxa"/>
          </w:tcPr>
          <w:p w14:paraId="0AD68030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067F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779F5C98" w14:textId="77777777" w:rsidTr="00BB54D6">
        <w:tc>
          <w:tcPr>
            <w:tcW w:w="846" w:type="dxa"/>
            <w:vMerge/>
          </w:tcPr>
          <w:p w14:paraId="1881801F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B1CDC7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4355D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…./BC/….</w:t>
            </w:r>
          </w:p>
        </w:tc>
        <w:tc>
          <w:tcPr>
            <w:tcW w:w="1843" w:type="dxa"/>
          </w:tcPr>
          <w:p w14:paraId="7B41F0C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BFC96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506DDC5D" w14:textId="77777777" w:rsidTr="00BB54D6">
        <w:tc>
          <w:tcPr>
            <w:tcW w:w="846" w:type="dxa"/>
            <w:vMerge/>
          </w:tcPr>
          <w:p w14:paraId="37B0390B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E891E5A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5E6E36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Version control A</w:t>
            </w:r>
          </w:p>
        </w:tc>
        <w:tc>
          <w:tcPr>
            <w:tcW w:w="1843" w:type="dxa"/>
          </w:tcPr>
          <w:p w14:paraId="5AB6EFD9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1C36C4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64BE4349" w14:textId="77777777" w:rsidTr="00BB54D6">
        <w:tc>
          <w:tcPr>
            <w:tcW w:w="846" w:type="dxa"/>
            <w:vMerge w:val="restart"/>
          </w:tcPr>
          <w:p w14:paraId="21ABA97D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5191E1BF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Table of contents</w:t>
            </w:r>
          </w:p>
        </w:tc>
        <w:tc>
          <w:tcPr>
            <w:tcW w:w="2977" w:type="dxa"/>
          </w:tcPr>
          <w:p w14:paraId="648E4536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Exhaustive</w:t>
            </w:r>
          </w:p>
        </w:tc>
        <w:tc>
          <w:tcPr>
            <w:tcW w:w="1843" w:type="dxa"/>
          </w:tcPr>
          <w:p w14:paraId="410206E1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CEAC8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2C0F9E7C" w14:textId="77777777" w:rsidTr="00BB54D6">
        <w:tc>
          <w:tcPr>
            <w:tcW w:w="846" w:type="dxa"/>
            <w:vMerge/>
          </w:tcPr>
          <w:p w14:paraId="72282BD9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A2705F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1D92F4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Automatically generated</w:t>
            </w:r>
          </w:p>
        </w:tc>
        <w:tc>
          <w:tcPr>
            <w:tcW w:w="1843" w:type="dxa"/>
          </w:tcPr>
          <w:p w14:paraId="079B5E88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862A3F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691F6B6B" w14:textId="77777777" w:rsidTr="00BB54D6">
        <w:tc>
          <w:tcPr>
            <w:tcW w:w="846" w:type="dxa"/>
            <w:vMerge w:val="restart"/>
          </w:tcPr>
          <w:p w14:paraId="6E3FCE97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20E56501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Course Overview</w:t>
            </w:r>
          </w:p>
        </w:tc>
        <w:tc>
          <w:tcPr>
            <w:tcW w:w="2977" w:type="dxa"/>
          </w:tcPr>
          <w:p w14:paraId="1B608B71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related to the  core units of competency </w:t>
            </w:r>
          </w:p>
        </w:tc>
        <w:tc>
          <w:tcPr>
            <w:tcW w:w="1843" w:type="dxa"/>
          </w:tcPr>
          <w:p w14:paraId="61D22AB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BE99CF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7BA5CBDD" w14:textId="77777777" w:rsidTr="00BB54D6">
        <w:tc>
          <w:tcPr>
            <w:tcW w:w="846" w:type="dxa"/>
            <w:vMerge/>
          </w:tcPr>
          <w:p w14:paraId="7568E42D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406794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6848A1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Delete ‘Certificate’ and s from qualifications</w:t>
            </w:r>
          </w:p>
        </w:tc>
        <w:tc>
          <w:tcPr>
            <w:tcW w:w="1843" w:type="dxa"/>
          </w:tcPr>
          <w:p w14:paraId="16B7112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1A7FCF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12E982EC" w14:textId="77777777" w:rsidTr="00BB54D6">
        <w:tc>
          <w:tcPr>
            <w:tcW w:w="846" w:type="dxa"/>
            <w:vMerge/>
          </w:tcPr>
          <w:p w14:paraId="228AC8CF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14679DA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BD7311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Look out for “Units of Learning”</w:t>
            </w:r>
          </w:p>
        </w:tc>
        <w:tc>
          <w:tcPr>
            <w:tcW w:w="1843" w:type="dxa"/>
          </w:tcPr>
          <w:p w14:paraId="49F428F8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D48B1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60FB7109" w14:textId="77777777" w:rsidTr="00BB54D6">
        <w:tc>
          <w:tcPr>
            <w:tcW w:w="846" w:type="dxa"/>
            <w:vMerge w:val="restart"/>
          </w:tcPr>
          <w:p w14:paraId="235051BB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5C3D09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Titles of the tables</w:t>
            </w:r>
          </w:p>
        </w:tc>
        <w:tc>
          <w:tcPr>
            <w:tcW w:w="2977" w:type="dxa"/>
          </w:tcPr>
          <w:p w14:paraId="7C9E74C2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Basic Units of </w:t>
            </w:r>
            <w:r w:rsidRPr="00ED22D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Learning</w:t>
            </w:r>
          </w:p>
          <w:p w14:paraId="65F2254B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Common ……</w:t>
            </w:r>
          </w:p>
          <w:p w14:paraId="158DA0F7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Core ……</w:t>
            </w:r>
          </w:p>
          <w:p w14:paraId="7564DABA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27F7D9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5C176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16F70767" w14:textId="77777777" w:rsidTr="00BB54D6">
        <w:tc>
          <w:tcPr>
            <w:tcW w:w="846" w:type="dxa"/>
            <w:vMerge/>
          </w:tcPr>
          <w:p w14:paraId="292C4834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DAB5E1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Column titles</w:t>
            </w:r>
          </w:p>
        </w:tc>
        <w:tc>
          <w:tcPr>
            <w:tcW w:w="2977" w:type="dxa"/>
          </w:tcPr>
          <w:p w14:paraId="3B803B0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  <w:p w14:paraId="4166320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Code </w:t>
            </w:r>
            <w:proofErr w:type="gramStart"/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…./</w:t>
            </w:r>
            <w:proofErr w:type="gramEnd"/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CU/…/A</w:t>
            </w:r>
          </w:p>
          <w:p w14:paraId="089AC56A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9418D3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891BAA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671FC608" w14:textId="77777777" w:rsidTr="00BB54D6">
        <w:tc>
          <w:tcPr>
            <w:tcW w:w="846" w:type="dxa"/>
            <w:vMerge w:val="restart"/>
          </w:tcPr>
          <w:p w14:paraId="1DE3A834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41B885B1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  <w:p w14:paraId="5EEDB6F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91B9A9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Title should not have a verb, object and qualifier (VOQ)</w:t>
            </w:r>
          </w:p>
          <w:p w14:paraId="518C799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22411F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2907D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4F73204D" w14:textId="77777777" w:rsidTr="00BB54D6">
        <w:tc>
          <w:tcPr>
            <w:tcW w:w="846" w:type="dxa"/>
            <w:vMerge/>
          </w:tcPr>
          <w:p w14:paraId="48FD20CF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1E0815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CF904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Should be a unit of learning in an institution</w:t>
            </w:r>
          </w:p>
        </w:tc>
        <w:tc>
          <w:tcPr>
            <w:tcW w:w="1843" w:type="dxa"/>
          </w:tcPr>
          <w:p w14:paraId="11DF8057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4B3D15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3D7B6ADF" w14:textId="77777777" w:rsidTr="00BB54D6">
        <w:tc>
          <w:tcPr>
            <w:tcW w:w="846" w:type="dxa"/>
            <w:vMerge/>
          </w:tcPr>
          <w:p w14:paraId="0EAB035E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1ACD502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749FD7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Check for consistency with the OS for every unit</w:t>
            </w:r>
          </w:p>
        </w:tc>
        <w:tc>
          <w:tcPr>
            <w:tcW w:w="1843" w:type="dxa"/>
          </w:tcPr>
          <w:p w14:paraId="0B24ED73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B60F73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0ED1822D" w14:textId="77777777" w:rsidTr="00BB54D6">
        <w:tc>
          <w:tcPr>
            <w:tcW w:w="846" w:type="dxa"/>
            <w:vMerge/>
          </w:tcPr>
          <w:p w14:paraId="42BFBA6A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05F4056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33F62F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Confirm duration and credit factor</w:t>
            </w:r>
          </w:p>
        </w:tc>
        <w:tc>
          <w:tcPr>
            <w:tcW w:w="1843" w:type="dxa"/>
          </w:tcPr>
          <w:p w14:paraId="71786C32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DBB592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5DA2FE31" w14:textId="77777777" w:rsidTr="00BB54D6">
        <w:tc>
          <w:tcPr>
            <w:tcW w:w="846" w:type="dxa"/>
            <w:vMerge/>
          </w:tcPr>
          <w:p w14:paraId="167BAD8D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1BDAC5A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89C008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Confirm the duration for basic units per level</w:t>
            </w:r>
          </w:p>
        </w:tc>
        <w:tc>
          <w:tcPr>
            <w:tcW w:w="1843" w:type="dxa"/>
          </w:tcPr>
          <w:p w14:paraId="3398A363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C0D473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07DE766E" w14:textId="77777777" w:rsidTr="00BB54D6">
        <w:tc>
          <w:tcPr>
            <w:tcW w:w="846" w:type="dxa"/>
            <w:vMerge/>
          </w:tcPr>
          <w:p w14:paraId="50FE8368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F0402F3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F1F9C5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Confirm total hours and credit factor</w:t>
            </w:r>
          </w:p>
        </w:tc>
        <w:tc>
          <w:tcPr>
            <w:tcW w:w="1843" w:type="dxa"/>
          </w:tcPr>
          <w:p w14:paraId="4907DE12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F3AC5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2E2CA57E" w14:textId="77777777" w:rsidTr="00BB54D6">
        <w:tc>
          <w:tcPr>
            <w:tcW w:w="846" w:type="dxa"/>
            <w:vMerge w:val="restart"/>
          </w:tcPr>
          <w:p w14:paraId="7C720BC9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3B1634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Industrial attachment –</w:t>
            </w:r>
          </w:p>
        </w:tc>
        <w:tc>
          <w:tcPr>
            <w:tcW w:w="2977" w:type="dxa"/>
          </w:tcPr>
          <w:p w14:paraId="7BCFB037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needs further discussion</w:t>
            </w:r>
          </w:p>
        </w:tc>
        <w:tc>
          <w:tcPr>
            <w:tcW w:w="1843" w:type="dxa"/>
          </w:tcPr>
          <w:p w14:paraId="69A81A53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6D52A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6112FEF0" w14:textId="77777777" w:rsidTr="00BB54D6">
        <w:tc>
          <w:tcPr>
            <w:tcW w:w="846" w:type="dxa"/>
            <w:vMerge/>
          </w:tcPr>
          <w:p w14:paraId="01D5A8B8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CB65B6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Entry behavior</w:t>
            </w:r>
          </w:p>
        </w:tc>
        <w:tc>
          <w:tcPr>
            <w:tcW w:w="2977" w:type="dxa"/>
          </w:tcPr>
          <w:p w14:paraId="7ADE7AD4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check for each level-KNQA</w:t>
            </w:r>
          </w:p>
          <w:p w14:paraId="441B0F20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6-C Minus </w:t>
            </w:r>
          </w:p>
          <w:p w14:paraId="5D201F0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  <w:p w14:paraId="34545386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Cert. level 5 or</w:t>
            </w:r>
          </w:p>
          <w:p w14:paraId="221503B0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Equivalent</w:t>
            </w:r>
          </w:p>
        </w:tc>
        <w:tc>
          <w:tcPr>
            <w:tcW w:w="1843" w:type="dxa"/>
          </w:tcPr>
          <w:p w14:paraId="1B3B3FC5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0A3152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2D721037" w14:textId="77777777" w:rsidTr="00BB54D6">
        <w:tc>
          <w:tcPr>
            <w:tcW w:w="846" w:type="dxa"/>
            <w:vMerge/>
          </w:tcPr>
          <w:p w14:paraId="30CB2976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D025966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2C8D79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Level 5-D plain or</w:t>
            </w:r>
          </w:p>
          <w:p w14:paraId="6E3C38B1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Cert level 4 or</w:t>
            </w:r>
          </w:p>
          <w:p w14:paraId="1757C10F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Equivalent</w:t>
            </w:r>
          </w:p>
        </w:tc>
        <w:tc>
          <w:tcPr>
            <w:tcW w:w="1843" w:type="dxa"/>
          </w:tcPr>
          <w:p w14:paraId="1C961F83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43ADDF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40BE1B52" w14:textId="77777777" w:rsidTr="00BB54D6">
        <w:tc>
          <w:tcPr>
            <w:tcW w:w="846" w:type="dxa"/>
            <w:vMerge/>
          </w:tcPr>
          <w:p w14:paraId="0BE4DD68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60EA6EF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271BF4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Level 4-KCSE certificate or</w:t>
            </w:r>
          </w:p>
          <w:p w14:paraId="06684685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Cert level 3 or</w:t>
            </w:r>
          </w:p>
          <w:p w14:paraId="69661EDA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Equivalent</w:t>
            </w:r>
          </w:p>
        </w:tc>
        <w:tc>
          <w:tcPr>
            <w:tcW w:w="1843" w:type="dxa"/>
          </w:tcPr>
          <w:p w14:paraId="0DBA766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5DF649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37D3E5AA" w14:textId="77777777" w:rsidTr="00BB54D6">
        <w:tc>
          <w:tcPr>
            <w:tcW w:w="846" w:type="dxa"/>
            <w:vMerge/>
          </w:tcPr>
          <w:p w14:paraId="582AF998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3B63023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61621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Level 3-KCPE certificate or</w:t>
            </w:r>
          </w:p>
          <w:p w14:paraId="55FDE39A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Cert level 3 or</w:t>
            </w:r>
          </w:p>
          <w:p w14:paraId="08116889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Equivalent</w:t>
            </w:r>
          </w:p>
        </w:tc>
        <w:tc>
          <w:tcPr>
            <w:tcW w:w="1843" w:type="dxa"/>
          </w:tcPr>
          <w:p w14:paraId="1EE3FE3A" w14:textId="680213A3" w:rsidR="002920E6" w:rsidRPr="00ED22DB" w:rsidRDefault="005968E5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Qualififcation</w:t>
            </w:r>
            <w:proofErr w:type="spellEnd"/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given as KCPE. Changed to KCPE</w:t>
            </w:r>
          </w:p>
        </w:tc>
        <w:tc>
          <w:tcPr>
            <w:tcW w:w="1701" w:type="dxa"/>
          </w:tcPr>
          <w:p w14:paraId="2B9CC23A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1FC4D298" w14:textId="77777777" w:rsidTr="00BB54D6">
        <w:tc>
          <w:tcPr>
            <w:tcW w:w="846" w:type="dxa"/>
            <w:vMerge/>
          </w:tcPr>
          <w:p w14:paraId="571E863F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10F069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Trainer qualification</w:t>
            </w:r>
          </w:p>
        </w:tc>
        <w:tc>
          <w:tcPr>
            <w:tcW w:w="2977" w:type="dxa"/>
          </w:tcPr>
          <w:p w14:paraId="29E3B799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A trainer for this course should have a higher qualification than the level of this course</w:t>
            </w:r>
          </w:p>
        </w:tc>
        <w:tc>
          <w:tcPr>
            <w:tcW w:w="1843" w:type="dxa"/>
          </w:tcPr>
          <w:p w14:paraId="20073F0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Lacking </w:t>
            </w:r>
          </w:p>
        </w:tc>
        <w:tc>
          <w:tcPr>
            <w:tcW w:w="1701" w:type="dxa"/>
          </w:tcPr>
          <w:p w14:paraId="510AA0BA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</w:t>
            </w:r>
          </w:p>
        </w:tc>
      </w:tr>
      <w:tr w:rsidR="002920E6" w:rsidRPr="00ED22DB" w14:paraId="0B1AF205" w14:textId="77777777" w:rsidTr="00BB54D6">
        <w:tc>
          <w:tcPr>
            <w:tcW w:w="846" w:type="dxa"/>
            <w:vMerge/>
          </w:tcPr>
          <w:p w14:paraId="5CCFCE95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352144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Assessment</w:t>
            </w:r>
          </w:p>
          <w:p w14:paraId="304A0033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F67DD8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Further discussion</w:t>
            </w:r>
          </w:p>
        </w:tc>
        <w:tc>
          <w:tcPr>
            <w:tcW w:w="1843" w:type="dxa"/>
          </w:tcPr>
          <w:p w14:paraId="08468EBB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DE4572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162F87EC" w14:textId="77777777" w:rsidTr="00BB54D6">
        <w:tc>
          <w:tcPr>
            <w:tcW w:w="846" w:type="dxa"/>
            <w:vMerge/>
          </w:tcPr>
          <w:p w14:paraId="23C367DC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7425B0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Certification</w:t>
            </w:r>
          </w:p>
        </w:tc>
        <w:tc>
          <w:tcPr>
            <w:tcW w:w="2977" w:type="dxa"/>
          </w:tcPr>
          <w:p w14:paraId="74D67E57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Look out for Certificate of </w:t>
            </w:r>
            <w:proofErr w:type="gramStart"/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competency..</w:t>
            </w:r>
            <w:proofErr w:type="gramEnd"/>
          </w:p>
          <w:p w14:paraId="63B9D2A7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National certificate….</w:t>
            </w:r>
          </w:p>
          <w:p w14:paraId="6AD34508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843" w:type="dxa"/>
          </w:tcPr>
          <w:p w14:paraId="460C211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5F543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757E0672" w14:textId="77777777" w:rsidTr="00BB54D6">
        <w:tc>
          <w:tcPr>
            <w:tcW w:w="846" w:type="dxa"/>
            <w:vMerge/>
          </w:tcPr>
          <w:p w14:paraId="387E2175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D64C3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Basic units of learning</w:t>
            </w:r>
          </w:p>
        </w:tc>
        <w:tc>
          <w:tcPr>
            <w:tcW w:w="2977" w:type="dxa"/>
          </w:tcPr>
          <w:p w14:paraId="0D37859F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Ensure the correct and updated basic units of learning for the level </w:t>
            </w:r>
          </w:p>
        </w:tc>
        <w:tc>
          <w:tcPr>
            <w:tcW w:w="1843" w:type="dxa"/>
          </w:tcPr>
          <w:p w14:paraId="260DE6DA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5DF49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34186CF0" w14:textId="77777777" w:rsidTr="00BB54D6">
        <w:tc>
          <w:tcPr>
            <w:tcW w:w="846" w:type="dxa"/>
            <w:vMerge/>
          </w:tcPr>
          <w:p w14:paraId="7ECA3454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467087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Unit of learning Title</w:t>
            </w:r>
          </w:p>
        </w:tc>
        <w:tc>
          <w:tcPr>
            <w:tcW w:w="2977" w:type="dxa"/>
          </w:tcPr>
          <w:p w14:paraId="5F57C82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45A75E15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D12F82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73DCCBF1" w14:textId="77777777" w:rsidTr="00BB54D6">
        <w:tc>
          <w:tcPr>
            <w:tcW w:w="846" w:type="dxa"/>
            <w:vMerge/>
          </w:tcPr>
          <w:p w14:paraId="2817FD71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62B21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</w:tc>
        <w:tc>
          <w:tcPr>
            <w:tcW w:w="2977" w:type="dxa"/>
          </w:tcPr>
          <w:p w14:paraId="5457E91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Consistency</w:t>
            </w:r>
          </w:p>
        </w:tc>
        <w:tc>
          <w:tcPr>
            <w:tcW w:w="1843" w:type="dxa"/>
          </w:tcPr>
          <w:p w14:paraId="4B96CA90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E5C5A9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12AD65C2" w14:textId="77777777" w:rsidTr="00BB54D6">
        <w:tc>
          <w:tcPr>
            <w:tcW w:w="846" w:type="dxa"/>
            <w:vMerge w:val="restart"/>
          </w:tcPr>
          <w:p w14:paraId="7888DDF3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B7A7CB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Related OS</w:t>
            </w:r>
          </w:p>
        </w:tc>
        <w:tc>
          <w:tcPr>
            <w:tcW w:w="2977" w:type="dxa"/>
          </w:tcPr>
          <w:p w14:paraId="61ACDB9A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Capture correct Unit of Competency</w:t>
            </w:r>
          </w:p>
        </w:tc>
        <w:tc>
          <w:tcPr>
            <w:tcW w:w="1843" w:type="dxa"/>
          </w:tcPr>
          <w:p w14:paraId="3F71A060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225F44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02F338E2" w14:textId="77777777" w:rsidTr="00BB54D6">
        <w:tc>
          <w:tcPr>
            <w:tcW w:w="846" w:type="dxa"/>
            <w:vMerge/>
          </w:tcPr>
          <w:p w14:paraId="212583D8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3FAA12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977" w:type="dxa"/>
          </w:tcPr>
          <w:p w14:paraId="206C3BA6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843" w:type="dxa"/>
          </w:tcPr>
          <w:p w14:paraId="7339113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574B5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44CEB47F" w14:textId="77777777" w:rsidTr="00BB54D6">
        <w:tc>
          <w:tcPr>
            <w:tcW w:w="846" w:type="dxa"/>
            <w:vMerge/>
          </w:tcPr>
          <w:p w14:paraId="47D9E096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89B3F6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977" w:type="dxa"/>
          </w:tcPr>
          <w:p w14:paraId="19C9AA34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OS</w:t>
            </w:r>
          </w:p>
        </w:tc>
        <w:tc>
          <w:tcPr>
            <w:tcW w:w="1843" w:type="dxa"/>
          </w:tcPr>
          <w:p w14:paraId="68934B74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C294A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11BEAC88" w14:textId="77777777" w:rsidTr="00BB54D6">
        <w:tc>
          <w:tcPr>
            <w:tcW w:w="846" w:type="dxa"/>
            <w:vMerge/>
          </w:tcPr>
          <w:p w14:paraId="48EF4B85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10FE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Summary of Learning outcomes</w:t>
            </w:r>
          </w:p>
        </w:tc>
        <w:tc>
          <w:tcPr>
            <w:tcW w:w="2977" w:type="dxa"/>
          </w:tcPr>
          <w:p w14:paraId="383CAC13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Elements in the OS</w:t>
            </w:r>
          </w:p>
        </w:tc>
        <w:tc>
          <w:tcPr>
            <w:tcW w:w="1843" w:type="dxa"/>
          </w:tcPr>
          <w:p w14:paraId="0AA2187E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92471C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73C1DFF5" w14:textId="77777777" w:rsidTr="00BB54D6">
        <w:tc>
          <w:tcPr>
            <w:tcW w:w="846" w:type="dxa"/>
            <w:vMerge/>
          </w:tcPr>
          <w:p w14:paraId="5AED8917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B10D39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2977" w:type="dxa"/>
          </w:tcPr>
          <w:p w14:paraId="545523B0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Summary of learning outcomes</w:t>
            </w:r>
          </w:p>
        </w:tc>
        <w:tc>
          <w:tcPr>
            <w:tcW w:w="1843" w:type="dxa"/>
          </w:tcPr>
          <w:p w14:paraId="61470AED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7B06D4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E6" w:rsidRPr="00ED22DB" w14:paraId="315B6A59" w14:textId="77777777" w:rsidTr="00BB54D6">
        <w:tc>
          <w:tcPr>
            <w:tcW w:w="846" w:type="dxa"/>
          </w:tcPr>
          <w:p w14:paraId="6FB9BE66" w14:textId="77777777" w:rsidR="002920E6" w:rsidRPr="00ED22DB" w:rsidRDefault="002920E6" w:rsidP="002920E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CA4DC2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977" w:type="dxa"/>
          </w:tcPr>
          <w:p w14:paraId="4315EB4F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Adequacy (needs </w:t>
            </w:r>
            <w:proofErr w:type="gramStart"/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>experts</w:t>
            </w:r>
            <w:proofErr w:type="gramEnd"/>
            <w:r w:rsidRPr="00ED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trainers)</w:t>
            </w:r>
          </w:p>
          <w:p w14:paraId="3AF11BC1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C27DB9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5E0E68" w14:textId="77777777" w:rsidR="002920E6" w:rsidRPr="00ED22DB" w:rsidRDefault="002920E6" w:rsidP="00BB5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5B34E1" w14:textId="77777777" w:rsidR="002920E6" w:rsidRPr="00ED22DB" w:rsidRDefault="002920E6">
      <w:pPr>
        <w:rPr>
          <w:rFonts w:ascii="Times New Roman" w:hAnsi="Times New Roman" w:cs="Times New Roman"/>
          <w:b/>
          <w:sz w:val="24"/>
          <w:szCs w:val="24"/>
        </w:rPr>
      </w:pPr>
    </w:p>
    <w:sectPr w:rsidR="002920E6" w:rsidRPr="00ED22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458"/>
    <w:multiLevelType w:val="hybridMultilevel"/>
    <w:tmpl w:val="BE2075FC"/>
    <w:lvl w:ilvl="0" w:tplc="5FE8A7FA">
      <w:start w:val="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274F9"/>
    <w:multiLevelType w:val="multilevel"/>
    <w:tmpl w:val="95F2D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1502E4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95866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D5160"/>
    <w:multiLevelType w:val="hybridMultilevel"/>
    <w:tmpl w:val="703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MjM3sLQwNzEzMzFW0lEKTi0uzszPAykwqgUA1gDqjCwAAAA="/>
  </w:docVars>
  <w:rsids>
    <w:rsidRoot w:val="006644F1"/>
    <w:rsid w:val="00057CBC"/>
    <w:rsid w:val="002920E6"/>
    <w:rsid w:val="00480C7A"/>
    <w:rsid w:val="005968E5"/>
    <w:rsid w:val="006644F1"/>
    <w:rsid w:val="00693AF9"/>
    <w:rsid w:val="007726C9"/>
    <w:rsid w:val="00B05DC5"/>
    <w:rsid w:val="00E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AF9C"/>
  <w15:chartTrackingRefBased/>
  <w15:docId w15:val="{F738D5E3-BB16-4BE3-989A-5465D2F6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4F1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6644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644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2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vetcdacc.go.ke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1DFE3-3822-4CFE-9187-891A2BABF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CB774-15C2-4871-B2C3-25954C8CF0CC}"/>
</file>

<file path=customXml/itemProps3.xml><?xml version="1.0" encoding="utf-8"?>
<ds:datastoreItem xmlns:ds="http://schemas.openxmlformats.org/officeDocument/2006/customXml" ds:itemID="{CB7BFEBD-9B88-45A6-95BD-9D517F542539}"/>
</file>

<file path=customXml/itemProps4.xml><?xml version="1.0" encoding="utf-8"?>
<ds:datastoreItem xmlns:ds="http://schemas.openxmlformats.org/officeDocument/2006/customXml" ds:itemID="{A02A12DE-8B17-4E3B-A20D-342A7F402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2021-02-28T09:18:00Z</dcterms:created>
  <dcterms:modified xsi:type="dcterms:W3CDTF">2021-02-28T09:18:00Z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