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footer1.xml" ContentType="application/vnd.openxmlformats-officedocument.wordprocessingml.footer+xml"/>
  <Override PartName="/word/footer3.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29DC" w:rsidRPr="0024595A" w:rsidRDefault="006929DC" w:rsidP="00263CC8">
      <w:pPr>
        <w:spacing w:after="0" w:line="276" w:lineRule="auto"/>
        <w:jc w:val="center"/>
        <w:rPr>
          <w:rFonts w:ascii="Times New Roman" w:eastAsia="Calibri" w:hAnsi="Times New Roman" w:cs="Times New Roman"/>
          <w:sz w:val="24"/>
          <w:szCs w:val="24"/>
        </w:rPr>
      </w:pPr>
      <w:r w:rsidRPr="0024595A">
        <w:rPr>
          <w:rFonts w:ascii="Times New Roman" w:eastAsia="Calibri" w:hAnsi="Times New Roman" w:cs="Times New Roman"/>
          <w:b/>
          <w:noProof/>
          <w:sz w:val="24"/>
          <w:szCs w:val="24"/>
        </w:rPr>
        <w:drawing>
          <wp:inline distT="0" distB="0" distL="0" distR="0" wp14:anchorId="3BBEF286" wp14:editId="276AC32A">
            <wp:extent cx="1371600" cy="11303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71600" cy="1130300"/>
                    </a:xfrm>
                    <a:prstGeom prst="rect">
                      <a:avLst/>
                    </a:prstGeom>
                    <a:noFill/>
                    <a:ln>
                      <a:noFill/>
                    </a:ln>
                  </pic:spPr>
                </pic:pic>
              </a:graphicData>
            </a:graphic>
          </wp:inline>
        </w:drawing>
      </w:r>
    </w:p>
    <w:p w:rsidR="006929DC" w:rsidRPr="00BE3296" w:rsidRDefault="006929DC" w:rsidP="00263CC8">
      <w:pPr>
        <w:spacing w:after="0" w:line="276" w:lineRule="auto"/>
        <w:jc w:val="center"/>
        <w:rPr>
          <w:rFonts w:ascii="Times New Roman" w:eastAsia="Calibri" w:hAnsi="Times New Roman" w:cs="Times New Roman"/>
          <w:b/>
          <w:sz w:val="28"/>
          <w:szCs w:val="24"/>
        </w:rPr>
      </w:pPr>
      <w:r w:rsidRPr="00BE3296">
        <w:rPr>
          <w:rFonts w:ascii="Times New Roman" w:eastAsia="Calibri" w:hAnsi="Times New Roman" w:cs="Times New Roman"/>
          <w:b/>
          <w:sz w:val="28"/>
          <w:szCs w:val="24"/>
        </w:rPr>
        <w:t>REPUBLIC OF KENYA</w:t>
      </w:r>
    </w:p>
    <w:p w:rsidR="006929DC" w:rsidRPr="00BE3296" w:rsidRDefault="006929DC" w:rsidP="00263CC8">
      <w:pPr>
        <w:tabs>
          <w:tab w:val="left" w:pos="7860"/>
        </w:tabs>
        <w:spacing w:after="0" w:line="276" w:lineRule="auto"/>
        <w:rPr>
          <w:rFonts w:ascii="Times New Roman" w:eastAsia="Calibri" w:hAnsi="Times New Roman" w:cs="Times New Roman"/>
          <w:noProof/>
          <w:sz w:val="28"/>
          <w:szCs w:val="24"/>
        </w:rPr>
      </w:pPr>
      <w:r w:rsidRPr="00BE3296">
        <w:rPr>
          <w:rFonts w:ascii="Times New Roman" w:eastAsia="Calibri" w:hAnsi="Times New Roman" w:cs="Times New Roman"/>
          <w:noProof/>
          <w:sz w:val="28"/>
          <w:szCs w:val="24"/>
        </w:rPr>
        <w:tab/>
      </w:r>
    </w:p>
    <w:p w:rsidR="006929DC" w:rsidRPr="00BE3296" w:rsidRDefault="006929DC" w:rsidP="00263CC8">
      <w:pPr>
        <w:spacing w:after="0" w:line="276" w:lineRule="auto"/>
        <w:jc w:val="center"/>
        <w:rPr>
          <w:rFonts w:ascii="Times New Roman" w:eastAsia="Calibri" w:hAnsi="Times New Roman" w:cs="Times New Roman"/>
          <w:noProof/>
          <w:sz w:val="28"/>
          <w:szCs w:val="24"/>
        </w:rPr>
      </w:pPr>
    </w:p>
    <w:p w:rsidR="006929DC" w:rsidRPr="00BE3296" w:rsidRDefault="006929DC" w:rsidP="00263CC8">
      <w:pPr>
        <w:spacing w:after="0" w:line="276" w:lineRule="auto"/>
        <w:jc w:val="center"/>
        <w:rPr>
          <w:rFonts w:ascii="Times New Roman" w:eastAsia="Times New Roman" w:hAnsi="Times New Roman" w:cs="Times New Roman"/>
          <w:b/>
          <w:sz w:val="28"/>
          <w:szCs w:val="24"/>
        </w:rPr>
      </w:pPr>
      <w:r w:rsidRPr="00BE3296">
        <w:rPr>
          <w:rFonts w:ascii="Times New Roman" w:eastAsia="Times New Roman" w:hAnsi="Times New Roman" w:cs="Times New Roman"/>
          <w:b/>
          <w:sz w:val="28"/>
          <w:szCs w:val="24"/>
        </w:rPr>
        <w:t>COMPETENCY BASED CURRICULUM</w:t>
      </w:r>
    </w:p>
    <w:p w:rsidR="006929DC" w:rsidRPr="00BE3296" w:rsidRDefault="006929DC" w:rsidP="00263CC8">
      <w:pPr>
        <w:spacing w:after="0" w:line="276" w:lineRule="auto"/>
        <w:jc w:val="center"/>
        <w:rPr>
          <w:rFonts w:ascii="Times New Roman" w:eastAsia="Times New Roman" w:hAnsi="Times New Roman" w:cs="Times New Roman"/>
          <w:b/>
          <w:sz w:val="28"/>
          <w:szCs w:val="24"/>
        </w:rPr>
      </w:pPr>
    </w:p>
    <w:p w:rsidR="006929DC" w:rsidRPr="00BE3296" w:rsidRDefault="006929DC" w:rsidP="00263CC8">
      <w:pPr>
        <w:spacing w:after="0" w:line="276" w:lineRule="auto"/>
        <w:jc w:val="center"/>
        <w:rPr>
          <w:rFonts w:ascii="Times New Roman" w:eastAsia="Times New Roman" w:hAnsi="Times New Roman" w:cs="Times New Roman"/>
          <w:b/>
          <w:sz w:val="28"/>
          <w:szCs w:val="24"/>
        </w:rPr>
      </w:pPr>
      <w:r w:rsidRPr="00BE3296">
        <w:rPr>
          <w:rFonts w:ascii="Times New Roman" w:eastAsia="Times New Roman" w:hAnsi="Times New Roman" w:cs="Times New Roman"/>
          <w:b/>
          <w:sz w:val="28"/>
          <w:szCs w:val="24"/>
        </w:rPr>
        <w:t xml:space="preserve"> FOR</w:t>
      </w:r>
    </w:p>
    <w:p w:rsidR="006929DC" w:rsidRPr="00BE3296" w:rsidRDefault="006929DC" w:rsidP="00263CC8">
      <w:pPr>
        <w:spacing w:after="0" w:line="276" w:lineRule="auto"/>
        <w:rPr>
          <w:rFonts w:ascii="Times New Roman" w:eastAsia="Times New Roman" w:hAnsi="Times New Roman" w:cs="Times New Roman"/>
          <w:b/>
          <w:sz w:val="28"/>
          <w:szCs w:val="24"/>
        </w:rPr>
      </w:pPr>
    </w:p>
    <w:p w:rsidR="006929DC" w:rsidRPr="00BE3296" w:rsidRDefault="001A0436" w:rsidP="00263CC8">
      <w:pPr>
        <w:spacing w:after="0" w:line="276" w:lineRule="auto"/>
        <w:jc w:val="center"/>
        <w:rPr>
          <w:rFonts w:ascii="Times New Roman" w:eastAsia="Times New Roman" w:hAnsi="Times New Roman" w:cs="Times New Roman"/>
          <w:b/>
          <w:sz w:val="28"/>
          <w:szCs w:val="24"/>
        </w:rPr>
      </w:pPr>
      <w:r w:rsidRPr="00BE3296">
        <w:rPr>
          <w:rFonts w:ascii="Times New Roman" w:eastAsia="Times New Roman" w:hAnsi="Times New Roman" w:cs="Times New Roman"/>
          <w:b/>
          <w:sz w:val="28"/>
          <w:szCs w:val="24"/>
        </w:rPr>
        <w:t xml:space="preserve">FISHERIES </w:t>
      </w:r>
      <w:r w:rsidR="002877EC" w:rsidRPr="00BE3296">
        <w:rPr>
          <w:rFonts w:ascii="Times New Roman" w:eastAsia="Times New Roman" w:hAnsi="Times New Roman" w:cs="Times New Roman"/>
          <w:b/>
          <w:sz w:val="28"/>
          <w:szCs w:val="24"/>
        </w:rPr>
        <w:t>TECHNOLOGY (DRY DOCK OPERATIONS)</w:t>
      </w:r>
    </w:p>
    <w:p w:rsidR="006929DC" w:rsidRPr="00BE3296" w:rsidRDefault="006929DC" w:rsidP="00263CC8">
      <w:pPr>
        <w:spacing w:after="0" w:line="276" w:lineRule="auto"/>
        <w:jc w:val="center"/>
        <w:rPr>
          <w:rFonts w:ascii="Times New Roman" w:eastAsia="Calibri" w:hAnsi="Times New Roman" w:cs="Times New Roman"/>
          <w:b/>
          <w:sz w:val="28"/>
          <w:szCs w:val="24"/>
        </w:rPr>
      </w:pPr>
    </w:p>
    <w:p w:rsidR="006929DC" w:rsidRPr="00BE3296" w:rsidRDefault="0024078C" w:rsidP="00263CC8">
      <w:pPr>
        <w:spacing w:after="0" w:line="276" w:lineRule="auto"/>
        <w:jc w:val="center"/>
        <w:rPr>
          <w:rFonts w:ascii="Times New Roman" w:eastAsia="Times New Roman" w:hAnsi="Times New Roman" w:cs="Times New Roman"/>
          <w:b/>
          <w:sz w:val="28"/>
          <w:szCs w:val="24"/>
        </w:rPr>
      </w:pPr>
      <w:r w:rsidRPr="00BE3296">
        <w:rPr>
          <w:rFonts w:ascii="Times New Roman" w:eastAsia="Times New Roman" w:hAnsi="Times New Roman" w:cs="Times New Roman"/>
          <w:b/>
          <w:sz w:val="28"/>
          <w:szCs w:val="24"/>
        </w:rPr>
        <w:t>LEVEL 4</w:t>
      </w:r>
    </w:p>
    <w:p w:rsidR="006929DC" w:rsidRPr="0024595A" w:rsidRDefault="006929DC" w:rsidP="00263CC8">
      <w:pPr>
        <w:spacing w:after="0" w:line="276" w:lineRule="auto"/>
        <w:jc w:val="center"/>
        <w:rPr>
          <w:rFonts w:ascii="Times New Roman" w:eastAsia="Calibri" w:hAnsi="Times New Roman" w:cs="Times New Roman"/>
          <w:b/>
          <w:sz w:val="24"/>
          <w:szCs w:val="24"/>
        </w:rPr>
      </w:pPr>
    </w:p>
    <w:p w:rsidR="006929DC" w:rsidRPr="0024595A" w:rsidRDefault="006929DC" w:rsidP="00263CC8">
      <w:pPr>
        <w:spacing w:after="0" w:line="276" w:lineRule="auto"/>
        <w:jc w:val="center"/>
        <w:rPr>
          <w:rFonts w:ascii="Times New Roman" w:eastAsia="Calibri" w:hAnsi="Times New Roman" w:cs="Times New Roman"/>
          <w:b/>
          <w:sz w:val="24"/>
          <w:szCs w:val="24"/>
        </w:rPr>
      </w:pPr>
    </w:p>
    <w:p w:rsidR="006929DC" w:rsidRPr="0024595A" w:rsidRDefault="006929DC" w:rsidP="00263CC8">
      <w:pPr>
        <w:spacing w:after="0" w:line="276" w:lineRule="auto"/>
        <w:jc w:val="center"/>
        <w:rPr>
          <w:rFonts w:ascii="Times New Roman" w:eastAsia="Calibri" w:hAnsi="Times New Roman" w:cs="Times New Roman"/>
          <w:b/>
          <w:sz w:val="24"/>
          <w:szCs w:val="24"/>
        </w:rPr>
      </w:pPr>
      <w:r w:rsidRPr="0024595A">
        <w:rPr>
          <w:rFonts w:ascii="Times New Roman" w:eastAsia="Calibri" w:hAnsi="Times New Roman" w:cs="Times New Roman"/>
          <w:noProof/>
          <w:sz w:val="24"/>
          <w:szCs w:val="24"/>
        </w:rPr>
        <w:drawing>
          <wp:inline distT="0" distB="0" distL="0" distR="0" wp14:anchorId="45CDFCD9" wp14:editId="0A69DB77">
            <wp:extent cx="2408555" cy="202049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27400" cy="2036300"/>
                    </a:xfrm>
                    <a:prstGeom prst="rect">
                      <a:avLst/>
                    </a:prstGeom>
                    <a:noFill/>
                    <a:ln>
                      <a:noFill/>
                    </a:ln>
                  </pic:spPr>
                </pic:pic>
              </a:graphicData>
            </a:graphic>
          </wp:inline>
        </w:drawing>
      </w:r>
    </w:p>
    <w:p w:rsidR="006929DC" w:rsidRPr="0024595A" w:rsidRDefault="006929DC" w:rsidP="00263CC8">
      <w:pPr>
        <w:spacing w:after="0" w:line="276" w:lineRule="auto"/>
        <w:rPr>
          <w:rFonts w:ascii="Times New Roman" w:eastAsia="Calibri" w:hAnsi="Times New Roman" w:cs="Times New Roman"/>
          <w:b/>
          <w:sz w:val="24"/>
          <w:szCs w:val="24"/>
        </w:rPr>
      </w:pPr>
    </w:p>
    <w:p w:rsidR="006929DC" w:rsidRPr="0024595A" w:rsidRDefault="006929DC" w:rsidP="00263CC8">
      <w:pPr>
        <w:spacing w:after="0" w:line="276" w:lineRule="auto"/>
        <w:rPr>
          <w:rFonts w:ascii="Times New Roman" w:eastAsia="Calibri" w:hAnsi="Times New Roman" w:cs="Times New Roman"/>
          <w:b/>
          <w:sz w:val="24"/>
          <w:szCs w:val="24"/>
        </w:rPr>
      </w:pPr>
    </w:p>
    <w:p w:rsidR="006929DC" w:rsidRPr="0024595A" w:rsidRDefault="006929DC" w:rsidP="00263CC8">
      <w:pPr>
        <w:spacing w:after="0" w:line="276" w:lineRule="auto"/>
        <w:rPr>
          <w:rFonts w:ascii="Times New Roman" w:eastAsia="Calibri" w:hAnsi="Times New Roman" w:cs="Times New Roman"/>
          <w:b/>
          <w:sz w:val="24"/>
          <w:szCs w:val="24"/>
        </w:rPr>
      </w:pPr>
    </w:p>
    <w:p w:rsidR="006929DC" w:rsidRPr="0024595A" w:rsidRDefault="006929DC" w:rsidP="00263CC8">
      <w:pPr>
        <w:spacing w:after="0" w:line="276" w:lineRule="auto"/>
        <w:jc w:val="center"/>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TVET CDACC</w:t>
      </w:r>
    </w:p>
    <w:p w:rsidR="006929DC" w:rsidRPr="0024595A" w:rsidRDefault="006929DC" w:rsidP="00263CC8">
      <w:pPr>
        <w:tabs>
          <w:tab w:val="center" w:pos="4680"/>
          <w:tab w:val="right" w:pos="9360"/>
        </w:tabs>
        <w:spacing w:after="0" w:line="276" w:lineRule="auto"/>
        <w:jc w:val="center"/>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P.O. BOX 15745-00100</w:t>
      </w:r>
    </w:p>
    <w:p w:rsidR="006929DC" w:rsidRPr="0024595A" w:rsidRDefault="006929DC" w:rsidP="00263CC8">
      <w:pPr>
        <w:spacing w:after="0" w:line="276" w:lineRule="auto"/>
        <w:jc w:val="center"/>
        <w:rPr>
          <w:rFonts w:ascii="Times New Roman" w:eastAsia="Times New Roman" w:hAnsi="Times New Roman" w:cs="Times New Roman"/>
          <w:b/>
          <w:sz w:val="24"/>
          <w:szCs w:val="24"/>
          <w:lang w:val="en-ZA"/>
        </w:rPr>
        <w:sectPr w:rsidR="006929DC" w:rsidRPr="0024595A" w:rsidSect="00662C10">
          <w:footerReference w:type="default" r:id="rId10"/>
          <w:pgSz w:w="12240" w:h="15840"/>
          <w:pgMar w:top="1440" w:right="1800" w:bottom="1440" w:left="1800" w:header="720" w:footer="720" w:gutter="0"/>
          <w:cols w:space="720"/>
          <w:titlePg/>
          <w:docGrid w:linePitch="360"/>
        </w:sectPr>
      </w:pPr>
      <w:r w:rsidRPr="0024595A">
        <w:rPr>
          <w:rFonts w:ascii="Times New Roman" w:eastAsia="Times New Roman" w:hAnsi="Times New Roman" w:cs="Times New Roman"/>
          <w:sz w:val="24"/>
          <w:szCs w:val="24"/>
        </w:rPr>
        <w:t>NAIROBI</w:t>
      </w:r>
      <w:r w:rsidRPr="0024595A">
        <w:rPr>
          <w:rFonts w:ascii="Times New Roman" w:eastAsia="Times New Roman" w:hAnsi="Times New Roman" w:cs="Times New Roman"/>
          <w:b/>
          <w:sz w:val="24"/>
          <w:szCs w:val="24"/>
          <w:lang w:val="en-ZA"/>
        </w:rPr>
        <w:t xml:space="preserve"> </w:t>
      </w:r>
      <w:bookmarkStart w:id="0" w:name="_Toc17105605"/>
    </w:p>
    <w:p w:rsidR="006929DC" w:rsidRPr="0024595A" w:rsidRDefault="006929DC" w:rsidP="00263CC8">
      <w:pPr>
        <w:spacing w:after="0" w:line="276" w:lineRule="auto"/>
        <w:jc w:val="center"/>
        <w:rPr>
          <w:rFonts w:ascii="Times New Roman" w:eastAsia="Times New Roman" w:hAnsi="Times New Roman" w:cs="Times New Roman"/>
          <w:sz w:val="24"/>
          <w:szCs w:val="24"/>
        </w:rPr>
      </w:pPr>
    </w:p>
    <w:p w:rsidR="006929DC" w:rsidRPr="0024595A" w:rsidRDefault="006929DC" w:rsidP="00263CC8">
      <w:pPr>
        <w:spacing w:after="0" w:line="276" w:lineRule="auto"/>
        <w:rPr>
          <w:rFonts w:ascii="Times New Roman" w:eastAsia="Calibri" w:hAnsi="Times New Roman" w:cs="Times New Roman"/>
          <w:b/>
          <w:sz w:val="24"/>
          <w:szCs w:val="24"/>
        </w:rPr>
      </w:pPr>
      <w:r w:rsidRPr="0024595A">
        <w:rPr>
          <w:rFonts w:ascii="Times New Roman" w:eastAsia="Calibri" w:hAnsi="Times New Roman" w:cs="Times New Roman"/>
          <w:sz w:val="24"/>
          <w:szCs w:val="24"/>
        </w:rPr>
        <w:t>First published 2019</w:t>
      </w:r>
    </w:p>
    <w:p w:rsidR="006929DC" w:rsidRPr="0024595A" w:rsidRDefault="00263CC8" w:rsidP="00263CC8">
      <w:pPr>
        <w:spacing w:after="0" w:line="276"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 2019 </w:t>
      </w:r>
      <w:r w:rsidR="006929DC" w:rsidRPr="0024595A">
        <w:rPr>
          <w:rFonts w:ascii="Times New Roman" w:eastAsia="Calibri" w:hAnsi="Times New Roman" w:cs="Times New Roman"/>
          <w:sz w:val="24"/>
          <w:szCs w:val="24"/>
        </w:rPr>
        <w:t>TVET CDACC</w:t>
      </w:r>
    </w:p>
    <w:p w:rsidR="006929DC" w:rsidRPr="0024595A" w:rsidRDefault="006929DC" w:rsidP="00263CC8">
      <w:pPr>
        <w:spacing w:after="0" w:line="276" w:lineRule="auto"/>
        <w:rPr>
          <w:rFonts w:ascii="Times New Roman" w:eastAsia="Calibri" w:hAnsi="Times New Roman" w:cs="Times New Roman"/>
          <w:sz w:val="24"/>
          <w:szCs w:val="24"/>
        </w:rPr>
      </w:pPr>
    </w:p>
    <w:p w:rsidR="006929DC" w:rsidRPr="0024595A" w:rsidRDefault="006929DC" w:rsidP="00263CC8">
      <w:pPr>
        <w:spacing w:after="0" w:line="276" w:lineRule="auto"/>
        <w:jc w:val="both"/>
        <w:rPr>
          <w:rFonts w:ascii="Times New Roman" w:eastAsia="Calibri" w:hAnsi="Times New Roman" w:cs="Times New Roman"/>
          <w:sz w:val="24"/>
          <w:szCs w:val="24"/>
        </w:rPr>
      </w:pPr>
      <w:bookmarkStart w:id="1" w:name="_Hlk530391309"/>
      <w:r w:rsidRPr="0024595A">
        <w:rPr>
          <w:rFonts w:ascii="Times New Roman" w:eastAsia="Calibri" w:hAnsi="Times New Roman" w:cs="Times New Roman"/>
          <w:sz w:val="24"/>
          <w:szCs w:val="24"/>
        </w:rPr>
        <w:t>All rights reserved. No part of this curriculum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w:t>
      </w:r>
    </w:p>
    <w:p w:rsidR="006929DC" w:rsidRPr="0024595A" w:rsidRDefault="006929DC" w:rsidP="00263CC8">
      <w:pPr>
        <w:spacing w:after="0" w:line="276" w:lineRule="auto"/>
        <w:rPr>
          <w:rFonts w:ascii="Times New Roman" w:eastAsia="Calibri" w:hAnsi="Times New Roman" w:cs="Times New Roman"/>
          <w:sz w:val="24"/>
          <w:szCs w:val="24"/>
        </w:rPr>
      </w:pPr>
    </w:p>
    <w:p w:rsidR="006929DC" w:rsidRPr="0024595A" w:rsidRDefault="006929DC" w:rsidP="00263CC8">
      <w:pPr>
        <w:spacing w:after="0" w:line="276" w:lineRule="auto"/>
        <w:rPr>
          <w:rFonts w:ascii="Times New Roman" w:eastAsia="Calibri" w:hAnsi="Times New Roman" w:cs="Times New Roman"/>
          <w:b/>
          <w:sz w:val="24"/>
          <w:szCs w:val="24"/>
        </w:rPr>
      </w:pPr>
      <w:r w:rsidRPr="0024595A">
        <w:rPr>
          <w:rFonts w:ascii="Times New Roman" w:eastAsia="Calibri" w:hAnsi="Times New Roman" w:cs="Times New Roman"/>
          <w:b/>
          <w:sz w:val="24"/>
          <w:szCs w:val="24"/>
        </w:rPr>
        <w:t>Council Secretary/CEO</w:t>
      </w:r>
    </w:p>
    <w:p w:rsidR="006929DC" w:rsidRPr="0024595A" w:rsidRDefault="006929DC" w:rsidP="00263CC8">
      <w:pPr>
        <w:spacing w:after="0" w:line="276" w:lineRule="auto"/>
        <w:rPr>
          <w:rFonts w:ascii="Times New Roman" w:eastAsia="Calibri" w:hAnsi="Times New Roman" w:cs="Times New Roman"/>
          <w:b/>
          <w:sz w:val="24"/>
          <w:szCs w:val="24"/>
        </w:rPr>
      </w:pPr>
      <w:r w:rsidRPr="0024595A">
        <w:rPr>
          <w:rFonts w:ascii="Times New Roman" w:eastAsia="Calibri" w:hAnsi="Times New Roman" w:cs="Times New Roman"/>
          <w:b/>
          <w:sz w:val="24"/>
          <w:szCs w:val="24"/>
        </w:rPr>
        <w:t>TVET Curriculum Development, Assessment and Certification Council</w:t>
      </w:r>
    </w:p>
    <w:p w:rsidR="006929DC" w:rsidRPr="0024595A" w:rsidRDefault="006929DC" w:rsidP="00263CC8">
      <w:pPr>
        <w:spacing w:after="0" w:line="276" w:lineRule="auto"/>
        <w:rPr>
          <w:rFonts w:ascii="Times New Roman" w:eastAsia="Calibri" w:hAnsi="Times New Roman" w:cs="Times New Roman"/>
          <w:b/>
          <w:sz w:val="24"/>
          <w:szCs w:val="24"/>
        </w:rPr>
      </w:pPr>
      <w:r w:rsidRPr="0024595A">
        <w:rPr>
          <w:rFonts w:ascii="Times New Roman" w:eastAsia="Calibri" w:hAnsi="Times New Roman" w:cs="Times New Roman"/>
          <w:b/>
          <w:sz w:val="24"/>
          <w:szCs w:val="24"/>
        </w:rPr>
        <w:t xml:space="preserve">P.O. Box 15745–00100 </w:t>
      </w:r>
    </w:p>
    <w:p w:rsidR="006929DC" w:rsidRPr="0024595A" w:rsidRDefault="006929DC" w:rsidP="00263CC8">
      <w:pPr>
        <w:spacing w:after="0" w:line="276" w:lineRule="auto"/>
        <w:rPr>
          <w:rFonts w:ascii="Times New Roman" w:eastAsia="Calibri" w:hAnsi="Times New Roman" w:cs="Times New Roman"/>
          <w:b/>
          <w:sz w:val="24"/>
          <w:szCs w:val="24"/>
        </w:rPr>
      </w:pPr>
      <w:r w:rsidRPr="0024595A">
        <w:rPr>
          <w:rFonts w:ascii="Times New Roman" w:eastAsia="Calibri" w:hAnsi="Times New Roman" w:cs="Times New Roman"/>
          <w:b/>
          <w:sz w:val="24"/>
          <w:szCs w:val="24"/>
        </w:rPr>
        <w:t>Nairobi, Kenya </w:t>
      </w:r>
    </w:p>
    <w:p w:rsidR="006929DC" w:rsidRPr="0024595A" w:rsidRDefault="006929DC" w:rsidP="00263CC8">
      <w:pPr>
        <w:spacing w:after="0" w:line="276" w:lineRule="auto"/>
        <w:rPr>
          <w:rFonts w:ascii="Times New Roman" w:eastAsia="Calibri" w:hAnsi="Times New Roman" w:cs="Times New Roman"/>
          <w:sz w:val="24"/>
          <w:szCs w:val="24"/>
        </w:rPr>
      </w:pPr>
      <w:r w:rsidRPr="0024595A">
        <w:rPr>
          <w:rFonts w:ascii="Times New Roman" w:eastAsia="Calibri" w:hAnsi="Times New Roman" w:cs="Times New Roman"/>
          <w:b/>
          <w:sz w:val="24"/>
          <w:szCs w:val="24"/>
        </w:rPr>
        <w:t xml:space="preserve">Email: </w:t>
      </w:r>
      <w:hyperlink r:id="rId11" w:history="1">
        <w:r w:rsidR="00263CC8" w:rsidRPr="00F26E5D">
          <w:rPr>
            <w:rStyle w:val="Hyperlink"/>
            <w:rFonts w:ascii="Times New Roman" w:eastAsia="Calibri" w:hAnsi="Times New Roman" w:cs="Times New Roman"/>
            <w:b/>
            <w:sz w:val="24"/>
            <w:szCs w:val="24"/>
          </w:rPr>
          <w:t>info@tvetcdacc.go.ke</w:t>
        </w:r>
      </w:hyperlink>
      <w:r w:rsidR="00263CC8">
        <w:rPr>
          <w:rFonts w:ascii="Times New Roman" w:eastAsia="Calibri" w:hAnsi="Times New Roman" w:cs="Times New Roman"/>
          <w:b/>
          <w:sz w:val="24"/>
          <w:szCs w:val="24"/>
        </w:rPr>
        <w:t xml:space="preserve"> </w:t>
      </w:r>
    </w:p>
    <w:bookmarkEnd w:id="1"/>
    <w:p w:rsidR="006929DC" w:rsidRPr="0024595A" w:rsidRDefault="006929DC" w:rsidP="00263CC8">
      <w:pPr>
        <w:spacing w:after="0" w:line="276" w:lineRule="auto"/>
        <w:rPr>
          <w:rFonts w:ascii="Times New Roman" w:eastAsia="Times New Roman" w:hAnsi="Times New Roman" w:cs="Times New Roman"/>
          <w:b/>
          <w:i/>
          <w:sz w:val="24"/>
          <w:szCs w:val="24"/>
        </w:rPr>
      </w:pPr>
      <w:r w:rsidRPr="0024595A">
        <w:rPr>
          <w:rFonts w:ascii="Times New Roman" w:eastAsia="Times New Roman" w:hAnsi="Times New Roman" w:cs="Times New Roman"/>
          <w:b/>
          <w:i/>
          <w:sz w:val="24"/>
          <w:szCs w:val="24"/>
        </w:rPr>
        <w:t xml:space="preserve"> </w:t>
      </w: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eastAsia="Calibri" w:hAnsi="Times New Roman" w:cs="Times New Roman"/>
          <w:sz w:val="24"/>
          <w:szCs w:val="24"/>
        </w:rPr>
      </w:pPr>
    </w:p>
    <w:p w:rsidR="006929DC" w:rsidRPr="0024595A" w:rsidRDefault="006929DC" w:rsidP="00263CC8">
      <w:pPr>
        <w:spacing w:after="0" w:line="276" w:lineRule="auto"/>
        <w:rPr>
          <w:rFonts w:ascii="Times New Roman" w:eastAsia="Calibri" w:hAnsi="Times New Roman" w:cs="Times New Roman"/>
          <w:sz w:val="24"/>
          <w:szCs w:val="24"/>
        </w:rPr>
      </w:pPr>
    </w:p>
    <w:p w:rsidR="006929DC" w:rsidRPr="0024595A" w:rsidRDefault="006929DC" w:rsidP="00263CC8">
      <w:pPr>
        <w:spacing w:after="0" w:line="276" w:lineRule="auto"/>
        <w:rPr>
          <w:rFonts w:ascii="Times New Roman" w:eastAsia="Calibri" w:hAnsi="Times New Roman" w:cs="Times New Roman"/>
          <w:sz w:val="24"/>
          <w:szCs w:val="24"/>
        </w:rPr>
      </w:pPr>
    </w:p>
    <w:p w:rsidR="006929DC" w:rsidRPr="0024595A" w:rsidRDefault="006929DC" w:rsidP="00263CC8">
      <w:pPr>
        <w:spacing w:after="0" w:line="276" w:lineRule="auto"/>
        <w:rPr>
          <w:rFonts w:ascii="Times New Roman" w:eastAsia="Calibri" w:hAnsi="Times New Roman" w:cs="Times New Roman"/>
          <w:sz w:val="24"/>
          <w:szCs w:val="24"/>
        </w:rPr>
      </w:pPr>
    </w:p>
    <w:p w:rsidR="006929DC" w:rsidRPr="0024595A" w:rsidRDefault="006929DC" w:rsidP="00263CC8">
      <w:pPr>
        <w:spacing w:after="0" w:line="276" w:lineRule="auto"/>
        <w:rPr>
          <w:rFonts w:ascii="Times New Roman" w:eastAsia="Calibri" w:hAnsi="Times New Roman" w:cs="Times New Roman"/>
          <w:sz w:val="24"/>
          <w:szCs w:val="24"/>
        </w:rPr>
      </w:pPr>
    </w:p>
    <w:p w:rsidR="006929DC" w:rsidRPr="0024595A" w:rsidRDefault="006929DC" w:rsidP="00263CC8">
      <w:pPr>
        <w:spacing w:after="0" w:line="276" w:lineRule="auto"/>
        <w:rPr>
          <w:rFonts w:ascii="Times New Roman" w:eastAsia="Calibri" w:hAnsi="Times New Roman" w:cs="Times New Roman"/>
          <w:sz w:val="24"/>
          <w:szCs w:val="24"/>
        </w:rPr>
      </w:pPr>
    </w:p>
    <w:p w:rsidR="006929DC" w:rsidRPr="0024595A" w:rsidRDefault="006929DC" w:rsidP="00263CC8">
      <w:pPr>
        <w:spacing w:after="0" w:line="276" w:lineRule="auto"/>
        <w:rPr>
          <w:rFonts w:ascii="Times New Roman" w:eastAsia="Calibri" w:hAnsi="Times New Roman" w:cs="Times New Roman"/>
          <w:sz w:val="24"/>
          <w:szCs w:val="24"/>
        </w:rPr>
      </w:pPr>
    </w:p>
    <w:p w:rsidR="006929DC" w:rsidRPr="0024595A" w:rsidRDefault="006929DC" w:rsidP="00263CC8">
      <w:pPr>
        <w:spacing w:after="0" w:line="276" w:lineRule="auto"/>
        <w:rPr>
          <w:rFonts w:ascii="Times New Roman" w:eastAsia="Calibri" w:hAnsi="Times New Roman" w:cs="Times New Roman"/>
          <w:sz w:val="24"/>
          <w:szCs w:val="24"/>
        </w:rPr>
      </w:pPr>
    </w:p>
    <w:p w:rsidR="006929DC" w:rsidRPr="0024595A" w:rsidRDefault="006929DC" w:rsidP="00263CC8">
      <w:pPr>
        <w:spacing w:after="0" w:line="276" w:lineRule="auto"/>
        <w:rPr>
          <w:rFonts w:ascii="Times New Roman" w:eastAsia="Calibri" w:hAnsi="Times New Roman" w:cs="Times New Roman"/>
          <w:sz w:val="24"/>
          <w:szCs w:val="24"/>
        </w:rPr>
      </w:pPr>
    </w:p>
    <w:p w:rsidR="006929DC" w:rsidRPr="0024595A" w:rsidRDefault="006929DC" w:rsidP="00263CC8">
      <w:pPr>
        <w:spacing w:after="0" w:line="276" w:lineRule="auto"/>
        <w:rPr>
          <w:rFonts w:ascii="Times New Roman" w:eastAsia="Calibri" w:hAnsi="Times New Roman" w:cs="Times New Roman"/>
          <w:sz w:val="24"/>
          <w:szCs w:val="24"/>
        </w:rPr>
      </w:pPr>
    </w:p>
    <w:p w:rsidR="006929DC" w:rsidRPr="0024595A" w:rsidRDefault="006929DC" w:rsidP="00263CC8">
      <w:pPr>
        <w:spacing w:after="0" w:line="276" w:lineRule="auto"/>
        <w:rPr>
          <w:rFonts w:ascii="Times New Roman" w:eastAsia="Calibri" w:hAnsi="Times New Roman" w:cs="Times New Roman"/>
          <w:sz w:val="24"/>
          <w:szCs w:val="24"/>
        </w:rPr>
      </w:pPr>
    </w:p>
    <w:p w:rsidR="006929DC" w:rsidRPr="0024595A" w:rsidRDefault="006929DC" w:rsidP="00263CC8">
      <w:pPr>
        <w:spacing w:after="0" w:line="276" w:lineRule="auto"/>
        <w:rPr>
          <w:rFonts w:ascii="Times New Roman" w:eastAsia="Calibri" w:hAnsi="Times New Roman" w:cs="Times New Roman"/>
          <w:sz w:val="24"/>
          <w:szCs w:val="24"/>
        </w:rPr>
      </w:pPr>
    </w:p>
    <w:p w:rsidR="006929DC" w:rsidRPr="0024595A" w:rsidRDefault="006929DC" w:rsidP="00263CC8">
      <w:pPr>
        <w:pStyle w:val="TOCHeading"/>
      </w:pPr>
    </w:p>
    <w:p w:rsidR="00263CC8" w:rsidRDefault="00263CC8">
      <w:pPr>
        <w:spacing w:after="200" w:line="276" w:lineRule="auto"/>
        <w:rPr>
          <w:rFonts w:ascii="Times New Roman" w:eastAsia="Times New Roman" w:hAnsi="Times New Roman" w:cs="Times New Roman"/>
          <w:b/>
          <w:sz w:val="24"/>
          <w:szCs w:val="24"/>
          <w:lang w:val="en-ZA"/>
        </w:rPr>
      </w:pPr>
      <w:bookmarkStart w:id="2" w:name="_Toc530390943"/>
      <w:r>
        <w:br w:type="page"/>
      </w:r>
    </w:p>
    <w:p w:rsidR="006929DC" w:rsidRPr="0024595A" w:rsidRDefault="006929DC" w:rsidP="00263CC8">
      <w:pPr>
        <w:pStyle w:val="Heading1"/>
      </w:pPr>
      <w:bookmarkStart w:id="3" w:name="_Toc75184863"/>
      <w:r w:rsidRPr="0024595A">
        <w:lastRenderedPageBreak/>
        <w:t>FOREWORD</w:t>
      </w:r>
      <w:bookmarkEnd w:id="2"/>
      <w:bookmarkEnd w:id="3"/>
      <w:r w:rsidRPr="0024595A">
        <w:t xml:space="preserve"> </w:t>
      </w:r>
    </w:p>
    <w:p w:rsidR="006929DC" w:rsidRPr="0024595A" w:rsidRDefault="006929DC" w:rsidP="00263CC8">
      <w:p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The provision of quality education and training is fundamental to the Government’s overall strategy for social economic development. Quality education and training will contribute to achievement of Kenya’s development blueprint and sustainable development goals. </w:t>
      </w:r>
    </w:p>
    <w:p w:rsidR="000B65A7" w:rsidRDefault="000B65A7" w:rsidP="00263CC8">
      <w:pPr>
        <w:spacing w:after="0" w:line="276" w:lineRule="auto"/>
        <w:jc w:val="both"/>
        <w:rPr>
          <w:rFonts w:ascii="Times New Roman" w:hAnsi="Times New Roman" w:cs="Times New Roman"/>
          <w:sz w:val="24"/>
          <w:szCs w:val="24"/>
        </w:rPr>
      </w:pPr>
    </w:p>
    <w:p w:rsidR="006929DC" w:rsidRPr="0024595A" w:rsidRDefault="006929DC" w:rsidP="00263CC8">
      <w:p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Reforms in the education sector are necessary for the achievement of Kenya Vision 2030 and meeting the provisions of the Constitution of Kenya 2010. The education sector had to be aligned to the Constitution and this resulted to the formulation of the Policy Framework for Reforming Education and Training (Sessional Paper No. 4 of 2016). A key feature of this policy is the radical change in the design and delivery of TVET training.  This policy document requires that training in TVET be competency based, curriculum development be industry led, certification be based on demonstration of competence and mode of delivery allows for multiple entry and exit in TVET programmes. </w:t>
      </w:r>
    </w:p>
    <w:p w:rsidR="000B65A7" w:rsidRDefault="000B65A7" w:rsidP="00263CC8">
      <w:pPr>
        <w:spacing w:after="0" w:line="276" w:lineRule="auto"/>
        <w:jc w:val="both"/>
        <w:rPr>
          <w:rFonts w:ascii="Times New Roman" w:hAnsi="Times New Roman" w:cs="Times New Roman"/>
          <w:sz w:val="24"/>
          <w:szCs w:val="24"/>
        </w:rPr>
      </w:pPr>
    </w:p>
    <w:p w:rsidR="006929DC" w:rsidRPr="0024595A" w:rsidRDefault="006929DC" w:rsidP="00263CC8">
      <w:p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These reforms demand that Industry takes a leading role in curriculum development to ensure the curriculum addresses its competence needs. It is against this background that this curriculum has been developed. </w:t>
      </w:r>
    </w:p>
    <w:p w:rsidR="006929DC" w:rsidRPr="0024595A" w:rsidRDefault="006929DC" w:rsidP="00263CC8">
      <w:p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It is my conviction that this curriculum will play a great role towards development of competent human resource for the </w:t>
      </w:r>
      <w:r w:rsidR="001A0436" w:rsidRPr="0024595A">
        <w:rPr>
          <w:rFonts w:ascii="Times New Roman" w:hAnsi="Times New Roman" w:cs="Times New Roman"/>
          <w:sz w:val="24"/>
          <w:szCs w:val="24"/>
        </w:rPr>
        <w:t>Fisheries Technology</w:t>
      </w:r>
      <w:r w:rsidRPr="0024595A">
        <w:rPr>
          <w:rFonts w:ascii="Times New Roman" w:hAnsi="Times New Roman" w:cs="Times New Roman"/>
          <w:sz w:val="24"/>
          <w:szCs w:val="24"/>
        </w:rPr>
        <w:t xml:space="preserve"> Sector’s growth and development.</w:t>
      </w:r>
    </w:p>
    <w:p w:rsidR="006929DC" w:rsidRPr="0024595A" w:rsidRDefault="006929DC" w:rsidP="00263CC8">
      <w:pPr>
        <w:spacing w:after="0" w:line="276" w:lineRule="auto"/>
        <w:jc w:val="both"/>
        <w:rPr>
          <w:rFonts w:ascii="Times New Roman" w:hAnsi="Times New Roman" w:cs="Times New Roman"/>
          <w:b/>
          <w:sz w:val="24"/>
          <w:szCs w:val="24"/>
        </w:rPr>
      </w:pPr>
    </w:p>
    <w:p w:rsidR="006929DC" w:rsidRPr="0024595A" w:rsidRDefault="006929DC" w:rsidP="00263CC8">
      <w:pPr>
        <w:spacing w:after="0" w:line="276" w:lineRule="auto"/>
        <w:jc w:val="both"/>
        <w:rPr>
          <w:rFonts w:ascii="Times New Roman" w:hAnsi="Times New Roman" w:cs="Times New Roman"/>
          <w:b/>
          <w:sz w:val="24"/>
          <w:szCs w:val="24"/>
        </w:rPr>
      </w:pPr>
    </w:p>
    <w:p w:rsidR="000B65A7" w:rsidRDefault="006929DC" w:rsidP="00263CC8">
      <w:pPr>
        <w:spacing w:after="0" w:line="276" w:lineRule="auto"/>
        <w:jc w:val="both"/>
        <w:rPr>
          <w:rFonts w:ascii="Times New Roman" w:hAnsi="Times New Roman" w:cs="Times New Roman"/>
          <w:b/>
          <w:sz w:val="24"/>
          <w:szCs w:val="24"/>
        </w:rPr>
      </w:pPr>
      <w:r w:rsidRPr="0024595A">
        <w:rPr>
          <w:rFonts w:ascii="Times New Roman" w:hAnsi="Times New Roman" w:cs="Times New Roman"/>
          <w:b/>
          <w:sz w:val="24"/>
          <w:szCs w:val="24"/>
        </w:rPr>
        <w:t xml:space="preserve">PRINCIPAL SECRETARY, </w:t>
      </w:r>
    </w:p>
    <w:p w:rsidR="006929DC" w:rsidRPr="0024595A" w:rsidRDefault="006929DC" w:rsidP="00263CC8">
      <w:pPr>
        <w:spacing w:after="0" w:line="276" w:lineRule="auto"/>
        <w:jc w:val="both"/>
        <w:rPr>
          <w:rFonts w:ascii="Times New Roman" w:hAnsi="Times New Roman" w:cs="Times New Roman"/>
          <w:b/>
          <w:sz w:val="24"/>
          <w:szCs w:val="24"/>
        </w:rPr>
      </w:pPr>
      <w:r w:rsidRPr="0024595A">
        <w:rPr>
          <w:rFonts w:ascii="Times New Roman" w:hAnsi="Times New Roman" w:cs="Times New Roman"/>
          <w:b/>
          <w:sz w:val="24"/>
          <w:szCs w:val="24"/>
        </w:rPr>
        <w:t xml:space="preserve">VOCATIONAL AND TECHNICAL TRAINING </w:t>
      </w:r>
    </w:p>
    <w:p w:rsidR="006929DC" w:rsidRPr="0024595A" w:rsidRDefault="006929DC" w:rsidP="00263CC8">
      <w:pPr>
        <w:spacing w:after="0" w:line="276" w:lineRule="auto"/>
        <w:jc w:val="both"/>
        <w:rPr>
          <w:rFonts w:ascii="Times New Roman" w:hAnsi="Times New Roman" w:cs="Times New Roman"/>
          <w:b/>
          <w:sz w:val="24"/>
          <w:szCs w:val="24"/>
        </w:rPr>
      </w:pPr>
      <w:r w:rsidRPr="0024595A">
        <w:rPr>
          <w:rFonts w:ascii="Times New Roman" w:hAnsi="Times New Roman" w:cs="Times New Roman"/>
          <w:b/>
          <w:sz w:val="24"/>
          <w:szCs w:val="24"/>
        </w:rPr>
        <w:t>MINISTRY OF EDUCATION</w:t>
      </w:r>
    </w:p>
    <w:p w:rsidR="006929DC" w:rsidRPr="0024595A" w:rsidRDefault="006929DC" w:rsidP="00263CC8">
      <w:pPr>
        <w:pStyle w:val="Heading1"/>
      </w:pPr>
      <w:r w:rsidRPr="0024595A">
        <w:br w:type="page"/>
      </w:r>
      <w:bookmarkStart w:id="4" w:name="_Toc530390944"/>
      <w:bookmarkStart w:id="5" w:name="_Toc75184864"/>
      <w:r w:rsidRPr="0024595A">
        <w:lastRenderedPageBreak/>
        <w:t>PREFACE</w:t>
      </w:r>
      <w:bookmarkEnd w:id="4"/>
      <w:bookmarkEnd w:id="5"/>
    </w:p>
    <w:p w:rsidR="006929DC" w:rsidRPr="0024595A" w:rsidRDefault="006929DC" w:rsidP="00263CC8">
      <w:p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Kenya Vision 2030 aims to transform the country into a newly industrializing, “middle-income country providing a high-quality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rsidR="006929DC" w:rsidRPr="0024595A" w:rsidRDefault="006929DC" w:rsidP="00263CC8">
      <w:pPr>
        <w:spacing w:after="0" w:line="276" w:lineRule="auto"/>
        <w:jc w:val="both"/>
        <w:rPr>
          <w:rFonts w:ascii="Times New Roman" w:hAnsi="Times New Roman" w:cs="Times New Roman"/>
          <w:bCs/>
          <w:sz w:val="24"/>
          <w:szCs w:val="24"/>
        </w:rPr>
      </w:pPr>
      <w:r w:rsidRPr="0024595A">
        <w:rPr>
          <w:rFonts w:ascii="Times New Roman" w:eastAsia="Times New Roman" w:hAnsi="Times New Roman" w:cs="Times New Roman"/>
          <w:sz w:val="24"/>
          <w:szCs w:val="24"/>
        </w:rPr>
        <w:t xml:space="preserve">The Technical and Vocational Education and Training Act No. 29 of 2013 and Sessional Paper No. 4 of 2016 on Reforming Education and Training in Kenya, emphasized the need to </w:t>
      </w:r>
      <w:r w:rsidRPr="0024595A">
        <w:rPr>
          <w:rFonts w:ascii="Times New Roman" w:hAnsi="Times New Roman" w:cs="Times New Roman"/>
          <w:bCs/>
          <w:sz w:val="24"/>
          <w:szCs w:val="24"/>
        </w:rPr>
        <w:t xml:space="preserve">reform </w:t>
      </w:r>
      <w:r w:rsidRPr="0024595A">
        <w:rPr>
          <w:rFonts w:ascii="Times New Roman" w:hAnsi="Times New Roman" w:cs="Times New Roman"/>
          <w:sz w:val="24"/>
          <w:szCs w:val="24"/>
        </w:rPr>
        <w:t>curriculum development, assessment and certification. This called for a shift to CBET to address the mismatch between skills acquired through training and skills needed by industry as well as increase the global competitiveness of Kenyan labor force.</w:t>
      </w:r>
    </w:p>
    <w:p w:rsidR="006929DC" w:rsidRPr="0024595A" w:rsidRDefault="006929DC" w:rsidP="00263CC8">
      <w:p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TVET Curriculum Development, Assessment and Certification Council (TVET CDACC) in conjunction with </w:t>
      </w:r>
      <w:r w:rsidR="001A0436" w:rsidRPr="0024595A">
        <w:rPr>
          <w:rFonts w:ascii="Times New Roman" w:hAnsi="Times New Roman" w:cs="Times New Roman"/>
          <w:sz w:val="24"/>
          <w:szCs w:val="24"/>
        </w:rPr>
        <w:t>Fisheries Technology</w:t>
      </w:r>
      <w:r w:rsidRPr="0024595A">
        <w:rPr>
          <w:rFonts w:ascii="Times New Roman" w:hAnsi="Times New Roman" w:cs="Times New Roman"/>
          <w:sz w:val="24"/>
          <w:szCs w:val="24"/>
        </w:rPr>
        <w:t xml:space="preserve"> Sector Skills Advisory Committee (SSAC) have developed this curriculum. </w:t>
      </w:r>
    </w:p>
    <w:p w:rsidR="000B65A7" w:rsidRDefault="000B65A7" w:rsidP="00263CC8">
      <w:pPr>
        <w:spacing w:after="0" w:line="276" w:lineRule="auto"/>
        <w:jc w:val="both"/>
        <w:rPr>
          <w:rFonts w:ascii="Times New Roman" w:hAnsi="Times New Roman" w:cs="Times New Roman"/>
          <w:sz w:val="24"/>
          <w:szCs w:val="24"/>
        </w:rPr>
      </w:pPr>
    </w:p>
    <w:p w:rsidR="006929DC" w:rsidRPr="0024595A" w:rsidRDefault="006929DC" w:rsidP="00263CC8">
      <w:p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This curriculum is designed and organized with an outline of learning outcomes; suggested delivery methods, training/learning resources and methods of assessing the trainee’s achievement. The curriculum is competency-based and allows multiple entry and exit to the course.</w:t>
      </w:r>
    </w:p>
    <w:p w:rsidR="000B65A7" w:rsidRDefault="000B65A7" w:rsidP="00263CC8">
      <w:pPr>
        <w:spacing w:after="0" w:line="276" w:lineRule="auto"/>
        <w:jc w:val="both"/>
        <w:rPr>
          <w:rFonts w:ascii="Times New Roman" w:hAnsi="Times New Roman" w:cs="Times New Roman"/>
          <w:sz w:val="24"/>
          <w:szCs w:val="24"/>
        </w:rPr>
      </w:pPr>
    </w:p>
    <w:p w:rsidR="006929DC" w:rsidRPr="0024595A" w:rsidRDefault="006929DC" w:rsidP="00263CC8">
      <w:p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I am grateful to the Council Members, Council Secretariat, </w:t>
      </w:r>
      <w:r w:rsidR="001A0436" w:rsidRPr="0024595A">
        <w:rPr>
          <w:rFonts w:ascii="Times New Roman" w:hAnsi="Times New Roman" w:cs="Times New Roman"/>
          <w:sz w:val="24"/>
          <w:szCs w:val="24"/>
        </w:rPr>
        <w:t>Fisheries Technology</w:t>
      </w:r>
      <w:r w:rsidRPr="0024595A">
        <w:rPr>
          <w:rFonts w:ascii="Times New Roman" w:hAnsi="Times New Roman" w:cs="Times New Roman"/>
          <w:sz w:val="24"/>
          <w:szCs w:val="24"/>
        </w:rPr>
        <w:t xml:space="preserve"> SSAC, expert workers and all those who participated in the development of this curriculum.</w:t>
      </w:r>
    </w:p>
    <w:p w:rsidR="006929DC" w:rsidRPr="0024595A" w:rsidRDefault="006929DC" w:rsidP="00263CC8">
      <w:pPr>
        <w:spacing w:after="0" w:line="276" w:lineRule="auto"/>
        <w:jc w:val="both"/>
        <w:rPr>
          <w:rFonts w:ascii="Times New Roman" w:hAnsi="Times New Roman" w:cs="Times New Roman"/>
          <w:sz w:val="24"/>
          <w:szCs w:val="24"/>
        </w:rPr>
      </w:pPr>
    </w:p>
    <w:p w:rsidR="006929DC" w:rsidRPr="0024595A" w:rsidRDefault="006929DC" w:rsidP="00263CC8">
      <w:pPr>
        <w:spacing w:after="0" w:line="276" w:lineRule="auto"/>
        <w:jc w:val="both"/>
        <w:rPr>
          <w:rFonts w:ascii="Times New Roman" w:hAnsi="Times New Roman" w:cs="Times New Roman"/>
          <w:sz w:val="24"/>
          <w:szCs w:val="24"/>
        </w:rPr>
      </w:pPr>
    </w:p>
    <w:p w:rsidR="000B65A7" w:rsidRDefault="000B65A7" w:rsidP="00263CC8">
      <w:pPr>
        <w:spacing w:after="0" w:line="276" w:lineRule="auto"/>
        <w:jc w:val="both"/>
        <w:rPr>
          <w:rFonts w:ascii="Times New Roman" w:hAnsi="Times New Roman" w:cs="Times New Roman"/>
          <w:b/>
          <w:sz w:val="24"/>
          <w:szCs w:val="24"/>
        </w:rPr>
      </w:pPr>
      <w:r>
        <w:rPr>
          <w:rFonts w:ascii="Times New Roman" w:hAnsi="Times New Roman" w:cs="Times New Roman"/>
          <w:b/>
          <w:sz w:val="24"/>
          <w:szCs w:val="24"/>
        </w:rPr>
        <w:t>CHAIRPERSON</w:t>
      </w:r>
      <w:r w:rsidR="006929DC" w:rsidRPr="0024595A">
        <w:rPr>
          <w:rFonts w:ascii="Times New Roman" w:hAnsi="Times New Roman" w:cs="Times New Roman"/>
          <w:b/>
          <w:sz w:val="24"/>
          <w:szCs w:val="24"/>
        </w:rPr>
        <w:t xml:space="preserve">, </w:t>
      </w:r>
    </w:p>
    <w:p w:rsidR="006929DC" w:rsidRPr="0024595A" w:rsidRDefault="006929DC" w:rsidP="00263CC8">
      <w:pPr>
        <w:spacing w:after="0" w:line="276" w:lineRule="auto"/>
        <w:jc w:val="both"/>
        <w:rPr>
          <w:rFonts w:ascii="Times New Roman" w:hAnsi="Times New Roman" w:cs="Times New Roman"/>
          <w:b/>
          <w:sz w:val="24"/>
          <w:szCs w:val="24"/>
        </w:rPr>
      </w:pPr>
      <w:r w:rsidRPr="0024595A">
        <w:rPr>
          <w:rFonts w:ascii="Times New Roman" w:hAnsi="Times New Roman" w:cs="Times New Roman"/>
          <w:b/>
          <w:sz w:val="24"/>
          <w:szCs w:val="24"/>
        </w:rPr>
        <w:t>TVET CDACC</w:t>
      </w: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pStyle w:val="Heading1"/>
      </w:pPr>
      <w:r w:rsidRPr="0024595A">
        <w:br w:type="page"/>
      </w:r>
      <w:bookmarkStart w:id="6" w:name="_Toc530390945"/>
      <w:bookmarkStart w:id="7" w:name="_Toc75184865"/>
      <w:r w:rsidRPr="0024595A">
        <w:lastRenderedPageBreak/>
        <w:t>ACKNOWLEDGMENT</w:t>
      </w:r>
      <w:bookmarkEnd w:id="6"/>
      <w:bookmarkEnd w:id="7"/>
      <w:r w:rsidRPr="0024595A">
        <w:t xml:space="preserve"> </w:t>
      </w:r>
    </w:p>
    <w:p w:rsidR="006929DC" w:rsidRPr="0024595A" w:rsidRDefault="006929DC" w:rsidP="00263CC8">
      <w:p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This curriculum has been designed for competency-based training and has independent units of learning that allow the trainee flexibility in entry and exit. In developing the curriculum, significant involvement and support was received from various organizations. </w:t>
      </w:r>
    </w:p>
    <w:p w:rsidR="006929DC" w:rsidRPr="0024595A" w:rsidRDefault="006929DC" w:rsidP="00263CC8">
      <w:pPr>
        <w:spacing w:after="0" w:line="276" w:lineRule="auto"/>
        <w:jc w:val="both"/>
        <w:rPr>
          <w:rFonts w:ascii="Times New Roman" w:hAnsi="Times New Roman" w:cs="Times New Roman"/>
          <w:sz w:val="24"/>
          <w:szCs w:val="24"/>
        </w:rPr>
      </w:pPr>
    </w:p>
    <w:p w:rsidR="006929DC" w:rsidRPr="0024595A" w:rsidRDefault="006929DC" w:rsidP="00263CC8">
      <w:p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I recognize with appreciation the role of the </w:t>
      </w:r>
      <w:r w:rsidR="001A0436" w:rsidRPr="0024595A">
        <w:rPr>
          <w:rFonts w:ascii="Times New Roman" w:hAnsi="Times New Roman" w:cs="Times New Roman"/>
          <w:sz w:val="24"/>
          <w:szCs w:val="24"/>
        </w:rPr>
        <w:t>Fisheries Technology</w:t>
      </w:r>
      <w:r w:rsidRPr="0024595A">
        <w:rPr>
          <w:rFonts w:ascii="Times New Roman" w:hAnsi="Times New Roman" w:cs="Times New Roman"/>
          <w:sz w:val="24"/>
          <w:szCs w:val="24"/>
        </w:rPr>
        <w:t xml:space="preserve"> Sector Skills Advisory Committee (SSAC) in ensuring that competencies required by the industry are addressed in the curriculum. I also thank all stakeholders in the </w:t>
      </w:r>
      <w:r w:rsidR="001A0436" w:rsidRPr="0024595A">
        <w:rPr>
          <w:rFonts w:ascii="Times New Roman" w:hAnsi="Times New Roman" w:cs="Times New Roman"/>
          <w:sz w:val="24"/>
          <w:szCs w:val="24"/>
        </w:rPr>
        <w:t>Fisheries Technology</w:t>
      </w:r>
      <w:r w:rsidRPr="0024595A">
        <w:rPr>
          <w:rFonts w:ascii="Times New Roman" w:hAnsi="Times New Roman" w:cs="Times New Roman"/>
          <w:sz w:val="24"/>
          <w:szCs w:val="24"/>
        </w:rPr>
        <w:t xml:space="preserve"> sector for their valuable input and all those who participated in the process of developing this curriculum.</w:t>
      </w:r>
    </w:p>
    <w:p w:rsidR="006929DC" w:rsidRPr="0024595A" w:rsidRDefault="006929DC" w:rsidP="00263CC8">
      <w:pPr>
        <w:spacing w:after="0" w:line="276" w:lineRule="auto"/>
        <w:jc w:val="both"/>
        <w:rPr>
          <w:rFonts w:ascii="Times New Roman" w:hAnsi="Times New Roman" w:cs="Times New Roman"/>
          <w:sz w:val="24"/>
          <w:szCs w:val="24"/>
        </w:rPr>
      </w:pPr>
    </w:p>
    <w:p w:rsidR="006929DC" w:rsidRPr="0024595A" w:rsidRDefault="006929DC" w:rsidP="00263CC8">
      <w:p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I am convinced that this curriculum will go a long way in ensuring that workers in </w:t>
      </w:r>
      <w:r w:rsidR="001A0436" w:rsidRPr="0024595A">
        <w:rPr>
          <w:rFonts w:ascii="Times New Roman" w:hAnsi="Times New Roman" w:cs="Times New Roman"/>
          <w:sz w:val="24"/>
          <w:szCs w:val="24"/>
        </w:rPr>
        <w:t>Fisheries Technology</w:t>
      </w:r>
      <w:r w:rsidRPr="0024595A">
        <w:rPr>
          <w:rFonts w:ascii="Times New Roman" w:hAnsi="Times New Roman" w:cs="Times New Roman"/>
          <w:sz w:val="24"/>
          <w:szCs w:val="24"/>
        </w:rPr>
        <w:t xml:space="preserve"> Sector acquire competencies that will enable them to perform their work more efficiently.</w:t>
      </w:r>
    </w:p>
    <w:p w:rsidR="006929DC" w:rsidRPr="0024595A" w:rsidRDefault="006929DC" w:rsidP="00263CC8">
      <w:pPr>
        <w:spacing w:after="0" w:line="276" w:lineRule="auto"/>
        <w:jc w:val="both"/>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eastAsia="Times New Roman" w:hAnsi="Times New Roman" w:cs="Times New Roman"/>
          <w:b/>
          <w:sz w:val="24"/>
          <w:szCs w:val="24"/>
        </w:rPr>
      </w:pPr>
      <w:r w:rsidRPr="0024595A">
        <w:rPr>
          <w:rFonts w:ascii="Times New Roman" w:eastAsia="Times New Roman" w:hAnsi="Times New Roman" w:cs="Times New Roman"/>
          <w:b/>
          <w:sz w:val="24"/>
          <w:szCs w:val="24"/>
        </w:rPr>
        <w:t>COUNCIL SECRETARY/CEO</w:t>
      </w:r>
    </w:p>
    <w:p w:rsidR="006929DC" w:rsidRPr="0024595A" w:rsidRDefault="006929DC" w:rsidP="00263CC8">
      <w:pPr>
        <w:spacing w:after="0" w:line="276" w:lineRule="auto"/>
        <w:rPr>
          <w:rFonts w:ascii="Times New Roman" w:hAnsi="Times New Roman" w:cs="Times New Roman"/>
          <w:b/>
          <w:sz w:val="24"/>
          <w:szCs w:val="24"/>
        </w:rPr>
      </w:pPr>
      <w:r w:rsidRPr="0024595A">
        <w:rPr>
          <w:rFonts w:ascii="Times New Roman" w:hAnsi="Times New Roman" w:cs="Times New Roman"/>
          <w:b/>
          <w:sz w:val="24"/>
          <w:szCs w:val="24"/>
        </w:rPr>
        <w:t>TVET CDACC</w:t>
      </w:r>
    </w:p>
    <w:p w:rsidR="006929DC" w:rsidRPr="0024595A" w:rsidRDefault="006929DC" w:rsidP="00263CC8">
      <w:pPr>
        <w:spacing w:after="0" w:line="276" w:lineRule="auto"/>
        <w:rPr>
          <w:rFonts w:ascii="Times New Roman" w:hAnsi="Times New Roman" w:cs="Times New Roman"/>
          <w:b/>
          <w:sz w:val="24"/>
          <w:szCs w:val="24"/>
        </w:rPr>
      </w:pPr>
    </w:p>
    <w:p w:rsidR="006929DC" w:rsidRPr="0024595A" w:rsidRDefault="006929DC" w:rsidP="00263CC8">
      <w:pPr>
        <w:spacing w:after="0" w:line="276" w:lineRule="auto"/>
        <w:rPr>
          <w:rFonts w:ascii="Times New Roman" w:hAnsi="Times New Roman" w:cs="Times New Roman"/>
          <w:b/>
          <w:sz w:val="24"/>
          <w:szCs w:val="24"/>
        </w:rPr>
      </w:pPr>
    </w:p>
    <w:p w:rsidR="006929DC" w:rsidRPr="0024595A" w:rsidRDefault="006929DC" w:rsidP="00263CC8">
      <w:pPr>
        <w:spacing w:after="0" w:line="276" w:lineRule="auto"/>
        <w:rPr>
          <w:rFonts w:ascii="Times New Roman" w:hAnsi="Times New Roman" w:cs="Times New Roman"/>
          <w:b/>
          <w:sz w:val="24"/>
          <w:szCs w:val="24"/>
        </w:rPr>
      </w:pPr>
    </w:p>
    <w:p w:rsidR="006929DC" w:rsidRPr="0024595A" w:rsidRDefault="006929DC" w:rsidP="00263CC8">
      <w:pPr>
        <w:spacing w:after="0" w:line="276" w:lineRule="auto"/>
        <w:rPr>
          <w:rFonts w:ascii="Times New Roman" w:hAnsi="Times New Roman" w:cs="Times New Roman"/>
          <w:b/>
          <w:sz w:val="24"/>
          <w:szCs w:val="24"/>
        </w:rPr>
      </w:pPr>
    </w:p>
    <w:p w:rsidR="006929DC" w:rsidRPr="0024595A" w:rsidRDefault="006929DC" w:rsidP="00263CC8">
      <w:pPr>
        <w:spacing w:after="0" w:line="276" w:lineRule="auto"/>
        <w:rPr>
          <w:rFonts w:ascii="Times New Roman" w:hAnsi="Times New Roman" w:cs="Times New Roman"/>
          <w:b/>
          <w:sz w:val="24"/>
          <w:szCs w:val="24"/>
        </w:rPr>
      </w:pPr>
    </w:p>
    <w:p w:rsidR="006929DC" w:rsidRPr="0024595A" w:rsidRDefault="006929DC" w:rsidP="00263CC8">
      <w:pPr>
        <w:spacing w:after="0" w:line="276" w:lineRule="auto"/>
        <w:rPr>
          <w:rFonts w:ascii="Times New Roman" w:hAnsi="Times New Roman" w:cs="Times New Roman"/>
          <w:b/>
          <w:sz w:val="24"/>
          <w:szCs w:val="24"/>
        </w:rPr>
      </w:pPr>
    </w:p>
    <w:p w:rsidR="006929DC" w:rsidRPr="0024595A" w:rsidRDefault="006929DC" w:rsidP="00263CC8">
      <w:pPr>
        <w:spacing w:after="0" w:line="276" w:lineRule="auto"/>
        <w:rPr>
          <w:rFonts w:ascii="Times New Roman" w:hAnsi="Times New Roman" w:cs="Times New Roman"/>
          <w:b/>
          <w:sz w:val="24"/>
          <w:szCs w:val="24"/>
        </w:rPr>
      </w:pPr>
    </w:p>
    <w:p w:rsidR="006929DC" w:rsidRPr="0024595A" w:rsidRDefault="006929DC" w:rsidP="00263CC8">
      <w:pPr>
        <w:spacing w:after="0" w:line="276" w:lineRule="auto"/>
        <w:rPr>
          <w:rFonts w:ascii="Times New Roman" w:hAnsi="Times New Roman" w:cs="Times New Roman"/>
          <w:b/>
          <w:sz w:val="24"/>
          <w:szCs w:val="24"/>
        </w:rPr>
      </w:pPr>
    </w:p>
    <w:p w:rsidR="006929DC" w:rsidRPr="0024595A" w:rsidRDefault="006929DC" w:rsidP="00263CC8">
      <w:pPr>
        <w:spacing w:after="0" w:line="276" w:lineRule="auto"/>
        <w:rPr>
          <w:rFonts w:ascii="Times New Roman" w:hAnsi="Times New Roman" w:cs="Times New Roman"/>
          <w:b/>
          <w:sz w:val="24"/>
          <w:szCs w:val="24"/>
        </w:rPr>
      </w:pPr>
    </w:p>
    <w:p w:rsidR="001B55AE" w:rsidRPr="0024595A" w:rsidRDefault="001B55AE" w:rsidP="00263CC8">
      <w:pPr>
        <w:spacing w:after="0" w:line="276" w:lineRule="auto"/>
        <w:rPr>
          <w:rFonts w:ascii="Times New Roman" w:hAnsi="Times New Roman" w:cs="Times New Roman"/>
          <w:b/>
          <w:bCs/>
          <w:noProof/>
          <w:sz w:val="24"/>
          <w:szCs w:val="24"/>
        </w:rPr>
      </w:pPr>
    </w:p>
    <w:p w:rsidR="001B55AE" w:rsidRPr="0024595A" w:rsidRDefault="001B55AE" w:rsidP="00263CC8">
      <w:pPr>
        <w:spacing w:after="0" w:line="276" w:lineRule="auto"/>
        <w:rPr>
          <w:rFonts w:ascii="Times New Roman" w:hAnsi="Times New Roman" w:cs="Times New Roman"/>
          <w:b/>
          <w:bCs/>
          <w:noProof/>
          <w:sz w:val="24"/>
          <w:szCs w:val="24"/>
        </w:rPr>
      </w:pPr>
      <w:r w:rsidRPr="0024595A">
        <w:rPr>
          <w:rFonts w:ascii="Times New Roman" w:hAnsi="Times New Roman" w:cs="Times New Roman"/>
          <w:b/>
          <w:bCs/>
          <w:noProof/>
          <w:sz w:val="24"/>
          <w:szCs w:val="24"/>
        </w:rPr>
        <w:br w:type="page"/>
      </w:r>
    </w:p>
    <w:p w:rsidR="006929DC" w:rsidRPr="000B65A7" w:rsidRDefault="000B65A7" w:rsidP="000B65A7">
      <w:pPr>
        <w:pStyle w:val="Heading1"/>
      </w:pPr>
      <w:bookmarkStart w:id="8" w:name="_Toc75184866"/>
      <w:r w:rsidRPr="000B65A7">
        <w:rPr>
          <w:rStyle w:val="Heading1Char"/>
          <w:b/>
        </w:rPr>
        <w:lastRenderedPageBreak/>
        <w:t xml:space="preserve">ABBREVIATION AND </w:t>
      </w:r>
      <w:r w:rsidR="006929DC" w:rsidRPr="000B65A7">
        <w:rPr>
          <w:rStyle w:val="Heading1Char"/>
          <w:b/>
        </w:rPr>
        <w:t>ACRONYMS</w:t>
      </w:r>
      <w:bookmarkEnd w:id="8"/>
    </w:p>
    <w:p w:rsidR="000B65A7" w:rsidRPr="0024595A" w:rsidRDefault="000B65A7"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CC</w:t>
      </w:r>
      <w:r w:rsidRPr="0024595A">
        <w:rPr>
          <w:rFonts w:ascii="Times New Roman" w:hAnsi="Times New Roman" w:cs="Times New Roman"/>
          <w:sz w:val="24"/>
          <w:szCs w:val="24"/>
        </w:rPr>
        <w:tab/>
      </w:r>
      <w:r w:rsidRPr="0024595A">
        <w:rPr>
          <w:rFonts w:ascii="Times New Roman" w:hAnsi="Times New Roman" w:cs="Times New Roman"/>
          <w:sz w:val="24"/>
          <w:szCs w:val="24"/>
        </w:rPr>
        <w:tab/>
        <w:t>: Basic Competency</w:t>
      </w:r>
    </w:p>
    <w:p w:rsidR="000B65A7" w:rsidRPr="0024595A" w:rsidRDefault="000B65A7"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CC</w:t>
      </w:r>
      <w:r w:rsidRPr="0024595A">
        <w:rPr>
          <w:rFonts w:ascii="Times New Roman" w:hAnsi="Times New Roman" w:cs="Times New Roman"/>
          <w:sz w:val="24"/>
          <w:szCs w:val="24"/>
        </w:rPr>
        <w:tab/>
      </w:r>
      <w:r w:rsidRPr="0024595A">
        <w:rPr>
          <w:rFonts w:ascii="Times New Roman" w:hAnsi="Times New Roman" w:cs="Times New Roman"/>
          <w:sz w:val="24"/>
          <w:szCs w:val="24"/>
        </w:rPr>
        <w:tab/>
        <w:t>: Core Competency</w:t>
      </w:r>
    </w:p>
    <w:p w:rsidR="000B65A7" w:rsidRPr="0024595A" w:rsidRDefault="000B65A7"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CDACC</w:t>
      </w:r>
      <w:r w:rsidRPr="0024595A">
        <w:rPr>
          <w:rFonts w:ascii="Times New Roman" w:hAnsi="Times New Roman" w:cs="Times New Roman"/>
          <w:sz w:val="24"/>
          <w:szCs w:val="24"/>
        </w:rPr>
        <w:tab/>
        <w:t>: Curriculum Development Assessment and Certification Council</w:t>
      </w:r>
    </w:p>
    <w:p w:rsidR="000B65A7" w:rsidRPr="0024595A" w:rsidRDefault="000B65A7"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CO</w:t>
      </w:r>
      <w:r w:rsidRPr="0024595A">
        <w:rPr>
          <w:rFonts w:ascii="Times New Roman" w:hAnsi="Times New Roman" w:cs="Times New Roman"/>
          <w:sz w:val="24"/>
          <w:szCs w:val="24"/>
        </w:rPr>
        <w:tab/>
      </w:r>
      <w:r w:rsidRPr="0024595A">
        <w:rPr>
          <w:rFonts w:ascii="Times New Roman" w:hAnsi="Times New Roman" w:cs="Times New Roman"/>
          <w:sz w:val="24"/>
          <w:szCs w:val="24"/>
        </w:rPr>
        <w:tab/>
        <w:t>: Common Units</w:t>
      </w:r>
    </w:p>
    <w:p w:rsidR="000B65A7" w:rsidRPr="0024595A" w:rsidRDefault="000B65A7" w:rsidP="00263CC8">
      <w:pPr>
        <w:spacing w:after="0" w:line="276" w:lineRule="auto"/>
        <w:rPr>
          <w:rFonts w:ascii="Times New Roman" w:hAnsi="Times New Roman" w:cs="Times New Roman"/>
          <w:sz w:val="24"/>
          <w:szCs w:val="24"/>
          <w:lang w:val="pt-BR"/>
        </w:rPr>
      </w:pPr>
      <w:r w:rsidRPr="0024595A">
        <w:rPr>
          <w:rFonts w:ascii="Times New Roman" w:hAnsi="Times New Roman" w:cs="Times New Roman"/>
          <w:sz w:val="24"/>
          <w:szCs w:val="24"/>
          <w:lang w:val="pt-BR"/>
        </w:rPr>
        <w:t xml:space="preserve">CU     </w:t>
      </w:r>
      <w:r w:rsidRPr="0024595A">
        <w:rPr>
          <w:rFonts w:ascii="Times New Roman" w:hAnsi="Times New Roman" w:cs="Times New Roman"/>
          <w:sz w:val="24"/>
          <w:szCs w:val="24"/>
          <w:lang w:val="pt-BR"/>
        </w:rPr>
        <w:tab/>
      </w:r>
      <w:r w:rsidRPr="0024595A">
        <w:rPr>
          <w:rFonts w:ascii="Times New Roman" w:hAnsi="Times New Roman" w:cs="Times New Roman"/>
          <w:sz w:val="24"/>
          <w:szCs w:val="24"/>
          <w:lang w:val="pt-BR"/>
        </w:rPr>
        <w:tab/>
        <w:t xml:space="preserve">: Curriculum  </w:t>
      </w:r>
    </w:p>
    <w:p w:rsidR="000B65A7" w:rsidRPr="0024595A" w:rsidRDefault="000B65A7"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KCSE</w:t>
      </w:r>
      <w:r w:rsidRPr="0024595A">
        <w:rPr>
          <w:rFonts w:ascii="Times New Roman" w:hAnsi="Times New Roman" w:cs="Times New Roman"/>
          <w:sz w:val="24"/>
          <w:szCs w:val="24"/>
        </w:rPr>
        <w:tab/>
      </w:r>
      <w:r w:rsidRPr="0024595A">
        <w:rPr>
          <w:rFonts w:ascii="Times New Roman" w:hAnsi="Times New Roman" w:cs="Times New Roman"/>
          <w:sz w:val="24"/>
          <w:szCs w:val="24"/>
        </w:rPr>
        <w:tab/>
        <w:t>: Kenya Certificate of Secondary Education</w:t>
      </w:r>
    </w:p>
    <w:p w:rsidR="000B65A7" w:rsidRPr="0024595A" w:rsidRDefault="000B65A7"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KNQA</w:t>
      </w:r>
      <w:r w:rsidRPr="0024595A">
        <w:rPr>
          <w:rFonts w:ascii="Times New Roman" w:hAnsi="Times New Roman" w:cs="Times New Roman"/>
          <w:sz w:val="24"/>
          <w:szCs w:val="24"/>
        </w:rPr>
        <w:tab/>
      </w:r>
      <w:r w:rsidRPr="0024595A">
        <w:rPr>
          <w:rFonts w:ascii="Times New Roman" w:hAnsi="Times New Roman" w:cs="Times New Roman"/>
          <w:sz w:val="24"/>
          <w:szCs w:val="24"/>
        </w:rPr>
        <w:tab/>
        <w:t>: Kenya National Qualifications Authority</w:t>
      </w:r>
    </w:p>
    <w:p w:rsidR="000B65A7" w:rsidRPr="0024595A" w:rsidRDefault="000B65A7"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OSHA</w:t>
      </w:r>
      <w:r w:rsidRPr="0024595A">
        <w:rPr>
          <w:rFonts w:ascii="Times New Roman" w:hAnsi="Times New Roman" w:cs="Times New Roman"/>
          <w:sz w:val="24"/>
          <w:szCs w:val="24"/>
        </w:rPr>
        <w:tab/>
      </w:r>
      <w:r w:rsidRPr="0024595A">
        <w:rPr>
          <w:rFonts w:ascii="Times New Roman" w:hAnsi="Times New Roman" w:cs="Times New Roman"/>
          <w:sz w:val="24"/>
          <w:szCs w:val="24"/>
        </w:rPr>
        <w:tab/>
        <w:t>: Occupation Safety and Health Act</w:t>
      </w:r>
    </w:p>
    <w:p w:rsidR="000B65A7" w:rsidRPr="0024595A" w:rsidRDefault="000B65A7"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PPE</w:t>
      </w:r>
      <w:r w:rsidRPr="0024595A">
        <w:rPr>
          <w:rFonts w:ascii="Times New Roman" w:hAnsi="Times New Roman" w:cs="Times New Roman"/>
          <w:sz w:val="24"/>
          <w:szCs w:val="24"/>
        </w:rPr>
        <w:tab/>
      </w:r>
      <w:r w:rsidRPr="0024595A">
        <w:rPr>
          <w:rFonts w:ascii="Times New Roman" w:hAnsi="Times New Roman" w:cs="Times New Roman"/>
          <w:sz w:val="24"/>
          <w:szCs w:val="24"/>
        </w:rPr>
        <w:tab/>
        <w:t>: Personal Protective Equipment</w:t>
      </w:r>
    </w:p>
    <w:p w:rsidR="000B65A7" w:rsidRPr="0024595A" w:rsidRDefault="000B65A7"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SOP</w:t>
      </w:r>
      <w:r w:rsidRPr="0024595A">
        <w:rPr>
          <w:rFonts w:ascii="Times New Roman" w:hAnsi="Times New Roman" w:cs="Times New Roman"/>
          <w:sz w:val="24"/>
          <w:szCs w:val="24"/>
        </w:rPr>
        <w:tab/>
      </w:r>
      <w:r w:rsidRPr="0024595A">
        <w:rPr>
          <w:rFonts w:ascii="Times New Roman" w:hAnsi="Times New Roman" w:cs="Times New Roman"/>
          <w:sz w:val="24"/>
          <w:szCs w:val="24"/>
        </w:rPr>
        <w:tab/>
        <w:t xml:space="preserve">: Standard operating procedures </w:t>
      </w:r>
    </w:p>
    <w:p w:rsidR="000B65A7" w:rsidRPr="0024595A" w:rsidRDefault="000B65A7"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SSAC</w:t>
      </w:r>
      <w:r w:rsidRPr="0024595A">
        <w:rPr>
          <w:rFonts w:ascii="Times New Roman" w:hAnsi="Times New Roman" w:cs="Times New Roman"/>
          <w:sz w:val="24"/>
          <w:szCs w:val="24"/>
        </w:rPr>
        <w:tab/>
      </w:r>
      <w:r w:rsidRPr="0024595A">
        <w:rPr>
          <w:rFonts w:ascii="Times New Roman" w:hAnsi="Times New Roman" w:cs="Times New Roman"/>
          <w:sz w:val="24"/>
          <w:szCs w:val="24"/>
        </w:rPr>
        <w:tab/>
        <w:t>: Sector Skills Advisory Committee</w:t>
      </w:r>
    </w:p>
    <w:p w:rsidR="000B65A7" w:rsidRPr="0024595A" w:rsidRDefault="000B65A7"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TVET</w:t>
      </w:r>
      <w:r w:rsidRPr="0024595A">
        <w:rPr>
          <w:rFonts w:ascii="Times New Roman" w:hAnsi="Times New Roman" w:cs="Times New Roman"/>
          <w:sz w:val="24"/>
          <w:szCs w:val="24"/>
        </w:rPr>
        <w:tab/>
      </w:r>
      <w:r w:rsidRPr="0024595A">
        <w:rPr>
          <w:rFonts w:ascii="Times New Roman" w:hAnsi="Times New Roman" w:cs="Times New Roman"/>
          <w:sz w:val="24"/>
          <w:szCs w:val="24"/>
        </w:rPr>
        <w:tab/>
        <w:t xml:space="preserve">: Technical and Vocational Education and Training </w:t>
      </w: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 </w:t>
      </w: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br w:type="page"/>
      </w:r>
    </w:p>
    <w:p w:rsidR="006929DC" w:rsidRPr="0024595A" w:rsidRDefault="006929DC" w:rsidP="00263CC8">
      <w:pPr>
        <w:pStyle w:val="Heading1"/>
      </w:pPr>
      <w:bookmarkStart w:id="9" w:name="_Toc525303651"/>
      <w:bookmarkStart w:id="10" w:name="_Toc534875986"/>
      <w:bookmarkStart w:id="11" w:name="_Hlk19624311"/>
      <w:bookmarkStart w:id="12" w:name="_Toc75184867"/>
      <w:r w:rsidRPr="0024595A">
        <w:lastRenderedPageBreak/>
        <w:t>KEY TO UNIT CODE</w:t>
      </w:r>
      <w:bookmarkEnd w:id="9"/>
      <w:bookmarkEnd w:id="10"/>
      <w:bookmarkEnd w:id="12"/>
    </w:p>
    <w:p w:rsidR="006929DC" w:rsidRPr="0024595A" w:rsidRDefault="006929DC" w:rsidP="00263CC8">
      <w:pPr>
        <w:spacing w:after="0" w:line="276" w:lineRule="auto"/>
        <w:contextualSpacing/>
        <w:jc w:val="both"/>
        <w:rPr>
          <w:rFonts w:ascii="Times New Roman" w:hAnsi="Times New Roman" w:cs="Times New Roman"/>
          <w:sz w:val="24"/>
          <w:szCs w:val="24"/>
        </w:rPr>
      </w:pPr>
    </w:p>
    <w:p w:rsidR="006929DC" w:rsidRPr="0024595A" w:rsidRDefault="008D3745" w:rsidP="00263CC8">
      <w:pPr>
        <w:spacing w:after="0" w:line="276" w:lineRule="auto"/>
        <w:contextualSpacing/>
        <w:jc w:val="both"/>
        <w:rPr>
          <w:rFonts w:ascii="Times New Roman" w:hAnsi="Times New Roman" w:cs="Times New Roman"/>
          <w:b/>
          <w:sz w:val="24"/>
          <w:szCs w:val="24"/>
          <w:lang w:val="en-ZA" w:eastAsia="fr-FR"/>
        </w:rPr>
      </w:pPr>
      <w:r>
        <w:rPr>
          <w:rFonts w:ascii="Times New Roman" w:hAnsi="Times New Roman" w:cs="Times New Roman"/>
          <w:noProof/>
          <w:sz w:val="24"/>
          <w:szCs w:val="24"/>
        </w:rPr>
        <mc:AlternateContent>
          <mc:Choice Requires="wpg">
            <w:drawing>
              <wp:anchor distT="0" distB="0" distL="114300" distR="114300" simplePos="0" relativeHeight="251682816" behindDoc="0" locked="0" layoutInCell="1" allowOverlap="1">
                <wp:simplePos x="0" y="0"/>
                <wp:positionH relativeFrom="column">
                  <wp:posOffset>1076325</wp:posOffset>
                </wp:positionH>
                <wp:positionV relativeFrom="paragraph">
                  <wp:posOffset>139065</wp:posOffset>
                </wp:positionV>
                <wp:extent cx="2447925" cy="2220680"/>
                <wp:effectExtent l="0" t="0" r="28575" b="27305"/>
                <wp:wrapNone/>
                <wp:docPr id="3" name="Group 3"/>
                <wp:cNvGraphicFramePr/>
                <a:graphic xmlns:a="http://schemas.openxmlformats.org/drawingml/2006/main">
                  <a:graphicData uri="http://schemas.microsoft.com/office/word/2010/wordprocessingGroup">
                    <wpg:wgp>
                      <wpg:cNvGrpSpPr/>
                      <wpg:grpSpPr>
                        <a:xfrm>
                          <a:off x="0" y="0"/>
                          <a:ext cx="2447925" cy="2220680"/>
                          <a:chOff x="0" y="0"/>
                          <a:chExt cx="2143125" cy="2220680"/>
                        </a:xfrm>
                      </wpg:grpSpPr>
                      <wpg:grpSp>
                        <wpg:cNvPr id="19" name="Group 11"/>
                        <wpg:cNvGrpSpPr>
                          <a:grpSpLocks/>
                        </wpg:cNvGrpSpPr>
                        <wpg:grpSpPr bwMode="auto">
                          <a:xfrm>
                            <a:off x="47625" y="57185"/>
                            <a:ext cx="1285875" cy="1028665"/>
                            <a:chOff x="0" y="86"/>
                            <a:chExt cx="1257" cy="1547"/>
                          </a:xfrm>
                        </wpg:grpSpPr>
                        <wps:wsp>
                          <wps:cNvPr id="21" name="AutoShape 12"/>
                          <wps:cNvCnPr>
                            <a:cxnSpLocks noChangeShapeType="1"/>
                          </wps:cNvCnPr>
                          <wps:spPr bwMode="auto">
                            <a:xfrm>
                              <a:off x="0" y="1633"/>
                              <a:ext cx="1257"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5" name="AutoShape 13"/>
                          <wps:cNvCnPr>
                            <a:cxnSpLocks noChangeShapeType="1"/>
                          </wps:cNvCnPr>
                          <wps:spPr bwMode="auto">
                            <a:xfrm>
                              <a:off x="1257" y="86"/>
                              <a:ext cx="0" cy="1547"/>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38" name="Group 20"/>
                        <wpg:cNvGrpSpPr>
                          <a:grpSpLocks/>
                        </wpg:cNvGrpSpPr>
                        <wpg:grpSpPr bwMode="auto">
                          <a:xfrm>
                            <a:off x="238125" y="56849"/>
                            <a:ext cx="1524000" cy="1638601"/>
                            <a:chOff x="0" y="85"/>
                            <a:chExt cx="2869" cy="2450"/>
                          </a:xfrm>
                        </wpg:grpSpPr>
                        <wps:wsp>
                          <wps:cNvPr id="39" name="AutoShape 21"/>
                          <wps:cNvCnPr>
                            <a:cxnSpLocks noChangeShapeType="1"/>
                          </wps:cNvCnPr>
                          <wps:spPr bwMode="auto">
                            <a:xfrm>
                              <a:off x="0" y="2535"/>
                              <a:ext cx="286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0" name="AutoShape 22"/>
                          <wps:cNvCnPr>
                            <a:cxnSpLocks noChangeShapeType="1"/>
                          </wps:cNvCnPr>
                          <wps:spPr bwMode="auto">
                            <a:xfrm flipV="1">
                              <a:off x="2869" y="85"/>
                              <a:ext cx="0" cy="24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6" name="Group 14"/>
                        <wpg:cNvGrpSpPr>
                          <a:grpSpLocks/>
                        </wpg:cNvGrpSpPr>
                        <wpg:grpSpPr bwMode="auto">
                          <a:xfrm>
                            <a:off x="190500" y="0"/>
                            <a:ext cx="1371600" cy="1390650"/>
                            <a:chOff x="0" y="0"/>
                            <a:chExt cx="2729" cy="2062"/>
                          </a:xfrm>
                        </wpg:grpSpPr>
                        <wps:wsp>
                          <wps:cNvPr id="27" name="AutoShape 15"/>
                          <wps:cNvCnPr>
                            <a:cxnSpLocks noChangeShapeType="1"/>
                          </wps:cNvCnPr>
                          <wps:spPr bwMode="auto">
                            <a:xfrm>
                              <a:off x="2729" y="0"/>
                              <a:ext cx="0" cy="206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7" name="AutoShape 16"/>
                          <wps:cNvCnPr>
                            <a:cxnSpLocks noChangeShapeType="1"/>
                          </wps:cNvCnPr>
                          <wps:spPr bwMode="auto">
                            <a:xfrm>
                              <a:off x="0" y="2062"/>
                              <a:ext cx="272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16" name="Group 8"/>
                        <wpg:cNvGrpSpPr>
                          <a:grpSpLocks/>
                        </wpg:cNvGrpSpPr>
                        <wpg:grpSpPr bwMode="auto">
                          <a:xfrm>
                            <a:off x="457200" y="57150"/>
                            <a:ext cx="714375" cy="752475"/>
                            <a:chOff x="0" y="0"/>
                            <a:chExt cx="2290" cy="1149"/>
                          </a:xfrm>
                        </wpg:grpSpPr>
                        <wps:wsp>
                          <wps:cNvPr id="17" name="AutoShape 9"/>
                          <wps:cNvCnPr>
                            <a:cxnSpLocks noChangeShapeType="1"/>
                          </wps:cNvCnPr>
                          <wps:spPr bwMode="auto">
                            <a:xfrm>
                              <a:off x="2289" y="0"/>
                              <a:ext cx="1" cy="114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 name="AutoShape 10"/>
                          <wps:cNvCnPr>
                            <a:cxnSpLocks noChangeShapeType="1"/>
                          </wps:cNvCnPr>
                          <wps:spPr bwMode="auto">
                            <a:xfrm flipH="1">
                              <a:off x="0" y="1148"/>
                              <a:ext cx="2289"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41" name="Group 17"/>
                        <wpg:cNvGrpSpPr>
                          <a:grpSpLocks/>
                        </wpg:cNvGrpSpPr>
                        <wpg:grpSpPr bwMode="auto">
                          <a:xfrm>
                            <a:off x="85725" y="56903"/>
                            <a:ext cx="1885950" cy="1981447"/>
                            <a:chOff x="0" y="84"/>
                            <a:chExt cx="3245" cy="2925"/>
                          </a:xfrm>
                        </wpg:grpSpPr>
                        <wps:wsp>
                          <wps:cNvPr id="42" name="AutoShape 18"/>
                          <wps:cNvCnPr>
                            <a:cxnSpLocks noChangeShapeType="1"/>
                          </wps:cNvCnPr>
                          <wps:spPr bwMode="auto">
                            <a:xfrm>
                              <a:off x="3245" y="84"/>
                              <a:ext cx="0" cy="29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3" name="AutoShape 19"/>
                          <wps:cNvCnPr>
                            <a:cxnSpLocks noChangeShapeType="1"/>
                          </wps:cNvCnPr>
                          <wps:spPr bwMode="auto">
                            <a:xfrm>
                              <a:off x="0" y="3008"/>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13" name="Group 5"/>
                        <wpg:cNvGrpSpPr>
                          <a:grpSpLocks/>
                        </wpg:cNvGrpSpPr>
                        <wpg:grpSpPr bwMode="auto">
                          <a:xfrm>
                            <a:off x="152400" y="57071"/>
                            <a:ext cx="819150" cy="552529"/>
                            <a:chOff x="0" y="-252"/>
                            <a:chExt cx="1225" cy="974"/>
                          </a:xfrm>
                        </wpg:grpSpPr>
                        <wps:wsp>
                          <wps:cNvPr id="14" name="AutoShape 6"/>
                          <wps:cNvCnPr>
                            <a:cxnSpLocks noChangeShapeType="1"/>
                          </wps:cNvCnPr>
                          <wps:spPr bwMode="auto">
                            <a:xfrm>
                              <a:off x="1225" y="-252"/>
                              <a:ext cx="0" cy="97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 name="AutoShape 7"/>
                          <wps:cNvCnPr>
                            <a:cxnSpLocks noChangeShapeType="1"/>
                          </wps:cNvCnPr>
                          <wps:spPr bwMode="auto">
                            <a:xfrm flipH="1">
                              <a:off x="0" y="721"/>
                              <a:ext cx="1225"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44" name="Group 17"/>
                        <wpg:cNvGrpSpPr>
                          <a:grpSpLocks/>
                        </wpg:cNvGrpSpPr>
                        <wpg:grpSpPr bwMode="auto">
                          <a:xfrm>
                            <a:off x="0" y="57220"/>
                            <a:ext cx="2143125" cy="2163460"/>
                            <a:chOff x="0" y="61"/>
                            <a:chExt cx="3245" cy="2767"/>
                          </a:xfrm>
                        </wpg:grpSpPr>
                        <wps:wsp>
                          <wps:cNvPr id="45" name="AutoShape 18"/>
                          <wps:cNvCnPr>
                            <a:cxnSpLocks noChangeShapeType="1"/>
                          </wps:cNvCnPr>
                          <wps:spPr bwMode="auto">
                            <a:xfrm>
                              <a:off x="3245" y="61"/>
                              <a:ext cx="0" cy="2767"/>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6" name="AutoShape 19"/>
                          <wps:cNvCnPr>
                            <a:cxnSpLocks noChangeShapeType="1"/>
                          </wps:cNvCnPr>
                          <wps:spPr bwMode="auto">
                            <a:xfrm>
                              <a:off x="0" y="2828"/>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margin">
                  <wp14:pctWidth>0</wp14:pctWidth>
                </wp14:sizeRelH>
                <wp14:sizeRelV relativeFrom="margin">
                  <wp14:pctHeight>0</wp14:pctHeight>
                </wp14:sizeRelV>
              </wp:anchor>
            </w:drawing>
          </mc:Choice>
          <mc:Fallback>
            <w:pict>
              <v:group w14:anchorId="3835F0D2" id="Group 3" o:spid="_x0000_s1026" style="position:absolute;margin-left:84.75pt;margin-top:10.95pt;width:192.75pt;height:174.85pt;z-index:251682816;mso-width-relative:margin;mso-height-relative:margin" coordsize="21431,222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">
                <v:group id="Group 11" o:spid="_x0000_s1027" style="position:absolute;left:476;top:571;width:12859;height:10287" coordorigin=",86" coordsize="1257,15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shapetype id="_x0000_t32" coordsize="21600,21600" o:spt="32" o:oned="t" path="m,l21600,21600e" filled="f">
                    <v:path arrowok="t" fillok="f" o:connecttype="none"/>
                    <o:lock v:ext="edit" shapetype="t"/>
                  </v:shapetype>
                  <v:shape id="AutoShape 12" o:spid="_x0000_s1028" type="#_x0000_t32" style="position:absolute;top:1633;width:125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"/>
                  <v:shape id="AutoShape 13" o:spid="_x0000_s1029" type="#_x0000_t32" style="position:absolute;left:1257;top:86;width:0;height:154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"/>
                </v:group>
                <v:group id="Group 20" o:spid="_x0000_s1030" style="position:absolute;left:2381;top:568;width:15240;height:16386" coordorigin=",85" coordsize="2869,2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">
                  <v:shape id="AutoShape 21" o:spid="_x0000_s1031" type="#_x0000_t32" style="position:absolute;top:2535;width:286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"/>
                  <v:shape id="AutoShape 22" o:spid="_x0000_s1032" type="#_x0000_t32" style="position:absolute;left:2869;top:85;width:0;height:245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"/>
                </v:group>
                <v:group id="Group 14" o:spid="_x0000_s1033" style="position:absolute;left:1905;width:13716;height:13906" coordsize="2729,20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">
                  <v:shape id="AutoShape 15" o:spid="_x0000_s1034" type="#_x0000_t32" style="position:absolute;left:2729;width:0;height:206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"/>
                  <v:shape id="AutoShape 16" o:spid="_x0000_s1035" type="#_x0000_t32" style="position:absolute;top:2062;width:272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"/>
                </v:group>
                <v:group id="Group 8" o:spid="_x0000_s1036" style="position:absolute;left:4572;top:571;width:7143;height:7525" coordsize="2290,1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shape id="AutoShape 9" o:spid="_x0000_s1037" type="#_x0000_t32" style="position:absolute;left:2289;width:1;height:114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"/>
                  <v:shape id="AutoShape 10" o:spid="_x0000_s1038" type="#_x0000_t32" style="position:absolute;top:1148;width:2289;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"/>
                </v:group>
                <v:group id="Group 17" o:spid="_x0000_s1039" style="position:absolute;left:857;top:569;width:18859;height:19814" coordorigin=",84" coordsize="3245,29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shape id="AutoShape 18" o:spid="_x0000_s1040" type="#_x0000_t32" style="position:absolute;left:3245;top:84;width:0;height:292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"/>
                  <v:shape id="AutoShape 19" o:spid="_x0000_s1041" type="#_x0000_t32" style="position:absolute;top:3008;width:324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"/>
                </v:group>
                <v:group id="Group 5" o:spid="_x0000_s1042" style="position:absolute;left:1524;top:570;width:8191;height:5526" coordorigin=",-252" coordsize="1225,9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shape id="AutoShape 6" o:spid="_x0000_s1043" type="#_x0000_t32" style="position:absolute;left:1225;top:-252;width:0;height:97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"/>
                  <v:shape id="AutoShape 7" o:spid="_x0000_s1044" type="#_x0000_t32" style="position:absolute;top:721;width:1225;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"/>
                </v:group>
                <v:group id="Group 17" o:spid="_x0000_s1045" style="position:absolute;top:572;width:21431;height:21634" coordorigin=",61" coordsize="3245,27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">
                  <v:shape id="AutoShape 18" o:spid="_x0000_s1046" type="#_x0000_t32" style="position:absolute;left:3245;top:61;width:0;height:276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"/>
                  <v:shape id="AutoShape 19" o:spid="_x0000_s1047" type="#_x0000_t32" style="position:absolute;top:2828;width:324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"/>
                </v:group>
              </v:group>
            </w:pict>
          </mc:Fallback>
        </mc:AlternateContent>
      </w:r>
      <w:r w:rsidR="006929DC" w:rsidRPr="0024595A">
        <w:rPr>
          <w:rFonts w:ascii="Times New Roman" w:hAnsi="Times New Roman" w:cs="Times New Roman"/>
          <w:sz w:val="24"/>
          <w:szCs w:val="24"/>
        </w:rPr>
        <w:tab/>
      </w:r>
      <w:r w:rsidR="006929DC" w:rsidRPr="0024595A">
        <w:rPr>
          <w:rFonts w:ascii="Times New Roman" w:hAnsi="Times New Roman" w:cs="Times New Roman"/>
          <w:sz w:val="24"/>
          <w:szCs w:val="24"/>
        </w:rPr>
        <w:tab/>
      </w:r>
      <w:r w:rsidR="006929DC" w:rsidRPr="0024595A">
        <w:rPr>
          <w:rFonts w:ascii="Times New Roman" w:hAnsi="Times New Roman" w:cs="Times New Roman"/>
          <w:sz w:val="24"/>
          <w:szCs w:val="24"/>
        </w:rPr>
        <w:tab/>
        <w:t xml:space="preserve">      </w:t>
      </w:r>
      <w:r>
        <w:rPr>
          <w:rFonts w:ascii="Times New Roman" w:hAnsi="Times New Roman" w:cs="Times New Roman"/>
          <w:sz w:val="24"/>
          <w:szCs w:val="24"/>
        </w:rPr>
        <w:t xml:space="preserve">  </w:t>
      </w:r>
      <w:r w:rsidR="006929DC" w:rsidRPr="0024595A">
        <w:rPr>
          <w:rFonts w:ascii="Times New Roman" w:hAnsi="Times New Roman" w:cs="Times New Roman"/>
          <w:sz w:val="24"/>
          <w:szCs w:val="24"/>
        </w:rPr>
        <w:t xml:space="preserve">  </w:t>
      </w:r>
      <w:r w:rsidRPr="008D3745">
        <w:rPr>
          <w:rFonts w:ascii="Times New Roman" w:hAnsi="Times New Roman" w:cs="Times New Roman"/>
          <w:b/>
          <w:sz w:val="24"/>
          <w:szCs w:val="24"/>
          <w:lang w:val="en-ZA" w:eastAsia="fr-FR"/>
        </w:rPr>
        <w:t>AGR/CU/FISDO/BC/01/4/A</w:t>
      </w:r>
    </w:p>
    <w:p w:rsidR="006929DC" w:rsidRPr="0024595A" w:rsidRDefault="006929DC" w:rsidP="00263CC8">
      <w:pPr>
        <w:spacing w:after="0" w:line="276" w:lineRule="auto"/>
        <w:rPr>
          <w:rFonts w:ascii="Times New Roman" w:hAnsi="Times New Roman" w:cs="Times New Roman"/>
          <w:sz w:val="24"/>
          <w:szCs w:val="24"/>
          <w:lang w:val="en-ZA" w:eastAsia="fr-FR"/>
        </w:rPr>
      </w:pPr>
    </w:p>
    <w:p w:rsidR="000B65A7" w:rsidRDefault="000B65A7" w:rsidP="000B65A7">
      <w:pPr>
        <w:spacing w:after="0" w:line="360" w:lineRule="auto"/>
        <w:rPr>
          <w:rFonts w:ascii="Times New Roman" w:hAnsi="Times New Roman" w:cs="Times New Roman"/>
          <w:sz w:val="24"/>
          <w:szCs w:val="24"/>
          <w:lang w:val="en-ZA" w:eastAsia="fr-FR"/>
        </w:rPr>
      </w:pPr>
    </w:p>
    <w:p w:rsidR="006929DC" w:rsidRPr="0024595A" w:rsidRDefault="006929DC" w:rsidP="000B65A7">
      <w:pPr>
        <w:spacing w:after="0" w:line="360" w:lineRule="auto"/>
        <w:rPr>
          <w:rFonts w:ascii="Times New Roman" w:hAnsi="Times New Roman" w:cs="Times New Roman"/>
          <w:sz w:val="24"/>
          <w:szCs w:val="24"/>
          <w:lang w:val="en-ZA" w:eastAsia="fr-FR"/>
        </w:rPr>
      </w:pPr>
      <w:r w:rsidRPr="0024595A">
        <w:rPr>
          <w:rFonts w:ascii="Times New Roman" w:hAnsi="Times New Roman" w:cs="Times New Roman"/>
          <w:sz w:val="24"/>
          <w:szCs w:val="24"/>
          <w:lang w:val="en-ZA" w:eastAsia="fr-FR"/>
        </w:rPr>
        <w:t>Industry or sector</w:t>
      </w:r>
    </w:p>
    <w:p w:rsidR="006929DC" w:rsidRPr="0024595A" w:rsidRDefault="006929DC" w:rsidP="000B65A7">
      <w:pPr>
        <w:spacing w:after="0" w:line="360" w:lineRule="auto"/>
        <w:rPr>
          <w:rFonts w:ascii="Times New Roman" w:hAnsi="Times New Roman" w:cs="Times New Roman"/>
          <w:sz w:val="24"/>
          <w:szCs w:val="24"/>
          <w:lang w:val="en-ZA" w:eastAsia="fr-FR"/>
        </w:rPr>
      </w:pPr>
      <w:r w:rsidRPr="0024595A">
        <w:rPr>
          <w:rFonts w:ascii="Times New Roman" w:hAnsi="Times New Roman" w:cs="Times New Roman"/>
          <w:sz w:val="24"/>
          <w:szCs w:val="24"/>
          <w:lang w:val="en-ZA" w:eastAsia="fr-FR"/>
        </w:rPr>
        <w:t>Occupational Standards</w:t>
      </w:r>
    </w:p>
    <w:p w:rsidR="006929DC" w:rsidRPr="0024595A" w:rsidRDefault="006929DC" w:rsidP="000B65A7">
      <w:pPr>
        <w:spacing w:after="0" w:line="360" w:lineRule="auto"/>
        <w:rPr>
          <w:rFonts w:ascii="Times New Roman" w:hAnsi="Times New Roman" w:cs="Times New Roman"/>
          <w:sz w:val="24"/>
          <w:szCs w:val="24"/>
          <w:lang w:val="en-ZA" w:eastAsia="fr-FR"/>
        </w:rPr>
      </w:pPr>
      <w:r w:rsidRPr="0024595A">
        <w:rPr>
          <w:rFonts w:ascii="Times New Roman" w:hAnsi="Times New Roman" w:cs="Times New Roman"/>
          <w:sz w:val="24"/>
          <w:szCs w:val="24"/>
          <w:lang w:val="en-ZA" w:eastAsia="fr-FR"/>
        </w:rPr>
        <w:t>Occupational area</w:t>
      </w:r>
    </w:p>
    <w:p w:rsidR="006929DC" w:rsidRPr="0024595A" w:rsidRDefault="006929DC" w:rsidP="000B65A7">
      <w:pPr>
        <w:spacing w:after="0" w:line="360" w:lineRule="auto"/>
        <w:rPr>
          <w:rFonts w:ascii="Times New Roman" w:hAnsi="Times New Roman" w:cs="Times New Roman"/>
          <w:sz w:val="24"/>
          <w:szCs w:val="24"/>
          <w:lang w:val="en-ZA" w:eastAsia="fr-FR"/>
        </w:rPr>
      </w:pPr>
      <w:r w:rsidRPr="0024595A">
        <w:rPr>
          <w:rFonts w:ascii="Times New Roman" w:hAnsi="Times New Roman" w:cs="Times New Roman"/>
          <w:sz w:val="24"/>
          <w:szCs w:val="24"/>
          <w:lang w:val="en-ZA" w:eastAsia="fr-FR"/>
        </w:rPr>
        <w:t>Type of competency</w:t>
      </w:r>
    </w:p>
    <w:p w:rsidR="006929DC" w:rsidRPr="0024595A" w:rsidRDefault="006929DC" w:rsidP="000B65A7">
      <w:pPr>
        <w:spacing w:after="0" w:line="360" w:lineRule="auto"/>
        <w:rPr>
          <w:rFonts w:ascii="Times New Roman" w:hAnsi="Times New Roman" w:cs="Times New Roman"/>
          <w:sz w:val="24"/>
          <w:szCs w:val="24"/>
          <w:lang w:val="en-ZA" w:eastAsia="fr-FR"/>
        </w:rPr>
      </w:pPr>
      <w:r w:rsidRPr="0024595A">
        <w:rPr>
          <w:rFonts w:ascii="Times New Roman" w:hAnsi="Times New Roman" w:cs="Times New Roman"/>
          <w:sz w:val="24"/>
          <w:szCs w:val="24"/>
          <w:lang w:val="en-ZA" w:eastAsia="fr-FR"/>
        </w:rPr>
        <w:t>Competency number</w:t>
      </w:r>
    </w:p>
    <w:p w:rsidR="006929DC" w:rsidRPr="0024595A" w:rsidRDefault="006929DC" w:rsidP="000B65A7">
      <w:pPr>
        <w:spacing w:after="0" w:line="360" w:lineRule="auto"/>
        <w:rPr>
          <w:rFonts w:ascii="Times New Roman" w:hAnsi="Times New Roman" w:cs="Times New Roman"/>
          <w:sz w:val="24"/>
          <w:szCs w:val="24"/>
          <w:lang w:val="en-ZA" w:eastAsia="fr-FR"/>
        </w:rPr>
      </w:pPr>
      <w:r w:rsidRPr="0024595A">
        <w:rPr>
          <w:rFonts w:ascii="Times New Roman" w:hAnsi="Times New Roman" w:cs="Times New Roman"/>
          <w:sz w:val="24"/>
          <w:szCs w:val="24"/>
          <w:lang w:val="en-ZA" w:eastAsia="fr-FR"/>
        </w:rPr>
        <w:t>Competency level</w:t>
      </w:r>
    </w:p>
    <w:p w:rsidR="006929DC" w:rsidRPr="0024595A" w:rsidRDefault="006929DC" w:rsidP="000B65A7">
      <w:pPr>
        <w:spacing w:after="0" w:line="360" w:lineRule="auto"/>
        <w:rPr>
          <w:rFonts w:ascii="Times New Roman" w:hAnsi="Times New Roman" w:cs="Times New Roman"/>
          <w:sz w:val="24"/>
          <w:szCs w:val="24"/>
          <w:lang w:val="en-ZA" w:eastAsia="fr-FR"/>
        </w:rPr>
      </w:pPr>
      <w:r w:rsidRPr="0024595A">
        <w:rPr>
          <w:rFonts w:ascii="Times New Roman" w:hAnsi="Times New Roman" w:cs="Times New Roman"/>
          <w:sz w:val="24"/>
          <w:szCs w:val="24"/>
          <w:lang w:val="en-ZA" w:eastAsia="fr-FR"/>
        </w:rPr>
        <w:t>Version control</w:t>
      </w:r>
    </w:p>
    <w:p w:rsidR="006929DC" w:rsidRPr="0024595A" w:rsidRDefault="006929DC" w:rsidP="000B65A7">
      <w:pPr>
        <w:spacing w:after="0" w:line="360" w:lineRule="auto"/>
        <w:rPr>
          <w:rFonts w:ascii="Times New Roman" w:hAnsi="Times New Roman" w:cs="Times New Roman"/>
          <w:sz w:val="24"/>
          <w:szCs w:val="24"/>
        </w:rPr>
      </w:pPr>
    </w:p>
    <w:bookmarkEnd w:id="11"/>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p>
    <w:p w:rsidR="006929DC" w:rsidRPr="0024595A" w:rsidRDefault="006929DC" w:rsidP="00263CC8">
      <w:pPr>
        <w:spacing w:after="0" w:line="276" w:lineRule="auto"/>
        <w:rPr>
          <w:rFonts w:ascii="Times New Roman" w:hAnsi="Times New Roman" w:cs="Times New Roman"/>
          <w:sz w:val="24"/>
          <w:szCs w:val="24"/>
        </w:rPr>
      </w:pPr>
    </w:p>
    <w:p w:rsidR="00E23AFD" w:rsidRPr="0024595A" w:rsidRDefault="00E23AFD"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br w:type="page"/>
      </w:r>
    </w:p>
    <w:bookmarkStart w:id="13" w:name="_Toc530390946" w:displacedByCustomXml="next"/>
    <w:sdt>
      <w:sdtPr>
        <w:id w:val="-968974333"/>
        <w:docPartObj>
          <w:docPartGallery w:val="Table of Contents"/>
          <w:docPartUnique/>
        </w:docPartObj>
      </w:sdtPr>
      <w:sdtEndPr>
        <w:rPr>
          <w:rFonts w:asciiTheme="minorHAnsi" w:eastAsiaTheme="minorHAnsi" w:hAnsiTheme="minorHAnsi" w:cstheme="minorBidi"/>
          <w:b/>
          <w:bCs/>
          <w:noProof/>
          <w:color w:val="auto"/>
          <w:sz w:val="22"/>
          <w:szCs w:val="22"/>
          <w:lang w:val="en-US"/>
        </w:rPr>
      </w:sdtEndPr>
      <w:sdtContent>
        <w:p w:rsidR="00BE3296" w:rsidRPr="00BE3296" w:rsidRDefault="00BE3296" w:rsidP="00BE3296">
          <w:pPr>
            <w:pStyle w:val="TOCHeading"/>
            <w:jc w:val="center"/>
            <w:rPr>
              <w:rStyle w:val="Heading1Char"/>
            </w:rPr>
          </w:pPr>
          <w:r w:rsidRPr="00BE3296">
            <w:rPr>
              <w:rStyle w:val="Heading1Char"/>
            </w:rPr>
            <w:t>CONTENTS</w:t>
          </w:r>
        </w:p>
        <w:p w:rsidR="00BE3296" w:rsidRDefault="00BE3296">
          <w:pPr>
            <w:pStyle w:val="TOC1"/>
            <w:tabs>
              <w:tab w:val="right" w:leader="dot" w:pos="8630"/>
            </w:tabs>
            <w:rPr>
              <w:rFonts w:eastAsiaTheme="minorEastAsia"/>
              <w:noProof/>
            </w:rPr>
          </w:pPr>
          <w:r>
            <w:fldChar w:fldCharType="begin"/>
          </w:r>
          <w:r>
            <w:instrText xml:space="preserve"> TOC \o "1-3" \h \z \u </w:instrText>
          </w:r>
          <w:r>
            <w:fldChar w:fldCharType="separate"/>
          </w:r>
          <w:hyperlink w:anchor="_Toc75184863" w:history="1">
            <w:r w:rsidRPr="00811A3B">
              <w:rPr>
                <w:rStyle w:val="Hyperlink"/>
                <w:noProof/>
              </w:rPr>
              <w:t>FOREWORD</w:t>
            </w:r>
            <w:r>
              <w:rPr>
                <w:noProof/>
                <w:webHidden/>
              </w:rPr>
              <w:tab/>
            </w:r>
            <w:r>
              <w:rPr>
                <w:noProof/>
                <w:webHidden/>
              </w:rPr>
              <w:fldChar w:fldCharType="begin"/>
            </w:r>
            <w:r>
              <w:rPr>
                <w:noProof/>
                <w:webHidden/>
              </w:rPr>
              <w:instrText xml:space="preserve"> PAGEREF _Toc75184863 \h </w:instrText>
            </w:r>
            <w:r>
              <w:rPr>
                <w:noProof/>
                <w:webHidden/>
              </w:rPr>
            </w:r>
            <w:r>
              <w:rPr>
                <w:noProof/>
                <w:webHidden/>
              </w:rPr>
              <w:fldChar w:fldCharType="separate"/>
            </w:r>
            <w:r>
              <w:rPr>
                <w:noProof/>
                <w:webHidden/>
              </w:rPr>
              <w:t>3</w:t>
            </w:r>
            <w:r>
              <w:rPr>
                <w:noProof/>
                <w:webHidden/>
              </w:rPr>
              <w:fldChar w:fldCharType="end"/>
            </w:r>
          </w:hyperlink>
        </w:p>
        <w:p w:rsidR="00BE3296" w:rsidRDefault="00BE3296">
          <w:pPr>
            <w:pStyle w:val="TOC1"/>
            <w:tabs>
              <w:tab w:val="right" w:leader="dot" w:pos="8630"/>
            </w:tabs>
            <w:rPr>
              <w:rFonts w:eastAsiaTheme="minorEastAsia"/>
              <w:noProof/>
            </w:rPr>
          </w:pPr>
          <w:hyperlink w:anchor="_Toc75184864" w:history="1">
            <w:r w:rsidRPr="00811A3B">
              <w:rPr>
                <w:rStyle w:val="Hyperlink"/>
                <w:noProof/>
              </w:rPr>
              <w:t>PREFACE</w:t>
            </w:r>
            <w:r>
              <w:rPr>
                <w:noProof/>
                <w:webHidden/>
              </w:rPr>
              <w:tab/>
            </w:r>
            <w:r>
              <w:rPr>
                <w:noProof/>
                <w:webHidden/>
              </w:rPr>
              <w:fldChar w:fldCharType="begin"/>
            </w:r>
            <w:r>
              <w:rPr>
                <w:noProof/>
                <w:webHidden/>
              </w:rPr>
              <w:instrText xml:space="preserve"> PAGEREF _Toc75184864 \h </w:instrText>
            </w:r>
            <w:r>
              <w:rPr>
                <w:noProof/>
                <w:webHidden/>
              </w:rPr>
            </w:r>
            <w:r>
              <w:rPr>
                <w:noProof/>
                <w:webHidden/>
              </w:rPr>
              <w:fldChar w:fldCharType="separate"/>
            </w:r>
            <w:r>
              <w:rPr>
                <w:noProof/>
                <w:webHidden/>
              </w:rPr>
              <w:t>4</w:t>
            </w:r>
            <w:r>
              <w:rPr>
                <w:noProof/>
                <w:webHidden/>
              </w:rPr>
              <w:fldChar w:fldCharType="end"/>
            </w:r>
          </w:hyperlink>
        </w:p>
        <w:p w:rsidR="00BE3296" w:rsidRDefault="00BE3296">
          <w:pPr>
            <w:pStyle w:val="TOC1"/>
            <w:tabs>
              <w:tab w:val="right" w:leader="dot" w:pos="8630"/>
            </w:tabs>
            <w:rPr>
              <w:rFonts w:eastAsiaTheme="minorEastAsia"/>
              <w:noProof/>
            </w:rPr>
          </w:pPr>
          <w:hyperlink w:anchor="_Toc75184865" w:history="1">
            <w:r w:rsidRPr="00811A3B">
              <w:rPr>
                <w:rStyle w:val="Hyperlink"/>
                <w:noProof/>
              </w:rPr>
              <w:t>ACKNOWLEDGMENT</w:t>
            </w:r>
            <w:r>
              <w:rPr>
                <w:noProof/>
                <w:webHidden/>
              </w:rPr>
              <w:tab/>
            </w:r>
            <w:r>
              <w:rPr>
                <w:noProof/>
                <w:webHidden/>
              </w:rPr>
              <w:fldChar w:fldCharType="begin"/>
            </w:r>
            <w:r>
              <w:rPr>
                <w:noProof/>
                <w:webHidden/>
              </w:rPr>
              <w:instrText xml:space="preserve"> PAGEREF _Toc75184865 \h </w:instrText>
            </w:r>
            <w:r>
              <w:rPr>
                <w:noProof/>
                <w:webHidden/>
              </w:rPr>
            </w:r>
            <w:r>
              <w:rPr>
                <w:noProof/>
                <w:webHidden/>
              </w:rPr>
              <w:fldChar w:fldCharType="separate"/>
            </w:r>
            <w:r>
              <w:rPr>
                <w:noProof/>
                <w:webHidden/>
              </w:rPr>
              <w:t>5</w:t>
            </w:r>
            <w:r>
              <w:rPr>
                <w:noProof/>
                <w:webHidden/>
              </w:rPr>
              <w:fldChar w:fldCharType="end"/>
            </w:r>
          </w:hyperlink>
        </w:p>
        <w:p w:rsidR="00BE3296" w:rsidRDefault="00BE3296">
          <w:pPr>
            <w:pStyle w:val="TOC1"/>
            <w:tabs>
              <w:tab w:val="right" w:leader="dot" w:pos="8630"/>
            </w:tabs>
            <w:rPr>
              <w:rFonts w:eastAsiaTheme="minorEastAsia"/>
              <w:noProof/>
            </w:rPr>
          </w:pPr>
          <w:hyperlink w:anchor="_Toc75184866" w:history="1">
            <w:r w:rsidRPr="00811A3B">
              <w:rPr>
                <w:rStyle w:val="Hyperlink"/>
                <w:noProof/>
              </w:rPr>
              <w:t>ABBREVIATION AND ACRONYMS</w:t>
            </w:r>
            <w:r>
              <w:rPr>
                <w:noProof/>
                <w:webHidden/>
              </w:rPr>
              <w:tab/>
            </w:r>
            <w:r>
              <w:rPr>
                <w:noProof/>
                <w:webHidden/>
              </w:rPr>
              <w:fldChar w:fldCharType="begin"/>
            </w:r>
            <w:r>
              <w:rPr>
                <w:noProof/>
                <w:webHidden/>
              </w:rPr>
              <w:instrText xml:space="preserve"> PAGEREF _Toc75184866 \h </w:instrText>
            </w:r>
            <w:r>
              <w:rPr>
                <w:noProof/>
                <w:webHidden/>
              </w:rPr>
            </w:r>
            <w:r>
              <w:rPr>
                <w:noProof/>
                <w:webHidden/>
              </w:rPr>
              <w:fldChar w:fldCharType="separate"/>
            </w:r>
            <w:r>
              <w:rPr>
                <w:noProof/>
                <w:webHidden/>
              </w:rPr>
              <w:t>6</w:t>
            </w:r>
            <w:r>
              <w:rPr>
                <w:noProof/>
                <w:webHidden/>
              </w:rPr>
              <w:fldChar w:fldCharType="end"/>
            </w:r>
          </w:hyperlink>
        </w:p>
        <w:p w:rsidR="00BE3296" w:rsidRDefault="00BE3296">
          <w:pPr>
            <w:pStyle w:val="TOC1"/>
            <w:tabs>
              <w:tab w:val="right" w:leader="dot" w:pos="8630"/>
            </w:tabs>
            <w:rPr>
              <w:rFonts w:eastAsiaTheme="minorEastAsia"/>
              <w:noProof/>
            </w:rPr>
          </w:pPr>
          <w:hyperlink w:anchor="_Toc75184867" w:history="1">
            <w:r w:rsidRPr="00811A3B">
              <w:rPr>
                <w:rStyle w:val="Hyperlink"/>
                <w:noProof/>
              </w:rPr>
              <w:t>KEY TO UNIT CODE</w:t>
            </w:r>
            <w:r>
              <w:rPr>
                <w:noProof/>
                <w:webHidden/>
              </w:rPr>
              <w:tab/>
            </w:r>
            <w:r>
              <w:rPr>
                <w:noProof/>
                <w:webHidden/>
              </w:rPr>
              <w:fldChar w:fldCharType="begin"/>
            </w:r>
            <w:r>
              <w:rPr>
                <w:noProof/>
                <w:webHidden/>
              </w:rPr>
              <w:instrText xml:space="preserve"> PAGEREF _Toc75184867 \h </w:instrText>
            </w:r>
            <w:r>
              <w:rPr>
                <w:noProof/>
                <w:webHidden/>
              </w:rPr>
            </w:r>
            <w:r>
              <w:rPr>
                <w:noProof/>
                <w:webHidden/>
              </w:rPr>
              <w:fldChar w:fldCharType="separate"/>
            </w:r>
            <w:r>
              <w:rPr>
                <w:noProof/>
                <w:webHidden/>
              </w:rPr>
              <w:t>7</w:t>
            </w:r>
            <w:r>
              <w:rPr>
                <w:noProof/>
                <w:webHidden/>
              </w:rPr>
              <w:fldChar w:fldCharType="end"/>
            </w:r>
          </w:hyperlink>
        </w:p>
        <w:p w:rsidR="00BE3296" w:rsidRDefault="00BE3296">
          <w:pPr>
            <w:pStyle w:val="TOC1"/>
            <w:tabs>
              <w:tab w:val="right" w:leader="dot" w:pos="8630"/>
            </w:tabs>
            <w:rPr>
              <w:rFonts w:eastAsiaTheme="minorEastAsia"/>
              <w:noProof/>
            </w:rPr>
          </w:pPr>
          <w:hyperlink w:anchor="_Toc75184868" w:history="1">
            <w:r w:rsidRPr="00811A3B">
              <w:rPr>
                <w:rStyle w:val="Hyperlink"/>
                <w:noProof/>
                <w:lang w:eastAsia="fr-FR"/>
              </w:rPr>
              <w:t xml:space="preserve">COURSE </w:t>
            </w:r>
            <w:r w:rsidRPr="00811A3B">
              <w:rPr>
                <w:rStyle w:val="Hyperlink"/>
                <w:noProof/>
              </w:rPr>
              <w:t>OVERVIEW</w:t>
            </w:r>
            <w:r>
              <w:rPr>
                <w:noProof/>
                <w:webHidden/>
              </w:rPr>
              <w:tab/>
            </w:r>
            <w:r>
              <w:rPr>
                <w:noProof/>
                <w:webHidden/>
              </w:rPr>
              <w:fldChar w:fldCharType="begin"/>
            </w:r>
            <w:r>
              <w:rPr>
                <w:noProof/>
                <w:webHidden/>
              </w:rPr>
              <w:instrText xml:space="preserve"> PAGEREF _Toc75184868 \h </w:instrText>
            </w:r>
            <w:r>
              <w:rPr>
                <w:noProof/>
                <w:webHidden/>
              </w:rPr>
            </w:r>
            <w:r>
              <w:rPr>
                <w:noProof/>
                <w:webHidden/>
              </w:rPr>
              <w:fldChar w:fldCharType="separate"/>
            </w:r>
            <w:r>
              <w:rPr>
                <w:noProof/>
                <w:webHidden/>
              </w:rPr>
              <w:t>9</w:t>
            </w:r>
            <w:r>
              <w:rPr>
                <w:noProof/>
                <w:webHidden/>
              </w:rPr>
              <w:fldChar w:fldCharType="end"/>
            </w:r>
          </w:hyperlink>
        </w:p>
        <w:p w:rsidR="00BE3296" w:rsidRDefault="00BE3296">
          <w:pPr>
            <w:pStyle w:val="TOC1"/>
            <w:tabs>
              <w:tab w:val="right" w:leader="dot" w:pos="8630"/>
            </w:tabs>
            <w:rPr>
              <w:rFonts w:eastAsiaTheme="minorEastAsia"/>
              <w:noProof/>
            </w:rPr>
          </w:pPr>
          <w:hyperlink w:anchor="_Toc75184869" w:history="1">
            <w:r w:rsidRPr="00811A3B">
              <w:rPr>
                <w:rStyle w:val="Hyperlink"/>
                <w:noProof/>
              </w:rPr>
              <w:t>BASIC UNITS OF LEARNING</w:t>
            </w:r>
            <w:r>
              <w:rPr>
                <w:noProof/>
                <w:webHidden/>
              </w:rPr>
              <w:tab/>
            </w:r>
            <w:r>
              <w:rPr>
                <w:noProof/>
                <w:webHidden/>
              </w:rPr>
              <w:fldChar w:fldCharType="begin"/>
            </w:r>
            <w:r>
              <w:rPr>
                <w:noProof/>
                <w:webHidden/>
              </w:rPr>
              <w:instrText xml:space="preserve"> PAGEREF _Toc75184869 \h </w:instrText>
            </w:r>
            <w:r>
              <w:rPr>
                <w:noProof/>
                <w:webHidden/>
              </w:rPr>
            </w:r>
            <w:r>
              <w:rPr>
                <w:noProof/>
                <w:webHidden/>
              </w:rPr>
              <w:fldChar w:fldCharType="separate"/>
            </w:r>
            <w:r>
              <w:rPr>
                <w:noProof/>
                <w:webHidden/>
              </w:rPr>
              <w:t>12</w:t>
            </w:r>
            <w:r>
              <w:rPr>
                <w:noProof/>
                <w:webHidden/>
              </w:rPr>
              <w:fldChar w:fldCharType="end"/>
            </w:r>
          </w:hyperlink>
        </w:p>
        <w:p w:rsidR="00BE3296" w:rsidRDefault="00BE3296">
          <w:pPr>
            <w:pStyle w:val="TOC2"/>
            <w:rPr>
              <w:rFonts w:asciiTheme="minorHAnsi" w:eastAsiaTheme="minorEastAsia" w:hAnsiTheme="minorHAnsi" w:cstheme="minorBidi"/>
              <w:noProof/>
              <w:sz w:val="22"/>
              <w:lang w:val="en-US"/>
            </w:rPr>
          </w:pPr>
          <w:hyperlink w:anchor="_Toc75184870" w:history="1">
            <w:r w:rsidRPr="00811A3B">
              <w:rPr>
                <w:rStyle w:val="Hyperlink"/>
                <w:noProof/>
              </w:rPr>
              <w:t>COMMUNICATION SKILLS</w:t>
            </w:r>
            <w:r>
              <w:rPr>
                <w:noProof/>
                <w:webHidden/>
              </w:rPr>
              <w:tab/>
            </w:r>
            <w:r>
              <w:rPr>
                <w:noProof/>
                <w:webHidden/>
              </w:rPr>
              <w:fldChar w:fldCharType="begin"/>
            </w:r>
            <w:r>
              <w:rPr>
                <w:noProof/>
                <w:webHidden/>
              </w:rPr>
              <w:instrText xml:space="preserve"> PAGEREF _Toc75184870 \h </w:instrText>
            </w:r>
            <w:r>
              <w:rPr>
                <w:noProof/>
                <w:webHidden/>
              </w:rPr>
            </w:r>
            <w:r>
              <w:rPr>
                <w:noProof/>
                <w:webHidden/>
              </w:rPr>
              <w:fldChar w:fldCharType="separate"/>
            </w:r>
            <w:r>
              <w:rPr>
                <w:noProof/>
                <w:webHidden/>
              </w:rPr>
              <w:t>13</w:t>
            </w:r>
            <w:r>
              <w:rPr>
                <w:noProof/>
                <w:webHidden/>
              </w:rPr>
              <w:fldChar w:fldCharType="end"/>
            </w:r>
          </w:hyperlink>
        </w:p>
        <w:p w:rsidR="00BE3296" w:rsidRDefault="00BE3296">
          <w:pPr>
            <w:pStyle w:val="TOC2"/>
            <w:rPr>
              <w:rFonts w:asciiTheme="minorHAnsi" w:eastAsiaTheme="minorEastAsia" w:hAnsiTheme="minorHAnsi" w:cstheme="minorBidi"/>
              <w:noProof/>
              <w:sz w:val="22"/>
              <w:lang w:val="en-US"/>
            </w:rPr>
          </w:pPr>
          <w:hyperlink w:anchor="_Toc75184871" w:history="1">
            <w:r w:rsidRPr="00811A3B">
              <w:rPr>
                <w:rStyle w:val="Hyperlink"/>
                <w:noProof/>
              </w:rPr>
              <w:t>NUMERACY SKILLS</w:t>
            </w:r>
            <w:r>
              <w:rPr>
                <w:noProof/>
                <w:webHidden/>
              </w:rPr>
              <w:tab/>
            </w:r>
            <w:r>
              <w:rPr>
                <w:noProof/>
                <w:webHidden/>
              </w:rPr>
              <w:fldChar w:fldCharType="begin"/>
            </w:r>
            <w:r>
              <w:rPr>
                <w:noProof/>
                <w:webHidden/>
              </w:rPr>
              <w:instrText xml:space="preserve"> PAGEREF _Toc75184871 \h </w:instrText>
            </w:r>
            <w:r>
              <w:rPr>
                <w:noProof/>
                <w:webHidden/>
              </w:rPr>
            </w:r>
            <w:r>
              <w:rPr>
                <w:noProof/>
                <w:webHidden/>
              </w:rPr>
              <w:fldChar w:fldCharType="separate"/>
            </w:r>
            <w:r>
              <w:rPr>
                <w:noProof/>
                <w:webHidden/>
              </w:rPr>
              <w:t>16</w:t>
            </w:r>
            <w:r>
              <w:rPr>
                <w:noProof/>
                <w:webHidden/>
              </w:rPr>
              <w:fldChar w:fldCharType="end"/>
            </w:r>
          </w:hyperlink>
        </w:p>
        <w:p w:rsidR="00BE3296" w:rsidRDefault="00BE3296">
          <w:pPr>
            <w:pStyle w:val="TOC2"/>
            <w:rPr>
              <w:rFonts w:asciiTheme="minorHAnsi" w:eastAsiaTheme="minorEastAsia" w:hAnsiTheme="minorHAnsi" w:cstheme="minorBidi"/>
              <w:noProof/>
              <w:sz w:val="22"/>
              <w:lang w:val="en-US"/>
            </w:rPr>
          </w:pPr>
          <w:hyperlink w:anchor="_Toc75184872" w:history="1">
            <w:r w:rsidRPr="00811A3B">
              <w:rPr>
                <w:rStyle w:val="Hyperlink"/>
                <w:noProof/>
              </w:rPr>
              <w:t>DIGITAL LITERACY</w:t>
            </w:r>
            <w:r>
              <w:rPr>
                <w:noProof/>
                <w:webHidden/>
              </w:rPr>
              <w:tab/>
            </w:r>
            <w:r>
              <w:rPr>
                <w:noProof/>
                <w:webHidden/>
              </w:rPr>
              <w:fldChar w:fldCharType="begin"/>
            </w:r>
            <w:r>
              <w:rPr>
                <w:noProof/>
                <w:webHidden/>
              </w:rPr>
              <w:instrText xml:space="preserve"> PAGEREF _Toc75184872 \h </w:instrText>
            </w:r>
            <w:r>
              <w:rPr>
                <w:noProof/>
                <w:webHidden/>
              </w:rPr>
            </w:r>
            <w:r>
              <w:rPr>
                <w:noProof/>
                <w:webHidden/>
              </w:rPr>
              <w:fldChar w:fldCharType="separate"/>
            </w:r>
            <w:r>
              <w:rPr>
                <w:noProof/>
                <w:webHidden/>
              </w:rPr>
              <w:t>20</w:t>
            </w:r>
            <w:r>
              <w:rPr>
                <w:noProof/>
                <w:webHidden/>
              </w:rPr>
              <w:fldChar w:fldCharType="end"/>
            </w:r>
          </w:hyperlink>
        </w:p>
        <w:p w:rsidR="00BE3296" w:rsidRDefault="00BE3296">
          <w:pPr>
            <w:pStyle w:val="TOC2"/>
            <w:rPr>
              <w:rFonts w:asciiTheme="minorHAnsi" w:eastAsiaTheme="minorEastAsia" w:hAnsiTheme="minorHAnsi" w:cstheme="minorBidi"/>
              <w:noProof/>
              <w:sz w:val="22"/>
              <w:lang w:val="en-US"/>
            </w:rPr>
          </w:pPr>
          <w:hyperlink w:anchor="_Toc75184873" w:history="1">
            <w:r w:rsidRPr="00811A3B">
              <w:rPr>
                <w:rStyle w:val="Hyperlink"/>
                <w:noProof/>
              </w:rPr>
              <w:t>ENTREPRENEURIAL SKILLS</w:t>
            </w:r>
            <w:r>
              <w:rPr>
                <w:noProof/>
                <w:webHidden/>
              </w:rPr>
              <w:tab/>
            </w:r>
            <w:r>
              <w:rPr>
                <w:noProof/>
                <w:webHidden/>
              </w:rPr>
              <w:fldChar w:fldCharType="begin"/>
            </w:r>
            <w:r>
              <w:rPr>
                <w:noProof/>
                <w:webHidden/>
              </w:rPr>
              <w:instrText xml:space="preserve"> PAGEREF _Toc75184873 \h </w:instrText>
            </w:r>
            <w:r>
              <w:rPr>
                <w:noProof/>
                <w:webHidden/>
              </w:rPr>
            </w:r>
            <w:r>
              <w:rPr>
                <w:noProof/>
                <w:webHidden/>
              </w:rPr>
              <w:fldChar w:fldCharType="separate"/>
            </w:r>
            <w:r>
              <w:rPr>
                <w:noProof/>
                <w:webHidden/>
              </w:rPr>
              <w:t>22</w:t>
            </w:r>
            <w:r>
              <w:rPr>
                <w:noProof/>
                <w:webHidden/>
              </w:rPr>
              <w:fldChar w:fldCharType="end"/>
            </w:r>
          </w:hyperlink>
        </w:p>
        <w:p w:rsidR="00BE3296" w:rsidRDefault="00BE3296">
          <w:pPr>
            <w:pStyle w:val="TOC2"/>
            <w:rPr>
              <w:rFonts w:asciiTheme="minorHAnsi" w:eastAsiaTheme="minorEastAsia" w:hAnsiTheme="minorHAnsi" w:cstheme="minorBidi"/>
              <w:noProof/>
              <w:sz w:val="22"/>
              <w:lang w:val="en-US"/>
            </w:rPr>
          </w:pPr>
          <w:hyperlink w:anchor="_Toc75184874" w:history="1">
            <w:r w:rsidRPr="00811A3B">
              <w:rPr>
                <w:rStyle w:val="Hyperlink"/>
                <w:noProof/>
              </w:rPr>
              <w:t>EMPLOYABILITY SKILLS</w:t>
            </w:r>
            <w:r>
              <w:rPr>
                <w:noProof/>
                <w:webHidden/>
              </w:rPr>
              <w:tab/>
            </w:r>
            <w:r>
              <w:rPr>
                <w:noProof/>
                <w:webHidden/>
              </w:rPr>
              <w:fldChar w:fldCharType="begin"/>
            </w:r>
            <w:r>
              <w:rPr>
                <w:noProof/>
                <w:webHidden/>
              </w:rPr>
              <w:instrText xml:space="preserve"> PAGEREF _Toc75184874 \h </w:instrText>
            </w:r>
            <w:r>
              <w:rPr>
                <w:noProof/>
                <w:webHidden/>
              </w:rPr>
            </w:r>
            <w:r>
              <w:rPr>
                <w:noProof/>
                <w:webHidden/>
              </w:rPr>
              <w:fldChar w:fldCharType="separate"/>
            </w:r>
            <w:r>
              <w:rPr>
                <w:noProof/>
                <w:webHidden/>
              </w:rPr>
              <w:t>26</w:t>
            </w:r>
            <w:r>
              <w:rPr>
                <w:noProof/>
                <w:webHidden/>
              </w:rPr>
              <w:fldChar w:fldCharType="end"/>
            </w:r>
          </w:hyperlink>
        </w:p>
        <w:p w:rsidR="00BE3296" w:rsidRDefault="00BE3296">
          <w:pPr>
            <w:pStyle w:val="TOC2"/>
            <w:rPr>
              <w:rFonts w:asciiTheme="minorHAnsi" w:eastAsiaTheme="minorEastAsia" w:hAnsiTheme="minorHAnsi" w:cstheme="minorBidi"/>
              <w:noProof/>
              <w:sz w:val="22"/>
              <w:lang w:val="en-US"/>
            </w:rPr>
          </w:pPr>
          <w:hyperlink w:anchor="_Toc75184875" w:history="1">
            <w:r w:rsidRPr="00811A3B">
              <w:rPr>
                <w:rStyle w:val="Hyperlink"/>
                <w:noProof/>
              </w:rPr>
              <w:t>ENVIRONMENTAL LITERACY</w:t>
            </w:r>
            <w:r>
              <w:rPr>
                <w:noProof/>
                <w:webHidden/>
              </w:rPr>
              <w:tab/>
            </w:r>
            <w:r>
              <w:rPr>
                <w:noProof/>
                <w:webHidden/>
              </w:rPr>
              <w:fldChar w:fldCharType="begin"/>
            </w:r>
            <w:r>
              <w:rPr>
                <w:noProof/>
                <w:webHidden/>
              </w:rPr>
              <w:instrText xml:space="preserve"> PAGEREF _Toc75184875 \h </w:instrText>
            </w:r>
            <w:r>
              <w:rPr>
                <w:noProof/>
                <w:webHidden/>
              </w:rPr>
            </w:r>
            <w:r>
              <w:rPr>
                <w:noProof/>
                <w:webHidden/>
              </w:rPr>
              <w:fldChar w:fldCharType="separate"/>
            </w:r>
            <w:r>
              <w:rPr>
                <w:noProof/>
                <w:webHidden/>
              </w:rPr>
              <w:t>29</w:t>
            </w:r>
            <w:r>
              <w:rPr>
                <w:noProof/>
                <w:webHidden/>
              </w:rPr>
              <w:fldChar w:fldCharType="end"/>
            </w:r>
          </w:hyperlink>
        </w:p>
        <w:p w:rsidR="00BE3296" w:rsidRDefault="00BE3296">
          <w:pPr>
            <w:pStyle w:val="TOC2"/>
            <w:rPr>
              <w:rFonts w:asciiTheme="minorHAnsi" w:eastAsiaTheme="minorEastAsia" w:hAnsiTheme="minorHAnsi" w:cstheme="minorBidi"/>
              <w:noProof/>
              <w:sz w:val="22"/>
              <w:lang w:val="en-US"/>
            </w:rPr>
          </w:pPr>
          <w:hyperlink w:anchor="_Toc75184876" w:history="1">
            <w:r w:rsidRPr="00811A3B">
              <w:rPr>
                <w:rStyle w:val="Hyperlink"/>
                <w:noProof/>
              </w:rPr>
              <w:t>OCCUPATIONAL SAFETY AND HEALTH PRACTICES</w:t>
            </w:r>
            <w:r>
              <w:rPr>
                <w:noProof/>
                <w:webHidden/>
              </w:rPr>
              <w:tab/>
            </w:r>
            <w:r>
              <w:rPr>
                <w:noProof/>
                <w:webHidden/>
              </w:rPr>
              <w:fldChar w:fldCharType="begin"/>
            </w:r>
            <w:r>
              <w:rPr>
                <w:noProof/>
                <w:webHidden/>
              </w:rPr>
              <w:instrText xml:space="preserve"> PAGEREF _Toc75184876 \h </w:instrText>
            </w:r>
            <w:r>
              <w:rPr>
                <w:noProof/>
                <w:webHidden/>
              </w:rPr>
            </w:r>
            <w:r>
              <w:rPr>
                <w:noProof/>
                <w:webHidden/>
              </w:rPr>
              <w:fldChar w:fldCharType="separate"/>
            </w:r>
            <w:r>
              <w:rPr>
                <w:noProof/>
                <w:webHidden/>
              </w:rPr>
              <w:t>32</w:t>
            </w:r>
            <w:r>
              <w:rPr>
                <w:noProof/>
                <w:webHidden/>
              </w:rPr>
              <w:fldChar w:fldCharType="end"/>
            </w:r>
          </w:hyperlink>
        </w:p>
        <w:p w:rsidR="00BE3296" w:rsidRDefault="00BE3296">
          <w:pPr>
            <w:pStyle w:val="TOC1"/>
            <w:tabs>
              <w:tab w:val="right" w:leader="dot" w:pos="8630"/>
            </w:tabs>
            <w:rPr>
              <w:rFonts w:eastAsiaTheme="minorEastAsia"/>
              <w:noProof/>
            </w:rPr>
          </w:pPr>
          <w:hyperlink w:anchor="_Toc75184877" w:history="1">
            <w:r w:rsidRPr="00811A3B">
              <w:rPr>
                <w:rStyle w:val="Hyperlink"/>
                <w:noProof/>
              </w:rPr>
              <w:t>COMMON UNITS OF LEARNING</w:t>
            </w:r>
            <w:r>
              <w:rPr>
                <w:noProof/>
                <w:webHidden/>
              </w:rPr>
              <w:tab/>
            </w:r>
            <w:r>
              <w:rPr>
                <w:noProof/>
                <w:webHidden/>
              </w:rPr>
              <w:fldChar w:fldCharType="begin"/>
            </w:r>
            <w:r>
              <w:rPr>
                <w:noProof/>
                <w:webHidden/>
              </w:rPr>
              <w:instrText xml:space="preserve"> PAGEREF _Toc75184877 \h </w:instrText>
            </w:r>
            <w:r>
              <w:rPr>
                <w:noProof/>
                <w:webHidden/>
              </w:rPr>
            </w:r>
            <w:r>
              <w:rPr>
                <w:noProof/>
                <w:webHidden/>
              </w:rPr>
              <w:fldChar w:fldCharType="separate"/>
            </w:r>
            <w:r>
              <w:rPr>
                <w:noProof/>
                <w:webHidden/>
              </w:rPr>
              <w:t>35</w:t>
            </w:r>
            <w:r>
              <w:rPr>
                <w:noProof/>
                <w:webHidden/>
              </w:rPr>
              <w:fldChar w:fldCharType="end"/>
            </w:r>
          </w:hyperlink>
        </w:p>
        <w:p w:rsidR="00BE3296" w:rsidRDefault="00BE3296">
          <w:pPr>
            <w:pStyle w:val="TOC2"/>
            <w:rPr>
              <w:rFonts w:asciiTheme="minorHAnsi" w:eastAsiaTheme="minorEastAsia" w:hAnsiTheme="minorHAnsi" w:cstheme="minorBidi"/>
              <w:noProof/>
              <w:sz w:val="22"/>
              <w:lang w:val="en-US"/>
            </w:rPr>
          </w:pPr>
          <w:hyperlink w:anchor="_Toc75184878" w:history="1">
            <w:r w:rsidRPr="00811A3B">
              <w:rPr>
                <w:rStyle w:val="Hyperlink"/>
                <w:noProof/>
              </w:rPr>
              <w:t>STAND</w:t>
            </w:r>
            <w:r w:rsidRPr="00811A3B">
              <w:rPr>
                <w:rStyle w:val="Hyperlink"/>
                <w:noProof/>
              </w:rPr>
              <w:t>A</w:t>
            </w:r>
            <w:r w:rsidRPr="00811A3B">
              <w:rPr>
                <w:rStyle w:val="Hyperlink"/>
                <w:noProof/>
              </w:rPr>
              <w:t>RD MEASURING DEVICES AND INSTRUMENTS</w:t>
            </w:r>
            <w:r>
              <w:rPr>
                <w:noProof/>
                <w:webHidden/>
              </w:rPr>
              <w:tab/>
            </w:r>
            <w:r>
              <w:rPr>
                <w:noProof/>
                <w:webHidden/>
              </w:rPr>
              <w:fldChar w:fldCharType="begin"/>
            </w:r>
            <w:r>
              <w:rPr>
                <w:noProof/>
                <w:webHidden/>
              </w:rPr>
              <w:instrText xml:space="preserve"> PAGEREF _Toc75184878 \h </w:instrText>
            </w:r>
            <w:r>
              <w:rPr>
                <w:noProof/>
                <w:webHidden/>
              </w:rPr>
            </w:r>
            <w:r>
              <w:rPr>
                <w:noProof/>
                <w:webHidden/>
              </w:rPr>
              <w:fldChar w:fldCharType="separate"/>
            </w:r>
            <w:r>
              <w:rPr>
                <w:noProof/>
                <w:webHidden/>
              </w:rPr>
              <w:t>36</w:t>
            </w:r>
            <w:r>
              <w:rPr>
                <w:noProof/>
                <w:webHidden/>
              </w:rPr>
              <w:fldChar w:fldCharType="end"/>
            </w:r>
          </w:hyperlink>
        </w:p>
        <w:p w:rsidR="00BE3296" w:rsidRDefault="00BE3296">
          <w:pPr>
            <w:pStyle w:val="TOC2"/>
            <w:rPr>
              <w:rFonts w:asciiTheme="minorHAnsi" w:eastAsiaTheme="minorEastAsia" w:hAnsiTheme="minorHAnsi" w:cstheme="minorBidi"/>
              <w:noProof/>
              <w:sz w:val="22"/>
              <w:lang w:val="en-US"/>
            </w:rPr>
          </w:pPr>
          <w:hyperlink w:anchor="_Toc75184879" w:history="1">
            <w:r w:rsidRPr="00811A3B">
              <w:rPr>
                <w:rStyle w:val="Hyperlink"/>
                <w:noProof/>
              </w:rPr>
              <w:t>FIRE PREVENTION AND FIGHTING</w:t>
            </w:r>
            <w:r>
              <w:rPr>
                <w:noProof/>
                <w:webHidden/>
              </w:rPr>
              <w:tab/>
            </w:r>
            <w:r>
              <w:rPr>
                <w:noProof/>
                <w:webHidden/>
              </w:rPr>
              <w:fldChar w:fldCharType="begin"/>
            </w:r>
            <w:r>
              <w:rPr>
                <w:noProof/>
                <w:webHidden/>
              </w:rPr>
              <w:instrText xml:space="preserve"> PAGEREF _Toc75184879 \h </w:instrText>
            </w:r>
            <w:r>
              <w:rPr>
                <w:noProof/>
                <w:webHidden/>
              </w:rPr>
            </w:r>
            <w:r>
              <w:rPr>
                <w:noProof/>
                <w:webHidden/>
              </w:rPr>
              <w:fldChar w:fldCharType="separate"/>
            </w:r>
            <w:r>
              <w:rPr>
                <w:noProof/>
                <w:webHidden/>
              </w:rPr>
              <w:t>38</w:t>
            </w:r>
            <w:r>
              <w:rPr>
                <w:noProof/>
                <w:webHidden/>
              </w:rPr>
              <w:fldChar w:fldCharType="end"/>
            </w:r>
          </w:hyperlink>
        </w:p>
        <w:p w:rsidR="00BE3296" w:rsidRDefault="00BE3296">
          <w:pPr>
            <w:pStyle w:val="TOC2"/>
            <w:rPr>
              <w:rFonts w:asciiTheme="minorHAnsi" w:eastAsiaTheme="minorEastAsia" w:hAnsiTheme="minorHAnsi" w:cstheme="minorBidi"/>
              <w:noProof/>
              <w:sz w:val="22"/>
              <w:lang w:val="en-US"/>
            </w:rPr>
          </w:pPr>
          <w:hyperlink w:anchor="_Toc75184880" w:history="1">
            <w:r w:rsidRPr="00811A3B">
              <w:rPr>
                <w:rStyle w:val="Hyperlink"/>
                <w:noProof/>
              </w:rPr>
              <w:t>FIRST AID TREATMENT ON BOARD</w:t>
            </w:r>
            <w:r>
              <w:rPr>
                <w:noProof/>
                <w:webHidden/>
              </w:rPr>
              <w:tab/>
            </w:r>
            <w:r>
              <w:rPr>
                <w:noProof/>
                <w:webHidden/>
              </w:rPr>
              <w:fldChar w:fldCharType="begin"/>
            </w:r>
            <w:r>
              <w:rPr>
                <w:noProof/>
                <w:webHidden/>
              </w:rPr>
              <w:instrText xml:space="preserve"> PAGEREF _Toc75184880 \h </w:instrText>
            </w:r>
            <w:r>
              <w:rPr>
                <w:noProof/>
                <w:webHidden/>
              </w:rPr>
            </w:r>
            <w:r>
              <w:rPr>
                <w:noProof/>
                <w:webHidden/>
              </w:rPr>
              <w:fldChar w:fldCharType="separate"/>
            </w:r>
            <w:r>
              <w:rPr>
                <w:noProof/>
                <w:webHidden/>
              </w:rPr>
              <w:t>40</w:t>
            </w:r>
            <w:r>
              <w:rPr>
                <w:noProof/>
                <w:webHidden/>
              </w:rPr>
              <w:fldChar w:fldCharType="end"/>
            </w:r>
          </w:hyperlink>
        </w:p>
        <w:p w:rsidR="00BE3296" w:rsidRDefault="00BE3296">
          <w:pPr>
            <w:pStyle w:val="TOC1"/>
            <w:tabs>
              <w:tab w:val="right" w:leader="dot" w:pos="8630"/>
            </w:tabs>
            <w:rPr>
              <w:rFonts w:eastAsiaTheme="minorEastAsia"/>
              <w:noProof/>
            </w:rPr>
          </w:pPr>
          <w:hyperlink w:anchor="_Toc75184881" w:history="1">
            <w:r w:rsidRPr="00811A3B">
              <w:rPr>
                <w:rStyle w:val="Hyperlink"/>
                <w:noProof/>
              </w:rPr>
              <w:t>CORE UNITS OF LEARNING</w:t>
            </w:r>
            <w:r>
              <w:rPr>
                <w:noProof/>
                <w:webHidden/>
              </w:rPr>
              <w:tab/>
            </w:r>
            <w:r>
              <w:rPr>
                <w:noProof/>
                <w:webHidden/>
              </w:rPr>
              <w:fldChar w:fldCharType="begin"/>
            </w:r>
            <w:r>
              <w:rPr>
                <w:noProof/>
                <w:webHidden/>
              </w:rPr>
              <w:instrText xml:space="preserve"> PAGEREF _Toc75184881 \h </w:instrText>
            </w:r>
            <w:r>
              <w:rPr>
                <w:noProof/>
                <w:webHidden/>
              </w:rPr>
            </w:r>
            <w:r>
              <w:rPr>
                <w:noProof/>
                <w:webHidden/>
              </w:rPr>
              <w:fldChar w:fldCharType="separate"/>
            </w:r>
            <w:r>
              <w:rPr>
                <w:noProof/>
                <w:webHidden/>
              </w:rPr>
              <w:t>43</w:t>
            </w:r>
            <w:r>
              <w:rPr>
                <w:noProof/>
                <w:webHidden/>
              </w:rPr>
              <w:fldChar w:fldCharType="end"/>
            </w:r>
          </w:hyperlink>
        </w:p>
        <w:p w:rsidR="00BE3296" w:rsidRDefault="00BE3296">
          <w:pPr>
            <w:pStyle w:val="TOC2"/>
            <w:rPr>
              <w:rFonts w:asciiTheme="minorHAnsi" w:eastAsiaTheme="minorEastAsia" w:hAnsiTheme="minorHAnsi" w:cstheme="minorBidi"/>
              <w:noProof/>
              <w:sz w:val="22"/>
              <w:lang w:val="en-US"/>
            </w:rPr>
          </w:pPr>
          <w:hyperlink w:anchor="_Toc75184882" w:history="1">
            <w:r w:rsidRPr="00811A3B">
              <w:rPr>
                <w:rStyle w:val="Hyperlink"/>
                <w:noProof/>
              </w:rPr>
              <w:t>SMALL FISHING VESSELS MANAGEMENT</w:t>
            </w:r>
            <w:r>
              <w:rPr>
                <w:noProof/>
                <w:webHidden/>
              </w:rPr>
              <w:tab/>
            </w:r>
            <w:r>
              <w:rPr>
                <w:noProof/>
                <w:webHidden/>
              </w:rPr>
              <w:fldChar w:fldCharType="begin"/>
            </w:r>
            <w:r>
              <w:rPr>
                <w:noProof/>
                <w:webHidden/>
              </w:rPr>
              <w:instrText xml:space="preserve"> PAGEREF _Toc75184882 \h </w:instrText>
            </w:r>
            <w:r>
              <w:rPr>
                <w:noProof/>
                <w:webHidden/>
              </w:rPr>
            </w:r>
            <w:r>
              <w:rPr>
                <w:noProof/>
                <w:webHidden/>
              </w:rPr>
              <w:fldChar w:fldCharType="separate"/>
            </w:r>
            <w:r>
              <w:rPr>
                <w:noProof/>
                <w:webHidden/>
              </w:rPr>
              <w:t>44</w:t>
            </w:r>
            <w:r>
              <w:rPr>
                <w:noProof/>
                <w:webHidden/>
              </w:rPr>
              <w:fldChar w:fldCharType="end"/>
            </w:r>
          </w:hyperlink>
        </w:p>
        <w:p w:rsidR="00BE3296" w:rsidRDefault="00BE3296">
          <w:pPr>
            <w:pStyle w:val="TOC2"/>
            <w:rPr>
              <w:rFonts w:asciiTheme="minorHAnsi" w:eastAsiaTheme="minorEastAsia" w:hAnsiTheme="minorHAnsi" w:cstheme="minorBidi"/>
              <w:noProof/>
              <w:sz w:val="22"/>
              <w:lang w:val="en-US"/>
            </w:rPr>
          </w:pPr>
          <w:hyperlink w:anchor="_Toc75184883" w:history="1">
            <w:r w:rsidRPr="00811A3B">
              <w:rPr>
                <w:rStyle w:val="Hyperlink"/>
                <w:noProof/>
              </w:rPr>
              <w:t>OUTBOARD MOTORS MANAGEMENT</w:t>
            </w:r>
            <w:r>
              <w:rPr>
                <w:noProof/>
                <w:webHidden/>
              </w:rPr>
              <w:tab/>
            </w:r>
            <w:r>
              <w:rPr>
                <w:noProof/>
                <w:webHidden/>
              </w:rPr>
              <w:fldChar w:fldCharType="begin"/>
            </w:r>
            <w:r>
              <w:rPr>
                <w:noProof/>
                <w:webHidden/>
              </w:rPr>
              <w:instrText xml:space="preserve"> PAGEREF _Toc75184883 \h </w:instrText>
            </w:r>
            <w:r>
              <w:rPr>
                <w:noProof/>
                <w:webHidden/>
              </w:rPr>
            </w:r>
            <w:r>
              <w:rPr>
                <w:noProof/>
                <w:webHidden/>
              </w:rPr>
              <w:fldChar w:fldCharType="separate"/>
            </w:r>
            <w:r>
              <w:rPr>
                <w:noProof/>
                <w:webHidden/>
              </w:rPr>
              <w:t>46</w:t>
            </w:r>
            <w:r>
              <w:rPr>
                <w:noProof/>
                <w:webHidden/>
              </w:rPr>
              <w:fldChar w:fldCharType="end"/>
            </w:r>
          </w:hyperlink>
        </w:p>
        <w:p w:rsidR="00BE3296" w:rsidRDefault="00BE3296">
          <w:pPr>
            <w:pStyle w:val="TOC2"/>
            <w:rPr>
              <w:rFonts w:asciiTheme="minorHAnsi" w:eastAsiaTheme="minorEastAsia" w:hAnsiTheme="minorHAnsi" w:cstheme="minorBidi"/>
              <w:noProof/>
              <w:sz w:val="22"/>
              <w:lang w:val="en-US"/>
            </w:rPr>
          </w:pPr>
          <w:hyperlink w:anchor="_Toc75184884" w:history="1">
            <w:r w:rsidRPr="00811A3B">
              <w:rPr>
                <w:rStyle w:val="Hyperlink"/>
                <w:noProof/>
              </w:rPr>
              <w:t>FISHING GEAR TECHNOLOGY</w:t>
            </w:r>
            <w:r>
              <w:rPr>
                <w:noProof/>
                <w:webHidden/>
              </w:rPr>
              <w:tab/>
            </w:r>
            <w:r>
              <w:rPr>
                <w:noProof/>
                <w:webHidden/>
              </w:rPr>
              <w:fldChar w:fldCharType="begin"/>
            </w:r>
            <w:r>
              <w:rPr>
                <w:noProof/>
                <w:webHidden/>
              </w:rPr>
              <w:instrText xml:space="preserve"> PAGEREF _Toc75184884 \h </w:instrText>
            </w:r>
            <w:r>
              <w:rPr>
                <w:noProof/>
                <w:webHidden/>
              </w:rPr>
            </w:r>
            <w:r>
              <w:rPr>
                <w:noProof/>
                <w:webHidden/>
              </w:rPr>
              <w:fldChar w:fldCharType="separate"/>
            </w:r>
            <w:r>
              <w:rPr>
                <w:noProof/>
                <w:webHidden/>
              </w:rPr>
              <w:t>48</w:t>
            </w:r>
            <w:r>
              <w:rPr>
                <w:noProof/>
                <w:webHidden/>
              </w:rPr>
              <w:fldChar w:fldCharType="end"/>
            </w:r>
          </w:hyperlink>
        </w:p>
        <w:p w:rsidR="00BE3296" w:rsidRDefault="00BE3296">
          <w:pPr>
            <w:pStyle w:val="TOC2"/>
            <w:rPr>
              <w:rFonts w:asciiTheme="minorHAnsi" w:eastAsiaTheme="minorEastAsia" w:hAnsiTheme="minorHAnsi" w:cstheme="minorBidi"/>
              <w:noProof/>
              <w:sz w:val="22"/>
              <w:lang w:val="en-US"/>
            </w:rPr>
          </w:pPr>
          <w:hyperlink w:anchor="_Toc75184885" w:history="1">
            <w:r w:rsidRPr="00811A3B">
              <w:rPr>
                <w:rStyle w:val="Hyperlink"/>
                <w:noProof/>
              </w:rPr>
              <w:t>FISH AGGREGATING DEVICES</w:t>
            </w:r>
            <w:r>
              <w:rPr>
                <w:noProof/>
                <w:webHidden/>
              </w:rPr>
              <w:tab/>
            </w:r>
            <w:r>
              <w:rPr>
                <w:noProof/>
                <w:webHidden/>
              </w:rPr>
              <w:fldChar w:fldCharType="begin"/>
            </w:r>
            <w:r>
              <w:rPr>
                <w:noProof/>
                <w:webHidden/>
              </w:rPr>
              <w:instrText xml:space="preserve"> PAGEREF _Toc75184885 \h </w:instrText>
            </w:r>
            <w:r>
              <w:rPr>
                <w:noProof/>
                <w:webHidden/>
              </w:rPr>
            </w:r>
            <w:r>
              <w:rPr>
                <w:noProof/>
                <w:webHidden/>
              </w:rPr>
              <w:fldChar w:fldCharType="separate"/>
            </w:r>
            <w:r>
              <w:rPr>
                <w:noProof/>
                <w:webHidden/>
              </w:rPr>
              <w:t>50</w:t>
            </w:r>
            <w:r>
              <w:rPr>
                <w:noProof/>
                <w:webHidden/>
              </w:rPr>
              <w:fldChar w:fldCharType="end"/>
            </w:r>
          </w:hyperlink>
        </w:p>
        <w:p w:rsidR="00BE3296" w:rsidRDefault="00BE3296">
          <w:r>
            <w:rPr>
              <w:b/>
              <w:bCs/>
              <w:noProof/>
            </w:rPr>
            <w:fldChar w:fldCharType="end"/>
          </w:r>
        </w:p>
      </w:sdtContent>
    </w:sdt>
    <w:p w:rsidR="00BE3296" w:rsidRDefault="00BE3296">
      <w:pPr>
        <w:spacing w:after="200" w:line="276" w:lineRule="auto"/>
        <w:rPr>
          <w:rFonts w:ascii="Times New Roman" w:eastAsia="Calibri" w:hAnsi="Times New Roman" w:cs="Times New Roman"/>
          <w:b/>
          <w:sz w:val="32"/>
          <w:szCs w:val="24"/>
          <w:lang w:val="en-ZA" w:eastAsia="fr-FR"/>
        </w:rPr>
      </w:pPr>
      <w:r>
        <w:rPr>
          <w:lang w:eastAsia="fr-FR"/>
        </w:rPr>
        <w:br w:type="page"/>
      </w:r>
    </w:p>
    <w:p w:rsidR="006929DC" w:rsidRPr="0024595A" w:rsidRDefault="006929DC" w:rsidP="00263CC8">
      <w:pPr>
        <w:pStyle w:val="Heading1"/>
        <w:rPr>
          <w:lang w:eastAsia="fr-FR"/>
        </w:rPr>
      </w:pPr>
      <w:bookmarkStart w:id="14" w:name="_Toc75184868"/>
      <w:r w:rsidRPr="0024595A">
        <w:rPr>
          <w:lang w:eastAsia="fr-FR"/>
        </w:rPr>
        <w:lastRenderedPageBreak/>
        <w:t xml:space="preserve">COURSE </w:t>
      </w:r>
      <w:r w:rsidRPr="0024595A">
        <w:t>OVERVIEW</w:t>
      </w:r>
      <w:bookmarkEnd w:id="13"/>
      <w:bookmarkEnd w:id="14"/>
    </w:p>
    <w:p w:rsidR="00F967AD" w:rsidRPr="0024595A" w:rsidRDefault="008D3745" w:rsidP="00263CC8">
      <w:pPr>
        <w:spacing w:after="0" w:line="276" w:lineRule="auto"/>
        <w:jc w:val="both"/>
        <w:rPr>
          <w:rFonts w:ascii="Times New Roman" w:hAnsi="Times New Roman" w:cs="Times New Roman"/>
          <w:b/>
          <w:sz w:val="24"/>
          <w:szCs w:val="24"/>
        </w:rPr>
      </w:pPr>
      <w:r w:rsidRPr="008D3745">
        <w:rPr>
          <w:rFonts w:ascii="Times New Roman" w:hAnsi="Times New Roman" w:cs="Times New Roman"/>
          <w:sz w:val="24"/>
          <w:szCs w:val="24"/>
        </w:rPr>
        <w:t>Fisheries technology Level 4</w:t>
      </w:r>
      <w:r w:rsidR="00F967AD" w:rsidRPr="008D3745">
        <w:rPr>
          <w:rFonts w:ascii="Times New Roman" w:hAnsi="Times New Roman" w:cs="Times New Roman"/>
          <w:sz w:val="24"/>
          <w:szCs w:val="24"/>
        </w:rPr>
        <w:t xml:space="preserve"> qualification</w:t>
      </w:r>
      <w:r w:rsidR="00F967AD" w:rsidRPr="0024595A">
        <w:rPr>
          <w:rFonts w:ascii="Times New Roman" w:hAnsi="Times New Roman" w:cs="Times New Roman"/>
          <w:sz w:val="24"/>
          <w:szCs w:val="24"/>
        </w:rPr>
        <w:t xml:space="preserve"> consists of competencies that a person must achieve to use standard measuring devices and instruments, prevent and fight fire, perfor</w:t>
      </w:r>
      <w:r w:rsidR="0024078C" w:rsidRPr="0024595A">
        <w:rPr>
          <w:rFonts w:ascii="Times New Roman" w:hAnsi="Times New Roman" w:cs="Times New Roman"/>
          <w:sz w:val="24"/>
          <w:szCs w:val="24"/>
        </w:rPr>
        <w:t>m first aid treatment on board</w:t>
      </w:r>
      <w:r w:rsidR="00F967AD" w:rsidRPr="0024595A">
        <w:rPr>
          <w:rFonts w:ascii="Times New Roman" w:hAnsi="Times New Roman" w:cs="Times New Roman"/>
          <w:sz w:val="24"/>
          <w:szCs w:val="24"/>
        </w:rPr>
        <w:t>, manage s</w:t>
      </w:r>
      <w:r w:rsidR="00C014FD" w:rsidRPr="0024595A">
        <w:rPr>
          <w:rFonts w:ascii="Times New Roman" w:hAnsi="Times New Roman" w:cs="Times New Roman"/>
          <w:sz w:val="24"/>
          <w:szCs w:val="24"/>
        </w:rPr>
        <w:t xml:space="preserve">ea vessels, manage fishing gear and </w:t>
      </w:r>
      <w:r w:rsidR="00F967AD" w:rsidRPr="0024595A">
        <w:rPr>
          <w:rFonts w:ascii="Times New Roman" w:hAnsi="Times New Roman" w:cs="Times New Roman"/>
          <w:sz w:val="24"/>
          <w:szCs w:val="24"/>
        </w:rPr>
        <w:t>manage fish aggregating devices within the institution’s/organizations acceptable Standard Operating Procedures (SOPs)</w:t>
      </w:r>
      <w:r w:rsidR="00F967AD" w:rsidRPr="0024595A">
        <w:rPr>
          <w:rFonts w:ascii="Times New Roman" w:hAnsi="Times New Roman" w:cs="Times New Roman"/>
          <w:noProof/>
          <w:sz w:val="24"/>
          <w:szCs w:val="24"/>
        </w:rPr>
        <w:t xml:space="preserve">. </w:t>
      </w:r>
    </w:p>
    <w:p w:rsidR="004E7A31" w:rsidRDefault="004E7A31" w:rsidP="00263CC8">
      <w:pPr>
        <w:spacing w:after="0" w:line="276" w:lineRule="auto"/>
        <w:rPr>
          <w:rFonts w:ascii="Times New Roman" w:hAnsi="Times New Roman" w:cs="Times New Roman"/>
          <w:b/>
          <w:sz w:val="24"/>
          <w:szCs w:val="24"/>
        </w:rPr>
      </w:pPr>
    </w:p>
    <w:p w:rsidR="006929DC" w:rsidRPr="0024595A" w:rsidRDefault="006929DC" w:rsidP="00263CC8">
      <w:pPr>
        <w:spacing w:after="0" w:line="276" w:lineRule="auto"/>
        <w:rPr>
          <w:rFonts w:ascii="Times New Roman" w:hAnsi="Times New Roman" w:cs="Times New Roman"/>
          <w:b/>
          <w:sz w:val="24"/>
          <w:szCs w:val="24"/>
        </w:rPr>
      </w:pPr>
      <w:r w:rsidRPr="0024595A">
        <w:rPr>
          <w:rFonts w:ascii="Times New Roman" w:hAnsi="Times New Roman" w:cs="Times New Roman"/>
          <w:b/>
          <w:sz w:val="24"/>
          <w:szCs w:val="24"/>
        </w:rPr>
        <w:t>Units of Learning</w:t>
      </w:r>
    </w:p>
    <w:p w:rsidR="006929DC" w:rsidRPr="0024595A" w:rsidRDefault="006929DC" w:rsidP="00263CC8">
      <w:pPr>
        <w:pStyle w:val="ListParagraph"/>
        <w:spacing w:after="0" w:line="276" w:lineRule="auto"/>
        <w:ind w:left="0"/>
        <w:jc w:val="both"/>
        <w:rPr>
          <w:rFonts w:ascii="Times New Roman" w:hAnsi="Times New Roman" w:cs="Times New Roman"/>
          <w:sz w:val="24"/>
          <w:szCs w:val="24"/>
        </w:rPr>
      </w:pPr>
      <w:r w:rsidRPr="0024595A">
        <w:rPr>
          <w:rFonts w:ascii="Times New Roman" w:hAnsi="Times New Roman" w:cs="Times New Roman"/>
          <w:sz w:val="24"/>
          <w:szCs w:val="24"/>
        </w:rPr>
        <w:t>This course consists of basic,</w:t>
      </w:r>
      <w:r w:rsidR="00E23AFD" w:rsidRPr="0024595A">
        <w:rPr>
          <w:rFonts w:ascii="Times New Roman" w:hAnsi="Times New Roman" w:cs="Times New Roman"/>
          <w:sz w:val="24"/>
          <w:szCs w:val="24"/>
        </w:rPr>
        <w:t xml:space="preserve"> </w:t>
      </w:r>
      <w:r w:rsidRPr="0024595A">
        <w:rPr>
          <w:rFonts w:ascii="Times New Roman" w:hAnsi="Times New Roman" w:cs="Times New Roman"/>
          <w:sz w:val="24"/>
          <w:szCs w:val="24"/>
        </w:rPr>
        <w:t>common and core units of learning as indicated below:</w:t>
      </w:r>
    </w:p>
    <w:p w:rsidR="000D4023" w:rsidRPr="0024595A" w:rsidRDefault="000D4023"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b/>
          <w:sz w:val="24"/>
          <w:szCs w:val="24"/>
        </w:rPr>
        <w:t xml:space="preserve">Basic </w:t>
      </w:r>
      <w:r w:rsidRPr="0024595A">
        <w:rPr>
          <w:rFonts w:ascii="Times New Roman" w:hAnsi="Times New Roman" w:cs="Times New Roman"/>
          <w:b/>
          <w:sz w:val="24"/>
          <w:szCs w:val="24"/>
          <w:lang w:val="en-ZA" w:eastAsia="fr-FR"/>
        </w:rPr>
        <w:t>Units of Learning</w:t>
      </w:r>
    </w:p>
    <w:p w:rsidR="000D4023" w:rsidRPr="0024595A" w:rsidRDefault="000D4023" w:rsidP="00263CC8">
      <w:pPr>
        <w:pStyle w:val="ListParagraph"/>
        <w:spacing w:after="0" w:line="276" w:lineRule="auto"/>
        <w:ind w:left="0"/>
        <w:jc w:val="both"/>
        <w:rPr>
          <w:rFonts w:ascii="Times New Roman" w:hAnsi="Times New Roman" w:cs="Times New Roman"/>
          <w:b/>
          <w:sz w:val="24"/>
          <w:szCs w:val="24"/>
          <w:lang w:val="en-ZA" w:eastAsia="fr-FR"/>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5"/>
        <w:gridCol w:w="3147"/>
        <w:gridCol w:w="1523"/>
        <w:gridCol w:w="1181"/>
      </w:tblGrid>
      <w:tr w:rsidR="000D4023" w:rsidRPr="0024595A" w:rsidTr="004E7A31">
        <w:tc>
          <w:tcPr>
            <w:tcW w:w="1696" w:type="pct"/>
          </w:tcPr>
          <w:p w:rsidR="000D4023" w:rsidRPr="0024595A" w:rsidRDefault="000D4023"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b/>
                <w:sz w:val="24"/>
                <w:szCs w:val="24"/>
                <w:lang w:val="en-ZA" w:eastAsia="fr-FR"/>
              </w:rPr>
              <w:t>Unit of Learning Code</w:t>
            </w:r>
          </w:p>
        </w:tc>
        <w:tc>
          <w:tcPr>
            <w:tcW w:w="1776" w:type="pct"/>
          </w:tcPr>
          <w:p w:rsidR="000D4023" w:rsidRPr="0024595A" w:rsidRDefault="000D4023"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b/>
                <w:sz w:val="24"/>
                <w:szCs w:val="24"/>
                <w:lang w:val="en-ZA" w:eastAsia="fr-FR"/>
              </w:rPr>
              <w:t>Unit of Learning Title</w:t>
            </w:r>
          </w:p>
        </w:tc>
        <w:tc>
          <w:tcPr>
            <w:tcW w:w="860" w:type="pct"/>
          </w:tcPr>
          <w:p w:rsidR="000D4023" w:rsidRPr="0024595A" w:rsidRDefault="000D4023"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b/>
                <w:sz w:val="24"/>
                <w:szCs w:val="24"/>
                <w:lang w:val="en-ZA" w:eastAsia="fr-FR"/>
              </w:rPr>
              <w:t>Duration in Hours</w:t>
            </w:r>
          </w:p>
        </w:tc>
        <w:tc>
          <w:tcPr>
            <w:tcW w:w="667" w:type="pct"/>
          </w:tcPr>
          <w:p w:rsidR="000D4023" w:rsidRPr="0024595A" w:rsidRDefault="000D4023"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b/>
                <w:sz w:val="24"/>
                <w:szCs w:val="24"/>
                <w:lang w:val="en-ZA" w:eastAsia="fr-FR"/>
              </w:rPr>
              <w:t>Credit Factor</w:t>
            </w:r>
          </w:p>
        </w:tc>
      </w:tr>
      <w:tr w:rsidR="000D4023" w:rsidRPr="0024595A" w:rsidTr="004E7A31">
        <w:trPr>
          <w:trHeight w:val="288"/>
        </w:trPr>
        <w:tc>
          <w:tcPr>
            <w:tcW w:w="1696" w:type="pct"/>
          </w:tcPr>
          <w:p w:rsidR="000D4023" w:rsidRPr="0024595A" w:rsidRDefault="000D4023"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sz w:val="24"/>
                <w:szCs w:val="24"/>
              </w:rPr>
              <w:t>AGR/CU</w:t>
            </w:r>
            <w:r w:rsidR="00BD47FC" w:rsidRPr="0024595A">
              <w:rPr>
                <w:rFonts w:ascii="Times New Roman" w:hAnsi="Times New Roman" w:cs="Times New Roman"/>
                <w:sz w:val="24"/>
                <w:szCs w:val="24"/>
              </w:rPr>
              <w:t>/FISDO/</w:t>
            </w:r>
            <w:r w:rsidRPr="0024595A">
              <w:rPr>
                <w:rFonts w:ascii="Times New Roman" w:hAnsi="Times New Roman" w:cs="Times New Roman"/>
                <w:sz w:val="24"/>
                <w:szCs w:val="24"/>
              </w:rPr>
              <w:t>BC/01/4/A</w:t>
            </w:r>
          </w:p>
        </w:tc>
        <w:tc>
          <w:tcPr>
            <w:tcW w:w="1776" w:type="pct"/>
          </w:tcPr>
          <w:p w:rsidR="000D4023" w:rsidRPr="0024595A" w:rsidRDefault="000D4023" w:rsidP="00263CC8">
            <w:pPr>
              <w:spacing w:after="0" w:line="276" w:lineRule="auto"/>
              <w:contextualSpacing/>
              <w:rPr>
                <w:rFonts w:ascii="Times New Roman" w:hAnsi="Times New Roman" w:cs="Times New Roman"/>
                <w:sz w:val="24"/>
                <w:szCs w:val="24"/>
              </w:rPr>
            </w:pPr>
            <w:r w:rsidRPr="0024595A">
              <w:rPr>
                <w:rFonts w:ascii="Times New Roman" w:hAnsi="Times New Roman" w:cs="Times New Roman"/>
                <w:sz w:val="24"/>
                <w:szCs w:val="24"/>
              </w:rPr>
              <w:t>Communication skills</w:t>
            </w:r>
          </w:p>
        </w:tc>
        <w:tc>
          <w:tcPr>
            <w:tcW w:w="860" w:type="pct"/>
          </w:tcPr>
          <w:p w:rsidR="000D4023" w:rsidRPr="0024595A" w:rsidRDefault="000D4023"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20 </w:t>
            </w:r>
          </w:p>
        </w:tc>
        <w:tc>
          <w:tcPr>
            <w:tcW w:w="667" w:type="pct"/>
          </w:tcPr>
          <w:p w:rsidR="000D4023" w:rsidRPr="0024595A" w:rsidRDefault="000D4023" w:rsidP="00263CC8">
            <w:pPr>
              <w:pStyle w:val="ListParagraph"/>
              <w:spacing w:after="0" w:line="276" w:lineRule="auto"/>
              <w:ind w:left="0"/>
              <w:jc w:val="both"/>
              <w:rPr>
                <w:rFonts w:ascii="Times New Roman" w:hAnsi="Times New Roman" w:cs="Times New Roman"/>
                <w:sz w:val="24"/>
                <w:szCs w:val="24"/>
                <w:lang w:val="en-ZA" w:eastAsia="fr-FR"/>
              </w:rPr>
            </w:pPr>
            <w:r w:rsidRPr="0024595A">
              <w:rPr>
                <w:rFonts w:ascii="Times New Roman" w:hAnsi="Times New Roman" w:cs="Times New Roman"/>
                <w:sz w:val="24"/>
                <w:szCs w:val="24"/>
                <w:lang w:val="en-ZA" w:eastAsia="fr-FR"/>
              </w:rPr>
              <w:t>2</w:t>
            </w:r>
          </w:p>
        </w:tc>
      </w:tr>
      <w:tr w:rsidR="000D4023" w:rsidRPr="0024595A" w:rsidTr="004E7A31">
        <w:trPr>
          <w:trHeight w:val="288"/>
        </w:trPr>
        <w:tc>
          <w:tcPr>
            <w:tcW w:w="1696" w:type="pct"/>
          </w:tcPr>
          <w:p w:rsidR="000D4023" w:rsidRPr="0024595A" w:rsidRDefault="000D4023"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AGR/CU</w:t>
            </w:r>
            <w:r w:rsidR="00BD47FC" w:rsidRPr="0024595A">
              <w:rPr>
                <w:rFonts w:ascii="Times New Roman" w:hAnsi="Times New Roman" w:cs="Times New Roman"/>
                <w:sz w:val="24"/>
                <w:szCs w:val="24"/>
              </w:rPr>
              <w:t>/FISDO/</w:t>
            </w:r>
            <w:r w:rsidRPr="0024595A">
              <w:rPr>
                <w:rFonts w:ascii="Times New Roman" w:hAnsi="Times New Roman" w:cs="Times New Roman"/>
                <w:sz w:val="24"/>
                <w:szCs w:val="24"/>
              </w:rPr>
              <w:t>BC/02/4/A</w:t>
            </w:r>
          </w:p>
        </w:tc>
        <w:tc>
          <w:tcPr>
            <w:tcW w:w="1776" w:type="pct"/>
          </w:tcPr>
          <w:p w:rsidR="000D4023" w:rsidRPr="0024595A" w:rsidRDefault="000D4023" w:rsidP="00263CC8">
            <w:pPr>
              <w:spacing w:after="0" w:line="276" w:lineRule="auto"/>
              <w:contextualSpacing/>
              <w:rPr>
                <w:rFonts w:ascii="Times New Roman" w:hAnsi="Times New Roman" w:cs="Times New Roman"/>
                <w:sz w:val="24"/>
                <w:szCs w:val="24"/>
              </w:rPr>
            </w:pPr>
            <w:r w:rsidRPr="0024595A">
              <w:rPr>
                <w:rFonts w:ascii="Times New Roman" w:hAnsi="Times New Roman" w:cs="Times New Roman"/>
                <w:sz w:val="24"/>
                <w:szCs w:val="24"/>
              </w:rPr>
              <w:t>Occupational safety and health practices</w:t>
            </w:r>
          </w:p>
        </w:tc>
        <w:tc>
          <w:tcPr>
            <w:tcW w:w="860" w:type="pct"/>
          </w:tcPr>
          <w:p w:rsidR="000D4023" w:rsidRPr="0024595A" w:rsidRDefault="000D4023"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25 </w:t>
            </w:r>
          </w:p>
        </w:tc>
        <w:tc>
          <w:tcPr>
            <w:tcW w:w="667" w:type="pct"/>
          </w:tcPr>
          <w:p w:rsidR="000D4023" w:rsidRPr="0024595A" w:rsidRDefault="000D4023" w:rsidP="00263CC8">
            <w:pPr>
              <w:pStyle w:val="ListParagraph"/>
              <w:spacing w:after="0" w:line="276" w:lineRule="auto"/>
              <w:ind w:left="0"/>
              <w:jc w:val="both"/>
              <w:rPr>
                <w:rFonts w:ascii="Times New Roman" w:hAnsi="Times New Roman" w:cs="Times New Roman"/>
                <w:sz w:val="24"/>
                <w:szCs w:val="24"/>
                <w:lang w:val="en-ZA" w:eastAsia="fr-FR"/>
              </w:rPr>
            </w:pPr>
            <w:r w:rsidRPr="0024595A">
              <w:rPr>
                <w:rFonts w:ascii="Times New Roman" w:hAnsi="Times New Roman" w:cs="Times New Roman"/>
                <w:sz w:val="24"/>
                <w:szCs w:val="24"/>
                <w:lang w:val="en-ZA" w:eastAsia="fr-FR"/>
              </w:rPr>
              <w:t>2.5</w:t>
            </w:r>
          </w:p>
        </w:tc>
      </w:tr>
      <w:tr w:rsidR="000D4023" w:rsidRPr="0024595A" w:rsidTr="004E7A31">
        <w:trPr>
          <w:trHeight w:val="288"/>
        </w:trPr>
        <w:tc>
          <w:tcPr>
            <w:tcW w:w="1696" w:type="pct"/>
          </w:tcPr>
          <w:p w:rsidR="000D4023" w:rsidRPr="0024595A" w:rsidRDefault="000D4023"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AGR/CU</w:t>
            </w:r>
            <w:r w:rsidR="00BD47FC" w:rsidRPr="0024595A">
              <w:rPr>
                <w:rFonts w:ascii="Times New Roman" w:hAnsi="Times New Roman" w:cs="Times New Roman"/>
                <w:sz w:val="24"/>
                <w:szCs w:val="24"/>
              </w:rPr>
              <w:t>/FISDO/</w:t>
            </w:r>
            <w:r w:rsidRPr="0024595A">
              <w:rPr>
                <w:rFonts w:ascii="Times New Roman" w:hAnsi="Times New Roman" w:cs="Times New Roman"/>
                <w:sz w:val="24"/>
                <w:szCs w:val="24"/>
              </w:rPr>
              <w:t>BC/03/4/A</w:t>
            </w:r>
          </w:p>
        </w:tc>
        <w:tc>
          <w:tcPr>
            <w:tcW w:w="1776" w:type="pct"/>
          </w:tcPr>
          <w:p w:rsidR="000D4023" w:rsidRPr="0024595A" w:rsidRDefault="000D4023" w:rsidP="00263CC8">
            <w:pPr>
              <w:spacing w:after="0" w:line="276" w:lineRule="auto"/>
              <w:contextualSpacing/>
              <w:rPr>
                <w:rFonts w:ascii="Times New Roman" w:hAnsi="Times New Roman" w:cs="Times New Roman"/>
                <w:sz w:val="24"/>
                <w:szCs w:val="24"/>
              </w:rPr>
            </w:pPr>
            <w:r w:rsidRPr="0024595A">
              <w:rPr>
                <w:rFonts w:ascii="Times New Roman" w:hAnsi="Times New Roman" w:cs="Times New Roman"/>
                <w:sz w:val="24"/>
                <w:szCs w:val="24"/>
              </w:rPr>
              <w:t>Numeracy skills</w:t>
            </w:r>
          </w:p>
        </w:tc>
        <w:tc>
          <w:tcPr>
            <w:tcW w:w="860" w:type="pct"/>
          </w:tcPr>
          <w:p w:rsidR="000D4023" w:rsidRPr="0024595A" w:rsidRDefault="000D4023"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35 </w:t>
            </w:r>
          </w:p>
        </w:tc>
        <w:tc>
          <w:tcPr>
            <w:tcW w:w="667" w:type="pct"/>
          </w:tcPr>
          <w:p w:rsidR="000D4023" w:rsidRPr="0024595A" w:rsidRDefault="000D4023" w:rsidP="00263CC8">
            <w:pPr>
              <w:pStyle w:val="ListParagraph"/>
              <w:spacing w:after="0" w:line="276" w:lineRule="auto"/>
              <w:ind w:left="0"/>
              <w:jc w:val="both"/>
              <w:rPr>
                <w:rFonts w:ascii="Times New Roman" w:hAnsi="Times New Roman" w:cs="Times New Roman"/>
                <w:sz w:val="24"/>
                <w:szCs w:val="24"/>
                <w:lang w:val="en-ZA" w:eastAsia="fr-FR"/>
              </w:rPr>
            </w:pPr>
            <w:r w:rsidRPr="0024595A">
              <w:rPr>
                <w:rFonts w:ascii="Times New Roman" w:hAnsi="Times New Roman" w:cs="Times New Roman"/>
                <w:sz w:val="24"/>
                <w:szCs w:val="24"/>
                <w:lang w:val="en-ZA" w:eastAsia="fr-FR"/>
              </w:rPr>
              <w:t>3.5</w:t>
            </w:r>
          </w:p>
        </w:tc>
      </w:tr>
      <w:tr w:rsidR="000D4023" w:rsidRPr="0024595A" w:rsidTr="004E7A31">
        <w:trPr>
          <w:trHeight w:val="288"/>
        </w:trPr>
        <w:tc>
          <w:tcPr>
            <w:tcW w:w="1696" w:type="pct"/>
          </w:tcPr>
          <w:p w:rsidR="000D4023" w:rsidRPr="0024595A" w:rsidRDefault="000D4023"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AGR/CU</w:t>
            </w:r>
            <w:r w:rsidR="00BD47FC" w:rsidRPr="0024595A">
              <w:rPr>
                <w:rFonts w:ascii="Times New Roman" w:hAnsi="Times New Roman" w:cs="Times New Roman"/>
                <w:sz w:val="24"/>
                <w:szCs w:val="24"/>
              </w:rPr>
              <w:t>/FISDO/</w:t>
            </w:r>
            <w:r w:rsidRPr="0024595A">
              <w:rPr>
                <w:rFonts w:ascii="Times New Roman" w:hAnsi="Times New Roman" w:cs="Times New Roman"/>
                <w:sz w:val="24"/>
                <w:szCs w:val="24"/>
              </w:rPr>
              <w:t>BC/04/4/A</w:t>
            </w:r>
          </w:p>
        </w:tc>
        <w:tc>
          <w:tcPr>
            <w:tcW w:w="1776" w:type="pct"/>
          </w:tcPr>
          <w:p w:rsidR="000D4023" w:rsidRPr="0024595A" w:rsidRDefault="000D4023" w:rsidP="00263CC8">
            <w:pPr>
              <w:spacing w:after="0" w:line="276" w:lineRule="auto"/>
              <w:contextualSpacing/>
              <w:rPr>
                <w:rFonts w:ascii="Times New Roman" w:hAnsi="Times New Roman" w:cs="Times New Roman"/>
                <w:sz w:val="24"/>
                <w:szCs w:val="24"/>
              </w:rPr>
            </w:pPr>
            <w:r w:rsidRPr="0024595A">
              <w:rPr>
                <w:rFonts w:ascii="Times New Roman" w:hAnsi="Times New Roman" w:cs="Times New Roman"/>
                <w:sz w:val="24"/>
                <w:szCs w:val="24"/>
              </w:rPr>
              <w:t>Digital literacy</w:t>
            </w:r>
          </w:p>
        </w:tc>
        <w:tc>
          <w:tcPr>
            <w:tcW w:w="860" w:type="pct"/>
          </w:tcPr>
          <w:p w:rsidR="000D4023" w:rsidRPr="0024595A" w:rsidRDefault="000D4023"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60 </w:t>
            </w:r>
          </w:p>
        </w:tc>
        <w:tc>
          <w:tcPr>
            <w:tcW w:w="667" w:type="pct"/>
          </w:tcPr>
          <w:p w:rsidR="000D4023" w:rsidRPr="0024595A" w:rsidRDefault="000D4023" w:rsidP="00263CC8">
            <w:pPr>
              <w:pStyle w:val="ListParagraph"/>
              <w:spacing w:after="0" w:line="276" w:lineRule="auto"/>
              <w:ind w:left="0"/>
              <w:jc w:val="both"/>
              <w:rPr>
                <w:rFonts w:ascii="Times New Roman" w:hAnsi="Times New Roman" w:cs="Times New Roman"/>
                <w:sz w:val="24"/>
                <w:szCs w:val="24"/>
                <w:lang w:val="en-ZA" w:eastAsia="fr-FR"/>
              </w:rPr>
            </w:pPr>
            <w:r w:rsidRPr="0024595A">
              <w:rPr>
                <w:rFonts w:ascii="Times New Roman" w:hAnsi="Times New Roman" w:cs="Times New Roman"/>
                <w:sz w:val="24"/>
                <w:szCs w:val="24"/>
                <w:lang w:val="en-ZA" w:eastAsia="fr-FR"/>
              </w:rPr>
              <w:t>6</w:t>
            </w:r>
          </w:p>
        </w:tc>
      </w:tr>
      <w:tr w:rsidR="000D4023" w:rsidRPr="0024595A" w:rsidTr="004E7A31">
        <w:trPr>
          <w:trHeight w:val="288"/>
        </w:trPr>
        <w:tc>
          <w:tcPr>
            <w:tcW w:w="1696" w:type="pct"/>
          </w:tcPr>
          <w:p w:rsidR="000D4023" w:rsidRPr="0024595A" w:rsidRDefault="000D4023"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AGR/CU</w:t>
            </w:r>
            <w:r w:rsidR="00BD47FC" w:rsidRPr="0024595A">
              <w:rPr>
                <w:rFonts w:ascii="Times New Roman" w:hAnsi="Times New Roman" w:cs="Times New Roman"/>
                <w:sz w:val="24"/>
                <w:szCs w:val="24"/>
              </w:rPr>
              <w:t>/FISDO/</w:t>
            </w:r>
            <w:r w:rsidRPr="0024595A">
              <w:rPr>
                <w:rFonts w:ascii="Times New Roman" w:hAnsi="Times New Roman" w:cs="Times New Roman"/>
                <w:sz w:val="24"/>
                <w:szCs w:val="24"/>
              </w:rPr>
              <w:t>BC/05/4/A</w:t>
            </w:r>
          </w:p>
        </w:tc>
        <w:tc>
          <w:tcPr>
            <w:tcW w:w="1776" w:type="pct"/>
          </w:tcPr>
          <w:p w:rsidR="000D4023" w:rsidRPr="0024595A" w:rsidRDefault="000D4023" w:rsidP="00263CC8">
            <w:pPr>
              <w:spacing w:after="0" w:line="276" w:lineRule="auto"/>
              <w:contextualSpacing/>
              <w:rPr>
                <w:rFonts w:ascii="Times New Roman" w:hAnsi="Times New Roman" w:cs="Times New Roman"/>
                <w:sz w:val="24"/>
                <w:szCs w:val="24"/>
              </w:rPr>
            </w:pPr>
            <w:r w:rsidRPr="0024595A">
              <w:rPr>
                <w:rFonts w:ascii="Times New Roman" w:hAnsi="Times New Roman" w:cs="Times New Roman"/>
                <w:sz w:val="24"/>
                <w:szCs w:val="24"/>
              </w:rPr>
              <w:t>Entrepreneurial skills</w:t>
            </w:r>
          </w:p>
        </w:tc>
        <w:tc>
          <w:tcPr>
            <w:tcW w:w="860" w:type="pct"/>
          </w:tcPr>
          <w:p w:rsidR="000D4023" w:rsidRPr="0024595A" w:rsidRDefault="000D4023"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30 </w:t>
            </w:r>
          </w:p>
        </w:tc>
        <w:tc>
          <w:tcPr>
            <w:tcW w:w="667" w:type="pct"/>
          </w:tcPr>
          <w:p w:rsidR="000D4023" w:rsidRPr="0024595A" w:rsidRDefault="000D4023" w:rsidP="00263CC8">
            <w:pPr>
              <w:pStyle w:val="ListParagraph"/>
              <w:spacing w:after="0" w:line="276" w:lineRule="auto"/>
              <w:ind w:left="0"/>
              <w:jc w:val="both"/>
              <w:rPr>
                <w:rFonts w:ascii="Times New Roman" w:hAnsi="Times New Roman" w:cs="Times New Roman"/>
                <w:sz w:val="24"/>
                <w:szCs w:val="24"/>
                <w:lang w:val="en-ZA" w:eastAsia="fr-FR"/>
              </w:rPr>
            </w:pPr>
            <w:r w:rsidRPr="0024595A">
              <w:rPr>
                <w:rFonts w:ascii="Times New Roman" w:hAnsi="Times New Roman" w:cs="Times New Roman"/>
                <w:sz w:val="24"/>
                <w:szCs w:val="24"/>
                <w:lang w:val="en-ZA" w:eastAsia="fr-FR"/>
              </w:rPr>
              <w:t>3</w:t>
            </w:r>
          </w:p>
        </w:tc>
      </w:tr>
      <w:tr w:rsidR="000D4023" w:rsidRPr="0024595A" w:rsidTr="004E7A31">
        <w:trPr>
          <w:trHeight w:val="288"/>
        </w:trPr>
        <w:tc>
          <w:tcPr>
            <w:tcW w:w="1696" w:type="pct"/>
          </w:tcPr>
          <w:p w:rsidR="000D4023" w:rsidRPr="0024595A" w:rsidRDefault="000D4023"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AGR/CU</w:t>
            </w:r>
            <w:r w:rsidR="00BD47FC" w:rsidRPr="0024595A">
              <w:rPr>
                <w:rFonts w:ascii="Times New Roman" w:hAnsi="Times New Roman" w:cs="Times New Roman"/>
                <w:sz w:val="24"/>
                <w:szCs w:val="24"/>
              </w:rPr>
              <w:t>/FISDO/</w:t>
            </w:r>
            <w:r w:rsidRPr="0024595A">
              <w:rPr>
                <w:rFonts w:ascii="Times New Roman" w:hAnsi="Times New Roman" w:cs="Times New Roman"/>
                <w:sz w:val="24"/>
                <w:szCs w:val="24"/>
              </w:rPr>
              <w:t>BC/06/4/A</w:t>
            </w:r>
          </w:p>
        </w:tc>
        <w:tc>
          <w:tcPr>
            <w:tcW w:w="1776" w:type="pct"/>
          </w:tcPr>
          <w:p w:rsidR="000D4023" w:rsidRPr="0024595A" w:rsidRDefault="000D4023" w:rsidP="00263CC8">
            <w:pPr>
              <w:spacing w:after="0" w:line="276" w:lineRule="auto"/>
              <w:contextualSpacing/>
              <w:rPr>
                <w:rFonts w:ascii="Times New Roman" w:hAnsi="Times New Roman" w:cs="Times New Roman"/>
                <w:sz w:val="24"/>
                <w:szCs w:val="24"/>
              </w:rPr>
            </w:pPr>
            <w:r w:rsidRPr="0024595A">
              <w:rPr>
                <w:rFonts w:ascii="Times New Roman" w:hAnsi="Times New Roman" w:cs="Times New Roman"/>
                <w:sz w:val="24"/>
                <w:szCs w:val="24"/>
              </w:rPr>
              <w:t>Employability skills</w:t>
            </w:r>
          </w:p>
        </w:tc>
        <w:tc>
          <w:tcPr>
            <w:tcW w:w="860" w:type="pct"/>
          </w:tcPr>
          <w:p w:rsidR="000D4023" w:rsidRPr="0024595A" w:rsidRDefault="000D4023"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20 </w:t>
            </w:r>
          </w:p>
        </w:tc>
        <w:tc>
          <w:tcPr>
            <w:tcW w:w="667" w:type="pct"/>
          </w:tcPr>
          <w:p w:rsidR="000D4023" w:rsidRPr="0024595A" w:rsidRDefault="000D4023" w:rsidP="00263CC8">
            <w:pPr>
              <w:pStyle w:val="ListParagraph"/>
              <w:spacing w:after="0" w:line="276" w:lineRule="auto"/>
              <w:ind w:left="0"/>
              <w:jc w:val="both"/>
              <w:rPr>
                <w:rFonts w:ascii="Times New Roman" w:hAnsi="Times New Roman" w:cs="Times New Roman"/>
                <w:sz w:val="24"/>
                <w:szCs w:val="24"/>
                <w:lang w:val="en-ZA" w:eastAsia="fr-FR"/>
              </w:rPr>
            </w:pPr>
            <w:r w:rsidRPr="0024595A">
              <w:rPr>
                <w:rFonts w:ascii="Times New Roman" w:hAnsi="Times New Roman" w:cs="Times New Roman"/>
                <w:sz w:val="24"/>
                <w:szCs w:val="24"/>
                <w:lang w:val="en-ZA" w:eastAsia="fr-FR"/>
              </w:rPr>
              <w:t>2</w:t>
            </w:r>
          </w:p>
        </w:tc>
      </w:tr>
      <w:tr w:rsidR="000D4023" w:rsidRPr="0024595A" w:rsidTr="004E7A31">
        <w:trPr>
          <w:trHeight w:val="288"/>
        </w:trPr>
        <w:tc>
          <w:tcPr>
            <w:tcW w:w="1696" w:type="pct"/>
          </w:tcPr>
          <w:p w:rsidR="000D4023" w:rsidRPr="0024595A" w:rsidRDefault="000D4023"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AGR/CU</w:t>
            </w:r>
            <w:r w:rsidR="00BD47FC" w:rsidRPr="0024595A">
              <w:rPr>
                <w:rFonts w:ascii="Times New Roman" w:hAnsi="Times New Roman" w:cs="Times New Roman"/>
                <w:sz w:val="24"/>
                <w:szCs w:val="24"/>
              </w:rPr>
              <w:t>/FISDO/</w:t>
            </w:r>
            <w:r w:rsidRPr="0024595A">
              <w:rPr>
                <w:rFonts w:ascii="Times New Roman" w:hAnsi="Times New Roman" w:cs="Times New Roman"/>
                <w:sz w:val="24"/>
                <w:szCs w:val="24"/>
              </w:rPr>
              <w:t>BC/07/4/A</w:t>
            </w:r>
          </w:p>
        </w:tc>
        <w:tc>
          <w:tcPr>
            <w:tcW w:w="1776" w:type="pct"/>
          </w:tcPr>
          <w:p w:rsidR="000D4023" w:rsidRPr="0024595A" w:rsidRDefault="000D4023" w:rsidP="00263CC8">
            <w:pPr>
              <w:spacing w:after="0" w:line="276" w:lineRule="auto"/>
              <w:contextualSpacing/>
              <w:rPr>
                <w:rFonts w:ascii="Times New Roman" w:hAnsi="Times New Roman" w:cs="Times New Roman"/>
                <w:sz w:val="24"/>
                <w:szCs w:val="24"/>
              </w:rPr>
            </w:pPr>
            <w:r w:rsidRPr="0024595A">
              <w:rPr>
                <w:rFonts w:ascii="Times New Roman" w:hAnsi="Times New Roman" w:cs="Times New Roman"/>
                <w:sz w:val="24"/>
                <w:szCs w:val="24"/>
              </w:rPr>
              <w:t>Environmental literacy</w:t>
            </w:r>
          </w:p>
        </w:tc>
        <w:tc>
          <w:tcPr>
            <w:tcW w:w="860" w:type="pct"/>
          </w:tcPr>
          <w:p w:rsidR="000D4023" w:rsidRPr="0024595A" w:rsidRDefault="000D4023"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20 </w:t>
            </w:r>
          </w:p>
        </w:tc>
        <w:tc>
          <w:tcPr>
            <w:tcW w:w="667" w:type="pct"/>
          </w:tcPr>
          <w:p w:rsidR="000D4023" w:rsidRPr="0024595A" w:rsidRDefault="000D4023" w:rsidP="00263CC8">
            <w:pPr>
              <w:pStyle w:val="ListParagraph"/>
              <w:spacing w:after="0" w:line="276" w:lineRule="auto"/>
              <w:ind w:left="0"/>
              <w:jc w:val="both"/>
              <w:rPr>
                <w:rFonts w:ascii="Times New Roman" w:hAnsi="Times New Roman" w:cs="Times New Roman"/>
                <w:sz w:val="24"/>
                <w:szCs w:val="24"/>
                <w:lang w:val="en-ZA" w:eastAsia="fr-FR"/>
              </w:rPr>
            </w:pPr>
            <w:r w:rsidRPr="0024595A">
              <w:rPr>
                <w:rFonts w:ascii="Times New Roman" w:hAnsi="Times New Roman" w:cs="Times New Roman"/>
                <w:sz w:val="24"/>
                <w:szCs w:val="24"/>
                <w:lang w:val="en-ZA" w:eastAsia="fr-FR"/>
              </w:rPr>
              <w:t>2</w:t>
            </w:r>
          </w:p>
        </w:tc>
      </w:tr>
      <w:tr w:rsidR="000D4023" w:rsidRPr="0024595A" w:rsidTr="004E7A31">
        <w:trPr>
          <w:trHeight w:val="288"/>
        </w:trPr>
        <w:tc>
          <w:tcPr>
            <w:tcW w:w="1696" w:type="pct"/>
          </w:tcPr>
          <w:p w:rsidR="000D4023" w:rsidRPr="0024595A" w:rsidRDefault="000D4023" w:rsidP="00263CC8">
            <w:pPr>
              <w:pStyle w:val="ListParagraph"/>
              <w:spacing w:after="0" w:line="276" w:lineRule="auto"/>
              <w:ind w:left="0"/>
              <w:jc w:val="both"/>
              <w:rPr>
                <w:rFonts w:ascii="Times New Roman" w:hAnsi="Times New Roman" w:cs="Times New Roman"/>
                <w:b/>
                <w:sz w:val="24"/>
                <w:szCs w:val="24"/>
                <w:lang w:val="en-ZA"/>
              </w:rPr>
            </w:pPr>
            <w:r w:rsidRPr="0024595A">
              <w:rPr>
                <w:rFonts w:ascii="Times New Roman" w:hAnsi="Times New Roman" w:cs="Times New Roman"/>
                <w:b/>
                <w:sz w:val="24"/>
                <w:szCs w:val="24"/>
                <w:lang w:val="en-ZA"/>
              </w:rPr>
              <w:t xml:space="preserve">Total </w:t>
            </w:r>
          </w:p>
        </w:tc>
        <w:tc>
          <w:tcPr>
            <w:tcW w:w="1776" w:type="pct"/>
          </w:tcPr>
          <w:p w:rsidR="000D4023" w:rsidRPr="0024595A" w:rsidRDefault="000D4023" w:rsidP="00263CC8">
            <w:pPr>
              <w:spacing w:after="0" w:line="276" w:lineRule="auto"/>
              <w:contextualSpacing/>
              <w:rPr>
                <w:rFonts w:ascii="Times New Roman" w:hAnsi="Times New Roman" w:cs="Times New Roman"/>
                <w:sz w:val="24"/>
                <w:szCs w:val="24"/>
              </w:rPr>
            </w:pPr>
          </w:p>
        </w:tc>
        <w:tc>
          <w:tcPr>
            <w:tcW w:w="860" w:type="pct"/>
          </w:tcPr>
          <w:p w:rsidR="000D4023" w:rsidRPr="0024595A" w:rsidRDefault="000D4023" w:rsidP="00263CC8">
            <w:pPr>
              <w:spacing w:after="0" w:line="276" w:lineRule="auto"/>
              <w:rPr>
                <w:rFonts w:ascii="Times New Roman" w:hAnsi="Times New Roman" w:cs="Times New Roman"/>
                <w:sz w:val="24"/>
                <w:szCs w:val="24"/>
              </w:rPr>
            </w:pPr>
            <w:r w:rsidRPr="0024595A">
              <w:rPr>
                <w:rFonts w:ascii="Times New Roman" w:hAnsi="Times New Roman" w:cs="Times New Roman"/>
                <w:b/>
                <w:sz w:val="24"/>
                <w:szCs w:val="24"/>
              </w:rPr>
              <w:t xml:space="preserve">210 </w:t>
            </w:r>
          </w:p>
        </w:tc>
        <w:tc>
          <w:tcPr>
            <w:tcW w:w="667" w:type="pct"/>
          </w:tcPr>
          <w:p w:rsidR="000D4023" w:rsidRPr="004E7A31" w:rsidRDefault="000D4023" w:rsidP="00263CC8">
            <w:pPr>
              <w:pStyle w:val="ListParagraph"/>
              <w:spacing w:after="0" w:line="276" w:lineRule="auto"/>
              <w:ind w:left="0"/>
              <w:jc w:val="both"/>
              <w:rPr>
                <w:rFonts w:ascii="Times New Roman" w:hAnsi="Times New Roman" w:cs="Times New Roman"/>
                <w:b/>
                <w:sz w:val="24"/>
                <w:szCs w:val="24"/>
                <w:lang w:val="en-ZA" w:eastAsia="fr-FR"/>
              </w:rPr>
            </w:pPr>
            <w:r w:rsidRPr="004E7A31">
              <w:rPr>
                <w:rFonts w:ascii="Times New Roman" w:hAnsi="Times New Roman" w:cs="Times New Roman"/>
                <w:b/>
                <w:sz w:val="24"/>
                <w:szCs w:val="24"/>
                <w:lang w:val="en-ZA" w:eastAsia="fr-FR"/>
              </w:rPr>
              <w:t>21</w:t>
            </w:r>
          </w:p>
        </w:tc>
      </w:tr>
    </w:tbl>
    <w:p w:rsidR="000D4023" w:rsidRPr="0024595A" w:rsidRDefault="000D4023" w:rsidP="00263CC8">
      <w:pPr>
        <w:pStyle w:val="ListParagraph"/>
        <w:spacing w:after="0" w:line="276" w:lineRule="auto"/>
        <w:ind w:left="0"/>
        <w:jc w:val="both"/>
        <w:rPr>
          <w:rFonts w:ascii="Times New Roman" w:hAnsi="Times New Roman" w:cs="Times New Roman"/>
          <w:b/>
          <w:sz w:val="24"/>
          <w:szCs w:val="24"/>
          <w:lang w:val="en-ZA" w:eastAsia="fr-FR"/>
        </w:rPr>
      </w:pPr>
    </w:p>
    <w:p w:rsidR="000D4023" w:rsidRPr="0024595A" w:rsidRDefault="000D4023"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b/>
          <w:sz w:val="24"/>
          <w:szCs w:val="24"/>
          <w:lang w:val="en-ZA" w:eastAsia="fr-FR"/>
        </w:rPr>
        <w:t xml:space="preserve">Common units of learning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0"/>
        <w:gridCol w:w="3578"/>
        <w:gridCol w:w="1155"/>
        <w:gridCol w:w="1013"/>
      </w:tblGrid>
      <w:tr w:rsidR="000D4023" w:rsidRPr="0024595A" w:rsidTr="00F067C8">
        <w:trPr>
          <w:trHeight w:val="501"/>
        </w:trPr>
        <w:tc>
          <w:tcPr>
            <w:tcW w:w="1756" w:type="pct"/>
          </w:tcPr>
          <w:p w:rsidR="000D4023" w:rsidRPr="0024595A" w:rsidRDefault="000D4023"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b/>
                <w:sz w:val="24"/>
                <w:szCs w:val="24"/>
                <w:lang w:val="en-ZA" w:eastAsia="fr-FR"/>
              </w:rPr>
              <w:t>Unit of Learning Code</w:t>
            </w:r>
          </w:p>
        </w:tc>
        <w:tc>
          <w:tcPr>
            <w:tcW w:w="2020" w:type="pct"/>
          </w:tcPr>
          <w:p w:rsidR="000D4023" w:rsidRPr="0024595A" w:rsidRDefault="000D4023"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b/>
                <w:sz w:val="24"/>
                <w:szCs w:val="24"/>
                <w:lang w:val="en-ZA" w:eastAsia="fr-FR"/>
              </w:rPr>
              <w:t>Unit of Learning Title</w:t>
            </w:r>
          </w:p>
        </w:tc>
        <w:tc>
          <w:tcPr>
            <w:tcW w:w="652" w:type="pct"/>
          </w:tcPr>
          <w:p w:rsidR="000D4023" w:rsidRPr="0024595A" w:rsidRDefault="000D4023"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b/>
                <w:sz w:val="24"/>
                <w:szCs w:val="24"/>
                <w:lang w:val="en-ZA" w:eastAsia="fr-FR"/>
              </w:rPr>
              <w:t>Duration in Hours</w:t>
            </w:r>
          </w:p>
        </w:tc>
        <w:tc>
          <w:tcPr>
            <w:tcW w:w="572" w:type="pct"/>
          </w:tcPr>
          <w:p w:rsidR="000D4023" w:rsidRPr="0024595A" w:rsidRDefault="000D4023"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b/>
                <w:sz w:val="24"/>
                <w:szCs w:val="24"/>
                <w:lang w:val="en-ZA" w:eastAsia="fr-FR"/>
              </w:rPr>
              <w:t>Credit Factor</w:t>
            </w:r>
          </w:p>
        </w:tc>
      </w:tr>
      <w:tr w:rsidR="000D4023" w:rsidRPr="0024595A" w:rsidTr="00F067C8">
        <w:trPr>
          <w:trHeight w:val="266"/>
        </w:trPr>
        <w:tc>
          <w:tcPr>
            <w:tcW w:w="1756" w:type="pct"/>
          </w:tcPr>
          <w:p w:rsidR="000D4023" w:rsidRPr="0024595A" w:rsidRDefault="000D4023" w:rsidP="00263CC8">
            <w:pPr>
              <w:spacing w:after="0" w:line="276" w:lineRule="auto"/>
              <w:rPr>
                <w:rFonts w:ascii="Times New Roman" w:hAnsi="Times New Roman" w:cs="Times New Roman"/>
                <w:sz w:val="24"/>
                <w:szCs w:val="24"/>
              </w:rPr>
            </w:pPr>
            <w:r w:rsidRPr="0024595A">
              <w:rPr>
                <w:rFonts w:ascii="Times New Roman" w:hAnsi="Times New Roman" w:cs="Times New Roman"/>
                <w:b/>
                <w:sz w:val="24"/>
                <w:szCs w:val="24"/>
                <w:lang w:val="en-ZA" w:eastAsia="fr-FR"/>
              </w:rPr>
              <w:t>AGR/CU</w:t>
            </w:r>
            <w:r w:rsidR="00BD47FC" w:rsidRPr="0024595A">
              <w:rPr>
                <w:rFonts w:ascii="Times New Roman" w:hAnsi="Times New Roman" w:cs="Times New Roman"/>
                <w:b/>
                <w:sz w:val="24"/>
                <w:szCs w:val="24"/>
                <w:lang w:val="en-ZA" w:eastAsia="fr-FR"/>
              </w:rPr>
              <w:t>/FISDO/</w:t>
            </w:r>
            <w:r w:rsidRPr="0024595A">
              <w:rPr>
                <w:rFonts w:ascii="Times New Roman" w:hAnsi="Times New Roman" w:cs="Times New Roman"/>
                <w:b/>
                <w:sz w:val="24"/>
                <w:szCs w:val="24"/>
                <w:lang w:val="en-ZA" w:eastAsia="fr-FR"/>
              </w:rPr>
              <w:t>CC/02</w:t>
            </w:r>
            <w:r w:rsidR="00BF4ECE" w:rsidRPr="0024595A">
              <w:rPr>
                <w:rFonts w:ascii="Times New Roman" w:hAnsi="Times New Roman" w:cs="Times New Roman"/>
                <w:b/>
                <w:sz w:val="24"/>
                <w:szCs w:val="24"/>
                <w:lang w:val="en-ZA" w:eastAsia="fr-FR"/>
              </w:rPr>
              <w:t>/4/A</w:t>
            </w:r>
          </w:p>
        </w:tc>
        <w:tc>
          <w:tcPr>
            <w:tcW w:w="2020" w:type="pct"/>
          </w:tcPr>
          <w:p w:rsidR="000D4023" w:rsidRPr="0024595A" w:rsidRDefault="000D4023" w:rsidP="00263CC8">
            <w:p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Standard Measuring Devices And Instruments</w:t>
            </w:r>
          </w:p>
        </w:tc>
        <w:tc>
          <w:tcPr>
            <w:tcW w:w="652" w:type="pct"/>
          </w:tcPr>
          <w:p w:rsidR="000D4023" w:rsidRPr="004E7A31" w:rsidRDefault="000D4023" w:rsidP="00263CC8">
            <w:pPr>
              <w:pStyle w:val="ListParagraph"/>
              <w:spacing w:after="0" w:line="276" w:lineRule="auto"/>
              <w:ind w:left="0"/>
              <w:jc w:val="both"/>
              <w:rPr>
                <w:rFonts w:ascii="Times New Roman" w:hAnsi="Times New Roman" w:cs="Times New Roman"/>
                <w:sz w:val="24"/>
                <w:szCs w:val="24"/>
                <w:lang w:val="en-ZA" w:eastAsia="fr-FR"/>
              </w:rPr>
            </w:pPr>
            <w:r w:rsidRPr="004E7A31">
              <w:rPr>
                <w:rFonts w:ascii="Times New Roman" w:hAnsi="Times New Roman" w:cs="Times New Roman"/>
                <w:sz w:val="24"/>
                <w:szCs w:val="24"/>
                <w:lang w:val="en-ZA" w:eastAsia="fr-FR"/>
              </w:rPr>
              <w:t>30</w:t>
            </w:r>
          </w:p>
        </w:tc>
        <w:tc>
          <w:tcPr>
            <w:tcW w:w="572" w:type="pct"/>
          </w:tcPr>
          <w:p w:rsidR="000D4023" w:rsidRPr="004E7A31" w:rsidRDefault="000D4023" w:rsidP="00263CC8">
            <w:pPr>
              <w:pStyle w:val="ListParagraph"/>
              <w:spacing w:after="0" w:line="276" w:lineRule="auto"/>
              <w:ind w:left="0"/>
              <w:jc w:val="both"/>
              <w:rPr>
                <w:rFonts w:ascii="Times New Roman" w:hAnsi="Times New Roman" w:cs="Times New Roman"/>
                <w:sz w:val="24"/>
                <w:szCs w:val="24"/>
                <w:lang w:val="en-ZA" w:eastAsia="fr-FR"/>
              </w:rPr>
            </w:pPr>
            <w:r w:rsidRPr="004E7A31">
              <w:rPr>
                <w:rFonts w:ascii="Times New Roman" w:hAnsi="Times New Roman" w:cs="Times New Roman"/>
                <w:sz w:val="24"/>
                <w:szCs w:val="24"/>
                <w:lang w:val="en-ZA" w:eastAsia="fr-FR"/>
              </w:rPr>
              <w:t>3</w:t>
            </w:r>
          </w:p>
        </w:tc>
      </w:tr>
      <w:tr w:rsidR="000D4023" w:rsidRPr="0024595A" w:rsidTr="00F067C8">
        <w:trPr>
          <w:trHeight w:val="266"/>
        </w:trPr>
        <w:tc>
          <w:tcPr>
            <w:tcW w:w="1756" w:type="pct"/>
          </w:tcPr>
          <w:p w:rsidR="000D4023" w:rsidRPr="0024595A" w:rsidRDefault="000D4023" w:rsidP="00263CC8">
            <w:pPr>
              <w:spacing w:after="0" w:line="276" w:lineRule="auto"/>
              <w:rPr>
                <w:rFonts w:ascii="Times New Roman" w:hAnsi="Times New Roman" w:cs="Times New Roman"/>
                <w:sz w:val="24"/>
                <w:szCs w:val="24"/>
              </w:rPr>
            </w:pPr>
            <w:r w:rsidRPr="0024595A">
              <w:rPr>
                <w:rFonts w:ascii="Times New Roman" w:hAnsi="Times New Roman" w:cs="Times New Roman"/>
                <w:b/>
                <w:sz w:val="24"/>
                <w:szCs w:val="24"/>
                <w:lang w:val="en-ZA" w:eastAsia="fr-FR"/>
              </w:rPr>
              <w:t>AGR/CU</w:t>
            </w:r>
            <w:r w:rsidR="00BD47FC" w:rsidRPr="0024595A">
              <w:rPr>
                <w:rFonts w:ascii="Times New Roman" w:hAnsi="Times New Roman" w:cs="Times New Roman"/>
                <w:b/>
                <w:sz w:val="24"/>
                <w:szCs w:val="24"/>
                <w:lang w:val="en-ZA" w:eastAsia="fr-FR"/>
              </w:rPr>
              <w:t>/FISDO/</w:t>
            </w:r>
            <w:r w:rsidRPr="0024595A">
              <w:rPr>
                <w:rFonts w:ascii="Times New Roman" w:hAnsi="Times New Roman" w:cs="Times New Roman"/>
                <w:b/>
                <w:sz w:val="24"/>
                <w:szCs w:val="24"/>
                <w:lang w:val="en-ZA" w:eastAsia="fr-FR"/>
              </w:rPr>
              <w:t>CC/03</w:t>
            </w:r>
            <w:r w:rsidR="00BF4ECE" w:rsidRPr="0024595A">
              <w:rPr>
                <w:rFonts w:ascii="Times New Roman" w:hAnsi="Times New Roman" w:cs="Times New Roman"/>
                <w:b/>
                <w:sz w:val="24"/>
                <w:szCs w:val="24"/>
                <w:lang w:val="en-ZA" w:eastAsia="fr-FR"/>
              </w:rPr>
              <w:t>/4/A</w:t>
            </w:r>
          </w:p>
        </w:tc>
        <w:tc>
          <w:tcPr>
            <w:tcW w:w="2020" w:type="pct"/>
          </w:tcPr>
          <w:p w:rsidR="000D4023" w:rsidRPr="0024595A" w:rsidRDefault="000D4023" w:rsidP="00263CC8">
            <w:p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Fire Prevention And Fighting</w:t>
            </w:r>
            <w:r w:rsidRPr="0024595A">
              <w:rPr>
                <w:rFonts w:ascii="Times New Roman" w:hAnsi="Times New Roman" w:cs="Times New Roman"/>
                <w:sz w:val="24"/>
                <w:szCs w:val="24"/>
              </w:rPr>
              <w:tab/>
            </w:r>
          </w:p>
        </w:tc>
        <w:tc>
          <w:tcPr>
            <w:tcW w:w="652" w:type="pct"/>
          </w:tcPr>
          <w:p w:rsidR="000D4023" w:rsidRPr="004E7A31" w:rsidRDefault="000D4023" w:rsidP="00263CC8">
            <w:pPr>
              <w:pStyle w:val="ListParagraph"/>
              <w:spacing w:after="0" w:line="276" w:lineRule="auto"/>
              <w:ind w:left="0"/>
              <w:jc w:val="both"/>
              <w:rPr>
                <w:rFonts w:ascii="Times New Roman" w:hAnsi="Times New Roman" w:cs="Times New Roman"/>
                <w:sz w:val="24"/>
                <w:szCs w:val="24"/>
                <w:lang w:val="en-ZA" w:eastAsia="fr-FR"/>
              </w:rPr>
            </w:pPr>
            <w:r w:rsidRPr="004E7A31">
              <w:rPr>
                <w:rFonts w:ascii="Times New Roman" w:hAnsi="Times New Roman" w:cs="Times New Roman"/>
                <w:sz w:val="24"/>
                <w:szCs w:val="24"/>
                <w:lang w:val="en-ZA" w:eastAsia="fr-FR"/>
              </w:rPr>
              <w:t>35</w:t>
            </w:r>
          </w:p>
        </w:tc>
        <w:tc>
          <w:tcPr>
            <w:tcW w:w="572" w:type="pct"/>
          </w:tcPr>
          <w:p w:rsidR="000D4023" w:rsidRPr="004E7A31" w:rsidRDefault="000D4023" w:rsidP="00263CC8">
            <w:pPr>
              <w:pStyle w:val="ListParagraph"/>
              <w:spacing w:after="0" w:line="276" w:lineRule="auto"/>
              <w:ind w:left="0"/>
              <w:jc w:val="both"/>
              <w:rPr>
                <w:rFonts w:ascii="Times New Roman" w:hAnsi="Times New Roman" w:cs="Times New Roman"/>
                <w:sz w:val="24"/>
                <w:szCs w:val="24"/>
                <w:lang w:val="en-ZA" w:eastAsia="fr-FR"/>
              </w:rPr>
            </w:pPr>
            <w:r w:rsidRPr="004E7A31">
              <w:rPr>
                <w:rFonts w:ascii="Times New Roman" w:hAnsi="Times New Roman" w:cs="Times New Roman"/>
                <w:sz w:val="24"/>
                <w:szCs w:val="24"/>
                <w:lang w:val="en-ZA" w:eastAsia="fr-FR"/>
              </w:rPr>
              <w:t>3.5</w:t>
            </w:r>
          </w:p>
        </w:tc>
      </w:tr>
      <w:tr w:rsidR="000D4023" w:rsidRPr="0024595A" w:rsidTr="00F067C8">
        <w:trPr>
          <w:trHeight w:val="266"/>
        </w:trPr>
        <w:tc>
          <w:tcPr>
            <w:tcW w:w="1756" w:type="pct"/>
          </w:tcPr>
          <w:p w:rsidR="000D4023" w:rsidRPr="0024595A" w:rsidRDefault="000D4023" w:rsidP="00263CC8">
            <w:pPr>
              <w:spacing w:after="0" w:line="276" w:lineRule="auto"/>
              <w:rPr>
                <w:rFonts w:ascii="Times New Roman" w:hAnsi="Times New Roman" w:cs="Times New Roman"/>
                <w:b/>
                <w:sz w:val="24"/>
                <w:szCs w:val="24"/>
                <w:lang w:val="en-ZA" w:eastAsia="fr-FR"/>
              </w:rPr>
            </w:pPr>
            <w:r w:rsidRPr="0024595A">
              <w:rPr>
                <w:rFonts w:ascii="Times New Roman" w:hAnsi="Times New Roman" w:cs="Times New Roman"/>
                <w:b/>
                <w:sz w:val="24"/>
                <w:szCs w:val="24"/>
                <w:lang w:val="en-ZA" w:eastAsia="fr-FR"/>
              </w:rPr>
              <w:t>AGR/CU</w:t>
            </w:r>
            <w:r w:rsidR="00BD47FC" w:rsidRPr="0024595A">
              <w:rPr>
                <w:rFonts w:ascii="Times New Roman" w:hAnsi="Times New Roman" w:cs="Times New Roman"/>
                <w:b/>
                <w:sz w:val="24"/>
                <w:szCs w:val="24"/>
                <w:lang w:val="en-ZA" w:eastAsia="fr-FR"/>
              </w:rPr>
              <w:t>/FISDO/</w:t>
            </w:r>
            <w:r w:rsidRPr="0024595A">
              <w:rPr>
                <w:rFonts w:ascii="Times New Roman" w:hAnsi="Times New Roman" w:cs="Times New Roman"/>
                <w:b/>
                <w:sz w:val="24"/>
                <w:szCs w:val="24"/>
                <w:lang w:val="en-ZA" w:eastAsia="fr-FR"/>
              </w:rPr>
              <w:t>CC/05</w:t>
            </w:r>
            <w:r w:rsidR="00BF4ECE" w:rsidRPr="0024595A">
              <w:rPr>
                <w:rFonts w:ascii="Times New Roman" w:hAnsi="Times New Roman" w:cs="Times New Roman"/>
                <w:b/>
                <w:sz w:val="24"/>
                <w:szCs w:val="24"/>
                <w:lang w:val="en-ZA" w:eastAsia="fr-FR"/>
              </w:rPr>
              <w:t>/4/A</w:t>
            </w:r>
          </w:p>
        </w:tc>
        <w:tc>
          <w:tcPr>
            <w:tcW w:w="2020" w:type="pct"/>
          </w:tcPr>
          <w:p w:rsidR="000D4023" w:rsidRPr="0024595A" w:rsidRDefault="000D4023" w:rsidP="00263CC8">
            <w:p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First aid treatment on board</w:t>
            </w:r>
          </w:p>
        </w:tc>
        <w:tc>
          <w:tcPr>
            <w:tcW w:w="652" w:type="pct"/>
          </w:tcPr>
          <w:p w:rsidR="000D4023" w:rsidRPr="004E7A31" w:rsidRDefault="000D4023" w:rsidP="00263CC8">
            <w:pPr>
              <w:pStyle w:val="ListParagraph"/>
              <w:spacing w:after="0" w:line="276" w:lineRule="auto"/>
              <w:ind w:left="0"/>
              <w:jc w:val="both"/>
              <w:rPr>
                <w:rFonts w:ascii="Times New Roman" w:hAnsi="Times New Roman" w:cs="Times New Roman"/>
                <w:sz w:val="24"/>
                <w:szCs w:val="24"/>
                <w:lang w:val="en-ZA" w:eastAsia="fr-FR"/>
              </w:rPr>
            </w:pPr>
            <w:r w:rsidRPr="004E7A31">
              <w:rPr>
                <w:rFonts w:ascii="Times New Roman" w:hAnsi="Times New Roman" w:cs="Times New Roman"/>
                <w:sz w:val="24"/>
                <w:szCs w:val="24"/>
                <w:lang w:val="en-ZA" w:eastAsia="fr-FR"/>
              </w:rPr>
              <w:t>50</w:t>
            </w:r>
          </w:p>
        </w:tc>
        <w:tc>
          <w:tcPr>
            <w:tcW w:w="572" w:type="pct"/>
          </w:tcPr>
          <w:p w:rsidR="000D4023" w:rsidRPr="004E7A31" w:rsidRDefault="000D4023" w:rsidP="00263CC8">
            <w:pPr>
              <w:pStyle w:val="ListParagraph"/>
              <w:spacing w:after="0" w:line="276" w:lineRule="auto"/>
              <w:ind w:left="0"/>
              <w:jc w:val="both"/>
              <w:rPr>
                <w:rFonts w:ascii="Times New Roman" w:hAnsi="Times New Roman" w:cs="Times New Roman"/>
                <w:sz w:val="24"/>
                <w:szCs w:val="24"/>
                <w:lang w:val="en-ZA" w:eastAsia="fr-FR"/>
              </w:rPr>
            </w:pPr>
            <w:r w:rsidRPr="004E7A31">
              <w:rPr>
                <w:rFonts w:ascii="Times New Roman" w:hAnsi="Times New Roman" w:cs="Times New Roman"/>
                <w:sz w:val="24"/>
                <w:szCs w:val="24"/>
                <w:lang w:val="en-ZA" w:eastAsia="fr-FR"/>
              </w:rPr>
              <w:t>5</w:t>
            </w:r>
          </w:p>
        </w:tc>
      </w:tr>
      <w:tr w:rsidR="000D4023" w:rsidRPr="0024595A" w:rsidTr="00F067C8">
        <w:trPr>
          <w:trHeight w:val="266"/>
        </w:trPr>
        <w:tc>
          <w:tcPr>
            <w:tcW w:w="1756" w:type="pct"/>
          </w:tcPr>
          <w:p w:rsidR="000D4023" w:rsidRPr="0024595A" w:rsidRDefault="000D4023"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b/>
                <w:sz w:val="24"/>
                <w:szCs w:val="24"/>
                <w:lang w:val="en-ZA" w:eastAsia="fr-FR"/>
              </w:rPr>
              <w:t xml:space="preserve">Total </w:t>
            </w:r>
          </w:p>
        </w:tc>
        <w:tc>
          <w:tcPr>
            <w:tcW w:w="2020" w:type="pct"/>
          </w:tcPr>
          <w:p w:rsidR="000D4023" w:rsidRPr="0024595A" w:rsidRDefault="000D4023" w:rsidP="00263CC8">
            <w:pPr>
              <w:spacing w:after="0" w:line="276" w:lineRule="auto"/>
              <w:jc w:val="both"/>
              <w:rPr>
                <w:rFonts w:ascii="Times New Roman" w:hAnsi="Times New Roman" w:cs="Times New Roman"/>
                <w:sz w:val="24"/>
                <w:szCs w:val="24"/>
              </w:rPr>
            </w:pPr>
          </w:p>
        </w:tc>
        <w:tc>
          <w:tcPr>
            <w:tcW w:w="652" w:type="pct"/>
          </w:tcPr>
          <w:p w:rsidR="000D4023" w:rsidRPr="0024595A" w:rsidRDefault="00F067C8" w:rsidP="00F067C8">
            <w:pPr>
              <w:pStyle w:val="ListParagraph"/>
              <w:spacing w:after="0" w:line="276" w:lineRule="auto"/>
              <w:ind w:left="0"/>
              <w:jc w:val="both"/>
              <w:rPr>
                <w:rFonts w:ascii="Times New Roman" w:hAnsi="Times New Roman" w:cs="Times New Roman"/>
                <w:b/>
                <w:sz w:val="24"/>
                <w:szCs w:val="24"/>
                <w:lang w:val="en-ZA" w:eastAsia="fr-FR"/>
              </w:rPr>
            </w:pPr>
            <w:r>
              <w:rPr>
                <w:rFonts w:ascii="Times New Roman" w:hAnsi="Times New Roman" w:cs="Times New Roman"/>
                <w:b/>
                <w:sz w:val="24"/>
                <w:szCs w:val="24"/>
                <w:lang w:val="en-ZA" w:eastAsia="fr-FR"/>
              </w:rPr>
              <w:t>115</w:t>
            </w:r>
          </w:p>
        </w:tc>
        <w:tc>
          <w:tcPr>
            <w:tcW w:w="572" w:type="pct"/>
          </w:tcPr>
          <w:p w:rsidR="000D4023" w:rsidRPr="0024595A" w:rsidRDefault="00F067C8" w:rsidP="00263CC8">
            <w:pPr>
              <w:pStyle w:val="ListParagraph"/>
              <w:spacing w:after="0" w:line="276" w:lineRule="auto"/>
              <w:ind w:left="0"/>
              <w:jc w:val="both"/>
              <w:rPr>
                <w:rFonts w:ascii="Times New Roman" w:hAnsi="Times New Roman" w:cs="Times New Roman"/>
                <w:b/>
                <w:sz w:val="24"/>
                <w:szCs w:val="24"/>
                <w:lang w:val="en-ZA" w:eastAsia="fr-FR"/>
              </w:rPr>
            </w:pPr>
            <w:r>
              <w:rPr>
                <w:rFonts w:ascii="Times New Roman" w:hAnsi="Times New Roman" w:cs="Times New Roman"/>
                <w:b/>
                <w:sz w:val="24"/>
                <w:szCs w:val="24"/>
                <w:lang w:val="en-ZA" w:eastAsia="fr-FR"/>
              </w:rPr>
              <w:t>11.5</w:t>
            </w:r>
          </w:p>
        </w:tc>
      </w:tr>
    </w:tbl>
    <w:p w:rsidR="000D4023" w:rsidRPr="0024595A" w:rsidRDefault="000D4023" w:rsidP="00263CC8">
      <w:pPr>
        <w:pStyle w:val="ListParagraph"/>
        <w:spacing w:after="0" w:line="276" w:lineRule="auto"/>
        <w:ind w:left="0"/>
        <w:jc w:val="both"/>
        <w:rPr>
          <w:rFonts w:ascii="Times New Roman" w:hAnsi="Times New Roman" w:cs="Times New Roman"/>
          <w:b/>
          <w:sz w:val="24"/>
          <w:szCs w:val="24"/>
          <w:lang w:val="en-ZA" w:eastAsia="fr-FR"/>
        </w:rPr>
      </w:pPr>
    </w:p>
    <w:p w:rsidR="006929DC" w:rsidRPr="0024595A" w:rsidRDefault="006929DC" w:rsidP="00263CC8">
      <w:pPr>
        <w:pStyle w:val="ListParagraph"/>
        <w:spacing w:after="0" w:line="276" w:lineRule="auto"/>
        <w:ind w:left="0"/>
        <w:jc w:val="both"/>
        <w:rPr>
          <w:rFonts w:ascii="Times New Roman" w:hAnsi="Times New Roman" w:cs="Times New Roman"/>
          <w:b/>
          <w:sz w:val="24"/>
          <w:szCs w:val="24"/>
        </w:rPr>
      </w:pPr>
      <w:r w:rsidRPr="0024595A">
        <w:rPr>
          <w:rFonts w:ascii="Times New Roman" w:hAnsi="Times New Roman" w:cs="Times New Roman"/>
          <w:b/>
          <w:sz w:val="24"/>
          <w:szCs w:val="24"/>
        </w:rPr>
        <w:t xml:space="preserve">Core units of learning </w:t>
      </w:r>
    </w:p>
    <w:tbl>
      <w:tblPr>
        <w:tblW w:w="87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3"/>
        <w:gridCol w:w="3302"/>
        <w:gridCol w:w="1260"/>
        <w:gridCol w:w="1103"/>
      </w:tblGrid>
      <w:tr w:rsidR="006929DC" w:rsidRPr="0024595A" w:rsidTr="00F067C8">
        <w:trPr>
          <w:trHeight w:val="501"/>
        </w:trPr>
        <w:tc>
          <w:tcPr>
            <w:tcW w:w="3083" w:type="dxa"/>
          </w:tcPr>
          <w:p w:rsidR="006929DC" w:rsidRPr="0024595A" w:rsidRDefault="006929DC"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b/>
                <w:sz w:val="24"/>
                <w:szCs w:val="24"/>
                <w:lang w:val="en-ZA" w:eastAsia="fr-FR"/>
              </w:rPr>
              <w:t>Unit of Learning Code</w:t>
            </w:r>
          </w:p>
        </w:tc>
        <w:tc>
          <w:tcPr>
            <w:tcW w:w="3302" w:type="dxa"/>
          </w:tcPr>
          <w:p w:rsidR="006929DC" w:rsidRPr="0024595A" w:rsidRDefault="006929DC"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b/>
                <w:sz w:val="24"/>
                <w:szCs w:val="24"/>
                <w:lang w:val="en-ZA" w:eastAsia="fr-FR"/>
              </w:rPr>
              <w:t>Unit of Learning Title</w:t>
            </w:r>
          </w:p>
        </w:tc>
        <w:tc>
          <w:tcPr>
            <w:tcW w:w="1260" w:type="dxa"/>
          </w:tcPr>
          <w:p w:rsidR="006929DC" w:rsidRPr="0024595A" w:rsidRDefault="006929DC"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b/>
                <w:sz w:val="24"/>
                <w:szCs w:val="24"/>
                <w:lang w:val="en-ZA" w:eastAsia="fr-FR"/>
              </w:rPr>
              <w:t xml:space="preserve">Duration </w:t>
            </w:r>
            <w:r w:rsidRPr="0024595A">
              <w:rPr>
                <w:rFonts w:ascii="Times New Roman" w:hAnsi="Times New Roman" w:cs="Times New Roman"/>
                <w:b/>
                <w:sz w:val="24"/>
                <w:szCs w:val="24"/>
                <w:lang w:val="en-ZA" w:eastAsia="fr-FR"/>
              </w:rPr>
              <w:lastRenderedPageBreak/>
              <w:t>in Hours</w:t>
            </w:r>
          </w:p>
        </w:tc>
        <w:tc>
          <w:tcPr>
            <w:tcW w:w="1103" w:type="dxa"/>
          </w:tcPr>
          <w:p w:rsidR="006929DC" w:rsidRPr="0024595A" w:rsidRDefault="006929DC"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b/>
                <w:sz w:val="24"/>
                <w:szCs w:val="24"/>
                <w:lang w:val="en-ZA" w:eastAsia="fr-FR"/>
              </w:rPr>
              <w:lastRenderedPageBreak/>
              <w:t xml:space="preserve">Credit </w:t>
            </w:r>
            <w:r w:rsidRPr="0024595A">
              <w:rPr>
                <w:rFonts w:ascii="Times New Roman" w:hAnsi="Times New Roman" w:cs="Times New Roman"/>
                <w:b/>
                <w:sz w:val="24"/>
                <w:szCs w:val="24"/>
                <w:lang w:val="en-ZA" w:eastAsia="fr-FR"/>
              </w:rPr>
              <w:lastRenderedPageBreak/>
              <w:t>Factor</w:t>
            </w:r>
          </w:p>
        </w:tc>
      </w:tr>
      <w:tr w:rsidR="00015942" w:rsidRPr="0024595A" w:rsidTr="00F067C8">
        <w:trPr>
          <w:trHeight w:val="266"/>
        </w:trPr>
        <w:tc>
          <w:tcPr>
            <w:tcW w:w="3083" w:type="dxa"/>
          </w:tcPr>
          <w:p w:rsidR="00015942" w:rsidRPr="0024595A" w:rsidRDefault="00015942" w:rsidP="00015942">
            <w:pPr>
              <w:spacing w:after="0" w:line="276" w:lineRule="auto"/>
              <w:rPr>
                <w:rFonts w:ascii="Times New Roman" w:hAnsi="Times New Roman" w:cs="Times New Roman"/>
                <w:sz w:val="24"/>
                <w:szCs w:val="24"/>
              </w:rPr>
            </w:pPr>
            <w:r w:rsidRPr="0024595A">
              <w:rPr>
                <w:rFonts w:ascii="Times New Roman" w:hAnsi="Times New Roman" w:cs="Times New Roman"/>
                <w:b/>
                <w:sz w:val="24"/>
                <w:szCs w:val="24"/>
                <w:lang w:val="en-ZA" w:eastAsia="fr-FR"/>
              </w:rPr>
              <w:lastRenderedPageBreak/>
              <w:t>AGR/OS/FISDO/CR/01/4/A</w:t>
            </w:r>
          </w:p>
        </w:tc>
        <w:tc>
          <w:tcPr>
            <w:tcW w:w="3302" w:type="dxa"/>
          </w:tcPr>
          <w:p w:rsidR="00015942" w:rsidRPr="00015942" w:rsidRDefault="00015942" w:rsidP="00015942">
            <w:pPr>
              <w:rPr>
                <w:rFonts w:ascii="Times New Roman" w:hAnsi="Times New Roman" w:cs="Times New Roman"/>
                <w:sz w:val="24"/>
              </w:rPr>
            </w:pPr>
            <w:r w:rsidRPr="00015942">
              <w:rPr>
                <w:rFonts w:ascii="Times New Roman" w:hAnsi="Times New Roman" w:cs="Times New Roman"/>
                <w:sz w:val="24"/>
              </w:rPr>
              <w:t>Small fishing vessels management</w:t>
            </w:r>
            <w:bookmarkStart w:id="15" w:name="_GoBack"/>
            <w:bookmarkEnd w:id="15"/>
          </w:p>
        </w:tc>
        <w:tc>
          <w:tcPr>
            <w:tcW w:w="1260" w:type="dxa"/>
          </w:tcPr>
          <w:p w:rsidR="00015942" w:rsidRPr="00256C49" w:rsidRDefault="00015942" w:rsidP="00015942">
            <w:pPr>
              <w:pStyle w:val="ListParagraph"/>
              <w:spacing w:after="0" w:line="276" w:lineRule="auto"/>
              <w:ind w:left="0"/>
              <w:jc w:val="both"/>
              <w:rPr>
                <w:rFonts w:ascii="Times New Roman" w:hAnsi="Times New Roman" w:cs="Times New Roman"/>
                <w:sz w:val="24"/>
                <w:szCs w:val="24"/>
                <w:lang w:val="en-ZA" w:eastAsia="fr-FR"/>
              </w:rPr>
            </w:pPr>
            <w:r w:rsidRPr="00256C49">
              <w:rPr>
                <w:rFonts w:ascii="Times New Roman" w:hAnsi="Times New Roman" w:cs="Times New Roman"/>
                <w:sz w:val="24"/>
                <w:szCs w:val="24"/>
                <w:lang w:val="en-ZA" w:eastAsia="fr-FR"/>
              </w:rPr>
              <w:t>60</w:t>
            </w:r>
          </w:p>
        </w:tc>
        <w:tc>
          <w:tcPr>
            <w:tcW w:w="1103" w:type="dxa"/>
          </w:tcPr>
          <w:p w:rsidR="00015942" w:rsidRPr="00256C49" w:rsidRDefault="00015942" w:rsidP="00015942">
            <w:pPr>
              <w:pStyle w:val="ListParagraph"/>
              <w:spacing w:after="0" w:line="276" w:lineRule="auto"/>
              <w:ind w:left="0"/>
              <w:jc w:val="both"/>
              <w:rPr>
                <w:rFonts w:ascii="Times New Roman" w:hAnsi="Times New Roman" w:cs="Times New Roman"/>
                <w:sz w:val="24"/>
                <w:szCs w:val="24"/>
                <w:lang w:val="en-ZA" w:eastAsia="fr-FR"/>
              </w:rPr>
            </w:pPr>
            <w:r w:rsidRPr="00256C49">
              <w:rPr>
                <w:rFonts w:ascii="Times New Roman" w:hAnsi="Times New Roman" w:cs="Times New Roman"/>
                <w:sz w:val="24"/>
                <w:szCs w:val="24"/>
                <w:lang w:val="en-ZA" w:eastAsia="fr-FR"/>
              </w:rPr>
              <w:t>6</w:t>
            </w:r>
          </w:p>
        </w:tc>
      </w:tr>
      <w:tr w:rsidR="00015942" w:rsidRPr="0024595A" w:rsidTr="00F067C8">
        <w:trPr>
          <w:trHeight w:val="266"/>
        </w:trPr>
        <w:tc>
          <w:tcPr>
            <w:tcW w:w="3083" w:type="dxa"/>
          </w:tcPr>
          <w:p w:rsidR="00015942" w:rsidRPr="0024595A" w:rsidRDefault="00015942" w:rsidP="00015942">
            <w:pPr>
              <w:spacing w:after="0" w:line="276" w:lineRule="auto"/>
              <w:rPr>
                <w:rFonts w:ascii="Times New Roman" w:hAnsi="Times New Roman" w:cs="Times New Roman"/>
                <w:sz w:val="24"/>
                <w:szCs w:val="24"/>
              </w:rPr>
            </w:pPr>
            <w:r w:rsidRPr="0024595A">
              <w:rPr>
                <w:rFonts w:ascii="Times New Roman" w:hAnsi="Times New Roman" w:cs="Times New Roman"/>
                <w:b/>
                <w:sz w:val="24"/>
                <w:szCs w:val="24"/>
                <w:lang w:val="en-ZA" w:eastAsia="fr-FR"/>
              </w:rPr>
              <w:t>AGR/OS/FISDO/CR/02/4/A</w:t>
            </w:r>
          </w:p>
        </w:tc>
        <w:tc>
          <w:tcPr>
            <w:tcW w:w="3302" w:type="dxa"/>
          </w:tcPr>
          <w:p w:rsidR="00015942" w:rsidRPr="00015942" w:rsidRDefault="00015942" w:rsidP="00015942">
            <w:pPr>
              <w:rPr>
                <w:rFonts w:ascii="Times New Roman" w:hAnsi="Times New Roman" w:cs="Times New Roman"/>
                <w:sz w:val="24"/>
              </w:rPr>
            </w:pPr>
            <w:r w:rsidRPr="00015942">
              <w:rPr>
                <w:rFonts w:ascii="Times New Roman" w:hAnsi="Times New Roman" w:cs="Times New Roman"/>
                <w:sz w:val="24"/>
              </w:rPr>
              <w:t>Outboard motors management</w:t>
            </w:r>
          </w:p>
        </w:tc>
        <w:tc>
          <w:tcPr>
            <w:tcW w:w="1260" w:type="dxa"/>
          </w:tcPr>
          <w:p w:rsidR="00015942" w:rsidRPr="00256C49" w:rsidRDefault="00015942" w:rsidP="00015942">
            <w:pPr>
              <w:pStyle w:val="ListParagraph"/>
              <w:spacing w:after="0" w:line="276" w:lineRule="auto"/>
              <w:ind w:left="0"/>
              <w:jc w:val="both"/>
              <w:rPr>
                <w:rFonts w:ascii="Times New Roman" w:hAnsi="Times New Roman" w:cs="Times New Roman"/>
                <w:sz w:val="24"/>
                <w:szCs w:val="24"/>
                <w:lang w:val="en-ZA" w:eastAsia="fr-FR"/>
              </w:rPr>
            </w:pPr>
            <w:r w:rsidRPr="00256C49">
              <w:rPr>
                <w:rFonts w:ascii="Times New Roman" w:hAnsi="Times New Roman" w:cs="Times New Roman"/>
                <w:sz w:val="24"/>
                <w:szCs w:val="24"/>
                <w:lang w:val="en-ZA" w:eastAsia="fr-FR"/>
              </w:rPr>
              <w:t>50</w:t>
            </w:r>
          </w:p>
        </w:tc>
        <w:tc>
          <w:tcPr>
            <w:tcW w:w="1103" w:type="dxa"/>
          </w:tcPr>
          <w:p w:rsidR="00015942" w:rsidRPr="00256C49" w:rsidRDefault="00015942" w:rsidP="00015942">
            <w:pPr>
              <w:pStyle w:val="ListParagraph"/>
              <w:spacing w:after="0" w:line="276" w:lineRule="auto"/>
              <w:ind w:left="0"/>
              <w:jc w:val="both"/>
              <w:rPr>
                <w:rFonts w:ascii="Times New Roman" w:hAnsi="Times New Roman" w:cs="Times New Roman"/>
                <w:sz w:val="24"/>
                <w:szCs w:val="24"/>
                <w:lang w:val="en-ZA" w:eastAsia="fr-FR"/>
              </w:rPr>
            </w:pPr>
            <w:r w:rsidRPr="00256C49">
              <w:rPr>
                <w:rFonts w:ascii="Times New Roman" w:hAnsi="Times New Roman" w:cs="Times New Roman"/>
                <w:sz w:val="24"/>
                <w:szCs w:val="24"/>
                <w:lang w:val="en-ZA" w:eastAsia="fr-FR"/>
              </w:rPr>
              <w:t>5</w:t>
            </w:r>
          </w:p>
        </w:tc>
      </w:tr>
      <w:tr w:rsidR="00015942" w:rsidRPr="0024595A" w:rsidTr="00F067C8">
        <w:trPr>
          <w:trHeight w:val="266"/>
        </w:trPr>
        <w:tc>
          <w:tcPr>
            <w:tcW w:w="3083" w:type="dxa"/>
          </w:tcPr>
          <w:p w:rsidR="00015942" w:rsidRPr="0024595A" w:rsidRDefault="00015942" w:rsidP="00015942">
            <w:pPr>
              <w:spacing w:after="0" w:line="276" w:lineRule="auto"/>
              <w:rPr>
                <w:rFonts w:ascii="Times New Roman" w:hAnsi="Times New Roman" w:cs="Times New Roman"/>
                <w:sz w:val="24"/>
                <w:szCs w:val="24"/>
              </w:rPr>
            </w:pPr>
            <w:r w:rsidRPr="0024595A">
              <w:rPr>
                <w:rFonts w:ascii="Times New Roman" w:hAnsi="Times New Roman" w:cs="Times New Roman"/>
                <w:b/>
                <w:sz w:val="24"/>
                <w:szCs w:val="24"/>
                <w:lang w:val="en-ZA" w:eastAsia="fr-FR"/>
              </w:rPr>
              <w:t>AGR/OS/FISDO/CR/03/4/A</w:t>
            </w:r>
          </w:p>
        </w:tc>
        <w:tc>
          <w:tcPr>
            <w:tcW w:w="3302" w:type="dxa"/>
          </w:tcPr>
          <w:p w:rsidR="00015942" w:rsidRPr="00015942" w:rsidRDefault="00015942" w:rsidP="00015942">
            <w:pPr>
              <w:rPr>
                <w:rFonts w:ascii="Times New Roman" w:hAnsi="Times New Roman" w:cs="Times New Roman"/>
                <w:sz w:val="24"/>
              </w:rPr>
            </w:pPr>
            <w:r w:rsidRPr="00015942">
              <w:rPr>
                <w:rFonts w:ascii="Times New Roman" w:hAnsi="Times New Roman" w:cs="Times New Roman"/>
                <w:sz w:val="24"/>
              </w:rPr>
              <w:t>Fishing gear technology</w:t>
            </w:r>
          </w:p>
        </w:tc>
        <w:tc>
          <w:tcPr>
            <w:tcW w:w="1260" w:type="dxa"/>
          </w:tcPr>
          <w:p w:rsidR="00015942" w:rsidRPr="00256C49" w:rsidRDefault="00015942" w:rsidP="00015942">
            <w:pPr>
              <w:pStyle w:val="ListParagraph"/>
              <w:spacing w:after="0" w:line="276" w:lineRule="auto"/>
              <w:ind w:left="0"/>
              <w:jc w:val="both"/>
              <w:rPr>
                <w:rFonts w:ascii="Times New Roman" w:hAnsi="Times New Roman" w:cs="Times New Roman"/>
                <w:sz w:val="24"/>
                <w:szCs w:val="24"/>
                <w:lang w:val="en-ZA" w:eastAsia="fr-FR"/>
              </w:rPr>
            </w:pPr>
            <w:r w:rsidRPr="00256C49">
              <w:rPr>
                <w:rFonts w:ascii="Times New Roman" w:hAnsi="Times New Roman" w:cs="Times New Roman"/>
                <w:sz w:val="24"/>
                <w:szCs w:val="24"/>
                <w:lang w:val="en-ZA" w:eastAsia="fr-FR"/>
              </w:rPr>
              <w:t>70</w:t>
            </w:r>
          </w:p>
        </w:tc>
        <w:tc>
          <w:tcPr>
            <w:tcW w:w="1103" w:type="dxa"/>
          </w:tcPr>
          <w:p w:rsidR="00015942" w:rsidRPr="00256C49" w:rsidRDefault="00015942" w:rsidP="00015942">
            <w:pPr>
              <w:pStyle w:val="ListParagraph"/>
              <w:spacing w:after="0" w:line="276" w:lineRule="auto"/>
              <w:ind w:left="0"/>
              <w:jc w:val="both"/>
              <w:rPr>
                <w:rFonts w:ascii="Times New Roman" w:hAnsi="Times New Roman" w:cs="Times New Roman"/>
                <w:sz w:val="24"/>
                <w:szCs w:val="24"/>
                <w:lang w:val="en-ZA" w:eastAsia="fr-FR"/>
              </w:rPr>
            </w:pPr>
            <w:r w:rsidRPr="00256C49">
              <w:rPr>
                <w:rFonts w:ascii="Times New Roman" w:hAnsi="Times New Roman" w:cs="Times New Roman"/>
                <w:sz w:val="24"/>
                <w:szCs w:val="24"/>
                <w:lang w:val="en-ZA" w:eastAsia="fr-FR"/>
              </w:rPr>
              <w:t>7</w:t>
            </w:r>
          </w:p>
        </w:tc>
      </w:tr>
      <w:tr w:rsidR="00015942" w:rsidRPr="0024595A" w:rsidTr="00F067C8">
        <w:trPr>
          <w:trHeight w:val="266"/>
        </w:trPr>
        <w:tc>
          <w:tcPr>
            <w:tcW w:w="3083" w:type="dxa"/>
          </w:tcPr>
          <w:p w:rsidR="00015942" w:rsidRPr="0024595A" w:rsidRDefault="00015942" w:rsidP="00015942">
            <w:pPr>
              <w:spacing w:after="0" w:line="276" w:lineRule="auto"/>
              <w:rPr>
                <w:rFonts w:ascii="Times New Roman" w:hAnsi="Times New Roman" w:cs="Times New Roman"/>
                <w:sz w:val="24"/>
                <w:szCs w:val="24"/>
              </w:rPr>
            </w:pPr>
            <w:r w:rsidRPr="0024595A">
              <w:rPr>
                <w:rFonts w:ascii="Times New Roman" w:hAnsi="Times New Roman" w:cs="Times New Roman"/>
                <w:b/>
                <w:sz w:val="24"/>
                <w:szCs w:val="24"/>
                <w:lang w:val="en-ZA" w:eastAsia="fr-FR"/>
              </w:rPr>
              <w:t>AGR/OS/FISDO/CR/04/4/A</w:t>
            </w:r>
          </w:p>
        </w:tc>
        <w:tc>
          <w:tcPr>
            <w:tcW w:w="3302" w:type="dxa"/>
          </w:tcPr>
          <w:p w:rsidR="00015942" w:rsidRPr="00015942" w:rsidRDefault="00015942" w:rsidP="00015942">
            <w:pPr>
              <w:rPr>
                <w:rFonts w:ascii="Times New Roman" w:hAnsi="Times New Roman" w:cs="Times New Roman"/>
                <w:sz w:val="24"/>
              </w:rPr>
            </w:pPr>
            <w:r w:rsidRPr="00015942">
              <w:rPr>
                <w:rFonts w:ascii="Times New Roman" w:hAnsi="Times New Roman" w:cs="Times New Roman"/>
                <w:sz w:val="24"/>
              </w:rPr>
              <w:t>Fish aggregating devices</w:t>
            </w:r>
          </w:p>
        </w:tc>
        <w:tc>
          <w:tcPr>
            <w:tcW w:w="1260" w:type="dxa"/>
          </w:tcPr>
          <w:p w:rsidR="00015942" w:rsidRPr="00256C49" w:rsidRDefault="00015942" w:rsidP="00015942">
            <w:pPr>
              <w:pStyle w:val="ListParagraph"/>
              <w:spacing w:after="0" w:line="276" w:lineRule="auto"/>
              <w:ind w:left="0"/>
              <w:jc w:val="both"/>
              <w:rPr>
                <w:rFonts w:ascii="Times New Roman" w:hAnsi="Times New Roman" w:cs="Times New Roman"/>
                <w:sz w:val="24"/>
                <w:szCs w:val="24"/>
                <w:lang w:val="en-ZA" w:eastAsia="fr-FR"/>
              </w:rPr>
            </w:pPr>
            <w:r w:rsidRPr="00256C49">
              <w:rPr>
                <w:rFonts w:ascii="Times New Roman" w:hAnsi="Times New Roman" w:cs="Times New Roman"/>
                <w:sz w:val="24"/>
                <w:szCs w:val="24"/>
                <w:lang w:val="en-ZA" w:eastAsia="fr-FR"/>
              </w:rPr>
              <w:t>120</w:t>
            </w:r>
          </w:p>
        </w:tc>
        <w:tc>
          <w:tcPr>
            <w:tcW w:w="1103" w:type="dxa"/>
          </w:tcPr>
          <w:p w:rsidR="00015942" w:rsidRPr="00256C49" w:rsidRDefault="00015942" w:rsidP="00015942">
            <w:pPr>
              <w:pStyle w:val="ListParagraph"/>
              <w:spacing w:after="0" w:line="276" w:lineRule="auto"/>
              <w:ind w:left="0"/>
              <w:jc w:val="both"/>
              <w:rPr>
                <w:rFonts w:ascii="Times New Roman" w:hAnsi="Times New Roman" w:cs="Times New Roman"/>
                <w:sz w:val="24"/>
                <w:szCs w:val="24"/>
                <w:lang w:val="en-ZA" w:eastAsia="fr-FR"/>
              </w:rPr>
            </w:pPr>
            <w:r w:rsidRPr="00256C49">
              <w:rPr>
                <w:rFonts w:ascii="Times New Roman" w:hAnsi="Times New Roman" w:cs="Times New Roman"/>
                <w:sz w:val="24"/>
                <w:szCs w:val="24"/>
                <w:lang w:val="en-ZA" w:eastAsia="fr-FR"/>
              </w:rPr>
              <w:t>12</w:t>
            </w:r>
          </w:p>
        </w:tc>
      </w:tr>
      <w:tr w:rsidR="00015942" w:rsidRPr="0024595A" w:rsidTr="00F067C8">
        <w:trPr>
          <w:trHeight w:val="266"/>
        </w:trPr>
        <w:tc>
          <w:tcPr>
            <w:tcW w:w="3083" w:type="dxa"/>
          </w:tcPr>
          <w:p w:rsidR="00015942" w:rsidRPr="0024595A" w:rsidRDefault="00015942" w:rsidP="00015942">
            <w:pPr>
              <w:spacing w:after="0" w:line="276" w:lineRule="auto"/>
              <w:rPr>
                <w:rFonts w:ascii="Times New Roman" w:hAnsi="Times New Roman" w:cs="Times New Roman"/>
                <w:sz w:val="24"/>
                <w:szCs w:val="24"/>
              </w:rPr>
            </w:pPr>
            <w:r w:rsidRPr="0024595A">
              <w:rPr>
                <w:rFonts w:ascii="Times New Roman" w:hAnsi="Times New Roman" w:cs="Times New Roman"/>
                <w:b/>
                <w:sz w:val="24"/>
                <w:szCs w:val="24"/>
                <w:lang w:val="en-ZA" w:eastAsia="fr-FR"/>
              </w:rPr>
              <w:t>AGR/OS/FISDO/CR/05/4/A</w:t>
            </w:r>
          </w:p>
        </w:tc>
        <w:tc>
          <w:tcPr>
            <w:tcW w:w="3302" w:type="dxa"/>
          </w:tcPr>
          <w:p w:rsidR="00015942" w:rsidRPr="00015942" w:rsidRDefault="00015942" w:rsidP="00015942">
            <w:pPr>
              <w:rPr>
                <w:rFonts w:ascii="Times New Roman" w:hAnsi="Times New Roman" w:cs="Times New Roman"/>
                <w:sz w:val="24"/>
              </w:rPr>
            </w:pPr>
            <w:r w:rsidRPr="00015942">
              <w:rPr>
                <w:rFonts w:ascii="Times New Roman" w:hAnsi="Times New Roman" w:cs="Times New Roman"/>
                <w:sz w:val="24"/>
              </w:rPr>
              <w:t>Small fishing vessels management</w:t>
            </w:r>
          </w:p>
        </w:tc>
        <w:tc>
          <w:tcPr>
            <w:tcW w:w="1260" w:type="dxa"/>
          </w:tcPr>
          <w:p w:rsidR="00015942" w:rsidRPr="00256C49" w:rsidRDefault="00015942" w:rsidP="00015942">
            <w:pPr>
              <w:pStyle w:val="ListParagraph"/>
              <w:spacing w:after="0" w:line="276" w:lineRule="auto"/>
              <w:ind w:left="0"/>
              <w:jc w:val="both"/>
              <w:rPr>
                <w:rFonts w:ascii="Times New Roman" w:hAnsi="Times New Roman" w:cs="Times New Roman"/>
                <w:sz w:val="24"/>
                <w:szCs w:val="24"/>
                <w:lang w:val="en-ZA" w:eastAsia="fr-FR"/>
              </w:rPr>
            </w:pPr>
            <w:r w:rsidRPr="00256C49">
              <w:rPr>
                <w:rFonts w:ascii="Times New Roman" w:hAnsi="Times New Roman" w:cs="Times New Roman"/>
                <w:sz w:val="24"/>
                <w:szCs w:val="24"/>
                <w:lang w:val="en-ZA" w:eastAsia="fr-FR"/>
              </w:rPr>
              <w:t>40</w:t>
            </w:r>
          </w:p>
        </w:tc>
        <w:tc>
          <w:tcPr>
            <w:tcW w:w="1103" w:type="dxa"/>
          </w:tcPr>
          <w:p w:rsidR="00015942" w:rsidRPr="00256C49" w:rsidRDefault="00015942" w:rsidP="00015942">
            <w:pPr>
              <w:pStyle w:val="ListParagraph"/>
              <w:spacing w:after="0" w:line="276" w:lineRule="auto"/>
              <w:ind w:left="0"/>
              <w:jc w:val="both"/>
              <w:rPr>
                <w:rFonts w:ascii="Times New Roman" w:hAnsi="Times New Roman" w:cs="Times New Roman"/>
                <w:sz w:val="24"/>
                <w:szCs w:val="24"/>
                <w:lang w:val="en-ZA" w:eastAsia="fr-FR"/>
              </w:rPr>
            </w:pPr>
            <w:r w:rsidRPr="00256C49">
              <w:rPr>
                <w:rFonts w:ascii="Times New Roman" w:hAnsi="Times New Roman" w:cs="Times New Roman"/>
                <w:sz w:val="24"/>
                <w:szCs w:val="24"/>
                <w:lang w:val="en-ZA" w:eastAsia="fr-FR"/>
              </w:rPr>
              <w:t>4</w:t>
            </w:r>
          </w:p>
        </w:tc>
      </w:tr>
      <w:tr w:rsidR="00F80BE1" w:rsidRPr="0024595A" w:rsidTr="00F067C8">
        <w:trPr>
          <w:trHeight w:val="266"/>
        </w:trPr>
        <w:tc>
          <w:tcPr>
            <w:tcW w:w="3083" w:type="dxa"/>
          </w:tcPr>
          <w:p w:rsidR="006929DC" w:rsidRPr="0024595A" w:rsidRDefault="006929DC" w:rsidP="00263CC8">
            <w:pPr>
              <w:pStyle w:val="ListParagraph"/>
              <w:spacing w:after="0" w:line="276" w:lineRule="auto"/>
              <w:ind w:left="0"/>
              <w:jc w:val="both"/>
              <w:rPr>
                <w:rFonts w:ascii="Times New Roman" w:hAnsi="Times New Roman" w:cs="Times New Roman"/>
                <w:b/>
                <w:sz w:val="24"/>
                <w:szCs w:val="24"/>
                <w:lang w:val="en-ZA" w:eastAsia="fr-FR"/>
              </w:rPr>
            </w:pPr>
          </w:p>
        </w:tc>
        <w:tc>
          <w:tcPr>
            <w:tcW w:w="3302" w:type="dxa"/>
          </w:tcPr>
          <w:p w:rsidR="006929DC" w:rsidRPr="0024595A" w:rsidRDefault="00E23AFD" w:rsidP="00263CC8">
            <w:p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Industrial a</w:t>
            </w:r>
            <w:r w:rsidR="006929DC" w:rsidRPr="0024595A">
              <w:rPr>
                <w:rFonts w:ascii="Times New Roman" w:hAnsi="Times New Roman" w:cs="Times New Roman"/>
                <w:sz w:val="24"/>
                <w:szCs w:val="24"/>
              </w:rPr>
              <w:t>ttachment</w:t>
            </w:r>
          </w:p>
        </w:tc>
        <w:tc>
          <w:tcPr>
            <w:tcW w:w="1260" w:type="dxa"/>
          </w:tcPr>
          <w:p w:rsidR="006929DC" w:rsidRPr="00256C49" w:rsidRDefault="000D4023" w:rsidP="00263CC8">
            <w:pPr>
              <w:pStyle w:val="ListParagraph"/>
              <w:spacing w:after="0" w:line="276" w:lineRule="auto"/>
              <w:ind w:left="0"/>
              <w:jc w:val="both"/>
              <w:rPr>
                <w:rFonts w:ascii="Times New Roman" w:hAnsi="Times New Roman" w:cs="Times New Roman"/>
                <w:sz w:val="24"/>
                <w:szCs w:val="24"/>
                <w:lang w:val="en-ZA" w:eastAsia="fr-FR"/>
              </w:rPr>
            </w:pPr>
            <w:r w:rsidRPr="00256C49">
              <w:rPr>
                <w:rFonts w:ascii="Times New Roman" w:hAnsi="Times New Roman" w:cs="Times New Roman"/>
                <w:sz w:val="24"/>
                <w:szCs w:val="24"/>
                <w:lang w:val="en-ZA" w:eastAsia="fr-FR"/>
              </w:rPr>
              <w:t>300</w:t>
            </w:r>
          </w:p>
        </w:tc>
        <w:tc>
          <w:tcPr>
            <w:tcW w:w="1103" w:type="dxa"/>
          </w:tcPr>
          <w:p w:rsidR="006929DC" w:rsidRPr="00256C49" w:rsidRDefault="000D4023" w:rsidP="00263CC8">
            <w:pPr>
              <w:pStyle w:val="ListParagraph"/>
              <w:spacing w:after="0" w:line="276" w:lineRule="auto"/>
              <w:ind w:left="0"/>
              <w:jc w:val="both"/>
              <w:rPr>
                <w:rFonts w:ascii="Times New Roman" w:hAnsi="Times New Roman" w:cs="Times New Roman"/>
                <w:sz w:val="24"/>
                <w:szCs w:val="24"/>
                <w:lang w:val="en-ZA" w:eastAsia="fr-FR"/>
              </w:rPr>
            </w:pPr>
            <w:r w:rsidRPr="00256C49">
              <w:rPr>
                <w:rFonts w:ascii="Times New Roman" w:hAnsi="Times New Roman" w:cs="Times New Roman"/>
                <w:sz w:val="24"/>
                <w:szCs w:val="24"/>
                <w:lang w:val="en-ZA" w:eastAsia="fr-FR"/>
              </w:rPr>
              <w:t>30</w:t>
            </w:r>
          </w:p>
        </w:tc>
      </w:tr>
      <w:tr w:rsidR="006929DC" w:rsidRPr="0024595A" w:rsidTr="00F067C8">
        <w:trPr>
          <w:trHeight w:val="266"/>
        </w:trPr>
        <w:tc>
          <w:tcPr>
            <w:tcW w:w="3083" w:type="dxa"/>
          </w:tcPr>
          <w:p w:rsidR="006929DC" w:rsidRPr="0024595A" w:rsidRDefault="006929DC"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b/>
                <w:sz w:val="24"/>
                <w:szCs w:val="24"/>
                <w:lang w:val="en-ZA" w:eastAsia="fr-FR"/>
              </w:rPr>
              <w:t xml:space="preserve">Total </w:t>
            </w:r>
          </w:p>
        </w:tc>
        <w:tc>
          <w:tcPr>
            <w:tcW w:w="3302" w:type="dxa"/>
          </w:tcPr>
          <w:p w:rsidR="006929DC" w:rsidRPr="0024595A" w:rsidRDefault="006929DC" w:rsidP="00263CC8">
            <w:pPr>
              <w:spacing w:after="0" w:line="276" w:lineRule="auto"/>
              <w:jc w:val="both"/>
              <w:rPr>
                <w:rFonts w:ascii="Times New Roman" w:hAnsi="Times New Roman" w:cs="Times New Roman"/>
                <w:sz w:val="24"/>
                <w:szCs w:val="24"/>
              </w:rPr>
            </w:pPr>
          </w:p>
        </w:tc>
        <w:tc>
          <w:tcPr>
            <w:tcW w:w="1260" w:type="dxa"/>
          </w:tcPr>
          <w:p w:rsidR="006929DC" w:rsidRPr="0024595A" w:rsidRDefault="005F2E25"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b/>
                <w:sz w:val="24"/>
                <w:szCs w:val="24"/>
                <w:lang w:val="en-ZA" w:eastAsia="fr-FR"/>
              </w:rPr>
              <w:fldChar w:fldCharType="begin"/>
            </w:r>
            <w:r w:rsidRPr="0024595A">
              <w:rPr>
                <w:rFonts w:ascii="Times New Roman" w:hAnsi="Times New Roman" w:cs="Times New Roman"/>
                <w:b/>
                <w:sz w:val="24"/>
                <w:szCs w:val="24"/>
                <w:lang w:val="en-ZA" w:eastAsia="fr-FR"/>
              </w:rPr>
              <w:instrText xml:space="preserve"> =SUM(ABOVE) </w:instrText>
            </w:r>
            <w:r w:rsidRPr="0024595A">
              <w:rPr>
                <w:rFonts w:ascii="Times New Roman" w:hAnsi="Times New Roman" w:cs="Times New Roman"/>
                <w:b/>
                <w:sz w:val="24"/>
                <w:szCs w:val="24"/>
                <w:lang w:val="en-ZA" w:eastAsia="fr-FR"/>
              </w:rPr>
              <w:fldChar w:fldCharType="separate"/>
            </w:r>
            <w:r w:rsidRPr="0024595A">
              <w:rPr>
                <w:rFonts w:ascii="Times New Roman" w:hAnsi="Times New Roman" w:cs="Times New Roman"/>
                <w:b/>
                <w:noProof/>
                <w:sz w:val="24"/>
                <w:szCs w:val="24"/>
                <w:lang w:val="en-ZA" w:eastAsia="fr-FR"/>
              </w:rPr>
              <w:t>640</w:t>
            </w:r>
            <w:r w:rsidRPr="0024595A">
              <w:rPr>
                <w:rFonts w:ascii="Times New Roman" w:hAnsi="Times New Roman" w:cs="Times New Roman"/>
                <w:b/>
                <w:sz w:val="24"/>
                <w:szCs w:val="24"/>
                <w:lang w:val="en-ZA" w:eastAsia="fr-FR"/>
              </w:rPr>
              <w:fldChar w:fldCharType="end"/>
            </w:r>
          </w:p>
        </w:tc>
        <w:tc>
          <w:tcPr>
            <w:tcW w:w="1103" w:type="dxa"/>
          </w:tcPr>
          <w:p w:rsidR="006929DC" w:rsidRPr="0024595A" w:rsidRDefault="005F2E25"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b/>
                <w:sz w:val="24"/>
                <w:szCs w:val="24"/>
                <w:lang w:val="en-ZA" w:eastAsia="fr-FR"/>
              </w:rPr>
              <w:t>64</w:t>
            </w:r>
          </w:p>
        </w:tc>
      </w:tr>
      <w:tr w:rsidR="005F2E25" w:rsidRPr="0024595A" w:rsidTr="00F067C8">
        <w:trPr>
          <w:trHeight w:val="266"/>
        </w:trPr>
        <w:tc>
          <w:tcPr>
            <w:tcW w:w="3083" w:type="dxa"/>
          </w:tcPr>
          <w:p w:rsidR="005F2E25" w:rsidRPr="0024595A" w:rsidRDefault="005F2E25" w:rsidP="00263CC8">
            <w:pPr>
              <w:pStyle w:val="ListParagraph"/>
              <w:spacing w:after="0" w:line="276" w:lineRule="auto"/>
              <w:ind w:left="0"/>
              <w:jc w:val="both"/>
              <w:rPr>
                <w:rFonts w:ascii="Times New Roman" w:hAnsi="Times New Roman" w:cs="Times New Roman"/>
                <w:b/>
                <w:sz w:val="24"/>
                <w:szCs w:val="24"/>
                <w:lang w:val="en-ZA" w:eastAsia="fr-FR"/>
              </w:rPr>
            </w:pPr>
            <w:r w:rsidRPr="0024595A">
              <w:rPr>
                <w:rFonts w:ascii="Times New Roman" w:hAnsi="Times New Roman" w:cs="Times New Roman"/>
                <w:b/>
                <w:sz w:val="24"/>
                <w:szCs w:val="24"/>
                <w:lang w:val="en-ZA" w:eastAsia="fr-FR"/>
              </w:rPr>
              <w:t xml:space="preserve">Grand total </w:t>
            </w:r>
          </w:p>
        </w:tc>
        <w:tc>
          <w:tcPr>
            <w:tcW w:w="3302" w:type="dxa"/>
          </w:tcPr>
          <w:p w:rsidR="005F2E25" w:rsidRPr="0024595A" w:rsidRDefault="005F2E25" w:rsidP="00263CC8">
            <w:pPr>
              <w:spacing w:after="0" w:line="276" w:lineRule="auto"/>
              <w:jc w:val="both"/>
              <w:rPr>
                <w:rFonts w:ascii="Times New Roman" w:hAnsi="Times New Roman" w:cs="Times New Roman"/>
                <w:sz w:val="24"/>
                <w:szCs w:val="24"/>
              </w:rPr>
            </w:pPr>
          </w:p>
        </w:tc>
        <w:tc>
          <w:tcPr>
            <w:tcW w:w="1260" w:type="dxa"/>
          </w:tcPr>
          <w:p w:rsidR="005F2E25" w:rsidRPr="0024595A" w:rsidRDefault="00F067C8" w:rsidP="00263CC8">
            <w:pPr>
              <w:pStyle w:val="ListParagraph"/>
              <w:spacing w:after="0" w:line="276" w:lineRule="auto"/>
              <w:ind w:left="0"/>
              <w:jc w:val="both"/>
              <w:rPr>
                <w:rFonts w:ascii="Times New Roman" w:hAnsi="Times New Roman" w:cs="Times New Roman"/>
                <w:b/>
                <w:sz w:val="24"/>
                <w:szCs w:val="24"/>
                <w:lang w:val="en-ZA" w:eastAsia="fr-FR"/>
              </w:rPr>
            </w:pPr>
            <w:r>
              <w:rPr>
                <w:rFonts w:ascii="Times New Roman" w:hAnsi="Times New Roman" w:cs="Times New Roman"/>
                <w:b/>
                <w:sz w:val="24"/>
                <w:szCs w:val="24"/>
                <w:lang w:val="en-ZA" w:eastAsia="fr-FR"/>
              </w:rPr>
              <w:t>965</w:t>
            </w:r>
          </w:p>
        </w:tc>
        <w:tc>
          <w:tcPr>
            <w:tcW w:w="1103" w:type="dxa"/>
          </w:tcPr>
          <w:p w:rsidR="005F2E25" w:rsidRPr="0024595A" w:rsidRDefault="00F067C8" w:rsidP="00263CC8">
            <w:pPr>
              <w:pStyle w:val="ListParagraph"/>
              <w:spacing w:after="0" w:line="276" w:lineRule="auto"/>
              <w:ind w:left="0"/>
              <w:jc w:val="both"/>
              <w:rPr>
                <w:rFonts w:ascii="Times New Roman" w:hAnsi="Times New Roman" w:cs="Times New Roman"/>
                <w:b/>
                <w:sz w:val="24"/>
                <w:szCs w:val="24"/>
                <w:lang w:val="en-ZA" w:eastAsia="fr-FR"/>
              </w:rPr>
            </w:pPr>
            <w:r>
              <w:rPr>
                <w:rFonts w:ascii="Times New Roman" w:hAnsi="Times New Roman" w:cs="Times New Roman"/>
                <w:b/>
                <w:sz w:val="24"/>
                <w:szCs w:val="24"/>
                <w:lang w:val="en-ZA" w:eastAsia="fr-FR"/>
              </w:rPr>
              <w:t>96.5</w:t>
            </w:r>
          </w:p>
        </w:tc>
      </w:tr>
    </w:tbl>
    <w:p w:rsidR="006929DC" w:rsidRPr="0024595A" w:rsidRDefault="006929DC" w:rsidP="00263CC8">
      <w:pPr>
        <w:spacing w:after="0" w:line="276" w:lineRule="auto"/>
        <w:rPr>
          <w:rFonts w:ascii="Times New Roman" w:hAnsi="Times New Roman" w:cs="Times New Roman"/>
          <w:sz w:val="24"/>
          <w:szCs w:val="24"/>
          <w:lang w:eastAsia="en-GB"/>
        </w:rPr>
      </w:pPr>
    </w:p>
    <w:p w:rsidR="006929DC" w:rsidRPr="0024595A" w:rsidRDefault="006929DC" w:rsidP="00263CC8">
      <w:pPr>
        <w:spacing w:after="0" w:line="276" w:lineRule="auto"/>
        <w:rPr>
          <w:rFonts w:ascii="Times New Roman" w:hAnsi="Times New Roman" w:cs="Times New Roman"/>
          <w:b/>
          <w:sz w:val="24"/>
          <w:szCs w:val="24"/>
        </w:rPr>
      </w:pPr>
      <w:r w:rsidRPr="0024595A">
        <w:rPr>
          <w:rFonts w:ascii="Times New Roman" w:eastAsia="Times New Roman" w:hAnsi="Times New Roman" w:cs="Times New Roman"/>
          <w:b/>
          <w:bCs/>
          <w:sz w:val="24"/>
          <w:szCs w:val="24"/>
          <w:lang w:val="en-ZA" w:eastAsia="fr-FR"/>
        </w:rPr>
        <w:t>Entry</w:t>
      </w:r>
      <w:r w:rsidRPr="0024595A">
        <w:rPr>
          <w:rFonts w:ascii="Times New Roman" w:hAnsi="Times New Roman" w:cs="Times New Roman"/>
          <w:b/>
          <w:sz w:val="24"/>
          <w:szCs w:val="24"/>
        </w:rPr>
        <w:t xml:space="preserve"> Requirements</w:t>
      </w:r>
    </w:p>
    <w:p w:rsidR="006929DC" w:rsidRPr="0024595A" w:rsidRDefault="006929DC"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An individual entering this course should have any of the following minimum requirements:</w:t>
      </w:r>
    </w:p>
    <w:p w:rsidR="006929DC" w:rsidRPr="0024595A" w:rsidRDefault="001A0436" w:rsidP="00263CC8">
      <w:pPr>
        <w:numPr>
          <w:ilvl w:val="0"/>
          <w:numId w:val="10"/>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Fisheries Technology</w:t>
      </w:r>
      <w:r w:rsidR="00087535" w:rsidRPr="0024595A">
        <w:rPr>
          <w:rFonts w:ascii="Times New Roman" w:hAnsi="Times New Roman" w:cs="Times New Roman"/>
          <w:sz w:val="24"/>
          <w:szCs w:val="24"/>
        </w:rPr>
        <w:t xml:space="preserve"> national certificate Level 3</w:t>
      </w:r>
    </w:p>
    <w:p w:rsidR="006929DC" w:rsidRPr="0024595A" w:rsidRDefault="006929DC" w:rsidP="00263CC8">
      <w:pPr>
        <w:spacing w:after="0" w:line="276" w:lineRule="auto"/>
        <w:ind w:left="720"/>
        <w:rPr>
          <w:rFonts w:ascii="Times New Roman" w:hAnsi="Times New Roman" w:cs="Times New Roman"/>
          <w:b/>
          <w:sz w:val="24"/>
          <w:szCs w:val="24"/>
        </w:rPr>
      </w:pPr>
      <w:r w:rsidRPr="0024595A">
        <w:rPr>
          <w:rFonts w:ascii="Times New Roman" w:hAnsi="Times New Roman" w:cs="Times New Roman"/>
          <w:sz w:val="24"/>
          <w:szCs w:val="24"/>
        </w:rPr>
        <w:t xml:space="preserve">                                             </w:t>
      </w:r>
    </w:p>
    <w:p w:rsidR="006929DC" w:rsidRPr="0024595A" w:rsidRDefault="006929DC" w:rsidP="00263CC8">
      <w:pPr>
        <w:spacing w:after="0" w:line="276" w:lineRule="auto"/>
        <w:ind w:left="720"/>
        <w:rPr>
          <w:rFonts w:ascii="Times New Roman" w:hAnsi="Times New Roman" w:cs="Times New Roman"/>
          <w:b/>
          <w:sz w:val="24"/>
          <w:szCs w:val="24"/>
        </w:rPr>
      </w:pPr>
      <w:r w:rsidRPr="0024595A">
        <w:rPr>
          <w:rFonts w:ascii="Times New Roman" w:hAnsi="Times New Roman" w:cs="Times New Roman"/>
          <w:b/>
          <w:sz w:val="24"/>
          <w:szCs w:val="24"/>
        </w:rPr>
        <w:t xml:space="preserve">                                                   Or</w:t>
      </w:r>
    </w:p>
    <w:p w:rsidR="006929DC" w:rsidRPr="0024595A" w:rsidRDefault="006929DC" w:rsidP="00263CC8">
      <w:pPr>
        <w:numPr>
          <w:ilvl w:val="0"/>
          <w:numId w:val="10"/>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Kenya Certificate of Secondary Education (KCSE)</w:t>
      </w:r>
      <w:r w:rsidR="0007476A" w:rsidRPr="0024595A">
        <w:rPr>
          <w:rFonts w:ascii="Times New Roman" w:hAnsi="Times New Roman" w:cs="Times New Roman"/>
          <w:sz w:val="24"/>
          <w:szCs w:val="24"/>
        </w:rPr>
        <w:t xml:space="preserve"> E</w:t>
      </w:r>
    </w:p>
    <w:p w:rsidR="006929DC" w:rsidRPr="0024595A" w:rsidRDefault="006929DC" w:rsidP="00263CC8">
      <w:pPr>
        <w:spacing w:after="0" w:line="276" w:lineRule="auto"/>
        <w:rPr>
          <w:rFonts w:ascii="Times New Roman" w:hAnsi="Times New Roman" w:cs="Times New Roman"/>
          <w:b/>
          <w:sz w:val="24"/>
          <w:szCs w:val="24"/>
        </w:rPr>
      </w:pPr>
    </w:p>
    <w:p w:rsidR="006929DC" w:rsidRPr="0024595A" w:rsidRDefault="006929DC" w:rsidP="00263CC8">
      <w:pPr>
        <w:spacing w:after="0" w:line="276" w:lineRule="auto"/>
        <w:ind w:left="720"/>
        <w:rPr>
          <w:rFonts w:ascii="Times New Roman" w:hAnsi="Times New Roman" w:cs="Times New Roman"/>
          <w:b/>
          <w:sz w:val="24"/>
          <w:szCs w:val="24"/>
        </w:rPr>
      </w:pPr>
      <w:r w:rsidRPr="0024595A">
        <w:rPr>
          <w:rFonts w:ascii="Times New Roman" w:hAnsi="Times New Roman" w:cs="Times New Roman"/>
          <w:b/>
          <w:sz w:val="24"/>
          <w:szCs w:val="24"/>
        </w:rPr>
        <w:t xml:space="preserve">                                                  Or</w:t>
      </w:r>
    </w:p>
    <w:p w:rsidR="006929DC" w:rsidRPr="0024595A" w:rsidRDefault="006929DC" w:rsidP="00263CC8">
      <w:pPr>
        <w:numPr>
          <w:ilvl w:val="0"/>
          <w:numId w:val="10"/>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Equivalent qualifications as determined by Kenya National Qualifications Authority (KNQA)</w:t>
      </w:r>
    </w:p>
    <w:p w:rsidR="006929DC" w:rsidRPr="0024595A" w:rsidRDefault="006929DC" w:rsidP="00263CC8">
      <w:pPr>
        <w:spacing w:after="0" w:line="276" w:lineRule="auto"/>
        <w:rPr>
          <w:rFonts w:ascii="Times New Roman" w:hAnsi="Times New Roman" w:cs="Times New Roman"/>
          <w:b/>
          <w:sz w:val="24"/>
          <w:szCs w:val="24"/>
        </w:rPr>
      </w:pPr>
    </w:p>
    <w:p w:rsidR="00256C49" w:rsidRPr="00256C49" w:rsidRDefault="00256C49" w:rsidP="00256C49">
      <w:pPr>
        <w:spacing w:after="0" w:line="276" w:lineRule="auto"/>
        <w:jc w:val="both"/>
        <w:rPr>
          <w:rFonts w:ascii="Times New Roman" w:hAnsi="Times New Roman" w:cs="Times New Roman"/>
          <w:b/>
          <w:sz w:val="24"/>
          <w:szCs w:val="24"/>
        </w:rPr>
      </w:pPr>
      <w:r w:rsidRPr="00256C49">
        <w:rPr>
          <w:rFonts w:ascii="Times New Roman" w:hAnsi="Times New Roman" w:cs="Times New Roman"/>
          <w:b/>
          <w:sz w:val="24"/>
          <w:szCs w:val="24"/>
        </w:rPr>
        <w:t>Trainer qualification</w:t>
      </w:r>
    </w:p>
    <w:p w:rsidR="00256C49" w:rsidRPr="00256C49" w:rsidRDefault="00256C49" w:rsidP="00256C49">
      <w:pPr>
        <w:spacing w:after="0" w:line="276" w:lineRule="auto"/>
        <w:jc w:val="both"/>
        <w:rPr>
          <w:rFonts w:ascii="Times New Roman" w:hAnsi="Times New Roman" w:cs="Times New Roman"/>
          <w:sz w:val="24"/>
          <w:szCs w:val="24"/>
        </w:rPr>
      </w:pPr>
      <w:r w:rsidRPr="00256C49">
        <w:rPr>
          <w:rFonts w:ascii="Times New Roman" w:hAnsi="Times New Roman" w:cs="Times New Roman"/>
          <w:sz w:val="24"/>
          <w:szCs w:val="24"/>
        </w:rPr>
        <w:t>A trainer for this course should have a higher qualification than the level of this course.</w:t>
      </w:r>
    </w:p>
    <w:p w:rsidR="00256C49" w:rsidRPr="00256C49" w:rsidRDefault="00256C49" w:rsidP="00256C49">
      <w:pPr>
        <w:spacing w:after="0" w:line="276" w:lineRule="auto"/>
        <w:jc w:val="both"/>
        <w:rPr>
          <w:rFonts w:ascii="Times New Roman" w:hAnsi="Times New Roman" w:cs="Times New Roman"/>
          <w:b/>
          <w:sz w:val="24"/>
          <w:szCs w:val="24"/>
        </w:rPr>
      </w:pPr>
    </w:p>
    <w:p w:rsidR="00256C49" w:rsidRPr="00256C49" w:rsidRDefault="00256C49" w:rsidP="00256C49">
      <w:pPr>
        <w:spacing w:after="0" w:line="276" w:lineRule="auto"/>
        <w:jc w:val="both"/>
        <w:rPr>
          <w:rFonts w:ascii="Times New Roman" w:hAnsi="Times New Roman" w:cs="Times New Roman"/>
          <w:sz w:val="24"/>
          <w:szCs w:val="24"/>
        </w:rPr>
      </w:pPr>
      <w:r w:rsidRPr="00256C49">
        <w:rPr>
          <w:rFonts w:ascii="Times New Roman" w:hAnsi="Times New Roman" w:cs="Times New Roman"/>
          <w:b/>
          <w:sz w:val="24"/>
          <w:szCs w:val="24"/>
        </w:rPr>
        <w:t>Assessment</w:t>
      </w:r>
    </w:p>
    <w:p w:rsidR="00256C49" w:rsidRPr="00256C49" w:rsidRDefault="00256C49" w:rsidP="00256C49">
      <w:pPr>
        <w:spacing w:after="0" w:line="276" w:lineRule="auto"/>
        <w:jc w:val="both"/>
        <w:rPr>
          <w:rFonts w:ascii="Times New Roman" w:hAnsi="Times New Roman" w:cs="Times New Roman"/>
          <w:sz w:val="24"/>
          <w:szCs w:val="24"/>
        </w:rPr>
      </w:pPr>
      <w:r w:rsidRPr="00256C49">
        <w:rPr>
          <w:rFonts w:ascii="Times New Roman" w:hAnsi="Times New Roman" w:cs="Times New Roman"/>
          <w:sz w:val="24"/>
          <w:szCs w:val="24"/>
        </w:rPr>
        <w:t>The course will be assessed at two levels:</w:t>
      </w:r>
    </w:p>
    <w:p w:rsidR="00256C49" w:rsidRPr="00256C49" w:rsidRDefault="00256C49" w:rsidP="00256C49">
      <w:pPr>
        <w:pStyle w:val="ListParagraph"/>
        <w:numPr>
          <w:ilvl w:val="0"/>
          <w:numId w:val="85"/>
        </w:numPr>
        <w:spacing w:after="0" w:line="276" w:lineRule="auto"/>
        <w:jc w:val="both"/>
        <w:rPr>
          <w:rFonts w:ascii="Times New Roman" w:hAnsi="Times New Roman" w:cs="Times New Roman"/>
          <w:sz w:val="24"/>
          <w:szCs w:val="24"/>
        </w:rPr>
      </w:pPr>
      <w:r w:rsidRPr="00256C49">
        <w:rPr>
          <w:rFonts w:ascii="Times New Roman" w:hAnsi="Times New Roman" w:cs="Times New Roman"/>
          <w:b/>
          <w:sz w:val="24"/>
          <w:szCs w:val="24"/>
        </w:rPr>
        <w:t>Internal assessment</w:t>
      </w:r>
      <w:r w:rsidRPr="00256C49">
        <w:rPr>
          <w:rFonts w:ascii="Times New Roman" w:hAnsi="Times New Roman" w:cs="Times New Roman"/>
          <w:sz w:val="24"/>
          <w:szCs w:val="24"/>
        </w:rPr>
        <w:t>: conducted continuously by the trainer (internal assessor) who is monitored by an accredited internal verifier</w:t>
      </w:r>
    </w:p>
    <w:p w:rsidR="00256C49" w:rsidRPr="00256C49" w:rsidRDefault="00256C49" w:rsidP="00256C49">
      <w:pPr>
        <w:spacing w:after="0" w:line="276" w:lineRule="auto"/>
        <w:jc w:val="both"/>
        <w:rPr>
          <w:rFonts w:ascii="Times New Roman" w:hAnsi="Times New Roman" w:cs="Times New Roman"/>
          <w:sz w:val="24"/>
          <w:szCs w:val="24"/>
        </w:rPr>
      </w:pPr>
    </w:p>
    <w:p w:rsidR="00256C49" w:rsidRPr="00256C49" w:rsidRDefault="00256C49" w:rsidP="00256C49">
      <w:pPr>
        <w:pStyle w:val="ListParagraph"/>
        <w:numPr>
          <w:ilvl w:val="0"/>
          <w:numId w:val="85"/>
        </w:numPr>
        <w:spacing w:after="0" w:line="276" w:lineRule="auto"/>
        <w:jc w:val="both"/>
        <w:rPr>
          <w:rFonts w:ascii="Times New Roman" w:hAnsi="Times New Roman" w:cs="Times New Roman"/>
          <w:sz w:val="24"/>
          <w:szCs w:val="24"/>
        </w:rPr>
      </w:pPr>
      <w:r w:rsidRPr="00256C49">
        <w:rPr>
          <w:rFonts w:ascii="Times New Roman" w:hAnsi="Times New Roman" w:cs="Times New Roman"/>
          <w:b/>
          <w:sz w:val="24"/>
          <w:szCs w:val="24"/>
        </w:rPr>
        <w:t xml:space="preserve">External assessment: </w:t>
      </w:r>
      <w:r w:rsidRPr="00256C49">
        <w:rPr>
          <w:rFonts w:ascii="Times New Roman" w:hAnsi="Times New Roman" w:cs="Times New Roman"/>
          <w:sz w:val="24"/>
          <w:szCs w:val="24"/>
        </w:rPr>
        <w:t>conducted by an accredited external assessor who is monitored by an accredited external verifier.</w:t>
      </w:r>
    </w:p>
    <w:p w:rsidR="00256C49" w:rsidRPr="00256C49" w:rsidRDefault="00256C49" w:rsidP="00256C49">
      <w:pPr>
        <w:pStyle w:val="ListParagraph"/>
        <w:spacing w:after="0" w:line="276" w:lineRule="auto"/>
        <w:jc w:val="both"/>
        <w:rPr>
          <w:rFonts w:ascii="Times New Roman" w:hAnsi="Times New Roman" w:cs="Times New Roman"/>
          <w:sz w:val="24"/>
          <w:szCs w:val="24"/>
        </w:rPr>
      </w:pPr>
    </w:p>
    <w:p w:rsidR="00256C49" w:rsidRPr="00256C49" w:rsidRDefault="00256C49" w:rsidP="00256C49">
      <w:pPr>
        <w:spacing w:after="0" w:line="276" w:lineRule="auto"/>
        <w:jc w:val="both"/>
        <w:rPr>
          <w:rFonts w:ascii="Times New Roman" w:hAnsi="Times New Roman" w:cs="Times New Roman"/>
          <w:sz w:val="24"/>
          <w:szCs w:val="24"/>
        </w:rPr>
      </w:pPr>
      <w:r w:rsidRPr="00256C49">
        <w:rPr>
          <w:rFonts w:ascii="Times New Roman" w:hAnsi="Times New Roman" w:cs="Times New Roman"/>
          <w:sz w:val="24"/>
          <w:szCs w:val="24"/>
        </w:rPr>
        <w:t>The assessors and verifiers are registered by TVET CDACC which also coordinates external assessment.</w:t>
      </w:r>
    </w:p>
    <w:p w:rsidR="00256C49" w:rsidRPr="00256C49" w:rsidRDefault="00256C49" w:rsidP="00256C49">
      <w:pPr>
        <w:spacing w:after="0" w:line="276" w:lineRule="auto"/>
        <w:jc w:val="both"/>
        <w:rPr>
          <w:rFonts w:ascii="Times New Roman" w:hAnsi="Times New Roman" w:cs="Times New Roman"/>
          <w:b/>
          <w:sz w:val="24"/>
          <w:szCs w:val="24"/>
        </w:rPr>
      </w:pPr>
    </w:p>
    <w:p w:rsidR="00256C49" w:rsidRPr="00256C49" w:rsidRDefault="00256C49" w:rsidP="00256C49">
      <w:pPr>
        <w:spacing w:after="0" w:line="276" w:lineRule="auto"/>
        <w:jc w:val="both"/>
        <w:rPr>
          <w:rFonts w:ascii="Times New Roman" w:hAnsi="Times New Roman" w:cs="Times New Roman"/>
          <w:b/>
          <w:sz w:val="24"/>
          <w:szCs w:val="24"/>
        </w:rPr>
      </w:pPr>
      <w:r w:rsidRPr="00256C49">
        <w:rPr>
          <w:rFonts w:ascii="Times New Roman" w:hAnsi="Times New Roman" w:cs="Times New Roman"/>
          <w:b/>
          <w:sz w:val="24"/>
          <w:szCs w:val="24"/>
        </w:rPr>
        <w:br w:type="page"/>
      </w:r>
      <w:r w:rsidRPr="00256C49">
        <w:rPr>
          <w:rFonts w:ascii="Times New Roman" w:hAnsi="Times New Roman" w:cs="Times New Roman"/>
          <w:b/>
          <w:sz w:val="24"/>
          <w:szCs w:val="24"/>
        </w:rPr>
        <w:lastRenderedPageBreak/>
        <w:t>Certification</w:t>
      </w:r>
    </w:p>
    <w:p w:rsidR="00256C49" w:rsidRPr="00256C49" w:rsidRDefault="00256C49" w:rsidP="00256C49">
      <w:pPr>
        <w:spacing w:after="0" w:line="276" w:lineRule="auto"/>
        <w:jc w:val="both"/>
        <w:rPr>
          <w:rFonts w:ascii="Times New Roman" w:hAnsi="Times New Roman" w:cs="Times New Roman"/>
          <w:sz w:val="24"/>
          <w:szCs w:val="24"/>
        </w:rPr>
      </w:pPr>
      <w:r w:rsidRPr="00256C49">
        <w:rPr>
          <w:rFonts w:ascii="Times New Roman" w:hAnsi="Times New Roman" w:cs="Times New Roman"/>
          <w:sz w:val="24"/>
          <w:szCs w:val="24"/>
        </w:rPr>
        <w:t>An individual will be awarded a Certificate of Competency on demonstration of competence in a unit of competency. To be awarded N</w:t>
      </w:r>
      <w:r>
        <w:rPr>
          <w:rFonts w:ascii="Times New Roman" w:hAnsi="Times New Roman" w:cs="Times New Roman"/>
          <w:sz w:val="24"/>
          <w:szCs w:val="24"/>
        </w:rPr>
        <w:t>ational Certificate in Fisheries Technology (Dry Dock Operations)</w:t>
      </w:r>
      <w:r w:rsidRPr="00256C49">
        <w:rPr>
          <w:rFonts w:ascii="Times New Roman" w:hAnsi="Times New Roman" w:cs="Times New Roman"/>
          <w:sz w:val="24"/>
          <w:szCs w:val="24"/>
        </w:rPr>
        <w:t xml:space="preserve"> Level 4, an individual must demonstrate competence in all the units of competency.</w:t>
      </w:r>
    </w:p>
    <w:p w:rsidR="00256C49" w:rsidRPr="00256C49" w:rsidRDefault="00256C49" w:rsidP="00256C49">
      <w:pPr>
        <w:spacing w:after="0" w:line="276" w:lineRule="auto"/>
        <w:jc w:val="both"/>
        <w:rPr>
          <w:rFonts w:ascii="Times New Roman" w:hAnsi="Times New Roman" w:cs="Times New Roman"/>
          <w:sz w:val="24"/>
          <w:szCs w:val="24"/>
        </w:rPr>
      </w:pPr>
    </w:p>
    <w:p w:rsidR="00256C49" w:rsidRPr="00256C49" w:rsidRDefault="00256C49" w:rsidP="00256C49">
      <w:pPr>
        <w:spacing w:line="276" w:lineRule="auto"/>
        <w:jc w:val="both"/>
        <w:rPr>
          <w:rFonts w:ascii="Times New Roman" w:hAnsi="Times New Roman" w:cs="Times New Roman"/>
          <w:sz w:val="24"/>
          <w:szCs w:val="24"/>
        </w:rPr>
      </w:pPr>
      <w:r w:rsidRPr="00256C49">
        <w:rPr>
          <w:rFonts w:ascii="Times New Roman" w:hAnsi="Times New Roman" w:cs="Times New Roman"/>
          <w:sz w:val="24"/>
          <w:szCs w:val="24"/>
        </w:rPr>
        <w:t>These certificates will be awarded by TVET CDACC in conjunction with the training provider.</w:t>
      </w:r>
    </w:p>
    <w:p w:rsidR="006929DC" w:rsidRPr="0024595A" w:rsidRDefault="006929DC" w:rsidP="00263CC8">
      <w:pPr>
        <w:spacing w:after="0" w:line="276" w:lineRule="auto"/>
        <w:jc w:val="center"/>
        <w:rPr>
          <w:rFonts w:ascii="Times New Roman" w:hAnsi="Times New Roman" w:cs="Times New Roman"/>
          <w:sz w:val="24"/>
          <w:szCs w:val="24"/>
        </w:rPr>
      </w:pPr>
    </w:p>
    <w:p w:rsidR="006929DC" w:rsidRPr="0024595A" w:rsidRDefault="006929DC" w:rsidP="00263CC8">
      <w:pPr>
        <w:spacing w:after="0" w:line="276" w:lineRule="auto"/>
        <w:jc w:val="center"/>
        <w:rPr>
          <w:rFonts w:ascii="Times New Roman" w:hAnsi="Times New Roman" w:cs="Times New Roman"/>
          <w:sz w:val="24"/>
          <w:szCs w:val="24"/>
        </w:rPr>
      </w:pPr>
    </w:p>
    <w:p w:rsidR="006929DC" w:rsidRPr="0024595A" w:rsidRDefault="006929DC" w:rsidP="00263CC8">
      <w:pPr>
        <w:spacing w:after="0" w:line="276" w:lineRule="auto"/>
        <w:jc w:val="center"/>
        <w:rPr>
          <w:rFonts w:ascii="Times New Roman" w:hAnsi="Times New Roman" w:cs="Times New Roman"/>
          <w:sz w:val="24"/>
          <w:szCs w:val="24"/>
        </w:rPr>
      </w:pPr>
    </w:p>
    <w:p w:rsidR="006929DC" w:rsidRPr="0024595A" w:rsidRDefault="006929DC" w:rsidP="00263CC8">
      <w:pPr>
        <w:spacing w:after="0" w:line="276" w:lineRule="auto"/>
        <w:jc w:val="center"/>
        <w:rPr>
          <w:rFonts w:ascii="Times New Roman" w:hAnsi="Times New Roman" w:cs="Times New Roman"/>
          <w:sz w:val="24"/>
          <w:szCs w:val="24"/>
        </w:rPr>
      </w:pPr>
    </w:p>
    <w:p w:rsidR="006929DC" w:rsidRPr="0024595A" w:rsidRDefault="006929DC" w:rsidP="00263CC8">
      <w:pPr>
        <w:spacing w:after="0" w:line="276" w:lineRule="auto"/>
        <w:jc w:val="center"/>
        <w:rPr>
          <w:rFonts w:ascii="Times New Roman" w:hAnsi="Times New Roman" w:cs="Times New Roman"/>
          <w:sz w:val="24"/>
          <w:szCs w:val="24"/>
        </w:rPr>
      </w:pPr>
    </w:p>
    <w:p w:rsidR="006929DC" w:rsidRPr="0024595A" w:rsidRDefault="006929DC" w:rsidP="00263CC8">
      <w:pPr>
        <w:spacing w:after="0" w:line="276" w:lineRule="auto"/>
        <w:jc w:val="center"/>
        <w:rPr>
          <w:rFonts w:ascii="Times New Roman" w:hAnsi="Times New Roman" w:cs="Times New Roman"/>
          <w:sz w:val="24"/>
          <w:szCs w:val="24"/>
        </w:rPr>
      </w:pPr>
    </w:p>
    <w:p w:rsidR="006929DC" w:rsidRPr="0024595A" w:rsidRDefault="006929DC" w:rsidP="00263CC8">
      <w:pPr>
        <w:spacing w:after="0" w:line="276" w:lineRule="auto"/>
        <w:jc w:val="center"/>
        <w:rPr>
          <w:rFonts w:ascii="Times New Roman" w:hAnsi="Times New Roman" w:cs="Times New Roman"/>
          <w:sz w:val="24"/>
          <w:szCs w:val="24"/>
        </w:rPr>
      </w:pPr>
    </w:p>
    <w:p w:rsidR="006929DC" w:rsidRPr="0024595A" w:rsidRDefault="006929DC" w:rsidP="00263CC8">
      <w:pPr>
        <w:spacing w:after="0" w:line="276" w:lineRule="auto"/>
        <w:jc w:val="center"/>
        <w:rPr>
          <w:rFonts w:ascii="Times New Roman" w:hAnsi="Times New Roman" w:cs="Times New Roman"/>
          <w:sz w:val="24"/>
          <w:szCs w:val="24"/>
        </w:rPr>
      </w:pPr>
    </w:p>
    <w:p w:rsidR="006929DC" w:rsidRPr="0024595A" w:rsidRDefault="006929DC" w:rsidP="00263CC8">
      <w:pPr>
        <w:spacing w:after="0" w:line="276" w:lineRule="auto"/>
        <w:jc w:val="center"/>
        <w:rPr>
          <w:rFonts w:ascii="Times New Roman" w:hAnsi="Times New Roman" w:cs="Times New Roman"/>
          <w:sz w:val="24"/>
          <w:szCs w:val="24"/>
        </w:rPr>
      </w:pPr>
    </w:p>
    <w:p w:rsidR="004C5663" w:rsidRPr="0024595A" w:rsidRDefault="004C5663" w:rsidP="00263CC8">
      <w:pPr>
        <w:spacing w:after="0" w:line="276" w:lineRule="auto"/>
        <w:rPr>
          <w:rFonts w:ascii="Times New Roman" w:eastAsia="Times New Roman" w:hAnsi="Times New Roman" w:cs="Times New Roman"/>
          <w:b/>
          <w:bCs/>
          <w:kern w:val="32"/>
          <w:sz w:val="24"/>
          <w:szCs w:val="24"/>
        </w:rPr>
      </w:pPr>
      <w:bookmarkStart w:id="16" w:name="_Toc495143263"/>
      <w:bookmarkStart w:id="17" w:name="_Toc495904132"/>
      <w:bookmarkStart w:id="18" w:name="_Toc495994617"/>
      <w:bookmarkStart w:id="19" w:name="_Toc503963636"/>
    </w:p>
    <w:p w:rsidR="004C5663" w:rsidRPr="0024595A" w:rsidRDefault="004C5663" w:rsidP="00263CC8">
      <w:pPr>
        <w:spacing w:after="0" w:line="276" w:lineRule="auto"/>
        <w:rPr>
          <w:rFonts w:ascii="Times New Roman" w:eastAsia="Times New Roman" w:hAnsi="Times New Roman" w:cs="Times New Roman"/>
          <w:b/>
          <w:bCs/>
          <w:kern w:val="32"/>
          <w:sz w:val="24"/>
          <w:szCs w:val="24"/>
        </w:rPr>
      </w:pPr>
    </w:p>
    <w:p w:rsidR="004C5663" w:rsidRPr="0024595A" w:rsidRDefault="004C5663" w:rsidP="00263CC8">
      <w:pPr>
        <w:spacing w:after="0" w:line="276" w:lineRule="auto"/>
        <w:rPr>
          <w:rFonts w:ascii="Times New Roman" w:hAnsi="Times New Roman" w:cs="Times New Roman"/>
          <w:sz w:val="24"/>
          <w:szCs w:val="24"/>
        </w:rPr>
      </w:pPr>
    </w:p>
    <w:p w:rsidR="004C5663" w:rsidRPr="0024595A" w:rsidRDefault="004C5663" w:rsidP="00263CC8">
      <w:pPr>
        <w:spacing w:after="0" w:line="276" w:lineRule="auto"/>
        <w:rPr>
          <w:rFonts w:ascii="Times New Roman" w:hAnsi="Times New Roman" w:cs="Times New Roman"/>
          <w:sz w:val="24"/>
          <w:szCs w:val="24"/>
        </w:rPr>
      </w:pPr>
    </w:p>
    <w:p w:rsidR="004C5663" w:rsidRPr="0024595A" w:rsidRDefault="004C5663" w:rsidP="00263CC8">
      <w:pPr>
        <w:spacing w:after="0" w:line="276" w:lineRule="auto"/>
        <w:rPr>
          <w:rFonts w:ascii="Times New Roman" w:hAnsi="Times New Roman" w:cs="Times New Roman"/>
          <w:sz w:val="24"/>
          <w:szCs w:val="24"/>
        </w:rPr>
      </w:pPr>
    </w:p>
    <w:p w:rsidR="004C5663" w:rsidRPr="0024595A" w:rsidRDefault="004C5663" w:rsidP="00263CC8">
      <w:pPr>
        <w:spacing w:after="0" w:line="276" w:lineRule="auto"/>
        <w:rPr>
          <w:rFonts w:ascii="Times New Roman" w:hAnsi="Times New Roman" w:cs="Times New Roman"/>
          <w:sz w:val="24"/>
          <w:szCs w:val="24"/>
        </w:rPr>
      </w:pPr>
    </w:p>
    <w:p w:rsidR="004C5663" w:rsidRPr="0024595A" w:rsidRDefault="004C5663" w:rsidP="00263CC8">
      <w:pPr>
        <w:spacing w:after="0" w:line="276" w:lineRule="auto"/>
        <w:rPr>
          <w:rFonts w:ascii="Times New Roman" w:hAnsi="Times New Roman" w:cs="Times New Roman"/>
          <w:sz w:val="24"/>
          <w:szCs w:val="24"/>
        </w:rPr>
      </w:pPr>
    </w:p>
    <w:p w:rsidR="00256C49" w:rsidRDefault="00256C49">
      <w:pPr>
        <w:spacing w:after="200" w:line="276" w:lineRule="auto"/>
        <w:rPr>
          <w:rFonts w:ascii="Times New Roman" w:eastAsia="Times New Roman" w:hAnsi="Times New Roman" w:cs="Times New Roman"/>
          <w:b/>
          <w:bCs/>
          <w:kern w:val="32"/>
          <w:sz w:val="24"/>
          <w:szCs w:val="24"/>
        </w:rPr>
      </w:pPr>
      <w:bookmarkStart w:id="20" w:name="_Toc526158587"/>
      <w:r>
        <w:rPr>
          <w:rFonts w:ascii="Times New Roman" w:eastAsia="Times New Roman" w:hAnsi="Times New Roman" w:cs="Times New Roman"/>
          <w:b/>
          <w:bCs/>
          <w:kern w:val="32"/>
          <w:sz w:val="24"/>
          <w:szCs w:val="24"/>
        </w:rPr>
        <w:br w:type="page"/>
      </w:r>
    </w:p>
    <w:p w:rsidR="00256C49" w:rsidRDefault="00256C49" w:rsidP="00015942"/>
    <w:p w:rsidR="00256C49" w:rsidRDefault="00256C49" w:rsidP="00015942"/>
    <w:p w:rsidR="00256C49" w:rsidRDefault="00256C49" w:rsidP="00015942"/>
    <w:p w:rsidR="00256C49" w:rsidRDefault="00256C49" w:rsidP="00015942"/>
    <w:p w:rsidR="00256C49" w:rsidRDefault="00256C49" w:rsidP="00015942"/>
    <w:p w:rsidR="004C5663" w:rsidRPr="0024595A" w:rsidRDefault="004C5663" w:rsidP="00256C49">
      <w:pPr>
        <w:pStyle w:val="Heading1"/>
      </w:pPr>
      <w:bookmarkStart w:id="21" w:name="_Toc75184869"/>
      <w:r w:rsidRPr="0024595A">
        <w:t>BASIC UNITS OF LEARNING</w:t>
      </w:r>
      <w:bookmarkEnd w:id="16"/>
      <w:bookmarkEnd w:id="17"/>
      <w:bookmarkEnd w:id="18"/>
      <w:bookmarkEnd w:id="19"/>
      <w:bookmarkEnd w:id="20"/>
      <w:bookmarkEnd w:id="21"/>
    </w:p>
    <w:p w:rsidR="004C5663" w:rsidRPr="0024595A" w:rsidRDefault="004C5663" w:rsidP="00263CC8">
      <w:pPr>
        <w:spacing w:after="0" w:line="276" w:lineRule="auto"/>
        <w:rPr>
          <w:rFonts w:ascii="Times New Roman" w:hAnsi="Times New Roman" w:cs="Times New Roman"/>
          <w:sz w:val="24"/>
          <w:szCs w:val="24"/>
          <w:lang w:val="en-ZA"/>
        </w:rPr>
      </w:pPr>
    </w:p>
    <w:p w:rsidR="004C5663" w:rsidRPr="0024595A" w:rsidRDefault="004C5663" w:rsidP="00263CC8">
      <w:pPr>
        <w:spacing w:after="0" w:line="276" w:lineRule="auto"/>
        <w:jc w:val="center"/>
        <w:rPr>
          <w:rFonts w:ascii="Times New Roman" w:hAnsi="Times New Roman" w:cs="Times New Roman"/>
          <w:b/>
          <w:sz w:val="24"/>
          <w:szCs w:val="24"/>
          <w:lang w:val="en-ZA"/>
        </w:rPr>
      </w:pPr>
    </w:p>
    <w:p w:rsidR="000457A7" w:rsidRPr="008333F4" w:rsidRDefault="004C5663" w:rsidP="00263CC8">
      <w:pPr>
        <w:pStyle w:val="Heading2"/>
      </w:pPr>
      <w:r w:rsidRPr="0024595A">
        <w:br w:type="page"/>
      </w:r>
      <w:bookmarkStart w:id="22" w:name="_Toc503963637"/>
      <w:bookmarkStart w:id="23" w:name="_Toc526158588"/>
      <w:bookmarkStart w:id="24" w:name="_Toc69985826"/>
      <w:bookmarkStart w:id="25" w:name="_Toc70677010"/>
      <w:bookmarkStart w:id="26" w:name="_Toc75184870"/>
      <w:r w:rsidR="000457A7" w:rsidRPr="008333F4">
        <w:lastRenderedPageBreak/>
        <w:t>COMMUNICATION SKILLS</w:t>
      </w:r>
      <w:bookmarkEnd w:id="22"/>
      <w:bookmarkEnd w:id="23"/>
      <w:bookmarkEnd w:id="24"/>
      <w:bookmarkEnd w:id="25"/>
      <w:bookmarkEnd w:id="26"/>
    </w:p>
    <w:p w:rsidR="000457A7" w:rsidRPr="00627593" w:rsidRDefault="000457A7" w:rsidP="00263CC8">
      <w:pPr>
        <w:spacing w:after="0" w:line="276" w:lineRule="auto"/>
        <w:jc w:val="both"/>
        <w:rPr>
          <w:rFonts w:ascii="Times New Roman" w:hAnsi="Times New Roman" w:cs="Times New Roman"/>
          <w:b/>
          <w:sz w:val="24"/>
          <w:szCs w:val="24"/>
          <w:lang w:val="en-ZA"/>
        </w:rPr>
      </w:pPr>
    </w:p>
    <w:p w:rsidR="000457A7" w:rsidRPr="00627593" w:rsidRDefault="000457A7" w:rsidP="00263CC8">
      <w:pPr>
        <w:spacing w:after="0" w:line="276" w:lineRule="auto"/>
        <w:jc w:val="both"/>
        <w:rPr>
          <w:rFonts w:ascii="Times New Roman" w:hAnsi="Times New Roman" w:cs="Times New Roman"/>
          <w:b/>
          <w:sz w:val="24"/>
          <w:szCs w:val="24"/>
          <w:lang w:val="en-ZA"/>
        </w:rPr>
      </w:pPr>
      <w:r w:rsidRPr="00627593">
        <w:rPr>
          <w:rFonts w:ascii="Times New Roman" w:hAnsi="Times New Roman" w:cs="Times New Roman"/>
          <w:b/>
          <w:sz w:val="24"/>
          <w:szCs w:val="24"/>
          <w:lang w:val="en-ZA"/>
        </w:rPr>
        <w:t>UNIT CODE:</w:t>
      </w:r>
      <w:r w:rsidRPr="00627593">
        <w:rPr>
          <w:rFonts w:ascii="Times New Roman" w:hAnsi="Times New Roman" w:cs="Times New Roman"/>
          <w:b/>
          <w:sz w:val="24"/>
          <w:szCs w:val="24"/>
          <w:lang w:val="en-ZA"/>
        </w:rPr>
        <w:tab/>
        <w:t xml:space="preserve"> </w:t>
      </w:r>
      <w:r w:rsidR="00627593">
        <w:rPr>
          <w:rFonts w:ascii="Times New Roman" w:hAnsi="Times New Roman" w:cs="Times New Roman"/>
          <w:b/>
          <w:sz w:val="24"/>
          <w:szCs w:val="24"/>
        </w:rPr>
        <w:t>AGR/CU/FISD/</w:t>
      </w:r>
      <w:r w:rsidRPr="00627593">
        <w:rPr>
          <w:rFonts w:ascii="Times New Roman" w:hAnsi="Times New Roman" w:cs="Times New Roman"/>
          <w:b/>
          <w:sz w:val="24"/>
          <w:szCs w:val="24"/>
        </w:rPr>
        <w:t>BC/01/4/A</w:t>
      </w:r>
    </w:p>
    <w:p w:rsidR="000457A7" w:rsidRPr="00627593" w:rsidRDefault="000457A7" w:rsidP="00263CC8">
      <w:pPr>
        <w:spacing w:after="0" w:line="276" w:lineRule="auto"/>
        <w:jc w:val="both"/>
        <w:rPr>
          <w:rFonts w:ascii="Times New Roman" w:hAnsi="Times New Roman" w:cs="Times New Roman"/>
          <w:b/>
          <w:sz w:val="24"/>
          <w:szCs w:val="24"/>
          <w:lang w:val="en-ZA"/>
        </w:rPr>
      </w:pPr>
    </w:p>
    <w:p w:rsidR="000457A7" w:rsidRPr="00627593" w:rsidRDefault="000457A7" w:rsidP="00263CC8">
      <w:pPr>
        <w:spacing w:after="0" w:line="276" w:lineRule="auto"/>
        <w:jc w:val="both"/>
        <w:rPr>
          <w:rFonts w:ascii="Times New Roman" w:hAnsi="Times New Roman" w:cs="Times New Roman"/>
          <w:sz w:val="24"/>
          <w:szCs w:val="24"/>
          <w:lang w:val="en-ZA"/>
        </w:rPr>
      </w:pPr>
      <w:r w:rsidRPr="00627593">
        <w:rPr>
          <w:rFonts w:ascii="Times New Roman" w:hAnsi="Times New Roman" w:cs="Times New Roman"/>
          <w:b/>
          <w:sz w:val="24"/>
          <w:szCs w:val="24"/>
          <w:lang w:val="en-ZA"/>
        </w:rPr>
        <w:t>Relationship to Occupational Standards</w:t>
      </w:r>
    </w:p>
    <w:p w:rsidR="000457A7" w:rsidRPr="00627593" w:rsidRDefault="000457A7" w:rsidP="00263CC8">
      <w:pPr>
        <w:spacing w:after="0" w:line="276" w:lineRule="auto"/>
        <w:jc w:val="both"/>
        <w:rPr>
          <w:rFonts w:ascii="Times New Roman" w:hAnsi="Times New Roman" w:cs="Times New Roman"/>
          <w:sz w:val="24"/>
          <w:szCs w:val="24"/>
          <w:lang w:val="en-ZA"/>
        </w:rPr>
      </w:pPr>
      <w:r w:rsidRPr="00627593">
        <w:rPr>
          <w:rFonts w:ascii="Times New Roman" w:hAnsi="Times New Roman" w:cs="Times New Roman"/>
          <w:sz w:val="24"/>
          <w:szCs w:val="24"/>
          <w:lang w:val="en-ZA"/>
        </w:rPr>
        <w:t xml:space="preserve">This unit addresses the Unit of Competency: </w:t>
      </w:r>
      <w:r w:rsidRPr="00627593">
        <w:rPr>
          <w:rFonts w:ascii="Times New Roman" w:hAnsi="Times New Roman" w:cs="Times New Roman"/>
          <w:sz w:val="24"/>
          <w:szCs w:val="24"/>
        </w:rPr>
        <w:t>Demonstrate Communication Skills</w:t>
      </w:r>
    </w:p>
    <w:p w:rsidR="000457A7" w:rsidRPr="00627593" w:rsidRDefault="000457A7" w:rsidP="00263CC8">
      <w:pPr>
        <w:spacing w:after="0" w:line="276" w:lineRule="auto"/>
        <w:jc w:val="both"/>
        <w:rPr>
          <w:rFonts w:ascii="Times New Roman" w:hAnsi="Times New Roman" w:cs="Times New Roman"/>
          <w:sz w:val="24"/>
          <w:szCs w:val="24"/>
          <w:lang w:val="en-ZA"/>
        </w:rPr>
      </w:pPr>
    </w:p>
    <w:p w:rsidR="000457A7" w:rsidRPr="00627593" w:rsidRDefault="000457A7" w:rsidP="00263CC8">
      <w:pPr>
        <w:spacing w:after="0" w:line="276" w:lineRule="auto"/>
        <w:jc w:val="both"/>
        <w:rPr>
          <w:rFonts w:ascii="Times New Roman" w:hAnsi="Times New Roman" w:cs="Times New Roman"/>
          <w:sz w:val="24"/>
          <w:szCs w:val="24"/>
          <w:lang w:val="en-ZA"/>
        </w:rPr>
      </w:pPr>
      <w:r w:rsidRPr="00627593">
        <w:rPr>
          <w:rFonts w:ascii="Times New Roman" w:hAnsi="Times New Roman" w:cs="Times New Roman"/>
          <w:b/>
          <w:sz w:val="24"/>
          <w:szCs w:val="24"/>
          <w:lang w:val="en-ZA"/>
        </w:rPr>
        <w:t>Duration of Unit:</w:t>
      </w:r>
      <w:r w:rsidRPr="00627593">
        <w:rPr>
          <w:rFonts w:ascii="Times New Roman" w:hAnsi="Times New Roman" w:cs="Times New Roman"/>
          <w:sz w:val="24"/>
          <w:szCs w:val="24"/>
          <w:lang w:val="en-ZA"/>
        </w:rPr>
        <w:t xml:space="preserve"> 20 Hours</w:t>
      </w:r>
    </w:p>
    <w:p w:rsidR="000457A7" w:rsidRPr="00627593" w:rsidRDefault="000457A7" w:rsidP="00263CC8">
      <w:pPr>
        <w:spacing w:after="0" w:line="276" w:lineRule="auto"/>
        <w:jc w:val="both"/>
        <w:rPr>
          <w:rFonts w:ascii="Times New Roman" w:hAnsi="Times New Roman" w:cs="Times New Roman"/>
          <w:b/>
          <w:sz w:val="24"/>
          <w:szCs w:val="24"/>
          <w:lang w:val="en-ZA"/>
        </w:rPr>
      </w:pPr>
    </w:p>
    <w:p w:rsidR="000457A7" w:rsidRPr="00627593" w:rsidRDefault="000457A7" w:rsidP="00263CC8">
      <w:pPr>
        <w:spacing w:after="0" w:line="276" w:lineRule="auto"/>
        <w:jc w:val="both"/>
        <w:rPr>
          <w:rFonts w:ascii="Times New Roman" w:hAnsi="Times New Roman" w:cs="Times New Roman"/>
          <w:sz w:val="24"/>
          <w:szCs w:val="24"/>
          <w:lang w:val="en-ZA"/>
        </w:rPr>
      </w:pPr>
      <w:r w:rsidRPr="00627593">
        <w:rPr>
          <w:rFonts w:ascii="Times New Roman" w:hAnsi="Times New Roman" w:cs="Times New Roman"/>
          <w:b/>
          <w:sz w:val="24"/>
          <w:szCs w:val="24"/>
          <w:lang w:val="en-ZA"/>
        </w:rPr>
        <w:t>Unit Description</w:t>
      </w:r>
    </w:p>
    <w:p w:rsidR="000457A7" w:rsidRPr="00627593" w:rsidRDefault="000457A7" w:rsidP="00263CC8">
      <w:pPr>
        <w:spacing w:after="0" w:line="276" w:lineRule="auto"/>
        <w:jc w:val="both"/>
        <w:rPr>
          <w:rFonts w:ascii="Times New Roman" w:hAnsi="Times New Roman" w:cs="Times New Roman"/>
          <w:sz w:val="24"/>
          <w:szCs w:val="24"/>
        </w:rPr>
      </w:pPr>
      <w:r w:rsidRPr="00627593">
        <w:rPr>
          <w:rFonts w:ascii="Times New Roman" w:hAnsi="Times New Roman" w:cs="Times New Roman"/>
          <w:sz w:val="24"/>
          <w:szCs w:val="24"/>
        </w:rPr>
        <w:t xml:space="preserve">This unit covers the competencies required demonstrate communication skills. It involves obtaining and conveying workplace information, completing relevant work-related documents, communicating information about workplace processes, leading workplace discussion and communicating workplace issues.   </w:t>
      </w:r>
    </w:p>
    <w:p w:rsidR="000457A7" w:rsidRPr="00627593" w:rsidRDefault="000457A7" w:rsidP="00263CC8">
      <w:pPr>
        <w:spacing w:after="0" w:line="276" w:lineRule="auto"/>
        <w:jc w:val="both"/>
        <w:rPr>
          <w:rFonts w:ascii="Times New Roman" w:hAnsi="Times New Roman" w:cs="Times New Roman"/>
          <w:b/>
          <w:sz w:val="24"/>
          <w:szCs w:val="24"/>
          <w:lang w:val="en-ZA"/>
        </w:rPr>
      </w:pPr>
    </w:p>
    <w:p w:rsidR="000457A7" w:rsidRPr="00627593" w:rsidRDefault="000457A7" w:rsidP="00263CC8">
      <w:pPr>
        <w:spacing w:after="0" w:line="276" w:lineRule="auto"/>
        <w:jc w:val="both"/>
        <w:rPr>
          <w:rFonts w:ascii="Times New Roman" w:hAnsi="Times New Roman" w:cs="Times New Roman"/>
          <w:b/>
          <w:sz w:val="24"/>
          <w:szCs w:val="24"/>
          <w:lang w:val="en-ZA"/>
        </w:rPr>
      </w:pPr>
      <w:r w:rsidRPr="00627593">
        <w:rPr>
          <w:rFonts w:ascii="Times New Roman" w:hAnsi="Times New Roman" w:cs="Times New Roman"/>
          <w:b/>
          <w:sz w:val="24"/>
          <w:szCs w:val="24"/>
          <w:lang w:val="en-ZA"/>
        </w:rPr>
        <w:t>Summary of Learning Outcomes</w:t>
      </w:r>
    </w:p>
    <w:p w:rsidR="000457A7" w:rsidRPr="00627593" w:rsidRDefault="000457A7" w:rsidP="00263CC8">
      <w:pPr>
        <w:pStyle w:val="ListParagraph"/>
        <w:numPr>
          <w:ilvl w:val="0"/>
          <w:numId w:val="38"/>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Obtain and convey workplace information</w:t>
      </w:r>
    </w:p>
    <w:p w:rsidR="000457A7" w:rsidRPr="00627593" w:rsidRDefault="000457A7" w:rsidP="00263CC8">
      <w:pPr>
        <w:pStyle w:val="ListParagraph"/>
        <w:numPr>
          <w:ilvl w:val="0"/>
          <w:numId w:val="38"/>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Complete relevant work-related documents</w:t>
      </w:r>
    </w:p>
    <w:p w:rsidR="000457A7" w:rsidRPr="00627593" w:rsidRDefault="000457A7" w:rsidP="00263CC8">
      <w:pPr>
        <w:pStyle w:val="ListParagraph"/>
        <w:numPr>
          <w:ilvl w:val="0"/>
          <w:numId w:val="38"/>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Communicate information about workplace processes</w:t>
      </w:r>
    </w:p>
    <w:p w:rsidR="000457A7" w:rsidRPr="00627593" w:rsidRDefault="000457A7" w:rsidP="00263CC8">
      <w:pPr>
        <w:pStyle w:val="ListParagraph"/>
        <w:numPr>
          <w:ilvl w:val="0"/>
          <w:numId w:val="38"/>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Lead workplace discussions</w:t>
      </w:r>
    </w:p>
    <w:p w:rsidR="000457A7" w:rsidRPr="00627593" w:rsidRDefault="000457A7" w:rsidP="00263CC8">
      <w:pPr>
        <w:pStyle w:val="ListParagraph"/>
        <w:numPr>
          <w:ilvl w:val="0"/>
          <w:numId w:val="38"/>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Identify and communicate issues arising in the workplace</w:t>
      </w:r>
    </w:p>
    <w:p w:rsidR="000457A7" w:rsidRPr="00627593" w:rsidRDefault="000457A7" w:rsidP="00263CC8">
      <w:pPr>
        <w:spacing w:after="0" w:line="276" w:lineRule="auto"/>
        <w:ind w:left="360"/>
        <w:rPr>
          <w:rFonts w:ascii="Times New Roman" w:hAnsi="Times New Roman" w:cs="Times New Roman"/>
          <w:color w:val="FF0000"/>
          <w:sz w:val="24"/>
          <w:szCs w:val="24"/>
        </w:rPr>
      </w:pPr>
    </w:p>
    <w:p w:rsidR="000457A7" w:rsidRPr="00627593" w:rsidRDefault="000457A7" w:rsidP="00263CC8">
      <w:pPr>
        <w:spacing w:before="120" w:after="0" w:line="276" w:lineRule="auto"/>
        <w:ind w:left="357" w:hanging="357"/>
        <w:contextualSpacing/>
        <w:jc w:val="both"/>
        <w:rPr>
          <w:rFonts w:ascii="Times New Roman" w:hAnsi="Times New Roman" w:cs="Times New Roman"/>
          <w:b/>
          <w:sz w:val="24"/>
          <w:szCs w:val="24"/>
          <w:lang w:val="en-ZA"/>
        </w:rPr>
      </w:pPr>
      <w:r w:rsidRPr="00627593">
        <w:rPr>
          <w:rFonts w:ascii="Times New Roman" w:hAnsi="Times New Roman" w:cs="Times New Roman"/>
          <w:b/>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8"/>
        <w:gridCol w:w="4003"/>
        <w:gridCol w:w="2315"/>
      </w:tblGrid>
      <w:tr w:rsidR="000457A7" w:rsidRPr="00627593" w:rsidTr="000457A7">
        <w:trPr>
          <w:trHeight w:val="620"/>
        </w:trPr>
        <w:tc>
          <w:tcPr>
            <w:tcW w:w="1491"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spacing w:after="0" w:line="276" w:lineRule="auto"/>
              <w:rPr>
                <w:rFonts w:ascii="Times New Roman" w:hAnsi="Times New Roman" w:cs="Times New Roman"/>
                <w:sz w:val="24"/>
                <w:szCs w:val="24"/>
              </w:rPr>
            </w:pPr>
            <w:r w:rsidRPr="00627593">
              <w:rPr>
                <w:rFonts w:ascii="Times New Roman" w:hAnsi="Times New Roman" w:cs="Times New Roman"/>
                <w:b/>
                <w:sz w:val="24"/>
                <w:szCs w:val="24"/>
                <w:lang w:val="en-ZA"/>
              </w:rPr>
              <w:t>Learning Outcome</w:t>
            </w:r>
          </w:p>
        </w:tc>
        <w:tc>
          <w:tcPr>
            <w:tcW w:w="2144"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spacing w:after="0" w:line="276" w:lineRule="auto"/>
              <w:rPr>
                <w:rFonts w:ascii="Times New Roman" w:hAnsi="Times New Roman" w:cs="Times New Roman"/>
                <w:sz w:val="24"/>
                <w:szCs w:val="24"/>
                <w:lang w:val="en-ZA"/>
              </w:rPr>
            </w:pPr>
            <w:r w:rsidRPr="00627593">
              <w:rPr>
                <w:rFonts w:ascii="Times New Roman" w:hAnsi="Times New Roman" w:cs="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spacing w:after="0" w:line="276" w:lineRule="auto"/>
              <w:rPr>
                <w:rFonts w:ascii="Times New Roman" w:hAnsi="Times New Roman" w:cs="Times New Roman"/>
                <w:sz w:val="24"/>
                <w:szCs w:val="24"/>
                <w:lang w:val="en-ZA"/>
              </w:rPr>
            </w:pPr>
            <w:r w:rsidRPr="00627593">
              <w:rPr>
                <w:rFonts w:ascii="Times New Roman" w:hAnsi="Times New Roman" w:cs="Times New Roman"/>
                <w:b/>
                <w:sz w:val="24"/>
                <w:szCs w:val="24"/>
                <w:lang w:val="en-ZA"/>
              </w:rPr>
              <w:t>Suggested Assessment Methods</w:t>
            </w:r>
          </w:p>
        </w:tc>
      </w:tr>
      <w:tr w:rsidR="000457A7" w:rsidRPr="00627593" w:rsidTr="000457A7">
        <w:trPr>
          <w:trHeight w:val="350"/>
        </w:trPr>
        <w:tc>
          <w:tcPr>
            <w:tcW w:w="1491" w:type="pct"/>
            <w:tcBorders>
              <w:top w:val="single" w:sz="4" w:space="0" w:color="auto"/>
              <w:left w:val="single" w:sz="4" w:space="0" w:color="auto"/>
              <w:bottom w:val="single" w:sz="4" w:space="0" w:color="auto"/>
              <w:right w:val="single" w:sz="4" w:space="0" w:color="auto"/>
            </w:tcBorders>
          </w:tcPr>
          <w:p w:rsidR="000457A7" w:rsidRPr="00627593" w:rsidRDefault="000457A7" w:rsidP="00263CC8">
            <w:pPr>
              <w:pStyle w:val="ListParagraph"/>
              <w:numPr>
                <w:ilvl w:val="0"/>
                <w:numId w:val="3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Obtain and convey workplace information</w:t>
            </w:r>
          </w:p>
          <w:p w:rsidR="000457A7" w:rsidRPr="00627593" w:rsidRDefault="000457A7" w:rsidP="00263CC8">
            <w:pPr>
              <w:pStyle w:val="ListParagraph"/>
              <w:spacing w:after="0" w:line="276" w:lineRule="auto"/>
              <w:ind w:left="360"/>
              <w:rPr>
                <w:rFonts w:ascii="Times New Roman" w:hAnsi="Times New Roman" w:cs="Times New Roman"/>
                <w:sz w:val="24"/>
                <w:szCs w:val="24"/>
              </w:rPr>
            </w:pPr>
          </w:p>
        </w:tc>
        <w:tc>
          <w:tcPr>
            <w:tcW w:w="2144" w:type="pct"/>
            <w:tcBorders>
              <w:top w:val="single" w:sz="4" w:space="0" w:color="auto"/>
              <w:left w:val="single" w:sz="4" w:space="0" w:color="auto"/>
              <w:bottom w:val="single" w:sz="4" w:space="0" w:color="auto"/>
              <w:right w:val="single" w:sz="4" w:space="0" w:color="auto"/>
            </w:tcBorders>
          </w:tcPr>
          <w:p w:rsidR="000457A7" w:rsidRPr="00627593" w:rsidRDefault="000457A7" w:rsidP="00263CC8">
            <w:pPr>
              <w:numPr>
                <w:ilvl w:val="0"/>
                <w:numId w:val="76"/>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 xml:space="preserve">Communication process </w:t>
            </w:r>
          </w:p>
          <w:p w:rsidR="000457A7" w:rsidRPr="00627593" w:rsidRDefault="000457A7" w:rsidP="00263CC8">
            <w:pPr>
              <w:numPr>
                <w:ilvl w:val="0"/>
                <w:numId w:val="76"/>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Modes of communication</w:t>
            </w:r>
          </w:p>
          <w:p w:rsidR="000457A7" w:rsidRPr="00627593" w:rsidRDefault="000457A7" w:rsidP="00263CC8">
            <w:pPr>
              <w:numPr>
                <w:ilvl w:val="0"/>
                <w:numId w:val="76"/>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Medium of communication</w:t>
            </w:r>
          </w:p>
          <w:p w:rsidR="000457A7" w:rsidRPr="00627593" w:rsidRDefault="000457A7" w:rsidP="00263CC8">
            <w:pPr>
              <w:numPr>
                <w:ilvl w:val="0"/>
                <w:numId w:val="76"/>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Effective communication</w:t>
            </w:r>
          </w:p>
          <w:p w:rsidR="000457A7" w:rsidRPr="00627593" w:rsidRDefault="000457A7" w:rsidP="00263CC8">
            <w:pPr>
              <w:numPr>
                <w:ilvl w:val="0"/>
                <w:numId w:val="76"/>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Barriers to communication</w:t>
            </w:r>
          </w:p>
          <w:p w:rsidR="000457A7" w:rsidRPr="00627593" w:rsidRDefault="000457A7" w:rsidP="00263CC8">
            <w:pPr>
              <w:numPr>
                <w:ilvl w:val="0"/>
                <w:numId w:val="76"/>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Flow of communication</w:t>
            </w:r>
          </w:p>
          <w:p w:rsidR="000457A7" w:rsidRPr="00627593" w:rsidRDefault="000457A7" w:rsidP="00263CC8">
            <w:pPr>
              <w:numPr>
                <w:ilvl w:val="0"/>
                <w:numId w:val="76"/>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Sources of information</w:t>
            </w:r>
          </w:p>
          <w:p w:rsidR="000457A7" w:rsidRPr="00627593" w:rsidRDefault="000457A7" w:rsidP="00263CC8">
            <w:pPr>
              <w:numPr>
                <w:ilvl w:val="0"/>
                <w:numId w:val="76"/>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Types of questions</w:t>
            </w:r>
          </w:p>
          <w:p w:rsidR="000457A7" w:rsidRPr="00627593" w:rsidRDefault="000457A7" w:rsidP="00263CC8">
            <w:pPr>
              <w:numPr>
                <w:ilvl w:val="0"/>
                <w:numId w:val="76"/>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Organizational policies</w:t>
            </w:r>
          </w:p>
          <w:p w:rsidR="000457A7" w:rsidRPr="00627593" w:rsidRDefault="000457A7" w:rsidP="00263CC8">
            <w:pPr>
              <w:numPr>
                <w:ilvl w:val="0"/>
                <w:numId w:val="76"/>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Workplace etiquette</w:t>
            </w:r>
          </w:p>
          <w:p w:rsidR="000457A7" w:rsidRPr="00627593" w:rsidRDefault="000457A7" w:rsidP="00263CC8">
            <w:pPr>
              <w:numPr>
                <w:ilvl w:val="0"/>
                <w:numId w:val="76"/>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 xml:space="preserve">Ethical work practices in handling communication </w:t>
            </w:r>
          </w:p>
        </w:tc>
        <w:tc>
          <w:tcPr>
            <w:tcW w:w="1365" w:type="pct"/>
            <w:tcBorders>
              <w:top w:val="single" w:sz="4" w:space="0" w:color="auto"/>
              <w:left w:val="single" w:sz="4" w:space="0" w:color="auto"/>
              <w:bottom w:val="single" w:sz="4" w:space="0" w:color="auto"/>
              <w:right w:val="single" w:sz="4" w:space="0" w:color="auto"/>
            </w:tcBorders>
          </w:tcPr>
          <w:p w:rsidR="000457A7" w:rsidRPr="00627593" w:rsidRDefault="000457A7" w:rsidP="00263CC8">
            <w:pPr>
              <w:numPr>
                <w:ilvl w:val="0"/>
                <w:numId w:val="5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Interview</w:t>
            </w:r>
          </w:p>
          <w:p w:rsidR="000457A7" w:rsidRPr="00627593" w:rsidRDefault="000457A7" w:rsidP="00263CC8">
            <w:pPr>
              <w:numPr>
                <w:ilvl w:val="0"/>
                <w:numId w:val="5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Third party reports</w:t>
            </w:r>
          </w:p>
        </w:tc>
      </w:tr>
      <w:tr w:rsidR="000457A7" w:rsidRPr="00627593" w:rsidTr="000457A7">
        <w:trPr>
          <w:trHeight w:val="350"/>
        </w:trPr>
        <w:tc>
          <w:tcPr>
            <w:tcW w:w="1491" w:type="pct"/>
            <w:tcBorders>
              <w:top w:val="single" w:sz="4" w:space="0" w:color="auto"/>
              <w:left w:val="single" w:sz="4" w:space="0" w:color="auto"/>
              <w:bottom w:val="single" w:sz="4" w:space="0" w:color="auto"/>
              <w:right w:val="single" w:sz="4" w:space="0" w:color="auto"/>
            </w:tcBorders>
          </w:tcPr>
          <w:p w:rsidR="000457A7" w:rsidRPr="00627593" w:rsidRDefault="000457A7" w:rsidP="00263CC8">
            <w:pPr>
              <w:pStyle w:val="ListParagraph"/>
              <w:numPr>
                <w:ilvl w:val="0"/>
                <w:numId w:val="3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Complete relevant </w:t>
            </w:r>
            <w:r w:rsidRPr="00627593">
              <w:rPr>
                <w:rFonts w:ascii="Times New Roman" w:hAnsi="Times New Roman" w:cs="Times New Roman"/>
                <w:sz w:val="24"/>
                <w:szCs w:val="24"/>
              </w:rPr>
              <w:lastRenderedPageBreak/>
              <w:t>work-related documents</w:t>
            </w:r>
          </w:p>
        </w:tc>
        <w:tc>
          <w:tcPr>
            <w:tcW w:w="2144" w:type="pct"/>
            <w:tcBorders>
              <w:top w:val="single" w:sz="4" w:space="0" w:color="auto"/>
              <w:left w:val="single" w:sz="4" w:space="0" w:color="auto"/>
              <w:bottom w:val="single" w:sz="4" w:space="0" w:color="auto"/>
              <w:right w:val="single" w:sz="4" w:space="0" w:color="auto"/>
            </w:tcBorders>
          </w:tcPr>
          <w:p w:rsidR="000457A7" w:rsidRPr="00627593" w:rsidRDefault="000457A7" w:rsidP="00263CC8">
            <w:pPr>
              <w:numPr>
                <w:ilvl w:val="0"/>
                <w:numId w:val="76"/>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lastRenderedPageBreak/>
              <w:t xml:space="preserve">Types and purposes of workplace </w:t>
            </w:r>
            <w:r w:rsidRPr="00627593">
              <w:rPr>
                <w:rFonts w:ascii="Times New Roman" w:hAnsi="Times New Roman" w:cs="Times New Roman"/>
                <w:sz w:val="24"/>
                <w:szCs w:val="24"/>
                <w:lang w:val="en-ZA"/>
              </w:rPr>
              <w:lastRenderedPageBreak/>
              <w:t>documents and forms</w:t>
            </w:r>
          </w:p>
          <w:p w:rsidR="000457A7" w:rsidRPr="00627593" w:rsidRDefault="000457A7" w:rsidP="00263CC8">
            <w:pPr>
              <w:numPr>
                <w:ilvl w:val="0"/>
                <w:numId w:val="76"/>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t>Methods used in filling forms and documents</w:t>
            </w:r>
          </w:p>
          <w:p w:rsidR="000457A7" w:rsidRPr="00627593" w:rsidRDefault="000457A7" w:rsidP="00263CC8">
            <w:pPr>
              <w:numPr>
                <w:ilvl w:val="0"/>
                <w:numId w:val="76"/>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t>Recording workplace data</w:t>
            </w:r>
          </w:p>
          <w:p w:rsidR="000457A7" w:rsidRPr="00627593" w:rsidRDefault="000457A7" w:rsidP="00263CC8">
            <w:pPr>
              <w:numPr>
                <w:ilvl w:val="0"/>
                <w:numId w:val="76"/>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t xml:space="preserve">Process of distributing workplace forms and documents </w:t>
            </w:r>
          </w:p>
          <w:p w:rsidR="000457A7" w:rsidRPr="00627593" w:rsidRDefault="000457A7" w:rsidP="00263CC8">
            <w:pPr>
              <w:numPr>
                <w:ilvl w:val="0"/>
                <w:numId w:val="76"/>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t xml:space="preserve">Report writing </w:t>
            </w:r>
          </w:p>
          <w:p w:rsidR="000457A7" w:rsidRPr="00627593" w:rsidRDefault="000457A7" w:rsidP="00263CC8">
            <w:pPr>
              <w:numPr>
                <w:ilvl w:val="0"/>
                <w:numId w:val="76"/>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t>Types of workplace reports</w:t>
            </w:r>
          </w:p>
        </w:tc>
        <w:tc>
          <w:tcPr>
            <w:tcW w:w="1365" w:type="pct"/>
            <w:tcBorders>
              <w:top w:val="single" w:sz="4" w:space="0" w:color="auto"/>
              <w:left w:val="single" w:sz="4" w:space="0" w:color="auto"/>
              <w:bottom w:val="single" w:sz="4" w:space="0" w:color="auto"/>
              <w:right w:val="single" w:sz="4" w:space="0" w:color="auto"/>
            </w:tcBorders>
          </w:tcPr>
          <w:p w:rsidR="000457A7" w:rsidRPr="00627593" w:rsidRDefault="000457A7" w:rsidP="00263CC8">
            <w:pPr>
              <w:numPr>
                <w:ilvl w:val="0"/>
                <w:numId w:val="5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lastRenderedPageBreak/>
              <w:t>Interview</w:t>
            </w:r>
          </w:p>
          <w:p w:rsidR="000457A7" w:rsidRPr="00627593" w:rsidRDefault="000457A7" w:rsidP="00263CC8">
            <w:pPr>
              <w:numPr>
                <w:ilvl w:val="0"/>
                <w:numId w:val="5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lastRenderedPageBreak/>
              <w:t>Third party reports</w:t>
            </w:r>
          </w:p>
        </w:tc>
      </w:tr>
      <w:tr w:rsidR="000457A7" w:rsidRPr="00627593" w:rsidTr="000457A7">
        <w:trPr>
          <w:trHeight w:val="350"/>
        </w:trPr>
        <w:tc>
          <w:tcPr>
            <w:tcW w:w="1491"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3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lastRenderedPageBreak/>
              <w:t>Communicate information about workplace processes</w:t>
            </w:r>
          </w:p>
          <w:p w:rsidR="000457A7" w:rsidRPr="00627593" w:rsidRDefault="000457A7" w:rsidP="00263CC8">
            <w:pPr>
              <w:spacing w:after="0" w:line="276" w:lineRule="auto"/>
              <w:rPr>
                <w:rFonts w:ascii="Times New Roman" w:hAnsi="Times New Roman" w:cs="Times New Roman"/>
                <w:sz w:val="24"/>
                <w:szCs w:val="24"/>
              </w:rPr>
            </w:pPr>
          </w:p>
        </w:tc>
        <w:tc>
          <w:tcPr>
            <w:tcW w:w="2144"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5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Communication process </w:t>
            </w:r>
          </w:p>
          <w:p w:rsidR="000457A7" w:rsidRPr="00627593" w:rsidRDefault="000457A7" w:rsidP="00263CC8">
            <w:pPr>
              <w:numPr>
                <w:ilvl w:val="0"/>
                <w:numId w:val="5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Modes of communication</w:t>
            </w:r>
          </w:p>
          <w:p w:rsidR="000457A7" w:rsidRPr="00627593" w:rsidRDefault="000457A7" w:rsidP="00263CC8">
            <w:pPr>
              <w:numPr>
                <w:ilvl w:val="0"/>
                <w:numId w:val="5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Medium of communication</w:t>
            </w:r>
          </w:p>
          <w:p w:rsidR="000457A7" w:rsidRPr="00627593" w:rsidRDefault="000457A7" w:rsidP="00263CC8">
            <w:pPr>
              <w:numPr>
                <w:ilvl w:val="0"/>
                <w:numId w:val="5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Effective communication</w:t>
            </w:r>
          </w:p>
          <w:p w:rsidR="000457A7" w:rsidRPr="00627593" w:rsidRDefault="000457A7" w:rsidP="00263CC8">
            <w:pPr>
              <w:numPr>
                <w:ilvl w:val="0"/>
                <w:numId w:val="5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Barriers to communication</w:t>
            </w:r>
          </w:p>
          <w:p w:rsidR="000457A7" w:rsidRPr="00627593" w:rsidRDefault="000457A7" w:rsidP="00263CC8">
            <w:pPr>
              <w:numPr>
                <w:ilvl w:val="0"/>
                <w:numId w:val="5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Flow of communication</w:t>
            </w:r>
          </w:p>
          <w:p w:rsidR="000457A7" w:rsidRPr="00627593" w:rsidRDefault="000457A7" w:rsidP="00263CC8">
            <w:pPr>
              <w:numPr>
                <w:ilvl w:val="0"/>
                <w:numId w:val="5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Sources of information</w:t>
            </w:r>
          </w:p>
          <w:p w:rsidR="000457A7" w:rsidRPr="00627593" w:rsidRDefault="000457A7" w:rsidP="00263CC8">
            <w:pPr>
              <w:numPr>
                <w:ilvl w:val="0"/>
                <w:numId w:val="5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Organizational policies</w:t>
            </w:r>
          </w:p>
          <w:p w:rsidR="000457A7" w:rsidRPr="00627593" w:rsidRDefault="000457A7" w:rsidP="00263CC8">
            <w:pPr>
              <w:numPr>
                <w:ilvl w:val="0"/>
                <w:numId w:val="5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Organization requirements for written and electronic communication methods</w:t>
            </w:r>
          </w:p>
          <w:p w:rsidR="000457A7" w:rsidRPr="00627593" w:rsidRDefault="000457A7" w:rsidP="00263CC8">
            <w:pPr>
              <w:numPr>
                <w:ilvl w:val="0"/>
                <w:numId w:val="5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Report writing</w:t>
            </w:r>
          </w:p>
          <w:p w:rsidR="000457A7" w:rsidRPr="00627593" w:rsidRDefault="000457A7" w:rsidP="00263CC8">
            <w:pPr>
              <w:numPr>
                <w:ilvl w:val="0"/>
                <w:numId w:val="5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Effective questioning techniques (clarifying and probing)</w:t>
            </w:r>
          </w:p>
          <w:p w:rsidR="000457A7" w:rsidRPr="00627593" w:rsidRDefault="000457A7" w:rsidP="00263CC8">
            <w:pPr>
              <w:numPr>
                <w:ilvl w:val="0"/>
                <w:numId w:val="5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Workplace etiquette</w:t>
            </w:r>
          </w:p>
          <w:p w:rsidR="000457A7" w:rsidRPr="00627593" w:rsidRDefault="000457A7" w:rsidP="00263CC8">
            <w:pPr>
              <w:numPr>
                <w:ilvl w:val="0"/>
                <w:numId w:val="41"/>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Ethical work practices in handling communication</w:t>
            </w:r>
          </w:p>
          <w:p w:rsidR="000457A7" w:rsidRPr="00627593" w:rsidRDefault="000457A7" w:rsidP="00263CC8">
            <w:pPr>
              <w:spacing w:after="0" w:line="276" w:lineRule="auto"/>
              <w:ind w:left="410"/>
              <w:rPr>
                <w:rFonts w:ascii="Times New Roman" w:hAnsi="Times New Roman" w:cs="Times New Roman"/>
                <w:sz w:val="24"/>
                <w:szCs w:val="24"/>
              </w:rPr>
            </w:pPr>
          </w:p>
        </w:tc>
        <w:tc>
          <w:tcPr>
            <w:tcW w:w="1365"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58"/>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Interview</w:t>
            </w:r>
          </w:p>
          <w:p w:rsidR="000457A7" w:rsidRPr="00627593" w:rsidRDefault="000457A7" w:rsidP="00263CC8">
            <w:pPr>
              <w:numPr>
                <w:ilvl w:val="0"/>
                <w:numId w:val="58"/>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Portfolio </w:t>
            </w:r>
          </w:p>
        </w:tc>
      </w:tr>
      <w:tr w:rsidR="000457A7" w:rsidRPr="00627593" w:rsidTr="000457A7">
        <w:trPr>
          <w:trHeight w:val="350"/>
        </w:trPr>
        <w:tc>
          <w:tcPr>
            <w:tcW w:w="1491"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3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Lead workplace discussion</w:t>
            </w:r>
          </w:p>
          <w:p w:rsidR="000457A7" w:rsidRPr="00627593" w:rsidRDefault="000457A7" w:rsidP="00263CC8">
            <w:pPr>
              <w:spacing w:after="0" w:line="276" w:lineRule="auto"/>
              <w:rPr>
                <w:rFonts w:ascii="Times New Roman" w:hAnsi="Times New Roman" w:cs="Times New Roman"/>
                <w:sz w:val="24"/>
                <w:szCs w:val="24"/>
              </w:rPr>
            </w:pPr>
          </w:p>
        </w:tc>
        <w:tc>
          <w:tcPr>
            <w:tcW w:w="2144"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41"/>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Methods of discussion e.g.</w:t>
            </w:r>
          </w:p>
          <w:p w:rsidR="000457A7" w:rsidRPr="00627593" w:rsidRDefault="000457A7" w:rsidP="00263CC8">
            <w:pPr>
              <w:pStyle w:val="ListParagraph"/>
              <w:numPr>
                <w:ilvl w:val="1"/>
                <w:numId w:val="59"/>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Coordination meetings </w:t>
            </w:r>
          </w:p>
          <w:p w:rsidR="000457A7" w:rsidRPr="00627593" w:rsidRDefault="000457A7" w:rsidP="00263CC8">
            <w:pPr>
              <w:pStyle w:val="ListParagraph"/>
              <w:numPr>
                <w:ilvl w:val="1"/>
                <w:numId w:val="59"/>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Toolbox discussion </w:t>
            </w:r>
          </w:p>
          <w:p w:rsidR="000457A7" w:rsidRPr="00627593" w:rsidRDefault="000457A7" w:rsidP="00263CC8">
            <w:pPr>
              <w:pStyle w:val="ListParagraph"/>
              <w:numPr>
                <w:ilvl w:val="1"/>
                <w:numId w:val="59"/>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Peer-to-peer discussion</w:t>
            </w:r>
          </w:p>
          <w:p w:rsidR="000457A7" w:rsidRPr="00627593" w:rsidRDefault="000457A7" w:rsidP="00263CC8">
            <w:pPr>
              <w:numPr>
                <w:ilvl w:val="0"/>
                <w:numId w:val="41"/>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Solicitation of response</w:t>
            </w:r>
          </w:p>
        </w:tc>
        <w:tc>
          <w:tcPr>
            <w:tcW w:w="1365"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41"/>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Interview</w:t>
            </w:r>
          </w:p>
          <w:p w:rsidR="000457A7" w:rsidRPr="00627593" w:rsidRDefault="000457A7" w:rsidP="00263CC8">
            <w:pPr>
              <w:numPr>
                <w:ilvl w:val="0"/>
                <w:numId w:val="41"/>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Third party reports</w:t>
            </w:r>
          </w:p>
        </w:tc>
      </w:tr>
      <w:tr w:rsidR="000457A7" w:rsidRPr="00627593" w:rsidTr="000457A7">
        <w:trPr>
          <w:trHeight w:val="755"/>
        </w:trPr>
        <w:tc>
          <w:tcPr>
            <w:tcW w:w="1491"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3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Identify and communicate issues arising in the workplace</w:t>
            </w:r>
          </w:p>
          <w:p w:rsidR="000457A7" w:rsidRPr="00627593" w:rsidRDefault="000457A7" w:rsidP="00263CC8">
            <w:pPr>
              <w:spacing w:before="120" w:after="0" w:line="276" w:lineRule="auto"/>
              <w:rPr>
                <w:rFonts w:ascii="Times New Roman" w:hAnsi="Times New Roman" w:cs="Times New Roman"/>
                <w:sz w:val="24"/>
                <w:szCs w:val="24"/>
              </w:rPr>
            </w:pPr>
          </w:p>
        </w:tc>
        <w:tc>
          <w:tcPr>
            <w:tcW w:w="2144"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41"/>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Identification of problems and issues</w:t>
            </w:r>
          </w:p>
          <w:p w:rsidR="000457A7" w:rsidRPr="00627593" w:rsidRDefault="000457A7" w:rsidP="00263CC8">
            <w:pPr>
              <w:numPr>
                <w:ilvl w:val="0"/>
                <w:numId w:val="41"/>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Organizing information on problems and issues</w:t>
            </w:r>
          </w:p>
          <w:p w:rsidR="000457A7" w:rsidRPr="00627593" w:rsidRDefault="000457A7" w:rsidP="00263CC8">
            <w:pPr>
              <w:numPr>
                <w:ilvl w:val="0"/>
                <w:numId w:val="41"/>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Relating problems and issues</w:t>
            </w:r>
          </w:p>
          <w:p w:rsidR="000457A7" w:rsidRPr="00627593" w:rsidRDefault="000457A7" w:rsidP="00263CC8">
            <w:pPr>
              <w:numPr>
                <w:ilvl w:val="0"/>
                <w:numId w:val="41"/>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Communication barriers affecting workplace discussions</w:t>
            </w:r>
          </w:p>
        </w:tc>
        <w:tc>
          <w:tcPr>
            <w:tcW w:w="1365"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41"/>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rPr>
              <w:t>Interview</w:t>
            </w:r>
          </w:p>
          <w:p w:rsidR="000457A7" w:rsidRPr="00627593" w:rsidRDefault="000457A7" w:rsidP="00263CC8">
            <w:pPr>
              <w:numPr>
                <w:ilvl w:val="0"/>
                <w:numId w:val="41"/>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rPr>
              <w:t xml:space="preserve">Portfolio </w:t>
            </w:r>
          </w:p>
        </w:tc>
      </w:tr>
    </w:tbl>
    <w:p w:rsidR="000457A7" w:rsidRPr="00627593" w:rsidRDefault="000457A7" w:rsidP="00263CC8">
      <w:pPr>
        <w:spacing w:after="0" w:line="276" w:lineRule="auto"/>
        <w:jc w:val="both"/>
        <w:rPr>
          <w:rFonts w:ascii="Times New Roman" w:hAnsi="Times New Roman" w:cs="Times New Roman"/>
          <w:b/>
          <w:sz w:val="24"/>
          <w:szCs w:val="24"/>
          <w:lang w:val="en-ZA"/>
        </w:rPr>
      </w:pPr>
      <w:r w:rsidRPr="00627593">
        <w:rPr>
          <w:rFonts w:ascii="Times New Roman" w:hAnsi="Times New Roman" w:cs="Times New Roman"/>
          <w:b/>
          <w:sz w:val="24"/>
          <w:szCs w:val="24"/>
          <w:lang w:val="en-ZA"/>
        </w:rPr>
        <w:lastRenderedPageBreak/>
        <w:t>Suggested Methods of Instruction</w:t>
      </w:r>
    </w:p>
    <w:p w:rsidR="000457A7" w:rsidRPr="00627593" w:rsidRDefault="000457A7" w:rsidP="00263CC8">
      <w:pPr>
        <w:numPr>
          <w:ilvl w:val="0"/>
          <w:numId w:val="39"/>
        </w:numPr>
        <w:tabs>
          <w:tab w:val="clear" w:pos="1080"/>
          <w:tab w:val="num" w:pos="720"/>
        </w:tabs>
        <w:spacing w:after="0" w:line="276" w:lineRule="auto"/>
        <w:ind w:left="720"/>
        <w:rPr>
          <w:rFonts w:ascii="Times New Roman" w:hAnsi="Times New Roman" w:cs="Times New Roman"/>
          <w:sz w:val="24"/>
          <w:szCs w:val="24"/>
        </w:rPr>
      </w:pPr>
      <w:r w:rsidRPr="00627593">
        <w:rPr>
          <w:rFonts w:ascii="Times New Roman" w:hAnsi="Times New Roman" w:cs="Times New Roman"/>
          <w:sz w:val="24"/>
          <w:szCs w:val="24"/>
        </w:rPr>
        <w:t xml:space="preserve">Direct instruction </w:t>
      </w:r>
    </w:p>
    <w:p w:rsidR="000457A7" w:rsidRPr="00627593" w:rsidRDefault="000457A7" w:rsidP="00263CC8">
      <w:pPr>
        <w:numPr>
          <w:ilvl w:val="0"/>
          <w:numId w:val="39"/>
        </w:numPr>
        <w:tabs>
          <w:tab w:val="clear" w:pos="1080"/>
          <w:tab w:val="num" w:pos="720"/>
        </w:tabs>
        <w:spacing w:after="0" w:line="276" w:lineRule="auto"/>
        <w:ind w:left="720"/>
        <w:rPr>
          <w:rFonts w:ascii="Times New Roman" w:hAnsi="Times New Roman" w:cs="Times New Roman"/>
          <w:sz w:val="24"/>
          <w:szCs w:val="24"/>
        </w:rPr>
      </w:pPr>
      <w:r w:rsidRPr="00627593">
        <w:rPr>
          <w:rFonts w:ascii="Times New Roman" w:hAnsi="Times New Roman" w:cs="Times New Roman"/>
          <w:sz w:val="24"/>
          <w:szCs w:val="24"/>
        </w:rPr>
        <w:t xml:space="preserve">Demonstration </w:t>
      </w:r>
    </w:p>
    <w:p w:rsidR="000457A7" w:rsidRPr="00627593" w:rsidRDefault="000457A7" w:rsidP="00263CC8">
      <w:pPr>
        <w:numPr>
          <w:ilvl w:val="0"/>
          <w:numId w:val="39"/>
        </w:numPr>
        <w:tabs>
          <w:tab w:val="clear" w:pos="1080"/>
          <w:tab w:val="num" w:pos="720"/>
        </w:tabs>
        <w:spacing w:after="0" w:line="276" w:lineRule="auto"/>
        <w:ind w:left="720"/>
        <w:rPr>
          <w:rFonts w:ascii="Times New Roman" w:hAnsi="Times New Roman" w:cs="Times New Roman"/>
          <w:sz w:val="24"/>
          <w:szCs w:val="24"/>
        </w:rPr>
      </w:pPr>
      <w:r w:rsidRPr="00627593">
        <w:rPr>
          <w:rFonts w:ascii="Times New Roman" w:hAnsi="Times New Roman" w:cs="Times New Roman"/>
          <w:sz w:val="24"/>
          <w:szCs w:val="24"/>
        </w:rPr>
        <w:t xml:space="preserve">Practice assignment </w:t>
      </w:r>
    </w:p>
    <w:p w:rsidR="000457A7" w:rsidRPr="00627593" w:rsidRDefault="000457A7" w:rsidP="00263CC8">
      <w:pPr>
        <w:numPr>
          <w:ilvl w:val="0"/>
          <w:numId w:val="39"/>
        </w:numPr>
        <w:tabs>
          <w:tab w:val="clear" w:pos="1080"/>
          <w:tab w:val="num" w:pos="720"/>
        </w:tabs>
        <w:spacing w:after="0" w:line="276" w:lineRule="auto"/>
        <w:ind w:left="720"/>
        <w:rPr>
          <w:rFonts w:ascii="Times New Roman" w:hAnsi="Times New Roman" w:cs="Times New Roman"/>
          <w:sz w:val="24"/>
          <w:szCs w:val="24"/>
        </w:rPr>
      </w:pPr>
      <w:r w:rsidRPr="00627593">
        <w:rPr>
          <w:rFonts w:ascii="Times New Roman" w:hAnsi="Times New Roman" w:cs="Times New Roman"/>
          <w:sz w:val="24"/>
          <w:szCs w:val="24"/>
        </w:rPr>
        <w:t>Discussion</w:t>
      </w:r>
    </w:p>
    <w:p w:rsidR="000457A7" w:rsidRPr="00627593" w:rsidRDefault="000457A7" w:rsidP="00263CC8">
      <w:pPr>
        <w:numPr>
          <w:ilvl w:val="0"/>
          <w:numId w:val="39"/>
        </w:numPr>
        <w:tabs>
          <w:tab w:val="clear" w:pos="1080"/>
          <w:tab w:val="num" w:pos="720"/>
        </w:tabs>
        <w:spacing w:after="0" w:line="276" w:lineRule="auto"/>
        <w:ind w:left="720"/>
        <w:rPr>
          <w:rFonts w:ascii="Times New Roman" w:hAnsi="Times New Roman" w:cs="Times New Roman"/>
          <w:sz w:val="24"/>
          <w:szCs w:val="24"/>
        </w:rPr>
      </w:pPr>
      <w:r w:rsidRPr="00627593">
        <w:rPr>
          <w:rFonts w:ascii="Times New Roman" w:hAnsi="Times New Roman" w:cs="Times New Roman"/>
          <w:sz w:val="24"/>
          <w:szCs w:val="24"/>
        </w:rPr>
        <w:t>Role play</w:t>
      </w:r>
    </w:p>
    <w:p w:rsidR="000457A7" w:rsidRPr="00627593" w:rsidRDefault="000457A7" w:rsidP="00263CC8">
      <w:pPr>
        <w:numPr>
          <w:ilvl w:val="0"/>
          <w:numId w:val="39"/>
        </w:numPr>
        <w:tabs>
          <w:tab w:val="clear" w:pos="1080"/>
          <w:tab w:val="num" w:pos="720"/>
        </w:tabs>
        <w:spacing w:after="0" w:line="276" w:lineRule="auto"/>
        <w:ind w:left="720"/>
        <w:rPr>
          <w:rFonts w:ascii="Times New Roman" w:hAnsi="Times New Roman" w:cs="Times New Roman"/>
          <w:sz w:val="24"/>
          <w:szCs w:val="24"/>
        </w:rPr>
      </w:pPr>
      <w:r w:rsidRPr="00627593">
        <w:rPr>
          <w:rFonts w:ascii="Times New Roman" w:hAnsi="Times New Roman" w:cs="Times New Roman"/>
          <w:sz w:val="24"/>
          <w:szCs w:val="24"/>
        </w:rPr>
        <w:t>Brainstorming</w:t>
      </w:r>
    </w:p>
    <w:p w:rsidR="000457A7" w:rsidRPr="00627593" w:rsidRDefault="000457A7" w:rsidP="00263CC8">
      <w:pPr>
        <w:pStyle w:val="elementperfxhead"/>
        <w:spacing w:line="276" w:lineRule="auto"/>
        <w:ind w:right="0"/>
        <w:rPr>
          <w:rFonts w:ascii="Times New Roman" w:hAnsi="Times New Roman"/>
          <w:b w:val="0"/>
          <w:sz w:val="24"/>
          <w:szCs w:val="24"/>
        </w:rPr>
      </w:pPr>
    </w:p>
    <w:p w:rsidR="000457A7" w:rsidRPr="00627593" w:rsidRDefault="000457A7" w:rsidP="00263CC8">
      <w:pPr>
        <w:spacing w:after="0" w:line="276" w:lineRule="auto"/>
        <w:rPr>
          <w:rFonts w:ascii="Times New Roman" w:hAnsi="Times New Roman" w:cs="Times New Roman"/>
          <w:b/>
          <w:sz w:val="24"/>
          <w:szCs w:val="24"/>
        </w:rPr>
      </w:pPr>
      <w:r w:rsidRPr="00627593">
        <w:rPr>
          <w:rFonts w:ascii="Times New Roman" w:hAnsi="Times New Roman" w:cs="Times New Roman"/>
          <w:b/>
          <w:sz w:val="24"/>
          <w:szCs w:val="24"/>
        </w:rPr>
        <w:t>Recommended Resources</w:t>
      </w:r>
    </w:p>
    <w:p w:rsidR="000457A7" w:rsidRPr="00627593" w:rsidRDefault="000457A7" w:rsidP="00263CC8">
      <w:pPr>
        <w:pStyle w:val="ListParagraph"/>
        <w:numPr>
          <w:ilvl w:val="0"/>
          <w:numId w:val="40"/>
        </w:numPr>
        <w:spacing w:after="0" w:line="276" w:lineRule="auto"/>
        <w:jc w:val="both"/>
        <w:rPr>
          <w:rFonts w:ascii="Times New Roman" w:hAnsi="Times New Roman" w:cs="Times New Roman"/>
          <w:sz w:val="24"/>
          <w:szCs w:val="24"/>
        </w:rPr>
      </w:pPr>
      <w:r w:rsidRPr="00627593">
        <w:rPr>
          <w:rFonts w:ascii="Times New Roman" w:hAnsi="Times New Roman" w:cs="Times New Roman"/>
          <w:sz w:val="24"/>
          <w:szCs w:val="24"/>
          <w:lang w:val="en-ZA"/>
        </w:rPr>
        <w:t>Desktop computers/laptops</w:t>
      </w:r>
    </w:p>
    <w:p w:rsidR="000457A7" w:rsidRPr="00627593" w:rsidRDefault="000457A7" w:rsidP="00263CC8">
      <w:pPr>
        <w:pStyle w:val="ListParagraph"/>
        <w:numPr>
          <w:ilvl w:val="0"/>
          <w:numId w:val="40"/>
        </w:numPr>
        <w:spacing w:after="0" w:line="276" w:lineRule="auto"/>
        <w:jc w:val="both"/>
        <w:rPr>
          <w:rFonts w:ascii="Times New Roman" w:hAnsi="Times New Roman" w:cs="Times New Roman"/>
          <w:sz w:val="24"/>
          <w:szCs w:val="24"/>
        </w:rPr>
      </w:pPr>
      <w:r w:rsidRPr="00627593">
        <w:rPr>
          <w:rFonts w:ascii="Times New Roman" w:hAnsi="Times New Roman" w:cs="Times New Roman"/>
          <w:sz w:val="24"/>
          <w:szCs w:val="24"/>
        </w:rPr>
        <w:t>Internet connection</w:t>
      </w:r>
    </w:p>
    <w:p w:rsidR="000457A7" w:rsidRPr="00627593" w:rsidRDefault="000457A7" w:rsidP="00263CC8">
      <w:pPr>
        <w:numPr>
          <w:ilvl w:val="0"/>
          <w:numId w:val="40"/>
        </w:numPr>
        <w:spacing w:after="0" w:line="276" w:lineRule="auto"/>
        <w:jc w:val="both"/>
        <w:rPr>
          <w:rFonts w:ascii="Times New Roman" w:hAnsi="Times New Roman" w:cs="Times New Roman"/>
          <w:sz w:val="24"/>
          <w:szCs w:val="24"/>
          <w:lang w:val="en-ZA"/>
        </w:rPr>
      </w:pPr>
      <w:r w:rsidRPr="00627593">
        <w:rPr>
          <w:rFonts w:ascii="Times New Roman" w:hAnsi="Times New Roman" w:cs="Times New Roman"/>
          <w:sz w:val="24"/>
          <w:szCs w:val="24"/>
          <w:lang w:val="en-ZA"/>
        </w:rPr>
        <w:t>Projectors</w:t>
      </w:r>
    </w:p>
    <w:p w:rsidR="000457A7" w:rsidRPr="00627593" w:rsidRDefault="000457A7" w:rsidP="00263CC8">
      <w:pPr>
        <w:pStyle w:val="ListParagraph"/>
        <w:numPr>
          <w:ilvl w:val="0"/>
          <w:numId w:val="40"/>
        </w:numPr>
        <w:spacing w:after="0" w:line="276" w:lineRule="auto"/>
        <w:jc w:val="both"/>
        <w:rPr>
          <w:rFonts w:ascii="Times New Roman" w:hAnsi="Times New Roman" w:cs="Times New Roman"/>
          <w:sz w:val="24"/>
          <w:szCs w:val="24"/>
        </w:rPr>
      </w:pPr>
      <w:r w:rsidRPr="00627593">
        <w:rPr>
          <w:rFonts w:ascii="Times New Roman" w:hAnsi="Times New Roman" w:cs="Times New Roman"/>
          <w:sz w:val="24"/>
          <w:szCs w:val="24"/>
        </w:rPr>
        <w:t>Telephone</w:t>
      </w:r>
    </w:p>
    <w:p w:rsidR="000457A7" w:rsidRPr="00627593" w:rsidRDefault="000457A7" w:rsidP="00263CC8">
      <w:pPr>
        <w:pStyle w:val="NormalWeb"/>
        <w:numPr>
          <w:ilvl w:val="0"/>
          <w:numId w:val="40"/>
        </w:numPr>
        <w:shd w:val="clear" w:color="auto" w:fill="FFFFFF"/>
        <w:spacing w:before="0" w:beforeAutospacing="0" w:after="0" w:afterAutospacing="0" w:line="276" w:lineRule="auto"/>
        <w:rPr>
          <w:rFonts w:ascii="Times New Roman" w:hAnsi="Times New Roman"/>
        </w:rPr>
      </w:pPr>
      <w:r w:rsidRPr="00627593">
        <w:rPr>
          <w:rFonts w:ascii="Times New Roman" w:hAnsi="Times New Roman"/>
        </w:rPr>
        <w:t>Report writing templates</w:t>
      </w:r>
    </w:p>
    <w:p w:rsidR="000457A7" w:rsidRPr="008333F4" w:rsidRDefault="000457A7" w:rsidP="00263CC8">
      <w:pPr>
        <w:pStyle w:val="Heading2"/>
      </w:pPr>
      <w:r w:rsidRPr="00627593">
        <w:rPr>
          <w:rFonts w:cs="Times New Roman"/>
          <w:sz w:val="24"/>
          <w:szCs w:val="24"/>
        </w:rPr>
        <w:br w:type="page"/>
      </w:r>
      <w:bookmarkStart w:id="27" w:name="_Toc503963638"/>
      <w:bookmarkStart w:id="28" w:name="_Toc526158589"/>
      <w:bookmarkStart w:id="29" w:name="_Toc69985827"/>
      <w:bookmarkStart w:id="30" w:name="_Toc70677011"/>
      <w:bookmarkStart w:id="31" w:name="_Toc75184871"/>
      <w:r w:rsidRPr="008333F4">
        <w:lastRenderedPageBreak/>
        <w:t>NUMERACY SKILLS</w:t>
      </w:r>
      <w:bookmarkEnd w:id="27"/>
      <w:bookmarkEnd w:id="28"/>
      <w:bookmarkEnd w:id="29"/>
      <w:bookmarkEnd w:id="30"/>
      <w:bookmarkEnd w:id="31"/>
    </w:p>
    <w:p w:rsidR="000457A7" w:rsidRPr="008333F4" w:rsidRDefault="000457A7" w:rsidP="00263CC8">
      <w:pPr>
        <w:spacing w:after="0" w:line="276" w:lineRule="auto"/>
        <w:jc w:val="both"/>
        <w:rPr>
          <w:b/>
          <w:szCs w:val="24"/>
        </w:rPr>
      </w:pPr>
    </w:p>
    <w:p w:rsidR="000457A7" w:rsidRPr="00627593" w:rsidRDefault="000457A7" w:rsidP="00263CC8">
      <w:pPr>
        <w:spacing w:after="0" w:line="276" w:lineRule="auto"/>
        <w:jc w:val="both"/>
        <w:rPr>
          <w:rFonts w:ascii="Times New Roman" w:hAnsi="Times New Roman" w:cs="Times New Roman"/>
          <w:b/>
          <w:sz w:val="24"/>
          <w:szCs w:val="24"/>
        </w:rPr>
      </w:pPr>
      <w:r w:rsidRPr="00627593">
        <w:rPr>
          <w:rFonts w:ascii="Times New Roman" w:hAnsi="Times New Roman" w:cs="Times New Roman"/>
          <w:b/>
          <w:sz w:val="24"/>
          <w:szCs w:val="24"/>
        </w:rPr>
        <w:t>UNIT CODE:</w:t>
      </w:r>
      <w:r w:rsidRPr="00627593">
        <w:rPr>
          <w:rFonts w:ascii="Times New Roman" w:hAnsi="Times New Roman" w:cs="Times New Roman"/>
          <w:sz w:val="24"/>
          <w:szCs w:val="24"/>
          <w:lang w:val="en-ZA"/>
        </w:rPr>
        <w:t xml:space="preserve"> </w:t>
      </w:r>
      <w:r w:rsidR="00627593" w:rsidRPr="00627593">
        <w:rPr>
          <w:rFonts w:ascii="Times New Roman" w:hAnsi="Times New Roman" w:cs="Times New Roman"/>
          <w:b/>
          <w:sz w:val="24"/>
          <w:szCs w:val="24"/>
        </w:rPr>
        <w:t>AGR/CU/FISD/</w:t>
      </w:r>
      <w:r w:rsidRPr="00627593">
        <w:rPr>
          <w:rFonts w:ascii="Times New Roman" w:hAnsi="Times New Roman" w:cs="Times New Roman"/>
          <w:b/>
          <w:sz w:val="24"/>
          <w:szCs w:val="24"/>
        </w:rPr>
        <w:t>BC/02/4/A</w:t>
      </w:r>
    </w:p>
    <w:p w:rsidR="000457A7" w:rsidRPr="00627593" w:rsidRDefault="000457A7" w:rsidP="00263CC8">
      <w:pPr>
        <w:spacing w:after="0" w:line="276" w:lineRule="auto"/>
        <w:jc w:val="both"/>
        <w:rPr>
          <w:rFonts w:ascii="Times New Roman" w:hAnsi="Times New Roman" w:cs="Times New Roman"/>
          <w:b/>
          <w:sz w:val="24"/>
          <w:szCs w:val="24"/>
        </w:rPr>
      </w:pPr>
    </w:p>
    <w:p w:rsidR="000457A7" w:rsidRPr="00627593" w:rsidRDefault="000457A7" w:rsidP="00263CC8">
      <w:pPr>
        <w:spacing w:after="0" w:line="276" w:lineRule="auto"/>
        <w:jc w:val="both"/>
        <w:rPr>
          <w:rFonts w:ascii="Times New Roman" w:hAnsi="Times New Roman" w:cs="Times New Roman"/>
          <w:b/>
          <w:sz w:val="24"/>
          <w:szCs w:val="24"/>
        </w:rPr>
      </w:pPr>
      <w:r w:rsidRPr="00627593">
        <w:rPr>
          <w:rFonts w:ascii="Times New Roman" w:hAnsi="Times New Roman" w:cs="Times New Roman"/>
          <w:b/>
          <w:sz w:val="24"/>
          <w:szCs w:val="24"/>
        </w:rPr>
        <w:t xml:space="preserve">Relationship to Occupational Standards: </w:t>
      </w:r>
    </w:p>
    <w:p w:rsidR="000457A7" w:rsidRPr="00627593" w:rsidRDefault="000457A7" w:rsidP="00263CC8">
      <w:p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This unit addresses the Unit of Competency:</w:t>
      </w:r>
      <w:r w:rsidRPr="00627593">
        <w:rPr>
          <w:rFonts w:ascii="Times New Roman" w:hAnsi="Times New Roman" w:cs="Times New Roman"/>
          <w:sz w:val="24"/>
          <w:szCs w:val="24"/>
          <w:lang w:val="en-ZA"/>
        </w:rPr>
        <w:t xml:space="preserve"> </w:t>
      </w:r>
      <w:r w:rsidRPr="00627593">
        <w:rPr>
          <w:rFonts w:ascii="Times New Roman" w:hAnsi="Times New Roman" w:cs="Times New Roman"/>
          <w:sz w:val="24"/>
          <w:szCs w:val="24"/>
        </w:rPr>
        <w:t>Demonstrate Numeracy Skills</w:t>
      </w:r>
    </w:p>
    <w:p w:rsidR="000457A7" w:rsidRPr="00627593" w:rsidRDefault="000457A7" w:rsidP="00263CC8">
      <w:pPr>
        <w:spacing w:after="0" w:line="276" w:lineRule="auto"/>
        <w:jc w:val="both"/>
        <w:rPr>
          <w:rFonts w:ascii="Times New Roman" w:hAnsi="Times New Roman" w:cs="Times New Roman"/>
          <w:b/>
          <w:sz w:val="24"/>
          <w:szCs w:val="24"/>
        </w:rPr>
      </w:pPr>
    </w:p>
    <w:p w:rsidR="000457A7" w:rsidRPr="00627593" w:rsidRDefault="000457A7" w:rsidP="00263CC8">
      <w:pPr>
        <w:spacing w:after="0" w:line="276" w:lineRule="auto"/>
        <w:jc w:val="both"/>
        <w:rPr>
          <w:rFonts w:ascii="Times New Roman" w:hAnsi="Times New Roman" w:cs="Times New Roman"/>
          <w:b/>
          <w:sz w:val="24"/>
          <w:szCs w:val="24"/>
        </w:rPr>
      </w:pPr>
      <w:r w:rsidRPr="00627593">
        <w:rPr>
          <w:rFonts w:ascii="Times New Roman" w:hAnsi="Times New Roman" w:cs="Times New Roman"/>
          <w:b/>
          <w:sz w:val="24"/>
          <w:szCs w:val="24"/>
        </w:rPr>
        <w:t>Duration of Unit:</w:t>
      </w:r>
      <w:r w:rsidRPr="00627593">
        <w:rPr>
          <w:rFonts w:ascii="Times New Roman" w:hAnsi="Times New Roman" w:cs="Times New Roman"/>
          <w:sz w:val="24"/>
          <w:szCs w:val="24"/>
        </w:rPr>
        <w:t xml:space="preserve"> 25</w:t>
      </w:r>
      <w:r w:rsidRPr="00627593">
        <w:rPr>
          <w:rFonts w:ascii="Times New Roman" w:hAnsi="Times New Roman" w:cs="Times New Roman"/>
          <w:b/>
          <w:sz w:val="24"/>
          <w:szCs w:val="24"/>
        </w:rPr>
        <w:t xml:space="preserve"> </w:t>
      </w:r>
      <w:r w:rsidRPr="00627593">
        <w:rPr>
          <w:rFonts w:ascii="Times New Roman" w:hAnsi="Times New Roman" w:cs="Times New Roman"/>
          <w:sz w:val="24"/>
          <w:szCs w:val="24"/>
        </w:rPr>
        <w:t>hours</w:t>
      </w:r>
    </w:p>
    <w:p w:rsidR="000457A7" w:rsidRPr="00627593" w:rsidRDefault="000457A7" w:rsidP="00263CC8">
      <w:pPr>
        <w:spacing w:before="240" w:after="0" w:line="276" w:lineRule="auto"/>
        <w:jc w:val="both"/>
        <w:rPr>
          <w:rFonts w:ascii="Times New Roman" w:hAnsi="Times New Roman" w:cs="Times New Roman"/>
          <w:b/>
          <w:sz w:val="24"/>
          <w:szCs w:val="24"/>
        </w:rPr>
      </w:pPr>
      <w:r w:rsidRPr="00627593">
        <w:rPr>
          <w:rFonts w:ascii="Times New Roman" w:hAnsi="Times New Roman" w:cs="Times New Roman"/>
          <w:b/>
          <w:sz w:val="24"/>
          <w:szCs w:val="24"/>
        </w:rPr>
        <w:t>Unit Description</w:t>
      </w:r>
    </w:p>
    <w:p w:rsidR="000457A7" w:rsidRPr="00627593" w:rsidRDefault="000457A7" w:rsidP="00263CC8">
      <w:pPr>
        <w:spacing w:after="0" w:line="276" w:lineRule="auto"/>
        <w:jc w:val="both"/>
        <w:rPr>
          <w:rFonts w:ascii="Times New Roman" w:hAnsi="Times New Roman" w:cs="Times New Roman"/>
          <w:sz w:val="24"/>
          <w:szCs w:val="24"/>
          <w:lang w:val="en-AU"/>
        </w:rPr>
      </w:pPr>
      <w:r w:rsidRPr="00627593">
        <w:rPr>
          <w:rFonts w:ascii="Times New Roman" w:hAnsi="Times New Roman" w:cs="Times New Roman"/>
          <w:sz w:val="24"/>
          <w:szCs w:val="24"/>
          <w:lang w:val="en-AU"/>
        </w:rPr>
        <w:t xml:space="preserve">This unit covers the competencies required to demonstrate numeracy skills. It involves identifying and using whole numbers and simple fractions, decimals and percentages for work, identifying, measuring and estimating familiar quantities for work, reading and using familiar maps, plans and diagrams for work, identifying and describing common 2D and some 3D shapes for work, constructing simple tables and graphs for work using familiar data and identifying and interpreting information in familiar tables, graphs and charts for work. </w:t>
      </w:r>
    </w:p>
    <w:p w:rsidR="000457A7" w:rsidRPr="00627593" w:rsidRDefault="000457A7" w:rsidP="00263CC8">
      <w:pPr>
        <w:spacing w:after="0" w:line="276" w:lineRule="auto"/>
        <w:jc w:val="both"/>
        <w:rPr>
          <w:rFonts w:ascii="Times New Roman" w:hAnsi="Times New Roman" w:cs="Times New Roman"/>
          <w:b/>
          <w:sz w:val="24"/>
          <w:szCs w:val="24"/>
        </w:rPr>
      </w:pPr>
    </w:p>
    <w:p w:rsidR="000457A7" w:rsidRPr="00627593" w:rsidRDefault="000457A7" w:rsidP="00263CC8">
      <w:pPr>
        <w:spacing w:after="0" w:line="276" w:lineRule="auto"/>
        <w:jc w:val="both"/>
        <w:rPr>
          <w:rFonts w:ascii="Times New Roman" w:hAnsi="Times New Roman" w:cs="Times New Roman"/>
          <w:b/>
          <w:sz w:val="24"/>
          <w:szCs w:val="24"/>
        </w:rPr>
      </w:pPr>
      <w:r w:rsidRPr="00627593">
        <w:rPr>
          <w:rFonts w:ascii="Times New Roman" w:hAnsi="Times New Roman" w:cs="Times New Roman"/>
          <w:b/>
          <w:sz w:val="24"/>
          <w:szCs w:val="24"/>
        </w:rPr>
        <w:t>Summary of Learning Outcomes</w:t>
      </w:r>
    </w:p>
    <w:p w:rsidR="000457A7" w:rsidRPr="00627593" w:rsidRDefault="000457A7" w:rsidP="00263CC8">
      <w:pPr>
        <w:pStyle w:val="ListParagraph"/>
        <w:numPr>
          <w:ilvl w:val="0"/>
          <w:numId w:val="83"/>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Identify and use whole numbers and simple fractions, decimals and percentages for work</w:t>
      </w:r>
    </w:p>
    <w:p w:rsidR="000457A7" w:rsidRPr="00627593" w:rsidRDefault="000457A7" w:rsidP="00263CC8">
      <w:pPr>
        <w:pStyle w:val="ListParagraph"/>
        <w:numPr>
          <w:ilvl w:val="0"/>
          <w:numId w:val="83"/>
        </w:numPr>
        <w:spacing w:after="0" w:line="276" w:lineRule="auto"/>
        <w:rPr>
          <w:rFonts w:ascii="Times New Roman" w:hAnsi="Times New Roman" w:cs="Times New Roman"/>
          <w:sz w:val="24"/>
          <w:szCs w:val="24"/>
          <w:lang w:val="en-AU"/>
        </w:rPr>
      </w:pPr>
      <w:r w:rsidRPr="00627593">
        <w:rPr>
          <w:rFonts w:ascii="Times New Roman" w:hAnsi="Times New Roman" w:cs="Times New Roman"/>
          <w:sz w:val="24"/>
          <w:szCs w:val="24"/>
          <w:lang w:val="en-AU"/>
        </w:rPr>
        <w:t>Identify, measure and estimate familiar quantities for work</w:t>
      </w:r>
    </w:p>
    <w:p w:rsidR="000457A7" w:rsidRPr="00627593" w:rsidRDefault="000457A7" w:rsidP="00263CC8">
      <w:pPr>
        <w:pStyle w:val="ListParagraph"/>
        <w:numPr>
          <w:ilvl w:val="0"/>
          <w:numId w:val="83"/>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Read and use familiar maps, plans and diagrams for work</w:t>
      </w:r>
    </w:p>
    <w:p w:rsidR="000457A7" w:rsidRPr="00627593" w:rsidRDefault="000457A7" w:rsidP="00263CC8">
      <w:pPr>
        <w:pStyle w:val="ListParagraph"/>
        <w:numPr>
          <w:ilvl w:val="0"/>
          <w:numId w:val="83"/>
        </w:numPr>
        <w:spacing w:after="0" w:line="276" w:lineRule="auto"/>
        <w:rPr>
          <w:rFonts w:ascii="Times New Roman" w:hAnsi="Times New Roman" w:cs="Times New Roman"/>
          <w:sz w:val="24"/>
          <w:szCs w:val="24"/>
          <w:lang w:val="en-AU"/>
        </w:rPr>
      </w:pPr>
      <w:r w:rsidRPr="00627593">
        <w:rPr>
          <w:rFonts w:ascii="Times New Roman" w:hAnsi="Times New Roman" w:cs="Times New Roman"/>
          <w:sz w:val="24"/>
          <w:szCs w:val="24"/>
          <w:lang w:val="en-AU"/>
        </w:rPr>
        <w:t>Identify and describe common 2D and some 3D shapes for work</w:t>
      </w:r>
    </w:p>
    <w:p w:rsidR="000457A7" w:rsidRPr="00627593" w:rsidRDefault="000457A7" w:rsidP="00263CC8">
      <w:pPr>
        <w:pStyle w:val="ListParagraph"/>
        <w:numPr>
          <w:ilvl w:val="0"/>
          <w:numId w:val="83"/>
        </w:numPr>
        <w:spacing w:before="40" w:after="0" w:line="276" w:lineRule="auto"/>
        <w:rPr>
          <w:rFonts w:ascii="Times New Roman" w:hAnsi="Times New Roman" w:cs="Times New Roman"/>
          <w:sz w:val="24"/>
          <w:szCs w:val="24"/>
        </w:rPr>
      </w:pPr>
      <w:r w:rsidRPr="00627593">
        <w:rPr>
          <w:rFonts w:ascii="Times New Roman" w:hAnsi="Times New Roman" w:cs="Times New Roman"/>
          <w:sz w:val="24"/>
          <w:szCs w:val="24"/>
        </w:rPr>
        <w:t>Construct simple tables and graphs for work using familiar data</w:t>
      </w:r>
    </w:p>
    <w:p w:rsidR="000457A7" w:rsidRPr="00627593" w:rsidRDefault="000457A7" w:rsidP="00263CC8">
      <w:pPr>
        <w:pStyle w:val="ListParagraph"/>
        <w:numPr>
          <w:ilvl w:val="0"/>
          <w:numId w:val="83"/>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Identify and interpret information in familiar tables, graphs and charts for work</w:t>
      </w:r>
    </w:p>
    <w:p w:rsidR="000457A7" w:rsidRPr="00627593" w:rsidRDefault="000457A7" w:rsidP="00263CC8">
      <w:pPr>
        <w:spacing w:after="0" w:line="276" w:lineRule="auto"/>
        <w:rPr>
          <w:rFonts w:ascii="Times New Roman" w:eastAsia="Times New Roman" w:hAnsi="Times New Roman" w:cs="Times New Roman"/>
          <w:sz w:val="24"/>
          <w:szCs w:val="24"/>
        </w:rPr>
      </w:pPr>
    </w:p>
    <w:p w:rsidR="000457A7" w:rsidRPr="00627593" w:rsidRDefault="000457A7" w:rsidP="00263CC8">
      <w:pPr>
        <w:spacing w:after="0" w:line="276" w:lineRule="auto"/>
        <w:ind w:left="357" w:hanging="357"/>
        <w:contextualSpacing/>
        <w:jc w:val="both"/>
        <w:rPr>
          <w:rFonts w:ascii="Times New Roman" w:hAnsi="Times New Roman" w:cs="Times New Roman"/>
          <w:b/>
          <w:sz w:val="24"/>
          <w:szCs w:val="24"/>
        </w:rPr>
      </w:pPr>
      <w:r w:rsidRPr="00627593">
        <w:rPr>
          <w:rFonts w:ascii="Times New Roman" w:hAnsi="Times New Roman" w:cs="Times New Roman"/>
          <w:b/>
          <w:sz w:val="24"/>
          <w:szCs w:val="24"/>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1"/>
        <w:gridCol w:w="3716"/>
        <w:gridCol w:w="2299"/>
      </w:tblGrid>
      <w:tr w:rsidR="000457A7" w:rsidRPr="00627593" w:rsidTr="000457A7">
        <w:tc>
          <w:tcPr>
            <w:tcW w:w="1604" w:type="pct"/>
            <w:tcBorders>
              <w:top w:val="single" w:sz="4" w:space="0" w:color="auto"/>
              <w:left w:val="single" w:sz="4" w:space="0" w:color="auto"/>
              <w:bottom w:val="single" w:sz="4" w:space="0" w:color="auto"/>
              <w:right w:val="single" w:sz="4" w:space="0" w:color="auto"/>
            </w:tcBorders>
            <w:shd w:val="clear" w:color="auto" w:fill="auto"/>
            <w:hideMark/>
          </w:tcPr>
          <w:p w:rsidR="000457A7" w:rsidRPr="00627593" w:rsidRDefault="000457A7" w:rsidP="00263CC8">
            <w:pPr>
              <w:spacing w:after="0" w:line="276" w:lineRule="auto"/>
              <w:ind w:left="357" w:hanging="357"/>
              <w:contextualSpacing/>
              <w:jc w:val="both"/>
              <w:rPr>
                <w:rFonts w:ascii="Times New Roman" w:hAnsi="Times New Roman" w:cs="Times New Roman"/>
                <w:b/>
                <w:sz w:val="24"/>
                <w:szCs w:val="24"/>
              </w:rPr>
            </w:pPr>
            <w:r w:rsidRPr="00627593">
              <w:rPr>
                <w:rFonts w:ascii="Times New Roman" w:hAnsi="Times New Roman" w:cs="Times New Roman"/>
                <w:b/>
                <w:sz w:val="24"/>
                <w:szCs w:val="24"/>
              </w:rPr>
              <w:t>Learning Outcome</w:t>
            </w:r>
          </w:p>
        </w:tc>
        <w:tc>
          <w:tcPr>
            <w:tcW w:w="2098" w:type="pct"/>
            <w:tcBorders>
              <w:top w:val="single" w:sz="4" w:space="0" w:color="auto"/>
              <w:left w:val="single" w:sz="4" w:space="0" w:color="auto"/>
              <w:bottom w:val="single" w:sz="4" w:space="0" w:color="auto"/>
              <w:right w:val="single" w:sz="4" w:space="0" w:color="auto"/>
            </w:tcBorders>
            <w:shd w:val="clear" w:color="auto" w:fill="auto"/>
            <w:hideMark/>
          </w:tcPr>
          <w:p w:rsidR="000457A7" w:rsidRPr="00627593" w:rsidRDefault="000457A7" w:rsidP="00263CC8">
            <w:pPr>
              <w:spacing w:before="120" w:after="0" w:line="276" w:lineRule="auto"/>
              <w:ind w:left="357" w:hanging="357"/>
              <w:contextualSpacing/>
              <w:jc w:val="both"/>
              <w:rPr>
                <w:rFonts w:ascii="Times New Roman" w:hAnsi="Times New Roman" w:cs="Times New Roman"/>
                <w:b/>
                <w:sz w:val="24"/>
                <w:szCs w:val="24"/>
              </w:rPr>
            </w:pPr>
            <w:r w:rsidRPr="00627593">
              <w:rPr>
                <w:rFonts w:ascii="Times New Roman" w:hAnsi="Times New Roman" w:cs="Times New Roman"/>
                <w:b/>
                <w:sz w:val="24"/>
                <w:szCs w:val="24"/>
              </w:rPr>
              <w:t>Content</w:t>
            </w:r>
          </w:p>
        </w:tc>
        <w:tc>
          <w:tcPr>
            <w:tcW w:w="1298" w:type="pct"/>
            <w:tcBorders>
              <w:top w:val="single" w:sz="4" w:space="0" w:color="auto"/>
              <w:left w:val="single" w:sz="4" w:space="0" w:color="auto"/>
              <w:bottom w:val="single" w:sz="4" w:space="0" w:color="auto"/>
              <w:right w:val="single" w:sz="4" w:space="0" w:color="auto"/>
            </w:tcBorders>
            <w:shd w:val="clear" w:color="auto" w:fill="auto"/>
            <w:hideMark/>
          </w:tcPr>
          <w:p w:rsidR="000457A7" w:rsidRPr="00627593" w:rsidRDefault="000457A7" w:rsidP="00263CC8">
            <w:pPr>
              <w:spacing w:before="120" w:after="0" w:line="276" w:lineRule="auto"/>
              <w:ind w:left="72" w:hanging="15"/>
              <w:contextualSpacing/>
              <w:rPr>
                <w:rFonts w:ascii="Times New Roman" w:hAnsi="Times New Roman" w:cs="Times New Roman"/>
                <w:b/>
                <w:sz w:val="24"/>
                <w:szCs w:val="24"/>
              </w:rPr>
            </w:pPr>
            <w:r w:rsidRPr="00627593">
              <w:rPr>
                <w:rFonts w:ascii="Times New Roman" w:hAnsi="Times New Roman" w:cs="Times New Roman"/>
                <w:b/>
                <w:sz w:val="24"/>
                <w:szCs w:val="24"/>
              </w:rPr>
              <w:t>Suggested Assessment Methods</w:t>
            </w:r>
          </w:p>
        </w:tc>
      </w:tr>
      <w:tr w:rsidR="000457A7" w:rsidRPr="00627593" w:rsidTr="000457A7">
        <w:trPr>
          <w:trHeight w:val="440"/>
        </w:trPr>
        <w:tc>
          <w:tcPr>
            <w:tcW w:w="1604"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56"/>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Identify and use whole numbers and simple fractions, decimals and percentages for work</w:t>
            </w:r>
          </w:p>
        </w:tc>
        <w:tc>
          <w:tcPr>
            <w:tcW w:w="2098"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60"/>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Whole numbers</w:t>
            </w:r>
          </w:p>
          <w:p w:rsidR="000457A7" w:rsidRPr="00627593" w:rsidRDefault="000457A7" w:rsidP="00263CC8">
            <w:pPr>
              <w:pStyle w:val="ListParagraph"/>
              <w:numPr>
                <w:ilvl w:val="0"/>
                <w:numId w:val="60"/>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Simple fractions</w:t>
            </w:r>
          </w:p>
          <w:p w:rsidR="000457A7" w:rsidRPr="00627593" w:rsidRDefault="000457A7" w:rsidP="00263CC8">
            <w:pPr>
              <w:pStyle w:val="ListParagraph"/>
              <w:numPr>
                <w:ilvl w:val="0"/>
                <w:numId w:val="60"/>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Decimals </w:t>
            </w:r>
          </w:p>
          <w:p w:rsidR="000457A7" w:rsidRPr="00627593" w:rsidRDefault="000457A7" w:rsidP="00263CC8">
            <w:pPr>
              <w:pStyle w:val="ListParagraph"/>
              <w:numPr>
                <w:ilvl w:val="0"/>
                <w:numId w:val="60"/>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Percentages</w:t>
            </w:r>
          </w:p>
          <w:p w:rsidR="000457A7" w:rsidRPr="00627593" w:rsidRDefault="000457A7" w:rsidP="00263CC8">
            <w:pPr>
              <w:pStyle w:val="ListParagraph"/>
              <w:numPr>
                <w:ilvl w:val="0"/>
                <w:numId w:val="60"/>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Sizes</w:t>
            </w:r>
          </w:p>
          <w:p w:rsidR="000457A7" w:rsidRPr="00627593" w:rsidRDefault="000457A7" w:rsidP="00263CC8">
            <w:pPr>
              <w:pStyle w:val="ListParagraph"/>
              <w:numPr>
                <w:ilvl w:val="0"/>
                <w:numId w:val="60"/>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Problem solving methods</w:t>
            </w:r>
          </w:p>
          <w:p w:rsidR="000457A7" w:rsidRPr="00627593" w:rsidRDefault="000457A7" w:rsidP="00263CC8">
            <w:pPr>
              <w:pStyle w:val="ListParagraph"/>
              <w:numPr>
                <w:ilvl w:val="0"/>
                <w:numId w:val="60"/>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Calculations using the 4 operations</w:t>
            </w:r>
          </w:p>
          <w:p w:rsidR="000457A7" w:rsidRPr="00627593" w:rsidRDefault="000457A7" w:rsidP="00263CC8">
            <w:pPr>
              <w:pStyle w:val="ListParagraph"/>
              <w:numPr>
                <w:ilvl w:val="0"/>
                <w:numId w:val="60"/>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lastRenderedPageBreak/>
              <w:t xml:space="preserve">Recording and communicating numerical information </w:t>
            </w:r>
          </w:p>
        </w:tc>
        <w:tc>
          <w:tcPr>
            <w:tcW w:w="1298"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67"/>
              </w:numPr>
              <w:autoSpaceDE w:val="0"/>
              <w:autoSpaceDN w:val="0"/>
              <w:adjustRightInd w:val="0"/>
              <w:spacing w:after="0" w:line="276" w:lineRule="auto"/>
              <w:rPr>
                <w:rFonts w:ascii="Times New Roman" w:hAnsi="Times New Roman" w:cs="Times New Roman"/>
                <w:sz w:val="24"/>
                <w:szCs w:val="24"/>
              </w:rPr>
            </w:pPr>
            <w:r w:rsidRPr="00627593">
              <w:rPr>
                <w:rFonts w:ascii="Times New Roman" w:hAnsi="Times New Roman" w:cs="Times New Roman"/>
                <w:sz w:val="24"/>
                <w:szCs w:val="24"/>
              </w:rPr>
              <w:lastRenderedPageBreak/>
              <w:t>Written</w:t>
            </w:r>
          </w:p>
          <w:p w:rsidR="000457A7" w:rsidRPr="00627593" w:rsidRDefault="000457A7" w:rsidP="00263CC8">
            <w:pPr>
              <w:pStyle w:val="ListParagraph"/>
              <w:numPr>
                <w:ilvl w:val="0"/>
                <w:numId w:val="67"/>
              </w:numPr>
              <w:autoSpaceDE w:val="0"/>
              <w:autoSpaceDN w:val="0"/>
              <w:adjustRightInd w:val="0"/>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Practice assignments </w:t>
            </w:r>
          </w:p>
          <w:p w:rsidR="000457A7" w:rsidRPr="00627593" w:rsidRDefault="000457A7" w:rsidP="00263CC8">
            <w:pPr>
              <w:pStyle w:val="ListParagraph"/>
              <w:autoSpaceDE w:val="0"/>
              <w:autoSpaceDN w:val="0"/>
              <w:adjustRightInd w:val="0"/>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 </w:t>
            </w:r>
          </w:p>
        </w:tc>
      </w:tr>
      <w:tr w:rsidR="000457A7" w:rsidRPr="00627593" w:rsidTr="000457A7">
        <w:trPr>
          <w:trHeight w:val="755"/>
        </w:trPr>
        <w:tc>
          <w:tcPr>
            <w:tcW w:w="1604"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56"/>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Identify, measure and estimate familiar quantities for work</w:t>
            </w:r>
          </w:p>
          <w:p w:rsidR="000457A7" w:rsidRPr="00627593" w:rsidRDefault="000457A7" w:rsidP="00263CC8">
            <w:pPr>
              <w:spacing w:after="0" w:line="276" w:lineRule="auto"/>
              <w:ind w:left="720"/>
              <w:contextualSpacing/>
              <w:rPr>
                <w:rFonts w:ascii="Times New Roman" w:hAnsi="Times New Roman" w:cs="Times New Roman"/>
                <w:sz w:val="24"/>
                <w:szCs w:val="24"/>
              </w:rPr>
            </w:pPr>
          </w:p>
        </w:tc>
        <w:tc>
          <w:tcPr>
            <w:tcW w:w="2098"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61"/>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Measurement information </w:t>
            </w:r>
          </w:p>
          <w:p w:rsidR="000457A7" w:rsidRPr="00627593" w:rsidRDefault="000457A7" w:rsidP="00263CC8">
            <w:pPr>
              <w:pStyle w:val="ListParagraph"/>
              <w:numPr>
                <w:ilvl w:val="0"/>
                <w:numId w:val="61"/>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Units of measurement</w:t>
            </w:r>
          </w:p>
          <w:p w:rsidR="000457A7" w:rsidRPr="00627593" w:rsidRDefault="000457A7" w:rsidP="00263CC8">
            <w:pPr>
              <w:pStyle w:val="ListParagraph"/>
              <w:numPr>
                <w:ilvl w:val="0"/>
                <w:numId w:val="61"/>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Estimate familiar and simple amounts</w:t>
            </w:r>
          </w:p>
          <w:p w:rsidR="000457A7" w:rsidRPr="00627593" w:rsidRDefault="000457A7" w:rsidP="00263CC8">
            <w:pPr>
              <w:pStyle w:val="ListParagraph"/>
              <w:numPr>
                <w:ilvl w:val="0"/>
                <w:numId w:val="61"/>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Selection of appropriate measuring equipment</w:t>
            </w:r>
          </w:p>
          <w:p w:rsidR="000457A7" w:rsidRPr="00627593" w:rsidRDefault="000457A7" w:rsidP="00263CC8">
            <w:pPr>
              <w:pStyle w:val="ListParagraph"/>
              <w:numPr>
                <w:ilvl w:val="0"/>
                <w:numId w:val="61"/>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Calculate using familiar units of measurement</w:t>
            </w:r>
          </w:p>
          <w:p w:rsidR="000457A7" w:rsidRPr="00627593" w:rsidRDefault="000457A7" w:rsidP="00263CC8">
            <w:pPr>
              <w:pStyle w:val="ListParagraph"/>
              <w:numPr>
                <w:ilvl w:val="0"/>
                <w:numId w:val="61"/>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Check measurements and results against estimates</w:t>
            </w:r>
          </w:p>
          <w:p w:rsidR="000457A7" w:rsidRPr="00627593" w:rsidRDefault="000457A7" w:rsidP="00263CC8">
            <w:pPr>
              <w:pStyle w:val="ListParagraph"/>
              <w:numPr>
                <w:ilvl w:val="0"/>
                <w:numId w:val="61"/>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Using informal and some formal mathematical and general language</w:t>
            </w:r>
          </w:p>
          <w:p w:rsidR="000457A7" w:rsidRPr="00627593" w:rsidRDefault="000457A7" w:rsidP="00263CC8">
            <w:pPr>
              <w:pStyle w:val="ListParagraph"/>
              <w:numPr>
                <w:ilvl w:val="0"/>
                <w:numId w:val="61"/>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Record or report results</w:t>
            </w:r>
          </w:p>
        </w:tc>
        <w:tc>
          <w:tcPr>
            <w:tcW w:w="1298"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68"/>
              </w:numPr>
              <w:autoSpaceDE w:val="0"/>
              <w:autoSpaceDN w:val="0"/>
              <w:adjustRightInd w:val="0"/>
              <w:spacing w:after="0" w:line="276" w:lineRule="auto"/>
              <w:rPr>
                <w:rFonts w:ascii="Times New Roman" w:hAnsi="Times New Roman" w:cs="Times New Roman"/>
                <w:sz w:val="24"/>
                <w:szCs w:val="24"/>
              </w:rPr>
            </w:pPr>
            <w:r w:rsidRPr="00627593">
              <w:rPr>
                <w:rFonts w:ascii="Times New Roman" w:hAnsi="Times New Roman" w:cs="Times New Roman"/>
                <w:sz w:val="24"/>
                <w:szCs w:val="24"/>
              </w:rPr>
              <w:t>Written</w:t>
            </w:r>
          </w:p>
          <w:p w:rsidR="000457A7" w:rsidRPr="00627593" w:rsidRDefault="000457A7" w:rsidP="00263CC8">
            <w:pPr>
              <w:pStyle w:val="ListParagraph"/>
              <w:numPr>
                <w:ilvl w:val="0"/>
                <w:numId w:val="68"/>
              </w:numPr>
              <w:autoSpaceDE w:val="0"/>
              <w:autoSpaceDN w:val="0"/>
              <w:adjustRightInd w:val="0"/>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Practice assignments </w:t>
            </w:r>
          </w:p>
          <w:p w:rsidR="000457A7" w:rsidRPr="00627593" w:rsidRDefault="000457A7" w:rsidP="00263CC8">
            <w:pPr>
              <w:pStyle w:val="ListParagraph"/>
              <w:autoSpaceDE w:val="0"/>
              <w:autoSpaceDN w:val="0"/>
              <w:adjustRightInd w:val="0"/>
              <w:spacing w:after="0" w:line="276" w:lineRule="auto"/>
              <w:rPr>
                <w:rFonts w:ascii="Times New Roman" w:hAnsi="Times New Roman" w:cs="Times New Roman"/>
                <w:sz w:val="24"/>
                <w:szCs w:val="24"/>
                <w:lang w:val="en-ZA"/>
              </w:rPr>
            </w:pPr>
          </w:p>
        </w:tc>
      </w:tr>
      <w:tr w:rsidR="000457A7" w:rsidRPr="00627593" w:rsidTr="000457A7">
        <w:trPr>
          <w:trHeight w:val="755"/>
        </w:trPr>
        <w:tc>
          <w:tcPr>
            <w:tcW w:w="1604"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56"/>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Read and use familiar maps, plans and diagrams for work</w:t>
            </w:r>
          </w:p>
          <w:p w:rsidR="000457A7" w:rsidRPr="00627593" w:rsidRDefault="000457A7" w:rsidP="00263CC8">
            <w:pPr>
              <w:spacing w:before="120" w:after="0" w:line="276" w:lineRule="auto"/>
              <w:ind w:left="720"/>
              <w:rPr>
                <w:rFonts w:ascii="Times New Roman" w:hAnsi="Times New Roman" w:cs="Times New Roman"/>
                <w:sz w:val="24"/>
                <w:szCs w:val="24"/>
              </w:rPr>
            </w:pPr>
          </w:p>
        </w:tc>
        <w:tc>
          <w:tcPr>
            <w:tcW w:w="2098"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62"/>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Maps, plans and diagrams</w:t>
            </w:r>
          </w:p>
          <w:p w:rsidR="000457A7" w:rsidRPr="00627593" w:rsidRDefault="000457A7" w:rsidP="00263CC8">
            <w:pPr>
              <w:pStyle w:val="ListParagraph"/>
              <w:numPr>
                <w:ilvl w:val="0"/>
                <w:numId w:val="62"/>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Locate items and places in familiar maps, plans and diagrams</w:t>
            </w:r>
          </w:p>
          <w:p w:rsidR="000457A7" w:rsidRPr="00627593" w:rsidRDefault="000457A7" w:rsidP="00263CC8">
            <w:pPr>
              <w:pStyle w:val="ListParagraph"/>
              <w:numPr>
                <w:ilvl w:val="0"/>
                <w:numId w:val="62"/>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Recognize common symbols and keys in familiar maps, plans and diagrams</w:t>
            </w:r>
          </w:p>
          <w:p w:rsidR="000457A7" w:rsidRPr="00627593" w:rsidRDefault="000457A7" w:rsidP="00263CC8">
            <w:pPr>
              <w:pStyle w:val="ListParagraph"/>
              <w:numPr>
                <w:ilvl w:val="0"/>
                <w:numId w:val="62"/>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Direction and location of objects, or route or places</w:t>
            </w:r>
          </w:p>
          <w:p w:rsidR="000457A7" w:rsidRPr="00627593" w:rsidRDefault="000457A7" w:rsidP="00263CC8">
            <w:pPr>
              <w:pStyle w:val="ListParagraph"/>
              <w:numPr>
                <w:ilvl w:val="0"/>
                <w:numId w:val="62"/>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Use of informal and some formal oral mathematical language and symbols</w:t>
            </w:r>
          </w:p>
        </w:tc>
        <w:tc>
          <w:tcPr>
            <w:tcW w:w="1298"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69"/>
              </w:numPr>
              <w:autoSpaceDE w:val="0"/>
              <w:autoSpaceDN w:val="0"/>
              <w:adjustRightInd w:val="0"/>
              <w:spacing w:after="0" w:line="276" w:lineRule="auto"/>
              <w:rPr>
                <w:rFonts w:ascii="Times New Roman" w:hAnsi="Times New Roman" w:cs="Times New Roman"/>
                <w:sz w:val="24"/>
                <w:szCs w:val="24"/>
              </w:rPr>
            </w:pPr>
            <w:r w:rsidRPr="00627593">
              <w:rPr>
                <w:rFonts w:ascii="Times New Roman" w:hAnsi="Times New Roman" w:cs="Times New Roman"/>
                <w:sz w:val="24"/>
                <w:szCs w:val="24"/>
              </w:rPr>
              <w:t>Practical test</w:t>
            </w:r>
          </w:p>
          <w:p w:rsidR="000457A7" w:rsidRPr="00627593" w:rsidRDefault="000457A7" w:rsidP="00263CC8">
            <w:pPr>
              <w:pStyle w:val="ListParagraph"/>
              <w:numPr>
                <w:ilvl w:val="0"/>
                <w:numId w:val="69"/>
              </w:numPr>
              <w:autoSpaceDE w:val="0"/>
              <w:autoSpaceDN w:val="0"/>
              <w:adjustRightInd w:val="0"/>
              <w:spacing w:after="0" w:line="276" w:lineRule="auto"/>
              <w:rPr>
                <w:rFonts w:ascii="Times New Roman" w:hAnsi="Times New Roman" w:cs="Times New Roman"/>
                <w:sz w:val="24"/>
                <w:szCs w:val="24"/>
              </w:rPr>
            </w:pPr>
            <w:r w:rsidRPr="00627593">
              <w:rPr>
                <w:rFonts w:ascii="Times New Roman" w:hAnsi="Times New Roman" w:cs="Times New Roman"/>
                <w:sz w:val="24"/>
                <w:szCs w:val="24"/>
              </w:rPr>
              <w:t>Written</w:t>
            </w:r>
          </w:p>
          <w:p w:rsidR="000457A7" w:rsidRPr="00627593" w:rsidRDefault="000457A7" w:rsidP="00263CC8">
            <w:pPr>
              <w:pStyle w:val="ListParagraph"/>
              <w:autoSpaceDE w:val="0"/>
              <w:autoSpaceDN w:val="0"/>
              <w:adjustRightInd w:val="0"/>
              <w:spacing w:after="0" w:line="276" w:lineRule="auto"/>
              <w:rPr>
                <w:rFonts w:ascii="Times New Roman" w:hAnsi="Times New Roman" w:cs="Times New Roman"/>
                <w:sz w:val="24"/>
                <w:szCs w:val="24"/>
                <w:lang w:val="en-ZA"/>
              </w:rPr>
            </w:pPr>
          </w:p>
        </w:tc>
      </w:tr>
      <w:tr w:rsidR="000457A7" w:rsidRPr="00627593" w:rsidTr="000457A7">
        <w:trPr>
          <w:trHeight w:val="755"/>
        </w:trPr>
        <w:tc>
          <w:tcPr>
            <w:tcW w:w="1604"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56"/>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Identify and describe common 2D and some 3D shapes for work</w:t>
            </w:r>
          </w:p>
          <w:p w:rsidR="000457A7" w:rsidRPr="00627593" w:rsidRDefault="000457A7" w:rsidP="00263CC8">
            <w:pPr>
              <w:spacing w:after="0" w:line="276" w:lineRule="auto"/>
              <w:ind w:left="720"/>
              <w:rPr>
                <w:rFonts w:ascii="Times New Roman" w:hAnsi="Times New Roman" w:cs="Times New Roman"/>
                <w:sz w:val="24"/>
                <w:szCs w:val="24"/>
              </w:rPr>
            </w:pPr>
          </w:p>
        </w:tc>
        <w:tc>
          <w:tcPr>
            <w:tcW w:w="2098"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63"/>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Common 2D shapes and 3D shapes </w:t>
            </w:r>
          </w:p>
          <w:p w:rsidR="000457A7" w:rsidRPr="00627593" w:rsidRDefault="000457A7" w:rsidP="00263CC8">
            <w:pPr>
              <w:pStyle w:val="ListParagraph"/>
              <w:numPr>
                <w:ilvl w:val="0"/>
                <w:numId w:val="63"/>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Classification of common 2D shapes and designs</w:t>
            </w:r>
          </w:p>
          <w:p w:rsidR="000457A7" w:rsidRPr="00627593" w:rsidRDefault="000457A7" w:rsidP="00263CC8">
            <w:pPr>
              <w:pStyle w:val="ListParagraph"/>
              <w:numPr>
                <w:ilvl w:val="0"/>
                <w:numId w:val="63"/>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Description of   Use informal and some formal language to describe common two-dimensional shapes and some common three-dimensional shapes</w:t>
            </w:r>
          </w:p>
          <w:p w:rsidR="000457A7" w:rsidRPr="00627593" w:rsidRDefault="000457A7" w:rsidP="00263CC8">
            <w:pPr>
              <w:pStyle w:val="ListParagraph"/>
              <w:numPr>
                <w:ilvl w:val="0"/>
                <w:numId w:val="63"/>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lastRenderedPageBreak/>
              <w:t>Construction of common 2D shapes</w:t>
            </w:r>
          </w:p>
          <w:p w:rsidR="000457A7" w:rsidRPr="00627593" w:rsidRDefault="000457A7" w:rsidP="00263CC8">
            <w:pPr>
              <w:pStyle w:val="ListParagraph"/>
              <w:numPr>
                <w:ilvl w:val="0"/>
                <w:numId w:val="63"/>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Match common 3D shapes to their 2D sketches or nets</w:t>
            </w:r>
          </w:p>
        </w:tc>
        <w:tc>
          <w:tcPr>
            <w:tcW w:w="1298"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70"/>
              </w:numPr>
              <w:autoSpaceDE w:val="0"/>
              <w:autoSpaceDN w:val="0"/>
              <w:adjustRightInd w:val="0"/>
              <w:spacing w:after="0" w:line="276" w:lineRule="auto"/>
              <w:rPr>
                <w:rFonts w:ascii="Times New Roman" w:hAnsi="Times New Roman" w:cs="Times New Roman"/>
                <w:sz w:val="24"/>
                <w:szCs w:val="24"/>
              </w:rPr>
            </w:pPr>
            <w:r w:rsidRPr="00627593">
              <w:rPr>
                <w:rFonts w:ascii="Times New Roman" w:hAnsi="Times New Roman" w:cs="Times New Roman"/>
                <w:sz w:val="24"/>
                <w:szCs w:val="24"/>
              </w:rPr>
              <w:lastRenderedPageBreak/>
              <w:t>Written</w:t>
            </w:r>
          </w:p>
          <w:p w:rsidR="000457A7" w:rsidRPr="00627593" w:rsidRDefault="000457A7" w:rsidP="00263CC8">
            <w:pPr>
              <w:pStyle w:val="ListParagraph"/>
              <w:numPr>
                <w:ilvl w:val="0"/>
                <w:numId w:val="70"/>
              </w:numPr>
              <w:autoSpaceDE w:val="0"/>
              <w:autoSpaceDN w:val="0"/>
              <w:adjustRightInd w:val="0"/>
              <w:spacing w:after="0" w:line="276" w:lineRule="auto"/>
              <w:rPr>
                <w:rFonts w:ascii="Times New Roman" w:hAnsi="Times New Roman" w:cs="Times New Roman"/>
                <w:sz w:val="24"/>
                <w:szCs w:val="24"/>
              </w:rPr>
            </w:pPr>
            <w:r w:rsidRPr="00627593">
              <w:rPr>
                <w:rFonts w:ascii="Times New Roman" w:hAnsi="Times New Roman" w:cs="Times New Roman"/>
                <w:sz w:val="24"/>
                <w:szCs w:val="24"/>
              </w:rPr>
              <w:t>Practical test</w:t>
            </w:r>
          </w:p>
          <w:p w:rsidR="000457A7" w:rsidRPr="00627593" w:rsidRDefault="000457A7" w:rsidP="00263CC8">
            <w:pPr>
              <w:pStyle w:val="ListParagraph"/>
              <w:autoSpaceDE w:val="0"/>
              <w:autoSpaceDN w:val="0"/>
              <w:adjustRightInd w:val="0"/>
              <w:spacing w:after="0" w:line="276" w:lineRule="auto"/>
              <w:rPr>
                <w:rFonts w:ascii="Times New Roman" w:hAnsi="Times New Roman" w:cs="Times New Roman"/>
                <w:sz w:val="24"/>
                <w:szCs w:val="24"/>
              </w:rPr>
            </w:pPr>
          </w:p>
        </w:tc>
      </w:tr>
      <w:tr w:rsidR="000457A7" w:rsidRPr="00627593" w:rsidTr="000457A7">
        <w:trPr>
          <w:trHeight w:val="755"/>
        </w:trPr>
        <w:tc>
          <w:tcPr>
            <w:tcW w:w="1604"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56"/>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Construct simple tables and graphs for work using familiar data</w:t>
            </w:r>
          </w:p>
          <w:p w:rsidR="000457A7" w:rsidRPr="00627593" w:rsidRDefault="000457A7" w:rsidP="00263CC8">
            <w:pPr>
              <w:spacing w:after="0" w:line="276" w:lineRule="auto"/>
              <w:ind w:left="720"/>
              <w:contextualSpacing/>
              <w:rPr>
                <w:rFonts w:ascii="Times New Roman" w:hAnsi="Times New Roman" w:cs="Times New Roman"/>
                <w:sz w:val="24"/>
                <w:szCs w:val="24"/>
              </w:rPr>
            </w:pPr>
          </w:p>
        </w:tc>
        <w:tc>
          <w:tcPr>
            <w:tcW w:w="2098"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64"/>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Types of graphs</w:t>
            </w:r>
          </w:p>
          <w:p w:rsidR="000457A7" w:rsidRPr="00627593" w:rsidRDefault="000457A7" w:rsidP="00263CC8">
            <w:pPr>
              <w:pStyle w:val="ListParagraph"/>
              <w:numPr>
                <w:ilvl w:val="0"/>
                <w:numId w:val="64"/>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Determination of data to be collected</w:t>
            </w:r>
          </w:p>
          <w:p w:rsidR="000457A7" w:rsidRPr="00627593" w:rsidRDefault="000457A7" w:rsidP="00263CC8">
            <w:pPr>
              <w:pStyle w:val="ListParagraph"/>
              <w:numPr>
                <w:ilvl w:val="0"/>
                <w:numId w:val="64"/>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Selection of data collection method</w:t>
            </w:r>
          </w:p>
          <w:p w:rsidR="000457A7" w:rsidRPr="00627593" w:rsidRDefault="000457A7" w:rsidP="00263CC8">
            <w:pPr>
              <w:pStyle w:val="ListParagraph"/>
              <w:numPr>
                <w:ilvl w:val="0"/>
                <w:numId w:val="64"/>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Collection of data</w:t>
            </w:r>
          </w:p>
          <w:p w:rsidR="000457A7" w:rsidRPr="00627593" w:rsidRDefault="000457A7" w:rsidP="00263CC8">
            <w:pPr>
              <w:pStyle w:val="ListParagraph"/>
              <w:numPr>
                <w:ilvl w:val="0"/>
                <w:numId w:val="64"/>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Determination of variables from the data collected</w:t>
            </w:r>
          </w:p>
          <w:p w:rsidR="000457A7" w:rsidRPr="00627593" w:rsidRDefault="000457A7" w:rsidP="00263CC8">
            <w:pPr>
              <w:pStyle w:val="ListParagraph"/>
              <w:numPr>
                <w:ilvl w:val="0"/>
                <w:numId w:val="64"/>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Order and collate data</w:t>
            </w:r>
          </w:p>
          <w:p w:rsidR="000457A7" w:rsidRPr="00627593" w:rsidRDefault="000457A7" w:rsidP="00263CC8">
            <w:pPr>
              <w:pStyle w:val="ListParagraph"/>
              <w:numPr>
                <w:ilvl w:val="0"/>
                <w:numId w:val="64"/>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Construct a table and enter data</w:t>
            </w:r>
          </w:p>
          <w:p w:rsidR="000457A7" w:rsidRPr="00627593" w:rsidRDefault="000457A7" w:rsidP="00263CC8">
            <w:pPr>
              <w:pStyle w:val="ListParagraph"/>
              <w:numPr>
                <w:ilvl w:val="0"/>
                <w:numId w:val="65"/>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Construct a graph using data from table</w:t>
            </w:r>
          </w:p>
          <w:p w:rsidR="000457A7" w:rsidRPr="00627593" w:rsidRDefault="000457A7" w:rsidP="00263CC8">
            <w:pPr>
              <w:pStyle w:val="ListParagraph"/>
              <w:numPr>
                <w:ilvl w:val="0"/>
                <w:numId w:val="65"/>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Check results</w:t>
            </w:r>
          </w:p>
          <w:p w:rsidR="000457A7" w:rsidRPr="00627593" w:rsidRDefault="000457A7" w:rsidP="00263CC8">
            <w:pPr>
              <w:pStyle w:val="ListParagraph"/>
              <w:numPr>
                <w:ilvl w:val="0"/>
                <w:numId w:val="65"/>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Report or discuss graph information related to work using informal and some formal mathematical and general language</w:t>
            </w:r>
          </w:p>
        </w:tc>
        <w:tc>
          <w:tcPr>
            <w:tcW w:w="1298"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71"/>
              </w:numPr>
              <w:autoSpaceDE w:val="0"/>
              <w:autoSpaceDN w:val="0"/>
              <w:adjustRightInd w:val="0"/>
              <w:spacing w:after="0" w:line="276" w:lineRule="auto"/>
              <w:rPr>
                <w:rFonts w:ascii="Times New Roman" w:hAnsi="Times New Roman" w:cs="Times New Roman"/>
                <w:sz w:val="24"/>
                <w:szCs w:val="24"/>
              </w:rPr>
            </w:pPr>
            <w:r w:rsidRPr="00627593">
              <w:rPr>
                <w:rFonts w:ascii="Times New Roman" w:hAnsi="Times New Roman" w:cs="Times New Roman"/>
                <w:sz w:val="24"/>
                <w:szCs w:val="24"/>
              </w:rPr>
              <w:t>Written</w:t>
            </w:r>
          </w:p>
          <w:p w:rsidR="000457A7" w:rsidRPr="00627593" w:rsidRDefault="000457A7" w:rsidP="00263CC8">
            <w:pPr>
              <w:pStyle w:val="ListParagraph"/>
              <w:numPr>
                <w:ilvl w:val="0"/>
                <w:numId w:val="71"/>
              </w:numPr>
              <w:autoSpaceDE w:val="0"/>
              <w:autoSpaceDN w:val="0"/>
              <w:adjustRightInd w:val="0"/>
              <w:spacing w:after="0" w:line="276" w:lineRule="auto"/>
              <w:rPr>
                <w:rFonts w:ascii="Times New Roman" w:hAnsi="Times New Roman" w:cs="Times New Roman"/>
                <w:sz w:val="24"/>
                <w:szCs w:val="24"/>
              </w:rPr>
            </w:pPr>
            <w:r w:rsidRPr="00627593">
              <w:rPr>
                <w:rFonts w:ascii="Times New Roman" w:hAnsi="Times New Roman" w:cs="Times New Roman"/>
                <w:sz w:val="24"/>
                <w:szCs w:val="24"/>
              </w:rPr>
              <w:t>Practical test</w:t>
            </w:r>
          </w:p>
          <w:p w:rsidR="000457A7" w:rsidRPr="00627593" w:rsidRDefault="000457A7" w:rsidP="00263CC8">
            <w:pPr>
              <w:pStyle w:val="ListParagraph"/>
              <w:autoSpaceDE w:val="0"/>
              <w:autoSpaceDN w:val="0"/>
              <w:adjustRightInd w:val="0"/>
              <w:spacing w:after="0" w:line="276" w:lineRule="auto"/>
              <w:rPr>
                <w:rFonts w:ascii="Times New Roman" w:hAnsi="Times New Roman" w:cs="Times New Roman"/>
                <w:sz w:val="24"/>
                <w:szCs w:val="24"/>
              </w:rPr>
            </w:pPr>
          </w:p>
        </w:tc>
      </w:tr>
      <w:tr w:rsidR="000457A7" w:rsidRPr="00627593" w:rsidTr="000457A7">
        <w:trPr>
          <w:trHeight w:val="755"/>
        </w:trPr>
        <w:tc>
          <w:tcPr>
            <w:tcW w:w="1604"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56"/>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Identify and interpret information in familiar tables, graphs and charts for work</w:t>
            </w:r>
          </w:p>
          <w:p w:rsidR="000457A7" w:rsidRPr="00627593" w:rsidRDefault="000457A7" w:rsidP="00263CC8">
            <w:pPr>
              <w:spacing w:before="40" w:after="0" w:line="276" w:lineRule="auto"/>
              <w:ind w:left="720"/>
              <w:rPr>
                <w:rFonts w:ascii="Times New Roman" w:hAnsi="Times New Roman" w:cs="Times New Roman"/>
                <w:sz w:val="24"/>
                <w:szCs w:val="24"/>
              </w:rPr>
            </w:pPr>
          </w:p>
        </w:tc>
        <w:tc>
          <w:tcPr>
            <w:tcW w:w="2098"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66"/>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Tables construction and labeling</w:t>
            </w:r>
          </w:p>
          <w:p w:rsidR="000457A7" w:rsidRPr="00627593" w:rsidRDefault="000457A7" w:rsidP="00263CC8">
            <w:pPr>
              <w:pStyle w:val="ListParagraph"/>
              <w:numPr>
                <w:ilvl w:val="0"/>
                <w:numId w:val="66"/>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i.e. title, headings, rows and columns </w:t>
            </w:r>
          </w:p>
          <w:p w:rsidR="000457A7" w:rsidRPr="00627593" w:rsidRDefault="000457A7" w:rsidP="00263CC8">
            <w:pPr>
              <w:pStyle w:val="ListParagraph"/>
              <w:numPr>
                <w:ilvl w:val="0"/>
                <w:numId w:val="66"/>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Interpreting information and data in simple tables</w:t>
            </w:r>
          </w:p>
          <w:p w:rsidR="000457A7" w:rsidRPr="00627593" w:rsidRDefault="000457A7" w:rsidP="00263CC8">
            <w:pPr>
              <w:pStyle w:val="ListParagraph"/>
              <w:numPr>
                <w:ilvl w:val="0"/>
                <w:numId w:val="66"/>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Relaying information of relevant workplace tasks on/in a table</w:t>
            </w:r>
          </w:p>
          <w:p w:rsidR="000457A7" w:rsidRPr="00627593" w:rsidRDefault="000457A7" w:rsidP="00263CC8">
            <w:pPr>
              <w:pStyle w:val="ListParagraph"/>
              <w:numPr>
                <w:ilvl w:val="0"/>
                <w:numId w:val="66"/>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Identify familiar graphs and charts in familiar texts and contexts</w:t>
            </w:r>
          </w:p>
          <w:p w:rsidR="000457A7" w:rsidRPr="00627593" w:rsidRDefault="000457A7" w:rsidP="00263CC8">
            <w:pPr>
              <w:pStyle w:val="ListParagraph"/>
              <w:numPr>
                <w:ilvl w:val="0"/>
                <w:numId w:val="66"/>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Locate title, labels, axes, scale and key from familiar graphs and charts</w:t>
            </w:r>
          </w:p>
          <w:p w:rsidR="000457A7" w:rsidRPr="00627593" w:rsidRDefault="000457A7" w:rsidP="00263CC8">
            <w:pPr>
              <w:pStyle w:val="ListParagraph"/>
              <w:numPr>
                <w:ilvl w:val="0"/>
                <w:numId w:val="66"/>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Identify and interpret information and data in </w:t>
            </w:r>
            <w:r w:rsidRPr="00627593">
              <w:rPr>
                <w:rFonts w:ascii="Times New Roman" w:hAnsi="Times New Roman" w:cs="Times New Roman"/>
                <w:sz w:val="24"/>
                <w:szCs w:val="24"/>
              </w:rPr>
              <w:lastRenderedPageBreak/>
              <w:t>familiar graphs and charts</w:t>
            </w:r>
          </w:p>
          <w:p w:rsidR="000457A7" w:rsidRPr="00627593" w:rsidRDefault="000457A7" w:rsidP="00263CC8">
            <w:pPr>
              <w:pStyle w:val="ListParagraph"/>
              <w:numPr>
                <w:ilvl w:val="0"/>
                <w:numId w:val="66"/>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Relate information to relevant workplace tasks</w:t>
            </w:r>
          </w:p>
        </w:tc>
        <w:tc>
          <w:tcPr>
            <w:tcW w:w="1298"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72"/>
              </w:numPr>
              <w:autoSpaceDE w:val="0"/>
              <w:autoSpaceDN w:val="0"/>
              <w:adjustRightInd w:val="0"/>
              <w:spacing w:after="0" w:line="276" w:lineRule="auto"/>
              <w:rPr>
                <w:rFonts w:ascii="Times New Roman" w:hAnsi="Times New Roman" w:cs="Times New Roman"/>
                <w:sz w:val="24"/>
                <w:szCs w:val="24"/>
              </w:rPr>
            </w:pPr>
            <w:r w:rsidRPr="00627593">
              <w:rPr>
                <w:rFonts w:ascii="Times New Roman" w:hAnsi="Times New Roman" w:cs="Times New Roman"/>
                <w:sz w:val="24"/>
                <w:szCs w:val="24"/>
              </w:rPr>
              <w:lastRenderedPageBreak/>
              <w:t>Written</w:t>
            </w:r>
          </w:p>
          <w:p w:rsidR="000457A7" w:rsidRPr="00627593" w:rsidRDefault="000457A7" w:rsidP="00263CC8">
            <w:pPr>
              <w:pStyle w:val="ListParagraph"/>
              <w:numPr>
                <w:ilvl w:val="0"/>
                <w:numId w:val="72"/>
              </w:numPr>
              <w:autoSpaceDE w:val="0"/>
              <w:autoSpaceDN w:val="0"/>
              <w:adjustRightInd w:val="0"/>
              <w:spacing w:after="0" w:line="276" w:lineRule="auto"/>
              <w:rPr>
                <w:rFonts w:ascii="Times New Roman" w:hAnsi="Times New Roman" w:cs="Times New Roman"/>
                <w:sz w:val="24"/>
                <w:szCs w:val="24"/>
              </w:rPr>
            </w:pPr>
            <w:r w:rsidRPr="00627593">
              <w:rPr>
                <w:rFonts w:ascii="Times New Roman" w:hAnsi="Times New Roman" w:cs="Times New Roman"/>
                <w:sz w:val="24"/>
                <w:szCs w:val="24"/>
              </w:rPr>
              <w:t>Practical test</w:t>
            </w:r>
          </w:p>
          <w:p w:rsidR="000457A7" w:rsidRPr="00627593" w:rsidRDefault="000457A7" w:rsidP="00263CC8">
            <w:pPr>
              <w:pStyle w:val="ListParagraph"/>
              <w:autoSpaceDE w:val="0"/>
              <w:autoSpaceDN w:val="0"/>
              <w:adjustRightInd w:val="0"/>
              <w:spacing w:after="0" w:line="276" w:lineRule="auto"/>
              <w:rPr>
                <w:rFonts w:ascii="Times New Roman" w:hAnsi="Times New Roman" w:cs="Times New Roman"/>
                <w:sz w:val="24"/>
                <w:szCs w:val="24"/>
              </w:rPr>
            </w:pPr>
          </w:p>
        </w:tc>
      </w:tr>
    </w:tbl>
    <w:p w:rsidR="000457A7" w:rsidRPr="00627593" w:rsidRDefault="000457A7" w:rsidP="00263CC8">
      <w:pPr>
        <w:spacing w:after="0" w:line="276" w:lineRule="auto"/>
        <w:jc w:val="both"/>
        <w:rPr>
          <w:rFonts w:ascii="Times New Roman" w:hAnsi="Times New Roman" w:cs="Times New Roman"/>
          <w:b/>
          <w:sz w:val="24"/>
          <w:szCs w:val="24"/>
        </w:rPr>
      </w:pPr>
    </w:p>
    <w:p w:rsidR="000457A7" w:rsidRPr="00627593" w:rsidRDefault="000457A7" w:rsidP="00263CC8">
      <w:pPr>
        <w:spacing w:after="0" w:line="276" w:lineRule="auto"/>
        <w:jc w:val="both"/>
        <w:rPr>
          <w:rFonts w:ascii="Times New Roman" w:hAnsi="Times New Roman" w:cs="Times New Roman"/>
          <w:b/>
          <w:sz w:val="24"/>
          <w:szCs w:val="24"/>
        </w:rPr>
      </w:pPr>
      <w:r w:rsidRPr="00627593">
        <w:rPr>
          <w:rFonts w:ascii="Times New Roman" w:hAnsi="Times New Roman" w:cs="Times New Roman"/>
          <w:b/>
          <w:sz w:val="24"/>
          <w:szCs w:val="24"/>
        </w:rPr>
        <w:t xml:space="preserve">Suggested Methods of Instruction </w:t>
      </w:r>
    </w:p>
    <w:p w:rsidR="000457A7" w:rsidRPr="00627593" w:rsidRDefault="000457A7" w:rsidP="00263CC8">
      <w:pPr>
        <w:numPr>
          <w:ilvl w:val="0"/>
          <w:numId w:val="48"/>
        </w:numPr>
        <w:spacing w:after="0" w:line="276" w:lineRule="auto"/>
        <w:contextualSpacing/>
        <w:rPr>
          <w:rFonts w:ascii="Times New Roman" w:hAnsi="Times New Roman" w:cs="Times New Roman"/>
          <w:sz w:val="24"/>
          <w:szCs w:val="24"/>
        </w:rPr>
      </w:pPr>
      <w:r w:rsidRPr="00627593">
        <w:rPr>
          <w:rFonts w:ascii="Times New Roman" w:hAnsi="Times New Roman" w:cs="Times New Roman"/>
          <w:sz w:val="24"/>
          <w:szCs w:val="24"/>
        </w:rPr>
        <w:t>Instructor led facilitation of theory</w:t>
      </w:r>
    </w:p>
    <w:p w:rsidR="000457A7" w:rsidRPr="00627593" w:rsidRDefault="000457A7" w:rsidP="00263CC8">
      <w:pPr>
        <w:numPr>
          <w:ilvl w:val="0"/>
          <w:numId w:val="48"/>
        </w:numPr>
        <w:spacing w:after="0" w:line="276" w:lineRule="auto"/>
        <w:contextualSpacing/>
        <w:rPr>
          <w:rFonts w:ascii="Times New Roman" w:hAnsi="Times New Roman" w:cs="Times New Roman"/>
          <w:sz w:val="24"/>
          <w:szCs w:val="24"/>
        </w:rPr>
      </w:pPr>
      <w:r w:rsidRPr="00627593">
        <w:rPr>
          <w:rFonts w:ascii="Times New Roman" w:hAnsi="Times New Roman" w:cs="Times New Roman"/>
          <w:sz w:val="24"/>
          <w:szCs w:val="24"/>
        </w:rPr>
        <w:t>Practical demonstration of tasks by trainer</w:t>
      </w:r>
    </w:p>
    <w:p w:rsidR="000457A7" w:rsidRPr="00627593" w:rsidRDefault="000457A7" w:rsidP="00263CC8">
      <w:pPr>
        <w:numPr>
          <w:ilvl w:val="0"/>
          <w:numId w:val="48"/>
        </w:numPr>
        <w:spacing w:after="0" w:line="276" w:lineRule="auto"/>
        <w:contextualSpacing/>
        <w:rPr>
          <w:rFonts w:ascii="Times New Roman" w:hAnsi="Times New Roman" w:cs="Times New Roman"/>
          <w:sz w:val="24"/>
          <w:szCs w:val="24"/>
        </w:rPr>
      </w:pPr>
      <w:r w:rsidRPr="00627593">
        <w:rPr>
          <w:rFonts w:ascii="Times New Roman" w:hAnsi="Times New Roman" w:cs="Times New Roman"/>
          <w:sz w:val="24"/>
          <w:szCs w:val="24"/>
        </w:rPr>
        <w:t>Practice by trainees/ role play</w:t>
      </w:r>
    </w:p>
    <w:p w:rsidR="000457A7" w:rsidRPr="00627593" w:rsidRDefault="000457A7" w:rsidP="00263CC8">
      <w:pPr>
        <w:numPr>
          <w:ilvl w:val="0"/>
          <w:numId w:val="48"/>
        </w:numPr>
        <w:spacing w:after="0" w:line="276" w:lineRule="auto"/>
        <w:contextualSpacing/>
        <w:rPr>
          <w:rFonts w:ascii="Times New Roman" w:hAnsi="Times New Roman" w:cs="Times New Roman"/>
          <w:sz w:val="24"/>
          <w:szCs w:val="24"/>
        </w:rPr>
      </w:pPr>
      <w:r w:rsidRPr="00627593">
        <w:rPr>
          <w:rFonts w:ascii="Times New Roman" w:hAnsi="Times New Roman" w:cs="Times New Roman"/>
          <w:sz w:val="24"/>
          <w:szCs w:val="24"/>
        </w:rPr>
        <w:t>Discussion</w:t>
      </w:r>
    </w:p>
    <w:p w:rsidR="000457A7" w:rsidRPr="00627593" w:rsidRDefault="000457A7" w:rsidP="00263CC8">
      <w:pPr>
        <w:numPr>
          <w:ilvl w:val="0"/>
          <w:numId w:val="48"/>
        </w:numPr>
        <w:spacing w:after="0" w:line="276" w:lineRule="auto"/>
        <w:contextualSpacing/>
        <w:rPr>
          <w:rFonts w:ascii="Times New Roman" w:hAnsi="Times New Roman" w:cs="Times New Roman"/>
          <w:sz w:val="24"/>
          <w:szCs w:val="24"/>
        </w:rPr>
      </w:pPr>
      <w:r w:rsidRPr="00627593">
        <w:rPr>
          <w:rFonts w:ascii="Times New Roman" w:hAnsi="Times New Roman" w:cs="Times New Roman"/>
          <w:sz w:val="24"/>
          <w:szCs w:val="24"/>
        </w:rPr>
        <w:t>Observations and comments and corrections by trainers</w:t>
      </w:r>
    </w:p>
    <w:p w:rsidR="000457A7" w:rsidRPr="00627593" w:rsidRDefault="000457A7" w:rsidP="00263CC8">
      <w:pPr>
        <w:spacing w:after="0" w:line="276" w:lineRule="auto"/>
        <w:jc w:val="both"/>
        <w:rPr>
          <w:rFonts w:ascii="Times New Roman" w:hAnsi="Times New Roman" w:cs="Times New Roman"/>
          <w:b/>
          <w:sz w:val="24"/>
          <w:szCs w:val="24"/>
          <w:lang w:val="en-ZA"/>
        </w:rPr>
      </w:pPr>
    </w:p>
    <w:p w:rsidR="000457A7" w:rsidRPr="00627593" w:rsidRDefault="000457A7" w:rsidP="00263CC8">
      <w:pPr>
        <w:spacing w:after="0" w:line="276" w:lineRule="auto"/>
        <w:jc w:val="both"/>
        <w:rPr>
          <w:rFonts w:ascii="Times New Roman" w:hAnsi="Times New Roman" w:cs="Times New Roman"/>
          <w:b/>
          <w:sz w:val="24"/>
          <w:szCs w:val="24"/>
        </w:rPr>
      </w:pPr>
      <w:r w:rsidRPr="00627593">
        <w:rPr>
          <w:rFonts w:ascii="Times New Roman" w:hAnsi="Times New Roman" w:cs="Times New Roman"/>
          <w:b/>
          <w:sz w:val="24"/>
          <w:szCs w:val="24"/>
        </w:rPr>
        <w:t>Recommended Resources</w:t>
      </w:r>
    </w:p>
    <w:p w:rsidR="000457A7" w:rsidRPr="00627593"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627593">
        <w:rPr>
          <w:rFonts w:ascii="Times New Roman" w:eastAsia="Times New Roman" w:hAnsi="Times New Roman" w:cs="Times New Roman"/>
          <w:noProof/>
          <w:sz w:val="24"/>
          <w:szCs w:val="24"/>
        </w:rPr>
        <w:t>Computers</w:t>
      </w:r>
    </w:p>
    <w:p w:rsidR="000457A7" w:rsidRPr="00627593"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627593">
        <w:rPr>
          <w:rFonts w:ascii="Times New Roman" w:eastAsia="Times New Roman" w:hAnsi="Times New Roman" w:cs="Times New Roman"/>
          <w:noProof/>
          <w:sz w:val="24"/>
          <w:szCs w:val="24"/>
        </w:rPr>
        <w:t>Stationery</w:t>
      </w:r>
    </w:p>
    <w:p w:rsidR="000457A7" w:rsidRPr="00627593"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627593">
        <w:rPr>
          <w:rFonts w:ascii="Times New Roman" w:eastAsia="Times New Roman" w:hAnsi="Times New Roman" w:cs="Times New Roman"/>
          <w:noProof/>
          <w:sz w:val="24"/>
          <w:szCs w:val="24"/>
        </w:rPr>
        <w:t>Charts</w:t>
      </w:r>
    </w:p>
    <w:p w:rsidR="000457A7" w:rsidRPr="00627593"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627593">
        <w:rPr>
          <w:rFonts w:ascii="Times New Roman" w:eastAsia="Times New Roman" w:hAnsi="Times New Roman" w:cs="Times New Roman"/>
          <w:noProof/>
          <w:sz w:val="24"/>
          <w:szCs w:val="24"/>
        </w:rPr>
        <w:t>Video clips</w:t>
      </w:r>
    </w:p>
    <w:p w:rsidR="000457A7" w:rsidRPr="00627593"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627593">
        <w:rPr>
          <w:rFonts w:ascii="Times New Roman" w:eastAsia="Times New Roman" w:hAnsi="Times New Roman" w:cs="Times New Roman"/>
          <w:noProof/>
          <w:sz w:val="24"/>
          <w:szCs w:val="24"/>
        </w:rPr>
        <w:t>Audio tapes</w:t>
      </w:r>
    </w:p>
    <w:p w:rsidR="000457A7" w:rsidRPr="00627593"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627593">
        <w:rPr>
          <w:rFonts w:ascii="Times New Roman" w:eastAsia="Times New Roman" w:hAnsi="Times New Roman" w:cs="Times New Roman"/>
          <w:noProof/>
          <w:sz w:val="24"/>
          <w:szCs w:val="24"/>
        </w:rPr>
        <w:t>LCD projectors</w:t>
      </w:r>
    </w:p>
    <w:p w:rsidR="000457A7" w:rsidRPr="00627593" w:rsidRDefault="000457A7" w:rsidP="00263CC8">
      <w:pPr>
        <w:numPr>
          <w:ilvl w:val="0"/>
          <w:numId w:val="55"/>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Standard operating and/or other workplace procedures manuals</w:t>
      </w:r>
    </w:p>
    <w:p w:rsidR="000457A7" w:rsidRPr="00627593" w:rsidRDefault="000457A7" w:rsidP="00263CC8">
      <w:pPr>
        <w:numPr>
          <w:ilvl w:val="0"/>
          <w:numId w:val="55"/>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Specific job procedures manuals</w:t>
      </w:r>
    </w:p>
    <w:p w:rsidR="000457A7" w:rsidRPr="00627593" w:rsidRDefault="000457A7" w:rsidP="00263CC8">
      <w:pPr>
        <w:numPr>
          <w:ilvl w:val="0"/>
          <w:numId w:val="55"/>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Projectors </w:t>
      </w:r>
    </w:p>
    <w:p w:rsidR="000457A7" w:rsidRPr="00627593" w:rsidRDefault="000457A7" w:rsidP="00263CC8">
      <w:pPr>
        <w:numPr>
          <w:ilvl w:val="0"/>
          <w:numId w:val="55"/>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Writing boards </w:t>
      </w:r>
    </w:p>
    <w:p w:rsidR="000457A7" w:rsidRPr="00627593" w:rsidRDefault="000457A7" w:rsidP="00263CC8">
      <w:pPr>
        <w:numPr>
          <w:ilvl w:val="0"/>
          <w:numId w:val="55"/>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Mathematical tables</w:t>
      </w:r>
    </w:p>
    <w:p w:rsidR="000457A7" w:rsidRPr="008333F4" w:rsidRDefault="000457A7" w:rsidP="00263CC8">
      <w:pPr>
        <w:spacing w:after="0" w:line="276" w:lineRule="auto"/>
        <w:rPr>
          <w:szCs w:val="24"/>
        </w:rPr>
      </w:pPr>
    </w:p>
    <w:p w:rsidR="000457A7" w:rsidRPr="008333F4" w:rsidRDefault="000457A7" w:rsidP="00263CC8">
      <w:pPr>
        <w:spacing w:after="0"/>
        <w:rPr>
          <w:szCs w:val="24"/>
          <w:lang w:val="en-ZA"/>
        </w:rPr>
      </w:pPr>
    </w:p>
    <w:p w:rsidR="000457A7" w:rsidRPr="008333F4" w:rsidRDefault="000457A7" w:rsidP="00263CC8">
      <w:pPr>
        <w:pStyle w:val="Heading2"/>
      </w:pPr>
      <w:r w:rsidRPr="008333F4">
        <w:br w:type="page"/>
      </w:r>
      <w:bookmarkStart w:id="32" w:name="_Toc503963639"/>
      <w:bookmarkStart w:id="33" w:name="_Toc526158590"/>
      <w:bookmarkStart w:id="34" w:name="_Toc69985828"/>
      <w:bookmarkStart w:id="35" w:name="_Toc70677012"/>
      <w:bookmarkStart w:id="36" w:name="_Toc75184872"/>
      <w:r w:rsidRPr="008333F4">
        <w:lastRenderedPageBreak/>
        <w:t>DIGITAL LITERACY</w:t>
      </w:r>
      <w:bookmarkEnd w:id="32"/>
      <w:bookmarkEnd w:id="33"/>
      <w:bookmarkEnd w:id="34"/>
      <w:bookmarkEnd w:id="35"/>
      <w:bookmarkEnd w:id="36"/>
    </w:p>
    <w:p w:rsidR="000457A7" w:rsidRPr="008333F4" w:rsidRDefault="000457A7" w:rsidP="00263CC8">
      <w:pPr>
        <w:spacing w:after="0" w:line="276" w:lineRule="auto"/>
        <w:ind w:left="1440" w:firstLine="720"/>
        <w:jc w:val="both"/>
        <w:rPr>
          <w:b/>
          <w:szCs w:val="24"/>
          <w:lang w:val="en-ZA"/>
        </w:rPr>
      </w:pPr>
    </w:p>
    <w:p w:rsidR="000457A7" w:rsidRPr="00627593" w:rsidRDefault="000457A7" w:rsidP="00263CC8">
      <w:pPr>
        <w:spacing w:after="0" w:line="276" w:lineRule="auto"/>
        <w:jc w:val="both"/>
        <w:rPr>
          <w:rFonts w:ascii="Times New Roman" w:hAnsi="Times New Roman" w:cs="Times New Roman"/>
          <w:b/>
          <w:sz w:val="24"/>
          <w:szCs w:val="24"/>
          <w:lang w:val="en-ZA"/>
        </w:rPr>
      </w:pPr>
      <w:r w:rsidRPr="00627593">
        <w:rPr>
          <w:rFonts w:ascii="Times New Roman" w:hAnsi="Times New Roman" w:cs="Times New Roman"/>
          <w:b/>
          <w:sz w:val="24"/>
          <w:szCs w:val="24"/>
          <w:lang w:val="en-ZA"/>
        </w:rPr>
        <w:t>UNIT CODE:</w:t>
      </w:r>
      <w:r w:rsidRPr="00627593">
        <w:rPr>
          <w:rFonts w:ascii="Times New Roman" w:hAnsi="Times New Roman" w:cs="Times New Roman"/>
          <w:b/>
          <w:sz w:val="24"/>
          <w:szCs w:val="24"/>
          <w:lang w:val="en-ZA"/>
        </w:rPr>
        <w:tab/>
      </w:r>
      <w:r w:rsidR="00627593" w:rsidRPr="00627593">
        <w:rPr>
          <w:rFonts w:ascii="Times New Roman" w:hAnsi="Times New Roman" w:cs="Times New Roman"/>
          <w:b/>
          <w:sz w:val="24"/>
          <w:szCs w:val="24"/>
        </w:rPr>
        <w:t>AGR/CU/FISD/</w:t>
      </w:r>
      <w:r w:rsidRPr="00627593">
        <w:rPr>
          <w:rFonts w:ascii="Times New Roman" w:hAnsi="Times New Roman" w:cs="Times New Roman"/>
          <w:b/>
          <w:sz w:val="24"/>
          <w:szCs w:val="24"/>
        </w:rPr>
        <w:t>BC/03/4/A</w:t>
      </w:r>
      <w:r w:rsidRPr="00627593">
        <w:rPr>
          <w:rFonts w:ascii="Times New Roman" w:hAnsi="Times New Roman" w:cs="Times New Roman"/>
          <w:b/>
          <w:sz w:val="24"/>
          <w:szCs w:val="24"/>
          <w:lang w:val="en-ZA"/>
        </w:rPr>
        <w:tab/>
      </w:r>
      <w:r w:rsidRPr="00627593">
        <w:rPr>
          <w:rFonts w:ascii="Times New Roman" w:hAnsi="Times New Roman" w:cs="Times New Roman"/>
          <w:b/>
          <w:sz w:val="24"/>
          <w:szCs w:val="24"/>
          <w:lang w:val="en-ZA"/>
        </w:rPr>
        <w:tab/>
      </w:r>
    </w:p>
    <w:p w:rsidR="000457A7" w:rsidRPr="00627593" w:rsidRDefault="000457A7" w:rsidP="00263CC8">
      <w:pPr>
        <w:spacing w:after="0" w:line="276" w:lineRule="auto"/>
        <w:jc w:val="both"/>
        <w:rPr>
          <w:rFonts w:ascii="Times New Roman" w:hAnsi="Times New Roman" w:cs="Times New Roman"/>
          <w:b/>
          <w:sz w:val="24"/>
          <w:szCs w:val="24"/>
          <w:lang w:val="en-ZA"/>
        </w:rPr>
      </w:pPr>
    </w:p>
    <w:p w:rsidR="000457A7" w:rsidRPr="00627593" w:rsidRDefault="000457A7" w:rsidP="00263CC8">
      <w:pPr>
        <w:spacing w:after="0" w:line="276" w:lineRule="auto"/>
        <w:jc w:val="both"/>
        <w:rPr>
          <w:rFonts w:ascii="Times New Roman" w:hAnsi="Times New Roman" w:cs="Times New Roman"/>
          <w:sz w:val="24"/>
          <w:szCs w:val="24"/>
          <w:lang w:val="en-ZA"/>
        </w:rPr>
      </w:pPr>
      <w:r w:rsidRPr="00627593">
        <w:rPr>
          <w:rFonts w:ascii="Times New Roman" w:hAnsi="Times New Roman" w:cs="Times New Roman"/>
          <w:b/>
          <w:sz w:val="24"/>
          <w:szCs w:val="24"/>
          <w:lang w:val="en-ZA"/>
        </w:rPr>
        <w:t>Relationship to Occupational Standards</w:t>
      </w:r>
    </w:p>
    <w:p w:rsidR="000457A7" w:rsidRPr="00627593" w:rsidRDefault="000457A7" w:rsidP="00263CC8">
      <w:pPr>
        <w:spacing w:after="0" w:line="276" w:lineRule="auto"/>
        <w:jc w:val="both"/>
        <w:rPr>
          <w:rFonts w:ascii="Times New Roman" w:hAnsi="Times New Roman" w:cs="Times New Roman"/>
          <w:sz w:val="24"/>
          <w:szCs w:val="24"/>
          <w:lang w:val="en-ZA"/>
        </w:rPr>
      </w:pPr>
      <w:r w:rsidRPr="00627593">
        <w:rPr>
          <w:rFonts w:ascii="Times New Roman" w:hAnsi="Times New Roman" w:cs="Times New Roman"/>
          <w:sz w:val="24"/>
          <w:szCs w:val="24"/>
          <w:lang w:val="en-ZA"/>
        </w:rPr>
        <w:t>This unit addresses the Unit of Competency: Demonstrate Digital Literacy</w:t>
      </w:r>
    </w:p>
    <w:p w:rsidR="000457A7" w:rsidRPr="00627593" w:rsidRDefault="000457A7" w:rsidP="00263CC8">
      <w:pPr>
        <w:spacing w:after="0" w:line="276" w:lineRule="auto"/>
        <w:jc w:val="both"/>
        <w:rPr>
          <w:rFonts w:ascii="Times New Roman" w:hAnsi="Times New Roman" w:cs="Times New Roman"/>
          <w:sz w:val="24"/>
          <w:szCs w:val="24"/>
          <w:lang w:val="en-ZA"/>
        </w:rPr>
      </w:pPr>
    </w:p>
    <w:p w:rsidR="000457A7" w:rsidRPr="00627593" w:rsidRDefault="000457A7" w:rsidP="00263CC8">
      <w:pPr>
        <w:spacing w:after="0" w:line="276" w:lineRule="auto"/>
        <w:jc w:val="both"/>
        <w:rPr>
          <w:rFonts w:ascii="Times New Roman" w:hAnsi="Times New Roman" w:cs="Times New Roman"/>
          <w:sz w:val="24"/>
          <w:szCs w:val="24"/>
          <w:lang w:val="en-ZA"/>
        </w:rPr>
      </w:pPr>
      <w:r w:rsidRPr="00627593">
        <w:rPr>
          <w:rFonts w:ascii="Times New Roman" w:hAnsi="Times New Roman" w:cs="Times New Roman"/>
          <w:b/>
          <w:sz w:val="24"/>
          <w:szCs w:val="24"/>
          <w:lang w:val="en-ZA"/>
        </w:rPr>
        <w:t>Duration of Unit:</w:t>
      </w:r>
      <w:r w:rsidRPr="00627593">
        <w:rPr>
          <w:rFonts w:ascii="Times New Roman" w:hAnsi="Times New Roman" w:cs="Times New Roman"/>
          <w:sz w:val="24"/>
          <w:szCs w:val="24"/>
          <w:lang w:val="en-ZA"/>
        </w:rPr>
        <w:t xml:space="preserve"> 35 hours</w:t>
      </w:r>
    </w:p>
    <w:p w:rsidR="000457A7" w:rsidRPr="00627593" w:rsidRDefault="000457A7" w:rsidP="00263CC8">
      <w:pPr>
        <w:spacing w:after="0" w:line="276" w:lineRule="auto"/>
        <w:jc w:val="both"/>
        <w:rPr>
          <w:rFonts w:ascii="Times New Roman" w:hAnsi="Times New Roman" w:cs="Times New Roman"/>
          <w:b/>
          <w:sz w:val="24"/>
          <w:szCs w:val="24"/>
          <w:lang w:val="en-ZA"/>
        </w:rPr>
      </w:pPr>
    </w:p>
    <w:p w:rsidR="000457A7" w:rsidRPr="00627593" w:rsidRDefault="000457A7" w:rsidP="00263CC8">
      <w:pPr>
        <w:spacing w:after="0" w:line="276" w:lineRule="auto"/>
        <w:jc w:val="both"/>
        <w:rPr>
          <w:rFonts w:ascii="Times New Roman" w:hAnsi="Times New Roman" w:cs="Times New Roman"/>
          <w:sz w:val="24"/>
          <w:szCs w:val="24"/>
          <w:lang w:val="en-ZA"/>
        </w:rPr>
      </w:pPr>
      <w:r w:rsidRPr="00627593">
        <w:rPr>
          <w:rFonts w:ascii="Times New Roman" w:hAnsi="Times New Roman" w:cs="Times New Roman"/>
          <w:b/>
          <w:sz w:val="24"/>
          <w:szCs w:val="24"/>
          <w:lang w:val="en-ZA"/>
        </w:rPr>
        <w:t>Unit Description</w:t>
      </w:r>
    </w:p>
    <w:p w:rsidR="000457A7" w:rsidRPr="00627593" w:rsidRDefault="000457A7" w:rsidP="00263CC8">
      <w:pPr>
        <w:spacing w:after="0" w:line="276" w:lineRule="auto"/>
        <w:jc w:val="both"/>
        <w:rPr>
          <w:rFonts w:ascii="Times New Roman" w:hAnsi="Times New Roman" w:cs="Times New Roman"/>
          <w:sz w:val="24"/>
          <w:szCs w:val="24"/>
        </w:rPr>
      </w:pPr>
      <w:r w:rsidRPr="00627593">
        <w:rPr>
          <w:rFonts w:ascii="Times New Roman" w:hAnsi="Times New Roman" w:cs="Times New Roman"/>
          <w:sz w:val="24"/>
          <w:szCs w:val="24"/>
        </w:rPr>
        <w:t>This unit covers the competencies required to demonstrate digital literacy in a working environment. It entails identifying computer software and hardware, applying security measures to data, hardware, software, applying computer software in solving task sand applying internet and email in communication at workplace.</w:t>
      </w:r>
    </w:p>
    <w:p w:rsidR="000457A7" w:rsidRPr="00627593" w:rsidRDefault="000457A7" w:rsidP="00263CC8">
      <w:pPr>
        <w:spacing w:after="0" w:line="276" w:lineRule="auto"/>
        <w:jc w:val="both"/>
        <w:rPr>
          <w:rFonts w:ascii="Times New Roman" w:hAnsi="Times New Roman" w:cs="Times New Roman"/>
          <w:b/>
          <w:sz w:val="24"/>
          <w:szCs w:val="24"/>
          <w:lang w:val="en-ZA"/>
        </w:rPr>
      </w:pPr>
    </w:p>
    <w:p w:rsidR="000457A7" w:rsidRPr="00627593" w:rsidRDefault="000457A7" w:rsidP="00263CC8">
      <w:pPr>
        <w:spacing w:after="0" w:line="276" w:lineRule="auto"/>
        <w:jc w:val="both"/>
        <w:rPr>
          <w:rFonts w:ascii="Times New Roman" w:hAnsi="Times New Roman" w:cs="Times New Roman"/>
          <w:b/>
          <w:sz w:val="24"/>
          <w:szCs w:val="24"/>
          <w:lang w:val="en-ZA"/>
        </w:rPr>
      </w:pPr>
      <w:r w:rsidRPr="00627593">
        <w:rPr>
          <w:rFonts w:ascii="Times New Roman" w:hAnsi="Times New Roman" w:cs="Times New Roman"/>
          <w:b/>
          <w:sz w:val="24"/>
          <w:szCs w:val="24"/>
          <w:lang w:val="en-ZA"/>
        </w:rPr>
        <w:t>Summary of Learning Outcomes</w:t>
      </w:r>
    </w:p>
    <w:p w:rsidR="000457A7" w:rsidRPr="00627593" w:rsidRDefault="000457A7" w:rsidP="00263CC8">
      <w:pPr>
        <w:numPr>
          <w:ilvl w:val="0"/>
          <w:numId w:val="43"/>
        </w:numPr>
        <w:spacing w:after="0" w:line="276" w:lineRule="auto"/>
        <w:ind w:hanging="367"/>
        <w:jc w:val="both"/>
        <w:rPr>
          <w:rFonts w:ascii="Times New Roman" w:hAnsi="Times New Roman" w:cs="Times New Roman"/>
          <w:sz w:val="24"/>
          <w:szCs w:val="24"/>
        </w:rPr>
      </w:pPr>
      <w:r w:rsidRPr="00627593">
        <w:rPr>
          <w:rFonts w:ascii="Times New Roman" w:hAnsi="Times New Roman" w:cs="Times New Roman"/>
          <w:sz w:val="24"/>
          <w:szCs w:val="24"/>
        </w:rPr>
        <w:t xml:space="preserve">Identify computer software and hardware </w:t>
      </w:r>
    </w:p>
    <w:p w:rsidR="000457A7" w:rsidRPr="00627593" w:rsidRDefault="000457A7" w:rsidP="00263CC8">
      <w:pPr>
        <w:numPr>
          <w:ilvl w:val="0"/>
          <w:numId w:val="43"/>
        </w:numPr>
        <w:spacing w:after="0" w:line="276" w:lineRule="auto"/>
        <w:ind w:hanging="367"/>
        <w:jc w:val="both"/>
        <w:rPr>
          <w:rFonts w:ascii="Times New Roman" w:hAnsi="Times New Roman" w:cs="Times New Roman"/>
          <w:sz w:val="24"/>
          <w:szCs w:val="24"/>
        </w:rPr>
      </w:pPr>
      <w:r w:rsidRPr="00627593">
        <w:rPr>
          <w:rFonts w:ascii="Times New Roman" w:hAnsi="Times New Roman" w:cs="Times New Roman"/>
          <w:sz w:val="24"/>
          <w:szCs w:val="24"/>
        </w:rPr>
        <w:t>Apply security measures to data, hardware and software</w:t>
      </w:r>
    </w:p>
    <w:p w:rsidR="000457A7" w:rsidRPr="00627593" w:rsidRDefault="000457A7" w:rsidP="00263CC8">
      <w:pPr>
        <w:numPr>
          <w:ilvl w:val="0"/>
          <w:numId w:val="43"/>
        </w:numPr>
        <w:spacing w:after="0" w:line="276" w:lineRule="auto"/>
        <w:ind w:hanging="367"/>
        <w:jc w:val="both"/>
        <w:rPr>
          <w:rFonts w:ascii="Times New Roman" w:hAnsi="Times New Roman" w:cs="Times New Roman"/>
          <w:sz w:val="24"/>
          <w:szCs w:val="24"/>
        </w:rPr>
      </w:pPr>
      <w:r w:rsidRPr="00627593">
        <w:rPr>
          <w:rFonts w:ascii="Times New Roman" w:hAnsi="Times New Roman" w:cs="Times New Roman"/>
          <w:sz w:val="24"/>
          <w:szCs w:val="24"/>
        </w:rPr>
        <w:t>Apply computer software in solving tasks</w:t>
      </w:r>
    </w:p>
    <w:p w:rsidR="000457A7" w:rsidRPr="00627593" w:rsidRDefault="000457A7" w:rsidP="00263CC8">
      <w:pPr>
        <w:numPr>
          <w:ilvl w:val="0"/>
          <w:numId w:val="43"/>
        </w:numPr>
        <w:spacing w:after="0" w:line="276" w:lineRule="auto"/>
        <w:ind w:hanging="367"/>
        <w:jc w:val="both"/>
        <w:rPr>
          <w:rFonts w:ascii="Times New Roman" w:hAnsi="Times New Roman" w:cs="Times New Roman"/>
          <w:sz w:val="24"/>
          <w:szCs w:val="24"/>
        </w:rPr>
      </w:pPr>
      <w:r w:rsidRPr="00627593">
        <w:rPr>
          <w:rFonts w:ascii="Times New Roman" w:hAnsi="Times New Roman" w:cs="Times New Roman"/>
          <w:sz w:val="24"/>
          <w:szCs w:val="24"/>
        </w:rPr>
        <w:t>Apply internet and email in communication at workplace</w:t>
      </w:r>
    </w:p>
    <w:p w:rsidR="000457A7" w:rsidRPr="00627593" w:rsidRDefault="000457A7" w:rsidP="00263CC8">
      <w:pPr>
        <w:spacing w:before="120" w:after="0" w:line="276" w:lineRule="auto"/>
        <w:contextualSpacing/>
        <w:jc w:val="both"/>
        <w:rPr>
          <w:rFonts w:ascii="Times New Roman" w:hAnsi="Times New Roman" w:cs="Times New Roman"/>
          <w:b/>
          <w:sz w:val="24"/>
          <w:szCs w:val="24"/>
          <w:lang w:val="en-ZA"/>
        </w:rPr>
      </w:pPr>
    </w:p>
    <w:p w:rsidR="000457A7" w:rsidRPr="00627593" w:rsidRDefault="000457A7" w:rsidP="00263CC8">
      <w:pPr>
        <w:spacing w:before="120" w:after="0" w:line="276" w:lineRule="auto"/>
        <w:ind w:left="357" w:hanging="357"/>
        <w:contextualSpacing/>
        <w:jc w:val="both"/>
        <w:rPr>
          <w:rFonts w:ascii="Times New Roman" w:hAnsi="Times New Roman" w:cs="Times New Roman"/>
          <w:b/>
          <w:sz w:val="24"/>
          <w:szCs w:val="24"/>
          <w:lang w:val="en-ZA"/>
        </w:rPr>
      </w:pPr>
      <w:r w:rsidRPr="00627593">
        <w:rPr>
          <w:rFonts w:ascii="Times New Roman" w:hAnsi="Times New Roman" w:cs="Times New Roman"/>
          <w:b/>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2"/>
        <w:gridCol w:w="3796"/>
        <w:gridCol w:w="2418"/>
      </w:tblGrid>
      <w:tr w:rsidR="000457A7" w:rsidRPr="00627593" w:rsidTr="000457A7">
        <w:trPr>
          <w:trHeight w:val="620"/>
        </w:trPr>
        <w:tc>
          <w:tcPr>
            <w:tcW w:w="1491"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spacing w:after="0" w:line="276" w:lineRule="auto"/>
              <w:rPr>
                <w:rFonts w:ascii="Times New Roman" w:hAnsi="Times New Roman" w:cs="Times New Roman"/>
                <w:sz w:val="24"/>
                <w:szCs w:val="24"/>
              </w:rPr>
            </w:pPr>
            <w:r w:rsidRPr="00627593">
              <w:rPr>
                <w:rFonts w:ascii="Times New Roman" w:hAnsi="Times New Roman" w:cs="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spacing w:after="0" w:line="276" w:lineRule="auto"/>
              <w:rPr>
                <w:rFonts w:ascii="Times New Roman" w:hAnsi="Times New Roman" w:cs="Times New Roman"/>
                <w:sz w:val="24"/>
                <w:szCs w:val="24"/>
                <w:lang w:val="en-ZA"/>
              </w:rPr>
            </w:pPr>
            <w:r w:rsidRPr="00627593">
              <w:rPr>
                <w:rFonts w:ascii="Times New Roman" w:hAnsi="Times New Roman" w:cs="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spacing w:after="0" w:line="276" w:lineRule="auto"/>
              <w:rPr>
                <w:rFonts w:ascii="Times New Roman" w:hAnsi="Times New Roman" w:cs="Times New Roman"/>
                <w:sz w:val="24"/>
                <w:szCs w:val="24"/>
                <w:lang w:val="en-ZA"/>
              </w:rPr>
            </w:pPr>
            <w:r w:rsidRPr="00627593">
              <w:rPr>
                <w:rFonts w:ascii="Times New Roman" w:hAnsi="Times New Roman" w:cs="Times New Roman"/>
                <w:b/>
                <w:sz w:val="24"/>
                <w:szCs w:val="24"/>
                <w:lang w:val="en-ZA"/>
              </w:rPr>
              <w:t>Suggested Assessment Methods</w:t>
            </w:r>
          </w:p>
        </w:tc>
      </w:tr>
      <w:tr w:rsidR="000457A7" w:rsidRPr="00627593" w:rsidTr="000457A7">
        <w:trPr>
          <w:trHeight w:val="1106"/>
        </w:trPr>
        <w:tc>
          <w:tcPr>
            <w:tcW w:w="1491"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42"/>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Identify computer hardware and software</w:t>
            </w:r>
          </w:p>
          <w:p w:rsidR="000457A7" w:rsidRPr="00627593" w:rsidRDefault="000457A7" w:rsidP="00263CC8">
            <w:pPr>
              <w:spacing w:after="0" w:line="276" w:lineRule="auto"/>
              <w:ind w:left="360"/>
              <w:rPr>
                <w:rFonts w:ascii="Times New Roman" w:hAnsi="Times New Roman" w:cs="Times New Roman"/>
                <w:sz w:val="24"/>
                <w:szCs w:val="24"/>
                <w:lang w:val="en-ZA"/>
              </w:rPr>
            </w:pPr>
          </w:p>
        </w:tc>
        <w:tc>
          <w:tcPr>
            <w:tcW w:w="2143"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44"/>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Meaning of a computer</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Functions of a computer</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Components of a computer</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Classification of computers</w:t>
            </w:r>
          </w:p>
        </w:tc>
        <w:tc>
          <w:tcPr>
            <w:tcW w:w="1365"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44"/>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t xml:space="preserve">Written tests </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t xml:space="preserve">Oral </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t xml:space="preserve">Observation </w:t>
            </w:r>
          </w:p>
        </w:tc>
      </w:tr>
      <w:tr w:rsidR="000457A7" w:rsidRPr="00627593" w:rsidTr="000457A7">
        <w:trPr>
          <w:trHeight w:val="755"/>
        </w:trPr>
        <w:tc>
          <w:tcPr>
            <w:tcW w:w="1491"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42"/>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Apply security measures to data, hardware and software</w:t>
            </w:r>
          </w:p>
        </w:tc>
        <w:tc>
          <w:tcPr>
            <w:tcW w:w="2143"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44"/>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Data security and control</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Security threats and control measures</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Types of computer crimes</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Detection and protection against computer crimes</w:t>
            </w:r>
          </w:p>
        </w:tc>
        <w:tc>
          <w:tcPr>
            <w:tcW w:w="1365"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44"/>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t>Written tests</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t>Oral presentation</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t xml:space="preserve">Observation </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t>Projects</w:t>
            </w:r>
          </w:p>
        </w:tc>
      </w:tr>
      <w:tr w:rsidR="000457A7" w:rsidRPr="00627593" w:rsidTr="000457A7">
        <w:trPr>
          <w:trHeight w:val="755"/>
        </w:trPr>
        <w:tc>
          <w:tcPr>
            <w:tcW w:w="1491"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42"/>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Apply computer software in solving tasks</w:t>
            </w:r>
          </w:p>
          <w:p w:rsidR="000457A7" w:rsidRPr="00627593" w:rsidRDefault="000457A7" w:rsidP="00263CC8">
            <w:pPr>
              <w:spacing w:after="0" w:line="276" w:lineRule="auto"/>
              <w:rPr>
                <w:rFonts w:ascii="Times New Roman" w:hAnsi="Times New Roman" w:cs="Times New Roman"/>
                <w:sz w:val="24"/>
                <w:szCs w:val="24"/>
              </w:rPr>
            </w:pPr>
          </w:p>
        </w:tc>
        <w:tc>
          <w:tcPr>
            <w:tcW w:w="2143"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44"/>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Operating system</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Word processing</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Spread sheets</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rPr>
              <w:t>Data base</w:t>
            </w:r>
          </w:p>
        </w:tc>
        <w:tc>
          <w:tcPr>
            <w:tcW w:w="1365"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44"/>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t>Oral questioning</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t xml:space="preserve">Observation </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t xml:space="preserve">Project </w:t>
            </w:r>
          </w:p>
        </w:tc>
      </w:tr>
      <w:tr w:rsidR="000457A7" w:rsidRPr="00627593" w:rsidTr="000457A7">
        <w:trPr>
          <w:trHeight w:val="755"/>
        </w:trPr>
        <w:tc>
          <w:tcPr>
            <w:tcW w:w="1491"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42"/>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lastRenderedPageBreak/>
              <w:t>Apply internet and email in communication at workplace</w:t>
            </w:r>
          </w:p>
        </w:tc>
        <w:tc>
          <w:tcPr>
            <w:tcW w:w="2143"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44"/>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Computer networks</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Uses of internet</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rPr>
            </w:pPr>
            <w:r w:rsidRPr="00627593">
              <w:rPr>
                <w:rFonts w:ascii="Times New Roman" w:hAnsi="Times New Roman" w:cs="Times New Roman"/>
                <w:sz w:val="24"/>
                <w:szCs w:val="24"/>
              </w:rPr>
              <w:t>Electronic mail (e-mail) concept</w:t>
            </w:r>
          </w:p>
        </w:tc>
        <w:tc>
          <w:tcPr>
            <w:tcW w:w="1365"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numPr>
                <w:ilvl w:val="0"/>
                <w:numId w:val="44"/>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t>Oral questioning</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t xml:space="preserve">Observation </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t xml:space="preserve">Oral presentation </w:t>
            </w:r>
          </w:p>
          <w:p w:rsidR="000457A7" w:rsidRPr="00627593" w:rsidRDefault="000457A7" w:rsidP="00263CC8">
            <w:pPr>
              <w:numPr>
                <w:ilvl w:val="0"/>
                <w:numId w:val="44"/>
              </w:numPr>
              <w:spacing w:after="0" w:line="276" w:lineRule="auto"/>
              <w:ind w:left="410"/>
              <w:rPr>
                <w:rFonts w:ascii="Times New Roman" w:hAnsi="Times New Roman" w:cs="Times New Roman"/>
                <w:sz w:val="24"/>
                <w:szCs w:val="24"/>
                <w:lang w:val="en-ZA"/>
              </w:rPr>
            </w:pPr>
            <w:r w:rsidRPr="00627593">
              <w:rPr>
                <w:rFonts w:ascii="Times New Roman" w:hAnsi="Times New Roman" w:cs="Times New Roman"/>
                <w:sz w:val="24"/>
                <w:szCs w:val="24"/>
                <w:lang w:val="en-ZA"/>
              </w:rPr>
              <w:t>Written report</w:t>
            </w:r>
          </w:p>
        </w:tc>
      </w:tr>
    </w:tbl>
    <w:p w:rsidR="000457A7" w:rsidRPr="00627593" w:rsidRDefault="000457A7" w:rsidP="00263CC8">
      <w:pPr>
        <w:spacing w:after="0" w:line="276" w:lineRule="auto"/>
        <w:rPr>
          <w:rFonts w:ascii="Times New Roman" w:hAnsi="Times New Roman" w:cs="Times New Roman"/>
          <w:sz w:val="24"/>
          <w:szCs w:val="24"/>
        </w:rPr>
      </w:pPr>
    </w:p>
    <w:p w:rsidR="000457A7" w:rsidRPr="00627593" w:rsidRDefault="000457A7" w:rsidP="00263CC8">
      <w:pPr>
        <w:spacing w:after="0" w:line="276" w:lineRule="auto"/>
        <w:jc w:val="both"/>
        <w:rPr>
          <w:rFonts w:ascii="Times New Roman" w:hAnsi="Times New Roman" w:cs="Times New Roman"/>
          <w:b/>
          <w:sz w:val="24"/>
          <w:szCs w:val="24"/>
          <w:lang w:val="en-ZA"/>
        </w:rPr>
      </w:pPr>
      <w:r w:rsidRPr="00627593">
        <w:rPr>
          <w:rFonts w:ascii="Times New Roman" w:hAnsi="Times New Roman" w:cs="Times New Roman"/>
          <w:b/>
          <w:sz w:val="24"/>
          <w:szCs w:val="24"/>
          <w:lang w:val="en-ZA"/>
        </w:rPr>
        <w:t xml:space="preserve">Suggested Methods of Instruction </w:t>
      </w:r>
    </w:p>
    <w:p w:rsidR="000457A7" w:rsidRPr="00627593" w:rsidRDefault="000457A7" w:rsidP="00263CC8">
      <w:pPr>
        <w:numPr>
          <w:ilvl w:val="0"/>
          <w:numId w:val="16"/>
        </w:numPr>
        <w:spacing w:after="0" w:line="276" w:lineRule="auto"/>
        <w:rPr>
          <w:rFonts w:ascii="Times New Roman" w:hAnsi="Times New Roman" w:cs="Times New Roman"/>
          <w:noProof/>
          <w:sz w:val="24"/>
          <w:szCs w:val="24"/>
        </w:rPr>
      </w:pPr>
      <w:r w:rsidRPr="00627593">
        <w:rPr>
          <w:rFonts w:ascii="Times New Roman" w:hAnsi="Times New Roman" w:cs="Times New Roman"/>
          <w:noProof/>
          <w:sz w:val="24"/>
          <w:szCs w:val="24"/>
        </w:rPr>
        <w:t xml:space="preserve">Instructor led facilitation of theory </w:t>
      </w:r>
    </w:p>
    <w:p w:rsidR="000457A7" w:rsidRPr="00627593" w:rsidRDefault="000457A7" w:rsidP="00263CC8">
      <w:pPr>
        <w:numPr>
          <w:ilvl w:val="0"/>
          <w:numId w:val="16"/>
        </w:numPr>
        <w:spacing w:after="0" w:line="276" w:lineRule="auto"/>
        <w:rPr>
          <w:rFonts w:ascii="Times New Roman" w:hAnsi="Times New Roman" w:cs="Times New Roman"/>
          <w:noProof/>
          <w:sz w:val="24"/>
          <w:szCs w:val="24"/>
        </w:rPr>
      </w:pPr>
      <w:r w:rsidRPr="00627593">
        <w:rPr>
          <w:rFonts w:ascii="Times New Roman" w:hAnsi="Times New Roman" w:cs="Times New Roman"/>
          <w:noProof/>
          <w:sz w:val="24"/>
          <w:szCs w:val="24"/>
        </w:rPr>
        <w:t xml:space="preserve">Demonstration by trainer </w:t>
      </w:r>
    </w:p>
    <w:p w:rsidR="000457A7" w:rsidRPr="00627593" w:rsidRDefault="000457A7" w:rsidP="00263CC8">
      <w:pPr>
        <w:numPr>
          <w:ilvl w:val="0"/>
          <w:numId w:val="16"/>
        </w:numPr>
        <w:spacing w:after="0" w:line="276" w:lineRule="auto"/>
        <w:rPr>
          <w:rFonts w:ascii="Times New Roman" w:hAnsi="Times New Roman" w:cs="Times New Roman"/>
          <w:noProof/>
          <w:sz w:val="24"/>
          <w:szCs w:val="24"/>
        </w:rPr>
      </w:pPr>
      <w:r w:rsidRPr="00627593">
        <w:rPr>
          <w:rFonts w:ascii="Times New Roman" w:hAnsi="Times New Roman" w:cs="Times New Roman"/>
          <w:noProof/>
          <w:sz w:val="24"/>
          <w:szCs w:val="24"/>
        </w:rPr>
        <w:t xml:space="preserve">Practical assignment </w:t>
      </w:r>
    </w:p>
    <w:p w:rsidR="000457A7" w:rsidRPr="00627593" w:rsidRDefault="000457A7" w:rsidP="00263CC8">
      <w:pPr>
        <w:numPr>
          <w:ilvl w:val="0"/>
          <w:numId w:val="16"/>
        </w:numPr>
        <w:spacing w:after="0" w:line="276" w:lineRule="auto"/>
        <w:rPr>
          <w:rFonts w:ascii="Times New Roman" w:hAnsi="Times New Roman" w:cs="Times New Roman"/>
          <w:noProof/>
          <w:sz w:val="24"/>
          <w:szCs w:val="24"/>
        </w:rPr>
      </w:pPr>
      <w:r w:rsidRPr="00627593">
        <w:rPr>
          <w:rFonts w:ascii="Times New Roman" w:hAnsi="Times New Roman" w:cs="Times New Roman"/>
          <w:noProof/>
          <w:sz w:val="24"/>
          <w:szCs w:val="24"/>
        </w:rPr>
        <w:t>Viewing of related videos</w:t>
      </w:r>
    </w:p>
    <w:p w:rsidR="000457A7" w:rsidRPr="00627593" w:rsidRDefault="000457A7" w:rsidP="00263CC8">
      <w:pPr>
        <w:numPr>
          <w:ilvl w:val="0"/>
          <w:numId w:val="16"/>
        </w:numPr>
        <w:spacing w:after="0" w:line="276" w:lineRule="auto"/>
        <w:rPr>
          <w:rFonts w:ascii="Times New Roman" w:hAnsi="Times New Roman" w:cs="Times New Roman"/>
          <w:noProof/>
          <w:sz w:val="24"/>
          <w:szCs w:val="24"/>
        </w:rPr>
      </w:pPr>
      <w:r w:rsidRPr="00627593">
        <w:rPr>
          <w:rFonts w:ascii="Times New Roman" w:hAnsi="Times New Roman" w:cs="Times New Roman"/>
          <w:noProof/>
          <w:sz w:val="24"/>
          <w:szCs w:val="24"/>
        </w:rPr>
        <w:t xml:space="preserve">Project </w:t>
      </w:r>
    </w:p>
    <w:p w:rsidR="000457A7" w:rsidRPr="00627593" w:rsidRDefault="000457A7" w:rsidP="00263CC8">
      <w:pPr>
        <w:numPr>
          <w:ilvl w:val="0"/>
          <w:numId w:val="16"/>
        </w:numPr>
        <w:spacing w:after="0" w:line="276" w:lineRule="auto"/>
        <w:rPr>
          <w:rFonts w:ascii="Times New Roman" w:hAnsi="Times New Roman" w:cs="Times New Roman"/>
          <w:noProof/>
          <w:sz w:val="24"/>
          <w:szCs w:val="24"/>
        </w:rPr>
      </w:pPr>
      <w:r w:rsidRPr="00627593">
        <w:rPr>
          <w:rFonts w:ascii="Times New Roman" w:hAnsi="Times New Roman" w:cs="Times New Roman"/>
          <w:noProof/>
          <w:sz w:val="24"/>
          <w:szCs w:val="24"/>
        </w:rPr>
        <w:t xml:space="preserve">Group discussions </w:t>
      </w:r>
    </w:p>
    <w:p w:rsidR="000457A7" w:rsidRPr="00627593" w:rsidRDefault="000457A7" w:rsidP="00263CC8">
      <w:pPr>
        <w:spacing w:after="0" w:line="276" w:lineRule="auto"/>
        <w:rPr>
          <w:rFonts w:ascii="Times New Roman" w:hAnsi="Times New Roman" w:cs="Times New Roman"/>
          <w:noProof/>
          <w:sz w:val="24"/>
          <w:szCs w:val="24"/>
        </w:rPr>
      </w:pPr>
    </w:p>
    <w:p w:rsidR="000457A7" w:rsidRPr="00627593" w:rsidRDefault="000457A7" w:rsidP="00263CC8">
      <w:pPr>
        <w:spacing w:after="0" w:line="276" w:lineRule="auto"/>
        <w:rPr>
          <w:rFonts w:ascii="Times New Roman" w:hAnsi="Times New Roman" w:cs="Times New Roman"/>
          <w:b/>
          <w:sz w:val="24"/>
          <w:szCs w:val="24"/>
        </w:rPr>
      </w:pPr>
      <w:r w:rsidRPr="00627593">
        <w:rPr>
          <w:rFonts w:ascii="Times New Roman" w:hAnsi="Times New Roman" w:cs="Times New Roman"/>
          <w:b/>
          <w:sz w:val="24"/>
          <w:szCs w:val="24"/>
        </w:rPr>
        <w:t>Recommended Resources</w:t>
      </w:r>
    </w:p>
    <w:p w:rsidR="000457A7" w:rsidRPr="00627593" w:rsidRDefault="000457A7" w:rsidP="00263CC8">
      <w:pPr>
        <w:numPr>
          <w:ilvl w:val="0"/>
          <w:numId w:val="4"/>
        </w:numPr>
        <w:spacing w:after="0" w:line="276" w:lineRule="auto"/>
        <w:rPr>
          <w:rFonts w:ascii="Times New Roman" w:hAnsi="Times New Roman" w:cs="Times New Roman"/>
          <w:noProof/>
          <w:sz w:val="24"/>
          <w:szCs w:val="24"/>
        </w:rPr>
      </w:pPr>
      <w:r w:rsidRPr="00627593">
        <w:rPr>
          <w:rFonts w:ascii="Times New Roman" w:hAnsi="Times New Roman" w:cs="Times New Roman"/>
          <w:noProof/>
          <w:sz w:val="24"/>
          <w:szCs w:val="24"/>
        </w:rPr>
        <w:t>Desktop computers</w:t>
      </w:r>
    </w:p>
    <w:p w:rsidR="000457A7" w:rsidRPr="00627593" w:rsidRDefault="000457A7" w:rsidP="00263CC8">
      <w:pPr>
        <w:numPr>
          <w:ilvl w:val="0"/>
          <w:numId w:val="4"/>
        </w:numPr>
        <w:spacing w:after="0" w:line="276" w:lineRule="auto"/>
        <w:rPr>
          <w:rFonts w:ascii="Times New Roman" w:hAnsi="Times New Roman" w:cs="Times New Roman"/>
          <w:noProof/>
          <w:sz w:val="24"/>
          <w:szCs w:val="24"/>
        </w:rPr>
      </w:pPr>
      <w:r w:rsidRPr="00627593">
        <w:rPr>
          <w:rFonts w:ascii="Times New Roman" w:hAnsi="Times New Roman" w:cs="Times New Roman"/>
          <w:noProof/>
          <w:sz w:val="24"/>
          <w:szCs w:val="24"/>
        </w:rPr>
        <w:t>Laptop computers</w:t>
      </w:r>
    </w:p>
    <w:p w:rsidR="000457A7" w:rsidRPr="00627593" w:rsidRDefault="000457A7" w:rsidP="00263CC8">
      <w:pPr>
        <w:numPr>
          <w:ilvl w:val="0"/>
          <w:numId w:val="4"/>
        </w:numPr>
        <w:spacing w:after="0" w:line="276" w:lineRule="auto"/>
        <w:rPr>
          <w:rFonts w:ascii="Times New Roman" w:hAnsi="Times New Roman" w:cs="Times New Roman"/>
          <w:noProof/>
          <w:sz w:val="24"/>
          <w:szCs w:val="24"/>
        </w:rPr>
      </w:pPr>
      <w:r w:rsidRPr="00627593">
        <w:rPr>
          <w:rFonts w:ascii="Times New Roman" w:hAnsi="Times New Roman" w:cs="Times New Roman"/>
          <w:noProof/>
          <w:sz w:val="24"/>
          <w:szCs w:val="24"/>
        </w:rPr>
        <w:t>Other digital devices</w:t>
      </w:r>
    </w:p>
    <w:p w:rsidR="000457A7" w:rsidRPr="00627593" w:rsidRDefault="000457A7" w:rsidP="00263CC8">
      <w:pPr>
        <w:numPr>
          <w:ilvl w:val="0"/>
          <w:numId w:val="4"/>
        </w:numPr>
        <w:spacing w:after="0" w:line="276" w:lineRule="auto"/>
        <w:rPr>
          <w:rFonts w:ascii="Times New Roman" w:hAnsi="Times New Roman" w:cs="Times New Roman"/>
          <w:noProof/>
          <w:sz w:val="24"/>
          <w:szCs w:val="24"/>
        </w:rPr>
      </w:pPr>
      <w:r w:rsidRPr="00627593">
        <w:rPr>
          <w:rFonts w:ascii="Times New Roman" w:hAnsi="Times New Roman" w:cs="Times New Roman"/>
          <w:noProof/>
          <w:sz w:val="24"/>
          <w:szCs w:val="24"/>
        </w:rPr>
        <w:t>Printers</w:t>
      </w:r>
    </w:p>
    <w:p w:rsidR="000457A7" w:rsidRPr="00627593" w:rsidRDefault="000457A7" w:rsidP="00263CC8">
      <w:pPr>
        <w:numPr>
          <w:ilvl w:val="0"/>
          <w:numId w:val="4"/>
        </w:numPr>
        <w:spacing w:after="0" w:line="276" w:lineRule="auto"/>
        <w:rPr>
          <w:rFonts w:ascii="Times New Roman" w:hAnsi="Times New Roman" w:cs="Times New Roman"/>
          <w:noProof/>
          <w:sz w:val="24"/>
          <w:szCs w:val="24"/>
        </w:rPr>
      </w:pPr>
      <w:r w:rsidRPr="00627593">
        <w:rPr>
          <w:rFonts w:ascii="Times New Roman" w:hAnsi="Times New Roman" w:cs="Times New Roman"/>
          <w:noProof/>
          <w:sz w:val="24"/>
          <w:szCs w:val="24"/>
        </w:rPr>
        <w:t>Storage devices</w:t>
      </w:r>
    </w:p>
    <w:p w:rsidR="000457A7" w:rsidRPr="00627593" w:rsidRDefault="000457A7" w:rsidP="00263CC8">
      <w:pPr>
        <w:numPr>
          <w:ilvl w:val="0"/>
          <w:numId w:val="4"/>
        </w:numPr>
        <w:spacing w:after="0" w:line="276" w:lineRule="auto"/>
        <w:rPr>
          <w:rFonts w:ascii="Times New Roman" w:hAnsi="Times New Roman" w:cs="Times New Roman"/>
          <w:noProof/>
          <w:sz w:val="24"/>
          <w:szCs w:val="24"/>
        </w:rPr>
      </w:pPr>
      <w:r w:rsidRPr="00627593">
        <w:rPr>
          <w:rFonts w:ascii="Times New Roman" w:hAnsi="Times New Roman" w:cs="Times New Roman"/>
          <w:noProof/>
          <w:sz w:val="24"/>
          <w:szCs w:val="24"/>
        </w:rPr>
        <w:t>Internet access</w:t>
      </w:r>
    </w:p>
    <w:p w:rsidR="000457A7" w:rsidRPr="00627593" w:rsidRDefault="000457A7" w:rsidP="00263CC8">
      <w:pPr>
        <w:numPr>
          <w:ilvl w:val="0"/>
          <w:numId w:val="4"/>
        </w:numPr>
        <w:spacing w:after="0" w:line="276" w:lineRule="auto"/>
        <w:rPr>
          <w:rFonts w:ascii="Times New Roman" w:hAnsi="Times New Roman" w:cs="Times New Roman"/>
          <w:noProof/>
          <w:sz w:val="24"/>
          <w:szCs w:val="24"/>
        </w:rPr>
      </w:pPr>
      <w:r w:rsidRPr="00627593">
        <w:rPr>
          <w:rFonts w:ascii="Times New Roman" w:hAnsi="Times New Roman" w:cs="Times New Roman"/>
          <w:noProof/>
          <w:sz w:val="24"/>
          <w:szCs w:val="24"/>
        </w:rPr>
        <w:t>Computer software</w:t>
      </w:r>
    </w:p>
    <w:p w:rsidR="000457A7" w:rsidRPr="008333F4" w:rsidRDefault="000457A7" w:rsidP="00263CC8">
      <w:pPr>
        <w:spacing w:after="0" w:line="276" w:lineRule="auto"/>
        <w:rPr>
          <w:noProof/>
          <w:szCs w:val="24"/>
        </w:rPr>
      </w:pPr>
    </w:p>
    <w:p w:rsidR="000457A7" w:rsidRPr="008333F4" w:rsidRDefault="000457A7" w:rsidP="00263CC8">
      <w:pPr>
        <w:spacing w:after="0" w:line="276" w:lineRule="auto"/>
        <w:rPr>
          <w:szCs w:val="24"/>
        </w:rPr>
      </w:pPr>
    </w:p>
    <w:p w:rsidR="000457A7" w:rsidRPr="008333F4" w:rsidRDefault="000457A7" w:rsidP="00263CC8">
      <w:pPr>
        <w:pStyle w:val="Heading2"/>
        <w:rPr>
          <w:lang w:eastAsia="fr-FR"/>
        </w:rPr>
      </w:pPr>
      <w:r w:rsidRPr="008333F4">
        <w:br w:type="page"/>
      </w:r>
      <w:bookmarkStart w:id="37" w:name="_Toc503963640"/>
      <w:bookmarkStart w:id="38" w:name="_Toc526158591"/>
      <w:bookmarkStart w:id="39" w:name="_Toc69985829"/>
      <w:bookmarkStart w:id="40" w:name="_Toc70677013"/>
      <w:bookmarkStart w:id="41" w:name="_Toc75184873"/>
      <w:r w:rsidRPr="008333F4">
        <w:lastRenderedPageBreak/>
        <w:t>ENTREPRENEURIAL SKILLS</w:t>
      </w:r>
      <w:bookmarkEnd w:id="37"/>
      <w:bookmarkEnd w:id="38"/>
      <w:bookmarkEnd w:id="39"/>
      <w:bookmarkEnd w:id="40"/>
      <w:bookmarkEnd w:id="41"/>
    </w:p>
    <w:p w:rsidR="000457A7" w:rsidRPr="008333F4" w:rsidRDefault="000457A7" w:rsidP="00263CC8">
      <w:pPr>
        <w:spacing w:after="0" w:line="276" w:lineRule="auto"/>
        <w:jc w:val="both"/>
        <w:rPr>
          <w:b/>
          <w:szCs w:val="24"/>
          <w:lang w:val="en-ZA"/>
        </w:rPr>
      </w:pPr>
    </w:p>
    <w:p w:rsidR="000457A7" w:rsidRPr="00627593" w:rsidRDefault="000457A7" w:rsidP="00263CC8">
      <w:pPr>
        <w:spacing w:before="120" w:after="0" w:line="276" w:lineRule="auto"/>
        <w:jc w:val="both"/>
        <w:rPr>
          <w:rFonts w:ascii="Times New Roman" w:hAnsi="Times New Roman" w:cs="Times New Roman"/>
          <w:sz w:val="24"/>
          <w:szCs w:val="24"/>
          <w:lang w:val="en-ZA"/>
        </w:rPr>
      </w:pPr>
      <w:r w:rsidRPr="00627593">
        <w:rPr>
          <w:rFonts w:ascii="Times New Roman" w:hAnsi="Times New Roman" w:cs="Times New Roman"/>
          <w:b/>
          <w:sz w:val="24"/>
          <w:szCs w:val="24"/>
          <w:lang w:val="en-ZA"/>
        </w:rPr>
        <w:t>UNI</w:t>
      </w:r>
      <w:r w:rsidRPr="00627593">
        <w:rPr>
          <w:rFonts w:ascii="Times New Roman" w:hAnsi="Times New Roman" w:cs="Times New Roman"/>
          <w:b/>
          <w:sz w:val="24"/>
          <w:szCs w:val="24"/>
          <w:lang w:val="en-ZA" w:eastAsia="fr-FR"/>
        </w:rPr>
        <w:t xml:space="preserve">T </w:t>
      </w:r>
      <w:r w:rsidRPr="00627593">
        <w:rPr>
          <w:rFonts w:ascii="Times New Roman" w:hAnsi="Times New Roman" w:cs="Times New Roman"/>
          <w:b/>
          <w:sz w:val="24"/>
          <w:szCs w:val="24"/>
          <w:lang w:val="en-ZA"/>
        </w:rPr>
        <w:t>CODE:</w:t>
      </w:r>
      <w:r w:rsidRPr="00627593">
        <w:rPr>
          <w:rFonts w:ascii="Times New Roman" w:hAnsi="Times New Roman" w:cs="Times New Roman"/>
          <w:b/>
          <w:sz w:val="24"/>
          <w:szCs w:val="24"/>
          <w:lang w:val="en-ZA"/>
        </w:rPr>
        <w:tab/>
      </w:r>
      <w:r w:rsidR="00627593" w:rsidRPr="00627593">
        <w:rPr>
          <w:rFonts w:ascii="Times New Roman" w:hAnsi="Times New Roman" w:cs="Times New Roman"/>
          <w:b/>
          <w:sz w:val="24"/>
          <w:szCs w:val="24"/>
        </w:rPr>
        <w:t>AGR/CU/FISD/</w:t>
      </w:r>
      <w:r w:rsidRPr="00627593">
        <w:rPr>
          <w:rFonts w:ascii="Times New Roman" w:hAnsi="Times New Roman" w:cs="Times New Roman"/>
          <w:b/>
          <w:sz w:val="24"/>
          <w:szCs w:val="24"/>
        </w:rPr>
        <w:t>BC/04/4/A</w:t>
      </w:r>
    </w:p>
    <w:p w:rsidR="000457A7" w:rsidRPr="00627593" w:rsidRDefault="000457A7" w:rsidP="00263CC8">
      <w:pPr>
        <w:spacing w:after="0" w:line="276" w:lineRule="auto"/>
        <w:jc w:val="both"/>
        <w:rPr>
          <w:rFonts w:ascii="Times New Roman" w:hAnsi="Times New Roman" w:cs="Times New Roman"/>
          <w:b/>
          <w:sz w:val="24"/>
          <w:szCs w:val="24"/>
          <w:lang w:val="en-ZA"/>
        </w:rPr>
      </w:pPr>
    </w:p>
    <w:p w:rsidR="000457A7" w:rsidRPr="00627593" w:rsidRDefault="000457A7" w:rsidP="00263CC8">
      <w:pPr>
        <w:spacing w:after="0" w:line="276" w:lineRule="auto"/>
        <w:jc w:val="both"/>
        <w:rPr>
          <w:rFonts w:ascii="Times New Roman" w:hAnsi="Times New Roman" w:cs="Times New Roman"/>
          <w:b/>
          <w:sz w:val="24"/>
          <w:szCs w:val="24"/>
          <w:lang w:val="en-ZA"/>
        </w:rPr>
      </w:pPr>
      <w:r w:rsidRPr="00627593">
        <w:rPr>
          <w:rFonts w:ascii="Times New Roman" w:hAnsi="Times New Roman" w:cs="Times New Roman"/>
          <w:b/>
          <w:sz w:val="24"/>
          <w:szCs w:val="24"/>
          <w:lang w:val="en-ZA"/>
        </w:rPr>
        <w:t>Relationship to occupational standards</w:t>
      </w:r>
    </w:p>
    <w:p w:rsidR="000457A7" w:rsidRPr="00627593" w:rsidRDefault="000457A7" w:rsidP="00263CC8">
      <w:pPr>
        <w:spacing w:after="0" w:line="276" w:lineRule="auto"/>
        <w:jc w:val="both"/>
        <w:rPr>
          <w:rFonts w:ascii="Times New Roman" w:hAnsi="Times New Roman" w:cs="Times New Roman"/>
          <w:b/>
          <w:sz w:val="24"/>
          <w:szCs w:val="24"/>
          <w:lang w:val="en-ZA"/>
        </w:rPr>
      </w:pPr>
      <w:r w:rsidRPr="00627593">
        <w:rPr>
          <w:rFonts w:ascii="Times New Roman" w:hAnsi="Times New Roman" w:cs="Times New Roman"/>
          <w:sz w:val="24"/>
          <w:szCs w:val="24"/>
          <w:lang w:val="en-ZA"/>
        </w:rPr>
        <w:t xml:space="preserve">This unit addresses the Unit of Competency: </w:t>
      </w:r>
      <w:r w:rsidRPr="00627593">
        <w:rPr>
          <w:rFonts w:ascii="Times New Roman" w:hAnsi="Times New Roman" w:cs="Times New Roman"/>
          <w:sz w:val="24"/>
          <w:szCs w:val="24"/>
        </w:rPr>
        <w:t>Demonstrate Entrepreneurial Skills</w:t>
      </w:r>
    </w:p>
    <w:p w:rsidR="000457A7" w:rsidRPr="00627593" w:rsidRDefault="000457A7" w:rsidP="00263CC8">
      <w:pPr>
        <w:spacing w:after="0" w:line="276" w:lineRule="auto"/>
        <w:jc w:val="both"/>
        <w:rPr>
          <w:rFonts w:ascii="Times New Roman" w:hAnsi="Times New Roman" w:cs="Times New Roman"/>
          <w:b/>
          <w:sz w:val="24"/>
          <w:szCs w:val="24"/>
          <w:lang w:val="en-ZA"/>
        </w:rPr>
      </w:pPr>
    </w:p>
    <w:p w:rsidR="000457A7" w:rsidRPr="00627593" w:rsidRDefault="000457A7" w:rsidP="00263CC8">
      <w:pPr>
        <w:spacing w:after="0" w:line="276" w:lineRule="auto"/>
        <w:jc w:val="both"/>
        <w:rPr>
          <w:rFonts w:ascii="Times New Roman" w:hAnsi="Times New Roman" w:cs="Times New Roman"/>
          <w:sz w:val="24"/>
          <w:szCs w:val="24"/>
          <w:lang w:val="en-ZA"/>
        </w:rPr>
      </w:pPr>
      <w:r w:rsidRPr="00627593">
        <w:rPr>
          <w:rFonts w:ascii="Times New Roman" w:hAnsi="Times New Roman" w:cs="Times New Roman"/>
          <w:b/>
          <w:sz w:val="24"/>
          <w:szCs w:val="24"/>
          <w:lang w:val="en-ZA"/>
        </w:rPr>
        <w:t xml:space="preserve">Duration of unit: </w:t>
      </w:r>
      <w:r w:rsidRPr="00627593">
        <w:rPr>
          <w:rFonts w:ascii="Times New Roman" w:hAnsi="Times New Roman" w:cs="Times New Roman"/>
          <w:sz w:val="24"/>
          <w:szCs w:val="24"/>
          <w:lang w:val="en-ZA"/>
        </w:rPr>
        <w:t>60 hours</w:t>
      </w:r>
    </w:p>
    <w:p w:rsidR="000457A7" w:rsidRPr="00627593" w:rsidRDefault="000457A7" w:rsidP="00263CC8">
      <w:pPr>
        <w:spacing w:after="0" w:line="276" w:lineRule="auto"/>
        <w:jc w:val="both"/>
        <w:rPr>
          <w:rFonts w:ascii="Times New Roman" w:hAnsi="Times New Roman" w:cs="Times New Roman"/>
          <w:b/>
          <w:sz w:val="24"/>
          <w:szCs w:val="24"/>
          <w:lang w:val="en-ZA"/>
        </w:rPr>
      </w:pPr>
    </w:p>
    <w:p w:rsidR="000457A7" w:rsidRPr="00627593" w:rsidRDefault="000457A7" w:rsidP="00263CC8">
      <w:pPr>
        <w:spacing w:after="0" w:line="276" w:lineRule="auto"/>
        <w:jc w:val="both"/>
        <w:rPr>
          <w:rFonts w:ascii="Times New Roman" w:hAnsi="Times New Roman" w:cs="Times New Roman"/>
          <w:sz w:val="24"/>
          <w:szCs w:val="24"/>
          <w:lang w:val="en-ZA"/>
        </w:rPr>
      </w:pPr>
      <w:r w:rsidRPr="00627593">
        <w:rPr>
          <w:rFonts w:ascii="Times New Roman" w:hAnsi="Times New Roman" w:cs="Times New Roman"/>
          <w:b/>
          <w:sz w:val="24"/>
          <w:szCs w:val="24"/>
          <w:lang w:val="en-ZA"/>
        </w:rPr>
        <w:t>Unit description</w:t>
      </w:r>
    </w:p>
    <w:p w:rsidR="000457A7" w:rsidRPr="00627593" w:rsidRDefault="000457A7" w:rsidP="00263CC8">
      <w:pPr>
        <w:tabs>
          <w:tab w:val="left" w:pos="2880"/>
        </w:tabs>
        <w:spacing w:after="0" w:line="276" w:lineRule="auto"/>
        <w:jc w:val="both"/>
        <w:rPr>
          <w:rFonts w:ascii="Times New Roman" w:hAnsi="Times New Roman" w:cs="Times New Roman"/>
          <w:sz w:val="24"/>
          <w:szCs w:val="24"/>
        </w:rPr>
      </w:pPr>
      <w:r w:rsidRPr="00627593">
        <w:rPr>
          <w:rFonts w:ascii="Times New Roman" w:hAnsi="Times New Roman" w:cs="Times New Roman"/>
          <w:sz w:val="24"/>
          <w:szCs w:val="24"/>
        </w:rPr>
        <w:t>This unit covers the competencies required for creating and maintaining small scale business, establishing small business customer base, managing and growing a micro/small-scale business.</w:t>
      </w:r>
    </w:p>
    <w:p w:rsidR="000457A7" w:rsidRPr="00627593" w:rsidRDefault="000457A7" w:rsidP="00263CC8">
      <w:pPr>
        <w:spacing w:after="0" w:line="276" w:lineRule="auto"/>
        <w:jc w:val="both"/>
        <w:rPr>
          <w:rFonts w:ascii="Times New Roman" w:hAnsi="Times New Roman" w:cs="Times New Roman"/>
          <w:b/>
          <w:sz w:val="24"/>
          <w:szCs w:val="24"/>
          <w:lang w:val="en-ZA"/>
        </w:rPr>
      </w:pPr>
      <w:r w:rsidRPr="00627593">
        <w:rPr>
          <w:rFonts w:ascii="Times New Roman" w:hAnsi="Times New Roman" w:cs="Times New Roman"/>
          <w:b/>
          <w:sz w:val="24"/>
          <w:szCs w:val="24"/>
          <w:lang w:val="en-ZA"/>
        </w:rPr>
        <w:t>Summary of Learning Outcomes</w:t>
      </w:r>
    </w:p>
    <w:p w:rsidR="000457A7" w:rsidRPr="00627593" w:rsidRDefault="000457A7" w:rsidP="00263CC8">
      <w:pPr>
        <w:pStyle w:val="ListParagraph"/>
        <w:numPr>
          <w:ilvl w:val="0"/>
          <w:numId w:val="46"/>
        </w:numPr>
        <w:spacing w:after="0" w:line="276" w:lineRule="auto"/>
        <w:jc w:val="both"/>
        <w:rPr>
          <w:rFonts w:ascii="Times New Roman" w:hAnsi="Times New Roman" w:cs="Times New Roman"/>
          <w:sz w:val="24"/>
          <w:szCs w:val="24"/>
        </w:rPr>
      </w:pPr>
      <w:r w:rsidRPr="00627593">
        <w:rPr>
          <w:rFonts w:ascii="Times New Roman" w:hAnsi="Times New Roman" w:cs="Times New Roman"/>
          <w:sz w:val="24"/>
          <w:szCs w:val="24"/>
        </w:rPr>
        <w:t>Create and maintain small scale business</w:t>
      </w:r>
    </w:p>
    <w:p w:rsidR="000457A7" w:rsidRPr="00627593" w:rsidRDefault="000457A7" w:rsidP="00263CC8">
      <w:pPr>
        <w:pStyle w:val="ListParagraph"/>
        <w:numPr>
          <w:ilvl w:val="0"/>
          <w:numId w:val="46"/>
        </w:numPr>
        <w:spacing w:after="0" w:line="276" w:lineRule="auto"/>
        <w:jc w:val="both"/>
        <w:rPr>
          <w:rFonts w:ascii="Times New Roman" w:hAnsi="Times New Roman" w:cs="Times New Roman"/>
          <w:sz w:val="24"/>
          <w:szCs w:val="24"/>
        </w:rPr>
      </w:pPr>
      <w:r w:rsidRPr="00627593">
        <w:rPr>
          <w:rFonts w:ascii="Times New Roman" w:hAnsi="Times New Roman" w:cs="Times New Roman"/>
          <w:sz w:val="24"/>
          <w:szCs w:val="24"/>
        </w:rPr>
        <w:t>Establish small scale business customer base</w:t>
      </w:r>
    </w:p>
    <w:p w:rsidR="000457A7" w:rsidRPr="00627593" w:rsidRDefault="000457A7" w:rsidP="00263CC8">
      <w:pPr>
        <w:pStyle w:val="ListParagraph"/>
        <w:numPr>
          <w:ilvl w:val="0"/>
          <w:numId w:val="46"/>
        </w:numPr>
        <w:spacing w:after="0" w:line="276" w:lineRule="auto"/>
        <w:jc w:val="both"/>
        <w:rPr>
          <w:rFonts w:ascii="Times New Roman" w:hAnsi="Times New Roman" w:cs="Times New Roman"/>
          <w:sz w:val="24"/>
          <w:szCs w:val="24"/>
        </w:rPr>
      </w:pPr>
      <w:r w:rsidRPr="00627593">
        <w:rPr>
          <w:rFonts w:ascii="Times New Roman" w:hAnsi="Times New Roman" w:cs="Times New Roman"/>
          <w:sz w:val="24"/>
          <w:szCs w:val="24"/>
        </w:rPr>
        <w:t>Manage small scale business</w:t>
      </w:r>
    </w:p>
    <w:p w:rsidR="000457A7" w:rsidRPr="00627593" w:rsidRDefault="000457A7" w:rsidP="00263CC8">
      <w:pPr>
        <w:pStyle w:val="ListParagraph"/>
        <w:numPr>
          <w:ilvl w:val="0"/>
          <w:numId w:val="46"/>
        </w:numPr>
        <w:spacing w:after="0" w:line="276" w:lineRule="auto"/>
        <w:jc w:val="both"/>
        <w:rPr>
          <w:rFonts w:ascii="Times New Roman" w:hAnsi="Times New Roman" w:cs="Times New Roman"/>
          <w:sz w:val="24"/>
          <w:szCs w:val="24"/>
        </w:rPr>
      </w:pPr>
      <w:r w:rsidRPr="00627593">
        <w:rPr>
          <w:rFonts w:ascii="Times New Roman" w:hAnsi="Times New Roman" w:cs="Times New Roman"/>
          <w:sz w:val="24"/>
          <w:szCs w:val="24"/>
        </w:rPr>
        <w:t xml:space="preserve">Grow/expand small scale business </w:t>
      </w:r>
    </w:p>
    <w:p w:rsidR="000457A7" w:rsidRPr="00627593" w:rsidRDefault="000457A7" w:rsidP="00263CC8">
      <w:pPr>
        <w:spacing w:after="0" w:line="276" w:lineRule="auto"/>
        <w:jc w:val="both"/>
        <w:rPr>
          <w:rFonts w:ascii="Times New Roman" w:hAnsi="Times New Roman" w:cs="Times New Roman"/>
          <w:sz w:val="24"/>
          <w:szCs w:val="24"/>
          <w:lang w:val="en-ZA"/>
        </w:rPr>
      </w:pPr>
    </w:p>
    <w:p w:rsidR="000457A7" w:rsidRPr="00627593" w:rsidRDefault="000457A7" w:rsidP="00263CC8">
      <w:pPr>
        <w:spacing w:after="0" w:line="276" w:lineRule="auto"/>
        <w:ind w:left="357" w:hanging="357"/>
        <w:contextualSpacing/>
        <w:jc w:val="both"/>
        <w:rPr>
          <w:rFonts w:ascii="Times New Roman" w:hAnsi="Times New Roman" w:cs="Times New Roman"/>
          <w:b/>
          <w:sz w:val="24"/>
          <w:szCs w:val="24"/>
          <w:lang w:val="en-ZA"/>
        </w:rPr>
      </w:pPr>
      <w:r w:rsidRPr="00627593">
        <w:rPr>
          <w:rFonts w:ascii="Times New Roman" w:hAnsi="Times New Roman" w:cs="Times New Roman"/>
          <w:b/>
          <w:sz w:val="24"/>
          <w:szCs w:val="24"/>
          <w:lang w:val="en-ZA"/>
        </w:rPr>
        <w:t xml:space="preserve">   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03"/>
        <w:gridCol w:w="3343"/>
        <w:gridCol w:w="2910"/>
      </w:tblGrid>
      <w:tr w:rsidR="000457A7" w:rsidRPr="00627593" w:rsidTr="000457A7">
        <w:tc>
          <w:tcPr>
            <w:tcW w:w="1414" w:type="pct"/>
            <w:tcBorders>
              <w:top w:val="single" w:sz="4" w:space="0" w:color="auto"/>
              <w:left w:val="single" w:sz="4" w:space="0" w:color="auto"/>
              <w:bottom w:val="single" w:sz="4" w:space="0" w:color="auto"/>
              <w:right w:val="single" w:sz="4" w:space="0" w:color="auto"/>
            </w:tcBorders>
            <w:shd w:val="clear" w:color="auto" w:fill="FFFFFF"/>
            <w:hideMark/>
          </w:tcPr>
          <w:p w:rsidR="000457A7" w:rsidRPr="00627593" w:rsidRDefault="000457A7" w:rsidP="00263CC8">
            <w:pPr>
              <w:spacing w:after="0" w:line="276" w:lineRule="auto"/>
              <w:rPr>
                <w:rFonts w:ascii="Times New Roman" w:hAnsi="Times New Roman" w:cs="Times New Roman"/>
                <w:b/>
                <w:sz w:val="24"/>
                <w:szCs w:val="24"/>
                <w:lang w:val="en-ZA"/>
              </w:rPr>
            </w:pPr>
            <w:r w:rsidRPr="00627593">
              <w:rPr>
                <w:rFonts w:ascii="Times New Roman" w:hAnsi="Times New Roman" w:cs="Times New Roman"/>
                <w:b/>
                <w:sz w:val="24"/>
                <w:szCs w:val="24"/>
                <w:lang w:val="en-ZA"/>
              </w:rPr>
              <w:t>Learning Outcome</w:t>
            </w:r>
          </w:p>
        </w:tc>
        <w:tc>
          <w:tcPr>
            <w:tcW w:w="2071" w:type="pct"/>
            <w:tcBorders>
              <w:top w:val="single" w:sz="4" w:space="0" w:color="auto"/>
              <w:left w:val="single" w:sz="4" w:space="0" w:color="auto"/>
              <w:bottom w:val="single" w:sz="4" w:space="0" w:color="auto"/>
              <w:right w:val="single" w:sz="4" w:space="0" w:color="auto"/>
            </w:tcBorders>
            <w:shd w:val="clear" w:color="auto" w:fill="FFFFFF"/>
            <w:hideMark/>
          </w:tcPr>
          <w:p w:rsidR="000457A7" w:rsidRPr="00627593" w:rsidRDefault="000457A7" w:rsidP="00263CC8">
            <w:pPr>
              <w:spacing w:after="0" w:line="276" w:lineRule="auto"/>
              <w:ind w:left="357" w:hanging="357"/>
              <w:rPr>
                <w:rFonts w:ascii="Times New Roman" w:hAnsi="Times New Roman" w:cs="Times New Roman"/>
                <w:b/>
                <w:sz w:val="24"/>
                <w:szCs w:val="24"/>
                <w:lang w:val="en-ZA"/>
              </w:rPr>
            </w:pPr>
            <w:r w:rsidRPr="00627593">
              <w:rPr>
                <w:rFonts w:ascii="Times New Roman" w:hAnsi="Times New Roman" w:cs="Times New Roman"/>
                <w:b/>
                <w:sz w:val="24"/>
                <w:szCs w:val="24"/>
                <w:lang w:val="en-ZA"/>
              </w:rPr>
              <w:t>Content</w:t>
            </w:r>
          </w:p>
        </w:tc>
        <w:tc>
          <w:tcPr>
            <w:tcW w:w="1515" w:type="pct"/>
            <w:tcBorders>
              <w:top w:val="single" w:sz="4" w:space="0" w:color="auto"/>
              <w:left w:val="single" w:sz="4" w:space="0" w:color="auto"/>
              <w:bottom w:val="single" w:sz="4" w:space="0" w:color="auto"/>
              <w:right w:val="single" w:sz="4" w:space="0" w:color="auto"/>
            </w:tcBorders>
            <w:shd w:val="clear" w:color="auto" w:fill="FFFFFF"/>
            <w:hideMark/>
          </w:tcPr>
          <w:p w:rsidR="000457A7" w:rsidRPr="00627593" w:rsidRDefault="000457A7" w:rsidP="00263CC8">
            <w:pPr>
              <w:spacing w:after="0" w:line="276" w:lineRule="auto"/>
              <w:jc w:val="both"/>
              <w:rPr>
                <w:rFonts w:ascii="Times New Roman" w:hAnsi="Times New Roman" w:cs="Times New Roman"/>
                <w:b/>
                <w:sz w:val="24"/>
                <w:szCs w:val="24"/>
                <w:lang w:val="en-ZA"/>
              </w:rPr>
            </w:pPr>
            <w:r w:rsidRPr="00627593">
              <w:rPr>
                <w:rFonts w:ascii="Times New Roman" w:hAnsi="Times New Roman" w:cs="Times New Roman"/>
                <w:b/>
                <w:sz w:val="24"/>
                <w:szCs w:val="24"/>
                <w:lang w:val="en-ZA"/>
              </w:rPr>
              <w:t>Suggested Assessment Methods</w:t>
            </w:r>
          </w:p>
        </w:tc>
      </w:tr>
      <w:tr w:rsidR="000457A7" w:rsidRPr="00627593" w:rsidTr="000457A7">
        <w:trPr>
          <w:trHeight w:val="1106"/>
        </w:trPr>
        <w:tc>
          <w:tcPr>
            <w:tcW w:w="1414"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45"/>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Create and maintain small scale business</w:t>
            </w:r>
          </w:p>
          <w:p w:rsidR="000457A7" w:rsidRPr="00627593" w:rsidRDefault="000457A7" w:rsidP="00263CC8">
            <w:pPr>
              <w:spacing w:after="0" w:line="276" w:lineRule="auto"/>
              <w:rPr>
                <w:rFonts w:ascii="Times New Roman" w:hAnsi="Times New Roman" w:cs="Times New Roman"/>
                <w:sz w:val="24"/>
                <w:szCs w:val="24"/>
                <w:lang w:val="en-ZA"/>
              </w:rPr>
            </w:pPr>
          </w:p>
        </w:tc>
        <w:tc>
          <w:tcPr>
            <w:tcW w:w="2071"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Starting a small business</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Legal regulatory requirements in starting a small business</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SWOT/ PESTEL analysis </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Conducting market/industry survey </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Generation and evaluation of business ideas </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Matching competencies with business opportunities</w:t>
            </w:r>
          </w:p>
          <w:p w:rsidR="000457A7" w:rsidRPr="00627593" w:rsidRDefault="000457A7" w:rsidP="00263CC8">
            <w:pPr>
              <w:pStyle w:val="Default"/>
              <w:numPr>
                <w:ilvl w:val="0"/>
                <w:numId w:val="47"/>
              </w:numPr>
              <w:spacing w:line="276" w:lineRule="auto"/>
              <w:rPr>
                <w:rFonts w:ascii="Times New Roman" w:hAnsi="Times New Roman" w:cs="Times New Roman"/>
                <w:color w:val="auto"/>
              </w:rPr>
            </w:pPr>
            <w:r w:rsidRPr="00627593">
              <w:rPr>
                <w:rFonts w:ascii="Times New Roman" w:hAnsi="Times New Roman" w:cs="Times New Roman"/>
                <w:color w:val="auto"/>
              </w:rPr>
              <w:t xml:space="preserve">Forms of business ownership </w:t>
            </w:r>
          </w:p>
          <w:p w:rsidR="000457A7" w:rsidRPr="00627593" w:rsidRDefault="000457A7" w:rsidP="00263CC8">
            <w:pPr>
              <w:pStyle w:val="Default"/>
              <w:numPr>
                <w:ilvl w:val="0"/>
                <w:numId w:val="47"/>
              </w:numPr>
              <w:spacing w:line="276" w:lineRule="auto"/>
              <w:rPr>
                <w:rFonts w:ascii="Times New Roman" w:hAnsi="Times New Roman" w:cs="Times New Roman"/>
                <w:color w:val="auto"/>
              </w:rPr>
            </w:pPr>
            <w:r w:rsidRPr="00627593">
              <w:rPr>
                <w:rFonts w:ascii="Times New Roman" w:hAnsi="Times New Roman" w:cs="Times New Roman"/>
                <w:color w:val="auto"/>
              </w:rPr>
              <w:t xml:space="preserve">Location of a small </w:t>
            </w:r>
            <w:r w:rsidRPr="00627593">
              <w:rPr>
                <w:rFonts w:ascii="Times New Roman" w:hAnsi="Times New Roman" w:cs="Times New Roman"/>
                <w:color w:val="auto"/>
              </w:rPr>
              <w:lastRenderedPageBreak/>
              <w:t>business</w:t>
            </w:r>
          </w:p>
          <w:p w:rsidR="000457A7" w:rsidRPr="00627593" w:rsidRDefault="000457A7" w:rsidP="00263CC8">
            <w:pPr>
              <w:pStyle w:val="Default"/>
              <w:numPr>
                <w:ilvl w:val="0"/>
                <w:numId w:val="47"/>
              </w:numPr>
              <w:spacing w:line="276" w:lineRule="auto"/>
              <w:rPr>
                <w:rFonts w:ascii="Times New Roman" w:hAnsi="Times New Roman" w:cs="Times New Roman"/>
                <w:color w:val="auto"/>
              </w:rPr>
            </w:pPr>
            <w:r w:rsidRPr="00627593">
              <w:rPr>
                <w:rFonts w:ascii="Times New Roman" w:hAnsi="Times New Roman" w:cs="Times New Roman"/>
                <w:color w:val="auto"/>
              </w:rPr>
              <w:t>Legal and regulatory requirement</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Resources required to start a small business </w:t>
            </w:r>
          </w:p>
          <w:p w:rsidR="000457A7" w:rsidRPr="00627593" w:rsidRDefault="000457A7" w:rsidP="00263CC8">
            <w:pPr>
              <w:pStyle w:val="ListParagraph"/>
              <w:numPr>
                <w:ilvl w:val="0"/>
                <w:numId w:val="47"/>
              </w:numPr>
              <w:tabs>
                <w:tab w:val="left" w:pos="655"/>
              </w:tabs>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Common terminologies in entrepreneurship </w:t>
            </w:r>
          </w:p>
          <w:p w:rsidR="000457A7" w:rsidRPr="00627593" w:rsidRDefault="000457A7" w:rsidP="00263CC8">
            <w:pPr>
              <w:pStyle w:val="ListParagraph"/>
              <w:numPr>
                <w:ilvl w:val="0"/>
                <w:numId w:val="47"/>
              </w:numPr>
              <w:tabs>
                <w:tab w:val="left" w:pos="655"/>
              </w:tabs>
              <w:spacing w:after="0" w:line="276" w:lineRule="auto"/>
              <w:rPr>
                <w:rFonts w:ascii="Times New Roman" w:hAnsi="Times New Roman" w:cs="Times New Roman"/>
                <w:b/>
                <w:sz w:val="24"/>
                <w:szCs w:val="24"/>
              </w:rPr>
            </w:pPr>
            <w:r w:rsidRPr="00627593">
              <w:rPr>
                <w:rFonts w:ascii="Times New Roman" w:hAnsi="Times New Roman" w:cs="Times New Roman"/>
                <w:sz w:val="24"/>
                <w:szCs w:val="24"/>
              </w:rPr>
              <w:t xml:space="preserve">Entrepreneurship in national development </w:t>
            </w:r>
          </w:p>
          <w:p w:rsidR="000457A7" w:rsidRPr="00627593" w:rsidRDefault="000457A7" w:rsidP="00263CC8">
            <w:pPr>
              <w:pStyle w:val="ListParagraph"/>
              <w:numPr>
                <w:ilvl w:val="0"/>
                <w:numId w:val="47"/>
              </w:numPr>
              <w:tabs>
                <w:tab w:val="left" w:pos="655"/>
              </w:tabs>
              <w:spacing w:after="0" w:line="276" w:lineRule="auto"/>
              <w:rPr>
                <w:rFonts w:ascii="Times New Roman" w:hAnsi="Times New Roman" w:cs="Times New Roman"/>
                <w:b/>
                <w:sz w:val="24"/>
                <w:szCs w:val="24"/>
              </w:rPr>
            </w:pPr>
            <w:r w:rsidRPr="00627593">
              <w:rPr>
                <w:rFonts w:ascii="Times New Roman" w:hAnsi="Times New Roman" w:cs="Times New Roman"/>
                <w:sz w:val="24"/>
                <w:szCs w:val="24"/>
              </w:rPr>
              <w:t xml:space="preserve">Self-employment  </w:t>
            </w:r>
          </w:p>
          <w:p w:rsidR="000457A7" w:rsidRPr="00627593" w:rsidRDefault="000457A7" w:rsidP="00263CC8">
            <w:pPr>
              <w:pStyle w:val="ListParagraph"/>
              <w:numPr>
                <w:ilvl w:val="0"/>
                <w:numId w:val="47"/>
              </w:numPr>
              <w:tabs>
                <w:tab w:val="left" w:pos="655"/>
              </w:tabs>
              <w:spacing w:after="0" w:line="276" w:lineRule="auto"/>
              <w:rPr>
                <w:rFonts w:ascii="Times New Roman" w:hAnsi="Times New Roman" w:cs="Times New Roman"/>
                <w:b/>
                <w:sz w:val="24"/>
                <w:szCs w:val="24"/>
              </w:rPr>
            </w:pPr>
            <w:r w:rsidRPr="00627593">
              <w:rPr>
                <w:rFonts w:ascii="Times New Roman" w:hAnsi="Times New Roman" w:cs="Times New Roman"/>
                <w:sz w:val="24"/>
                <w:szCs w:val="24"/>
              </w:rPr>
              <w:t xml:space="preserve">Formal and informal employment </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Entrepreneurial culture </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Myths associated with entrepreneurship </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Types, characteristics, qualities &amp; role of entrepreneurs </w:t>
            </w:r>
          </w:p>
          <w:p w:rsidR="000457A7" w:rsidRPr="00627593" w:rsidRDefault="000457A7" w:rsidP="00263CC8">
            <w:pPr>
              <w:pStyle w:val="ListParagraph"/>
              <w:numPr>
                <w:ilvl w:val="0"/>
                <w:numId w:val="47"/>
              </w:numPr>
              <w:tabs>
                <w:tab w:val="left" w:pos="655"/>
              </w:tabs>
              <w:spacing w:after="0" w:line="276" w:lineRule="auto"/>
              <w:rPr>
                <w:rFonts w:ascii="Times New Roman" w:hAnsi="Times New Roman" w:cs="Times New Roman"/>
                <w:b/>
                <w:sz w:val="24"/>
                <w:szCs w:val="24"/>
              </w:rPr>
            </w:pPr>
            <w:r w:rsidRPr="00627593">
              <w:rPr>
                <w:rFonts w:ascii="Times New Roman" w:hAnsi="Times New Roman" w:cs="Times New Roman"/>
                <w:sz w:val="24"/>
                <w:szCs w:val="24"/>
              </w:rPr>
              <w:t>History, development and importance of entrepreneurship</w:t>
            </w:r>
          </w:p>
          <w:p w:rsidR="000457A7" w:rsidRPr="00627593" w:rsidRDefault="000457A7" w:rsidP="00263CC8">
            <w:pPr>
              <w:pStyle w:val="ListParagraph"/>
              <w:numPr>
                <w:ilvl w:val="0"/>
                <w:numId w:val="47"/>
              </w:numPr>
              <w:tabs>
                <w:tab w:val="left" w:pos="655"/>
              </w:tabs>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Theories of entrepreneurship </w:t>
            </w:r>
          </w:p>
          <w:p w:rsidR="000457A7" w:rsidRPr="00627593" w:rsidRDefault="000457A7" w:rsidP="00263CC8">
            <w:pPr>
              <w:pStyle w:val="ListParagraph"/>
              <w:numPr>
                <w:ilvl w:val="0"/>
                <w:numId w:val="47"/>
              </w:numPr>
              <w:tabs>
                <w:tab w:val="left" w:pos="655"/>
              </w:tabs>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Quality assurance for small businesses </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Policies and procedures on occupational safety and health and environmental concerns </w:t>
            </w:r>
          </w:p>
        </w:tc>
        <w:tc>
          <w:tcPr>
            <w:tcW w:w="1515"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73"/>
              </w:numPr>
              <w:spacing w:after="0" w:line="276" w:lineRule="auto"/>
              <w:jc w:val="both"/>
              <w:rPr>
                <w:rFonts w:ascii="Times New Roman" w:hAnsi="Times New Roman" w:cs="Times New Roman"/>
                <w:sz w:val="24"/>
                <w:szCs w:val="24"/>
                <w:lang w:val="en-ZA"/>
              </w:rPr>
            </w:pPr>
            <w:r w:rsidRPr="00627593">
              <w:rPr>
                <w:rFonts w:ascii="Times New Roman" w:hAnsi="Times New Roman" w:cs="Times New Roman"/>
                <w:sz w:val="24"/>
                <w:szCs w:val="24"/>
                <w:lang w:val="en-ZA"/>
              </w:rPr>
              <w:lastRenderedPageBreak/>
              <w:t xml:space="preserve">Individual/group assignments </w:t>
            </w:r>
          </w:p>
          <w:p w:rsidR="000457A7" w:rsidRPr="00627593" w:rsidRDefault="000457A7" w:rsidP="00263CC8">
            <w:pPr>
              <w:pStyle w:val="ListParagraph"/>
              <w:numPr>
                <w:ilvl w:val="0"/>
                <w:numId w:val="73"/>
              </w:numPr>
              <w:spacing w:after="0" w:line="276" w:lineRule="auto"/>
              <w:jc w:val="both"/>
              <w:rPr>
                <w:rFonts w:ascii="Times New Roman" w:hAnsi="Times New Roman" w:cs="Times New Roman"/>
                <w:sz w:val="24"/>
                <w:szCs w:val="24"/>
                <w:lang w:val="en-ZA"/>
              </w:rPr>
            </w:pPr>
            <w:r w:rsidRPr="00627593">
              <w:rPr>
                <w:rFonts w:ascii="Times New Roman" w:hAnsi="Times New Roman" w:cs="Times New Roman"/>
                <w:sz w:val="24"/>
                <w:szCs w:val="24"/>
                <w:lang w:val="en-ZA"/>
              </w:rPr>
              <w:t>projects</w:t>
            </w:r>
          </w:p>
          <w:p w:rsidR="000457A7" w:rsidRPr="00627593" w:rsidRDefault="000457A7" w:rsidP="00263CC8">
            <w:pPr>
              <w:pStyle w:val="ListParagraph"/>
              <w:numPr>
                <w:ilvl w:val="0"/>
                <w:numId w:val="73"/>
              </w:numPr>
              <w:spacing w:after="0" w:line="276" w:lineRule="auto"/>
              <w:jc w:val="both"/>
              <w:rPr>
                <w:rFonts w:ascii="Times New Roman" w:hAnsi="Times New Roman" w:cs="Times New Roman"/>
                <w:sz w:val="24"/>
                <w:szCs w:val="24"/>
                <w:lang w:val="en-ZA"/>
              </w:rPr>
            </w:pPr>
            <w:r w:rsidRPr="00627593">
              <w:rPr>
                <w:rFonts w:ascii="Times New Roman" w:hAnsi="Times New Roman" w:cs="Times New Roman"/>
                <w:sz w:val="24"/>
                <w:szCs w:val="24"/>
                <w:lang w:val="en-ZA"/>
              </w:rPr>
              <w:t>Written</w:t>
            </w:r>
          </w:p>
          <w:p w:rsidR="000457A7" w:rsidRPr="00627593" w:rsidRDefault="000457A7" w:rsidP="00263CC8">
            <w:pPr>
              <w:pStyle w:val="ListParagraph"/>
              <w:numPr>
                <w:ilvl w:val="0"/>
                <w:numId w:val="73"/>
              </w:numPr>
              <w:spacing w:after="0" w:line="276" w:lineRule="auto"/>
              <w:jc w:val="both"/>
              <w:rPr>
                <w:rFonts w:ascii="Times New Roman" w:hAnsi="Times New Roman" w:cs="Times New Roman"/>
                <w:sz w:val="24"/>
                <w:szCs w:val="24"/>
                <w:lang w:val="en-ZA"/>
              </w:rPr>
            </w:pPr>
            <w:r w:rsidRPr="00627593">
              <w:rPr>
                <w:rFonts w:ascii="Times New Roman" w:hAnsi="Times New Roman" w:cs="Times New Roman"/>
                <w:sz w:val="24"/>
                <w:szCs w:val="24"/>
                <w:lang w:val="en-ZA"/>
              </w:rPr>
              <w:t xml:space="preserve">Oral </w:t>
            </w:r>
          </w:p>
          <w:p w:rsidR="000457A7" w:rsidRPr="00627593" w:rsidRDefault="000457A7" w:rsidP="00263CC8">
            <w:pPr>
              <w:spacing w:after="0" w:line="276" w:lineRule="auto"/>
              <w:ind w:left="360"/>
              <w:jc w:val="both"/>
              <w:rPr>
                <w:rFonts w:ascii="Times New Roman" w:hAnsi="Times New Roman" w:cs="Times New Roman"/>
                <w:sz w:val="24"/>
                <w:szCs w:val="24"/>
                <w:lang w:val="en-ZA"/>
              </w:rPr>
            </w:pPr>
          </w:p>
        </w:tc>
      </w:tr>
      <w:tr w:rsidR="000457A7" w:rsidRPr="00627593" w:rsidTr="000457A7">
        <w:trPr>
          <w:trHeight w:val="350"/>
        </w:trPr>
        <w:tc>
          <w:tcPr>
            <w:tcW w:w="1414"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45"/>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Establish small scale business customer base</w:t>
            </w:r>
          </w:p>
          <w:p w:rsidR="000457A7" w:rsidRPr="00627593" w:rsidRDefault="000457A7" w:rsidP="00263CC8">
            <w:pPr>
              <w:spacing w:after="0" w:line="276" w:lineRule="auto"/>
              <w:rPr>
                <w:rFonts w:ascii="Times New Roman" w:hAnsi="Times New Roman" w:cs="Times New Roman"/>
                <w:sz w:val="24"/>
                <w:szCs w:val="24"/>
              </w:rPr>
            </w:pPr>
          </w:p>
        </w:tc>
        <w:tc>
          <w:tcPr>
            <w:tcW w:w="2071"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47"/>
              </w:numPr>
              <w:tabs>
                <w:tab w:val="left" w:pos="655"/>
              </w:tabs>
              <w:spacing w:after="0" w:line="276" w:lineRule="auto"/>
              <w:rPr>
                <w:rFonts w:ascii="Times New Roman" w:hAnsi="Times New Roman" w:cs="Times New Roman"/>
                <w:sz w:val="24"/>
                <w:szCs w:val="24"/>
              </w:rPr>
            </w:pPr>
            <w:r w:rsidRPr="00627593">
              <w:rPr>
                <w:rFonts w:ascii="Times New Roman" w:hAnsi="Times New Roman" w:cs="Times New Roman"/>
                <w:sz w:val="24"/>
                <w:szCs w:val="24"/>
              </w:rPr>
              <w:t>Good staff/workers and customer relations</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Marketing strategy</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Identifying and maintain new customers and markets </w:t>
            </w:r>
          </w:p>
          <w:p w:rsidR="000457A7" w:rsidRPr="00627593" w:rsidRDefault="000457A7" w:rsidP="00263CC8">
            <w:pPr>
              <w:pStyle w:val="ListParagraph"/>
              <w:numPr>
                <w:ilvl w:val="0"/>
                <w:numId w:val="47"/>
              </w:numPr>
              <w:tabs>
                <w:tab w:val="left" w:pos="655"/>
              </w:tabs>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Product/ service promotions </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Products / services diversification </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lastRenderedPageBreak/>
              <w:t>SWOT / PESTEL analysis</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Conducting a business survey </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Generating Business ideas </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Business opportunities</w:t>
            </w:r>
          </w:p>
        </w:tc>
        <w:tc>
          <w:tcPr>
            <w:tcW w:w="1515"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73"/>
              </w:numPr>
              <w:spacing w:after="0" w:line="276" w:lineRule="auto"/>
              <w:jc w:val="both"/>
              <w:rPr>
                <w:rFonts w:ascii="Times New Roman" w:hAnsi="Times New Roman" w:cs="Times New Roman"/>
                <w:sz w:val="24"/>
                <w:szCs w:val="24"/>
                <w:lang w:val="en-ZA"/>
              </w:rPr>
            </w:pPr>
            <w:r w:rsidRPr="00627593">
              <w:rPr>
                <w:rFonts w:ascii="Times New Roman" w:hAnsi="Times New Roman" w:cs="Times New Roman"/>
                <w:sz w:val="24"/>
                <w:szCs w:val="24"/>
                <w:lang w:val="en-ZA"/>
              </w:rPr>
              <w:lastRenderedPageBreak/>
              <w:t xml:space="preserve">Individual/group assignments </w:t>
            </w:r>
          </w:p>
          <w:p w:rsidR="000457A7" w:rsidRPr="00627593" w:rsidRDefault="000457A7" w:rsidP="00263CC8">
            <w:pPr>
              <w:pStyle w:val="ListParagraph"/>
              <w:numPr>
                <w:ilvl w:val="0"/>
                <w:numId w:val="73"/>
              </w:numPr>
              <w:spacing w:after="0" w:line="276" w:lineRule="auto"/>
              <w:jc w:val="both"/>
              <w:rPr>
                <w:rFonts w:ascii="Times New Roman" w:hAnsi="Times New Roman" w:cs="Times New Roman"/>
                <w:sz w:val="24"/>
                <w:szCs w:val="24"/>
                <w:lang w:val="en-ZA"/>
              </w:rPr>
            </w:pPr>
            <w:r w:rsidRPr="00627593">
              <w:rPr>
                <w:rFonts w:ascii="Times New Roman" w:hAnsi="Times New Roman" w:cs="Times New Roman"/>
                <w:sz w:val="24"/>
                <w:szCs w:val="24"/>
                <w:lang w:val="en-ZA"/>
              </w:rPr>
              <w:t>projects</w:t>
            </w:r>
          </w:p>
          <w:p w:rsidR="000457A7" w:rsidRPr="00627593" w:rsidRDefault="000457A7" w:rsidP="00263CC8">
            <w:pPr>
              <w:pStyle w:val="ListParagraph"/>
              <w:numPr>
                <w:ilvl w:val="0"/>
                <w:numId w:val="73"/>
              </w:numPr>
              <w:spacing w:after="0" w:line="276" w:lineRule="auto"/>
              <w:jc w:val="both"/>
              <w:rPr>
                <w:rFonts w:ascii="Times New Roman" w:hAnsi="Times New Roman" w:cs="Times New Roman"/>
                <w:sz w:val="24"/>
                <w:szCs w:val="24"/>
                <w:lang w:val="en-ZA"/>
              </w:rPr>
            </w:pPr>
            <w:r w:rsidRPr="00627593">
              <w:rPr>
                <w:rFonts w:ascii="Times New Roman" w:hAnsi="Times New Roman" w:cs="Times New Roman"/>
                <w:sz w:val="24"/>
                <w:szCs w:val="24"/>
                <w:lang w:val="en-ZA"/>
              </w:rPr>
              <w:t>Written</w:t>
            </w:r>
          </w:p>
          <w:p w:rsidR="000457A7" w:rsidRPr="00627593" w:rsidRDefault="000457A7" w:rsidP="00263CC8">
            <w:pPr>
              <w:pStyle w:val="ListParagraph"/>
              <w:numPr>
                <w:ilvl w:val="0"/>
                <w:numId w:val="73"/>
              </w:numPr>
              <w:spacing w:after="0" w:line="276" w:lineRule="auto"/>
              <w:jc w:val="both"/>
              <w:rPr>
                <w:rFonts w:ascii="Times New Roman" w:hAnsi="Times New Roman" w:cs="Times New Roman"/>
                <w:sz w:val="24"/>
                <w:szCs w:val="24"/>
                <w:lang w:val="en-ZA"/>
              </w:rPr>
            </w:pPr>
            <w:r w:rsidRPr="00627593">
              <w:rPr>
                <w:rFonts w:ascii="Times New Roman" w:hAnsi="Times New Roman" w:cs="Times New Roman"/>
                <w:sz w:val="24"/>
                <w:szCs w:val="24"/>
                <w:lang w:val="en-ZA"/>
              </w:rPr>
              <w:t xml:space="preserve">Oral </w:t>
            </w:r>
          </w:p>
        </w:tc>
      </w:tr>
      <w:tr w:rsidR="000457A7" w:rsidRPr="00627593" w:rsidTr="000457A7">
        <w:trPr>
          <w:trHeight w:val="1520"/>
        </w:trPr>
        <w:tc>
          <w:tcPr>
            <w:tcW w:w="1414" w:type="pct"/>
            <w:tcBorders>
              <w:top w:val="single" w:sz="4" w:space="0" w:color="auto"/>
              <w:left w:val="single" w:sz="4" w:space="0" w:color="auto"/>
              <w:right w:val="single" w:sz="4" w:space="0" w:color="auto"/>
            </w:tcBorders>
            <w:hideMark/>
          </w:tcPr>
          <w:p w:rsidR="000457A7" w:rsidRPr="00627593" w:rsidRDefault="000457A7" w:rsidP="00263CC8">
            <w:pPr>
              <w:pStyle w:val="ListParagraph"/>
              <w:numPr>
                <w:ilvl w:val="0"/>
                <w:numId w:val="45"/>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Manage small scale business</w:t>
            </w:r>
          </w:p>
          <w:p w:rsidR="000457A7" w:rsidRPr="00627593" w:rsidRDefault="000457A7" w:rsidP="00263CC8">
            <w:pPr>
              <w:spacing w:after="0" w:line="276" w:lineRule="auto"/>
              <w:ind w:left="360"/>
              <w:rPr>
                <w:rFonts w:ascii="Times New Roman" w:hAnsi="Times New Roman" w:cs="Times New Roman"/>
                <w:sz w:val="24"/>
                <w:szCs w:val="24"/>
                <w:lang w:val="en-ZA"/>
              </w:rPr>
            </w:pPr>
          </w:p>
        </w:tc>
        <w:tc>
          <w:tcPr>
            <w:tcW w:w="2071" w:type="pct"/>
            <w:tcBorders>
              <w:top w:val="single" w:sz="4" w:space="0" w:color="auto"/>
              <w:left w:val="single" w:sz="4" w:space="0" w:color="auto"/>
              <w:right w:val="single" w:sz="4" w:space="0" w:color="auto"/>
            </w:tcBorders>
            <w:hideMark/>
          </w:tcPr>
          <w:p w:rsidR="000457A7" w:rsidRPr="00627593" w:rsidRDefault="000457A7" w:rsidP="00263CC8">
            <w:pPr>
              <w:pStyle w:val="Default"/>
              <w:numPr>
                <w:ilvl w:val="0"/>
                <w:numId w:val="47"/>
              </w:numPr>
              <w:spacing w:line="276" w:lineRule="auto"/>
              <w:rPr>
                <w:rFonts w:ascii="Times New Roman" w:hAnsi="Times New Roman" w:cs="Times New Roman"/>
                <w:color w:val="auto"/>
              </w:rPr>
            </w:pPr>
            <w:r w:rsidRPr="00627593">
              <w:rPr>
                <w:rFonts w:ascii="Times New Roman" w:hAnsi="Times New Roman" w:cs="Times New Roman"/>
                <w:color w:val="auto"/>
              </w:rPr>
              <w:t xml:space="preserve">Organization of a small business </w:t>
            </w:r>
          </w:p>
          <w:p w:rsidR="000457A7" w:rsidRPr="00627593" w:rsidRDefault="000457A7" w:rsidP="00263CC8">
            <w:pPr>
              <w:pStyle w:val="Default"/>
              <w:numPr>
                <w:ilvl w:val="0"/>
                <w:numId w:val="47"/>
              </w:numPr>
              <w:spacing w:line="276" w:lineRule="auto"/>
              <w:rPr>
                <w:rFonts w:ascii="Times New Roman" w:hAnsi="Times New Roman" w:cs="Times New Roman"/>
                <w:color w:val="auto"/>
              </w:rPr>
            </w:pPr>
            <w:r w:rsidRPr="00627593">
              <w:rPr>
                <w:rFonts w:ascii="Times New Roman" w:hAnsi="Times New Roman" w:cs="Times New Roman"/>
                <w:color w:val="auto"/>
              </w:rPr>
              <w:t xml:space="preserve">Small business’ business plan </w:t>
            </w:r>
          </w:p>
          <w:p w:rsidR="000457A7" w:rsidRPr="00627593" w:rsidRDefault="000457A7" w:rsidP="00263CC8">
            <w:pPr>
              <w:pStyle w:val="Default"/>
              <w:numPr>
                <w:ilvl w:val="0"/>
                <w:numId w:val="47"/>
              </w:numPr>
              <w:spacing w:line="276" w:lineRule="auto"/>
              <w:rPr>
                <w:rFonts w:ascii="Times New Roman" w:hAnsi="Times New Roman" w:cs="Times New Roman"/>
                <w:color w:val="auto"/>
              </w:rPr>
            </w:pPr>
            <w:r w:rsidRPr="00627593">
              <w:rPr>
                <w:rFonts w:ascii="Times New Roman" w:hAnsi="Times New Roman" w:cs="Times New Roman"/>
                <w:color w:val="auto"/>
              </w:rPr>
              <w:t xml:space="preserve">Marketing for small businesses </w:t>
            </w:r>
          </w:p>
          <w:p w:rsidR="000457A7" w:rsidRPr="00627593" w:rsidRDefault="000457A7" w:rsidP="00263CC8">
            <w:pPr>
              <w:pStyle w:val="Default"/>
              <w:numPr>
                <w:ilvl w:val="0"/>
                <w:numId w:val="47"/>
              </w:numPr>
              <w:spacing w:line="276" w:lineRule="auto"/>
              <w:rPr>
                <w:rFonts w:ascii="Times New Roman" w:hAnsi="Times New Roman" w:cs="Times New Roman"/>
                <w:color w:val="auto"/>
              </w:rPr>
            </w:pPr>
            <w:r w:rsidRPr="00627593">
              <w:rPr>
                <w:rFonts w:ascii="Times New Roman" w:hAnsi="Times New Roman" w:cs="Times New Roman"/>
                <w:color w:val="auto"/>
              </w:rPr>
              <w:t xml:space="preserve">Managing finances for small business </w:t>
            </w:r>
          </w:p>
          <w:p w:rsidR="000457A7" w:rsidRPr="00627593" w:rsidRDefault="000457A7" w:rsidP="00263CC8">
            <w:pPr>
              <w:pStyle w:val="Default"/>
              <w:numPr>
                <w:ilvl w:val="0"/>
                <w:numId w:val="47"/>
              </w:numPr>
              <w:spacing w:line="276" w:lineRule="auto"/>
              <w:rPr>
                <w:rFonts w:ascii="Times New Roman" w:hAnsi="Times New Roman" w:cs="Times New Roman"/>
                <w:color w:val="auto"/>
              </w:rPr>
            </w:pPr>
            <w:r w:rsidRPr="00627593">
              <w:rPr>
                <w:rFonts w:ascii="Times New Roman" w:hAnsi="Times New Roman" w:cs="Times New Roman"/>
                <w:color w:val="auto"/>
              </w:rPr>
              <w:t>Production/ operation process for goods/services</w:t>
            </w:r>
          </w:p>
          <w:p w:rsidR="000457A7" w:rsidRPr="00627593" w:rsidRDefault="000457A7" w:rsidP="00263CC8">
            <w:pPr>
              <w:pStyle w:val="Default"/>
              <w:numPr>
                <w:ilvl w:val="0"/>
                <w:numId w:val="47"/>
              </w:numPr>
              <w:spacing w:line="276" w:lineRule="auto"/>
              <w:rPr>
                <w:rFonts w:ascii="Times New Roman" w:hAnsi="Times New Roman" w:cs="Times New Roman"/>
                <w:color w:val="auto"/>
              </w:rPr>
            </w:pPr>
            <w:r w:rsidRPr="00627593">
              <w:rPr>
                <w:rFonts w:ascii="Times New Roman" w:hAnsi="Times New Roman" w:cs="Times New Roman"/>
                <w:color w:val="auto"/>
              </w:rPr>
              <w:t xml:space="preserve">Small business records management </w:t>
            </w:r>
          </w:p>
          <w:p w:rsidR="000457A7" w:rsidRPr="00627593" w:rsidRDefault="000457A7" w:rsidP="00263CC8">
            <w:pPr>
              <w:pStyle w:val="Default"/>
              <w:numPr>
                <w:ilvl w:val="0"/>
                <w:numId w:val="47"/>
              </w:numPr>
              <w:spacing w:line="276" w:lineRule="auto"/>
              <w:rPr>
                <w:rFonts w:ascii="Times New Roman" w:hAnsi="Times New Roman" w:cs="Times New Roman"/>
                <w:color w:val="auto"/>
              </w:rPr>
            </w:pPr>
            <w:r w:rsidRPr="00627593">
              <w:rPr>
                <w:rFonts w:ascii="Times New Roman" w:hAnsi="Times New Roman" w:cs="Times New Roman"/>
                <w:color w:val="auto"/>
              </w:rPr>
              <w:t xml:space="preserve">Book keeping and auditing for small businesses </w:t>
            </w:r>
          </w:p>
          <w:p w:rsidR="000457A7" w:rsidRPr="00627593" w:rsidRDefault="000457A7" w:rsidP="00263CC8">
            <w:pPr>
              <w:pStyle w:val="Default"/>
              <w:numPr>
                <w:ilvl w:val="0"/>
                <w:numId w:val="47"/>
              </w:numPr>
              <w:spacing w:line="276" w:lineRule="auto"/>
              <w:rPr>
                <w:rFonts w:ascii="Times New Roman" w:hAnsi="Times New Roman" w:cs="Times New Roman"/>
                <w:color w:val="auto"/>
              </w:rPr>
            </w:pPr>
            <w:r w:rsidRPr="00627593">
              <w:rPr>
                <w:rFonts w:ascii="Times New Roman" w:hAnsi="Times New Roman" w:cs="Times New Roman"/>
                <w:color w:val="auto"/>
              </w:rPr>
              <w:t xml:space="preserve">Business support services </w:t>
            </w:r>
          </w:p>
          <w:p w:rsidR="000457A7" w:rsidRPr="00627593" w:rsidRDefault="000457A7" w:rsidP="00263CC8">
            <w:pPr>
              <w:pStyle w:val="Default"/>
              <w:numPr>
                <w:ilvl w:val="0"/>
                <w:numId w:val="47"/>
              </w:numPr>
              <w:spacing w:line="276" w:lineRule="auto"/>
              <w:rPr>
                <w:rFonts w:ascii="Times New Roman" w:hAnsi="Times New Roman" w:cs="Times New Roman"/>
                <w:color w:val="auto"/>
              </w:rPr>
            </w:pPr>
            <w:r w:rsidRPr="00627593">
              <w:rPr>
                <w:rFonts w:ascii="Times New Roman" w:hAnsi="Times New Roman" w:cs="Times New Roman"/>
                <w:color w:val="auto"/>
              </w:rPr>
              <w:t>Small business resources mobilization and utilization</w:t>
            </w:r>
          </w:p>
          <w:p w:rsidR="000457A7" w:rsidRPr="00627593" w:rsidRDefault="000457A7" w:rsidP="00263CC8">
            <w:pPr>
              <w:pStyle w:val="Default"/>
              <w:numPr>
                <w:ilvl w:val="0"/>
                <w:numId w:val="47"/>
              </w:numPr>
              <w:spacing w:line="276" w:lineRule="auto"/>
              <w:rPr>
                <w:rFonts w:ascii="Times New Roman" w:hAnsi="Times New Roman" w:cs="Times New Roman"/>
                <w:color w:val="auto"/>
              </w:rPr>
            </w:pPr>
            <w:r w:rsidRPr="00627593">
              <w:rPr>
                <w:rFonts w:ascii="Times New Roman" w:hAnsi="Times New Roman" w:cs="Times New Roman"/>
                <w:color w:val="auto"/>
              </w:rPr>
              <w:t>Basic business social responsibility</w:t>
            </w:r>
          </w:p>
          <w:p w:rsidR="000457A7" w:rsidRPr="00627593" w:rsidRDefault="000457A7" w:rsidP="00263CC8">
            <w:pPr>
              <w:pStyle w:val="Default"/>
              <w:numPr>
                <w:ilvl w:val="0"/>
                <w:numId w:val="47"/>
              </w:numPr>
              <w:spacing w:line="276" w:lineRule="auto"/>
              <w:rPr>
                <w:rFonts w:ascii="Times New Roman" w:hAnsi="Times New Roman" w:cs="Times New Roman"/>
                <w:color w:val="auto"/>
              </w:rPr>
            </w:pPr>
            <w:r w:rsidRPr="00627593">
              <w:rPr>
                <w:rFonts w:ascii="Times New Roman" w:hAnsi="Times New Roman" w:cs="Times New Roman"/>
                <w:color w:val="auto"/>
              </w:rPr>
              <w:t xml:space="preserve">Management of small business </w:t>
            </w:r>
          </w:p>
          <w:p w:rsidR="000457A7" w:rsidRPr="00627593" w:rsidRDefault="000457A7" w:rsidP="00263CC8">
            <w:pPr>
              <w:pStyle w:val="Default"/>
              <w:numPr>
                <w:ilvl w:val="0"/>
                <w:numId w:val="47"/>
              </w:numPr>
              <w:spacing w:line="276" w:lineRule="auto"/>
              <w:rPr>
                <w:rFonts w:ascii="Times New Roman" w:hAnsi="Times New Roman" w:cs="Times New Roman"/>
                <w:color w:val="auto"/>
              </w:rPr>
            </w:pPr>
            <w:r w:rsidRPr="00627593">
              <w:rPr>
                <w:rFonts w:ascii="Times New Roman" w:hAnsi="Times New Roman" w:cs="Times New Roman"/>
                <w:color w:val="auto"/>
              </w:rPr>
              <w:t>Word processing concepts in small business management</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Computer application software </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Monitoring and controlling business </w:t>
            </w:r>
            <w:r w:rsidRPr="00627593">
              <w:rPr>
                <w:rFonts w:ascii="Times New Roman" w:hAnsi="Times New Roman" w:cs="Times New Roman"/>
                <w:sz w:val="24"/>
                <w:szCs w:val="24"/>
              </w:rPr>
              <w:lastRenderedPageBreak/>
              <w:t xml:space="preserve">operations </w:t>
            </w:r>
          </w:p>
        </w:tc>
        <w:tc>
          <w:tcPr>
            <w:tcW w:w="1515" w:type="pct"/>
            <w:tcBorders>
              <w:top w:val="single" w:sz="4" w:space="0" w:color="auto"/>
              <w:left w:val="single" w:sz="4" w:space="0" w:color="auto"/>
              <w:right w:val="single" w:sz="4" w:space="0" w:color="auto"/>
            </w:tcBorders>
            <w:hideMark/>
          </w:tcPr>
          <w:p w:rsidR="000457A7" w:rsidRPr="00627593" w:rsidRDefault="000457A7" w:rsidP="00263CC8">
            <w:pPr>
              <w:pStyle w:val="ListParagraph"/>
              <w:numPr>
                <w:ilvl w:val="0"/>
                <w:numId w:val="73"/>
              </w:numPr>
              <w:spacing w:after="0" w:line="276" w:lineRule="auto"/>
              <w:jc w:val="both"/>
              <w:rPr>
                <w:rFonts w:ascii="Times New Roman" w:hAnsi="Times New Roman" w:cs="Times New Roman"/>
                <w:sz w:val="24"/>
                <w:szCs w:val="24"/>
                <w:lang w:val="en-ZA"/>
              </w:rPr>
            </w:pPr>
            <w:r w:rsidRPr="00627593">
              <w:rPr>
                <w:rFonts w:ascii="Times New Roman" w:hAnsi="Times New Roman" w:cs="Times New Roman"/>
                <w:sz w:val="24"/>
                <w:szCs w:val="24"/>
                <w:lang w:val="en-ZA"/>
              </w:rPr>
              <w:lastRenderedPageBreak/>
              <w:t>Oral</w:t>
            </w:r>
          </w:p>
          <w:p w:rsidR="000457A7" w:rsidRPr="00627593" w:rsidRDefault="000457A7" w:rsidP="00263CC8">
            <w:pPr>
              <w:pStyle w:val="ListParagraph"/>
              <w:numPr>
                <w:ilvl w:val="0"/>
                <w:numId w:val="73"/>
              </w:numPr>
              <w:spacing w:after="0" w:line="276" w:lineRule="auto"/>
              <w:jc w:val="both"/>
              <w:rPr>
                <w:rFonts w:ascii="Times New Roman" w:hAnsi="Times New Roman" w:cs="Times New Roman"/>
                <w:sz w:val="24"/>
                <w:szCs w:val="24"/>
                <w:lang w:val="en-ZA"/>
              </w:rPr>
            </w:pPr>
            <w:r w:rsidRPr="00627593">
              <w:rPr>
                <w:rFonts w:ascii="Times New Roman" w:hAnsi="Times New Roman" w:cs="Times New Roman"/>
                <w:sz w:val="24"/>
                <w:szCs w:val="24"/>
                <w:lang w:val="en-ZA"/>
              </w:rPr>
              <w:t xml:space="preserve">Individual/group assignments </w:t>
            </w:r>
          </w:p>
          <w:p w:rsidR="000457A7" w:rsidRPr="00627593" w:rsidRDefault="000457A7" w:rsidP="00263CC8">
            <w:pPr>
              <w:pStyle w:val="ListParagraph"/>
              <w:numPr>
                <w:ilvl w:val="0"/>
                <w:numId w:val="73"/>
              </w:numPr>
              <w:spacing w:after="0" w:line="276" w:lineRule="auto"/>
              <w:jc w:val="both"/>
              <w:rPr>
                <w:rFonts w:ascii="Times New Roman" w:hAnsi="Times New Roman" w:cs="Times New Roman"/>
                <w:sz w:val="24"/>
                <w:szCs w:val="24"/>
                <w:lang w:val="en-ZA"/>
              </w:rPr>
            </w:pPr>
            <w:r w:rsidRPr="00627593">
              <w:rPr>
                <w:rFonts w:ascii="Times New Roman" w:hAnsi="Times New Roman" w:cs="Times New Roman"/>
                <w:sz w:val="24"/>
                <w:szCs w:val="24"/>
                <w:lang w:val="en-ZA"/>
              </w:rPr>
              <w:t>projects</w:t>
            </w:r>
          </w:p>
          <w:p w:rsidR="000457A7" w:rsidRPr="00627593" w:rsidRDefault="000457A7" w:rsidP="00263CC8">
            <w:pPr>
              <w:pStyle w:val="ListParagraph"/>
              <w:numPr>
                <w:ilvl w:val="0"/>
                <w:numId w:val="73"/>
              </w:numPr>
              <w:spacing w:after="0" w:line="276" w:lineRule="auto"/>
              <w:jc w:val="both"/>
              <w:rPr>
                <w:rFonts w:ascii="Times New Roman" w:hAnsi="Times New Roman" w:cs="Times New Roman"/>
                <w:sz w:val="24"/>
                <w:szCs w:val="24"/>
                <w:lang w:val="en-ZA"/>
              </w:rPr>
            </w:pPr>
            <w:r w:rsidRPr="00627593">
              <w:rPr>
                <w:rFonts w:ascii="Times New Roman" w:hAnsi="Times New Roman" w:cs="Times New Roman"/>
                <w:sz w:val="24"/>
                <w:szCs w:val="24"/>
                <w:lang w:val="en-ZA"/>
              </w:rPr>
              <w:t>Written</w:t>
            </w:r>
          </w:p>
          <w:p w:rsidR="000457A7" w:rsidRPr="00627593" w:rsidRDefault="000457A7" w:rsidP="00263CC8">
            <w:pPr>
              <w:spacing w:after="0" w:line="276" w:lineRule="auto"/>
              <w:ind w:left="360"/>
              <w:jc w:val="both"/>
              <w:rPr>
                <w:rFonts w:ascii="Times New Roman" w:hAnsi="Times New Roman" w:cs="Times New Roman"/>
                <w:sz w:val="24"/>
                <w:szCs w:val="24"/>
                <w:lang w:val="en-ZA"/>
              </w:rPr>
            </w:pPr>
          </w:p>
        </w:tc>
      </w:tr>
      <w:tr w:rsidR="000457A7" w:rsidRPr="00627593" w:rsidTr="000457A7">
        <w:trPr>
          <w:trHeight w:val="665"/>
        </w:trPr>
        <w:tc>
          <w:tcPr>
            <w:tcW w:w="1414"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45"/>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Grow/expand small scale business </w:t>
            </w:r>
          </w:p>
          <w:p w:rsidR="000457A7" w:rsidRPr="00627593" w:rsidRDefault="000457A7" w:rsidP="00263CC8">
            <w:pPr>
              <w:spacing w:after="0" w:line="276" w:lineRule="auto"/>
              <w:rPr>
                <w:rFonts w:ascii="Times New Roman" w:hAnsi="Times New Roman" w:cs="Times New Roman"/>
                <w:sz w:val="24"/>
                <w:szCs w:val="24"/>
              </w:rPr>
            </w:pPr>
          </w:p>
        </w:tc>
        <w:tc>
          <w:tcPr>
            <w:tcW w:w="2071"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Methods of growing small business </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Resources for growing small business </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Small business growth plan</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Computer software in business development</w:t>
            </w:r>
          </w:p>
          <w:p w:rsidR="000457A7" w:rsidRPr="00627593" w:rsidRDefault="000457A7" w:rsidP="00263CC8">
            <w:pPr>
              <w:pStyle w:val="ListParagraph"/>
              <w:numPr>
                <w:ilvl w:val="0"/>
                <w:numId w:val="47"/>
              </w:numPr>
              <w:spacing w:after="0" w:line="276" w:lineRule="auto"/>
              <w:rPr>
                <w:rFonts w:ascii="Times New Roman" w:hAnsi="Times New Roman" w:cs="Times New Roman"/>
                <w:sz w:val="24"/>
                <w:szCs w:val="24"/>
              </w:rPr>
            </w:pPr>
            <w:r w:rsidRPr="00627593">
              <w:rPr>
                <w:rFonts w:ascii="Times New Roman" w:hAnsi="Times New Roman" w:cs="Times New Roman"/>
                <w:sz w:val="24"/>
                <w:szCs w:val="24"/>
              </w:rPr>
              <w:t xml:space="preserve">ICT and business growth  </w:t>
            </w:r>
          </w:p>
        </w:tc>
        <w:tc>
          <w:tcPr>
            <w:tcW w:w="1515" w:type="pct"/>
            <w:tcBorders>
              <w:top w:val="single" w:sz="4" w:space="0" w:color="auto"/>
              <w:left w:val="single" w:sz="4" w:space="0" w:color="auto"/>
              <w:bottom w:val="single" w:sz="4" w:space="0" w:color="auto"/>
              <w:right w:val="single" w:sz="4" w:space="0" w:color="auto"/>
            </w:tcBorders>
            <w:hideMark/>
          </w:tcPr>
          <w:p w:rsidR="000457A7" w:rsidRPr="00627593" w:rsidRDefault="000457A7" w:rsidP="00263CC8">
            <w:pPr>
              <w:pStyle w:val="ListParagraph"/>
              <w:numPr>
                <w:ilvl w:val="0"/>
                <w:numId w:val="73"/>
              </w:numPr>
              <w:spacing w:after="0" w:line="276" w:lineRule="auto"/>
              <w:jc w:val="both"/>
              <w:rPr>
                <w:rFonts w:ascii="Times New Roman" w:hAnsi="Times New Roman" w:cs="Times New Roman"/>
                <w:sz w:val="24"/>
                <w:szCs w:val="24"/>
                <w:lang w:val="en-ZA"/>
              </w:rPr>
            </w:pPr>
            <w:r w:rsidRPr="00627593">
              <w:rPr>
                <w:rFonts w:ascii="Times New Roman" w:hAnsi="Times New Roman" w:cs="Times New Roman"/>
                <w:sz w:val="24"/>
                <w:szCs w:val="24"/>
                <w:lang w:val="en-ZA"/>
              </w:rPr>
              <w:t xml:space="preserve">Individual/group assignments </w:t>
            </w:r>
          </w:p>
          <w:p w:rsidR="000457A7" w:rsidRPr="00627593" w:rsidRDefault="000457A7" w:rsidP="00263CC8">
            <w:pPr>
              <w:pStyle w:val="ListParagraph"/>
              <w:numPr>
                <w:ilvl w:val="0"/>
                <w:numId w:val="73"/>
              </w:numPr>
              <w:spacing w:after="0" w:line="276" w:lineRule="auto"/>
              <w:jc w:val="both"/>
              <w:rPr>
                <w:rFonts w:ascii="Times New Roman" w:hAnsi="Times New Roman" w:cs="Times New Roman"/>
                <w:sz w:val="24"/>
                <w:szCs w:val="24"/>
                <w:lang w:val="en-ZA"/>
              </w:rPr>
            </w:pPr>
            <w:r w:rsidRPr="00627593">
              <w:rPr>
                <w:rFonts w:ascii="Times New Roman" w:hAnsi="Times New Roman" w:cs="Times New Roman"/>
                <w:sz w:val="24"/>
                <w:szCs w:val="24"/>
                <w:lang w:val="en-ZA"/>
              </w:rPr>
              <w:t>projects</w:t>
            </w:r>
          </w:p>
          <w:p w:rsidR="000457A7" w:rsidRPr="00627593" w:rsidRDefault="000457A7" w:rsidP="00263CC8">
            <w:pPr>
              <w:pStyle w:val="ListParagraph"/>
              <w:numPr>
                <w:ilvl w:val="0"/>
                <w:numId w:val="73"/>
              </w:numPr>
              <w:spacing w:after="0" w:line="276" w:lineRule="auto"/>
              <w:jc w:val="both"/>
              <w:rPr>
                <w:rFonts w:ascii="Times New Roman" w:hAnsi="Times New Roman" w:cs="Times New Roman"/>
                <w:sz w:val="24"/>
                <w:szCs w:val="24"/>
                <w:lang w:val="en-ZA"/>
              </w:rPr>
            </w:pPr>
            <w:r w:rsidRPr="00627593">
              <w:rPr>
                <w:rFonts w:ascii="Times New Roman" w:hAnsi="Times New Roman" w:cs="Times New Roman"/>
                <w:sz w:val="24"/>
                <w:szCs w:val="24"/>
                <w:lang w:val="en-ZA"/>
              </w:rPr>
              <w:t>Written</w:t>
            </w:r>
          </w:p>
        </w:tc>
      </w:tr>
    </w:tbl>
    <w:p w:rsidR="000457A7" w:rsidRPr="00627593" w:rsidRDefault="000457A7" w:rsidP="00263CC8">
      <w:pPr>
        <w:spacing w:after="0" w:line="276" w:lineRule="auto"/>
        <w:jc w:val="both"/>
        <w:rPr>
          <w:rFonts w:ascii="Times New Roman" w:hAnsi="Times New Roman" w:cs="Times New Roman"/>
          <w:b/>
          <w:sz w:val="24"/>
          <w:szCs w:val="24"/>
          <w:lang w:val="en-ZA"/>
        </w:rPr>
      </w:pPr>
    </w:p>
    <w:p w:rsidR="000457A7" w:rsidRPr="00627593" w:rsidRDefault="000457A7" w:rsidP="00263CC8">
      <w:pPr>
        <w:spacing w:after="0" w:line="276" w:lineRule="auto"/>
        <w:jc w:val="both"/>
        <w:rPr>
          <w:rFonts w:ascii="Times New Roman" w:hAnsi="Times New Roman" w:cs="Times New Roman"/>
          <w:b/>
          <w:sz w:val="24"/>
          <w:szCs w:val="24"/>
          <w:lang w:val="en-ZA"/>
        </w:rPr>
      </w:pPr>
      <w:r w:rsidRPr="00627593">
        <w:rPr>
          <w:rFonts w:ascii="Times New Roman" w:hAnsi="Times New Roman" w:cs="Times New Roman"/>
          <w:b/>
          <w:sz w:val="24"/>
          <w:szCs w:val="24"/>
          <w:lang w:val="en-ZA"/>
        </w:rPr>
        <w:t>Suggested Methods of Instruction</w:t>
      </w:r>
    </w:p>
    <w:p w:rsidR="000457A7" w:rsidRPr="00627593" w:rsidRDefault="000457A7" w:rsidP="00263CC8">
      <w:pPr>
        <w:pStyle w:val="elementperfxhead"/>
        <w:numPr>
          <w:ilvl w:val="0"/>
          <w:numId w:val="16"/>
        </w:numPr>
        <w:spacing w:line="276" w:lineRule="auto"/>
        <w:ind w:right="0"/>
        <w:jc w:val="both"/>
        <w:rPr>
          <w:rFonts w:ascii="Times New Roman" w:hAnsi="Times New Roman"/>
          <w:b w:val="0"/>
          <w:sz w:val="24"/>
          <w:szCs w:val="24"/>
        </w:rPr>
      </w:pPr>
      <w:r w:rsidRPr="00627593">
        <w:rPr>
          <w:rFonts w:ascii="Times New Roman" w:hAnsi="Times New Roman"/>
          <w:b w:val="0"/>
          <w:sz w:val="24"/>
          <w:szCs w:val="24"/>
        </w:rPr>
        <w:t xml:space="preserve">Instructor led facilitation of theory </w:t>
      </w:r>
    </w:p>
    <w:p w:rsidR="000457A7" w:rsidRPr="00627593" w:rsidRDefault="000457A7" w:rsidP="00263CC8">
      <w:pPr>
        <w:pStyle w:val="elementperfxhead"/>
        <w:numPr>
          <w:ilvl w:val="0"/>
          <w:numId w:val="16"/>
        </w:numPr>
        <w:spacing w:line="276" w:lineRule="auto"/>
        <w:ind w:right="0"/>
        <w:jc w:val="both"/>
        <w:rPr>
          <w:rFonts w:ascii="Times New Roman" w:hAnsi="Times New Roman"/>
          <w:b w:val="0"/>
          <w:sz w:val="24"/>
          <w:szCs w:val="24"/>
        </w:rPr>
      </w:pPr>
      <w:r w:rsidRPr="00627593">
        <w:rPr>
          <w:rFonts w:ascii="Times New Roman" w:hAnsi="Times New Roman"/>
          <w:b w:val="0"/>
          <w:sz w:val="24"/>
          <w:szCs w:val="24"/>
        </w:rPr>
        <w:t>Demonstration by trainer</w:t>
      </w:r>
    </w:p>
    <w:p w:rsidR="000457A7" w:rsidRPr="00627593" w:rsidRDefault="000457A7" w:rsidP="00263CC8">
      <w:pPr>
        <w:pStyle w:val="elementperfxhead"/>
        <w:numPr>
          <w:ilvl w:val="0"/>
          <w:numId w:val="16"/>
        </w:numPr>
        <w:spacing w:line="276" w:lineRule="auto"/>
        <w:ind w:right="0"/>
        <w:jc w:val="both"/>
        <w:rPr>
          <w:rFonts w:ascii="Times New Roman" w:hAnsi="Times New Roman"/>
          <w:b w:val="0"/>
          <w:sz w:val="24"/>
          <w:szCs w:val="24"/>
        </w:rPr>
      </w:pPr>
      <w:r w:rsidRPr="00627593">
        <w:rPr>
          <w:rFonts w:ascii="Times New Roman" w:hAnsi="Times New Roman"/>
          <w:b w:val="0"/>
          <w:sz w:val="24"/>
          <w:szCs w:val="24"/>
        </w:rPr>
        <w:t>Practice by trainee</w:t>
      </w:r>
    </w:p>
    <w:p w:rsidR="000457A7" w:rsidRPr="00627593" w:rsidRDefault="000457A7" w:rsidP="00263CC8">
      <w:pPr>
        <w:pStyle w:val="elementperfxhead"/>
        <w:numPr>
          <w:ilvl w:val="0"/>
          <w:numId w:val="16"/>
        </w:numPr>
        <w:spacing w:line="276" w:lineRule="auto"/>
        <w:ind w:right="0"/>
        <w:jc w:val="both"/>
        <w:rPr>
          <w:rFonts w:ascii="Times New Roman" w:hAnsi="Times New Roman"/>
          <w:b w:val="0"/>
          <w:sz w:val="24"/>
          <w:szCs w:val="24"/>
        </w:rPr>
      </w:pPr>
      <w:r w:rsidRPr="00627593">
        <w:rPr>
          <w:rFonts w:ascii="Times New Roman" w:hAnsi="Times New Roman"/>
          <w:b w:val="0"/>
          <w:sz w:val="24"/>
          <w:szCs w:val="24"/>
        </w:rPr>
        <w:t>Role play</w:t>
      </w:r>
    </w:p>
    <w:p w:rsidR="000457A7" w:rsidRPr="00627593" w:rsidRDefault="000457A7" w:rsidP="00263CC8">
      <w:pPr>
        <w:pStyle w:val="elementperfxhead"/>
        <w:numPr>
          <w:ilvl w:val="0"/>
          <w:numId w:val="16"/>
        </w:numPr>
        <w:spacing w:line="276" w:lineRule="auto"/>
        <w:ind w:right="0"/>
        <w:jc w:val="both"/>
        <w:rPr>
          <w:rFonts w:ascii="Times New Roman" w:hAnsi="Times New Roman"/>
          <w:b w:val="0"/>
          <w:sz w:val="24"/>
          <w:szCs w:val="24"/>
        </w:rPr>
      </w:pPr>
      <w:r w:rsidRPr="00627593">
        <w:rPr>
          <w:rFonts w:ascii="Times New Roman" w:hAnsi="Times New Roman"/>
          <w:b w:val="0"/>
          <w:sz w:val="24"/>
          <w:szCs w:val="24"/>
        </w:rPr>
        <w:t>Case study</w:t>
      </w:r>
    </w:p>
    <w:p w:rsidR="000457A7" w:rsidRPr="00627593" w:rsidRDefault="000457A7" w:rsidP="00263CC8">
      <w:pPr>
        <w:pStyle w:val="elementperfxhead"/>
        <w:spacing w:line="276" w:lineRule="auto"/>
        <w:ind w:left="720" w:right="0"/>
        <w:jc w:val="both"/>
        <w:rPr>
          <w:rFonts w:ascii="Times New Roman" w:hAnsi="Times New Roman"/>
          <w:b w:val="0"/>
          <w:sz w:val="24"/>
          <w:szCs w:val="24"/>
        </w:rPr>
      </w:pPr>
    </w:p>
    <w:p w:rsidR="000457A7" w:rsidRPr="00627593" w:rsidRDefault="000457A7" w:rsidP="00263CC8">
      <w:pPr>
        <w:spacing w:after="0" w:line="276" w:lineRule="auto"/>
        <w:jc w:val="both"/>
        <w:rPr>
          <w:rFonts w:ascii="Times New Roman" w:hAnsi="Times New Roman" w:cs="Times New Roman"/>
          <w:b/>
          <w:sz w:val="24"/>
          <w:szCs w:val="24"/>
        </w:rPr>
      </w:pPr>
      <w:r w:rsidRPr="00627593">
        <w:rPr>
          <w:rFonts w:ascii="Times New Roman" w:hAnsi="Times New Roman" w:cs="Times New Roman"/>
          <w:b/>
          <w:sz w:val="24"/>
          <w:szCs w:val="24"/>
        </w:rPr>
        <w:t>Recommended Resources</w:t>
      </w:r>
    </w:p>
    <w:p w:rsidR="000457A7" w:rsidRPr="00627593" w:rsidRDefault="000457A7" w:rsidP="00263CC8">
      <w:pPr>
        <w:numPr>
          <w:ilvl w:val="0"/>
          <w:numId w:val="5"/>
        </w:numPr>
        <w:spacing w:after="0" w:line="276" w:lineRule="auto"/>
        <w:jc w:val="both"/>
        <w:rPr>
          <w:rFonts w:ascii="Times New Roman" w:hAnsi="Times New Roman" w:cs="Times New Roman"/>
          <w:sz w:val="24"/>
          <w:szCs w:val="24"/>
        </w:rPr>
      </w:pPr>
      <w:r w:rsidRPr="00627593">
        <w:rPr>
          <w:rFonts w:ascii="Times New Roman" w:hAnsi="Times New Roman" w:cs="Times New Roman"/>
          <w:sz w:val="24"/>
          <w:szCs w:val="24"/>
        </w:rPr>
        <w:t>Case studies for small businesses</w:t>
      </w:r>
    </w:p>
    <w:p w:rsidR="000457A7" w:rsidRPr="00627593" w:rsidRDefault="000457A7" w:rsidP="00263CC8">
      <w:pPr>
        <w:numPr>
          <w:ilvl w:val="0"/>
          <w:numId w:val="5"/>
        </w:numPr>
        <w:spacing w:after="0" w:line="276" w:lineRule="auto"/>
        <w:jc w:val="both"/>
        <w:rPr>
          <w:rFonts w:ascii="Times New Roman" w:hAnsi="Times New Roman" w:cs="Times New Roman"/>
          <w:sz w:val="24"/>
          <w:szCs w:val="24"/>
        </w:rPr>
      </w:pPr>
      <w:r w:rsidRPr="00627593">
        <w:rPr>
          <w:rFonts w:ascii="Times New Roman" w:hAnsi="Times New Roman" w:cs="Times New Roman"/>
          <w:sz w:val="24"/>
          <w:szCs w:val="24"/>
        </w:rPr>
        <w:t>Business plan templates</w:t>
      </w:r>
    </w:p>
    <w:p w:rsidR="000457A7" w:rsidRPr="00627593" w:rsidRDefault="000457A7" w:rsidP="00263CC8">
      <w:pPr>
        <w:pStyle w:val="BodyText"/>
        <w:numPr>
          <w:ilvl w:val="0"/>
          <w:numId w:val="5"/>
        </w:numPr>
        <w:spacing w:after="0"/>
        <w:jc w:val="both"/>
        <w:rPr>
          <w:rFonts w:ascii="Times New Roman" w:hAnsi="Times New Roman"/>
          <w:sz w:val="24"/>
          <w:szCs w:val="24"/>
        </w:rPr>
      </w:pPr>
      <w:r w:rsidRPr="00627593">
        <w:rPr>
          <w:rFonts w:ascii="Times New Roman" w:hAnsi="Times New Roman"/>
          <w:sz w:val="24"/>
          <w:szCs w:val="24"/>
        </w:rPr>
        <w:t xml:space="preserve">Lap top/ desk top computer </w:t>
      </w:r>
    </w:p>
    <w:p w:rsidR="000457A7" w:rsidRPr="00627593" w:rsidRDefault="000457A7" w:rsidP="00263CC8">
      <w:pPr>
        <w:pStyle w:val="BodyText"/>
        <w:numPr>
          <w:ilvl w:val="0"/>
          <w:numId w:val="5"/>
        </w:numPr>
        <w:spacing w:after="0"/>
        <w:jc w:val="both"/>
        <w:rPr>
          <w:rFonts w:ascii="Times New Roman" w:hAnsi="Times New Roman"/>
          <w:sz w:val="24"/>
          <w:szCs w:val="24"/>
        </w:rPr>
      </w:pPr>
      <w:r w:rsidRPr="00627593">
        <w:rPr>
          <w:rFonts w:ascii="Times New Roman" w:hAnsi="Times New Roman"/>
          <w:sz w:val="24"/>
          <w:szCs w:val="24"/>
        </w:rPr>
        <w:t>Internet</w:t>
      </w:r>
    </w:p>
    <w:p w:rsidR="000457A7" w:rsidRPr="00627593" w:rsidRDefault="000457A7" w:rsidP="00263CC8">
      <w:pPr>
        <w:pStyle w:val="BodyText"/>
        <w:numPr>
          <w:ilvl w:val="0"/>
          <w:numId w:val="5"/>
        </w:numPr>
        <w:spacing w:after="0"/>
        <w:jc w:val="both"/>
        <w:rPr>
          <w:rFonts w:ascii="Times New Roman" w:hAnsi="Times New Roman"/>
          <w:sz w:val="24"/>
          <w:szCs w:val="24"/>
        </w:rPr>
      </w:pPr>
      <w:r w:rsidRPr="00627593">
        <w:rPr>
          <w:rFonts w:ascii="Times New Roman" w:hAnsi="Times New Roman"/>
          <w:sz w:val="24"/>
          <w:szCs w:val="24"/>
        </w:rPr>
        <w:t xml:space="preserve">Telephone </w:t>
      </w:r>
    </w:p>
    <w:p w:rsidR="000457A7" w:rsidRPr="00627593" w:rsidRDefault="000457A7" w:rsidP="00263CC8">
      <w:pPr>
        <w:pStyle w:val="BodyText"/>
        <w:numPr>
          <w:ilvl w:val="0"/>
          <w:numId w:val="5"/>
        </w:numPr>
        <w:spacing w:after="0"/>
        <w:jc w:val="both"/>
        <w:rPr>
          <w:rFonts w:ascii="Times New Roman" w:hAnsi="Times New Roman"/>
          <w:sz w:val="24"/>
          <w:szCs w:val="24"/>
        </w:rPr>
      </w:pPr>
      <w:r w:rsidRPr="00627593">
        <w:rPr>
          <w:rFonts w:ascii="Times New Roman" w:hAnsi="Times New Roman"/>
          <w:sz w:val="24"/>
          <w:szCs w:val="24"/>
        </w:rPr>
        <w:t>Writing materials</w:t>
      </w:r>
    </w:p>
    <w:p w:rsidR="000457A7" w:rsidRPr="0023398C" w:rsidRDefault="000457A7" w:rsidP="00263CC8">
      <w:pPr>
        <w:pStyle w:val="Heading2"/>
        <w:rPr>
          <w:rFonts w:eastAsia="Calibri"/>
          <w:b w:val="0"/>
          <w:i/>
          <w:iCs/>
        </w:rPr>
      </w:pPr>
      <w:r w:rsidRPr="008333F4">
        <w:br w:type="page"/>
      </w:r>
      <w:bookmarkStart w:id="42" w:name="_Toc69985830"/>
      <w:bookmarkStart w:id="43" w:name="_Toc70677014"/>
      <w:bookmarkStart w:id="44" w:name="_Toc497549711"/>
      <w:bookmarkStart w:id="45" w:name="_Toc501225516"/>
      <w:bookmarkStart w:id="46" w:name="_Toc526156395"/>
      <w:bookmarkStart w:id="47" w:name="_Toc503963642"/>
      <w:bookmarkStart w:id="48" w:name="_Toc526158593"/>
      <w:bookmarkStart w:id="49" w:name="_Toc75184874"/>
      <w:r w:rsidRPr="0023398C">
        <w:rPr>
          <w:rFonts w:eastAsia="Calibri"/>
        </w:rPr>
        <w:lastRenderedPageBreak/>
        <w:t>EMPLOYABILITY SKILLS</w:t>
      </w:r>
      <w:bookmarkEnd w:id="42"/>
      <w:bookmarkEnd w:id="43"/>
      <w:bookmarkEnd w:id="49"/>
    </w:p>
    <w:p w:rsidR="000457A7" w:rsidRPr="008333F4" w:rsidRDefault="000457A7" w:rsidP="00263CC8">
      <w:pPr>
        <w:spacing w:after="0"/>
        <w:rPr>
          <w:szCs w:val="24"/>
          <w:lang w:val="en-ZA"/>
        </w:rPr>
      </w:pPr>
    </w:p>
    <w:p w:rsidR="000457A7" w:rsidRPr="00497C41" w:rsidRDefault="000457A7" w:rsidP="00263CC8">
      <w:pPr>
        <w:spacing w:before="120" w:after="0" w:line="276" w:lineRule="auto"/>
        <w:jc w:val="both"/>
        <w:rPr>
          <w:rFonts w:ascii="Times New Roman" w:hAnsi="Times New Roman" w:cs="Times New Roman"/>
          <w:sz w:val="24"/>
          <w:szCs w:val="24"/>
          <w:lang w:val="en-ZA"/>
        </w:rPr>
      </w:pPr>
      <w:r w:rsidRPr="00497C41">
        <w:rPr>
          <w:rFonts w:ascii="Times New Roman" w:hAnsi="Times New Roman" w:cs="Times New Roman"/>
          <w:b/>
          <w:sz w:val="24"/>
          <w:szCs w:val="24"/>
          <w:lang w:val="en-ZA"/>
        </w:rPr>
        <w:t>UNIT CODE:</w:t>
      </w:r>
      <w:r w:rsidRPr="00497C41">
        <w:rPr>
          <w:rFonts w:ascii="Times New Roman" w:hAnsi="Times New Roman" w:cs="Times New Roman"/>
          <w:sz w:val="24"/>
          <w:szCs w:val="24"/>
          <w:lang w:val="en-ZA"/>
        </w:rPr>
        <w:t xml:space="preserve"> </w:t>
      </w:r>
      <w:r w:rsidR="00627593" w:rsidRPr="00497C41">
        <w:rPr>
          <w:rFonts w:ascii="Times New Roman" w:hAnsi="Times New Roman" w:cs="Times New Roman"/>
          <w:sz w:val="24"/>
          <w:szCs w:val="24"/>
          <w:lang w:val="en-ZA"/>
        </w:rPr>
        <w:t>AGR/CU/FISD/</w:t>
      </w:r>
      <w:r w:rsidRPr="00497C41">
        <w:rPr>
          <w:rFonts w:ascii="Times New Roman" w:hAnsi="Times New Roman" w:cs="Times New Roman"/>
          <w:sz w:val="24"/>
          <w:szCs w:val="24"/>
          <w:lang w:val="en-ZA"/>
        </w:rPr>
        <w:t>BC/05/4/A</w:t>
      </w:r>
    </w:p>
    <w:p w:rsidR="000457A7" w:rsidRPr="00497C41" w:rsidRDefault="000457A7" w:rsidP="00263CC8">
      <w:pPr>
        <w:spacing w:after="0" w:line="276" w:lineRule="auto"/>
        <w:jc w:val="both"/>
        <w:rPr>
          <w:rFonts w:ascii="Times New Roman" w:hAnsi="Times New Roman" w:cs="Times New Roman"/>
          <w:b/>
          <w:sz w:val="24"/>
          <w:szCs w:val="24"/>
          <w:lang w:val="en-ZA"/>
        </w:rPr>
      </w:pPr>
    </w:p>
    <w:p w:rsidR="000457A7" w:rsidRPr="00497C41" w:rsidRDefault="000457A7" w:rsidP="00263CC8">
      <w:pPr>
        <w:spacing w:after="0" w:line="276" w:lineRule="auto"/>
        <w:jc w:val="both"/>
        <w:rPr>
          <w:rFonts w:ascii="Times New Roman" w:hAnsi="Times New Roman" w:cs="Times New Roman"/>
          <w:sz w:val="24"/>
          <w:szCs w:val="24"/>
          <w:lang w:val="en-ZA"/>
        </w:rPr>
      </w:pPr>
      <w:r w:rsidRPr="00497C41">
        <w:rPr>
          <w:rFonts w:ascii="Times New Roman" w:hAnsi="Times New Roman" w:cs="Times New Roman"/>
          <w:b/>
          <w:sz w:val="24"/>
          <w:szCs w:val="24"/>
          <w:lang w:val="en-ZA"/>
        </w:rPr>
        <w:t>Relationship to Occupational Standards</w:t>
      </w:r>
    </w:p>
    <w:p w:rsidR="000457A7" w:rsidRPr="00497C41" w:rsidRDefault="000457A7" w:rsidP="00263CC8">
      <w:pPr>
        <w:spacing w:after="0" w:line="276" w:lineRule="auto"/>
        <w:jc w:val="both"/>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This unit addresses the Unit of Competency: </w:t>
      </w:r>
      <w:r w:rsidRPr="00497C41">
        <w:rPr>
          <w:rFonts w:ascii="Times New Roman" w:hAnsi="Times New Roman" w:cs="Times New Roman"/>
          <w:sz w:val="24"/>
          <w:szCs w:val="24"/>
        </w:rPr>
        <w:t>Demonstrate Employability Skills</w:t>
      </w:r>
    </w:p>
    <w:p w:rsidR="000457A7" w:rsidRPr="00497C41" w:rsidRDefault="000457A7" w:rsidP="00263CC8">
      <w:pPr>
        <w:spacing w:after="0" w:line="276" w:lineRule="auto"/>
        <w:jc w:val="both"/>
        <w:rPr>
          <w:rFonts w:ascii="Times New Roman" w:hAnsi="Times New Roman" w:cs="Times New Roman"/>
          <w:b/>
          <w:sz w:val="24"/>
          <w:szCs w:val="24"/>
          <w:lang w:val="en-ZA"/>
        </w:rPr>
      </w:pPr>
    </w:p>
    <w:p w:rsidR="000457A7" w:rsidRPr="00497C41" w:rsidRDefault="000457A7" w:rsidP="00263CC8">
      <w:pPr>
        <w:spacing w:after="0" w:line="276" w:lineRule="auto"/>
        <w:jc w:val="both"/>
        <w:rPr>
          <w:rFonts w:ascii="Times New Roman" w:hAnsi="Times New Roman" w:cs="Times New Roman"/>
          <w:sz w:val="24"/>
          <w:szCs w:val="24"/>
          <w:lang w:val="en-ZA"/>
        </w:rPr>
      </w:pPr>
      <w:r w:rsidRPr="00497C41">
        <w:rPr>
          <w:rFonts w:ascii="Times New Roman" w:hAnsi="Times New Roman" w:cs="Times New Roman"/>
          <w:b/>
          <w:sz w:val="24"/>
          <w:szCs w:val="24"/>
          <w:lang w:val="en-ZA"/>
        </w:rPr>
        <w:t xml:space="preserve">Duration of Unit: </w:t>
      </w:r>
      <w:r w:rsidRPr="00497C41">
        <w:rPr>
          <w:rFonts w:ascii="Times New Roman" w:hAnsi="Times New Roman" w:cs="Times New Roman"/>
          <w:sz w:val="24"/>
          <w:szCs w:val="24"/>
          <w:lang w:val="en-ZA"/>
        </w:rPr>
        <w:t>30 hours</w:t>
      </w:r>
    </w:p>
    <w:p w:rsidR="000457A7" w:rsidRPr="00497C41" w:rsidRDefault="000457A7" w:rsidP="00263CC8">
      <w:pPr>
        <w:spacing w:after="0" w:line="276" w:lineRule="auto"/>
        <w:jc w:val="both"/>
        <w:rPr>
          <w:rFonts w:ascii="Times New Roman" w:hAnsi="Times New Roman" w:cs="Times New Roman"/>
          <w:b/>
          <w:sz w:val="24"/>
          <w:szCs w:val="24"/>
          <w:lang w:val="en-ZA"/>
        </w:rPr>
      </w:pPr>
    </w:p>
    <w:p w:rsidR="000457A7" w:rsidRPr="00497C41" w:rsidRDefault="000457A7" w:rsidP="00263CC8">
      <w:pPr>
        <w:spacing w:after="0" w:line="276" w:lineRule="auto"/>
        <w:jc w:val="both"/>
        <w:rPr>
          <w:rFonts w:ascii="Times New Roman" w:hAnsi="Times New Roman" w:cs="Times New Roman"/>
          <w:b/>
          <w:sz w:val="24"/>
          <w:szCs w:val="24"/>
          <w:lang w:val="en-ZA"/>
        </w:rPr>
      </w:pPr>
      <w:r w:rsidRPr="00497C41">
        <w:rPr>
          <w:rFonts w:ascii="Times New Roman" w:hAnsi="Times New Roman" w:cs="Times New Roman"/>
          <w:b/>
          <w:sz w:val="24"/>
          <w:szCs w:val="24"/>
          <w:lang w:val="en-ZA"/>
        </w:rPr>
        <w:t>Unit Description</w:t>
      </w:r>
    </w:p>
    <w:p w:rsidR="000457A7" w:rsidRPr="00497C41" w:rsidRDefault="000457A7" w:rsidP="00263CC8">
      <w:pPr>
        <w:tabs>
          <w:tab w:val="left" w:pos="2880"/>
        </w:tabs>
        <w:spacing w:after="0" w:line="276" w:lineRule="auto"/>
        <w:jc w:val="both"/>
        <w:rPr>
          <w:rFonts w:ascii="Times New Roman" w:hAnsi="Times New Roman" w:cs="Times New Roman"/>
          <w:sz w:val="24"/>
          <w:szCs w:val="24"/>
        </w:rPr>
      </w:pPr>
      <w:r w:rsidRPr="00497C41">
        <w:rPr>
          <w:rFonts w:ascii="Times New Roman" w:hAnsi="Times New Roman" w:cs="Times New Roman"/>
          <w:sz w:val="24"/>
          <w:szCs w:val="24"/>
        </w:rPr>
        <w:t>This unit covers competencies required to demonstrate employability skills. It involves conducting self-management, demonstrating critical safe work habits, demonstrating workplace learning and workplace ethics.</w:t>
      </w:r>
    </w:p>
    <w:p w:rsidR="000457A7" w:rsidRPr="00497C41" w:rsidRDefault="000457A7" w:rsidP="00263CC8">
      <w:pPr>
        <w:spacing w:after="0" w:line="276" w:lineRule="auto"/>
        <w:rPr>
          <w:rFonts w:ascii="Times New Roman" w:hAnsi="Times New Roman" w:cs="Times New Roman"/>
          <w:b/>
          <w:sz w:val="24"/>
          <w:szCs w:val="24"/>
          <w:lang w:val="en-ZA"/>
        </w:rPr>
      </w:pPr>
    </w:p>
    <w:p w:rsidR="000457A7" w:rsidRPr="00497C41" w:rsidRDefault="000457A7" w:rsidP="00263CC8">
      <w:pPr>
        <w:spacing w:after="0" w:line="276" w:lineRule="auto"/>
        <w:rPr>
          <w:rFonts w:ascii="Times New Roman" w:hAnsi="Times New Roman" w:cs="Times New Roman"/>
          <w:b/>
          <w:sz w:val="24"/>
          <w:szCs w:val="24"/>
          <w:lang w:val="en-ZA"/>
        </w:rPr>
      </w:pPr>
      <w:r w:rsidRPr="00497C41">
        <w:rPr>
          <w:rFonts w:ascii="Times New Roman" w:hAnsi="Times New Roman" w:cs="Times New Roman"/>
          <w:b/>
          <w:sz w:val="24"/>
          <w:szCs w:val="24"/>
          <w:lang w:val="en-ZA"/>
        </w:rPr>
        <w:t>Summary of Learning Outcomes</w:t>
      </w:r>
    </w:p>
    <w:p w:rsidR="000457A7" w:rsidRPr="00497C41" w:rsidRDefault="000457A7" w:rsidP="00263CC8">
      <w:pPr>
        <w:numPr>
          <w:ilvl w:val="0"/>
          <w:numId w:val="75"/>
        </w:numPr>
        <w:spacing w:after="0" w:line="276" w:lineRule="auto"/>
        <w:contextualSpacing/>
        <w:rPr>
          <w:rFonts w:ascii="Times New Roman" w:eastAsia="Times New Roman" w:hAnsi="Times New Roman" w:cs="Times New Roman"/>
          <w:sz w:val="24"/>
          <w:szCs w:val="24"/>
          <w:lang w:val="en-ZA"/>
        </w:rPr>
      </w:pPr>
      <w:r w:rsidRPr="00497C41">
        <w:rPr>
          <w:rFonts w:ascii="Times New Roman" w:eastAsia="Times New Roman" w:hAnsi="Times New Roman" w:cs="Times New Roman"/>
          <w:sz w:val="24"/>
          <w:szCs w:val="24"/>
          <w:lang w:val="en-ZA"/>
        </w:rPr>
        <w:t xml:space="preserve">Conduct self-management </w:t>
      </w:r>
    </w:p>
    <w:p w:rsidR="000457A7" w:rsidRPr="00497C41" w:rsidRDefault="000457A7" w:rsidP="00263CC8">
      <w:pPr>
        <w:numPr>
          <w:ilvl w:val="0"/>
          <w:numId w:val="75"/>
        </w:numPr>
        <w:spacing w:after="0" w:line="276" w:lineRule="auto"/>
        <w:contextualSpacing/>
        <w:rPr>
          <w:rFonts w:ascii="Times New Roman" w:eastAsia="Times New Roman" w:hAnsi="Times New Roman" w:cs="Times New Roman"/>
          <w:sz w:val="24"/>
          <w:szCs w:val="24"/>
          <w:lang w:val="en-ZA"/>
        </w:rPr>
      </w:pPr>
      <w:r w:rsidRPr="00497C41">
        <w:rPr>
          <w:rFonts w:ascii="Times New Roman" w:eastAsia="Times New Roman" w:hAnsi="Times New Roman" w:cs="Times New Roman"/>
          <w:sz w:val="24"/>
          <w:szCs w:val="24"/>
          <w:lang w:val="en-ZA"/>
        </w:rPr>
        <w:t xml:space="preserve">Demonstrate critical safe work habits  </w:t>
      </w:r>
    </w:p>
    <w:p w:rsidR="000457A7" w:rsidRPr="00497C41" w:rsidRDefault="000457A7" w:rsidP="00263CC8">
      <w:pPr>
        <w:numPr>
          <w:ilvl w:val="0"/>
          <w:numId w:val="75"/>
        </w:numPr>
        <w:spacing w:after="0" w:line="276" w:lineRule="auto"/>
        <w:contextualSpacing/>
        <w:rPr>
          <w:rFonts w:ascii="Times New Roman" w:eastAsia="Times New Roman" w:hAnsi="Times New Roman" w:cs="Times New Roman"/>
          <w:sz w:val="24"/>
          <w:szCs w:val="24"/>
          <w:lang w:val="en-ZA"/>
        </w:rPr>
      </w:pPr>
      <w:r w:rsidRPr="00497C41">
        <w:rPr>
          <w:rFonts w:ascii="Times New Roman" w:eastAsia="Times New Roman" w:hAnsi="Times New Roman" w:cs="Times New Roman"/>
          <w:sz w:val="24"/>
          <w:szCs w:val="24"/>
          <w:lang w:val="en-ZA"/>
        </w:rPr>
        <w:t xml:space="preserve">Demonstrate workplace learning </w:t>
      </w:r>
    </w:p>
    <w:p w:rsidR="000457A7" w:rsidRPr="00497C41" w:rsidRDefault="000457A7" w:rsidP="00263CC8">
      <w:pPr>
        <w:numPr>
          <w:ilvl w:val="0"/>
          <w:numId w:val="75"/>
        </w:numPr>
        <w:spacing w:after="0" w:line="276" w:lineRule="auto"/>
        <w:contextualSpacing/>
        <w:rPr>
          <w:rFonts w:ascii="Times New Roman" w:eastAsia="Times New Roman" w:hAnsi="Times New Roman" w:cs="Times New Roman"/>
          <w:sz w:val="24"/>
          <w:szCs w:val="24"/>
          <w:lang w:val="en-ZA"/>
        </w:rPr>
      </w:pPr>
      <w:r w:rsidRPr="00497C41">
        <w:rPr>
          <w:rFonts w:ascii="Times New Roman" w:eastAsia="Times New Roman" w:hAnsi="Times New Roman" w:cs="Times New Roman"/>
          <w:sz w:val="24"/>
          <w:szCs w:val="24"/>
          <w:lang w:val="en-ZA"/>
        </w:rPr>
        <w:t>Demonstrate workplace ethics</w:t>
      </w:r>
    </w:p>
    <w:p w:rsidR="000457A7" w:rsidRPr="00497C41" w:rsidRDefault="000457A7" w:rsidP="00263CC8">
      <w:pPr>
        <w:spacing w:after="0" w:line="276" w:lineRule="auto"/>
        <w:rPr>
          <w:rFonts w:ascii="Times New Roman" w:hAnsi="Times New Roman" w:cs="Times New Roman"/>
          <w:sz w:val="24"/>
          <w:szCs w:val="24"/>
          <w:lang w:val="en-ZA"/>
        </w:rPr>
      </w:pPr>
    </w:p>
    <w:p w:rsidR="000457A7" w:rsidRPr="00497C41" w:rsidRDefault="000457A7" w:rsidP="00263CC8">
      <w:pPr>
        <w:spacing w:before="120" w:after="0" w:line="276" w:lineRule="auto"/>
        <w:ind w:left="357" w:hanging="357"/>
        <w:contextualSpacing/>
        <w:jc w:val="both"/>
        <w:rPr>
          <w:rFonts w:ascii="Times New Roman" w:hAnsi="Times New Roman" w:cs="Times New Roman"/>
          <w:b/>
          <w:sz w:val="24"/>
          <w:szCs w:val="24"/>
          <w:lang w:val="en-ZA"/>
        </w:rPr>
      </w:pPr>
      <w:r w:rsidRPr="00497C41">
        <w:rPr>
          <w:rFonts w:ascii="Times New Roman" w:hAnsi="Times New Roman" w:cs="Times New Roman"/>
          <w:b/>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2"/>
        <w:gridCol w:w="3796"/>
        <w:gridCol w:w="2418"/>
      </w:tblGrid>
      <w:tr w:rsidR="000457A7" w:rsidRPr="00497C41" w:rsidTr="000457A7">
        <w:tc>
          <w:tcPr>
            <w:tcW w:w="1491" w:type="pct"/>
            <w:tcBorders>
              <w:top w:val="single" w:sz="4" w:space="0" w:color="auto"/>
              <w:left w:val="single" w:sz="4" w:space="0" w:color="auto"/>
              <w:bottom w:val="single" w:sz="4" w:space="0" w:color="auto"/>
              <w:right w:val="single" w:sz="4" w:space="0" w:color="auto"/>
            </w:tcBorders>
            <w:shd w:val="clear" w:color="auto" w:fill="auto"/>
            <w:hideMark/>
          </w:tcPr>
          <w:p w:rsidR="000457A7" w:rsidRPr="00497C41" w:rsidRDefault="000457A7" w:rsidP="00263CC8">
            <w:pPr>
              <w:spacing w:before="120" w:after="0" w:line="276" w:lineRule="auto"/>
              <w:rPr>
                <w:rFonts w:ascii="Times New Roman" w:hAnsi="Times New Roman" w:cs="Times New Roman"/>
                <w:b/>
                <w:color w:val="000000"/>
                <w:sz w:val="24"/>
                <w:szCs w:val="24"/>
                <w:lang w:val="en-ZA"/>
              </w:rPr>
            </w:pPr>
            <w:r w:rsidRPr="00497C41">
              <w:rPr>
                <w:rFonts w:ascii="Times New Roman" w:hAnsi="Times New Roman" w:cs="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rsidR="000457A7" w:rsidRPr="00497C41" w:rsidRDefault="000457A7" w:rsidP="00263CC8">
            <w:pPr>
              <w:spacing w:before="120" w:after="0" w:line="276" w:lineRule="auto"/>
              <w:ind w:left="357" w:hanging="357"/>
              <w:rPr>
                <w:rFonts w:ascii="Times New Roman" w:hAnsi="Times New Roman" w:cs="Times New Roman"/>
                <w:b/>
                <w:color w:val="000000"/>
                <w:sz w:val="24"/>
                <w:szCs w:val="24"/>
                <w:lang w:val="en-ZA"/>
              </w:rPr>
            </w:pPr>
            <w:r w:rsidRPr="00497C41">
              <w:rPr>
                <w:rFonts w:ascii="Times New Roman" w:hAnsi="Times New Roman" w:cs="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rsidR="000457A7" w:rsidRPr="00497C41" w:rsidRDefault="000457A7" w:rsidP="00263CC8">
            <w:pPr>
              <w:spacing w:before="120" w:after="0" w:line="276" w:lineRule="auto"/>
              <w:rPr>
                <w:rFonts w:ascii="Times New Roman" w:hAnsi="Times New Roman" w:cs="Times New Roman"/>
                <w:b/>
                <w:color w:val="000000"/>
                <w:sz w:val="24"/>
                <w:szCs w:val="24"/>
                <w:lang w:val="en-ZA"/>
              </w:rPr>
            </w:pPr>
            <w:r w:rsidRPr="00497C41">
              <w:rPr>
                <w:rFonts w:ascii="Times New Roman" w:hAnsi="Times New Roman" w:cs="Times New Roman"/>
                <w:b/>
                <w:sz w:val="24"/>
                <w:szCs w:val="24"/>
                <w:lang w:val="en-ZA"/>
              </w:rPr>
              <w:t>Suggested Assessment Methods</w:t>
            </w:r>
          </w:p>
        </w:tc>
      </w:tr>
      <w:tr w:rsidR="000457A7" w:rsidRPr="00497C41" w:rsidTr="000457A7">
        <w:trPr>
          <w:trHeight w:val="841"/>
        </w:trPr>
        <w:tc>
          <w:tcPr>
            <w:tcW w:w="1491" w:type="pct"/>
            <w:tcBorders>
              <w:top w:val="single" w:sz="4" w:space="0" w:color="auto"/>
              <w:left w:val="single" w:sz="4" w:space="0" w:color="auto"/>
              <w:bottom w:val="single" w:sz="4" w:space="0" w:color="auto"/>
              <w:right w:val="single" w:sz="4" w:space="0" w:color="auto"/>
            </w:tcBorders>
            <w:hideMark/>
          </w:tcPr>
          <w:p w:rsidR="000457A7" w:rsidRPr="00497C41" w:rsidRDefault="000457A7" w:rsidP="00263CC8">
            <w:pPr>
              <w:numPr>
                <w:ilvl w:val="0"/>
                <w:numId w:val="84"/>
              </w:numPr>
              <w:spacing w:after="0" w:line="276" w:lineRule="auto"/>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 xml:space="preserve">Conduct self-management </w:t>
            </w:r>
          </w:p>
        </w:tc>
        <w:tc>
          <w:tcPr>
            <w:tcW w:w="2143" w:type="pct"/>
            <w:tcBorders>
              <w:top w:val="single" w:sz="4" w:space="0" w:color="auto"/>
              <w:left w:val="single" w:sz="4" w:space="0" w:color="auto"/>
              <w:bottom w:val="single" w:sz="4" w:space="0" w:color="auto"/>
              <w:right w:val="single" w:sz="4" w:space="0" w:color="auto"/>
            </w:tcBorders>
            <w:hideMark/>
          </w:tcPr>
          <w:p w:rsidR="000457A7" w:rsidRPr="00497C41" w:rsidRDefault="000457A7" w:rsidP="00263CC8">
            <w:pPr>
              <w:numPr>
                <w:ilvl w:val="0"/>
                <w:numId w:val="11"/>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Self-awareness</w:t>
            </w:r>
          </w:p>
          <w:p w:rsidR="000457A7" w:rsidRPr="00497C41" w:rsidRDefault="000457A7" w:rsidP="00263CC8">
            <w:pPr>
              <w:numPr>
                <w:ilvl w:val="0"/>
                <w:numId w:val="11"/>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 xml:space="preserve">Formulating personal vision, mission and goals </w:t>
            </w:r>
          </w:p>
          <w:p w:rsidR="000457A7" w:rsidRPr="00497C41" w:rsidRDefault="000457A7" w:rsidP="00263CC8">
            <w:pPr>
              <w:numPr>
                <w:ilvl w:val="0"/>
                <w:numId w:val="11"/>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Strategies for overcoming life challenges</w:t>
            </w:r>
          </w:p>
          <w:p w:rsidR="000457A7" w:rsidRPr="00497C41" w:rsidRDefault="000457A7" w:rsidP="00263CC8">
            <w:pPr>
              <w:numPr>
                <w:ilvl w:val="0"/>
                <w:numId w:val="11"/>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Emotional intelligence</w:t>
            </w:r>
          </w:p>
          <w:p w:rsidR="000457A7" w:rsidRPr="00497C41" w:rsidRDefault="000457A7" w:rsidP="00263CC8">
            <w:pPr>
              <w:numPr>
                <w:ilvl w:val="0"/>
                <w:numId w:val="12"/>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Assertiveness</w:t>
            </w:r>
          </w:p>
          <w:p w:rsidR="000457A7" w:rsidRPr="00497C41" w:rsidRDefault="000457A7" w:rsidP="00263CC8">
            <w:pPr>
              <w:numPr>
                <w:ilvl w:val="0"/>
                <w:numId w:val="11"/>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 xml:space="preserve">Expressing personal thoughts, feelings and beliefs </w:t>
            </w:r>
          </w:p>
          <w:p w:rsidR="000457A7" w:rsidRPr="00497C41" w:rsidRDefault="000457A7" w:rsidP="00263CC8">
            <w:pPr>
              <w:numPr>
                <w:ilvl w:val="0"/>
                <w:numId w:val="13"/>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 xml:space="preserve">Developing and maintaining high self-esteem </w:t>
            </w:r>
          </w:p>
          <w:p w:rsidR="000457A7" w:rsidRPr="00497C41" w:rsidRDefault="000457A7" w:rsidP="00263CC8">
            <w:pPr>
              <w:numPr>
                <w:ilvl w:val="0"/>
                <w:numId w:val="13"/>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 xml:space="preserve">Developing and maintaining positive self-image </w:t>
            </w:r>
          </w:p>
          <w:p w:rsidR="000457A7" w:rsidRPr="00497C41" w:rsidRDefault="000457A7" w:rsidP="00263CC8">
            <w:pPr>
              <w:numPr>
                <w:ilvl w:val="0"/>
                <w:numId w:val="11"/>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 xml:space="preserve">Articulating ideas and aspirations </w:t>
            </w:r>
          </w:p>
          <w:p w:rsidR="000457A7" w:rsidRPr="00497C41" w:rsidRDefault="000457A7" w:rsidP="00263CC8">
            <w:pPr>
              <w:numPr>
                <w:ilvl w:val="0"/>
                <w:numId w:val="11"/>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lastRenderedPageBreak/>
              <w:t xml:space="preserve">Accountability and responsibility </w:t>
            </w:r>
          </w:p>
          <w:p w:rsidR="000457A7" w:rsidRPr="00497C41" w:rsidRDefault="000457A7" w:rsidP="00263CC8">
            <w:pPr>
              <w:numPr>
                <w:ilvl w:val="0"/>
                <w:numId w:val="11"/>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 xml:space="preserve">Good work habits </w:t>
            </w:r>
          </w:p>
          <w:p w:rsidR="000457A7" w:rsidRPr="00497C41" w:rsidRDefault="000457A7" w:rsidP="00263CC8">
            <w:pPr>
              <w:numPr>
                <w:ilvl w:val="0"/>
                <w:numId w:val="11"/>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Self-awareness</w:t>
            </w:r>
          </w:p>
          <w:p w:rsidR="000457A7" w:rsidRPr="00497C41" w:rsidRDefault="000457A7" w:rsidP="00263CC8">
            <w:pPr>
              <w:numPr>
                <w:ilvl w:val="0"/>
                <w:numId w:val="11"/>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Self-development</w:t>
            </w:r>
          </w:p>
          <w:p w:rsidR="000457A7" w:rsidRPr="00497C41" w:rsidRDefault="000457A7" w:rsidP="00263CC8">
            <w:pPr>
              <w:numPr>
                <w:ilvl w:val="0"/>
                <w:numId w:val="11"/>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Financial literacy</w:t>
            </w:r>
          </w:p>
          <w:p w:rsidR="000457A7" w:rsidRPr="00497C41" w:rsidRDefault="000457A7" w:rsidP="00263CC8">
            <w:pPr>
              <w:numPr>
                <w:ilvl w:val="0"/>
                <w:numId w:val="11"/>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Healthy lifestyle practices</w:t>
            </w:r>
          </w:p>
        </w:tc>
        <w:tc>
          <w:tcPr>
            <w:tcW w:w="1365" w:type="pct"/>
            <w:tcBorders>
              <w:top w:val="single" w:sz="4" w:space="0" w:color="auto"/>
              <w:left w:val="single" w:sz="4" w:space="0" w:color="auto"/>
              <w:bottom w:val="single" w:sz="4" w:space="0" w:color="auto"/>
              <w:right w:val="single" w:sz="4" w:space="0" w:color="auto"/>
            </w:tcBorders>
            <w:hideMark/>
          </w:tcPr>
          <w:p w:rsidR="000457A7" w:rsidRPr="00497C41" w:rsidRDefault="000457A7" w:rsidP="00263CC8">
            <w:pPr>
              <w:pStyle w:val="ListParagraph"/>
              <w:numPr>
                <w:ilvl w:val="0"/>
                <w:numId w:val="11"/>
              </w:numPr>
              <w:spacing w:after="0" w:line="276" w:lineRule="auto"/>
              <w:ind w:left="511"/>
              <w:rPr>
                <w:rFonts w:ascii="Times New Roman" w:hAnsi="Times New Roman" w:cs="Times New Roman"/>
                <w:sz w:val="24"/>
                <w:szCs w:val="24"/>
              </w:rPr>
            </w:pPr>
            <w:r w:rsidRPr="00497C41">
              <w:rPr>
                <w:rFonts w:ascii="Times New Roman" w:hAnsi="Times New Roman" w:cs="Times New Roman"/>
                <w:sz w:val="24"/>
                <w:szCs w:val="24"/>
              </w:rPr>
              <w:lastRenderedPageBreak/>
              <w:t>Written tests</w:t>
            </w:r>
          </w:p>
          <w:p w:rsidR="000457A7" w:rsidRPr="00497C41" w:rsidRDefault="000457A7" w:rsidP="00263CC8">
            <w:pPr>
              <w:pStyle w:val="ListParagraph"/>
              <w:numPr>
                <w:ilvl w:val="0"/>
                <w:numId w:val="11"/>
              </w:numPr>
              <w:spacing w:after="0" w:line="276" w:lineRule="auto"/>
              <w:ind w:left="511"/>
              <w:rPr>
                <w:rFonts w:ascii="Times New Roman" w:hAnsi="Times New Roman" w:cs="Times New Roman"/>
                <w:sz w:val="24"/>
                <w:szCs w:val="24"/>
              </w:rPr>
            </w:pPr>
            <w:r w:rsidRPr="00497C41">
              <w:rPr>
                <w:rFonts w:ascii="Times New Roman" w:hAnsi="Times New Roman" w:cs="Times New Roman"/>
                <w:sz w:val="24"/>
                <w:szCs w:val="24"/>
              </w:rPr>
              <w:t>Oral questioning</w:t>
            </w:r>
          </w:p>
          <w:p w:rsidR="000457A7" w:rsidRPr="00497C41" w:rsidRDefault="000457A7" w:rsidP="00263CC8">
            <w:pPr>
              <w:pStyle w:val="ListParagraph"/>
              <w:numPr>
                <w:ilvl w:val="0"/>
                <w:numId w:val="11"/>
              </w:numPr>
              <w:spacing w:after="0" w:line="276" w:lineRule="auto"/>
              <w:ind w:left="511"/>
              <w:rPr>
                <w:rFonts w:ascii="Times New Roman" w:hAnsi="Times New Roman" w:cs="Times New Roman"/>
                <w:sz w:val="24"/>
                <w:szCs w:val="24"/>
              </w:rPr>
            </w:pPr>
            <w:r w:rsidRPr="00497C41">
              <w:rPr>
                <w:rFonts w:ascii="Times New Roman" w:hAnsi="Times New Roman" w:cs="Times New Roman"/>
                <w:sz w:val="24"/>
                <w:szCs w:val="24"/>
              </w:rPr>
              <w:t>Portfolio of evidence</w:t>
            </w:r>
          </w:p>
          <w:p w:rsidR="000457A7" w:rsidRPr="00497C41" w:rsidRDefault="000457A7" w:rsidP="00263CC8">
            <w:pPr>
              <w:numPr>
                <w:ilvl w:val="0"/>
                <w:numId w:val="11"/>
              </w:numPr>
              <w:spacing w:after="0" w:line="276" w:lineRule="auto"/>
              <w:ind w:left="511"/>
              <w:contextualSpacing/>
              <w:rPr>
                <w:rFonts w:ascii="Times New Roman" w:eastAsia="Times New Roman" w:hAnsi="Times New Roman" w:cs="Times New Roman"/>
                <w:sz w:val="24"/>
                <w:szCs w:val="24"/>
                <w:lang w:val="en-ZA"/>
              </w:rPr>
            </w:pPr>
            <w:r w:rsidRPr="00497C41">
              <w:rPr>
                <w:rFonts w:ascii="Times New Roman" w:hAnsi="Times New Roman" w:cs="Times New Roman"/>
                <w:sz w:val="24"/>
                <w:szCs w:val="24"/>
              </w:rPr>
              <w:t>Third party report</w:t>
            </w:r>
          </w:p>
        </w:tc>
      </w:tr>
      <w:tr w:rsidR="000457A7" w:rsidRPr="00497C41" w:rsidTr="000457A7">
        <w:trPr>
          <w:trHeight w:val="755"/>
        </w:trPr>
        <w:tc>
          <w:tcPr>
            <w:tcW w:w="1491" w:type="pct"/>
            <w:tcBorders>
              <w:top w:val="single" w:sz="4" w:space="0" w:color="auto"/>
              <w:left w:val="single" w:sz="4" w:space="0" w:color="auto"/>
              <w:bottom w:val="single" w:sz="4" w:space="0" w:color="auto"/>
              <w:right w:val="single" w:sz="4" w:space="0" w:color="auto"/>
            </w:tcBorders>
            <w:hideMark/>
          </w:tcPr>
          <w:p w:rsidR="000457A7" w:rsidRPr="00497C41" w:rsidRDefault="000457A7" w:rsidP="00263CC8">
            <w:pPr>
              <w:numPr>
                <w:ilvl w:val="0"/>
                <w:numId w:val="84"/>
              </w:numPr>
              <w:spacing w:after="0" w:line="276" w:lineRule="auto"/>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 xml:space="preserve">Demonstrate critical safe work habits  </w:t>
            </w:r>
          </w:p>
        </w:tc>
        <w:tc>
          <w:tcPr>
            <w:tcW w:w="2143" w:type="pct"/>
            <w:tcBorders>
              <w:top w:val="single" w:sz="4" w:space="0" w:color="auto"/>
              <w:left w:val="single" w:sz="4" w:space="0" w:color="auto"/>
              <w:bottom w:val="single" w:sz="4" w:space="0" w:color="auto"/>
              <w:right w:val="single" w:sz="4" w:space="0" w:color="auto"/>
            </w:tcBorders>
            <w:hideMark/>
          </w:tcPr>
          <w:p w:rsidR="000457A7" w:rsidRPr="00497C41" w:rsidRDefault="000457A7" w:rsidP="00263CC8">
            <w:pPr>
              <w:numPr>
                <w:ilvl w:val="0"/>
                <w:numId w:val="12"/>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Stress and stress management</w:t>
            </w:r>
          </w:p>
          <w:p w:rsidR="000457A7" w:rsidRPr="00497C41" w:rsidRDefault="000457A7" w:rsidP="00263CC8">
            <w:pPr>
              <w:numPr>
                <w:ilvl w:val="0"/>
                <w:numId w:val="12"/>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Punctuality and time consciousness</w:t>
            </w:r>
          </w:p>
          <w:p w:rsidR="000457A7" w:rsidRPr="00497C41" w:rsidRDefault="000457A7" w:rsidP="00263CC8">
            <w:pPr>
              <w:numPr>
                <w:ilvl w:val="0"/>
                <w:numId w:val="12"/>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 xml:space="preserve">Interpersonal communication  </w:t>
            </w:r>
          </w:p>
          <w:p w:rsidR="000457A7" w:rsidRPr="00497C41" w:rsidRDefault="000457A7" w:rsidP="00263CC8">
            <w:pPr>
              <w:numPr>
                <w:ilvl w:val="0"/>
                <w:numId w:val="12"/>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 xml:space="preserve">Sharing information </w:t>
            </w:r>
          </w:p>
          <w:p w:rsidR="000457A7" w:rsidRPr="00497C41" w:rsidRDefault="000457A7" w:rsidP="00263CC8">
            <w:pPr>
              <w:numPr>
                <w:ilvl w:val="0"/>
                <w:numId w:val="12"/>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 xml:space="preserve">Leisure  </w:t>
            </w:r>
          </w:p>
          <w:p w:rsidR="000457A7" w:rsidRPr="00497C41" w:rsidRDefault="000457A7" w:rsidP="00263CC8">
            <w:pPr>
              <w:numPr>
                <w:ilvl w:val="0"/>
                <w:numId w:val="12"/>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Integrating</w:t>
            </w:r>
            <w:r w:rsidRPr="00497C41">
              <w:rPr>
                <w:rFonts w:ascii="Times New Roman" w:eastAsia="Times New Roman" w:hAnsi="Times New Roman" w:cs="Times New Roman"/>
                <w:b/>
                <w:sz w:val="24"/>
                <w:szCs w:val="24"/>
              </w:rPr>
              <w:t xml:space="preserve"> </w:t>
            </w:r>
            <w:r w:rsidRPr="00497C41">
              <w:rPr>
                <w:rFonts w:ascii="Times New Roman" w:eastAsia="Times New Roman" w:hAnsi="Times New Roman" w:cs="Times New Roman"/>
                <w:sz w:val="24"/>
                <w:szCs w:val="24"/>
              </w:rPr>
              <w:t>personal objectives into organizational objectives</w:t>
            </w:r>
          </w:p>
          <w:p w:rsidR="000457A7" w:rsidRPr="00497C41" w:rsidRDefault="000457A7" w:rsidP="00263CC8">
            <w:pPr>
              <w:numPr>
                <w:ilvl w:val="0"/>
                <w:numId w:val="12"/>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 xml:space="preserve">Resources utilization </w:t>
            </w:r>
          </w:p>
          <w:p w:rsidR="000457A7" w:rsidRPr="00497C41" w:rsidRDefault="000457A7" w:rsidP="00263CC8">
            <w:pPr>
              <w:numPr>
                <w:ilvl w:val="0"/>
                <w:numId w:val="12"/>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Setting work priorities</w:t>
            </w:r>
          </w:p>
          <w:p w:rsidR="000457A7" w:rsidRPr="00497C41" w:rsidRDefault="000457A7" w:rsidP="00263CC8">
            <w:pPr>
              <w:numPr>
                <w:ilvl w:val="0"/>
                <w:numId w:val="12"/>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 xml:space="preserve">HIV and AIDS </w:t>
            </w:r>
          </w:p>
          <w:p w:rsidR="000457A7" w:rsidRPr="00497C41" w:rsidRDefault="000457A7" w:rsidP="00263CC8">
            <w:pPr>
              <w:numPr>
                <w:ilvl w:val="0"/>
                <w:numId w:val="12"/>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 xml:space="preserve">Drug and substance abuse </w:t>
            </w:r>
          </w:p>
          <w:p w:rsidR="000457A7" w:rsidRPr="00497C41" w:rsidRDefault="000457A7" w:rsidP="00263CC8">
            <w:pPr>
              <w:numPr>
                <w:ilvl w:val="0"/>
                <w:numId w:val="12"/>
              </w:numPr>
              <w:spacing w:after="0" w:line="276" w:lineRule="auto"/>
              <w:ind w:left="426"/>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 xml:space="preserve">Handling emerging issues </w:t>
            </w:r>
          </w:p>
        </w:tc>
        <w:tc>
          <w:tcPr>
            <w:tcW w:w="1365" w:type="pct"/>
            <w:tcBorders>
              <w:top w:val="single" w:sz="4" w:space="0" w:color="auto"/>
              <w:left w:val="single" w:sz="4" w:space="0" w:color="auto"/>
              <w:bottom w:val="single" w:sz="4" w:space="0" w:color="auto"/>
              <w:right w:val="single" w:sz="4" w:space="0" w:color="auto"/>
            </w:tcBorders>
            <w:hideMark/>
          </w:tcPr>
          <w:p w:rsidR="000457A7" w:rsidRPr="00497C41" w:rsidRDefault="000457A7" w:rsidP="00263CC8">
            <w:pPr>
              <w:pStyle w:val="ListParagraph"/>
              <w:numPr>
                <w:ilvl w:val="0"/>
                <w:numId w:val="12"/>
              </w:numPr>
              <w:spacing w:after="0" w:line="276" w:lineRule="auto"/>
              <w:ind w:left="511"/>
              <w:rPr>
                <w:rFonts w:ascii="Times New Roman" w:hAnsi="Times New Roman" w:cs="Times New Roman"/>
                <w:sz w:val="24"/>
                <w:szCs w:val="24"/>
              </w:rPr>
            </w:pPr>
            <w:r w:rsidRPr="00497C41">
              <w:rPr>
                <w:rFonts w:ascii="Times New Roman" w:hAnsi="Times New Roman" w:cs="Times New Roman"/>
                <w:sz w:val="24"/>
                <w:szCs w:val="24"/>
              </w:rPr>
              <w:t>Written tests</w:t>
            </w:r>
          </w:p>
          <w:p w:rsidR="000457A7" w:rsidRPr="00497C41" w:rsidRDefault="000457A7" w:rsidP="00263CC8">
            <w:pPr>
              <w:pStyle w:val="ListParagraph"/>
              <w:numPr>
                <w:ilvl w:val="0"/>
                <w:numId w:val="12"/>
              </w:numPr>
              <w:spacing w:after="0" w:line="276" w:lineRule="auto"/>
              <w:ind w:left="511"/>
              <w:rPr>
                <w:rFonts w:ascii="Times New Roman" w:hAnsi="Times New Roman" w:cs="Times New Roman"/>
                <w:sz w:val="24"/>
                <w:szCs w:val="24"/>
              </w:rPr>
            </w:pPr>
            <w:r w:rsidRPr="00497C41">
              <w:rPr>
                <w:rFonts w:ascii="Times New Roman" w:hAnsi="Times New Roman" w:cs="Times New Roman"/>
                <w:sz w:val="24"/>
                <w:szCs w:val="24"/>
              </w:rPr>
              <w:t>Oral questioning</w:t>
            </w:r>
          </w:p>
          <w:p w:rsidR="000457A7" w:rsidRPr="00497C41" w:rsidRDefault="000457A7" w:rsidP="00263CC8">
            <w:pPr>
              <w:pStyle w:val="ListParagraph"/>
              <w:numPr>
                <w:ilvl w:val="0"/>
                <w:numId w:val="12"/>
              </w:numPr>
              <w:spacing w:after="0" w:line="276" w:lineRule="auto"/>
              <w:ind w:left="511"/>
              <w:rPr>
                <w:rFonts w:ascii="Times New Roman" w:hAnsi="Times New Roman" w:cs="Times New Roman"/>
                <w:sz w:val="24"/>
                <w:szCs w:val="24"/>
              </w:rPr>
            </w:pPr>
            <w:r w:rsidRPr="00497C41">
              <w:rPr>
                <w:rFonts w:ascii="Times New Roman" w:hAnsi="Times New Roman" w:cs="Times New Roman"/>
                <w:sz w:val="24"/>
                <w:szCs w:val="24"/>
              </w:rPr>
              <w:t>Portfolio of evidence</w:t>
            </w:r>
          </w:p>
          <w:p w:rsidR="000457A7" w:rsidRPr="00497C41" w:rsidRDefault="000457A7" w:rsidP="00263CC8">
            <w:pPr>
              <w:numPr>
                <w:ilvl w:val="0"/>
                <w:numId w:val="12"/>
              </w:numPr>
              <w:spacing w:after="0" w:line="276" w:lineRule="auto"/>
              <w:ind w:left="511"/>
              <w:contextualSpacing/>
              <w:rPr>
                <w:rFonts w:ascii="Times New Roman" w:eastAsia="Times New Roman" w:hAnsi="Times New Roman" w:cs="Times New Roman"/>
                <w:sz w:val="24"/>
                <w:szCs w:val="24"/>
                <w:lang w:val="en-ZA"/>
              </w:rPr>
            </w:pPr>
            <w:r w:rsidRPr="00497C41">
              <w:rPr>
                <w:rFonts w:ascii="Times New Roman" w:hAnsi="Times New Roman" w:cs="Times New Roman"/>
                <w:sz w:val="24"/>
                <w:szCs w:val="24"/>
              </w:rPr>
              <w:t>Third party report</w:t>
            </w:r>
          </w:p>
        </w:tc>
      </w:tr>
      <w:tr w:rsidR="000457A7" w:rsidRPr="00497C41" w:rsidTr="000457A7">
        <w:trPr>
          <w:trHeight w:val="755"/>
        </w:trPr>
        <w:tc>
          <w:tcPr>
            <w:tcW w:w="1491"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numPr>
                <w:ilvl w:val="0"/>
                <w:numId w:val="84"/>
              </w:numPr>
              <w:spacing w:after="0" w:line="276" w:lineRule="auto"/>
              <w:rPr>
                <w:rFonts w:ascii="Times New Roman" w:hAnsi="Times New Roman" w:cs="Times New Roman"/>
                <w:sz w:val="24"/>
                <w:szCs w:val="24"/>
              </w:rPr>
            </w:pPr>
            <w:r w:rsidRPr="00497C41">
              <w:rPr>
                <w:rFonts w:ascii="Times New Roman" w:hAnsi="Times New Roman" w:cs="Times New Roman"/>
                <w:sz w:val="24"/>
                <w:szCs w:val="24"/>
              </w:rPr>
              <w:t xml:space="preserve">Demonstrate workplace learning </w:t>
            </w:r>
          </w:p>
          <w:p w:rsidR="000457A7" w:rsidRPr="00497C41" w:rsidRDefault="000457A7" w:rsidP="00263CC8">
            <w:pPr>
              <w:spacing w:after="0" w:line="276" w:lineRule="auto"/>
              <w:rPr>
                <w:rFonts w:ascii="Times New Roman" w:hAnsi="Times New Roman" w:cs="Times New Roman"/>
                <w:sz w:val="24"/>
                <w:szCs w:val="24"/>
              </w:rPr>
            </w:pPr>
          </w:p>
        </w:tc>
        <w:tc>
          <w:tcPr>
            <w:tcW w:w="2143" w:type="pct"/>
            <w:tcBorders>
              <w:top w:val="single" w:sz="4" w:space="0" w:color="auto"/>
              <w:left w:val="single" w:sz="4" w:space="0" w:color="auto"/>
              <w:bottom w:val="single" w:sz="4" w:space="0" w:color="auto"/>
              <w:right w:val="single" w:sz="4" w:space="0" w:color="auto"/>
            </w:tcBorders>
            <w:hideMark/>
          </w:tcPr>
          <w:p w:rsidR="000457A7" w:rsidRPr="00497C41" w:rsidRDefault="000457A7" w:rsidP="00263CC8">
            <w:pPr>
              <w:numPr>
                <w:ilvl w:val="0"/>
                <w:numId w:val="15"/>
              </w:numPr>
              <w:autoSpaceDE w:val="0"/>
              <w:autoSpaceDN w:val="0"/>
              <w:adjustRightInd w:val="0"/>
              <w:spacing w:after="0" w:line="276" w:lineRule="auto"/>
              <w:ind w:left="426"/>
              <w:rPr>
                <w:rFonts w:ascii="Times New Roman" w:hAnsi="Times New Roman" w:cs="Times New Roman"/>
                <w:sz w:val="24"/>
                <w:szCs w:val="24"/>
              </w:rPr>
            </w:pPr>
            <w:r w:rsidRPr="00497C41">
              <w:rPr>
                <w:rFonts w:ascii="Times New Roman" w:hAnsi="Times New Roman" w:cs="Times New Roman"/>
                <w:sz w:val="24"/>
                <w:szCs w:val="24"/>
              </w:rPr>
              <w:t xml:space="preserve">Personal training needs identification and assessment </w:t>
            </w:r>
          </w:p>
          <w:p w:rsidR="000457A7" w:rsidRPr="00497C41" w:rsidRDefault="000457A7" w:rsidP="00263CC8">
            <w:pPr>
              <w:numPr>
                <w:ilvl w:val="0"/>
                <w:numId w:val="15"/>
              </w:numPr>
              <w:autoSpaceDE w:val="0"/>
              <w:autoSpaceDN w:val="0"/>
              <w:adjustRightInd w:val="0"/>
              <w:spacing w:after="0" w:line="276" w:lineRule="auto"/>
              <w:ind w:left="426"/>
              <w:rPr>
                <w:rFonts w:ascii="Times New Roman" w:hAnsi="Times New Roman" w:cs="Times New Roman"/>
                <w:sz w:val="24"/>
                <w:szCs w:val="24"/>
              </w:rPr>
            </w:pPr>
            <w:r w:rsidRPr="00497C41">
              <w:rPr>
                <w:rFonts w:ascii="Times New Roman" w:hAnsi="Times New Roman" w:cs="Times New Roman"/>
                <w:sz w:val="24"/>
                <w:szCs w:val="24"/>
              </w:rPr>
              <w:t>Managing own learning</w:t>
            </w:r>
          </w:p>
          <w:p w:rsidR="000457A7" w:rsidRPr="00497C41" w:rsidRDefault="000457A7" w:rsidP="00263CC8">
            <w:pPr>
              <w:numPr>
                <w:ilvl w:val="0"/>
                <w:numId w:val="15"/>
              </w:numPr>
              <w:autoSpaceDE w:val="0"/>
              <w:autoSpaceDN w:val="0"/>
              <w:adjustRightInd w:val="0"/>
              <w:spacing w:after="0" w:line="276" w:lineRule="auto"/>
              <w:ind w:left="426"/>
              <w:rPr>
                <w:rFonts w:ascii="Times New Roman" w:hAnsi="Times New Roman" w:cs="Times New Roman"/>
                <w:color w:val="000000"/>
                <w:sz w:val="24"/>
                <w:szCs w:val="24"/>
              </w:rPr>
            </w:pPr>
            <w:r w:rsidRPr="00497C41">
              <w:rPr>
                <w:rFonts w:ascii="Times New Roman" w:hAnsi="Times New Roman" w:cs="Times New Roman"/>
                <w:color w:val="000000"/>
                <w:sz w:val="24"/>
                <w:szCs w:val="24"/>
              </w:rPr>
              <w:t>Contributing to the learning community at the workplace</w:t>
            </w:r>
          </w:p>
          <w:p w:rsidR="000457A7" w:rsidRPr="00497C41" w:rsidRDefault="000457A7" w:rsidP="00263CC8">
            <w:pPr>
              <w:numPr>
                <w:ilvl w:val="0"/>
                <w:numId w:val="15"/>
              </w:numPr>
              <w:autoSpaceDE w:val="0"/>
              <w:autoSpaceDN w:val="0"/>
              <w:adjustRightInd w:val="0"/>
              <w:spacing w:after="0" w:line="276" w:lineRule="auto"/>
              <w:ind w:left="426"/>
              <w:rPr>
                <w:rFonts w:ascii="Times New Roman" w:hAnsi="Times New Roman" w:cs="Times New Roman"/>
                <w:color w:val="000000"/>
                <w:sz w:val="24"/>
                <w:szCs w:val="24"/>
              </w:rPr>
            </w:pPr>
            <w:r w:rsidRPr="00497C41">
              <w:rPr>
                <w:rFonts w:ascii="Times New Roman" w:hAnsi="Times New Roman" w:cs="Times New Roman"/>
                <w:color w:val="000000"/>
                <w:sz w:val="24"/>
                <w:szCs w:val="24"/>
              </w:rPr>
              <w:t>Cultural aspects of work</w:t>
            </w:r>
          </w:p>
          <w:p w:rsidR="000457A7" w:rsidRPr="00497C41" w:rsidRDefault="000457A7" w:rsidP="00263CC8">
            <w:pPr>
              <w:numPr>
                <w:ilvl w:val="0"/>
                <w:numId w:val="15"/>
              </w:numPr>
              <w:autoSpaceDE w:val="0"/>
              <w:autoSpaceDN w:val="0"/>
              <w:adjustRightInd w:val="0"/>
              <w:spacing w:after="0" w:line="276" w:lineRule="auto"/>
              <w:ind w:left="426"/>
              <w:rPr>
                <w:rFonts w:ascii="Times New Roman" w:hAnsi="Times New Roman" w:cs="Times New Roman"/>
                <w:sz w:val="24"/>
                <w:szCs w:val="24"/>
              </w:rPr>
            </w:pPr>
            <w:r w:rsidRPr="00497C41">
              <w:rPr>
                <w:rFonts w:ascii="Times New Roman" w:hAnsi="Times New Roman" w:cs="Times New Roman"/>
                <w:sz w:val="24"/>
                <w:szCs w:val="24"/>
              </w:rPr>
              <w:t>Variety of learning context</w:t>
            </w:r>
          </w:p>
          <w:p w:rsidR="000457A7" w:rsidRPr="00497C41" w:rsidRDefault="000457A7" w:rsidP="00263CC8">
            <w:pPr>
              <w:numPr>
                <w:ilvl w:val="0"/>
                <w:numId w:val="15"/>
              </w:numPr>
              <w:autoSpaceDE w:val="0"/>
              <w:autoSpaceDN w:val="0"/>
              <w:adjustRightInd w:val="0"/>
              <w:spacing w:after="0" w:line="276" w:lineRule="auto"/>
              <w:ind w:left="426"/>
              <w:rPr>
                <w:rFonts w:ascii="Times New Roman" w:hAnsi="Times New Roman" w:cs="Times New Roman"/>
                <w:sz w:val="24"/>
                <w:szCs w:val="24"/>
              </w:rPr>
            </w:pPr>
            <w:r w:rsidRPr="00497C41">
              <w:rPr>
                <w:rFonts w:ascii="Times New Roman" w:hAnsi="Times New Roman" w:cs="Times New Roman"/>
                <w:sz w:val="24"/>
                <w:szCs w:val="24"/>
              </w:rPr>
              <w:t xml:space="preserve">Application of learning </w:t>
            </w:r>
          </w:p>
          <w:p w:rsidR="000457A7" w:rsidRPr="00497C41" w:rsidRDefault="000457A7" w:rsidP="00263CC8">
            <w:pPr>
              <w:numPr>
                <w:ilvl w:val="0"/>
                <w:numId w:val="15"/>
              </w:numPr>
              <w:autoSpaceDE w:val="0"/>
              <w:autoSpaceDN w:val="0"/>
              <w:adjustRightInd w:val="0"/>
              <w:spacing w:after="0" w:line="276" w:lineRule="auto"/>
              <w:ind w:left="426"/>
              <w:rPr>
                <w:rFonts w:ascii="Times New Roman" w:hAnsi="Times New Roman" w:cs="Times New Roman"/>
                <w:sz w:val="24"/>
                <w:szCs w:val="24"/>
              </w:rPr>
            </w:pPr>
            <w:r w:rsidRPr="00497C41">
              <w:rPr>
                <w:rFonts w:ascii="Times New Roman" w:hAnsi="Times New Roman" w:cs="Times New Roman"/>
                <w:sz w:val="24"/>
                <w:szCs w:val="24"/>
              </w:rPr>
              <w:t>Safe use of technology</w:t>
            </w:r>
          </w:p>
          <w:p w:rsidR="000457A7" w:rsidRPr="00497C41" w:rsidRDefault="000457A7" w:rsidP="00263CC8">
            <w:pPr>
              <w:numPr>
                <w:ilvl w:val="0"/>
                <w:numId w:val="15"/>
              </w:numPr>
              <w:autoSpaceDE w:val="0"/>
              <w:autoSpaceDN w:val="0"/>
              <w:adjustRightInd w:val="0"/>
              <w:spacing w:after="0" w:line="276" w:lineRule="auto"/>
              <w:ind w:left="426"/>
              <w:rPr>
                <w:rFonts w:ascii="Times New Roman" w:hAnsi="Times New Roman" w:cs="Times New Roman"/>
                <w:sz w:val="24"/>
                <w:szCs w:val="24"/>
              </w:rPr>
            </w:pPr>
            <w:r w:rsidRPr="00497C41">
              <w:rPr>
                <w:rFonts w:ascii="Times New Roman" w:hAnsi="Times New Roman" w:cs="Times New Roman"/>
                <w:sz w:val="24"/>
                <w:szCs w:val="24"/>
              </w:rPr>
              <w:t>Identifying opportunities</w:t>
            </w:r>
          </w:p>
          <w:p w:rsidR="000457A7" w:rsidRPr="00497C41" w:rsidRDefault="000457A7" w:rsidP="00263CC8">
            <w:pPr>
              <w:numPr>
                <w:ilvl w:val="0"/>
                <w:numId w:val="15"/>
              </w:numPr>
              <w:autoSpaceDE w:val="0"/>
              <w:autoSpaceDN w:val="0"/>
              <w:adjustRightInd w:val="0"/>
              <w:spacing w:after="0" w:line="276" w:lineRule="auto"/>
              <w:ind w:left="426"/>
              <w:rPr>
                <w:rFonts w:ascii="Times New Roman" w:hAnsi="Times New Roman" w:cs="Times New Roman"/>
                <w:sz w:val="24"/>
                <w:szCs w:val="24"/>
              </w:rPr>
            </w:pPr>
            <w:r w:rsidRPr="00497C41">
              <w:rPr>
                <w:rFonts w:ascii="Times New Roman" w:hAnsi="Times New Roman" w:cs="Times New Roman"/>
                <w:sz w:val="24"/>
                <w:szCs w:val="24"/>
              </w:rPr>
              <w:t>Workplace innovation</w:t>
            </w:r>
          </w:p>
          <w:p w:rsidR="000457A7" w:rsidRPr="00497C41" w:rsidRDefault="000457A7" w:rsidP="00263CC8">
            <w:pPr>
              <w:numPr>
                <w:ilvl w:val="0"/>
                <w:numId w:val="15"/>
              </w:numPr>
              <w:autoSpaceDE w:val="0"/>
              <w:autoSpaceDN w:val="0"/>
              <w:adjustRightInd w:val="0"/>
              <w:spacing w:after="0" w:line="276" w:lineRule="auto"/>
              <w:ind w:left="426"/>
              <w:rPr>
                <w:rFonts w:ascii="Times New Roman" w:hAnsi="Times New Roman" w:cs="Times New Roman"/>
                <w:sz w:val="24"/>
                <w:szCs w:val="24"/>
              </w:rPr>
            </w:pPr>
            <w:r w:rsidRPr="00497C41">
              <w:rPr>
                <w:rFonts w:ascii="Times New Roman" w:hAnsi="Times New Roman" w:cs="Times New Roman"/>
                <w:sz w:val="24"/>
                <w:szCs w:val="24"/>
              </w:rPr>
              <w:t>Performance improvement</w:t>
            </w:r>
          </w:p>
          <w:p w:rsidR="000457A7" w:rsidRPr="00497C41" w:rsidRDefault="000457A7" w:rsidP="00263CC8">
            <w:pPr>
              <w:numPr>
                <w:ilvl w:val="0"/>
                <w:numId w:val="15"/>
              </w:numPr>
              <w:autoSpaceDE w:val="0"/>
              <w:autoSpaceDN w:val="0"/>
              <w:adjustRightInd w:val="0"/>
              <w:spacing w:after="0" w:line="276" w:lineRule="auto"/>
              <w:ind w:left="426"/>
              <w:rPr>
                <w:rFonts w:ascii="Times New Roman" w:hAnsi="Times New Roman" w:cs="Times New Roman"/>
                <w:sz w:val="24"/>
                <w:szCs w:val="24"/>
              </w:rPr>
            </w:pPr>
            <w:r w:rsidRPr="00497C41">
              <w:rPr>
                <w:rFonts w:ascii="Times New Roman" w:hAnsi="Times New Roman" w:cs="Times New Roman"/>
                <w:sz w:val="24"/>
                <w:szCs w:val="24"/>
              </w:rPr>
              <w:t xml:space="preserve">Handling emerging issues </w:t>
            </w:r>
          </w:p>
          <w:p w:rsidR="000457A7" w:rsidRPr="00497C41" w:rsidRDefault="000457A7" w:rsidP="00263CC8">
            <w:pPr>
              <w:numPr>
                <w:ilvl w:val="0"/>
                <w:numId w:val="15"/>
              </w:numPr>
              <w:autoSpaceDE w:val="0"/>
              <w:autoSpaceDN w:val="0"/>
              <w:adjustRightInd w:val="0"/>
              <w:spacing w:after="0" w:line="276" w:lineRule="auto"/>
              <w:ind w:left="426"/>
              <w:rPr>
                <w:rFonts w:ascii="Times New Roman" w:hAnsi="Times New Roman" w:cs="Times New Roman"/>
                <w:sz w:val="24"/>
                <w:szCs w:val="24"/>
              </w:rPr>
            </w:pPr>
            <w:r w:rsidRPr="00497C41">
              <w:rPr>
                <w:rFonts w:ascii="Times New Roman" w:hAnsi="Times New Roman" w:cs="Times New Roman"/>
                <w:sz w:val="24"/>
                <w:szCs w:val="24"/>
              </w:rPr>
              <w:t>Future trends and concerns in learning</w:t>
            </w:r>
          </w:p>
        </w:tc>
        <w:tc>
          <w:tcPr>
            <w:tcW w:w="1365"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pStyle w:val="ListParagraph"/>
              <w:numPr>
                <w:ilvl w:val="0"/>
                <w:numId w:val="15"/>
              </w:numPr>
              <w:spacing w:after="0" w:line="276" w:lineRule="auto"/>
              <w:ind w:left="511"/>
              <w:rPr>
                <w:rFonts w:ascii="Times New Roman" w:hAnsi="Times New Roman" w:cs="Times New Roman"/>
                <w:sz w:val="24"/>
                <w:szCs w:val="24"/>
              </w:rPr>
            </w:pPr>
            <w:r w:rsidRPr="00497C41">
              <w:rPr>
                <w:rFonts w:ascii="Times New Roman" w:hAnsi="Times New Roman" w:cs="Times New Roman"/>
                <w:sz w:val="24"/>
                <w:szCs w:val="24"/>
              </w:rPr>
              <w:t>Written tests</w:t>
            </w:r>
          </w:p>
          <w:p w:rsidR="000457A7" w:rsidRPr="00497C41" w:rsidRDefault="000457A7" w:rsidP="00263CC8">
            <w:pPr>
              <w:pStyle w:val="ListParagraph"/>
              <w:numPr>
                <w:ilvl w:val="0"/>
                <w:numId w:val="15"/>
              </w:numPr>
              <w:spacing w:after="0" w:line="276" w:lineRule="auto"/>
              <w:ind w:left="511"/>
              <w:rPr>
                <w:rFonts w:ascii="Times New Roman" w:hAnsi="Times New Roman" w:cs="Times New Roman"/>
                <w:sz w:val="24"/>
                <w:szCs w:val="24"/>
              </w:rPr>
            </w:pPr>
            <w:r w:rsidRPr="00497C41">
              <w:rPr>
                <w:rFonts w:ascii="Times New Roman" w:hAnsi="Times New Roman" w:cs="Times New Roman"/>
                <w:sz w:val="24"/>
                <w:szCs w:val="24"/>
              </w:rPr>
              <w:t>Oral questioning</w:t>
            </w:r>
          </w:p>
          <w:p w:rsidR="000457A7" w:rsidRPr="00497C41" w:rsidRDefault="000457A7" w:rsidP="00263CC8">
            <w:pPr>
              <w:pStyle w:val="ListParagraph"/>
              <w:numPr>
                <w:ilvl w:val="0"/>
                <w:numId w:val="15"/>
              </w:numPr>
              <w:spacing w:after="0" w:line="276" w:lineRule="auto"/>
              <w:ind w:left="511"/>
              <w:rPr>
                <w:rFonts w:ascii="Times New Roman" w:hAnsi="Times New Roman" w:cs="Times New Roman"/>
                <w:sz w:val="24"/>
                <w:szCs w:val="24"/>
              </w:rPr>
            </w:pPr>
            <w:r w:rsidRPr="00497C41">
              <w:rPr>
                <w:rFonts w:ascii="Times New Roman" w:hAnsi="Times New Roman" w:cs="Times New Roman"/>
                <w:sz w:val="24"/>
                <w:szCs w:val="24"/>
              </w:rPr>
              <w:t>Portfolio of evidence</w:t>
            </w:r>
          </w:p>
          <w:p w:rsidR="000457A7" w:rsidRPr="00497C41" w:rsidRDefault="000457A7" w:rsidP="00263CC8">
            <w:pPr>
              <w:pStyle w:val="ListParagraph"/>
              <w:numPr>
                <w:ilvl w:val="0"/>
                <w:numId w:val="15"/>
              </w:numPr>
              <w:spacing w:after="0" w:line="276" w:lineRule="auto"/>
              <w:ind w:left="511"/>
              <w:rPr>
                <w:rFonts w:ascii="Times New Roman" w:hAnsi="Times New Roman" w:cs="Times New Roman"/>
                <w:sz w:val="24"/>
                <w:szCs w:val="24"/>
              </w:rPr>
            </w:pPr>
            <w:r w:rsidRPr="00497C41">
              <w:rPr>
                <w:rFonts w:ascii="Times New Roman" w:hAnsi="Times New Roman" w:cs="Times New Roman"/>
                <w:sz w:val="24"/>
                <w:szCs w:val="24"/>
              </w:rPr>
              <w:t>Third party report</w:t>
            </w:r>
            <w:r w:rsidRPr="00497C41">
              <w:rPr>
                <w:rFonts w:ascii="Times New Roman" w:hAnsi="Times New Roman" w:cs="Times New Roman"/>
                <w:sz w:val="24"/>
                <w:szCs w:val="24"/>
                <w:lang w:val="en-ZA"/>
              </w:rPr>
              <w:t xml:space="preserve"> </w:t>
            </w:r>
          </w:p>
        </w:tc>
      </w:tr>
      <w:tr w:rsidR="000457A7" w:rsidRPr="00497C41" w:rsidTr="000457A7">
        <w:trPr>
          <w:trHeight w:val="755"/>
        </w:trPr>
        <w:tc>
          <w:tcPr>
            <w:tcW w:w="1491"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numPr>
                <w:ilvl w:val="0"/>
                <w:numId w:val="84"/>
              </w:numPr>
              <w:spacing w:after="0" w:line="276" w:lineRule="auto"/>
              <w:rPr>
                <w:rFonts w:ascii="Times New Roman" w:hAnsi="Times New Roman" w:cs="Times New Roman"/>
                <w:sz w:val="24"/>
                <w:szCs w:val="24"/>
              </w:rPr>
            </w:pPr>
            <w:r w:rsidRPr="00497C41">
              <w:rPr>
                <w:rFonts w:ascii="Times New Roman" w:hAnsi="Times New Roman" w:cs="Times New Roman"/>
                <w:sz w:val="24"/>
                <w:szCs w:val="24"/>
              </w:rPr>
              <w:t xml:space="preserve">Demonstrate workplace ethics </w:t>
            </w:r>
          </w:p>
        </w:tc>
        <w:tc>
          <w:tcPr>
            <w:tcW w:w="2143"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numPr>
                <w:ilvl w:val="0"/>
                <w:numId w:val="15"/>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 xml:space="preserve">Meaning of ethics </w:t>
            </w:r>
          </w:p>
          <w:p w:rsidR="000457A7" w:rsidRPr="00497C41" w:rsidRDefault="000457A7" w:rsidP="00263CC8">
            <w:pPr>
              <w:numPr>
                <w:ilvl w:val="0"/>
                <w:numId w:val="15"/>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 xml:space="preserve">Ethical perspectives </w:t>
            </w:r>
          </w:p>
          <w:p w:rsidR="000457A7" w:rsidRPr="00497C41" w:rsidRDefault="000457A7" w:rsidP="00263CC8">
            <w:pPr>
              <w:numPr>
                <w:ilvl w:val="0"/>
                <w:numId w:val="15"/>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Principles of ethics</w:t>
            </w:r>
          </w:p>
          <w:p w:rsidR="000457A7" w:rsidRPr="00497C41" w:rsidRDefault="000457A7" w:rsidP="00263CC8">
            <w:pPr>
              <w:numPr>
                <w:ilvl w:val="0"/>
                <w:numId w:val="15"/>
              </w:numPr>
              <w:spacing w:after="0" w:line="276" w:lineRule="auto"/>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lastRenderedPageBreak/>
              <w:t>Values  and beliefs</w:t>
            </w:r>
          </w:p>
          <w:p w:rsidR="000457A7" w:rsidRPr="00497C41" w:rsidRDefault="000457A7" w:rsidP="00263CC8">
            <w:pPr>
              <w:numPr>
                <w:ilvl w:val="0"/>
                <w:numId w:val="15"/>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 xml:space="preserve">Ethical standards </w:t>
            </w:r>
          </w:p>
          <w:p w:rsidR="000457A7" w:rsidRPr="00497C41" w:rsidRDefault="000457A7" w:rsidP="00263CC8">
            <w:pPr>
              <w:numPr>
                <w:ilvl w:val="0"/>
                <w:numId w:val="15"/>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 xml:space="preserve">Organization code of ethics </w:t>
            </w:r>
          </w:p>
          <w:p w:rsidR="000457A7" w:rsidRPr="00497C41" w:rsidRDefault="000457A7" w:rsidP="00263CC8">
            <w:pPr>
              <w:numPr>
                <w:ilvl w:val="0"/>
                <w:numId w:val="15"/>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 xml:space="preserve">Common ethical dilemmas </w:t>
            </w:r>
          </w:p>
          <w:p w:rsidR="000457A7" w:rsidRPr="00497C41" w:rsidRDefault="000457A7" w:rsidP="00263CC8">
            <w:pPr>
              <w:numPr>
                <w:ilvl w:val="0"/>
                <w:numId w:val="15"/>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Organization culture</w:t>
            </w:r>
          </w:p>
          <w:p w:rsidR="000457A7" w:rsidRPr="00497C41" w:rsidRDefault="000457A7" w:rsidP="00263CC8">
            <w:pPr>
              <w:numPr>
                <w:ilvl w:val="0"/>
                <w:numId w:val="15"/>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Corruption, bribery and conflict of interest</w:t>
            </w:r>
          </w:p>
          <w:p w:rsidR="000457A7" w:rsidRPr="00497C41" w:rsidRDefault="000457A7" w:rsidP="00263CC8">
            <w:pPr>
              <w:numPr>
                <w:ilvl w:val="0"/>
                <w:numId w:val="15"/>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 xml:space="preserve">Privacy and data protection </w:t>
            </w:r>
          </w:p>
          <w:p w:rsidR="000457A7" w:rsidRPr="00497C41" w:rsidRDefault="000457A7" w:rsidP="00263CC8">
            <w:pPr>
              <w:numPr>
                <w:ilvl w:val="0"/>
                <w:numId w:val="15"/>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Diversity, harassment and mutual respect</w:t>
            </w:r>
          </w:p>
          <w:p w:rsidR="000457A7" w:rsidRPr="00497C41" w:rsidRDefault="000457A7" w:rsidP="00263CC8">
            <w:pPr>
              <w:numPr>
                <w:ilvl w:val="0"/>
                <w:numId w:val="15"/>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 xml:space="preserve">Financial responsibility/accountability </w:t>
            </w:r>
          </w:p>
          <w:p w:rsidR="000457A7" w:rsidRPr="00497C41" w:rsidRDefault="000457A7" w:rsidP="00263CC8">
            <w:pPr>
              <w:numPr>
                <w:ilvl w:val="0"/>
                <w:numId w:val="15"/>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 xml:space="preserve">Etiquette </w:t>
            </w:r>
          </w:p>
          <w:p w:rsidR="000457A7" w:rsidRPr="00497C41" w:rsidRDefault="000457A7" w:rsidP="00263CC8">
            <w:pPr>
              <w:numPr>
                <w:ilvl w:val="0"/>
                <w:numId w:val="15"/>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 xml:space="preserve">Personal and professional integrity </w:t>
            </w:r>
          </w:p>
          <w:p w:rsidR="000457A7" w:rsidRPr="00497C41" w:rsidRDefault="000457A7" w:rsidP="00263CC8">
            <w:pPr>
              <w:numPr>
                <w:ilvl w:val="0"/>
                <w:numId w:val="15"/>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 xml:space="preserve">Commitment to jurisdictional laws </w:t>
            </w:r>
          </w:p>
          <w:p w:rsidR="000457A7" w:rsidRPr="00497C41" w:rsidRDefault="000457A7" w:rsidP="00263CC8">
            <w:pPr>
              <w:numPr>
                <w:ilvl w:val="0"/>
                <w:numId w:val="15"/>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Emerging issues in ethics</w:t>
            </w:r>
          </w:p>
        </w:tc>
        <w:tc>
          <w:tcPr>
            <w:tcW w:w="1365"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pStyle w:val="ListParagraph"/>
              <w:numPr>
                <w:ilvl w:val="0"/>
                <w:numId w:val="15"/>
              </w:numPr>
              <w:spacing w:after="0" w:line="276" w:lineRule="auto"/>
              <w:ind w:left="511"/>
              <w:rPr>
                <w:rFonts w:ascii="Times New Roman" w:hAnsi="Times New Roman" w:cs="Times New Roman"/>
                <w:sz w:val="24"/>
                <w:szCs w:val="24"/>
              </w:rPr>
            </w:pPr>
            <w:r w:rsidRPr="00497C41">
              <w:rPr>
                <w:rFonts w:ascii="Times New Roman" w:hAnsi="Times New Roman" w:cs="Times New Roman"/>
                <w:sz w:val="24"/>
                <w:szCs w:val="24"/>
              </w:rPr>
              <w:lastRenderedPageBreak/>
              <w:t>Written tests</w:t>
            </w:r>
          </w:p>
          <w:p w:rsidR="000457A7" w:rsidRPr="00497C41" w:rsidRDefault="000457A7" w:rsidP="00263CC8">
            <w:pPr>
              <w:pStyle w:val="ListParagraph"/>
              <w:numPr>
                <w:ilvl w:val="0"/>
                <w:numId w:val="15"/>
              </w:numPr>
              <w:spacing w:after="0" w:line="276" w:lineRule="auto"/>
              <w:ind w:left="511"/>
              <w:rPr>
                <w:rFonts w:ascii="Times New Roman" w:hAnsi="Times New Roman" w:cs="Times New Roman"/>
                <w:sz w:val="24"/>
                <w:szCs w:val="24"/>
              </w:rPr>
            </w:pPr>
            <w:r w:rsidRPr="00497C41">
              <w:rPr>
                <w:rFonts w:ascii="Times New Roman" w:hAnsi="Times New Roman" w:cs="Times New Roman"/>
                <w:sz w:val="24"/>
                <w:szCs w:val="24"/>
              </w:rPr>
              <w:t>Oral questioning</w:t>
            </w:r>
          </w:p>
          <w:p w:rsidR="000457A7" w:rsidRPr="00497C41" w:rsidRDefault="000457A7" w:rsidP="00263CC8">
            <w:pPr>
              <w:pStyle w:val="ListParagraph"/>
              <w:numPr>
                <w:ilvl w:val="0"/>
                <w:numId w:val="15"/>
              </w:numPr>
              <w:spacing w:after="0" w:line="276" w:lineRule="auto"/>
              <w:ind w:left="511"/>
              <w:rPr>
                <w:rFonts w:ascii="Times New Roman" w:hAnsi="Times New Roman" w:cs="Times New Roman"/>
                <w:sz w:val="24"/>
                <w:szCs w:val="24"/>
              </w:rPr>
            </w:pPr>
            <w:r w:rsidRPr="00497C41">
              <w:rPr>
                <w:rFonts w:ascii="Times New Roman" w:hAnsi="Times New Roman" w:cs="Times New Roman"/>
                <w:sz w:val="24"/>
                <w:szCs w:val="24"/>
              </w:rPr>
              <w:t xml:space="preserve">Portfolio of </w:t>
            </w:r>
            <w:r w:rsidRPr="00497C41">
              <w:rPr>
                <w:rFonts w:ascii="Times New Roman" w:hAnsi="Times New Roman" w:cs="Times New Roman"/>
                <w:sz w:val="24"/>
                <w:szCs w:val="24"/>
              </w:rPr>
              <w:lastRenderedPageBreak/>
              <w:t>evidence</w:t>
            </w:r>
          </w:p>
          <w:p w:rsidR="000457A7" w:rsidRPr="00497C41" w:rsidRDefault="000457A7" w:rsidP="00263CC8">
            <w:pPr>
              <w:pStyle w:val="ListParagraph"/>
              <w:numPr>
                <w:ilvl w:val="0"/>
                <w:numId w:val="15"/>
              </w:numPr>
              <w:spacing w:after="0" w:line="276" w:lineRule="auto"/>
              <w:ind w:left="511"/>
              <w:rPr>
                <w:rFonts w:ascii="Times New Roman" w:hAnsi="Times New Roman" w:cs="Times New Roman"/>
                <w:sz w:val="24"/>
                <w:szCs w:val="24"/>
              </w:rPr>
            </w:pPr>
            <w:r w:rsidRPr="00497C41">
              <w:rPr>
                <w:rFonts w:ascii="Times New Roman" w:hAnsi="Times New Roman" w:cs="Times New Roman"/>
                <w:sz w:val="24"/>
                <w:szCs w:val="24"/>
              </w:rPr>
              <w:t xml:space="preserve">Third party report </w:t>
            </w:r>
          </w:p>
        </w:tc>
      </w:tr>
    </w:tbl>
    <w:p w:rsidR="000457A7" w:rsidRPr="00497C41" w:rsidRDefault="000457A7" w:rsidP="00263CC8">
      <w:pPr>
        <w:spacing w:after="0" w:line="276" w:lineRule="auto"/>
        <w:rPr>
          <w:rFonts w:ascii="Times New Roman" w:hAnsi="Times New Roman" w:cs="Times New Roman"/>
          <w:color w:val="000000"/>
          <w:sz w:val="24"/>
          <w:szCs w:val="24"/>
        </w:rPr>
      </w:pPr>
    </w:p>
    <w:p w:rsidR="000457A7" w:rsidRPr="00497C41" w:rsidRDefault="000457A7" w:rsidP="00263CC8">
      <w:pPr>
        <w:spacing w:after="0" w:line="276" w:lineRule="auto"/>
        <w:rPr>
          <w:rFonts w:ascii="Times New Roman" w:hAnsi="Times New Roman" w:cs="Times New Roman"/>
          <w:b/>
          <w:sz w:val="24"/>
          <w:szCs w:val="24"/>
        </w:rPr>
      </w:pPr>
      <w:r w:rsidRPr="00497C41">
        <w:rPr>
          <w:rFonts w:ascii="Times New Roman" w:hAnsi="Times New Roman" w:cs="Times New Roman"/>
          <w:b/>
          <w:sz w:val="24"/>
          <w:szCs w:val="24"/>
        </w:rPr>
        <w:t xml:space="preserve">Suggested Methods of Instruction </w:t>
      </w:r>
    </w:p>
    <w:p w:rsidR="000457A7" w:rsidRPr="00497C41" w:rsidRDefault="000457A7" w:rsidP="00263CC8">
      <w:pPr>
        <w:numPr>
          <w:ilvl w:val="0"/>
          <w:numId w:val="6"/>
        </w:numPr>
        <w:spacing w:before="120" w:after="0" w:line="276" w:lineRule="auto"/>
        <w:ind w:left="720"/>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Simulation/Role play</w:t>
      </w:r>
    </w:p>
    <w:p w:rsidR="000457A7" w:rsidRPr="00497C41" w:rsidRDefault="000457A7" w:rsidP="00263CC8">
      <w:pPr>
        <w:numPr>
          <w:ilvl w:val="0"/>
          <w:numId w:val="6"/>
        </w:numPr>
        <w:spacing w:before="120" w:after="0" w:line="276" w:lineRule="auto"/>
        <w:ind w:left="720"/>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Group Discussion</w:t>
      </w:r>
    </w:p>
    <w:p w:rsidR="000457A7" w:rsidRPr="00497C41" w:rsidRDefault="000457A7" w:rsidP="00263CC8">
      <w:pPr>
        <w:numPr>
          <w:ilvl w:val="0"/>
          <w:numId w:val="6"/>
        </w:numPr>
        <w:spacing w:before="120" w:after="0" w:line="276" w:lineRule="auto"/>
        <w:ind w:left="720"/>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 xml:space="preserve">Presentations </w:t>
      </w:r>
    </w:p>
    <w:p w:rsidR="000457A7" w:rsidRPr="00497C41" w:rsidRDefault="000457A7" w:rsidP="00263CC8">
      <w:pPr>
        <w:numPr>
          <w:ilvl w:val="0"/>
          <w:numId w:val="6"/>
        </w:numPr>
        <w:spacing w:before="120" w:after="0" w:line="276" w:lineRule="auto"/>
        <w:ind w:left="720"/>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Q&amp;A</w:t>
      </w:r>
    </w:p>
    <w:p w:rsidR="000457A7" w:rsidRPr="00497C41" w:rsidRDefault="000457A7" w:rsidP="00263CC8">
      <w:pPr>
        <w:numPr>
          <w:ilvl w:val="0"/>
          <w:numId w:val="6"/>
        </w:numPr>
        <w:spacing w:before="120" w:after="0" w:line="276" w:lineRule="auto"/>
        <w:ind w:left="720"/>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Case studies</w:t>
      </w:r>
    </w:p>
    <w:p w:rsidR="000457A7" w:rsidRPr="00497C41" w:rsidRDefault="000457A7" w:rsidP="00263CC8">
      <w:pPr>
        <w:numPr>
          <w:ilvl w:val="0"/>
          <w:numId w:val="6"/>
        </w:numPr>
        <w:spacing w:before="120" w:after="0" w:line="276" w:lineRule="auto"/>
        <w:ind w:left="720"/>
        <w:contextualSpacing/>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 xml:space="preserve">Assignments </w:t>
      </w:r>
    </w:p>
    <w:p w:rsidR="000457A7" w:rsidRPr="00497C41" w:rsidRDefault="000457A7" w:rsidP="00263CC8">
      <w:pPr>
        <w:spacing w:after="0" w:line="276" w:lineRule="auto"/>
        <w:rPr>
          <w:rFonts w:ascii="Times New Roman" w:hAnsi="Times New Roman" w:cs="Times New Roman"/>
          <w:b/>
          <w:sz w:val="24"/>
          <w:szCs w:val="24"/>
        </w:rPr>
      </w:pPr>
    </w:p>
    <w:p w:rsidR="000457A7" w:rsidRPr="00497C41" w:rsidRDefault="000457A7" w:rsidP="00263CC8">
      <w:pPr>
        <w:spacing w:after="0" w:line="276" w:lineRule="auto"/>
        <w:rPr>
          <w:rFonts w:ascii="Times New Roman" w:hAnsi="Times New Roman" w:cs="Times New Roman"/>
          <w:b/>
          <w:sz w:val="24"/>
          <w:szCs w:val="24"/>
        </w:rPr>
      </w:pPr>
      <w:r w:rsidRPr="00497C41">
        <w:rPr>
          <w:rFonts w:ascii="Times New Roman" w:hAnsi="Times New Roman" w:cs="Times New Roman"/>
          <w:b/>
          <w:sz w:val="24"/>
          <w:szCs w:val="24"/>
        </w:rPr>
        <w:t>Recommended Resources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Computers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Stationery</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Charts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Video clips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Audio tapes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Radio sets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TV sets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LCD projectors</w:t>
      </w:r>
    </w:p>
    <w:p w:rsidR="000457A7" w:rsidRPr="008333F4" w:rsidRDefault="000457A7" w:rsidP="00263CC8">
      <w:pPr>
        <w:spacing w:after="0"/>
        <w:rPr>
          <w:b/>
          <w:szCs w:val="24"/>
          <w:lang w:val="en-ZA"/>
        </w:rPr>
      </w:pPr>
      <w:r w:rsidRPr="00497C41">
        <w:rPr>
          <w:rFonts w:ascii="Times New Roman" w:hAnsi="Times New Roman" w:cs="Times New Roman"/>
          <w:b/>
          <w:sz w:val="24"/>
          <w:szCs w:val="24"/>
          <w:lang w:val="en-ZA"/>
        </w:rPr>
        <w:br w:type="page"/>
      </w:r>
    </w:p>
    <w:p w:rsidR="000457A7" w:rsidRPr="00497C41" w:rsidRDefault="000457A7" w:rsidP="00497C41">
      <w:pPr>
        <w:pStyle w:val="Heading2"/>
      </w:pPr>
      <w:bookmarkStart w:id="50" w:name="_Toc69985831"/>
      <w:bookmarkStart w:id="51" w:name="_Toc70677015"/>
      <w:bookmarkStart w:id="52" w:name="_Toc75184875"/>
      <w:bookmarkEnd w:id="44"/>
      <w:bookmarkEnd w:id="45"/>
      <w:bookmarkEnd w:id="46"/>
      <w:r w:rsidRPr="00497C41">
        <w:lastRenderedPageBreak/>
        <w:t>ENVIRONMENTAL LITERACY</w:t>
      </w:r>
      <w:bookmarkEnd w:id="47"/>
      <w:bookmarkEnd w:id="48"/>
      <w:bookmarkEnd w:id="50"/>
      <w:bookmarkEnd w:id="51"/>
      <w:bookmarkEnd w:id="52"/>
    </w:p>
    <w:p w:rsidR="000457A7" w:rsidRPr="008333F4" w:rsidRDefault="000457A7" w:rsidP="00263CC8">
      <w:pPr>
        <w:spacing w:after="0" w:line="276" w:lineRule="auto"/>
        <w:jc w:val="both"/>
        <w:rPr>
          <w:szCs w:val="24"/>
        </w:rPr>
      </w:pPr>
    </w:p>
    <w:p w:rsidR="000457A7" w:rsidRPr="00497C41" w:rsidRDefault="000457A7" w:rsidP="00263CC8">
      <w:pPr>
        <w:spacing w:after="0" w:line="276" w:lineRule="auto"/>
        <w:jc w:val="both"/>
        <w:rPr>
          <w:rFonts w:ascii="Times New Roman" w:hAnsi="Times New Roman" w:cs="Times New Roman"/>
          <w:sz w:val="24"/>
          <w:szCs w:val="24"/>
          <w:lang w:val="en-ZA"/>
        </w:rPr>
      </w:pPr>
      <w:r w:rsidRPr="00497C41">
        <w:rPr>
          <w:rFonts w:ascii="Times New Roman" w:hAnsi="Times New Roman" w:cs="Times New Roman"/>
          <w:b/>
          <w:sz w:val="24"/>
          <w:szCs w:val="24"/>
        </w:rPr>
        <w:t>UNIT CODE:</w:t>
      </w:r>
      <w:r w:rsidRPr="00497C41">
        <w:rPr>
          <w:rFonts w:ascii="Times New Roman" w:hAnsi="Times New Roman" w:cs="Times New Roman"/>
          <w:b/>
          <w:sz w:val="24"/>
          <w:szCs w:val="24"/>
          <w:lang w:val="en-ZA"/>
        </w:rPr>
        <w:tab/>
      </w:r>
      <w:r w:rsidR="00627593" w:rsidRPr="00497C41">
        <w:rPr>
          <w:rFonts w:ascii="Times New Roman" w:hAnsi="Times New Roman" w:cs="Times New Roman"/>
          <w:b/>
          <w:sz w:val="24"/>
          <w:szCs w:val="24"/>
          <w:lang w:val="en-ZA"/>
        </w:rPr>
        <w:t>AGR/CU/FISD/</w:t>
      </w:r>
      <w:r w:rsidRPr="00497C41">
        <w:rPr>
          <w:rFonts w:ascii="Times New Roman" w:hAnsi="Times New Roman" w:cs="Times New Roman"/>
          <w:b/>
          <w:sz w:val="24"/>
          <w:szCs w:val="24"/>
          <w:lang w:val="en-ZA"/>
        </w:rPr>
        <w:t>BC/06/4/A</w:t>
      </w:r>
    </w:p>
    <w:p w:rsidR="000457A7" w:rsidRPr="00497C41" w:rsidRDefault="000457A7" w:rsidP="00263CC8">
      <w:pPr>
        <w:spacing w:after="0" w:line="276" w:lineRule="auto"/>
        <w:jc w:val="both"/>
        <w:rPr>
          <w:rFonts w:ascii="Times New Roman" w:hAnsi="Times New Roman" w:cs="Times New Roman"/>
          <w:sz w:val="24"/>
          <w:szCs w:val="24"/>
          <w:lang w:val="en-ZA"/>
        </w:rPr>
      </w:pPr>
    </w:p>
    <w:p w:rsidR="000457A7" w:rsidRPr="00497C41" w:rsidRDefault="000457A7" w:rsidP="00263CC8">
      <w:pPr>
        <w:spacing w:after="0" w:line="276" w:lineRule="auto"/>
        <w:jc w:val="both"/>
        <w:rPr>
          <w:rFonts w:ascii="Times New Roman" w:hAnsi="Times New Roman" w:cs="Times New Roman"/>
          <w:b/>
          <w:sz w:val="24"/>
          <w:szCs w:val="24"/>
        </w:rPr>
      </w:pPr>
      <w:r w:rsidRPr="00497C41">
        <w:rPr>
          <w:rFonts w:ascii="Times New Roman" w:hAnsi="Times New Roman" w:cs="Times New Roman"/>
          <w:b/>
          <w:sz w:val="24"/>
          <w:szCs w:val="24"/>
        </w:rPr>
        <w:t xml:space="preserve">Relationship to Occupational Standards </w:t>
      </w:r>
    </w:p>
    <w:p w:rsidR="000457A7" w:rsidRPr="00497C41" w:rsidRDefault="000457A7" w:rsidP="00263CC8">
      <w:pPr>
        <w:spacing w:after="0" w:line="276" w:lineRule="auto"/>
        <w:rPr>
          <w:rFonts w:ascii="Times New Roman" w:hAnsi="Times New Roman" w:cs="Times New Roman"/>
          <w:sz w:val="24"/>
          <w:szCs w:val="24"/>
        </w:rPr>
      </w:pPr>
      <w:r w:rsidRPr="00497C41">
        <w:rPr>
          <w:rFonts w:ascii="Times New Roman" w:hAnsi="Times New Roman" w:cs="Times New Roman"/>
          <w:sz w:val="24"/>
          <w:szCs w:val="24"/>
        </w:rPr>
        <w:t>This unit addresses the Unit of Competency:</w:t>
      </w:r>
      <w:r w:rsidRPr="00497C41">
        <w:rPr>
          <w:rFonts w:ascii="Times New Roman" w:hAnsi="Times New Roman" w:cs="Times New Roman"/>
          <w:sz w:val="24"/>
          <w:szCs w:val="24"/>
          <w:lang w:val="en-ZA"/>
        </w:rPr>
        <w:t xml:space="preserve"> </w:t>
      </w:r>
      <w:r w:rsidRPr="00497C41">
        <w:rPr>
          <w:rFonts w:ascii="Times New Roman" w:eastAsia="Times New Roman" w:hAnsi="Times New Roman" w:cs="Times New Roman"/>
          <w:sz w:val="24"/>
          <w:szCs w:val="24"/>
        </w:rPr>
        <w:t>Demonstrate Environmental Literacy</w:t>
      </w:r>
    </w:p>
    <w:p w:rsidR="000457A7" w:rsidRPr="00497C41" w:rsidRDefault="000457A7" w:rsidP="00263CC8">
      <w:pPr>
        <w:spacing w:after="0" w:line="276" w:lineRule="auto"/>
        <w:jc w:val="both"/>
        <w:rPr>
          <w:rFonts w:ascii="Times New Roman" w:hAnsi="Times New Roman" w:cs="Times New Roman"/>
          <w:b/>
          <w:sz w:val="24"/>
          <w:szCs w:val="24"/>
        </w:rPr>
      </w:pPr>
    </w:p>
    <w:p w:rsidR="000457A7" w:rsidRPr="00497C41" w:rsidRDefault="000457A7" w:rsidP="00263CC8">
      <w:pPr>
        <w:spacing w:after="0" w:line="276" w:lineRule="auto"/>
        <w:jc w:val="both"/>
        <w:rPr>
          <w:rFonts w:ascii="Times New Roman" w:hAnsi="Times New Roman" w:cs="Times New Roman"/>
          <w:b/>
          <w:sz w:val="24"/>
          <w:szCs w:val="24"/>
        </w:rPr>
      </w:pPr>
      <w:r w:rsidRPr="00497C41">
        <w:rPr>
          <w:rFonts w:ascii="Times New Roman" w:hAnsi="Times New Roman" w:cs="Times New Roman"/>
          <w:b/>
          <w:sz w:val="24"/>
          <w:szCs w:val="24"/>
        </w:rPr>
        <w:t xml:space="preserve">Duration of Unit: </w:t>
      </w:r>
      <w:r w:rsidRPr="00497C41">
        <w:rPr>
          <w:rFonts w:ascii="Times New Roman" w:hAnsi="Times New Roman" w:cs="Times New Roman"/>
          <w:sz w:val="24"/>
          <w:szCs w:val="24"/>
        </w:rPr>
        <w:t>20</w:t>
      </w:r>
      <w:r w:rsidRPr="00497C41">
        <w:rPr>
          <w:rFonts w:ascii="Times New Roman" w:hAnsi="Times New Roman" w:cs="Times New Roman"/>
          <w:b/>
          <w:sz w:val="24"/>
          <w:szCs w:val="24"/>
        </w:rPr>
        <w:t xml:space="preserve"> </w:t>
      </w:r>
      <w:r w:rsidRPr="00497C41">
        <w:rPr>
          <w:rFonts w:ascii="Times New Roman" w:hAnsi="Times New Roman" w:cs="Times New Roman"/>
          <w:sz w:val="24"/>
          <w:szCs w:val="24"/>
        </w:rPr>
        <w:t>hours</w:t>
      </w:r>
    </w:p>
    <w:p w:rsidR="000457A7" w:rsidRPr="00497C41" w:rsidRDefault="000457A7" w:rsidP="00263CC8">
      <w:pPr>
        <w:spacing w:after="0" w:line="276" w:lineRule="auto"/>
        <w:jc w:val="both"/>
        <w:rPr>
          <w:rFonts w:ascii="Times New Roman" w:hAnsi="Times New Roman" w:cs="Times New Roman"/>
          <w:b/>
          <w:sz w:val="24"/>
          <w:szCs w:val="24"/>
        </w:rPr>
      </w:pPr>
    </w:p>
    <w:p w:rsidR="000457A7" w:rsidRPr="00497C41" w:rsidRDefault="000457A7" w:rsidP="00263CC8">
      <w:pPr>
        <w:spacing w:after="0"/>
        <w:rPr>
          <w:rFonts w:ascii="Times New Roman" w:hAnsi="Times New Roman" w:cs="Times New Roman"/>
          <w:b/>
          <w:sz w:val="24"/>
          <w:szCs w:val="24"/>
        </w:rPr>
      </w:pPr>
      <w:r w:rsidRPr="00497C41">
        <w:rPr>
          <w:rFonts w:ascii="Times New Roman" w:hAnsi="Times New Roman" w:cs="Times New Roman"/>
          <w:b/>
          <w:sz w:val="24"/>
          <w:szCs w:val="24"/>
        </w:rPr>
        <w:t>Unit Description</w:t>
      </w:r>
    </w:p>
    <w:p w:rsidR="000457A7" w:rsidRPr="00497C41" w:rsidRDefault="000457A7" w:rsidP="00263CC8">
      <w:pPr>
        <w:spacing w:after="0"/>
        <w:rPr>
          <w:rFonts w:ascii="Times New Roman" w:hAnsi="Times New Roman" w:cs="Times New Roman"/>
          <w:bCs/>
          <w:sz w:val="24"/>
          <w:szCs w:val="24"/>
        </w:rPr>
      </w:pPr>
      <w:r w:rsidRPr="00497C41">
        <w:rPr>
          <w:rFonts w:ascii="Times New Roman" w:hAnsi="Times New Roman" w:cs="Times New Roman"/>
          <w:sz w:val="24"/>
          <w:szCs w:val="24"/>
        </w:rPr>
        <w:t xml:space="preserve">This unit specifies the competencies required to demonstrate environmental literacy. It involves controlling environmental hazard, controlling environmental pollution, demonstrating sustainable resource use and </w:t>
      </w:r>
      <w:r w:rsidRPr="00497C41">
        <w:rPr>
          <w:rFonts w:ascii="Times New Roman" w:hAnsi="Times New Roman" w:cs="Times New Roman"/>
          <w:sz w:val="24"/>
          <w:szCs w:val="24"/>
          <w:lang w:val="en-AU"/>
        </w:rPr>
        <w:t xml:space="preserve">evaluating current practices in relation to resource usage.  </w:t>
      </w:r>
    </w:p>
    <w:p w:rsidR="000457A7" w:rsidRPr="00497C41" w:rsidRDefault="000457A7" w:rsidP="00263CC8">
      <w:pPr>
        <w:spacing w:after="0" w:line="276" w:lineRule="auto"/>
        <w:jc w:val="both"/>
        <w:rPr>
          <w:rFonts w:ascii="Times New Roman" w:hAnsi="Times New Roman" w:cs="Times New Roman"/>
          <w:b/>
          <w:sz w:val="24"/>
          <w:szCs w:val="24"/>
        </w:rPr>
      </w:pPr>
    </w:p>
    <w:p w:rsidR="000457A7" w:rsidRPr="00497C41" w:rsidRDefault="000457A7" w:rsidP="00263CC8">
      <w:pPr>
        <w:spacing w:after="0" w:line="276" w:lineRule="auto"/>
        <w:jc w:val="both"/>
        <w:rPr>
          <w:rFonts w:ascii="Times New Roman" w:hAnsi="Times New Roman" w:cs="Times New Roman"/>
          <w:b/>
          <w:sz w:val="24"/>
          <w:szCs w:val="24"/>
        </w:rPr>
      </w:pPr>
      <w:r w:rsidRPr="00497C41">
        <w:rPr>
          <w:rFonts w:ascii="Times New Roman" w:hAnsi="Times New Roman" w:cs="Times New Roman"/>
          <w:b/>
          <w:sz w:val="24"/>
          <w:szCs w:val="24"/>
        </w:rPr>
        <w:t>Summary of Learning Outcomes</w:t>
      </w:r>
    </w:p>
    <w:p w:rsidR="000457A7" w:rsidRPr="00497C41" w:rsidRDefault="000457A7" w:rsidP="00263CC8">
      <w:pPr>
        <w:numPr>
          <w:ilvl w:val="0"/>
          <w:numId w:val="49"/>
        </w:numPr>
        <w:autoSpaceDE w:val="0"/>
        <w:adjustRightInd w:val="0"/>
        <w:spacing w:after="0" w:line="276" w:lineRule="auto"/>
        <w:jc w:val="both"/>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 xml:space="preserve">Control environmental hazard </w:t>
      </w:r>
    </w:p>
    <w:p w:rsidR="000457A7" w:rsidRPr="00497C41" w:rsidRDefault="000457A7" w:rsidP="00263CC8">
      <w:pPr>
        <w:numPr>
          <w:ilvl w:val="0"/>
          <w:numId w:val="49"/>
        </w:numPr>
        <w:autoSpaceDE w:val="0"/>
        <w:adjustRightInd w:val="0"/>
        <w:spacing w:after="0" w:line="276" w:lineRule="auto"/>
        <w:jc w:val="both"/>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 xml:space="preserve">Control environmental pollution </w:t>
      </w:r>
    </w:p>
    <w:p w:rsidR="000457A7" w:rsidRPr="00497C41" w:rsidRDefault="000457A7" w:rsidP="00263CC8">
      <w:pPr>
        <w:numPr>
          <w:ilvl w:val="0"/>
          <w:numId w:val="49"/>
        </w:numPr>
        <w:autoSpaceDE w:val="0"/>
        <w:adjustRightInd w:val="0"/>
        <w:spacing w:after="0" w:line="276" w:lineRule="auto"/>
        <w:jc w:val="both"/>
        <w:rPr>
          <w:rFonts w:ascii="Times New Roman" w:eastAsia="Times New Roman" w:hAnsi="Times New Roman" w:cs="Times New Roman"/>
          <w:sz w:val="24"/>
          <w:szCs w:val="24"/>
        </w:rPr>
      </w:pPr>
      <w:r w:rsidRPr="00497C41">
        <w:rPr>
          <w:rFonts w:ascii="Times New Roman" w:hAnsi="Times New Roman" w:cs="Times New Roman"/>
          <w:sz w:val="24"/>
          <w:szCs w:val="24"/>
        </w:rPr>
        <w:t xml:space="preserve">Demonstrate sustainable use of resources </w:t>
      </w:r>
    </w:p>
    <w:p w:rsidR="000457A7" w:rsidRPr="00497C41" w:rsidRDefault="000457A7" w:rsidP="00263CC8">
      <w:pPr>
        <w:numPr>
          <w:ilvl w:val="0"/>
          <w:numId w:val="49"/>
        </w:numPr>
        <w:autoSpaceDE w:val="0"/>
        <w:adjustRightInd w:val="0"/>
        <w:spacing w:after="0" w:line="276" w:lineRule="auto"/>
        <w:jc w:val="both"/>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lang w:val="en-AU"/>
        </w:rPr>
        <w:t>Evaluate current practices in relation to resource usage</w:t>
      </w:r>
    </w:p>
    <w:p w:rsidR="000457A7" w:rsidRPr="00497C41" w:rsidRDefault="000457A7" w:rsidP="00263CC8">
      <w:pPr>
        <w:autoSpaceDE w:val="0"/>
        <w:autoSpaceDN w:val="0"/>
        <w:adjustRightInd w:val="0"/>
        <w:spacing w:after="0" w:line="276" w:lineRule="auto"/>
        <w:ind w:left="1440"/>
        <w:contextualSpacing/>
        <w:jc w:val="both"/>
        <w:rPr>
          <w:rFonts w:ascii="Times New Roman" w:hAnsi="Times New Roman" w:cs="Times New Roman"/>
          <w:sz w:val="24"/>
          <w:szCs w:val="24"/>
        </w:rPr>
      </w:pPr>
    </w:p>
    <w:p w:rsidR="000457A7" w:rsidRPr="00497C41" w:rsidRDefault="000457A7" w:rsidP="00263CC8">
      <w:pPr>
        <w:spacing w:before="120" w:after="0" w:line="276" w:lineRule="auto"/>
        <w:ind w:left="357" w:hanging="357"/>
        <w:contextualSpacing/>
        <w:jc w:val="both"/>
        <w:rPr>
          <w:rFonts w:ascii="Times New Roman" w:hAnsi="Times New Roman" w:cs="Times New Roman"/>
          <w:b/>
          <w:sz w:val="24"/>
          <w:szCs w:val="24"/>
        </w:rPr>
      </w:pPr>
      <w:r w:rsidRPr="00497C41">
        <w:rPr>
          <w:rFonts w:ascii="Times New Roman" w:hAnsi="Times New Roman" w:cs="Times New Roman"/>
          <w:b/>
          <w:sz w:val="24"/>
          <w:szCs w:val="24"/>
        </w:rPr>
        <w:t>Learning Outcomes, Content and Suggested Assessment Methods</w:t>
      </w:r>
    </w:p>
    <w:tbl>
      <w:tblPr>
        <w:tblW w:w="5000" w:type="pct"/>
        <w:tblLook w:val="04A0" w:firstRow="1" w:lastRow="0" w:firstColumn="1" w:lastColumn="0" w:noHBand="0" w:noVBand="1"/>
      </w:tblPr>
      <w:tblGrid>
        <w:gridCol w:w="2896"/>
        <w:gridCol w:w="3603"/>
        <w:gridCol w:w="2357"/>
      </w:tblGrid>
      <w:tr w:rsidR="000457A7" w:rsidRPr="00497C41" w:rsidTr="00497C41">
        <w:trPr>
          <w:trHeight w:val="620"/>
        </w:trPr>
        <w:tc>
          <w:tcPr>
            <w:tcW w:w="1635" w:type="pct"/>
            <w:tcBorders>
              <w:top w:val="single" w:sz="4" w:space="0" w:color="auto"/>
              <w:left w:val="single" w:sz="4" w:space="0" w:color="auto"/>
              <w:bottom w:val="single" w:sz="4" w:space="0" w:color="auto"/>
              <w:right w:val="single" w:sz="4" w:space="0" w:color="auto"/>
            </w:tcBorders>
            <w:shd w:val="clear" w:color="auto" w:fill="auto"/>
            <w:vAlign w:val="center"/>
          </w:tcPr>
          <w:p w:rsidR="000457A7" w:rsidRPr="00497C41" w:rsidRDefault="000457A7" w:rsidP="00263CC8">
            <w:pPr>
              <w:spacing w:after="0" w:line="276" w:lineRule="auto"/>
              <w:rPr>
                <w:rFonts w:ascii="Times New Roman" w:hAnsi="Times New Roman" w:cs="Times New Roman"/>
                <w:b/>
                <w:sz w:val="24"/>
                <w:szCs w:val="24"/>
                <w:lang w:val="en-ZA"/>
              </w:rPr>
            </w:pPr>
            <w:r w:rsidRPr="00497C41">
              <w:rPr>
                <w:rFonts w:ascii="Times New Roman" w:hAnsi="Times New Roman" w:cs="Times New Roman"/>
                <w:b/>
                <w:sz w:val="24"/>
                <w:szCs w:val="24"/>
                <w:lang w:val="en-ZA"/>
              </w:rPr>
              <w:t>Learning Outcome</w:t>
            </w:r>
          </w:p>
        </w:tc>
        <w:tc>
          <w:tcPr>
            <w:tcW w:w="2034" w:type="pct"/>
            <w:tcBorders>
              <w:top w:val="single" w:sz="4" w:space="0" w:color="auto"/>
              <w:left w:val="single" w:sz="4" w:space="0" w:color="auto"/>
              <w:bottom w:val="single" w:sz="4" w:space="0" w:color="auto"/>
              <w:right w:val="single" w:sz="4" w:space="0" w:color="auto"/>
            </w:tcBorders>
            <w:shd w:val="clear" w:color="auto" w:fill="auto"/>
            <w:vAlign w:val="center"/>
          </w:tcPr>
          <w:p w:rsidR="000457A7" w:rsidRPr="00497C41" w:rsidRDefault="000457A7" w:rsidP="00263CC8">
            <w:pPr>
              <w:spacing w:after="0" w:line="276" w:lineRule="auto"/>
              <w:rPr>
                <w:rFonts w:ascii="Times New Roman" w:hAnsi="Times New Roman" w:cs="Times New Roman"/>
                <w:b/>
                <w:sz w:val="24"/>
                <w:szCs w:val="24"/>
                <w:lang w:val="en-ZA"/>
              </w:rPr>
            </w:pPr>
            <w:r w:rsidRPr="00497C41">
              <w:rPr>
                <w:rFonts w:ascii="Times New Roman" w:hAnsi="Times New Roman" w:cs="Times New Roman"/>
                <w:b/>
                <w:sz w:val="24"/>
                <w:szCs w:val="24"/>
                <w:lang w:val="en-ZA"/>
              </w:rPr>
              <w:t>Content</w:t>
            </w:r>
          </w:p>
        </w:tc>
        <w:tc>
          <w:tcPr>
            <w:tcW w:w="1331" w:type="pct"/>
            <w:tcBorders>
              <w:top w:val="single" w:sz="4" w:space="0" w:color="auto"/>
              <w:left w:val="single" w:sz="4" w:space="0" w:color="auto"/>
              <w:bottom w:val="single" w:sz="4" w:space="0" w:color="auto"/>
              <w:right w:val="single" w:sz="4" w:space="0" w:color="auto"/>
            </w:tcBorders>
            <w:shd w:val="clear" w:color="auto" w:fill="auto"/>
            <w:vAlign w:val="center"/>
          </w:tcPr>
          <w:p w:rsidR="000457A7" w:rsidRPr="00497C41" w:rsidRDefault="000457A7" w:rsidP="00263CC8">
            <w:pPr>
              <w:spacing w:after="0" w:line="276" w:lineRule="auto"/>
              <w:jc w:val="both"/>
              <w:rPr>
                <w:rFonts w:ascii="Times New Roman" w:hAnsi="Times New Roman" w:cs="Times New Roman"/>
                <w:b/>
                <w:sz w:val="24"/>
                <w:szCs w:val="24"/>
                <w:lang w:val="en-ZA"/>
              </w:rPr>
            </w:pPr>
            <w:r w:rsidRPr="00497C41">
              <w:rPr>
                <w:rFonts w:ascii="Times New Roman" w:hAnsi="Times New Roman" w:cs="Times New Roman"/>
                <w:b/>
                <w:sz w:val="24"/>
                <w:szCs w:val="24"/>
                <w:lang w:val="en-ZA"/>
              </w:rPr>
              <w:t>Suggested Assessment Methods</w:t>
            </w:r>
          </w:p>
        </w:tc>
      </w:tr>
      <w:tr w:rsidR="000457A7" w:rsidRPr="00497C41" w:rsidTr="00497C41">
        <w:trPr>
          <w:trHeight w:val="1250"/>
        </w:trPr>
        <w:tc>
          <w:tcPr>
            <w:tcW w:w="1635"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numPr>
                <w:ilvl w:val="0"/>
                <w:numId w:val="50"/>
              </w:numPr>
              <w:spacing w:after="0" w:line="276" w:lineRule="auto"/>
              <w:rPr>
                <w:rFonts w:ascii="Times New Roman" w:hAnsi="Times New Roman" w:cs="Times New Roman"/>
                <w:sz w:val="24"/>
                <w:szCs w:val="24"/>
              </w:rPr>
            </w:pPr>
            <w:r w:rsidRPr="00497C41">
              <w:rPr>
                <w:rFonts w:ascii="Times New Roman" w:hAnsi="Times New Roman" w:cs="Times New Roman"/>
                <w:sz w:val="24"/>
                <w:szCs w:val="24"/>
              </w:rPr>
              <w:t xml:space="preserve">Control environmental hazard </w:t>
            </w:r>
          </w:p>
        </w:tc>
        <w:tc>
          <w:tcPr>
            <w:tcW w:w="2034"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Purposes and content of Environmental Management and Coordination Act 1999 </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Purposes and content of Solid Waste Act </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Storage methods for environmentally hazardous materials </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Disposal methods of hazardous wastes </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Types and uses of PPE in line with environmental regulations</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Occupational Safety and Health Standards (OSHS)</w:t>
            </w:r>
          </w:p>
        </w:tc>
        <w:tc>
          <w:tcPr>
            <w:tcW w:w="1331"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Written tests </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Oral questions </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Observation of work procedures</w:t>
            </w:r>
          </w:p>
        </w:tc>
      </w:tr>
      <w:tr w:rsidR="000457A7" w:rsidRPr="00497C41" w:rsidTr="00497C41">
        <w:trPr>
          <w:trHeight w:val="350"/>
        </w:trPr>
        <w:tc>
          <w:tcPr>
            <w:tcW w:w="1635"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numPr>
                <w:ilvl w:val="0"/>
                <w:numId w:val="50"/>
              </w:numPr>
              <w:spacing w:after="0" w:line="276" w:lineRule="auto"/>
              <w:rPr>
                <w:rFonts w:ascii="Times New Roman" w:hAnsi="Times New Roman" w:cs="Times New Roman"/>
                <w:sz w:val="24"/>
                <w:szCs w:val="24"/>
              </w:rPr>
            </w:pPr>
            <w:r w:rsidRPr="00497C41">
              <w:rPr>
                <w:rFonts w:ascii="Times New Roman" w:hAnsi="Times New Roman" w:cs="Times New Roman"/>
                <w:sz w:val="24"/>
                <w:szCs w:val="24"/>
              </w:rPr>
              <w:t xml:space="preserve">Control environmental </w:t>
            </w:r>
            <w:r w:rsidRPr="00497C41">
              <w:rPr>
                <w:rFonts w:ascii="Times New Roman" w:hAnsi="Times New Roman" w:cs="Times New Roman"/>
                <w:sz w:val="24"/>
                <w:szCs w:val="24"/>
              </w:rPr>
              <w:lastRenderedPageBreak/>
              <w:t xml:space="preserve">Pollution </w:t>
            </w:r>
          </w:p>
        </w:tc>
        <w:tc>
          <w:tcPr>
            <w:tcW w:w="2034"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lastRenderedPageBreak/>
              <w:t>Types of pollution</w:t>
            </w:r>
          </w:p>
          <w:p w:rsidR="000457A7" w:rsidRPr="00497C41" w:rsidRDefault="000457A7" w:rsidP="00263CC8">
            <w:pPr>
              <w:numPr>
                <w:ilvl w:val="0"/>
                <w:numId w:val="51"/>
              </w:numPr>
              <w:spacing w:after="0" w:line="276" w:lineRule="auto"/>
              <w:ind w:left="311" w:hanging="284"/>
              <w:contextualSpacing/>
              <w:rPr>
                <w:rFonts w:ascii="Times New Roman" w:hAnsi="Times New Roman" w:cs="Times New Roman"/>
                <w:sz w:val="24"/>
                <w:szCs w:val="24"/>
                <w:lang w:val="en-ZA"/>
              </w:rPr>
            </w:pPr>
            <w:r w:rsidRPr="00497C41">
              <w:rPr>
                <w:rFonts w:ascii="Times New Roman" w:hAnsi="Times New Roman" w:cs="Times New Roman"/>
                <w:sz w:val="24"/>
                <w:szCs w:val="24"/>
                <w:lang w:val="en-ZA"/>
              </w:rPr>
              <w:lastRenderedPageBreak/>
              <w:t xml:space="preserve">Environmental pollution control measures </w:t>
            </w:r>
          </w:p>
          <w:p w:rsidR="000457A7" w:rsidRPr="00497C41" w:rsidRDefault="000457A7" w:rsidP="00263CC8">
            <w:pPr>
              <w:numPr>
                <w:ilvl w:val="0"/>
                <w:numId w:val="51"/>
              </w:numPr>
              <w:spacing w:after="0" w:line="276" w:lineRule="auto"/>
              <w:ind w:left="311" w:hanging="284"/>
              <w:contextualSpacing/>
              <w:rPr>
                <w:rFonts w:ascii="Times New Roman" w:hAnsi="Times New Roman" w:cs="Times New Roman"/>
                <w:sz w:val="24"/>
                <w:szCs w:val="24"/>
                <w:lang w:val="en-ZA"/>
              </w:rPr>
            </w:pPr>
            <w:r w:rsidRPr="00497C41">
              <w:rPr>
                <w:rFonts w:ascii="Times New Roman" w:hAnsi="Times New Roman" w:cs="Times New Roman"/>
                <w:sz w:val="24"/>
                <w:szCs w:val="24"/>
                <w:lang w:val="en-ZA"/>
              </w:rPr>
              <w:t>Types of solid wastes</w:t>
            </w:r>
          </w:p>
          <w:p w:rsidR="000457A7" w:rsidRPr="00497C41" w:rsidRDefault="000457A7" w:rsidP="00263CC8">
            <w:pPr>
              <w:numPr>
                <w:ilvl w:val="0"/>
                <w:numId w:val="51"/>
              </w:numPr>
              <w:spacing w:after="0" w:line="276" w:lineRule="auto"/>
              <w:ind w:left="311" w:hanging="284"/>
              <w:contextualSpacing/>
              <w:rPr>
                <w:rFonts w:ascii="Times New Roman" w:hAnsi="Times New Roman" w:cs="Times New Roman"/>
                <w:sz w:val="24"/>
                <w:szCs w:val="24"/>
                <w:lang w:val="en-ZA"/>
              </w:rPr>
            </w:pPr>
            <w:r w:rsidRPr="00497C41">
              <w:rPr>
                <w:rFonts w:ascii="Times New Roman" w:hAnsi="Times New Roman" w:cs="Times New Roman"/>
                <w:sz w:val="24"/>
                <w:szCs w:val="24"/>
                <w:lang w:val="en-ZA"/>
              </w:rPr>
              <w:t>Procedures for solid waste management</w:t>
            </w:r>
          </w:p>
          <w:p w:rsidR="000457A7" w:rsidRPr="00497C41" w:rsidRDefault="000457A7" w:rsidP="00263CC8">
            <w:pPr>
              <w:numPr>
                <w:ilvl w:val="0"/>
                <w:numId w:val="51"/>
              </w:numPr>
              <w:spacing w:after="0" w:line="276" w:lineRule="auto"/>
              <w:ind w:left="311" w:hanging="284"/>
              <w:contextualSpacing/>
              <w:rPr>
                <w:rFonts w:ascii="Times New Roman" w:hAnsi="Times New Roman" w:cs="Times New Roman"/>
                <w:sz w:val="24"/>
                <w:szCs w:val="24"/>
                <w:lang w:val="en-ZA"/>
              </w:rPr>
            </w:pPr>
            <w:r w:rsidRPr="00497C41">
              <w:rPr>
                <w:rFonts w:ascii="Times New Roman" w:hAnsi="Times New Roman" w:cs="Times New Roman"/>
                <w:sz w:val="24"/>
                <w:szCs w:val="24"/>
                <w:lang w:val="en-ZA"/>
              </w:rPr>
              <w:t>Different types of noise pollution</w:t>
            </w:r>
          </w:p>
          <w:p w:rsidR="000457A7" w:rsidRPr="00497C41" w:rsidRDefault="000457A7" w:rsidP="00263CC8">
            <w:pPr>
              <w:numPr>
                <w:ilvl w:val="0"/>
                <w:numId w:val="51"/>
              </w:numPr>
              <w:spacing w:after="0" w:line="276" w:lineRule="auto"/>
              <w:ind w:left="311" w:hanging="284"/>
              <w:contextualSpacing/>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Methods for minimizing noise pollution </w:t>
            </w:r>
          </w:p>
        </w:tc>
        <w:tc>
          <w:tcPr>
            <w:tcW w:w="1331"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lastRenderedPageBreak/>
              <w:t xml:space="preserve">Written tests </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lastRenderedPageBreak/>
              <w:t xml:space="preserve">Oral questions </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Observation of work procedures</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Role play</w:t>
            </w:r>
          </w:p>
        </w:tc>
      </w:tr>
      <w:tr w:rsidR="000457A7" w:rsidRPr="00497C41" w:rsidTr="00497C41">
        <w:trPr>
          <w:trHeight w:val="890"/>
        </w:trPr>
        <w:tc>
          <w:tcPr>
            <w:tcW w:w="1635"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numPr>
                <w:ilvl w:val="0"/>
                <w:numId w:val="50"/>
              </w:numPr>
              <w:spacing w:after="0" w:line="276" w:lineRule="auto"/>
              <w:rPr>
                <w:rFonts w:ascii="Times New Roman" w:hAnsi="Times New Roman" w:cs="Times New Roman"/>
                <w:sz w:val="24"/>
                <w:szCs w:val="24"/>
              </w:rPr>
            </w:pPr>
            <w:r w:rsidRPr="00497C41">
              <w:rPr>
                <w:rFonts w:ascii="Times New Roman" w:hAnsi="Times New Roman" w:cs="Times New Roman"/>
                <w:sz w:val="24"/>
                <w:szCs w:val="24"/>
              </w:rPr>
              <w:lastRenderedPageBreak/>
              <w:t>Demonstrate sustainable resource use</w:t>
            </w:r>
          </w:p>
        </w:tc>
        <w:tc>
          <w:tcPr>
            <w:tcW w:w="2034"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Types of resources </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Techniques in measuring current usage of resources</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Calculating current usage of resources</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Methods for minimizing wastage </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Waste management procedures</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 Principles of 3Rs (Reduce, Reuse, Recycle)</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Methods for economizing or reducing resource consumption</w:t>
            </w:r>
          </w:p>
        </w:tc>
        <w:tc>
          <w:tcPr>
            <w:tcW w:w="1331"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Written tests </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Oral questions </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Observation of work procedures</w:t>
            </w:r>
          </w:p>
          <w:p w:rsidR="000457A7" w:rsidRPr="00497C41" w:rsidRDefault="000457A7" w:rsidP="00263CC8">
            <w:pPr>
              <w:spacing w:after="0" w:line="276" w:lineRule="auto"/>
              <w:ind w:left="311"/>
              <w:rPr>
                <w:rFonts w:ascii="Times New Roman" w:hAnsi="Times New Roman" w:cs="Times New Roman"/>
                <w:sz w:val="24"/>
                <w:szCs w:val="24"/>
                <w:lang w:val="en-ZA"/>
              </w:rPr>
            </w:pPr>
          </w:p>
        </w:tc>
      </w:tr>
      <w:tr w:rsidR="000457A7" w:rsidRPr="00497C41" w:rsidTr="00497C41">
        <w:trPr>
          <w:trHeight w:val="890"/>
        </w:trPr>
        <w:tc>
          <w:tcPr>
            <w:tcW w:w="1635"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numPr>
                <w:ilvl w:val="0"/>
                <w:numId w:val="50"/>
              </w:numPr>
              <w:spacing w:after="0" w:line="276" w:lineRule="auto"/>
              <w:rPr>
                <w:rFonts w:ascii="Times New Roman" w:hAnsi="Times New Roman" w:cs="Times New Roman"/>
                <w:sz w:val="24"/>
                <w:szCs w:val="24"/>
              </w:rPr>
            </w:pPr>
            <w:r w:rsidRPr="00497C41">
              <w:rPr>
                <w:rFonts w:ascii="Times New Roman" w:hAnsi="Times New Roman" w:cs="Times New Roman"/>
                <w:sz w:val="24"/>
                <w:szCs w:val="24"/>
              </w:rPr>
              <w:t>Evaluate current practices in relation to resource usage</w:t>
            </w:r>
          </w:p>
        </w:tc>
        <w:tc>
          <w:tcPr>
            <w:tcW w:w="2034"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Collection of information on environmental and resource efficiency systems and procedures, </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Measurement and recording of current resource usage</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Analysis and recording of current purchasing strategies.</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Analysis of current work processes to access information and data </w:t>
            </w:r>
          </w:p>
          <w:p w:rsidR="000457A7" w:rsidRPr="00497C41" w:rsidRDefault="000457A7" w:rsidP="00263CC8">
            <w:pPr>
              <w:numPr>
                <w:ilvl w:val="0"/>
                <w:numId w:val="51"/>
              </w:numPr>
              <w:spacing w:after="0" w:line="276" w:lineRule="auto"/>
              <w:ind w:left="311" w:hanging="284"/>
              <w:contextualSpacing/>
              <w:rPr>
                <w:rFonts w:ascii="Times New Roman" w:hAnsi="Times New Roman" w:cs="Times New Roman"/>
                <w:sz w:val="24"/>
                <w:szCs w:val="24"/>
                <w:lang w:val="en-ZA"/>
              </w:rPr>
            </w:pPr>
            <w:r w:rsidRPr="00497C41">
              <w:rPr>
                <w:rFonts w:ascii="Times New Roman" w:hAnsi="Times New Roman" w:cs="Times New Roman"/>
                <w:sz w:val="24"/>
                <w:szCs w:val="24"/>
                <w:lang w:val="en-ZA"/>
              </w:rPr>
              <w:t>Identification of areas for improvement</w:t>
            </w:r>
          </w:p>
        </w:tc>
        <w:tc>
          <w:tcPr>
            <w:tcW w:w="1331"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Written tests </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Oral questions </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Observation of work procedures</w:t>
            </w:r>
          </w:p>
          <w:p w:rsidR="000457A7" w:rsidRPr="00497C41" w:rsidRDefault="000457A7" w:rsidP="00263CC8">
            <w:pPr>
              <w:spacing w:after="0" w:line="276" w:lineRule="auto"/>
              <w:ind w:left="27"/>
              <w:rPr>
                <w:rFonts w:ascii="Times New Roman" w:hAnsi="Times New Roman" w:cs="Times New Roman"/>
                <w:sz w:val="24"/>
                <w:szCs w:val="24"/>
                <w:lang w:val="en-ZA"/>
              </w:rPr>
            </w:pPr>
          </w:p>
        </w:tc>
      </w:tr>
      <w:tr w:rsidR="000457A7" w:rsidRPr="00497C41" w:rsidTr="00497C41">
        <w:trPr>
          <w:trHeight w:val="890"/>
        </w:trPr>
        <w:tc>
          <w:tcPr>
            <w:tcW w:w="1635"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numPr>
                <w:ilvl w:val="0"/>
                <w:numId w:val="50"/>
              </w:numPr>
              <w:spacing w:after="0" w:line="276" w:lineRule="auto"/>
              <w:rPr>
                <w:rFonts w:ascii="Times New Roman" w:hAnsi="Times New Roman" w:cs="Times New Roman"/>
                <w:sz w:val="24"/>
                <w:szCs w:val="24"/>
              </w:rPr>
            </w:pPr>
            <w:r w:rsidRPr="00497C41">
              <w:rPr>
                <w:rFonts w:ascii="Times New Roman" w:hAnsi="Times New Roman" w:cs="Times New Roman"/>
                <w:sz w:val="24"/>
                <w:szCs w:val="24"/>
              </w:rPr>
              <w:t xml:space="preserve">Identify Environmental legislations/conventions for environmental </w:t>
            </w:r>
            <w:r w:rsidRPr="00497C41">
              <w:rPr>
                <w:rFonts w:ascii="Times New Roman" w:hAnsi="Times New Roman" w:cs="Times New Roman"/>
                <w:sz w:val="24"/>
                <w:szCs w:val="24"/>
              </w:rPr>
              <w:lastRenderedPageBreak/>
              <w:t>concerns</w:t>
            </w:r>
          </w:p>
        </w:tc>
        <w:tc>
          <w:tcPr>
            <w:tcW w:w="2034"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lastRenderedPageBreak/>
              <w:t>Environmental issues/concerns</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Environmental legislations /conventions and local ordinances  </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Industrial standard </w:t>
            </w:r>
            <w:r w:rsidRPr="00497C41">
              <w:rPr>
                <w:rFonts w:ascii="Times New Roman" w:hAnsi="Times New Roman" w:cs="Times New Roman"/>
                <w:sz w:val="24"/>
                <w:szCs w:val="24"/>
                <w:lang w:val="en-ZA"/>
              </w:rPr>
              <w:lastRenderedPageBreak/>
              <w:t xml:space="preserve">/environmental practices  </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International Environmental Protocols (Montreal, Kyoto)</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Features of an environmental strategy</w:t>
            </w:r>
          </w:p>
        </w:tc>
        <w:tc>
          <w:tcPr>
            <w:tcW w:w="1331" w:type="pct"/>
            <w:tcBorders>
              <w:top w:val="single" w:sz="4" w:space="0" w:color="auto"/>
              <w:left w:val="single" w:sz="4" w:space="0" w:color="auto"/>
              <w:bottom w:val="single" w:sz="4" w:space="0" w:color="auto"/>
              <w:right w:val="single" w:sz="4" w:space="0" w:color="auto"/>
            </w:tcBorders>
          </w:tcPr>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lastRenderedPageBreak/>
              <w:t xml:space="preserve">Written tests </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 xml:space="preserve">Oral questions </w:t>
            </w:r>
          </w:p>
          <w:p w:rsidR="000457A7" w:rsidRPr="00497C41" w:rsidRDefault="000457A7" w:rsidP="00263CC8">
            <w:pPr>
              <w:numPr>
                <w:ilvl w:val="0"/>
                <w:numId w:val="51"/>
              </w:numPr>
              <w:spacing w:after="0" w:line="276" w:lineRule="auto"/>
              <w:ind w:left="311" w:hanging="284"/>
              <w:rPr>
                <w:rFonts w:ascii="Times New Roman" w:hAnsi="Times New Roman" w:cs="Times New Roman"/>
                <w:sz w:val="24"/>
                <w:szCs w:val="24"/>
                <w:lang w:val="en-ZA"/>
              </w:rPr>
            </w:pPr>
            <w:r w:rsidRPr="00497C41">
              <w:rPr>
                <w:rFonts w:ascii="Times New Roman" w:hAnsi="Times New Roman" w:cs="Times New Roman"/>
                <w:sz w:val="24"/>
                <w:szCs w:val="24"/>
                <w:lang w:val="en-ZA"/>
              </w:rPr>
              <w:t>Observation of work procedures</w:t>
            </w:r>
          </w:p>
          <w:p w:rsidR="000457A7" w:rsidRPr="00497C41" w:rsidRDefault="000457A7" w:rsidP="00263CC8">
            <w:pPr>
              <w:spacing w:after="0" w:line="276" w:lineRule="auto"/>
              <w:ind w:left="311" w:hanging="284"/>
              <w:rPr>
                <w:rFonts w:ascii="Times New Roman" w:hAnsi="Times New Roman" w:cs="Times New Roman"/>
                <w:sz w:val="24"/>
                <w:szCs w:val="24"/>
                <w:lang w:val="en-ZA"/>
              </w:rPr>
            </w:pPr>
          </w:p>
        </w:tc>
      </w:tr>
    </w:tbl>
    <w:p w:rsidR="000457A7" w:rsidRPr="00497C41" w:rsidRDefault="000457A7" w:rsidP="00263CC8">
      <w:pPr>
        <w:spacing w:after="0" w:line="276" w:lineRule="auto"/>
        <w:ind w:left="357" w:hanging="357"/>
        <w:contextualSpacing/>
        <w:jc w:val="both"/>
        <w:rPr>
          <w:rFonts w:ascii="Times New Roman" w:hAnsi="Times New Roman" w:cs="Times New Roman"/>
          <w:b/>
          <w:sz w:val="24"/>
          <w:szCs w:val="24"/>
        </w:rPr>
      </w:pPr>
    </w:p>
    <w:p w:rsidR="000457A7" w:rsidRPr="00497C41" w:rsidRDefault="000457A7" w:rsidP="00263CC8">
      <w:pPr>
        <w:spacing w:after="0" w:line="276" w:lineRule="auto"/>
        <w:jc w:val="both"/>
        <w:rPr>
          <w:rFonts w:ascii="Times New Roman" w:hAnsi="Times New Roman" w:cs="Times New Roman"/>
          <w:b/>
          <w:sz w:val="24"/>
          <w:szCs w:val="24"/>
        </w:rPr>
      </w:pPr>
      <w:r w:rsidRPr="00497C41">
        <w:rPr>
          <w:rFonts w:ascii="Times New Roman" w:hAnsi="Times New Roman" w:cs="Times New Roman"/>
          <w:b/>
          <w:sz w:val="24"/>
          <w:szCs w:val="24"/>
        </w:rPr>
        <w:t xml:space="preserve">Suggested Methods of Instruction </w:t>
      </w:r>
    </w:p>
    <w:p w:rsidR="000457A7" w:rsidRPr="00497C41" w:rsidRDefault="000457A7" w:rsidP="00263CC8">
      <w:pPr>
        <w:numPr>
          <w:ilvl w:val="0"/>
          <w:numId w:val="48"/>
        </w:numPr>
        <w:spacing w:after="0" w:line="276" w:lineRule="auto"/>
        <w:contextualSpacing/>
        <w:rPr>
          <w:rFonts w:ascii="Times New Roman" w:hAnsi="Times New Roman" w:cs="Times New Roman"/>
          <w:sz w:val="24"/>
          <w:szCs w:val="24"/>
        </w:rPr>
      </w:pPr>
      <w:r w:rsidRPr="00497C41">
        <w:rPr>
          <w:rFonts w:ascii="Times New Roman" w:hAnsi="Times New Roman" w:cs="Times New Roman"/>
          <w:sz w:val="24"/>
          <w:szCs w:val="24"/>
        </w:rPr>
        <w:t>Instructor led facilitation of theory</w:t>
      </w:r>
    </w:p>
    <w:p w:rsidR="000457A7" w:rsidRPr="00497C41" w:rsidRDefault="000457A7" w:rsidP="00263CC8">
      <w:pPr>
        <w:numPr>
          <w:ilvl w:val="0"/>
          <w:numId w:val="48"/>
        </w:numPr>
        <w:spacing w:after="0" w:line="276" w:lineRule="auto"/>
        <w:contextualSpacing/>
        <w:rPr>
          <w:rFonts w:ascii="Times New Roman" w:hAnsi="Times New Roman" w:cs="Times New Roman"/>
          <w:sz w:val="24"/>
          <w:szCs w:val="24"/>
        </w:rPr>
      </w:pPr>
      <w:r w:rsidRPr="00497C41">
        <w:rPr>
          <w:rFonts w:ascii="Times New Roman" w:hAnsi="Times New Roman" w:cs="Times New Roman"/>
          <w:sz w:val="24"/>
          <w:szCs w:val="24"/>
        </w:rPr>
        <w:t>Practical demonstration of tasks by trainer</w:t>
      </w:r>
    </w:p>
    <w:p w:rsidR="000457A7" w:rsidRPr="00497C41" w:rsidRDefault="000457A7" w:rsidP="00263CC8">
      <w:pPr>
        <w:numPr>
          <w:ilvl w:val="0"/>
          <w:numId w:val="48"/>
        </w:numPr>
        <w:spacing w:after="0" w:line="276" w:lineRule="auto"/>
        <w:contextualSpacing/>
        <w:rPr>
          <w:rFonts w:ascii="Times New Roman" w:hAnsi="Times New Roman" w:cs="Times New Roman"/>
          <w:sz w:val="24"/>
          <w:szCs w:val="24"/>
        </w:rPr>
      </w:pPr>
      <w:r w:rsidRPr="00497C41">
        <w:rPr>
          <w:rFonts w:ascii="Times New Roman" w:hAnsi="Times New Roman" w:cs="Times New Roman"/>
          <w:sz w:val="24"/>
          <w:szCs w:val="24"/>
        </w:rPr>
        <w:t>Practice by trainees/ role play</w:t>
      </w:r>
    </w:p>
    <w:p w:rsidR="000457A7" w:rsidRPr="00497C41" w:rsidRDefault="000457A7" w:rsidP="00263CC8">
      <w:pPr>
        <w:numPr>
          <w:ilvl w:val="0"/>
          <w:numId w:val="48"/>
        </w:numPr>
        <w:spacing w:after="0" w:line="276" w:lineRule="auto"/>
        <w:contextualSpacing/>
        <w:rPr>
          <w:rFonts w:ascii="Times New Roman" w:hAnsi="Times New Roman" w:cs="Times New Roman"/>
          <w:sz w:val="24"/>
          <w:szCs w:val="24"/>
        </w:rPr>
      </w:pPr>
      <w:r w:rsidRPr="00497C41">
        <w:rPr>
          <w:rFonts w:ascii="Times New Roman" w:hAnsi="Times New Roman" w:cs="Times New Roman"/>
          <w:sz w:val="24"/>
          <w:szCs w:val="24"/>
        </w:rPr>
        <w:t>Discussion</w:t>
      </w:r>
    </w:p>
    <w:p w:rsidR="000457A7" w:rsidRPr="00497C41" w:rsidRDefault="000457A7" w:rsidP="00263CC8">
      <w:pPr>
        <w:numPr>
          <w:ilvl w:val="0"/>
          <w:numId w:val="48"/>
        </w:numPr>
        <w:spacing w:after="0" w:line="276" w:lineRule="auto"/>
        <w:contextualSpacing/>
        <w:rPr>
          <w:rFonts w:ascii="Times New Roman" w:hAnsi="Times New Roman" w:cs="Times New Roman"/>
          <w:sz w:val="24"/>
          <w:szCs w:val="24"/>
        </w:rPr>
      </w:pPr>
      <w:r w:rsidRPr="00497C41">
        <w:rPr>
          <w:rFonts w:ascii="Times New Roman" w:hAnsi="Times New Roman" w:cs="Times New Roman"/>
          <w:sz w:val="24"/>
          <w:szCs w:val="24"/>
        </w:rPr>
        <w:t>Observations and comments and corrections by trainers</w:t>
      </w:r>
    </w:p>
    <w:p w:rsidR="000457A7" w:rsidRPr="00497C41" w:rsidRDefault="000457A7" w:rsidP="00263CC8">
      <w:pPr>
        <w:spacing w:after="0" w:line="276" w:lineRule="auto"/>
        <w:jc w:val="both"/>
        <w:rPr>
          <w:rFonts w:ascii="Times New Roman" w:hAnsi="Times New Roman" w:cs="Times New Roman"/>
          <w:b/>
          <w:sz w:val="24"/>
          <w:szCs w:val="24"/>
        </w:rPr>
      </w:pPr>
    </w:p>
    <w:p w:rsidR="000457A7" w:rsidRPr="00497C41" w:rsidRDefault="000457A7" w:rsidP="00263CC8">
      <w:pPr>
        <w:spacing w:after="0" w:line="276" w:lineRule="auto"/>
        <w:jc w:val="both"/>
        <w:rPr>
          <w:rFonts w:ascii="Times New Roman" w:hAnsi="Times New Roman" w:cs="Times New Roman"/>
          <w:b/>
          <w:sz w:val="24"/>
          <w:szCs w:val="24"/>
        </w:rPr>
      </w:pPr>
      <w:r w:rsidRPr="00497C41">
        <w:rPr>
          <w:rFonts w:ascii="Times New Roman" w:hAnsi="Times New Roman" w:cs="Times New Roman"/>
          <w:b/>
          <w:sz w:val="24"/>
          <w:szCs w:val="24"/>
        </w:rPr>
        <w:t>Recommended Resources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Computers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Stationery</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Charts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Video clips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Audio tapes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Radio sets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TV sets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LCD projectors</w:t>
      </w:r>
    </w:p>
    <w:p w:rsidR="000457A7" w:rsidRPr="00497C41" w:rsidRDefault="000457A7" w:rsidP="00263CC8">
      <w:pPr>
        <w:numPr>
          <w:ilvl w:val="0"/>
          <w:numId w:val="3"/>
        </w:numPr>
        <w:spacing w:after="0" w:line="276" w:lineRule="auto"/>
        <w:rPr>
          <w:rFonts w:ascii="Times New Roman" w:hAnsi="Times New Roman" w:cs="Times New Roman"/>
          <w:sz w:val="24"/>
          <w:szCs w:val="24"/>
        </w:rPr>
      </w:pPr>
      <w:r w:rsidRPr="00497C41">
        <w:rPr>
          <w:rFonts w:ascii="Times New Roman" w:hAnsi="Times New Roman" w:cs="Times New Roman"/>
          <w:sz w:val="24"/>
          <w:szCs w:val="24"/>
        </w:rPr>
        <w:t>Standard operating and/or other workplace procedures manuals</w:t>
      </w:r>
    </w:p>
    <w:p w:rsidR="000457A7" w:rsidRPr="00497C41" w:rsidRDefault="000457A7" w:rsidP="00263CC8">
      <w:pPr>
        <w:numPr>
          <w:ilvl w:val="0"/>
          <w:numId w:val="3"/>
        </w:numPr>
        <w:spacing w:after="0" w:line="276" w:lineRule="auto"/>
        <w:rPr>
          <w:rFonts w:ascii="Times New Roman" w:hAnsi="Times New Roman" w:cs="Times New Roman"/>
          <w:sz w:val="24"/>
          <w:szCs w:val="24"/>
        </w:rPr>
      </w:pPr>
      <w:r w:rsidRPr="00497C41">
        <w:rPr>
          <w:rFonts w:ascii="Times New Roman" w:hAnsi="Times New Roman" w:cs="Times New Roman"/>
          <w:sz w:val="24"/>
          <w:szCs w:val="24"/>
        </w:rPr>
        <w:t>Specific job procedures manuals</w:t>
      </w:r>
    </w:p>
    <w:p w:rsidR="000457A7" w:rsidRPr="00497C41" w:rsidRDefault="000457A7" w:rsidP="00263CC8">
      <w:pPr>
        <w:numPr>
          <w:ilvl w:val="0"/>
          <w:numId w:val="3"/>
        </w:numPr>
        <w:spacing w:after="0" w:line="276" w:lineRule="auto"/>
        <w:rPr>
          <w:rFonts w:ascii="Times New Roman" w:hAnsi="Times New Roman" w:cs="Times New Roman"/>
          <w:sz w:val="24"/>
          <w:szCs w:val="24"/>
        </w:rPr>
      </w:pPr>
      <w:r w:rsidRPr="00497C41">
        <w:rPr>
          <w:rFonts w:ascii="Times New Roman" w:hAnsi="Times New Roman" w:cs="Times New Roman"/>
          <w:sz w:val="24"/>
          <w:szCs w:val="24"/>
        </w:rPr>
        <w:t>Machine/equipment manufacturer’s specifications and instructions</w:t>
      </w:r>
    </w:p>
    <w:p w:rsidR="000457A7" w:rsidRPr="00497C41" w:rsidRDefault="000457A7" w:rsidP="00263CC8">
      <w:pPr>
        <w:numPr>
          <w:ilvl w:val="0"/>
          <w:numId w:val="3"/>
        </w:numPr>
        <w:spacing w:after="0" w:line="276" w:lineRule="auto"/>
        <w:jc w:val="both"/>
        <w:rPr>
          <w:rFonts w:ascii="Times New Roman" w:hAnsi="Times New Roman" w:cs="Times New Roman"/>
          <w:b/>
          <w:sz w:val="24"/>
          <w:szCs w:val="24"/>
        </w:rPr>
      </w:pPr>
      <w:r w:rsidRPr="00497C41">
        <w:rPr>
          <w:rFonts w:ascii="Times New Roman" w:hAnsi="Times New Roman" w:cs="Times New Roman"/>
          <w:sz w:val="24"/>
          <w:szCs w:val="24"/>
        </w:rPr>
        <w:t xml:space="preserve">Personal Protective Equipment (PPE) </w:t>
      </w:r>
    </w:p>
    <w:p w:rsidR="000457A7" w:rsidRPr="008333F4" w:rsidRDefault="000457A7" w:rsidP="00263CC8">
      <w:pPr>
        <w:spacing w:after="0" w:line="276" w:lineRule="auto"/>
        <w:ind w:left="720"/>
        <w:jc w:val="both"/>
        <w:rPr>
          <w:b/>
          <w:szCs w:val="24"/>
        </w:rPr>
      </w:pPr>
    </w:p>
    <w:p w:rsidR="000457A7" w:rsidRPr="008333F4" w:rsidRDefault="000457A7" w:rsidP="00263CC8">
      <w:pPr>
        <w:pStyle w:val="Heading2"/>
      </w:pPr>
      <w:r w:rsidRPr="008333F4">
        <w:br w:type="page"/>
      </w:r>
      <w:bookmarkStart w:id="53" w:name="_Toc69985832"/>
      <w:bookmarkStart w:id="54" w:name="_Toc70677016"/>
      <w:bookmarkStart w:id="55" w:name="_Toc503963643"/>
      <w:bookmarkStart w:id="56" w:name="_Toc526158594"/>
      <w:bookmarkStart w:id="57" w:name="_Toc75184876"/>
      <w:r w:rsidRPr="008333F4">
        <w:lastRenderedPageBreak/>
        <w:t>OCCUPATIONAL SAFETY AND HEALTH PRACTICES</w:t>
      </w:r>
      <w:bookmarkEnd w:id="53"/>
      <w:bookmarkEnd w:id="54"/>
      <w:bookmarkEnd w:id="57"/>
    </w:p>
    <w:p w:rsidR="000457A7" w:rsidRPr="008333F4" w:rsidRDefault="000457A7" w:rsidP="00263CC8">
      <w:pPr>
        <w:spacing w:after="0" w:line="276" w:lineRule="auto"/>
        <w:jc w:val="both"/>
        <w:rPr>
          <w:szCs w:val="24"/>
        </w:rPr>
      </w:pPr>
    </w:p>
    <w:p w:rsidR="000457A7" w:rsidRPr="00497C41" w:rsidRDefault="000457A7" w:rsidP="00263CC8">
      <w:pPr>
        <w:spacing w:after="0" w:line="276" w:lineRule="auto"/>
        <w:jc w:val="both"/>
        <w:rPr>
          <w:rFonts w:ascii="Times New Roman" w:hAnsi="Times New Roman" w:cs="Times New Roman"/>
          <w:sz w:val="24"/>
          <w:szCs w:val="24"/>
          <w:lang w:val="en-ZA"/>
        </w:rPr>
      </w:pPr>
      <w:r w:rsidRPr="00497C41">
        <w:rPr>
          <w:rFonts w:ascii="Times New Roman" w:hAnsi="Times New Roman" w:cs="Times New Roman"/>
          <w:b/>
          <w:sz w:val="24"/>
          <w:szCs w:val="24"/>
        </w:rPr>
        <w:t>UNIT CODE:</w:t>
      </w:r>
      <w:r w:rsidRPr="00497C41">
        <w:rPr>
          <w:rFonts w:ascii="Times New Roman" w:hAnsi="Times New Roman" w:cs="Times New Roman"/>
          <w:b/>
          <w:sz w:val="24"/>
          <w:szCs w:val="24"/>
          <w:lang w:val="en-ZA"/>
        </w:rPr>
        <w:tab/>
      </w:r>
      <w:r w:rsidR="00627593" w:rsidRPr="00497C41">
        <w:rPr>
          <w:rFonts w:ascii="Times New Roman" w:hAnsi="Times New Roman" w:cs="Times New Roman"/>
          <w:sz w:val="24"/>
          <w:szCs w:val="24"/>
          <w:lang w:val="en-ZA"/>
        </w:rPr>
        <w:t>AGR/CU/FISD/</w:t>
      </w:r>
      <w:r w:rsidRPr="00497C41">
        <w:rPr>
          <w:rFonts w:ascii="Times New Roman" w:hAnsi="Times New Roman" w:cs="Times New Roman"/>
          <w:sz w:val="24"/>
          <w:szCs w:val="24"/>
          <w:lang w:val="en-ZA"/>
        </w:rPr>
        <w:t>BC/07/4/A</w:t>
      </w:r>
    </w:p>
    <w:p w:rsidR="000457A7" w:rsidRPr="00497C41" w:rsidRDefault="000457A7" w:rsidP="00263CC8">
      <w:pPr>
        <w:spacing w:after="0" w:line="276" w:lineRule="auto"/>
        <w:jc w:val="both"/>
        <w:rPr>
          <w:rFonts w:ascii="Times New Roman" w:hAnsi="Times New Roman" w:cs="Times New Roman"/>
          <w:b/>
          <w:sz w:val="24"/>
          <w:szCs w:val="24"/>
        </w:rPr>
      </w:pPr>
    </w:p>
    <w:p w:rsidR="000457A7" w:rsidRPr="00497C41" w:rsidRDefault="000457A7" w:rsidP="00263CC8">
      <w:pPr>
        <w:spacing w:after="0" w:line="276" w:lineRule="auto"/>
        <w:jc w:val="both"/>
        <w:rPr>
          <w:rFonts w:ascii="Times New Roman" w:hAnsi="Times New Roman" w:cs="Times New Roman"/>
          <w:b/>
          <w:sz w:val="24"/>
          <w:szCs w:val="24"/>
        </w:rPr>
      </w:pPr>
      <w:r w:rsidRPr="00497C41">
        <w:rPr>
          <w:rFonts w:ascii="Times New Roman" w:hAnsi="Times New Roman" w:cs="Times New Roman"/>
          <w:b/>
          <w:sz w:val="24"/>
          <w:szCs w:val="24"/>
        </w:rPr>
        <w:t xml:space="preserve">Relationship to Occupational Standards </w:t>
      </w:r>
    </w:p>
    <w:p w:rsidR="000457A7" w:rsidRPr="00497C41" w:rsidRDefault="000457A7" w:rsidP="00263CC8">
      <w:pPr>
        <w:spacing w:after="0" w:line="276" w:lineRule="auto"/>
        <w:rPr>
          <w:rFonts w:ascii="Times New Roman" w:hAnsi="Times New Roman" w:cs="Times New Roman"/>
          <w:sz w:val="24"/>
          <w:szCs w:val="24"/>
        </w:rPr>
      </w:pPr>
      <w:r w:rsidRPr="00497C41">
        <w:rPr>
          <w:rFonts w:ascii="Times New Roman" w:hAnsi="Times New Roman" w:cs="Times New Roman"/>
          <w:sz w:val="24"/>
          <w:szCs w:val="24"/>
        </w:rPr>
        <w:t>This unit addresses the unit of competency:</w:t>
      </w:r>
      <w:r w:rsidRPr="00497C41">
        <w:rPr>
          <w:rFonts w:ascii="Times New Roman" w:hAnsi="Times New Roman" w:cs="Times New Roman"/>
          <w:sz w:val="24"/>
          <w:szCs w:val="24"/>
          <w:lang w:val="en-ZA"/>
        </w:rPr>
        <w:t xml:space="preserve"> </w:t>
      </w:r>
      <w:r w:rsidRPr="00497C41">
        <w:rPr>
          <w:rFonts w:ascii="Times New Roman" w:eastAsia="Times New Roman" w:hAnsi="Times New Roman" w:cs="Times New Roman"/>
          <w:sz w:val="24"/>
          <w:szCs w:val="24"/>
        </w:rPr>
        <w:t>Demonstrate Occupational Safety and Health Practices</w:t>
      </w:r>
    </w:p>
    <w:p w:rsidR="000457A7" w:rsidRPr="00497C41" w:rsidRDefault="000457A7" w:rsidP="00263CC8">
      <w:pPr>
        <w:spacing w:after="0" w:line="276" w:lineRule="auto"/>
        <w:jc w:val="both"/>
        <w:rPr>
          <w:rFonts w:ascii="Times New Roman" w:hAnsi="Times New Roman" w:cs="Times New Roman"/>
          <w:b/>
          <w:sz w:val="24"/>
          <w:szCs w:val="24"/>
        </w:rPr>
      </w:pPr>
    </w:p>
    <w:p w:rsidR="000457A7" w:rsidRPr="00497C41" w:rsidRDefault="000457A7" w:rsidP="00263CC8">
      <w:pPr>
        <w:spacing w:after="0" w:line="276" w:lineRule="auto"/>
        <w:jc w:val="both"/>
        <w:rPr>
          <w:rFonts w:ascii="Times New Roman" w:hAnsi="Times New Roman" w:cs="Times New Roman"/>
          <w:b/>
          <w:sz w:val="24"/>
          <w:szCs w:val="24"/>
        </w:rPr>
      </w:pPr>
      <w:r w:rsidRPr="00497C41">
        <w:rPr>
          <w:rFonts w:ascii="Times New Roman" w:hAnsi="Times New Roman" w:cs="Times New Roman"/>
          <w:b/>
          <w:sz w:val="24"/>
          <w:szCs w:val="24"/>
        </w:rPr>
        <w:t xml:space="preserve">Duration of Unit: </w:t>
      </w:r>
      <w:r w:rsidRPr="00497C41">
        <w:rPr>
          <w:rFonts w:ascii="Times New Roman" w:hAnsi="Times New Roman" w:cs="Times New Roman"/>
          <w:sz w:val="24"/>
          <w:szCs w:val="24"/>
        </w:rPr>
        <w:t>20 hours</w:t>
      </w:r>
    </w:p>
    <w:p w:rsidR="000457A7" w:rsidRPr="00497C41" w:rsidRDefault="000457A7" w:rsidP="00263CC8">
      <w:pPr>
        <w:spacing w:after="0" w:line="276" w:lineRule="auto"/>
        <w:jc w:val="both"/>
        <w:rPr>
          <w:rFonts w:ascii="Times New Roman" w:hAnsi="Times New Roman" w:cs="Times New Roman"/>
          <w:b/>
          <w:sz w:val="24"/>
          <w:szCs w:val="24"/>
        </w:rPr>
      </w:pPr>
    </w:p>
    <w:p w:rsidR="000457A7" w:rsidRPr="00497C41" w:rsidRDefault="000457A7" w:rsidP="00263CC8">
      <w:pPr>
        <w:spacing w:after="0" w:line="276" w:lineRule="auto"/>
        <w:jc w:val="both"/>
        <w:rPr>
          <w:rFonts w:ascii="Times New Roman" w:hAnsi="Times New Roman" w:cs="Times New Roman"/>
          <w:b/>
          <w:sz w:val="24"/>
          <w:szCs w:val="24"/>
        </w:rPr>
      </w:pPr>
      <w:r w:rsidRPr="00497C41">
        <w:rPr>
          <w:rFonts w:ascii="Times New Roman" w:hAnsi="Times New Roman" w:cs="Times New Roman"/>
          <w:b/>
          <w:sz w:val="24"/>
          <w:szCs w:val="24"/>
        </w:rPr>
        <w:t>Unit Description</w:t>
      </w:r>
    </w:p>
    <w:p w:rsidR="000457A7" w:rsidRPr="00497C41" w:rsidRDefault="000457A7" w:rsidP="00263CC8">
      <w:pPr>
        <w:tabs>
          <w:tab w:val="left" w:pos="2880"/>
          <w:tab w:val="left" w:pos="9000"/>
        </w:tabs>
        <w:spacing w:after="0" w:line="276" w:lineRule="auto"/>
        <w:jc w:val="both"/>
        <w:rPr>
          <w:rFonts w:ascii="Times New Roman" w:hAnsi="Times New Roman" w:cs="Times New Roman"/>
          <w:sz w:val="24"/>
          <w:szCs w:val="24"/>
        </w:rPr>
      </w:pPr>
      <w:r w:rsidRPr="00497C41">
        <w:rPr>
          <w:rFonts w:ascii="Times New Roman" w:hAnsi="Times New Roman" w:cs="Times New Roman"/>
          <w:sz w:val="24"/>
          <w:szCs w:val="24"/>
        </w:rPr>
        <w:t>This unit specifies the competencies required to practice safety and health and comply   with OSH requirements relevant to work. It involves adhering to workplace procedures for hazards and risk prevention and participating in arrangements for workplace safety and health maintenance.</w:t>
      </w:r>
    </w:p>
    <w:p w:rsidR="000457A7" w:rsidRPr="00497C41" w:rsidRDefault="000457A7" w:rsidP="00263CC8">
      <w:pPr>
        <w:spacing w:after="0" w:line="276" w:lineRule="auto"/>
        <w:jc w:val="both"/>
        <w:rPr>
          <w:rFonts w:ascii="Times New Roman" w:hAnsi="Times New Roman" w:cs="Times New Roman"/>
          <w:b/>
          <w:sz w:val="24"/>
          <w:szCs w:val="24"/>
        </w:rPr>
      </w:pPr>
      <w:r w:rsidRPr="00497C41">
        <w:rPr>
          <w:rFonts w:ascii="Times New Roman" w:hAnsi="Times New Roman" w:cs="Times New Roman"/>
          <w:b/>
          <w:sz w:val="24"/>
          <w:szCs w:val="24"/>
        </w:rPr>
        <w:t>Summary of Learning Outcomes</w:t>
      </w:r>
    </w:p>
    <w:p w:rsidR="000457A7" w:rsidRPr="00497C41" w:rsidRDefault="000457A7" w:rsidP="00263CC8">
      <w:pPr>
        <w:pStyle w:val="ListParagraph"/>
        <w:numPr>
          <w:ilvl w:val="0"/>
          <w:numId w:val="52"/>
        </w:numPr>
        <w:autoSpaceDE w:val="0"/>
        <w:autoSpaceDN w:val="0"/>
        <w:adjustRightInd w:val="0"/>
        <w:spacing w:after="0" w:line="276" w:lineRule="auto"/>
        <w:jc w:val="both"/>
        <w:rPr>
          <w:rFonts w:ascii="Times New Roman" w:hAnsi="Times New Roman" w:cs="Times New Roman"/>
          <w:sz w:val="24"/>
          <w:szCs w:val="24"/>
        </w:rPr>
      </w:pPr>
      <w:r w:rsidRPr="00497C41">
        <w:rPr>
          <w:rFonts w:ascii="Times New Roman" w:hAnsi="Times New Roman" w:cs="Times New Roman"/>
          <w:sz w:val="24"/>
          <w:szCs w:val="24"/>
        </w:rPr>
        <w:t>Adhere to workplace procedures for hazards and risk prevention</w:t>
      </w:r>
    </w:p>
    <w:p w:rsidR="000457A7" w:rsidRPr="00497C41" w:rsidRDefault="000457A7" w:rsidP="00263CC8">
      <w:pPr>
        <w:pStyle w:val="ListParagraph"/>
        <w:numPr>
          <w:ilvl w:val="0"/>
          <w:numId w:val="52"/>
        </w:numPr>
        <w:autoSpaceDE w:val="0"/>
        <w:autoSpaceDN w:val="0"/>
        <w:adjustRightInd w:val="0"/>
        <w:spacing w:after="0" w:line="276" w:lineRule="auto"/>
        <w:jc w:val="both"/>
        <w:rPr>
          <w:rFonts w:ascii="Times New Roman" w:hAnsi="Times New Roman" w:cs="Times New Roman"/>
          <w:sz w:val="24"/>
          <w:szCs w:val="24"/>
        </w:rPr>
      </w:pPr>
      <w:r w:rsidRPr="00497C41">
        <w:rPr>
          <w:rFonts w:ascii="Times New Roman" w:hAnsi="Times New Roman" w:cs="Times New Roman"/>
          <w:sz w:val="24"/>
          <w:szCs w:val="24"/>
        </w:rPr>
        <w:t>Participate in arrangements for workplace safety and health maintenance</w:t>
      </w:r>
    </w:p>
    <w:p w:rsidR="000457A7" w:rsidRPr="00497C41" w:rsidRDefault="000457A7" w:rsidP="00263CC8">
      <w:pPr>
        <w:pStyle w:val="ListParagraph"/>
        <w:autoSpaceDE w:val="0"/>
        <w:autoSpaceDN w:val="0"/>
        <w:adjustRightInd w:val="0"/>
        <w:spacing w:after="0" w:line="276" w:lineRule="auto"/>
        <w:ind w:left="1440"/>
        <w:jc w:val="both"/>
        <w:rPr>
          <w:rFonts w:ascii="Times New Roman" w:hAnsi="Times New Roman" w:cs="Times New Roman"/>
          <w:sz w:val="24"/>
          <w:szCs w:val="24"/>
        </w:rPr>
      </w:pPr>
    </w:p>
    <w:p w:rsidR="000457A7" w:rsidRPr="00497C41" w:rsidRDefault="000457A7" w:rsidP="00263CC8">
      <w:pPr>
        <w:spacing w:before="120" w:after="0" w:line="276" w:lineRule="auto"/>
        <w:ind w:left="357" w:hanging="357"/>
        <w:contextualSpacing/>
        <w:jc w:val="both"/>
        <w:rPr>
          <w:rFonts w:ascii="Times New Roman" w:hAnsi="Times New Roman" w:cs="Times New Roman"/>
          <w:b/>
          <w:sz w:val="24"/>
          <w:szCs w:val="24"/>
        </w:rPr>
      </w:pPr>
      <w:r w:rsidRPr="00497C41">
        <w:rPr>
          <w:rFonts w:ascii="Times New Roman" w:hAnsi="Times New Roman" w:cs="Times New Roman"/>
          <w:b/>
          <w:sz w:val="24"/>
          <w:szCs w:val="24"/>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52"/>
        <w:gridCol w:w="3920"/>
        <w:gridCol w:w="2584"/>
      </w:tblGrid>
      <w:tr w:rsidR="000457A7" w:rsidRPr="00497C41" w:rsidTr="000457A7">
        <w:tc>
          <w:tcPr>
            <w:tcW w:w="1328" w:type="pct"/>
            <w:tcBorders>
              <w:top w:val="single" w:sz="4" w:space="0" w:color="auto"/>
              <w:left w:val="single" w:sz="4" w:space="0" w:color="auto"/>
              <w:bottom w:val="single" w:sz="4" w:space="0" w:color="auto"/>
              <w:right w:val="single" w:sz="4" w:space="0" w:color="auto"/>
            </w:tcBorders>
            <w:shd w:val="clear" w:color="auto" w:fill="auto"/>
            <w:hideMark/>
          </w:tcPr>
          <w:p w:rsidR="000457A7" w:rsidRPr="00497C41" w:rsidRDefault="000457A7" w:rsidP="00263CC8">
            <w:pPr>
              <w:spacing w:after="0" w:line="276" w:lineRule="auto"/>
              <w:ind w:left="357" w:hanging="357"/>
              <w:contextualSpacing/>
              <w:rPr>
                <w:rFonts w:ascii="Times New Roman" w:hAnsi="Times New Roman" w:cs="Times New Roman"/>
                <w:b/>
                <w:sz w:val="24"/>
                <w:szCs w:val="24"/>
              </w:rPr>
            </w:pPr>
            <w:r w:rsidRPr="00497C41">
              <w:rPr>
                <w:rFonts w:ascii="Times New Roman" w:hAnsi="Times New Roman" w:cs="Times New Roman"/>
                <w:b/>
                <w:sz w:val="24"/>
                <w:szCs w:val="24"/>
              </w:rPr>
              <w:t>Learning Outcome</w:t>
            </w:r>
          </w:p>
        </w:tc>
        <w:tc>
          <w:tcPr>
            <w:tcW w:w="2213" w:type="pct"/>
            <w:tcBorders>
              <w:top w:val="single" w:sz="4" w:space="0" w:color="auto"/>
              <w:left w:val="single" w:sz="4" w:space="0" w:color="auto"/>
              <w:bottom w:val="single" w:sz="4" w:space="0" w:color="auto"/>
              <w:right w:val="single" w:sz="4" w:space="0" w:color="auto"/>
            </w:tcBorders>
            <w:shd w:val="clear" w:color="auto" w:fill="auto"/>
            <w:hideMark/>
          </w:tcPr>
          <w:p w:rsidR="000457A7" w:rsidRPr="00497C41" w:rsidRDefault="000457A7" w:rsidP="00263CC8">
            <w:pPr>
              <w:spacing w:after="0" w:line="276" w:lineRule="auto"/>
              <w:ind w:left="357" w:hanging="357"/>
              <w:contextualSpacing/>
              <w:rPr>
                <w:rFonts w:ascii="Times New Roman" w:hAnsi="Times New Roman" w:cs="Times New Roman"/>
                <w:b/>
                <w:sz w:val="24"/>
                <w:szCs w:val="24"/>
              </w:rPr>
            </w:pPr>
            <w:r w:rsidRPr="00497C41">
              <w:rPr>
                <w:rFonts w:ascii="Times New Roman" w:hAnsi="Times New Roman" w:cs="Times New Roman"/>
                <w:b/>
                <w:sz w:val="24"/>
                <w:szCs w:val="24"/>
              </w:rPr>
              <w:t>Content</w:t>
            </w:r>
          </w:p>
        </w:tc>
        <w:tc>
          <w:tcPr>
            <w:tcW w:w="1460" w:type="pct"/>
            <w:tcBorders>
              <w:top w:val="single" w:sz="4" w:space="0" w:color="auto"/>
              <w:left w:val="single" w:sz="4" w:space="0" w:color="auto"/>
              <w:bottom w:val="single" w:sz="4" w:space="0" w:color="auto"/>
              <w:right w:val="single" w:sz="4" w:space="0" w:color="auto"/>
            </w:tcBorders>
            <w:shd w:val="clear" w:color="auto" w:fill="auto"/>
            <w:hideMark/>
          </w:tcPr>
          <w:p w:rsidR="000457A7" w:rsidRPr="00497C41" w:rsidRDefault="000457A7" w:rsidP="00263CC8">
            <w:pPr>
              <w:spacing w:after="0" w:line="276" w:lineRule="auto"/>
              <w:ind w:left="357" w:hanging="357"/>
              <w:contextualSpacing/>
              <w:rPr>
                <w:rFonts w:ascii="Times New Roman" w:hAnsi="Times New Roman" w:cs="Times New Roman"/>
                <w:b/>
                <w:sz w:val="24"/>
                <w:szCs w:val="24"/>
              </w:rPr>
            </w:pPr>
            <w:r w:rsidRPr="00497C41">
              <w:rPr>
                <w:rFonts w:ascii="Times New Roman" w:hAnsi="Times New Roman" w:cs="Times New Roman"/>
                <w:b/>
                <w:sz w:val="24"/>
                <w:szCs w:val="24"/>
              </w:rPr>
              <w:t>Suggested Assessment</w:t>
            </w:r>
          </w:p>
          <w:p w:rsidR="000457A7" w:rsidRPr="00497C41" w:rsidRDefault="000457A7" w:rsidP="00263CC8">
            <w:pPr>
              <w:spacing w:after="0" w:line="276" w:lineRule="auto"/>
              <w:ind w:left="357" w:hanging="357"/>
              <w:contextualSpacing/>
              <w:rPr>
                <w:rFonts w:ascii="Times New Roman" w:hAnsi="Times New Roman" w:cs="Times New Roman"/>
                <w:b/>
                <w:sz w:val="24"/>
                <w:szCs w:val="24"/>
              </w:rPr>
            </w:pPr>
            <w:r w:rsidRPr="00497C41">
              <w:rPr>
                <w:rFonts w:ascii="Times New Roman" w:hAnsi="Times New Roman" w:cs="Times New Roman"/>
                <w:b/>
                <w:sz w:val="24"/>
                <w:szCs w:val="24"/>
              </w:rPr>
              <w:t>Methods</w:t>
            </w:r>
          </w:p>
        </w:tc>
      </w:tr>
      <w:tr w:rsidR="000457A7" w:rsidRPr="00497C41" w:rsidTr="000457A7">
        <w:trPr>
          <w:trHeight w:val="1160"/>
        </w:trPr>
        <w:tc>
          <w:tcPr>
            <w:tcW w:w="1328" w:type="pct"/>
            <w:tcBorders>
              <w:top w:val="single" w:sz="4" w:space="0" w:color="auto"/>
              <w:left w:val="single" w:sz="4" w:space="0" w:color="auto"/>
              <w:bottom w:val="single" w:sz="4" w:space="0" w:color="auto"/>
              <w:right w:val="single" w:sz="4" w:space="0" w:color="auto"/>
            </w:tcBorders>
            <w:hideMark/>
          </w:tcPr>
          <w:p w:rsidR="000457A7" w:rsidRPr="00497C41" w:rsidRDefault="000457A7" w:rsidP="00263CC8">
            <w:pPr>
              <w:numPr>
                <w:ilvl w:val="0"/>
                <w:numId w:val="54"/>
              </w:numPr>
              <w:spacing w:after="0" w:line="276" w:lineRule="auto"/>
              <w:ind w:left="284" w:hanging="284"/>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Adhere to workplace procedures for hazards and  risk prevention</w:t>
            </w:r>
          </w:p>
        </w:tc>
        <w:tc>
          <w:tcPr>
            <w:tcW w:w="2213" w:type="pct"/>
            <w:tcBorders>
              <w:top w:val="single" w:sz="4" w:space="0" w:color="auto"/>
              <w:left w:val="single" w:sz="4" w:space="0" w:color="auto"/>
              <w:bottom w:val="single" w:sz="4" w:space="0" w:color="auto"/>
              <w:right w:val="single" w:sz="4" w:space="0" w:color="auto"/>
            </w:tcBorders>
            <w:hideMark/>
          </w:tcPr>
          <w:p w:rsidR="000457A7" w:rsidRPr="00497C41" w:rsidRDefault="000457A7" w:rsidP="00263CC8">
            <w:pPr>
              <w:numPr>
                <w:ilvl w:val="0"/>
                <w:numId w:val="53"/>
              </w:numPr>
              <w:spacing w:after="0" w:line="276" w:lineRule="auto"/>
              <w:ind w:left="297" w:hanging="283"/>
              <w:rPr>
                <w:rFonts w:ascii="Times New Roman" w:hAnsi="Times New Roman" w:cs="Times New Roman"/>
                <w:sz w:val="24"/>
                <w:szCs w:val="24"/>
                <w:lang w:val="en-ZA"/>
              </w:rPr>
            </w:pPr>
            <w:r w:rsidRPr="00497C41">
              <w:rPr>
                <w:rFonts w:ascii="Times New Roman" w:eastAsia="Times New Roman" w:hAnsi="Times New Roman" w:cs="Times New Roman"/>
                <w:sz w:val="24"/>
                <w:szCs w:val="24"/>
              </w:rPr>
              <w:t>Arrangement of work area and items in accordance with Company housekeeping procedures</w:t>
            </w:r>
            <w:r w:rsidRPr="00497C41">
              <w:rPr>
                <w:rFonts w:ascii="Times New Roman" w:eastAsia="Times New Roman" w:hAnsi="Times New Roman" w:cs="Times New Roman"/>
                <w:sz w:val="24"/>
                <w:szCs w:val="24"/>
              </w:rPr>
              <w:tab/>
            </w:r>
          </w:p>
          <w:p w:rsidR="000457A7" w:rsidRPr="00497C41" w:rsidRDefault="000457A7" w:rsidP="00263CC8">
            <w:pPr>
              <w:numPr>
                <w:ilvl w:val="0"/>
                <w:numId w:val="53"/>
              </w:numPr>
              <w:spacing w:after="0" w:line="276" w:lineRule="auto"/>
              <w:ind w:left="297" w:hanging="283"/>
              <w:rPr>
                <w:rFonts w:ascii="Times New Roman" w:hAnsi="Times New Roman" w:cs="Times New Roman"/>
                <w:sz w:val="24"/>
                <w:szCs w:val="24"/>
                <w:lang w:val="en-ZA"/>
              </w:rPr>
            </w:pPr>
            <w:r w:rsidRPr="00497C41">
              <w:rPr>
                <w:rFonts w:ascii="Times New Roman" w:eastAsia="Times New Roman" w:hAnsi="Times New Roman" w:cs="Times New Roman"/>
                <w:sz w:val="24"/>
                <w:szCs w:val="24"/>
              </w:rPr>
              <w:t xml:space="preserve">Adherence to work standards and procedures </w:t>
            </w:r>
          </w:p>
          <w:p w:rsidR="000457A7" w:rsidRPr="00497C41" w:rsidRDefault="000457A7" w:rsidP="00263CC8">
            <w:pPr>
              <w:numPr>
                <w:ilvl w:val="0"/>
                <w:numId w:val="53"/>
              </w:numPr>
              <w:spacing w:after="0" w:line="276" w:lineRule="auto"/>
              <w:ind w:left="297" w:hanging="283"/>
              <w:rPr>
                <w:rFonts w:ascii="Times New Roman" w:hAnsi="Times New Roman" w:cs="Times New Roman"/>
                <w:sz w:val="24"/>
                <w:szCs w:val="24"/>
                <w:lang w:val="en-ZA"/>
              </w:rPr>
            </w:pPr>
            <w:r w:rsidRPr="00497C41">
              <w:rPr>
                <w:rFonts w:ascii="Times New Roman" w:eastAsia="Times New Roman" w:hAnsi="Times New Roman" w:cs="Times New Roman"/>
                <w:sz w:val="24"/>
                <w:szCs w:val="24"/>
              </w:rPr>
              <w:t>Application of preventive and control measures, including use of safety gears/PPE</w:t>
            </w:r>
            <w:r w:rsidRPr="00497C41">
              <w:rPr>
                <w:rFonts w:ascii="Times New Roman" w:eastAsia="Times New Roman" w:hAnsi="Times New Roman" w:cs="Times New Roman"/>
                <w:sz w:val="24"/>
                <w:szCs w:val="24"/>
              </w:rPr>
              <w:tab/>
            </w:r>
          </w:p>
          <w:p w:rsidR="000457A7" w:rsidRPr="00497C41" w:rsidRDefault="000457A7" w:rsidP="00263CC8">
            <w:pPr>
              <w:numPr>
                <w:ilvl w:val="0"/>
                <w:numId w:val="53"/>
              </w:numPr>
              <w:spacing w:after="0" w:line="276" w:lineRule="auto"/>
              <w:ind w:left="297" w:hanging="283"/>
              <w:rPr>
                <w:rFonts w:ascii="Times New Roman" w:hAnsi="Times New Roman" w:cs="Times New Roman"/>
                <w:sz w:val="24"/>
                <w:szCs w:val="24"/>
              </w:rPr>
            </w:pPr>
            <w:r w:rsidRPr="00497C41">
              <w:rPr>
                <w:rFonts w:ascii="Times New Roman" w:eastAsia="Times New Roman" w:hAnsi="Times New Roman" w:cs="Times New Roman"/>
                <w:sz w:val="24"/>
                <w:szCs w:val="24"/>
              </w:rPr>
              <w:t xml:space="preserve">Study and apply standards and procedures for incidents and emergencies. </w:t>
            </w:r>
          </w:p>
        </w:tc>
        <w:tc>
          <w:tcPr>
            <w:tcW w:w="1460" w:type="pct"/>
            <w:tcBorders>
              <w:top w:val="single" w:sz="4" w:space="0" w:color="auto"/>
              <w:left w:val="single" w:sz="4" w:space="0" w:color="auto"/>
              <w:bottom w:val="single" w:sz="4" w:space="0" w:color="auto"/>
              <w:right w:val="single" w:sz="4" w:space="0" w:color="auto"/>
            </w:tcBorders>
            <w:hideMark/>
          </w:tcPr>
          <w:p w:rsidR="000457A7" w:rsidRPr="00497C41" w:rsidRDefault="000457A7" w:rsidP="00263CC8">
            <w:pPr>
              <w:pStyle w:val="ListParagraph"/>
              <w:numPr>
                <w:ilvl w:val="0"/>
                <w:numId w:val="53"/>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 xml:space="preserve">Oral questions </w:t>
            </w:r>
          </w:p>
          <w:p w:rsidR="000457A7" w:rsidRPr="00497C41" w:rsidRDefault="000457A7" w:rsidP="00263CC8">
            <w:pPr>
              <w:pStyle w:val="ListParagraph"/>
              <w:numPr>
                <w:ilvl w:val="0"/>
                <w:numId w:val="53"/>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Written tests</w:t>
            </w:r>
          </w:p>
          <w:p w:rsidR="000457A7" w:rsidRPr="00497C41" w:rsidRDefault="000457A7" w:rsidP="00263CC8">
            <w:pPr>
              <w:pStyle w:val="ListParagraph"/>
              <w:numPr>
                <w:ilvl w:val="0"/>
                <w:numId w:val="53"/>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Portfolio of evidence</w:t>
            </w:r>
          </w:p>
          <w:p w:rsidR="000457A7" w:rsidRPr="00497C41" w:rsidRDefault="000457A7" w:rsidP="00263CC8">
            <w:pPr>
              <w:pStyle w:val="ListParagraph"/>
              <w:numPr>
                <w:ilvl w:val="0"/>
                <w:numId w:val="53"/>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Third party report</w:t>
            </w:r>
          </w:p>
          <w:p w:rsidR="000457A7" w:rsidRPr="00497C41" w:rsidRDefault="000457A7" w:rsidP="00263CC8">
            <w:pPr>
              <w:pStyle w:val="ListParagraph"/>
              <w:autoSpaceDE w:val="0"/>
              <w:autoSpaceDN w:val="0"/>
              <w:adjustRightInd w:val="0"/>
              <w:spacing w:after="0" w:line="276" w:lineRule="auto"/>
              <w:ind w:left="297" w:hanging="283"/>
              <w:rPr>
                <w:rFonts w:ascii="Times New Roman" w:hAnsi="Times New Roman" w:cs="Times New Roman"/>
                <w:sz w:val="24"/>
                <w:szCs w:val="24"/>
              </w:rPr>
            </w:pPr>
          </w:p>
        </w:tc>
      </w:tr>
      <w:tr w:rsidR="000457A7" w:rsidRPr="00497C41" w:rsidTr="000457A7">
        <w:trPr>
          <w:trHeight w:val="755"/>
        </w:trPr>
        <w:tc>
          <w:tcPr>
            <w:tcW w:w="1328" w:type="pct"/>
            <w:tcBorders>
              <w:top w:val="single" w:sz="4" w:space="0" w:color="auto"/>
              <w:left w:val="single" w:sz="4" w:space="0" w:color="auto"/>
              <w:bottom w:val="single" w:sz="4" w:space="0" w:color="auto"/>
              <w:right w:val="single" w:sz="4" w:space="0" w:color="auto"/>
            </w:tcBorders>
            <w:hideMark/>
          </w:tcPr>
          <w:p w:rsidR="000457A7" w:rsidRPr="00497C41" w:rsidRDefault="000457A7" w:rsidP="00263CC8">
            <w:pPr>
              <w:widowControl w:val="0"/>
              <w:numPr>
                <w:ilvl w:val="0"/>
                <w:numId w:val="54"/>
              </w:numPr>
              <w:adjustRightInd w:val="0"/>
              <w:spacing w:after="0" w:line="276" w:lineRule="auto"/>
              <w:ind w:left="284" w:hanging="284"/>
              <w:textAlignment w:val="baseline"/>
              <w:rPr>
                <w:rFonts w:ascii="Times New Roman" w:eastAsia="Times New Roman" w:hAnsi="Times New Roman" w:cs="Times New Roman"/>
                <w:sz w:val="24"/>
                <w:szCs w:val="24"/>
              </w:rPr>
            </w:pPr>
            <w:r w:rsidRPr="00497C41">
              <w:rPr>
                <w:rFonts w:ascii="Times New Roman" w:eastAsia="Times New Roman" w:hAnsi="Times New Roman" w:cs="Times New Roman"/>
                <w:sz w:val="24"/>
                <w:szCs w:val="24"/>
              </w:rPr>
              <w:t>Participate in arrangements for workplace safety and health maintenance</w:t>
            </w:r>
          </w:p>
        </w:tc>
        <w:tc>
          <w:tcPr>
            <w:tcW w:w="2213" w:type="pct"/>
            <w:tcBorders>
              <w:top w:val="single" w:sz="4" w:space="0" w:color="auto"/>
              <w:left w:val="single" w:sz="4" w:space="0" w:color="auto"/>
              <w:bottom w:val="single" w:sz="4" w:space="0" w:color="auto"/>
              <w:right w:val="single" w:sz="4" w:space="0" w:color="auto"/>
            </w:tcBorders>
            <w:hideMark/>
          </w:tcPr>
          <w:p w:rsidR="000457A7" w:rsidRPr="00497C41" w:rsidRDefault="000457A7" w:rsidP="00263CC8">
            <w:pPr>
              <w:numPr>
                <w:ilvl w:val="0"/>
                <w:numId w:val="53"/>
              </w:numPr>
              <w:spacing w:after="0" w:line="276" w:lineRule="auto"/>
              <w:ind w:left="297" w:hanging="283"/>
              <w:rPr>
                <w:rFonts w:ascii="Times New Roman" w:eastAsia="Times New Roman" w:hAnsi="Times New Roman" w:cs="Times New Roman"/>
                <w:sz w:val="24"/>
                <w:szCs w:val="24"/>
              </w:rPr>
            </w:pPr>
            <w:r w:rsidRPr="00497C41">
              <w:rPr>
                <w:rFonts w:ascii="Times New Roman" w:hAnsi="Times New Roman" w:cs="Times New Roman"/>
                <w:sz w:val="24"/>
                <w:szCs w:val="24"/>
                <w:lang w:val="en-ZA"/>
              </w:rPr>
              <w:t xml:space="preserve"> Participating in </w:t>
            </w:r>
            <w:r w:rsidRPr="00497C41">
              <w:rPr>
                <w:rFonts w:ascii="Times New Roman" w:eastAsia="Times New Roman" w:hAnsi="Times New Roman" w:cs="Times New Roman"/>
                <w:sz w:val="24"/>
                <w:szCs w:val="24"/>
              </w:rPr>
              <w:t xml:space="preserve">orientations on OSH requirements/regulations of tasks </w:t>
            </w:r>
          </w:p>
          <w:p w:rsidR="000457A7" w:rsidRPr="00497C41" w:rsidRDefault="000457A7" w:rsidP="00263CC8">
            <w:pPr>
              <w:numPr>
                <w:ilvl w:val="0"/>
                <w:numId w:val="53"/>
              </w:numPr>
              <w:spacing w:after="0" w:line="276" w:lineRule="auto"/>
              <w:ind w:left="297" w:hanging="283"/>
              <w:rPr>
                <w:rFonts w:ascii="Times New Roman" w:hAnsi="Times New Roman" w:cs="Times New Roman"/>
                <w:sz w:val="24"/>
                <w:szCs w:val="24"/>
                <w:lang w:val="en-ZA"/>
              </w:rPr>
            </w:pPr>
            <w:r w:rsidRPr="00497C41">
              <w:rPr>
                <w:rFonts w:ascii="Times New Roman" w:eastAsia="Times New Roman" w:hAnsi="Times New Roman" w:cs="Times New Roman"/>
                <w:sz w:val="24"/>
                <w:szCs w:val="24"/>
              </w:rPr>
              <w:t xml:space="preserve">Providing feedback on health, safety, and security concerns to appropriate personnel as required </w:t>
            </w:r>
            <w:r w:rsidRPr="00497C41">
              <w:rPr>
                <w:rFonts w:ascii="Times New Roman" w:eastAsia="Times New Roman" w:hAnsi="Times New Roman" w:cs="Times New Roman"/>
                <w:sz w:val="24"/>
                <w:szCs w:val="24"/>
              </w:rPr>
              <w:lastRenderedPageBreak/>
              <w:t>in a sufficiently detailed manner</w:t>
            </w:r>
          </w:p>
          <w:p w:rsidR="000457A7" w:rsidRPr="00497C41" w:rsidRDefault="000457A7" w:rsidP="00263CC8">
            <w:pPr>
              <w:numPr>
                <w:ilvl w:val="0"/>
                <w:numId w:val="53"/>
              </w:numPr>
              <w:spacing w:after="0" w:line="276" w:lineRule="auto"/>
              <w:ind w:left="297" w:hanging="283"/>
              <w:rPr>
                <w:rFonts w:ascii="Times New Roman" w:hAnsi="Times New Roman" w:cs="Times New Roman"/>
                <w:sz w:val="24"/>
                <w:szCs w:val="24"/>
                <w:lang w:val="en-ZA"/>
              </w:rPr>
            </w:pPr>
            <w:r w:rsidRPr="00497C41">
              <w:rPr>
                <w:rFonts w:ascii="Times New Roman" w:eastAsia="Times New Roman" w:hAnsi="Times New Roman" w:cs="Times New Roman"/>
                <w:sz w:val="24"/>
                <w:szCs w:val="24"/>
              </w:rPr>
              <w:t xml:space="preserve">Practice workplace procedures for reporting hazards, incidents, injuries and sickness </w:t>
            </w:r>
          </w:p>
          <w:p w:rsidR="000457A7" w:rsidRPr="00497C41" w:rsidRDefault="000457A7" w:rsidP="00263CC8">
            <w:pPr>
              <w:numPr>
                <w:ilvl w:val="0"/>
                <w:numId w:val="53"/>
              </w:numPr>
              <w:spacing w:after="0" w:line="276" w:lineRule="auto"/>
              <w:ind w:left="297" w:hanging="283"/>
              <w:rPr>
                <w:rFonts w:ascii="Times New Roman" w:hAnsi="Times New Roman" w:cs="Times New Roman"/>
                <w:sz w:val="24"/>
                <w:szCs w:val="24"/>
                <w:lang w:val="en-ZA"/>
              </w:rPr>
            </w:pPr>
            <w:r w:rsidRPr="00497C41">
              <w:rPr>
                <w:rFonts w:ascii="Times New Roman" w:eastAsia="Times New Roman" w:hAnsi="Times New Roman" w:cs="Times New Roman"/>
                <w:sz w:val="24"/>
                <w:szCs w:val="24"/>
              </w:rPr>
              <w:t>OSH requirements/ regulations and workplace safety and hazard control procedures are reviewed, and compliance reported to appropriate personnel</w:t>
            </w:r>
          </w:p>
          <w:p w:rsidR="000457A7" w:rsidRPr="00497C41" w:rsidRDefault="000457A7" w:rsidP="00263CC8">
            <w:pPr>
              <w:numPr>
                <w:ilvl w:val="0"/>
                <w:numId w:val="53"/>
              </w:numPr>
              <w:spacing w:after="0" w:line="276" w:lineRule="auto"/>
              <w:ind w:left="297" w:hanging="283"/>
              <w:rPr>
                <w:rFonts w:ascii="Times New Roman" w:hAnsi="Times New Roman" w:cs="Times New Roman"/>
                <w:sz w:val="24"/>
                <w:szCs w:val="24"/>
              </w:rPr>
            </w:pPr>
            <w:r w:rsidRPr="00497C41">
              <w:rPr>
                <w:rFonts w:ascii="Times New Roman" w:eastAsia="Times New Roman" w:hAnsi="Times New Roman" w:cs="Times New Roman"/>
                <w:sz w:val="24"/>
                <w:szCs w:val="24"/>
              </w:rPr>
              <w:t>Identification of needed OSH-related trainings are proposed to appropriate personnel</w:t>
            </w:r>
          </w:p>
        </w:tc>
        <w:tc>
          <w:tcPr>
            <w:tcW w:w="1460" w:type="pct"/>
            <w:tcBorders>
              <w:top w:val="single" w:sz="4" w:space="0" w:color="auto"/>
              <w:left w:val="single" w:sz="4" w:space="0" w:color="auto"/>
              <w:bottom w:val="single" w:sz="4" w:space="0" w:color="auto"/>
              <w:right w:val="single" w:sz="4" w:space="0" w:color="auto"/>
            </w:tcBorders>
            <w:hideMark/>
          </w:tcPr>
          <w:p w:rsidR="000457A7" w:rsidRPr="00497C41" w:rsidRDefault="000457A7" w:rsidP="00263CC8">
            <w:pPr>
              <w:pStyle w:val="ListParagraph"/>
              <w:numPr>
                <w:ilvl w:val="0"/>
                <w:numId w:val="53"/>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lastRenderedPageBreak/>
              <w:t xml:space="preserve">Oral questions </w:t>
            </w:r>
          </w:p>
          <w:p w:rsidR="000457A7" w:rsidRPr="00497C41" w:rsidRDefault="000457A7" w:rsidP="00263CC8">
            <w:pPr>
              <w:pStyle w:val="ListParagraph"/>
              <w:numPr>
                <w:ilvl w:val="0"/>
                <w:numId w:val="53"/>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Written tests</w:t>
            </w:r>
          </w:p>
          <w:p w:rsidR="000457A7" w:rsidRPr="00497C41" w:rsidRDefault="000457A7" w:rsidP="00263CC8">
            <w:pPr>
              <w:pStyle w:val="ListParagraph"/>
              <w:numPr>
                <w:ilvl w:val="0"/>
                <w:numId w:val="53"/>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Portfolio of evidence</w:t>
            </w:r>
          </w:p>
          <w:p w:rsidR="000457A7" w:rsidRPr="00497C41" w:rsidRDefault="000457A7" w:rsidP="00263CC8">
            <w:pPr>
              <w:pStyle w:val="ListParagraph"/>
              <w:numPr>
                <w:ilvl w:val="0"/>
                <w:numId w:val="53"/>
              </w:numPr>
              <w:autoSpaceDE w:val="0"/>
              <w:autoSpaceDN w:val="0"/>
              <w:adjustRightInd w:val="0"/>
              <w:spacing w:after="0" w:line="276" w:lineRule="auto"/>
              <w:rPr>
                <w:rFonts w:ascii="Times New Roman" w:hAnsi="Times New Roman" w:cs="Times New Roman"/>
                <w:sz w:val="24"/>
                <w:szCs w:val="24"/>
              </w:rPr>
            </w:pPr>
            <w:r w:rsidRPr="00497C41">
              <w:rPr>
                <w:rFonts w:ascii="Times New Roman" w:hAnsi="Times New Roman" w:cs="Times New Roman"/>
                <w:sz w:val="24"/>
                <w:szCs w:val="24"/>
              </w:rPr>
              <w:t>Third party report</w:t>
            </w:r>
          </w:p>
          <w:p w:rsidR="000457A7" w:rsidRPr="00497C41" w:rsidRDefault="000457A7" w:rsidP="00263CC8">
            <w:pPr>
              <w:spacing w:after="0" w:line="276" w:lineRule="auto"/>
              <w:ind w:left="297" w:hanging="283"/>
              <w:rPr>
                <w:rFonts w:ascii="Times New Roman" w:hAnsi="Times New Roman" w:cs="Times New Roman"/>
                <w:sz w:val="24"/>
                <w:szCs w:val="24"/>
                <w:lang w:val="en-ZA"/>
              </w:rPr>
            </w:pPr>
          </w:p>
          <w:p w:rsidR="000457A7" w:rsidRPr="00497C41" w:rsidRDefault="000457A7" w:rsidP="00263CC8">
            <w:pPr>
              <w:spacing w:before="120" w:after="0" w:line="276" w:lineRule="auto"/>
              <w:ind w:left="297" w:hanging="283"/>
              <w:rPr>
                <w:rFonts w:ascii="Times New Roman" w:hAnsi="Times New Roman" w:cs="Times New Roman"/>
                <w:sz w:val="24"/>
                <w:szCs w:val="24"/>
                <w:lang w:val="en-ZA"/>
              </w:rPr>
            </w:pPr>
          </w:p>
        </w:tc>
      </w:tr>
    </w:tbl>
    <w:p w:rsidR="000457A7" w:rsidRPr="00497C41" w:rsidRDefault="000457A7" w:rsidP="00263CC8">
      <w:pPr>
        <w:spacing w:after="0" w:line="276" w:lineRule="auto"/>
        <w:jc w:val="both"/>
        <w:rPr>
          <w:rFonts w:ascii="Times New Roman" w:hAnsi="Times New Roman" w:cs="Times New Roman"/>
          <w:b/>
          <w:sz w:val="24"/>
          <w:szCs w:val="24"/>
        </w:rPr>
      </w:pPr>
    </w:p>
    <w:p w:rsidR="000457A7" w:rsidRPr="00497C41" w:rsidRDefault="000457A7" w:rsidP="00263CC8">
      <w:pPr>
        <w:spacing w:after="0" w:line="276" w:lineRule="auto"/>
        <w:jc w:val="both"/>
        <w:rPr>
          <w:rFonts w:ascii="Times New Roman" w:hAnsi="Times New Roman" w:cs="Times New Roman"/>
          <w:b/>
          <w:sz w:val="24"/>
          <w:szCs w:val="24"/>
        </w:rPr>
      </w:pPr>
      <w:r w:rsidRPr="00497C41">
        <w:rPr>
          <w:rFonts w:ascii="Times New Roman" w:hAnsi="Times New Roman" w:cs="Times New Roman"/>
          <w:b/>
          <w:sz w:val="24"/>
          <w:szCs w:val="24"/>
        </w:rPr>
        <w:t xml:space="preserve">Suggested Methods of Instruction </w:t>
      </w:r>
    </w:p>
    <w:p w:rsidR="000457A7" w:rsidRPr="00497C41" w:rsidRDefault="000457A7" w:rsidP="00263CC8">
      <w:pPr>
        <w:pStyle w:val="elementperfxhead"/>
        <w:numPr>
          <w:ilvl w:val="0"/>
          <w:numId w:val="3"/>
        </w:numPr>
        <w:spacing w:line="276" w:lineRule="auto"/>
        <w:ind w:right="0"/>
        <w:rPr>
          <w:rFonts w:ascii="Times New Roman" w:hAnsi="Times New Roman"/>
          <w:b w:val="0"/>
          <w:sz w:val="24"/>
          <w:szCs w:val="24"/>
        </w:rPr>
      </w:pPr>
      <w:r w:rsidRPr="00497C41">
        <w:rPr>
          <w:rFonts w:ascii="Times New Roman" w:hAnsi="Times New Roman"/>
          <w:b w:val="0"/>
          <w:sz w:val="24"/>
          <w:szCs w:val="24"/>
        </w:rPr>
        <w:t>Assigments</w:t>
      </w:r>
    </w:p>
    <w:p w:rsidR="000457A7" w:rsidRPr="00497C41" w:rsidRDefault="000457A7" w:rsidP="00263CC8">
      <w:pPr>
        <w:pStyle w:val="elementperfxhead"/>
        <w:numPr>
          <w:ilvl w:val="0"/>
          <w:numId w:val="3"/>
        </w:numPr>
        <w:spacing w:line="276" w:lineRule="auto"/>
        <w:ind w:right="0"/>
        <w:rPr>
          <w:rFonts w:ascii="Times New Roman" w:hAnsi="Times New Roman"/>
          <w:b w:val="0"/>
          <w:sz w:val="24"/>
          <w:szCs w:val="24"/>
        </w:rPr>
      </w:pPr>
      <w:r w:rsidRPr="00497C41">
        <w:rPr>
          <w:rFonts w:ascii="Times New Roman" w:hAnsi="Times New Roman"/>
          <w:b w:val="0"/>
          <w:sz w:val="24"/>
          <w:szCs w:val="24"/>
        </w:rPr>
        <w:t>Discussion</w:t>
      </w:r>
    </w:p>
    <w:p w:rsidR="000457A7" w:rsidRPr="00497C41" w:rsidRDefault="000457A7" w:rsidP="00263CC8">
      <w:pPr>
        <w:pStyle w:val="elementperfxhead"/>
        <w:numPr>
          <w:ilvl w:val="0"/>
          <w:numId w:val="3"/>
        </w:numPr>
        <w:spacing w:line="276" w:lineRule="auto"/>
        <w:ind w:right="0"/>
        <w:rPr>
          <w:rFonts w:ascii="Times New Roman" w:hAnsi="Times New Roman"/>
          <w:b w:val="0"/>
          <w:sz w:val="24"/>
          <w:szCs w:val="24"/>
        </w:rPr>
      </w:pPr>
      <w:r w:rsidRPr="00497C41">
        <w:rPr>
          <w:rFonts w:ascii="Times New Roman" w:hAnsi="Times New Roman"/>
          <w:b w:val="0"/>
          <w:sz w:val="24"/>
          <w:szCs w:val="24"/>
        </w:rPr>
        <w:t>Q&amp;A</w:t>
      </w:r>
    </w:p>
    <w:p w:rsidR="000457A7" w:rsidRPr="00497C41" w:rsidRDefault="000457A7" w:rsidP="00263CC8">
      <w:pPr>
        <w:pStyle w:val="elementperfxhead"/>
        <w:numPr>
          <w:ilvl w:val="0"/>
          <w:numId w:val="3"/>
        </w:numPr>
        <w:spacing w:line="276" w:lineRule="auto"/>
        <w:ind w:right="0"/>
        <w:rPr>
          <w:rFonts w:ascii="Times New Roman" w:hAnsi="Times New Roman"/>
          <w:b w:val="0"/>
          <w:sz w:val="24"/>
          <w:szCs w:val="24"/>
        </w:rPr>
      </w:pPr>
      <w:r w:rsidRPr="00497C41">
        <w:rPr>
          <w:rFonts w:ascii="Times New Roman" w:hAnsi="Times New Roman"/>
          <w:b w:val="0"/>
          <w:sz w:val="24"/>
          <w:szCs w:val="24"/>
        </w:rPr>
        <w:t>Role play</w:t>
      </w:r>
    </w:p>
    <w:p w:rsidR="000457A7" w:rsidRPr="00497C41" w:rsidRDefault="000457A7" w:rsidP="00263CC8">
      <w:pPr>
        <w:pStyle w:val="elementperfxhead"/>
        <w:numPr>
          <w:ilvl w:val="0"/>
          <w:numId w:val="3"/>
        </w:numPr>
        <w:spacing w:line="276" w:lineRule="auto"/>
        <w:ind w:right="0"/>
        <w:rPr>
          <w:rFonts w:ascii="Times New Roman" w:hAnsi="Times New Roman"/>
          <w:b w:val="0"/>
          <w:sz w:val="24"/>
          <w:szCs w:val="24"/>
        </w:rPr>
      </w:pPr>
      <w:r w:rsidRPr="00497C41">
        <w:rPr>
          <w:rFonts w:ascii="Times New Roman" w:hAnsi="Times New Roman"/>
          <w:b w:val="0"/>
          <w:sz w:val="24"/>
          <w:szCs w:val="24"/>
        </w:rPr>
        <w:t>Viewing of related videos</w:t>
      </w:r>
    </w:p>
    <w:p w:rsidR="000457A7" w:rsidRPr="00497C41" w:rsidRDefault="000457A7" w:rsidP="00263CC8">
      <w:pPr>
        <w:spacing w:after="0" w:line="276" w:lineRule="auto"/>
        <w:jc w:val="both"/>
        <w:rPr>
          <w:rFonts w:ascii="Times New Roman" w:hAnsi="Times New Roman" w:cs="Times New Roman"/>
          <w:b/>
          <w:sz w:val="24"/>
          <w:szCs w:val="24"/>
        </w:rPr>
      </w:pPr>
    </w:p>
    <w:p w:rsidR="000457A7" w:rsidRPr="00497C41" w:rsidRDefault="000457A7" w:rsidP="00263CC8">
      <w:pPr>
        <w:spacing w:after="0" w:line="276" w:lineRule="auto"/>
        <w:jc w:val="both"/>
        <w:rPr>
          <w:rFonts w:ascii="Times New Roman" w:hAnsi="Times New Roman" w:cs="Times New Roman"/>
          <w:b/>
          <w:sz w:val="24"/>
          <w:szCs w:val="24"/>
        </w:rPr>
      </w:pPr>
      <w:r w:rsidRPr="00497C41">
        <w:rPr>
          <w:rFonts w:ascii="Times New Roman" w:hAnsi="Times New Roman" w:cs="Times New Roman"/>
          <w:b/>
          <w:sz w:val="24"/>
          <w:szCs w:val="24"/>
        </w:rPr>
        <w:t>Recommended Resources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Computers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Stationery</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Charts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Video clips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Audio tapes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Radio sets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TV sets</w:t>
      </w:r>
    </w:p>
    <w:p w:rsidR="000457A7" w:rsidRPr="00497C41" w:rsidRDefault="000457A7" w:rsidP="00263CC8">
      <w:pPr>
        <w:numPr>
          <w:ilvl w:val="0"/>
          <w:numId w:val="16"/>
        </w:numPr>
        <w:spacing w:after="0" w:line="276" w:lineRule="auto"/>
        <w:rPr>
          <w:rFonts w:ascii="Times New Roman" w:eastAsia="Times New Roman" w:hAnsi="Times New Roman" w:cs="Times New Roman"/>
          <w:noProof/>
          <w:sz w:val="24"/>
          <w:szCs w:val="24"/>
        </w:rPr>
      </w:pPr>
      <w:r w:rsidRPr="00497C41">
        <w:rPr>
          <w:rFonts w:ascii="Times New Roman" w:eastAsia="Times New Roman" w:hAnsi="Times New Roman" w:cs="Times New Roman"/>
          <w:noProof/>
          <w:sz w:val="24"/>
          <w:szCs w:val="24"/>
        </w:rPr>
        <w:t>LCD projectors</w:t>
      </w:r>
    </w:p>
    <w:p w:rsidR="000457A7" w:rsidRPr="00497C41" w:rsidRDefault="000457A7" w:rsidP="00263CC8">
      <w:pPr>
        <w:numPr>
          <w:ilvl w:val="0"/>
          <w:numId w:val="3"/>
        </w:numPr>
        <w:spacing w:after="0" w:line="276" w:lineRule="auto"/>
        <w:rPr>
          <w:rFonts w:ascii="Times New Roman" w:hAnsi="Times New Roman" w:cs="Times New Roman"/>
          <w:sz w:val="24"/>
          <w:szCs w:val="24"/>
        </w:rPr>
      </w:pPr>
      <w:r w:rsidRPr="00497C41">
        <w:rPr>
          <w:rFonts w:ascii="Times New Roman" w:hAnsi="Times New Roman" w:cs="Times New Roman"/>
          <w:sz w:val="24"/>
          <w:szCs w:val="24"/>
        </w:rPr>
        <w:t>Standard operating and/or other workplace procedures manuals</w:t>
      </w:r>
    </w:p>
    <w:p w:rsidR="000457A7" w:rsidRPr="00497C41" w:rsidRDefault="000457A7" w:rsidP="00263CC8">
      <w:pPr>
        <w:numPr>
          <w:ilvl w:val="0"/>
          <w:numId w:val="3"/>
        </w:numPr>
        <w:spacing w:after="0" w:line="276" w:lineRule="auto"/>
        <w:rPr>
          <w:rFonts w:ascii="Times New Roman" w:hAnsi="Times New Roman" w:cs="Times New Roman"/>
          <w:sz w:val="24"/>
          <w:szCs w:val="24"/>
        </w:rPr>
      </w:pPr>
      <w:r w:rsidRPr="00497C41">
        <w:rPr>
          <w:rFonts w:ascii="Times New Roman" w:hAnsi="Times New Roman" w:cs="Times New Roman"/>
          <w:sz w:val="24"/>
          <w:szCs w:val="24"/>
        </w:rPr>
        <w:t>Specific job procedures manuals</w:t>
      </w:r>
    </w:p>
    <w:p w:rsidR="000457A7" w:rsidRPr="00497C41" w:rsidRDefault="000457A7" w:rsidP="00263CC8">
      <w:pPr>
        <w:numPr>
          <w:ilvl w:val="0"/>
          <w:numId w:val="3"/>
        </w:numPr>
        <w:spacing w:after="0" w:line="276" w:lineRule="auto"/>
        <w:rPr>
          <w:rFonts w:ascii="Times New Roman" w:hAnsi="Times New Roman" w:cs="Times New Roman"/>
          <w:sz w:val="24"/>
          <w:szCs w:val="24"/>
        </w:rPr>
      </w:pPr>
      <w:r w:rsidRPr="00497C41">
        <w:rPr>
          <w:rFonts w:ascii="Times New Roman" w:hAnsi="Times New Roman" w:cs="Times New Roman"/>
          <w:sz w:val="24"/>
          <w:szCs w:val="24"/>
        </w:rPr>
        <w:t>Machine/equipment manufacturer’s specifications and instructions</w:t>
      </w:r>
    </w:p>
    <w:p w:rsidR="000457A7" w:rsidRPr="00497C41" w:rsidRDefault="000457A7" w:rsidP="00263CC8">
      <w:pPr>
        <w:numPr>
          <w:ilvl w:val="0"/>
          <w:numId w:val="3"/>
        </w:numPr>
        <w:spacing w:after="0" w:line="276" w:lineRule="auto"/>
        <w:rPr>
          <w:rFonts w:ascii="Times New Roman" w:hAnsi="Times New Roman" w:cs="Times New Roman"/>
          <w:sz w:val="24"/>
          <w:szCs w:val="24"/>
        </w:rPr>
      </w:pPr>
      <w:r w:rsidRPr="00497C41">
        <w:rPr>
          <w:rFonts w:ascii="Times New Roman" w:hAnsi="Times New Roman" w:cs="Times New Roman"/>
          <w:sz w:val="24"/>
          <w:szCs w:val="24"/>
        </w:rPr>
        <w:t>Personal Protective Equipment (PPE) e.g.</w:t>
      </w:r>
    </w:p>
    <w:p w:rsidR="000457A7" w:rsidRPr="00497C41" w:rsidRDefault="000457A7" w:rsidP="00263CC8">
      <w:pPr>
        <w:pStyle w:val="elementperfxhead"/>
        <w:numPr>
          <w:ilvl w:val="0"/>
          <w:numId w:val="9"/>
        </w:numPr>
        <w:spacing w:line="276" w:lineRule="auto"/>
        <w:ind w:right="0"/>
        <w:rPr>
          <w:rFonts w:ascii="Times New Roman" w:hAnsi="Times New Roman"/>
          <w:b w:val="0"/>
          <w:sz w:val="24"/>
          <w:szCs w:val="24"/>
        </w:rPr>
      </w:pPr>
      <w:r w:rsidRPr="00497C41">
        <w:rPr>
          <w:rFonts w:ascii="Times New Roman" w:hAnsi="Times New Roman"/>
          <w:b w:val="0"/>
          <w:sz w:val="24"/>
          <w:szCs w:val="24"/>
        </w:rPr>
        <w:t xml:space="preserve">Mask                                                                 </w:t>
      </w:r>
    </w:p>
    <w:p w:rsidR="000457A7" w:rsidRPr="00497C41" w:rsidRDefault="000457A7" w:rsidP="00263CC8">
      <w:pPr>
        <w:pStyle w:val="elementperfxhead"/>
        <w:numPr>
          <w:ilvl w:val="0"/>
          <w:numId w:val="9"/>
        </w:numPr>
        <w:spacing w:line="276" w:lineRule="auto"/>
        <w:ind w:right="0"/>
        <w:rPr>
          <w:rFonts w:ascii="Times New Roman" w:hAnsi="Times New Roman"/>
          <w:b w:val="0"/>
          <w:sz w:val="24"/>
          <w:szCs w:val="24"/>
        </w:rPr>
      </w:pPr>
      <w:r w:rsidRPr="00497C41">
        <w:rPr>
          <w:rFonts w:ascii="Times New Roman" w:hAnsi="Times New Roman"/>
          <w:b w:val="0"/>
          <w:sz w:val="24"/>
          <w:szCs w:val="24"/>
        </w:rPr>
        <w:t>Face mask/shield</w:t>
      </w:r>
    </w:p>
    <w:p w:rsidR="000457A7" w:rsidRPr="00497C41" w:rsidRDefault="000457A7" w:rsidP="00263CC8">
      <w:pPr>
        <w:pStyle w:val="elementperfxhead"/>
        <w:numPr>
          <w:ilvl w:val="0"/>
          <w:numId w:val="9"/>
        </w:numPr>
        <w:spacing w:line="276" w:lineRule="auto"/>
        <w:ind w:right="0"/>
        <w:rPr>
          <w:rFonts w:ascii="Times New Roman" w:hAnsi="Times New Roman"/>
          <w:b w:val="0"/>
          <w:sz w:val="24"/>
          <w:szCs w:val="24"/>
        </w:rPr>
      </w:pPr>
      <w:r w:rsidRPr="00497C41">
        <w:rPr>
          <w:rFonts w:ascii="Times New Roman" w:hAnsi="Times New Roman"/>
          <w:b w:val="0"/>
          <w:sz w:val="24"/>
          <w:szCs w:val="24"/>
        </w:rPr>
        <w:t>Safety bootsn</w:t>
      </w:r>
    </w:p>
    <w:p w:rsidR="000457A7" w:rsidRPr="00497C41" w:rsidRDefault="000457A7" w:rsidP="00263CC8">
      <w:pPr>
        <w:pStyle w:val="elementperfxhead"/>
        <w:numPr>
          <w:ilvl w:val="0"/>
          <w:numId w:val="9"/>
        </w:numPr>
        <w:spacing w:line="276" w:lineRule="auto"/>
        <w:ind w:right="0"/>
        <w:rPr>
          <w:rFonts w:ascii="Times New Roman" w:hAnsi="Times New Roman"/>
          <w:b w:val="0"/>
          <w:sz w:val="24"/>
          <w:szCs w:val="24"/>
        </w:rPr>
      </w:pPr>
      <w:r w:rsidRPr="00497C41">
        <w:rPr>
          <w:rFonts w:ascii="Times New Roman" w:hAnsi="Times New Roman"/>
          <w:b w:val="0"/>
          <w:sz w:val="24"/>
          <w:szCs w:val="24"/>
        </w:rPr>
        <w:t>Safety harness</w:t>
      </w:r>
    </w:p>
    <w:p w:rsidR="000457A7" w:rsidRPr="00497C41" w:rsidRDefault="000457A7" w:rsidP="00263CC8">
      <w:pPr>
        <w:pStyle w:val="elementperfxhead"/>
        <w:numPr>
          <w:ilvl w:val="0"/>
          <w:numId w:val="9"/>
        </w:numPr>
        <w:spacing w:line="276" w:lineRule="auto"/>
        <w:ind w:right="0"/>
        <w:rPr>
          <w:rFonts w:ascii="Times New Roman" w:hAnsi="Times New Roman"/>
          <w:b w:val="0"/>
          <w:sz w:val="24"/>
          <w:szCs w:val="24"/>
        </w:rPr>
      </w:pPr>
      <w:r w:rsidRPr="00497C41">
        <w:rPr>
          <w:rFonts w:ascii="Times New Roman" w:hAnsi="Times New Roman"/>
          <w:b w:val="0"/>
          <w:sz w:val="24"/>
          <w:szCs w:val="24"/>
        </w:rPr>
        <w:t>Arm/Hand guard, gloves</w:t>
      </w:r>
    </w:p>
    <w:p w:rsidR="000457A7" w:rsidRPr="00497C41" w:rsidRDefault="000457A7" w:rsidP="00263CC8">
      <w:pPr>
        <w:pStyle w:val="elementperfxhead"/>
        <w:numPr>
          <w:ilvl w:val="0"/>
          <w:numId w:val="9"/>
        </w:numPr>
        <w:spacing w:line="276" w:lineRule="auto"/>
        <w:ind w:right="0"/>
        <w:rPr>
          <w:rFonts w:ascii="Times New Roman" w:hAnsi="Times New Roman"/>
          <w:b w:val="0"/>
          <w:sz w:val="24"/>
          <w:szCs w:val="24"/>
        </w:rPr>
      </w:pPr>
      <w:r w:rsidRPr="00497C41">
        <w:rPr>
          <w:rFonts w:ascii="Times New Roman" w:hAnsi="Times New Roman"/>
          <w:b w:val="0"/>
          <w:sz w:val="24"/>
          <w:szCs w:val="24"/>
        </w:rPr>
        <w:t>Eye protection (goggles, shield)</w:t>
      </w:r>
      <w:r w:rsidRPr="00497C41">
        <w:rPr>
          <w:rFonts w:ascii="Times New Roman" w:hAnsi="Times New Roman"/>
          <w:b w:val="0"/>
          <w:sz w:val="24"/>
          <w:szCs w:val="24"/>
        </w:rPr>
        <w:tab/>
      </w:r>
    </w:p>
    <w:p w:rsidR="000457A7" w:rsidRPr="00497C41" w:rsidRDefault="000457A7" w:rsidP="00263CC8">
      <w:pPr>
        <w:pStyle w:val="elementperfxhead"/>
        <w:numPr>
          <w:ilvl w:val="0"/>
          <w:numId w:val="9"/>
        </w:numPr>
        <w:spacing w:line="276" w:lineRule="auto"/>
        <w:ind w:right="0"/>
        <w:rPr>
          <w:rFonts w:ascii="Times New Roman" w:hAnsi="Times New Roman"/>
          <w:b w:val="0"/>
          <w:sz w:val="24"/>
          <w:szCs w:val="24"/>
        </w:rPr>
      </w:pPr>
      <w:r w:rsidRPr="00497C41">
        <w:rPr>
          <w:rFonts w:ascii="Times New Roman" w:hAnsi="Times New Roman"/>
          <w:b w:val="0"/>
          <w:sz w:val="24"/>
          <w:szCs w:val="24"/>
        </w:rPr>
        <w:lastRenderedPageBreak/>
        <w:t>Hearing protection (ear muffs, ear plugs)</w:t>
      </w:r>
    </w:p>
    <w:p w:rsidR="000457A7" w:rsidRPr="00497C41" w:rsidRDefault="000457A7" w:rsidP="00263CC8">
      <w:pPr>
        <w:pStyle w:val="elementperfxhead"/>
        <w:numPr>
          <w:ilvl w:val="0"/>
          <w:numId w:val="9"/>
        </w:numPr>
        <w:spacing w:line="276" w:lineRule="auto"/>
        <w:ind w:right="0"/>
        <w:rPr>
          <w:rFonts w:ascii="Times New Roman" w:hAnsi="Times New Roman"/>
          <w:b w:val="0"/>
          <w:sz w:val="24"/>
          <w:szCs w:val="24"/>
        </w:rPr>
      </w:pPr>
      <w:r w:rsidRPr="00497C41">
        <w:rPr>
          <w:rFonts w:ascii="Times New Roman" w:hAnsi="Times New Roman"/>
          <w:b w:val="0"/>
          <w:sz w:val="24"/>
          <w:szCs w:val="24"/>
        </w:rPr>
        <w:t>Hair Net/cap/bonnet</w:t>
      </w:r>
    </w:p>
    <w:p w:rsidR="000457A7" w:rsidRPr="00497C41" w:rsidRDefault="000457A7" w:rsidP="00263CC8">
      <w:pPr>
        <w:pStyle w:val="elementperfxhead"/>
        <w:numPr>
          <w:ilvl w:val="0"/>
          <w:numId w:val="9"/>
        </w:numPr>
        <w:spacing w:line="276" w:lineRule="auto"/>
        <w:ind w:right="0"/>
        <w:rPr>
          <w:rFonts w:ascii="Times New Roman" w:hAnsi="Times New Roman"/>
          <w:b w:val="0"/>
          <w:sz w:val="24"/>
          <w:szCs w:val="24"/>
        </w:rPr>
      </w:pPr>
      <w:r w:rsidRPr="00497C41">
        <w:rPr>
          <w:rFonts w:ascii="Times New Roman" w:hAnsi="Times New Roman"/>
          <w:b w:val="0"/>
          <w:sz w:val="24"/>
          <w:szCs w:val="24"/>
        </w:rPr>
        <w:t>Hard hat</w:t>
      </w:r>
    </w:p>
    <w:p w:rsidR="000457A7" w:rsidRPr="00497C41" w:rsidRDefault="000457A7" w:rsidP="00263CC8">
      <w:pPr>
        <w:pStyle w:val="elementperfxhead"/>
        <w:numPr>
          <w:ilvl w:val="0"/>
          <w:numId w:val="9"/>
        </w:numPr>
        <w:spacing w:line="276" w:lineRule="auto"/>
        <w:ind w:right="0"/>
        <w:rPr>
          <w:rFonts w:ascii="Times New Roman" w:hAnsi="Times New Roman"/>
          <w:b w:val="0"/>
          <w:sz w:val="24"/>
          <w:szCs w:val="24"/>
        </w:rPr>
      </w:pPr>
      <w:r w:rsidRPr="00497C41">
        <w:rPr>
          <w:rFonts w:ascii="Times New Roman" w:hAnsi="Times New Roman"/>
          <w:b w:val="0"/>
          <w:sz w:val="24"/>
          <w:szCs w:val="24"/>
        </w:rPr>
        <w:t>Face protection (mask, shield)</w:t>
      </w:r>
    </w:p>
    <w:p w:rsidR="000457A7" w:rsidRPr="00497C41" w:rsidRDefault="000457A7" w:rsidP="00263CC8">
      <w:pPr>
        <w:pStyle w:val="elementperfxhead"/>
        <w:numPr>
          <w:ilvl w:val="0"/>
          <w:numId w:val="9"/>
        </w:numPr>
        <w:spacing w:line="276" w:lineRule="auto"/>
        <w:ind w:right="0"/>
        <w:rPr>
          <w:rFonts w:ascii="Times New Roman" w:hAnsi="Times New Roman"/>
          <w:b w:val="0"/>
          <w:sz w:val="24"/>
          <w:szCs w:val="24"/>
        </w:rPr>
      </w:pPr>
      <w:r w:rsidRPr="00497C41">
        <w:rPr>
          <w:rFonts w:ascii="Times New Roman" w:hAnsi="Times New Roman"/>
          <w:b w:val="0"/>
          <w:sz w:val="24"/>
          <w:szCs w:val="24"/>
        </w:rPr>
        <w:t>Apron/Gown/coverall/jump suit</w:t>
      </w:r>
    </w:p>
    <w:p w:rsidR="000457A7" w:rsidRPr="00497C41" w:rsidRDefault="000457A7" w:rsidP="00263CC8">
      <w:pPr>
        <w:pStyle w:val="elementperfxhead"/>
        <w:numPr>
          <w:ilvl w:val="0"/>
          <w:numId w:val="9"/>
        </w:numPr>
        <w:spacing w:line="276" w:lineRule="auto"/>
        <w:ind w:right="0"/>
        <w:rPr>
          <w:rFonts w:ascii="Times New Roman" w:hAnsi="Times New Roman"/>
          <w:b w:val="0"/>
          <w:sz w:val="24"/>
          <w:szCs w:val="24"/>
        </w:rPr>
      </w:pPr>
      <w:r w:rsidRPr="00497C41">
        <w:rPr>
          <w:rFonts w:ascii="Times New Roman" w:hAnsi="Times New Roman"/>
          <w:b w:val="0"/>
          <w:sz w:val="24"/>
          <w:szCs w:val="24"/>
        </w:rPr>
        <w:t>Anti-static suits</w:t>
      </w:r>
    </w:p>
    <w:p w:rsidR="000457A7" w:rsidRPr="00497C41" w:rsidRDefault="000457A7" w:rsidP="00263CC8">
      <w:pPr>
        <w:pStyle w:val="elementperfxhead"/>
        <w:numPr>
          <w:ilvl w:val="0"/>
          <w:numId w:val="9"/>
        </w:numPr>
        <w:spacing w:line="276" w:lineRule="auto"/>
        <w:ind w:right="0"/>
        <w:rPr>
          <w:rFonts w:ascii="Times New Roman" w:hAnsi="Times New Roman"/>
          <w:b w:val="0"/>
          <w:sz w:val="24"/>
          <w:szCs w:val="24"/>
        </w:rPr>
      </w:pPr>
      <w:r w:rsidRPr="00497C41">
        <w:rPr>
          <w:rFonts w:ascii="Times New Roman" w:hAnsi="Times New Roman"/>
          <w:b w:val="0"/>
          <w:sz w:val="24"/>
          <w:szCs w:val="24"/>
        </w:rPr>
        <w:t>High-visibility reflective vest</w:t>
      </w:r>
      <w:bookmarkEnd w:id="55"/>
      <w:bookmarkEnd w:id="56"/>
    </w:p>
    <w:p w:rsidR="006929DC" w:rsidRPr="0024595A" w:rsidRDefault="006929DC" w:rsidP="00263CC8">
      <w:pPr>
        <w:pStyle w:val="Heading1"/>
      </w:pPr>
      <w:r w:rsidRPr="0024595A">
        <w:br w:type="page"/>
      </w:r>
    </w:p>
    <w:bookmarkEnd w:id="0"/>
    <w:p w:rsidR="00497C41" w:rsidRDefault="00497C41" w:rsidP="00015942"/>
    <w:p w:rsidR="00497C41" w:rsidRDefault="00497C41" w:rsidP="00015942"/>
    <w:p w:rsidR="00497C41" w:rsidRDefault="00497C41" w:rsidP="00015942"/>
    <w:p w:rsidR="00497C41" w:rsidRDefault="00497C41" w:rsidP="00015942"/>
    <w:p w:rsidR="00497C41" w:rsidRDefault="00497C41" w:rsidP="00015942"/>
    <w:p w:rsidR="00497C41" w:rsidRDefault="00497C41" w:rsidP="00015942"/>
    <w:p w:rsidR="00497C41" w:rsidRDefault="00497C41" w:rsidP="00015942"/>
    <w:p w:rsidR="00AF519E" w:rsidRPr="0024595A" w:rsidRDefault="00EB214A" w:rsidP="00263CC8">
      <w:pPr>
        <w:pStyle w:val="Heading1"/>
      </w:pPr>
      <w:bookmarkStart w:id="58" w:name="_Toc75184877"/>
      <w:r w:rsidRPr="0024595A">
        <w:t>COMMON UNITS OF LEARNING</w:t>
      </w:r>
      <w:bookmarkEnd w:id="58"/>
      <w:r w:rsidRPr="0024595A">
        <w:t xml:space="preserve"> </w:t>
      </w:r>
    </w:p>
    <w:p w:rsidR="003A0AAA" w:rsidRPr="0024595A" w:rsidRDefault="00E05771" w:rsidP="00263CC8">
      <w:pPr>
        <w:pStyle w:val="Heading1"/>
      </w:pPr>
      <w:r w:rsidRPr="0024595A">
        <w:br w:type="page"/>
      </w:r>
    </w:p>
    <w:p w:rsidR="00E86351" w:rsidRPr="0024595A" w:rsidRDefault="00E86351" w:rsidP="00497C41">
      <w:pPr>
        <w:pStyle w:val="Heading2"/>
      </w:pPr>
      <w:bookmarkStart w:id="59" w:name="_Toc26266248"/>
      <w:bookmarkStart w:id="60" w:name="_Toc75184878"/>
      <w:r w:rsidRPr="0024595A">
        <w:lastRenderedPageBreak/>
        <w:t>STANDARD MEASURING DEVICES AND INSTRUMENTS</w:t>
      </w:r>
      <w:bookmarkEnd w:id="59"/>
      <w:bookmarkEnd w:id="60"/>
    </w:p>
    <w:p w:rsidR="00E86351" w:rsidRPr="0024595A" w:rsidRDefault="00E86351" w:rsidP="00263CC8">
      <w:pPr>
        <w:spacing w:after="0" w:line="276" w:lineRule="auto"/>
        <w:jc w:val="both"/>
        <w:rPr>
          <w:rFonts w:ascii="Times New Roman" w:eastAsia="Times New Roman" w:hAnsi="Times New Roman" w:cs="Times New Roman"/>
          <w:b/>
          <w:sz w:val="24"/>
          <w:szCs w:val="24"/>
        </w:rPr>
      </w:pPr>
    </w:p>
    <w:p w:rsidR="00E86351" w:rsidRPr="0024595A" w:rsidRDefault="00E86351" w:rsidP="00263CC8">
      <w:pPr>
        <w:spacing w:after="0" w:line="276" w:lineRule="auto"/>
        <w:jc w:val="both"/>
        <w:rPr>
          <w:rFonts w:ascii="Times New Roman" w:hAnsi="Times New Roman" w:cs="Times New Roman"/>
          <w:b/>
          <w:sz w:val="24"/>
          <w:szCs w:val="24"/>
          <w:lang w:val="en-ZA" w:eastAsia="fr-FR"/>
        </w:rPr>
      </w:pPr>
      <w:r w:rsidRPr="0024595A">
        <w:rPr>
          <w:rFonts w:ascii="Times New Roman" w:eastAsia="Calibri" w:hAnsi="Times New Roman" w:cs="Times New Roman"/>
          <w:b/>
          <w:sz w:val="24"/>
          <w:szCs w:val="24"/>
          <w:lang w:val="en-ZA"/>
        </w:rPr>
        <w:t>UNIT CODE:</w:t>
      </w:r>
      <w:r w:rsidRPr="0024595A">
        <w:rPr>
          <w:rFonts w:ascii="Times New Roman" w:eastAsia="Calibri" w:hAnsi="Times New Roman" w:cs="Times New Roman"/>
          <w:sz w:val="24"/>
          <w:szCs w:val="24"/>
          <w:lang w:val="en-ZA"/>
        </w:rPr>
        <w:tab/>
        <w:t xml:space="preserve"> </w:t>
      </w:r>
      <w:r w:rsidRPr="0024595A">
        <w:rPr>
          <w:rFonts w:ascii="Times New Roman" w:hAnsi="Times New Roman" w:cs="Times New Roman"/>
          <w:b/>
          <w:sz w:val="24"/>
          <w:szCs w:val="24"/>
          <w:lang w:val="en-ZA" w:eastAsia="fr-FR"/>
        </w:rPr>
        <w:t xml:space="preserve"> AGR/CU</w:t>
      </w:r>
      <w:r w:rsidR="00BD47FC" w:rsidRPr="0024595A">
        <w:rPr>
          <w:rFonts w:ascii="Times New Roman" w:hAnsi="Times New Roman" w:cs="Times New Roman"/>
          <w:b/>
          <w:sz w:val="24"/>
          <w:szCs w:val="24"/>
          <w:lang w:val="en-ZA" w:eastAsia="fr-FR"/>
        </w:rPr>
        <w:t>/FISDO/</w:t>
      </w:r>
      <w:r w:rsidR="00497C41">
        <w:rPr>
          <w:rFonts w:ascii="Times New Roman" w:hAnsi="Times New Roman" w:cs="Times New Roman"/>
          <w:b/>
          <w:sz w:val="24"/>
          <w:szCs w:val="24"/>
          <w:lang w:val="en-ZA" w:eastAsia="fr-FR"/>
        </w:rPr>
        <w:t>CC/01</w:t>
      </w:r>
      <w:r w:rsidRPr="0024595A">
        <w:rPr>
          <w:rFonts w:ascii="Times New Roman" w:hAnsi="Times New Roman" w:cs="Times New Roman"/>
          <w:b/>
          <w:sz w:val="24"/>
          <w:szCs w:val="24"/>
          <w:lang w:val="en-ZA" w:eastAsia="fr-FR"/>
        </w:rPr>
        <w:t>/4/A</w:t>
      </w:r>
    </w:p>
    <w:p w:rsidR="00E86351" w:rsidRPr="0024595A" w:rsidRDefault="00E86351" w:rsidP="00263CC8">
      <w:pPr>
        <w:spacing w:after="0" w:line="276" w:lineRule="auto"/>
        <w:jc w:val="both"/>
        <w:rPr>
          <w:rFonts w:ascii="Times New Roman" w:hAnsi="Times New Roman" w:cs="Times New Roman"/>
          <w:b/>
          <w:sz w:val="24"/>
          <w:szCs w:val="24"/>
          <w:lang w:val="en-ZA" w:eastAsia="fr-FR"/>
        </w:rPr>
      </w:pPr>
    </w:p>
    <w:p w:rsidR="00E86351" w:rsidRPr="0024595A" w:rsidRDefault="00E86351"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Relationship to Occupational Standards</w:t>
      </w:r>
    </w:p>
    <w:p w:rsidR="00E86351" w:rsidRPr="0024595A" w:rsidRDefault="00E86351" w:rsidP="00263CC8">
      <w:pPr>
        <w:autoSpaceDE w:val="0"/>
        <w:autoSpaceDN w:val="0"/>
        <w:adjustRightInd w:val="0"/>
        <w:spacing w:after="0" w:line="276" w:lineRule="auto"/>
        <w:jc w:val="both"/>
        <w:rPr>
          <w:rFonts w:ascii="Times New Roman" w:hAnsi="Times New Roman" w:cs="Times New Roman"/>
          <w:bCs/>
          <w:sz w:val="24"/>
          <w:szCs w:val="24"/>
          <w:lang w:val="en-GB"/>
        </w:rPr>
      </w:pPr>
      <w:r w:rsidRPr="0024595A">
        <w:rPr>
          <w:rFonts w:ascii="Times New Roman" w:eastAsia="Calibri" w:hAnsi="Times New Roman" w:cs="Times New Roman"/>
          <w:sz w:val="24"/>
          <w:szCs w:val="24"/>
          <w:lang w:val="en-ZA"/>
        </w:rPr>
        <w:t xml:space="preserve">This unit addresses the unit of competency: </w:t>
      </w:r>
      <w:r w:rsidRPr="0024595A">
        <w:rPr>
          <w:rFonts w:ascii="Times New Roman" w:hAnsi="Times New Roman" w:cs="Times New Roman"/>
          <w:bCs/>
          <w:sz w:val="24"/>
          <w:szCs w:val="24"/>
          <w:lang w:val="en-GB"/>
        </w:rPr>
        <w:t>use standard measuring devices and</w:t>
      </w:r>
    </w:p>
    <w:p w:rsidR="00E86351" w:rsidRPr="0024595A" w:rsidRDefault="00E86351" w:rsidP="00263CC8">
      <w:pPr>
        <w:spacing w:after="0" w:line="276" w:lineRule="auto"/>
        <w:jc w:val="both"/>
        <w:rPr>
          <w:rFonts w:ascii="Times New Roman" w:eastAsia="Calibri" w:hAnsi="Times New Roman" w:cs="Times New Roman"/>
          <w:sz w:val="24"/>
          <w:szCs w:val="24"/>
          <w:lang w:val="en-ZA"/>
        </w:rPr>
      </w:pPr>
      <w:r w:rsidRPr="0024595A">
        <w:rPr>
          <w:rFonts w:ascii="Times New Roman" w:hAnsi="Times New Roman" w:cs="Times New Roman"/>
          <w:bCs/>
          <w:sz w:val="24"/>
          <w:szCs w:val="24"/>
          <w:lang w:val="en-GB"/>
        </w:rPr>
        <w:t>Instruments</w:t>
      </w:r>
    </w:p>
    <w:p w:rsidR="00E86351" w:rsidRPr="0024595A" w:rsidRDefault="00E86351"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 xml:space="preserve">Duration of Unit:  </w:t>
      </w:r>
      <w:r w:rsidR="00F067C8">
        <w:rPr>
          <w:rFonts w:ascii="Times New Roman" w:eastAsia="Calibri" w:hAnsi="Times New Roman" w:cs="Times New Roman"/>
          <w:b/>
          <w:sz w:val="24"/>
          <w:szCs w:val="24"/>
          <w:lang w:val="en-ZA"/>
        </w:rPr>
        <w:t xml:space="preserve">30 </w:t>
      </w:r>
      <w:r w:rsidRPr="0024595A">
        <w:rPr>
          <w:rFonts w:ascii="Times New Roman" w:eastAsia="Calibri" w:hAnsi="Times New Roman" w:cs="Times New Roman"/>
          <w:sz w:val="24"/>
          <w:szCs w:val="24"/>
          <w:lang w:val="en-ZA"/>
        </w:rPr>
        <w:t>hours</w:t>
      </w:r>
    </w:p>
    <w:p w:rsidR="00E86351" w:rsidRPr="0024595A" w:rsidRDefault="00E86351" w:rsidP="00263CC8">
      <w:pPr>
        <w:spacing w:after="0" w:line="276" w:lineRule="auto"/>
        <w:jc w:val="both"/>
        <w:rPr>
          <w:rFonts w:ascii="Times New Roman" w:eastAsia="Calibri" w:hAnsi="Times New Roman" w:cs="Times New Roman"/>
          <w:b/>
          <w:sz w:val="24"/>
          <w:szCs w:val="24"/>
          <w:lang w:val="en-ZA"/>
        </w:rPr>
      </w:pPr>
    </w:p>
    <w:p w:rsidR="00E86351" w:rsidRPr="0024595A" w:rsidRDefault="00E86351"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Unit Description</w:t>
      </w:r>
    </w:p>
    <w:p w:rsidR="00E86351" w:rsidRPr="0024595A" w:rsidRDefault="00E86351" w:rsidP="00263CC8">
      <w:pPr>
        <w:autoSpaceDE w:val="0"/>
        <w:autoSpaceDN w:val="0"/>
        <w:adjustRightInd w:val="0"/>
        <w:spacing w:after="0" w:line="276" w:lineRule="auto"/>
        <w:jc w:val="both"/>
        <w:rPr>
          <w:rFonts w:ascii="Times New Roman" w:hAnsi="Times New Roman" w:cs="Times New Roman"/>
          <w:bCs/>
          <w:sz w:val="24"/>
          <w:szCs w:val="24"/>
          <w:lang w:val="en-GB"/>
        </w:rPr>
      </w:pPr>
      <w:r w:rsidRPr="0024595A">
        <w:rPr>
          <w:rFonts w:ascii="Times New Roman" w:hAnsi="Times New Roman" w:cs="Times New Roman"/>
          <w:sz w:val="24"/>
          <w:szCs w:val="24"/>
        </w:rPr>
        <w:t xml:space="preserve">This unit specifies the competencies required to </w:t>
      </w:r>
      <w:r w:rsidRPr="0024595A">
        <w:rPr>
          <w:rFonts w:ascii="Times New Roman" w:hAnsi="Times New Roman" w:cs="Times New Roman"/>
          <w:bCs/>
          <w:sz w:val="24"/>
          <w:szCs w:val="24"/>
          <w:lang w:val="en-GB"/>
        </w:rPr>
        <w:t>use standard measuring devices and</w:t>
      </w:r>
    </w:p>
    <w:p w:rsidR="00E86351" w:rsidRPr="0024595A" w:rsidRDefault="00E86351" w:rsidP="00263CC8">
      <w:pPr>
        <w:tabs>
          <w:tab w:val="left" w:pos="1784"/>
        </w:tabs>
        <w:autoSpaceDE w:val="0"/>
        <w:adjustRightInd w:val="0"/>
        <w:spacing w:after="0" w:line="276" w:lineRule="auto"/>
        <w:jc w:val="both"/>
        <w:rPr>
          <w:rFonts w:ascii="Times New Roman" w:eastAsia="Calibri" w:hAnsi="Times New Roman" w:cs="Times New Roman"/>
          <w:sz w:val="24"/>
          <w:szCs w:val="24"/>
          <w:lang w:val="en-ZA"/>
        </w:rPr>
      </w:pPr>
      <w:r w:rsidRPr="0024595A">
        <w:rPr>
          <w:rFonts w:ascii="Times New Roman" w:hAnsi="Times New Roman" w:cs="Times New Roman"/>
          <w:bCs/>
          <w:sz w:val="24"/>
          <w:szCs w:val="24"/>
          <w:lang w:val="en-GB"/>
        </w:rPr>
        <w:t>Instruments</w:t>
      </w:r>
      <w:r w:rsidRPr="0024595A">
        <w:rPr>
          <w:rFonts w:ascii="Times New Roman" w:hAnsi="Times New Roman" w:cs="Times New Roman"/>
          <w:sz w:val="24"/>
          <w:szCs w:val="24"/>
          <w:lang w:val="de-DE"/>
        </w:rPr>
        <w:t xml:space="preserve">. </w:t>
      </w:r>
      <w:r w:rsidRPr="0024595A">
        <w:rPr>
          <w:rFonts w:ascii="Times New Roman" w:hAnsi="Times New Roman" w:cs="Times New Roman"/>
          <w:sz w:val="24"/>
          <w:szCs w:val="24"/>
        </w:rPr>
        <w:t>It involves identifying standard measuring devices and instruments, reviewing the procedures in using standard measuring devices and instruments and following procedures of using measuring devices and instruments</w:t>
      </w:r>
      <w:r w:rsidRPr="0024595A">
        <w:rPr>
          <w:rFonts w:ascii="Times New Roman" w:eastAsia="Calibri" w:hAnsi="Times New Roman" w:cs="Times New Roman"/>
          <w:sz w:val="24"/>
          <w:szCs w:val="24"/>
          <w:lang w:val="en-ZA"/>
        </w:rPr>
        <w:tab/>
      </w:r>
    </w:p>
    <w:p w:rsidR="00E86351" w:rsidRPr="0024595A" w:rsidRDefault="00E86351" w:rsidP="00263CC8">
      <w:pPr>
        <w:spacing w:after="0" w:line="276" w:lineRule="auto"/>
        <w:jc w:val="both"/>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Summary of Learning Outcomes</w:t>
      </w:r>
    </w:p>
    <w:p w:rsidR="00E86351" w:rsidRPr="0024595A" w:rsidRDefault="00E86351" w:rsidP="00263CC8">
      <w:pPr>
        <w:pStyle w:val="ListParagraph"/>
        <w:numPr>
          <w:ilvl w:val="1"/>
          <w:numId w:val="6"/>
        </w:numPr>
        <w:tabs>
          <w:tab w:val="clear" w:pos="1440"/>
          <w:tab w:val="num" w:pos="450"/>
        </w:tabs>
        <w:spacing w:before="120" w:after="0" w:line="276" w:lineRule="auto"/>
        <w:ind w:left="450"/>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Identify Standard Measuring Devices and Instruments</w:t>
      </w:r>
    </w:p>
    <w:p w:rsidR="00E86351" w:rsidRPr="0024595A" w:rsidRDefault="00E86351" w:rsidP="00263CC8">
      <w:pPr>
        <w:pStyle w:val="ListParagraph"/>
        <w:numPr>
          <w:ilvl w:val="1"/>
          <w:numId w:val="6"/>
        </w:numPr>
        <w:tabs>
          <w:tab w:val="clear" w:pos="1440"/>
          <w:tab w:val="num" w:pos="450"/>
        </w:tabs>
        <w:spacing w:before="120" w:after="0" w:line="276" w:lineRule="auto"/>
        <w:ind w:left="450"/>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Review the Procedures in Using Standard Measuring Devices and Instruments</w:t>
      </w:r>
    </w:p>
    <w:p w:rsidR="00E86351" w:rsidRPr="0024595A" w:rsidRDefault="00E86351" w:rsidP="00263CC8">
      <w:pPr>
        <w:pStyle w:val="ListParagraph"/>
        <w:numPr>
          <w:ilvl w:val="1"/>
          <w:numId w:val="6"/>
        </w:numPr>
        <w:tabs>
          <w:tab w:val="clear" w:pos="1440"/>
          <w:tab w:val="num" w:pos="450"/>
        </w:tabs>
        <w:spacing w:before="120" w:after="0" w:line="276" w:lineRule="auto"/>
        <w:ind w:left="450"/>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Follow Procedures of Using Measuring Devices and Instruments</w:t>
      </w:r>
    </w:p>
    <w:p w:rsidR="00E86351" w:rsidRPr="0024595A" w:rsidRDefault="00E86351" w:rsidP="00263CC8">
      <w:pPr>
        <w:pStyle w:val="ListParagraph"/>
        <w:spacing w:before="120" w:after="0" w:line="276" w:lineRule="auto"/>
        <w:ind w:left="1080"/>
        <w:jc w:val="both"/>
        <w:rPr>
          <w:rFonts w:ascii="Times New Roman" w:eastAsia="Calibri" w:hAnsi="Times New Roman" w:cs="Times New Roman"/>
          <w:sz w:val="24"/>
          <w:szCs w:val="24"/>
          <w:lang w:val="en-ZA"/>
        </w:rPr>
      </w:pPr>
    </w:p>
    <w:p w:rsidR="00E86351" w:rsidRPr="0024595A" w:rsidRDefault="00E86351" w:rsidP="00263CC8">
      <w:pPr>
        <w:spacing w:after="0" w:line="276" w:lineRule="auto"/>
        <w:contextualSpacing/>
        <w:jc w:val="both"/>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2"/>
        <w:gridCol w:w="3796"/>
        <w:gridCol w:w="2418"/>
      </w:tblGrid>
      <w:tr w:rsidR="00E86351" w:rsidRPr="0024595A" w:rsidTr="002F4678">
        <w:tc>
          <w:tcPr>
            <w:tcW w:w="1492" w:type="pct"/>
            <w:tcBorders>
              <w:top w:val="single" w:sz="4" w:space="0" w:color="auto"/>
              <w:left w:val="single" w:sz="4" w:space="0" w:color="auto"/>
              <w:bottom w:val="single" w:sz="4" w:space="0" w:color="auto"/>
              <w:right w:val="single" w:sz="4" w:space="0" w:color="auto"/>
            </w:tcBorders>
            <w:shd w:val="clear" w:color="auto" w:fill="F2F2F2"/>
            <w:hideMark/>
          </w:tcPr>
          <w:p w:rsidR="00E86351" w:rsidRPr="0024595A" w:rsidRDefault="00E86351"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F2F2F2"/>
            <w:hideMark/>
          </w:tcPr>
          <w:p w:rsidR="00E86351" w:rsidRPr="0024595A" w:rsidRDefault="00E86351"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F2F2F2"/>
            <w:hideMark/>
          </w:tcPr>
          <w:p w:rsidR="00E86351" w:rsidRPr="0024595A" w:rsidRDefault="00E86351"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Suggested Assessment Methods</w:t>
            </w:r>
          </w:p>
        </w:tc>
      </w:tr>
      <w:tr w:rsidR="00E86351" w:rsidRPr="0024595A" w:rsidTr="002F4678">
        <w:trPr>
          <w:trHeight w:val="1106"/>
        </w:trPr>
        <w:tc>
          <w:tcPr>
            <w:tcW w:w="1492" w:type="pct"/>
            <w:tcBorders>
              <w:top w:val="single" w:sz="4" w:space="0" w:color="auto"/>
              <w:left w:val="single" w:sz="4" w:space="0" w:color="auto"/>
              <w:bottom w:val="single" w:sz="4" w:space="0" w:color="auto"/>
              <w:right w:val="single" w:sz="4" w:space="0" w:color="auto"/>
            </w:tcBorders>
            <w:hideMark/>
          </w:tcPr>
          <w:p w:rsidR="00E86351" w:rsidRPr="0024595A" w:rsidRDefault="00E86351" w:rsidP="00263CC8">
            <w:pPr>
              <w:pStyle w:val="ListParagraph"/>
              <w:numPr>
                <w:ilvl w:val="0"/>
                <w:numId w:val="20"/>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Identify Standard Measuring Devices and Instruments</w:t>
            </w:r>
          </w:p>
        </w:tc>
        <w:tc>
          <w:tcPr>
            <w:tcW w:w="2143" w:type="pct"/>
            <w:tcBorders>
              <w:top w:val="single" w:sz="4" w:space="0" w:color="auto"/>
              <w:left w:val="single" w:sz="4" w:space="0" w:color="auto"/>
              <w:bottom w:val="single" w:sz="4" w:space="0" w:color="auto"/>
              <w:right w:val="single" w:sz="4" w:space="0" w:color="auto"/>
            </w:tcBorders>
            <w:hideMark/>
          </w:tcPr>
          <w:p w:rsidR="00E86351" w:rsidRPr="0024595A" w:rsidRDefault="00E86351"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 xml:space="preserve">Meaning of metrology  </w:t>
            </w:r>
          </w:p>
          <w:p w:rsidR="00E86351" w:rsidRPr="0024595A" w:rsidRDefault="00E86351"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hAnsi="Times New Roman" w:cs="Times New Roman"/>
                <w:sz w:val="24"/>
                <w:szCs w:val="24"/>
              </w:rPr>
              <w:t>Types of standard measuring devices and instruments</w:t>
            </w:r>
          </w:p>
          <w:p w:rsidR="00E86351" w:rsidRPr="0024595A" w:rsidRDefault="00E86351"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Safe handling of measuring devices and instruments</w:t>
            </w:r>
          </w:p>
          <w:p w:rsidR="00E86351" w:rsidRPr="0024595A" w:rsidRDefault="00E86351"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Specifications and functions of measuring devices and instruments</w:t>
            </w:r>
          </w:p>
          <w:p w:rsidR="00E86351" w:rsidRPr="0024595A" w:rsidRDefault="00E86351"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Defects and breakages of measuring devices and instruments</w:t>
            </w:r>
          </w:p>
          <w:p w:rsidR="00E86351" w:rsidRPr="0024595A" w:rsidRDefault="00E86351"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Procedures in cleaning, sanitizing and calibrating and storing equipment and instruments</w:t>
            </w:r>
          </w:p>
        </w:tc>
        <w:tc>
          <w:tcPr>
            <w:tcW w:w="1365" w:type="pct"/>
            <w:tcBorders>
              <w:top w:val="single" w:sz="4" w:space="0" w:color="auto"/>
              <w:left w:val="single" w:sz="4" w:space="0" w:color="auto"/>
              <w:bottom w:val="single" w:sz="4" w:space="0" w:color="auto"/>
              <w:right w:val="single" w:sz="4" w:space="0" w:color="auto"/>
            </w:tcBorders>
            <w:hideMark/>
          </w:tcPr>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E86351" w:rsidRPr="0024595A" w:rsidRDefault="00E86351"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r w:rsidR="00E86351" w:rsidRPr="0024595A" w:rsidTr="002F4678">
        <w:trPr>
          <w:trHeight w:val="1106"/>
        </w:trPr>
        <w:tc>
          <w:tcPr>
            <w:tcW w:w="1492"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20"/>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lastRenderedPageBreak/>
              <w:t>Review the Procedures in Using Standard Measuring Devices and Instruments</w:t>
            </w:r>
          </w:p>
        </w:tc>
        <w:tc>
          <w:tcPr>
            <w:tcW w:w="2143"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Procedures in using the standard measuring devices and instruments</w:t>
            </w:r>
          </w:p>
          <w:p w:rsidR="00E86351" w:rsidRPr="0024595A" w:rsidRDefault="00E86351"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 xml:space="preserve">Adherence to approved </w:t>
            </w:r>
            <w:r w:rsidRPr="0024595A">
              <w:rPr>
                <w:rFonts w:ascii="Times New Roman" w:hAnsi="Times New Roman" w:cs="Times New Roman"/>
                <w:sz w:val="24"/>
                <w:szCs w:val="24"/>
              </w:rPr>
              <w:t>procedures</w:t>
            </w:r>
          </w:p>
          <w:p w:rsidR="00E86351" w:rsidRPr="0024595A" w:rsidRDefault="00E86351"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hAnsi="Times New Roman" w:cs="Times New Roman"/>
                <w:sz w:val="24"/>
                <w:szCs w:val="24"/>
              </w:rPr>
              <w:t xml:space="preserve">Improvement of laid down procedures regularly </w:t>
            </w:r>
          </w:p>
        </w:tc>
        <w:tc>
          <w:tcPr>
            <w:tcW w:w="1365"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E86351" w:rsidRPr="0024595A" w:rsidRDefault="00E86351"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r w:rsidR="00E86351" w:rsidRPr="0024595A" w:rsidTr="002F4678">
        <w:trPr>
          <w:trHeight w:val="1106"/>
        </w:trPr>
        <w:tc>
          <w:tcPr>
            <w:tcW w:w="1492"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20"/>
              </w:numPr>
              <w:spacing w:after="0" w:line="276" w:lineRule="auto"/>
              <w:ind w:right="-126"/>
              <w:rPr>
                <w:rFonts w:ascii="Times New Roman" w:hAnsi="Times New Roman" w:cs="Times New Roman"/>
                <w:sz w:val="24"/>
                <w:szCs w:val="24"/>
              </w:rPr>
            </w:pPr>
            <w:r w:rsidRPr="0024595A">
              <w:rPr>
                <w:rFonts w:ascii="Times New Roman" w:hAnsi="Times New Roman" w:cs="Times New Roman"/>
                <w:sz w:val="24"/>
                <w:szCs w:val="24"/>
              </w:rPr>
              <w:t>Follow Procedures of Using Measuring Devices and Instruments</w:t>
            </w:r>
          </w:p>
        </w:tc>
        <w:tc>
          <w:tcPr>
            <w:tcW w:w="2143"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 xml:space="preserve">Strict observation of </w:t>
            </w:r>
            <w:r w:rsidRPr="0024595A">
              <w:rPr>
                <w:rFonts w:ascii="Times New Roman" w:hAnsi="Times New Roman" w:cs="Times New Roman"/>
                <w:sz w:val="24"/>
                <w:szCs w:val="24"/>
              </w:rPr>
              <w:t>methods/practices of using measuring devices and instruments</w:t>
            </w:r>
          </w:p>
          <w:p w:rsidR="00E86351" w:rsidRPr="0024595A" w:rsidRDefault="00E86351"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 xml:space="preserve">Maintenance of measuring devices and instruments </w:t>
            </w:r>
          </w:p>
        </w:tc>
        <w:tc>
          <w:tcPr>
            <w:tcW w:w="1365"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E86351" w:rsidRPr="0024595A" w:rsidRDefault="00E86351"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bl>
    <w:p w:rsidR="002F4678" w:rsidRPr="00497C41" w:rsidRDefault="002F4678" w:rsidP="002F4678">
      <w:pPr>
        <w:spacing w:after="0" w:line="276" w:lineRule="auto"/>
        <w:jc w:val="both"/>
        <w:rPr>
          <w:rFonts w:ascii="Times New Roman" w:hAnsi="Times New Roman" w:cs="Times New Roman"/>
          <w:b/>
          <w:sz w:val="24"/>
          <w:szCs w:val="24"/>
        </w:rPr>
      </w:pPr>
      <w:r w:rsidRPr="00497C41">
        <w:rPr>
          <w:rFonts w:ascii="Times New Roman" w:hAnsi="Times New Roman" w:cs="Times New Roman"/>
          <w:b/>
          <w:sz w:val="24"/>
          <w:szCs w:val="24"/>
        </w:rPr>
        <w:t xml:space="preserve">Suggested Methods of Instruction </w:t>
      </w:r>
    </w:p>
    <w:p w:rsidR="00E86351" w:rsidRPr="0024595A" w:rsidRDefault="00E86351"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 xml:space="preserve">Instructor led facilitation of theory </w:t>
      </w:r>
    </w:p>
    <w:p w:rsidR="00E86351" w:rsidRPr="0024595A" w:rsidRDefault="00E86351"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 xml:space="preserve">Demonstration by trainer </w:t>
      </w:r>
    </w:p>
    <w:p w:rsidR="00E86351" w:rsidRPr="0024595A" w:rsidRDefault="00E86351"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Practical work by trainee</w:t>
      </w:r>
    </w:p>
    <w:p w:rsidR="00E86351" w:rsidRPr="0024595A" w:rsidRDefault="00E86351"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Viewing of related videos</w:t>
      </w:r>
    </w:p>
    <w:p w:rsidR="00E86351" w:rsidRPr="0024595A" w:rsidRDefault="00E86351" w:rsidP="00263CC8">
      <w:pPr>
        <w:spacing w:after="0" w:line="276" w:lineRule="auto"/>
        <w:rPr>
          <w:rFonts w:ascii="Times New Roman" w:eastAsia="Calibri" w:hAnsi="Times New Roman" w:cs="Times New Roman"/>
          <w:b/>
          <w:sz w:val="24"/>
          <w:szCs w:val="24"/>
        </w:rPr>
      </w:pPr>
      <w:r w:rsidRPr="0024595A">
        <w:rPr>
          <w:rFonts w:ascii="Times New Roman" w:eastAsia="Calibri" w:hAnsi="Times New Roman" w:cs="Times New Roman"/>
          <w:b/>
          <w:sz w:val="24"/>
          <w:szCs w:val="24"/>
        </w:rPr>
        <w:t>Recommended Resources</w:t>
      </w:r>
    </w:p>
    <w:p w:rsidR="00E86351" w:rsidRPr="0024595A" w:rsidRDefault="00E86351" w:rsidP="00263CC8">
      <w:pPr>
        <w:pStyle w:val="elementperfxhead"/>
        <w:widowControl w:val="0"/>
        <w:numPr>
          <w:ilvl w:val="0"/>
          <w:numId w:val="26"/>
        </w:numPr>
        <w:adjustRightInd w:val="0"/>
        <w:spacing w:line="276" w:lineRule="auto"/>
        <w:textAlignment w:val="baseline"/>
        <w:rPr>
          <w:rFonts w:ascii="Times New Roman" w:hAnsi="Times New Roman"/>
          <w:b w:val="0"/>
          <w:sz w:val="24"/>
          <w:szCs w:val="24"/>
        </w:rPr>
      </w:pPr>
      <w:r w:rsidRPr="0024595A">
        <w:rPr>
          <w:rFonts w:ascii="Times New Roman" w:hAnsi="Times New Roman"/>
          <w:b w:val="0"/>
          <w:sz w:val="24"/>
          <w:szCs w:val="24"/>
        </w:rPr>
        <w:t>Salinometer</w:t>
      </w:r>
    </w:p>
    <w:p w:rsidR="00E86351" w:rsidRPr="0024595A" w:rsidRDefault="00E86351" w:rsidP="00263CC8">
      <w:pPr>
        <w:pStyle w:val="elementperfxhead"/>
        <w:widowControl w:val="0"/>
        <w:numPr>
          <w:ilvl w:val="0"/>
          <w:numId w:val="26"/>
        </w:numPr>
        <w:adjustRightInd w:val="0"/>
        <w:spacing w:line="276" w:lineRule="auto"/>
        <w:textAlignment w:val="baseline"/>
        <w:rPr>
          <w:rFonts w:ascii="Times New Roman" w:hAnsi="Times New Roman"/>
          <w:b w:val="0"/>
          <w:sz w:val="24"/>
          <w:szCs w:val="24"/>
        </w:rPr>
      </w:pPr>
      <w:r w:rsidRPr="0024595A">
        <w:rPr>
          <w:rFonts w:ascii="Times New Roman" w:hAnsi="Times New Roman"/>
          <w:b w:val="0"/>
          <w:sz w:val="24"/>
          <w:szCs w:val="24"/>
        </w:rPr>
        <w:t>Thermometers of varying temperature range ( 0-300 C)</w:t>
      </w:r>
    </w:p>
    <w:p w:rsidR="00E86351" w:rsidRPr="0024595A" w:rsidRDefault="00E86351" w:rsidP="00263CC8">
      <w:pPr>
        <w:pStyle w:val="elementperfxhead"/>
        <w:widowControl w:val="0"/>
        <w:numPr>
          <w:ilvl w:val="0"/>
          <w:numId w:val="26"/>
        </w:numPr>
        <w:adjustRightInd w:val="0"/>
        <w:spacing w:line="276" w:lineRule="auto"/>
        <w:textAlignment w:val="baseline"/>
        <w:rPr>
          <w:rFonts w:ascii="Times New Roman" w:hAnsi="Times New Roman"/>
          <w:b w:val="0"/>
          <w:sz w:val="24"/>
          <w:szCs w:val="24"/>
        </w:rPr>
      </w:pPr>
      <w:r w:rsidRPr="0024595A">
        <w:rPr>
          <w:rFonts w:ascii="Times New Roman" w:hAnsi="Times New Roman"/>
          <w:b w:val="0"/>
          <w:sz w:val="24"/>
          <w:szCs w:val="24"/>
        </w:rPr>
        <w:t>Refractometer of varying range ( 0 – 90 B)</w:t>
      </w:r>
    </w:p>
    <w:p w:rsidR="00E86351" w:rsidRPr="0024595A" w:rsidRDefault="00E86351" w:rsidP="00263CC8">
      <w:pPr>
        <w:pStyle w:val="ListParagraph"/>
        <w:numPr>
          <w:ilvl w:val="0"/>
          <w:numId w:val="26"/>
        </w:numPr>
        <w:spacing w:after="0" w:line="276" w:lineRule="auto"/>
        <w:rPr>
          <w:rFonts w:ascii="Times New Roman" w:eastAsia="Times New Roman" w:hAnsi="Times New Roman" w:cs="Times New Roman"/>
          <w:noProof/>
          <w:sz w:val="24"/>
          <w:szCs w:val="24"/>
        </w:rPr>
      </w:pPr>
      <w:r w:rsidRPr="0024595A">
        <w:rPr>
          <w:rFonts w:ascii="Times New Roman" w:hAnsi="Times New Roman" w:cs="Times New Roman"/>
          <w:sz w:val="24"/>
          <w:szCs w:val="24"/>
        </w:rPr>
        <w:t>Glassware like cylinders, beakers, flasks) of varying graduations</w:t>
      </w:r>
    </w:p>
    <w:p w:rsidR="00E86351" w:rsidRPr="0024595A" w:rsidRDefault="00E86351" w:rsidP="00263CC8">
      <w:pPr>
        <w:pStyle w:val="ListParagraph"/>
        <w:numPr>
          <w:ilvl w:val="0"/>
          <w:numId w:val="26"/>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Weighing scales and balances of various capacities and sensitivities</w:t>
      </w:r>
    </w:p>
    <w:p w:rsidR="00E86351" w:rsidRPr="0024595A" w:rsidRDefault="00E86351" w:rsidP="00263CC8">
      <w:pPr>
        <w:pStyle w:val="ListParagraph"/>
        <w:numPr>
          <w:ilvl w:val="0"/>
          <w:numId w:val="26"/>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Measuring cups of varying capacities for dry ingredients</w:t>
      </w:r>
    </w:p>
    <w:p w:rsidR="00E86351" w:rsidRPr="0024595A" w:rsidRDefault="00E86351" w:rsidP="00263CC8">
      <w:pPr>
        <w:pStyle w:val="ListParagraph"/>
        <w:numPr>
          <w:ilvl w:val="0"/>
          <w:numId w:val="26"/>
        </w:numPr>
        <w:spacing w:after="0" w:line="276" w:lineRule="auto"/>
        <w:rPr>
          <w:rFonts w:ascii="Times New Roman" w:eastAsia="Times New Roman" w:hAnsi="Times New Roman" w:cs="Times New Roman"/>
          <w:noProof/>
          <w:sz w:val="24"/>
          <w:szCs w:val="24"/>
        </w:rPr>
      </w:pPr>
      <w:r w:rsidRPr="0024595A">
        <w:rPr>
          <w:rFonts w:ascii="Times New Roman" w:hAnsi="Times New Roman" w:cs="Times New Roman"/>
          <w:sz w:val="24"/>
          <w:szCs w:val="24"/>
        </w:rPr>
        <w:t>Measuring cups of varying capacities for liquid ingredients</w:t>
      </w:r>
    </w:p>
    <w:p w:rsidR="00E86351" w:rsidRPr="0024595A" w:rsidRDefault="00E86351" w:rsidP="00263CC8">
      <w:p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br w:type="page"/>
      </w:r>
    </w:p>
    <w:p w:rsidR="00E86351" w:rsidRPr="0024595A" w:rsidRDefault="00E86351" w:rsidP="00497C41">
      <w:pPr>
        <w:pStyle w:val="Heading2"/>
      </w:pPr>
      <w:bookmarkStart w:id="61" w:name="_Toc26266249"/>
      <w:bookmarkStart w:id="62" w:name="_Toc75184879"/>
      <w:r w:rsidRPr="0024595A">
        <w:lastRenderedPageBreak/>
        <w:t>FIRE PREVENTION AND FIGHTING</w:t>
      </w:r>
      <w:bookmarkEnd w:id="61"/>
      <w:bookmarkEnd w:id="62"/>
      <w:r w:rsidRPr="0024595A">
        <w:t xml:space="preserve"> </w:t>
      </w:r>
    </w:p>
    <w:p w:rsidR="00497C41" w:rsidRDefault="00497C41" w:rsidP="00263CC8">
      <w:pPr>
        <w:spacing w:after="0" w:line="276" w:lineRule="auto"/>
        <w:jc w:val="both"/>
        <w:rPr>
          <w:rFonts w:ascii="Times New Roman" w:eastAsia="Calibri" w:hAnsi="Times New Roman" w:cs="Times New Roman"/>
          <w:b/>
          <w:sz w:val="24"/>
          <w:szCs w:val="24"/>
          <w:lang w:val="en-ZA"/>
        </w:rPr>
      </w:pPr>
    </w:p>
    <w:p w:rsidR="00E86351" w:rsidRPr="0024595A" w:rsidRDefault="00E86351" w:rsidP="00263CC8">
      <w:pPr>
        <w:spacing w:after="0" w:line="276" w:lineRule="auto"/>
        <w:jc w:val="both"/>
        <w:rPr>
          <w:rFonts w:ascii="Times New Roman" w:hAnsi="Times New Roman" w:cs="Times New Roman"/>
          <w:b/>
          <w:sz w:val="24"/>
          <w:szCs w:val="24"/>
          <w:lang w:val="en-ZA" w:eastAsia="fr-FR"/>
        </w:rPr>
      </w:pPr>
      <w:r w:rsidRPr="0024595A">
        <w:rPr>
          <w:rFonts w:ascii="Times New Roman" w:eastAsia="Calibri" w:hAnsi="Times New Roman" w:cs="Times New Roman"/>
          <w:b/>
          <w:sz w:val="24"/>
          <w:szCs w:val="24"/>
          <w:lang w:val="en-ZA"/>
        </w:rPr>
        <w:t>UNIT CODE:</w:t>
      </w:r>
      <w:r w:rsidRPr="0024595A">
        <w:rPr>
          <w:rFonts w:ascii="Times New Roman" w:eastAsia="Calibri" w:hAnsi="Times New Roman" w:cs="Times New Roman"/>
          <w:sz w:val="24"/>
          <w:szCs w:val="24"/>
          <w:lang w:val="en-ZA"/>
        </w:rPr>
        <w:tab/>
        <w:t xml:space="preserve"> </w:t>
      </w:r>
      <w:r w:rsidRPr="0024595A">
        <w:rPr>
          <w:rFonts w:ascii="Times New Roman" w:hAnsi="Times New Roman" w:cs="Times New Roman"/>
          <w:b/>
          <w:sz w:val="24"/>
          <w:szCs w:val="24"/>
          <w:lang w:val="en-ZA" w:eastAsia="fr-FR"/>
        </w:rPr>
        <w:t xml:space="preserve"> AGR/CU</w:t>
      </w:r>
      <w:r w:rsidR="00BD47FC" w:rsidRPr="0024595A">
        <w:rPr>
          <w:rFonts w:ascii="Times New Roman" w:hAnsi="Times New Roman" w:cs="Times New Roman"/>
          <w:b/>
          <w:sz w:val="24"/>
          <w:szCs w:val="24"/>
          <w:lang w:val="en-ZA" w:eastAsia="fr-FR"/>
        </w:rPr>
        <w:t>/FISDO/</w:t>
      </w:r>
      <w:r w:rsidRPr="0024595A">
        <w:rPr>
          <w:rFonts w:ascii="Times New Roman" w:hAnsi="Times New Roman" w:cs="Times New Roman"/>
          <w:b/>
          <w:sz w:val="24"/>
          <w:szCs w:val="24"/>
          <w:lang w:val="en-ZA" w:eastAsia="fr-FR"/>
        </w:rPr>
        <w:t>CC/03/4/A</w:t>
      </w:r>
    </w:p>
    <w:p w:rsidR="00497C41" w:rsidRDefault="00497C41" w:rsidP="00263CC8">
      <w:pPr>
        <w:spacing w:after="0" w:line="276" w:lineRule="auto"/>
        <w:jc w:val="both"/>
        <w:rPr>
          <w:rFonts w:ascii="Times New Roman" w:eastAsia="Calibri" w:hAnsi="Times New Roman" w:cs="Times New Roman"/>
          <w:b/>
          <w:sz w:val="24"/>
          <w:szCs w:val="24"/>
          <w:lang w:val="en-ZA"/>
        </w:rPr>
      </w:pPr>
    </w:p>
    <w:p w:rsidR="00E86351" w:rsidRPr="0024595A" w:rsidRDefault="00E86351"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Relationship to Occupational Standards</w:t>
      </w:r>
    </w:p>
    <w:p w:rsidR="00E86351" w:rsidRPr="0024595A" w:rsidRDefault="00E86351"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 xml:space="preserve">This unit addresses the unit of competency: </w:t>
      </w:r>
      <w:r w:rsidRPr="0024595A">
        <w:rPr>
          <w:rFonts w:ascii="Times New Roman" w:hAnsi="Times New Roman" w:cs="Times New Roman"/>
          <w:bCs/>
          <w:sz w:val="24"/>
          <w:szCs w:val="24"/>
          <w:lang w:val="en-GB"/>
        </w:rPr>
        <w:t>prevent and fight fire</w:t>
      </w:r>
    </w:p>
    <w:p w:rsidR="00E86351" w:rsidRPr="0024595A" w:rsidRDefault="00E86351"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 xml:space="preserve">Duration of Unit: </w:t>
      </w:r>
      <w:r w:rsidR="00F067C8">
        <w:rPr>
          <w:rFonts w:ascii="Times New Roman" w:eastAsia="Calibri" w:hAnsi="Times New Roman" w:cs="Times New Roman"/>
          <w:b/>
          <w:sz w:val="24"/>
          <w:szCs w:val="24"/>
          <w:lang w:val="en-ZA"/>
        </w:rPr>
        <w:t xml:space="preserve">35 </w:t>
      </w:r>
      <w:r w:rsidRPr="0024595A">
        <w:rPr>
          <w:rFonts w:ascii="Times New Roman" w:eastAsia="Calibri" w:hAnsi="Times New Roman" w:cs="Times New Roman"/>
          <w:sz w:val="24"/>
          <w:szCs w:val="24"/>
          <w:lang w:val="en-ZA"/>
        </w:rPr>
        <w:t>hours</w:t>
      </w:r>
    </w:p>
    <w:p w:rsidR="00E86351" w:rsidRPr="0024595A" w:rsidRDefault="00E86351" w:rsidP="00263CC8">
      <w:pPr>
        <w:spacing w:after="0" w:line="276" w:lineRule="auto"/>
        <w:jc w:val="both"/>
        <w:rPr>
          <w:rFonts w:ascii="Times New Roman" w:eastAsia="Calibri" w:hAnsi="Times New Roman" w:cs="Times New Roman"/>
          <w:b/>
          <w:sz w:val="24"/>
          <w:szCs w:val="24"/>
          <w:lang w:val="en-ZA"/>
        </w:rPr>
      </w:pPr>
    </w:p>
    <w:p w:rsidR="00E86351" w:rsidRPr="0024595A" w:rsidRDefault="00E86351"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Unit Description</w:t>
      </w:r>
    </w:p>
    <w:p w:rsidR="00E86351" w:rsidRPr="0024595A" w:rsidRDefault="00E86351" w:rsidP="00263CC8">
      <w:p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This unit specifies the competencies required to </w:t>
      </w:r>
      <w:r w:rsidRPr="0024595A">
        <w:rPr>
          <w:rFonts w:ascii="Times New Roman" w:hAnsi="Times New Roman" w:cs="Times New Roman"/>
          <w:bCs/>
          <w:sz w:val="24"/>
          <w:szCs w:val="24"/>
          <w:lang w:val="en-GB"/>
        </w:rPr>
        <w:t>prevent and fight fire</w:t>
      </w:r>
      <w:r w:rsidRPr="0024595A">
        <w:rPr>
          <w:rFonts w:ascii="Times New Roman" w:hAnsi="Times New Roman" w:cs="Times New Roman"/>
          <w:sz w:val="24"/>
          <w:szCs w:val="24"/>
          <w:lang w:val="de-DE"/>
        </w:rPr>
        <w:t xml:space="preserve">. </w:t>
      </w:r>
      <w:r w:rsidRPr="0024595A">
        <w:rPr>
          <w:rFonts w:ascii="Times New Roman" w:hAnsi="Times New Roman" w:cs="Times New Roman"/>
          <w:sz w:val="24"/>
          <w:szCs w:val="24"/>
        </w:rPr>
        <w:t>It involves managing fire prevention procedures, operating portable firefighting equipment, conducting interior search and rescue and fire-fighting operations.</w:t>
      </w:r>
    </w:p>
    <w:p w:rsidR="00E86351" w:rsidRPr="0024595A" w:rsidRDefault="00E86351" w:rsidP="00263CC8">
      <w:pPr>
        <w:spacing w:after="0" w:line="276" w:lineRule="auto"/>
        <w:jc w:val="both"/>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Summary of Learning Outcomes</w:t>
      </w:r>
    </w:p>
    <w:p w:rsidR="00E86351" w:rsidRPr="0024595A" w:rsidRDefault="00E86351" w:rsidP="00263CC8">
      <w:pPr>
        <w:pStyle w:val="ListParagraph"/>
        <w:numPr>
          <w:ilvl w:val="1"/>
          <w:numId w:val="15"/>
        </w:numPr>
        <w:tabs>
          <w:tab w:val="clear" w:pos="1440"/>
          <w:tab w:val="num" w:pos="720"/>
        </w:tabs>
        <w:spacing w:before="120" w:after="0" w:line="276" w:lineRule="auto"/>
        <w:ind w:left="720"/>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 xml:space="preserve">Manage fire prevention procedures </w:t>
      </w:r>
    </w:p>
    <w:p w:rsidR="00E86351" w:rsidRPr="0024595A" w:rsidRDefault="00E86351" w:rsidP="00263CC8">
      <w:pPr>
        <w:pStyle w:val="ListParagraph"/>
        <w:numPr>
          <w:ilvl w:val="1"/>
          <w:numId w:val="15"/>
        </w:numPr>
        <w:tabs>
          <w:tab w:val="clear" w:pos="1440"/>
          <w:tab w:val="num" w:pos="720"/>
        </w:tabs>
        <w:spacing w:before="120" w:after="0" w:line="276" w:lineRule="auto"/>
        <w:ind w:left="720"/>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Operate portable firefighting equipment</w:t>
      </w:r>
      <w:r w:rsidRPr="0024595A">
        <w:rPr>
          <w:rFonts w:ascii="Times New Roman" w:eastAsia="Calibri" w:hAnsi="Times New Roman" w:cs="Times New Roman"/>
          <w:sz w:val="24"/>
          <w:szCs w:val="24"/>
          <w:lang w:val="en-ZA"/>
        </w:rPr>
        <w:tab/>
      </w:r>
    </w:p>
    <w:p w:rsidR="00E86351" w:rsidRPr="0024595A" w:rsidRDefault="00E86351" w:rsidP="00263CC8">
      <w:pPr>
        <w:pStyle w:val="ListParagraph"/>
        <w:numPr>
          <w:ilvl w:val="1"/>
          <w:numId w:val="15"/>
        </w:numPr>
        <w:tabs>
          <w:tab w:val="clear" w:pos="1440"/>
          <w:tab w:val="num" w:pos="720"/>
        </w:tabs>
        <w:spacing w:before="120" w:after="0" w:line="276" w:lineRule="auto"/>
        <w:ind w:left="720"/>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Conduct interior search and rescue and fire-fighting operations</w:t>
      </w:r>
    </w:p>
    <w:p w:rsidR="00E86351" w:rsidRPr="0024595A" w:rsidRDefault="00E86351" w:rsidP="00263CC8">
      <w:pPr>
        <w:spacing w:after="0" w:line="276" w:lineRule="auto"/>
        <w:contextualSpacing/>
        <w:jc w:val="both"/>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2"/>
        <w:gridCol w:w="3796"/>
        <w:gridCol w:w="2418"/>
      </w:tblGrid>
      <w:tr w:rsidR="00E86351" w:rsidRPr="0024595A" w:rsidTr="00396F0C">
        <w:tc>
          <w:tcPr>
            <w:tcW w:w="1491" w:type="pct"/>
            <w:tcBorders>
              <w:top w:val="single" w:sz="4" w:space="0" w:color="auto"/>
              <w:left w:val="single" w:sz="4" w:space="0" w:color="auto"/>
              <w:bottom w:val="single" w:sz="4" w:space="0" w:color="auto"/>
              <w:right w:val="single" w:sz="4" w:space="0" w:color="auto"/>
            </w:tcBorders>
            <w:shd w:val="clear" w:color="auto" w:fill="F2F2F2"/>
            <w:hideMark/>
          </w:tcPr>
          <w:p w:rsidR="00E86351" w:rsidRPr="0024595A" w:rsidRDefault="00E86351"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F2F2F2"/>
            <w:hideMark/>
          </w:tcPr>
          <w:p w:rsidR="00E86351" w:rsidRPr="0024595A" w:rsidRDefault="00E86351"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F2F2F2"/>
            <w:hideMark/>
          </w:tcPr>
          <w:p w:rsidR="00E86351" w:rsidRPr="0024595A" w:rsidRDefault="00E86351"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Suggested Assessment Methods</w:t>
            </w:r>
          </w:p>
        </w:tc>
      </w:tr>
      <w:tr w:rsidR="00E86351" w:rsidRPr="0024595A" w:rsidTr="00396F0C">
        <w:trPr>
          <w:trHeight w:val="1106"/>
        </w:trPr>
        <w:tc>
          <w:tcPr>
            <w:tcW w:w="1491" w:type="pct"/>
            <w:tcBorders>
              <w:top w:val="single" w:sz="4" w:space="0" w:color="auto"/>
              <w:left w:val="single" w:sz="4" w:space="0" w:color="auto"/>
              <w:bottom w:val="single" w:sz="4" w:space="0" w:color="auto"/>
              <w:right w:val="single" w:sz="4" w:space="0" w:color="auto"/>
            </w:tcBorders>
            <w:hideMark/>
          </w:tcPr>
          <w:p w:rsidR="00E86351" w:rsidRPr="0024595A" w:rsidRDefault="00E86351" w:rsidP="00263CC8">
            <w:pPr>
              <w:pStyle w:val="ListParagraph"/>
              <w:numPr>
                <w:ilvl w:val="0"/>
                <w:numId w:val="21"/>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Manage fire prevention procedures </w:t>
            </w:r>
          </w:p>
        </w:tc>
        <w:tc>
          <w:tcPr>
            <w:tcW w:w="2143" w:type="pct"/>
            <w:tcBorders>
              <w:top w:val="single" w:sz="4" w:space="0" w:color="auto"/>
              <w:left w:val="single" w:sz="4" w:space="0" w:color="auto"/>
              <w:bottom w:val="single" w:sz="4" w:space="0" w:color="auto"/>
              <w:right w:val="single" w:sz="4" w:space="0" w:color="auto"/>
            </w:tcBorders>
            <w:hideMark/>
          </w:tcPr>
          <w:p w:rsidR="00E86351" w:rsidRPr="0024595A" w:rsidRDefault="00E86351"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eastAsia="Times New Roman" w:hAnsi="Times New Roman" w:cs="Times New Roman"/>
                <w:sz w:val="24"/>
                <w:szCs w:val="24"/>
              </w:rPr>
              <w:t xml:space="preserve">Fire hazards on board a vessel  </w:t>
            </w:r>
          </w:p>
          <w:p w:rsidR="00E86351" w:rsidRPr="0024595A" w:rsidRDefault="00E86351"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Fire detection and firefighting equipment and systems</w:t>
            </w:r>
          </w:p>
          <w:p w:rsidR="00E86351" w:rsidRPr="0024595A" w:rsidRDefault="00E86351"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Dangers of fire, how to prevent it and what to do if a fire is detected</w:t>
            </w:r>
          </w:p>
          <w:p w:rsidR="00E86351" w:rsidRPr="0024595A" w:rsidRDefault="00E86351"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Emergency procedures to be followed in the event of fire</w:t>
            </w:r>
          </w:p>
        </w:tc>
        <w:tc>
          <w:tcPr>
            <w:tcW w:w="1365" w:type="pct"/>
            <w:tcBorders>
              <w:top w:val="single" w:sz="4" w:space="0" w:color="auto"/>
              <w:left w:val="single" w:sz="4" w:space="0" w:color="auto"/>
              <w:bottom w:val="single" w:sz="4" w:space="0" w:color="auto"/>
              <w:right w:val="single" w:sz="4" w:space="0" w:color="auto"/>
            </w:tcBorders>
            <w:hideMark/>
          </w:tcPr>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E86351" w:rsidRPr="0024595A" w:rsidRDefault="00E86351"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r w:rsidR="00E86351" w:rsidRPr="0024595A" w:rsidTr="00396F0C">
        <w:trPr>
          <w:trHeight w:val="1106"/>
        </w:trPr>
        <w:tc>
          <w:tcPr>
            <w:tcW w:w="1491"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21"/>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Operate portable firefighting equipment</w:t>
            </w:r>
            <w:r w:rsidRPr="0024595A">
              <w:rPr>
                <w:rFonts w:ascii="Times New Roman" w:hAnsi="Times New Roman" w:cs="Times New Roman"/>
                <w:sz w:val="24"/>
                <w:szCs w:val="24"/>
              </w:rPr>
              <w:tab/>
            </w:r>
          </w:p>
        </w:tc>
        <w:tc>
          <w:tcPr>
            <w:tcW w:w="2143"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hAnsi="Times New Roman" w:cs="Times New Roman"/>
                <w:sz w:val="24"/>
                <w:szCs w:val="24"/>
              </w:rPr>
              <w:t>Classes of fires</w:t>
            </w:r>
          </w:p>
          <w:p w:rsidR="00E86351" w:rsidRPr="0024595A" w:rsidRDefault="00E86351"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hAnsi="Times New Roman" w:cs="Times New Roman"/>
                <w:sz w:val="24"/>
                <w:szCs w:val="24"/>
              </w:rPr>
              <w:t xml:space="preserve">Types of fire-fighting equipment </w:t>
            </w:r>
          </w:p>
          <w:p w:rsidR="00E86351" w:rsidRPr="0024595A" w:rsidRDefault="00E86351"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hAnsi="Times New Roman" w:cs="Times New Roman"/>
                <w:sz w:val="24"/>
                <w:szCs w:val="24"/>
              </w:rPr>
              <w:t>Methods of extinguishing fire on board a vessel</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Recharging the various types of fire extinguishers</w:t>
            </w:r>
          </w:p>
          <w:p w:rsidR="00E86351" w:rsidRPr="0024595A" w:rsidRDefault="00E86351"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 xml:space="preserve">Maintenance of </w:t>
            </w:r>
            <w:r w:rsidRPr="0024595A">
              <w:rPr>
                <w:rFonts w:ascii="Times New Roman" w:hAnsi="Times New Roman" w:cs="Times New Roman"/>
                <w:sz w:val="24"/>
                <w:szCs w:val="24"/>
              </w:rPr>
              <w:t xml:space="preserve">fire-fighting equipment </w:t>
            </w:r>
          </w:p>
        </w:tc>
        <w:tc>
          <w:tcPr>
            <w:tcW w:w="1365"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E86351" w:rsidRPr="0024595A" w:rsidRDefault="00E86351"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r w:rsidR="00E86351" w:rsidRPr="0024595A" w:rsidTr="00396F0C">
        <w:trPr>
          <w:trHeight w:val="1106"/>
        </w:trPr>
        <w:tc>
          <w:tcPr>
            <w:tcW w:w="1491"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21"/>
              </w:numPr>
              <w:spacing w:after="0" w:line="276" w:lineRule="auto"/>
              <w:ind w:right="-126"/>
              <w:rPr>
                <w:rFonts w:ascii="Times New Roman" w:hAnsi="Times New Roman" w:cs="Times New Roman"/>
                <w:sz w:val="24"/>
                <w:szCs w:val="24"/>
              </w:rPr>
            </w:pPr>
            <w:r w:rsidRPr="0024595A">
              <w:rPr>
                <w:rFonts w:ascii="Times New Roman" w:hAnsi="Times New Roman" w:cs="Times New Roman"/>
                <w:sz w:val="24"/>
                <w:szCs w:val="24"/>
              </w:rPr>
              <w:t xml:space="preserve">Conduct interior search and rescue and fire-fighting </w:t>
            </w:r>
            <w:r w:rsidRPr="0024595A">
              <w:rPr>
                <w:rFonts w:ascii="Times New Roman" w:hAnsi="Times New Roman" w:cs="Times New Roman"/>
                <w:sz w:val="24"/>
                <w:szCs w:val="24"/>
              </w:rPr>
              <w:lastRenderedPageBreak/>
              <w:t>operations</w:t>
            </w:r>
          </w:p>
        </w:tc>
        <w:tc>
          <w:tcPr>
            <w:tcW w:w="2143"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hAnsi="Times New Roman" w:cs="Times New Roman"/>
                <w:sz w:val="24"/>
                <w:szCs w:val="24"/>
              </w:rPr>
              <w:lastRenderedPageBreak/>
              <w:t xml:space="preserve">Procedures for donning and starting up SCBA (Self-Contained Breathing Apparatus)/ </w:t>
            </w:r>
            <w:r w:rsidRPr="0024595A">
              <w:rPr>
                <w:rFonts w:ascii="Times New Roman" w:hAnsi="Times New Roman" w:cs="Times New Roman"/>
                <w:sz w:val="24"/>
                <w:szCs w:val="24"/>
              </w:rPr>
              <w:lastRenderedPageBreak/>
              <w:t>CABA(Compressed Air Breathing Apparatus)</w:t>
            </w:r>
          </w:p>
          <w:p w:rsidR="00E86351" w:rsidRPr="0024595A" w:rsidRDefault="00E86351"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hAnsi="Times New Roman" w:cs="Times New Roman"/>
                <w:sz w:val="24"/>
                <w:szCs w:val="24"/>
              </w:rPr>
              <w:t>Procedures for the logging of SCBA / CABA operations on a BA Control Board</w:t>
            </w:r>
          </w:p>
          <w:p w:rsidR="00E86351" w:rsidRPr="0024595A" w:rsidRDefault="00E86351"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hAnsi="Times New Roman" w:cs="Times New Roman"/>
                <w:sz w:val="24"/>
                <w:szCs w:val="24"/>
              </w:rPr>
              <w:t>Search and rescue operations in a smoke filled environment</w:t>
            </w:r>
          </w:p>
          <w:p w:rsidR="00E86351" w:rsidRPr="0024595A" w:rsidRDefault="00E86351"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hAnsi="Times New Roman" w:cs="Times New Roman"/>
                <w:sz w:val="24"/>
                <w:szCs w:val="24"/>
              </w:rPr>
              <w:t xml:space="preserve">Firefighting equipment and procedures for extinguishing interior fires </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Lifeline signals used during interior firefighting operations</w:t>
            </w:r>
          </w:p>
        </w:tc>
        <w:tc>
          <w:tcPr>
            <w:tcW w:w="1365"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lastRenderedPageBreak/>
              <w:t>Written tests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lastRenderedPageBreak/>
              <w:t xml:space="preserve">Interview </w:t>
            </w:r>
          </w:p>
          <w:p w:rsidR="00E86351" w:rsidRPr="0024595A" w:rsidRDefault="00E86351"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bl>
    <w:p w:rsidR="00497C41" w:rsidRDefault="00497C41" w:rsidP="00263CC8">
      <w:pPr>
        <w:spacing w:after="0" w:line="276" w:lineRule="auto"/>
        <w:jc w:val="both"/>
        <w:rPr>
          <w:rFonts w:ascii="Times New Roman" w:eastAsia="Calibri" w:hAnsi="Times New Roman" w:cs="Times New Roman"/>
          <w:b/>
          <w:sz w:val="24"/>
          <w:szCs w:val="24"/>
          <w:lang w:val="en-ZA"/>
        </w:rPr>
      </w:pPr>
    </w:p>
    <w:p w:rsidR="002F4678" w:rsidRPr="00497C41" w:rsidRDefault="002F4678" w:rsidP="002F4678">
      <w:pPr>
        <w:spacing w:after="0" w:line="276" w:lineRule="auto"/>
        <w:jc w:val="both"/>
        <w:rPr>
          <w:rFonts w:ascii="Times New Roman" w:hAnsi="Times New Roman" w:cs="Times New Roman"/>
          <w:b/>
          <w:sz w:val="24"/>
          <w:szCs w:val="24"/>
        </w:rPr>
      </w:pPr>
      <w:r w:rsidRPr="00497C41">
        <w:rPr>
          <w:rFonts w:ascii="Times New Roman" w:hAnsi="Times New Roman" w:cs="Times New Roman"/>
          <w:b/>
          <w:sz w:val="24"/>
          <w:szCs w:val="24"/>
        </w:rPr>
        <w:t xml:space="preserve">Suggested Methods of Instruction </w:t>
      </w:r>
    </w:p>
    <w:p w:rsidR="00E86351" w:rsidRPr="0024595A" w:rsidRDefault="00E86351"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 xml:space="preserve">Instructor led facilitation of theory </w:t>
      </w:r>
    </w:p>
    <w:p w:rsidR="00E86351" w:rsidRPr="0024595A" w:rsidRDefault="00E86351"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 xml:space="preserve">Demonstration by trainer </w:t>
      </w:r>
    </w:p>
    <w:p w:rsidR="00E86351" w:rsidRPr="0024595A" w:rsidRDefault="00E86351"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Practical work by trainee</w:t>
      </w:r>
    </w:p>
    <w:p w:rsidR="00E86351" w:rsidRPr="0024595A" w:rsidRDefault="00E86351"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Viewing of related videos</w:t>
      </w:r>
    </w:p>
    <w:p w:rsidR="00497C41" w:rsidRDefault="00497C41" w:rsidP="00263CC8">
      <w:pPr>
        <w:spacing w:after="0" w:line="276" w:lineRule="auto"/>
        <w:rPr>
          <w:rFonts w:ascii="Times New Roman" w:eastAsia="Calibri" w:hAnsi="Times New Roman" w:cs="Times New Roman"/>
          <w:b/>
          <w:sz w:val="24"/>
          <w:szCs w:val="24"/>
        </w:rPr>
      </w:pPr>
    </w:p>
    <w:p w:rsidR="00E86351" w:rsidRPr="0024595A" w:rsidRDefault="00E86351" w:rsidP="00263CC8">
      <w:pPr>
        <w:spacing w:after="0" w:line="276" w:lineRule="auto"/>
        <w:rPr>
          <w:rFonts w:ascii="Times New Roman" w:eastAsia="Calibri" w:hAnsi="Times New Roman" w:cs="Times New Roman"/>
          <w:b/>
          <w:sz w:val="24"/>
          <w:szCs w:val="24"/>
        </w:rPr>
      </w:pPr>
      <w:r w:rsidRPr="0024595A">
        <w:rPr>
          <w:rFonts w:ascii="Times New Roman" w:eastAsia="Calibri" w:hAnsi="Times New Roman" w:cs="Times New Roman"/>
          <w:b/>
          <w:sz w:val="24"/>
          <w:szCs w:val="24"/>
        </w:rPr>
        <w:t>Recommended Resources</w:t>
      </w:r>
    </w:p>
    <w:p w:rsidR="00E86351" w:rsidRPr="0024595A" w:rsidRDefault="00E86351" w:rsidP="00497C41">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Portable fire extinguisher including foam, water, CO2, dry</w:t>
      </w:r>
    </w:p>
    <w:p w:rsidR="00E86351" w:rsidRPr="0024595A" w:rsidRDefault="00E86351" w:rsidP="00497C41">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Chemical and wet foam</w:t>
      </w:r>
    </w:p>
    <w:p w:rsidR="00E86351" w:rsidRPr="0024595A" w:rsidRDefault="00E86351" w:rsidP="00497C41">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Fire blankets</w:t>
      </w:r>
    </w:p>
    <w:p w:rsidR="00E86351" w:rsidRPr="0024595A" w:rsidRDefault="00E86351" w:rsidP="00497C41">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C02 fixed system</w:t>
      </w:r>
    </w:p>
    <w:p w:rsidR="00E86351" w:rsidRPr="0024595A" w:rsidRDefault="00E86351" w:rsidP="00497C41">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Foam installation including semi-portable and fixed system</w:t>
      </w:r>
    </w:p>
    <w:p w:rsidR="00E86351" w:rsidRPr="0024595A" w:rsidRDefault="00E86351" w:rsidP="00497C41">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Sprinkler system</w:t>
      </w:r>
    </w:p>
    <w:p w:rsidR="00E86351" w:rsidRPr="0024595A" w:rsidRDefault="00E86351" w:rsidP="00497C41">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Fire pumps (main and emergency fire pump</w:t>
      </w:r>
    </w:p>
    <w:p w:rsidR="00E86351" w:rsidRPr="0024595A" w:rsidRDefault="00E86351" w:rsidP="00497C41">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Fire hoses, hydrants, branches and international shore connection</w:t>
      </w:r>
    </w:p>
    <w:p w:rsidR="00E86351" w:rsidRPr="0024595A" w:rsidRDefault="00E86351" w:rsidP="00263CC8">
      <w:pPr>
        <w:spacing w:after="0" w:line="276" w:lineRule="auto"/>
        <w:rPr>
          <w:rFonts w:ascii="Times New Roman" w:eastAsia="Times New Roman" w:hAnsi="Times New Roman" w:cs="Times New Roman"/>
          <w:noProof/>
          <w:sz w:val="24"/>
          <w:szCs w:val="24"/>
        </w:rPr>
      </w:pPr>
    </w:p>
    <w:p w:rsidR="00E86351" w:rsidRPr="0024595A" w:rsidRDefault="00E86351" w:rsidP="00263CC8">
      <w:pPr>
        <w:spacing w:after="0" w:line="276" w:lineRule="auto"/>
        <w:rPr>
          <w:rFonts w:ascii="Times New Roman" w:eastAsia="Times New Roman" w:hAnsi="Times New Roman" w:cs="Times New Roman"/>
          <w:b/>
          <w:sz w:val="24"/>
          <w:szCs w:val="24"/>
        </w:rPr>
      </w:pPr>
      <w:r w:rsidRPr="0024595A">
        <w:rPr>
          <w:rFonts w:ascii="Times New Roman" w:eastAsia="Times New Roman" w:hAnsi="Times New Roman" w:cs="Times New Roman"/>
          <w:b/>
          <w:sz w:val="24"/>
          <w:szCs w:val="24"/>
        </w:rPr>
        <w:br w:type="page"/>
      </w:r>
    </w:p>
    <w:p w:rsidR="00E86351" w:rsidRPr="0024595A" w:rsidRDefault="00E86351" w:rsidP="002F4678">
      <w:pPr>
        <w:pStyle w:val="Heading2"/>
        <w:rPr>
          <w:noProof/>
        </w:rPr>
      </w:pPr>
      <w:bookmarkStart w:id="63" w:name="_Toc26266252"/>
      <w:bookmarkStart w:id="64" w:name="_Toc75184880"/>
      <w:r w:rsidRPr="0024595A">
        <w:lastRenderedPageBreak/>
        <w:t>FIRST AID TREATMENT ON BOARD</w:t>
      </w:r>
      <w:bookmarkEnd w:id="63"/>
      <w:bookmarkEnd w:id="64"/>
    </w:p>
    <w:p w:rsidR="00E86351" w:rsidRPr="0024595A" w:rsidRDefault="00E86351" w:rsidP="00263CC8">
      <w:pPr>
        <w:spacing w:after="0" w:line="276" w:lineRule="auto"/>
        <w:jc w:val="both"/>
        <w:rPr>
          <w:rFonts w:ascii="Times New Roman" w:eastAsia="Times New Roman" w:hAnsi="Times New Roman" w:cs="Times New Roman"/>
          <w:b/>
          <w:sz w:val="24"/>
          <w:szCs w:val="24"/>
        </w:rPr>
      </w:pPr>
    </w:p>
    <w:p w:rsidR="00E86351" w:rsidRPr="0024595A" w:rsidRDefault="00E86351" w:rsidP="00263CC8">
      <w:pPr>
        <w:spacing w:after="0" w:line="276" w:lineRule="auto"/>
        <w:jc w:val="both"/>
        <w:rPr>
          <w:rFonts w:ascii="Times New Roman" w:hAnsi="Times New Roman" w:cs="Times New Roman"/>
          <w:b/>
          <w:sz w:val="24"/>
          <w:szCs w:val="24"/>
          <w:lang w:val="en-ZA" w:eastAsia="fr-FR"/>
        </w:rPr>
      </w:pPr>
      <w:r w:rsidRPr="0024595A">
        <w:rPr>
          <w:rFonts w:ascii="Times New Roman" w:eastAsia="Calibri" w:hAnsi="Times New Roman" w:cs="Times New Roman"/>
          <w:b/>
          <w:sz w:val="24"/>
          <w:szCs w:val="24"/>
          <w:lang w:val="en-ZA"/>
        </w:rPr>
        <w:t>UNIT CODE:</w:t>
      </w:r>
      <w:r w:rsidRPr="0024595A">
        <w:rPr>
          <w:rFonts w:ascii="Times New Roman" w:eastAsia="Calibri" w:hAnsi="Times New Roman" w:cs="Times New Roman"/>
          <w:sz w:val="24"/>
          <w:szCs w:val="24"/>
          <w:lang w:val="en-ZA"/>
        </w:rPr>
        <w:tab/>
        <w:t xml:space="preserve"> </w:t>
      </w:r>
      <w:r w:rsidRPr="0024595A">
        <w:rPr>
          <w:rFonts w:ascii="Times New Roman" w:hAnsi="Times New Roman" w:cs="Times New Roman"/>
          <w:b/>
          <w:sz w:val="24"/>
          <w:szCs w:val="24"/>
          <w:lang w:val="en-ZA" w:eastAsia="fr-FR"/>
        </w:rPr>
        <w:t>AGR/CU</w:t>
      </w:r>
      <w:r w:rsidR="00BD47FC" w:rsidRPr="0024595A">
        <w:rPr>
          <w:rFonts w:ascii="Times New Roman" w:hAnsi="Times New Roman" w:cs="Times New Roman"/>
          <w:b/>
          <w:sz w:val="24"/>
          <w:szCs w:val="24"/>
          <w:lang w:val="en-ZA" w:eastAsia="fr-FR"/>
        </w:rPr>
        <w:t>/FISDO/</w:t>
      </w:r>
      <w:r w:rsidRPr="0024595A">
        <w:rPr>
          <w:rFonts w:ascii="Times New Roman" w:hAnsi="Times New Roman" w:cs="Times New Roman"/>
          <w:b/>
          <w:sz w:val="24"/>
          <w:szCs w:val="24"/>
          <w:lang w:val="en-ZA" w:eastAsia="fr-FR"/>
        </w:rPr>
        <w:t xml:space="preserve">CR/01/4/A </w:t>
      </w:r>
    </w:p>
    <w:p w:rsidR="002F4678" w:rsidRDefault="002F4678" w:rsidP="00263CC8">
      <w:pPr>
        <w:spacing w:after="0" w:line="276" w:lineRule="auto"/>
        <w:jc w:val="both"/>
        <w:rPr>
          <w:rFonts w:ascii="Times New Roman" w:eastAsia="Calibri" w:hAnsi="Times New Roman" w:cs="Times New Roman"/>
          <w:b/>
          <w:sz w:val="24"/>
          <w:szCs w:val="24"/>
          <w:lang w:val="en-ZA"/>
        </w:rPr>
      </w:pPr>
    </w:p>
    <w:p w:rsidR="00E86351" w:rsidRPr="0024595A" w:rsidRDefault="00E86351"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Relationship to Occupational Standards</w:t>
      </w:r>
    </w:p>
    <w:p w:rsidR="00E86351" w:rsidRPr="0024595A" w:rsidRDefault="00E86351"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 xml:space="preserve">This unit addresses the unit of competency: </w:t>
      </w:r>
      <w:r w:rsidRPr="0024595A">
        <w:rPr>
          <w:rFonts w:ascii="Times New Roman" w:hAnsi="Times New Roman" w:cs="Times New Roman"/>
          <w:bCs/>
          <w:sz w:val="24"/>
          <w:szCs w:val="24"/>
          <w:lang w:val="en-GB"/>
        </w:rPr>
        <w:t>perform first aid treatment on boar.</w:t>
      </w:r>
    </w:p>
    <w:p w:rsidR="00F067C8" w:rsidRDefault="00F067C8" w:rsidP="00263CC8">
      <w:pPr>
        <w:spacing w:after="0" w:line="276" w:lineRule="auto"/>
        <w:jc w:val="both"/>
        <w:rPr>
          <w:rFonts w:ascii="Times New Roman" w:eastAsia="Calibri" w:hAnsi="Times New Roman" w:cs="Times New Roman"/>
          <w:b/>
          <w:sz w:val="24"/>
          <w:szCs w:val="24"/>
          <w:lang w:val="en-ZA"/>
        </w:rPr>
      </w:pPr>
    </w:p>
    <w:p w:rsidR="00E86351" w:rsidRPr="0024595A" w:rsidRDefault="00E86351"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 xml:space="preserve">Duration of Unit: </w:t>
      </w:r>
      <w:r w:rsidR="00F067C8">
        <w:rPr>
          <w:rFonts w:ascii="Times New Roman" w:eastAsia="Calibri" w:hAnsi="Times New Roman" w:cs="Times New Roman"/>
          <w:b/>
          <w:sz w:val="24"/>
          <w:szCs w:val="24"/>
          <w:lang w:val="en-ZA"/>
        </w:rPr>
        <w:t>50</w:t>
      </w:r>
      <w:r w:rsidRPr="0024595A">
        <w:rPr>
          <w:rFonts w:ascii="Times New Roman" w:eastAsia="Calibri" w:hAnsi="Times New Roman" w:cs="Times New Roman"/>
          <w:sz w:val="24"/>
          <w:szCs w:val="24"/>
          <w:lang w:val="en-ZA"/>
        </w:rPr>
        <w:t>hours</w:t>
      </w:r>
    </w:p>
    <w:p w:rsidR="00E86351" w:rsidRPr="0024595A" w:rsidRDefault="00E86351" w:rsidP="00263CC8">
      <w:pPr>
        <w:spacing w:after="0" w:line="276" w:lineRule="auto"/>
        <w:jc w:val="both"/>
        <w:rPr>
          <w:rFonts w:ascii="Times New Roman" w:eastAsia="Calibri" w:hAnsi="Times New Roman" w:cs="Times New Roman"/>
          <w:b/>
          <w:sz w:val="24"/>
          <w:szCs w:val="24"/>
          <w:lang w:val="en-ZA"/>
        </w:rPr>
      </w:pPr>
    </w:p>
    <w:p w:rsidR="00E86351" w:rsidRPr="0024595A" w:rsidRDefault="00E86351"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Unit Description</w:t>
      </w:r>
    </w:p>
    <w:p w:rsidR="00E86351" w:rsidRPr="0024595A" w:rsidRDefault="00E86351" w:rsidP="00263CC8">
      <w:pPr>
        <w:tabs>
          <w:tab w:val="left" w:pos="1784"/>
        </w:tabs>
        <w:autoSpaceDE w:val="0"/>
        <w:adjustRightInd w:val="0"/>
        <w:spacing w:after="0" w:line="276" w:lineRule="auto"/>
        <w:jc w:val="both"/>
        <w:rPr>
          <w:rFonts w:ascii="Times New Roman" w:eastAsia="Calibri" w:hAnsi="Times New Roman" w:cs="Times New Roman"/>
          <w:sz w:val="24"/>
          <w:szCs w:val="24"/>
          <w:lang w:val="en-ZA"/>
        </w:rPr>
      </w:pPr>
      <w:r w:rsidRPr="0024595A">
        <w:rPr>
          <w:rFonts w:ascii="Times New Roman" w:hAnsi="Times New Roman" w:cs="Times New Roman"/>
          <w:sz w:val="24"/>
          <w:szCs w:val="24"/>
        </w:rPr>
        <w:t xml:space="preserve">This unit specifies the competencies required to </w:t>
      </w:r>
      <w:r w:rsidRPr="0024595A">
        <w:rPr>
          <w:rFonts w:ascii="Times New Roman" w:hAnsi="Times New Roman" w:cs="Times New Roman"/>
          <w:bCs/>
          <w:sz w:val="24"/>
          <w:szCs w:val="24"/>
          <w:lang w:val="en-GB"/>
        </w:rPr>
        <w:t>perform first aid treatment on board</w:t>
      </w:r>
      <w:r w:rsidRPr="0024595A">
        <w:rPr>
          <w:rFonts w:ascii="Times New Roman" w:hAnsi="Times New Roman" w:cs="Times New Roman"/>
          <w:sz w:val="24"/>
          <w:szCs w:val="24"/>
          <w:lang w:val="de-DE"/>
        </w:rPr>
        <w:t xml:space="preserve">. </w:t>
      </w:r>
      <w:r w:rsidRPr="0024595A">
        <w:rPr>
          <w:rFonts w:ascii="Times New Roman" w:hAnsi="Times New Roman" w:cs="Times New Roman"/>
          <w:sz w:val="24"/>
          <w:szCs w:val="24"/>
        </w:rPr>
        <w:t>It involves performing immediate lifesaving first aid pending the arrival of medical assistance, recognizing the symptoms and acute illness and or injury and take appropriate action, managing wounds and bleeding, managing burns, managing bone, joint and muscle injuries</w:t>
      </w:r>
      <w:r w:rsidRPr="0024595A">
        <w:rPr>
          <w:rFonts w:ascii="Times New Roman" w:hAnsi="Times New Roman" w:cs="Times New Roman"/>
          <w:sz w:val="24"/>
          <w:szCs w:val="24"/>
        </w:rPr>
        <w:tab/>
        <w:t xml:space="preserve"> and adapt first aid procedures for remote situations.</w:t>
      </w:r>
      <w:r w:rsidRPr="0024595A">
        <w:rPr>
          <w:rFonts w:ascii="Times New Roman" w:eastAsia="Calibri" w:hAnsi="Times New Roman" w:cs="Times New Roman"/>
          <w:sz w:val="24"/>
          <w:szCs w:val="24"/>
          <w:lang w:val="en-ZA"/>
        </w:rPr>
        <w:tab/>
      </w:r>
    </w:p>
    <w:p w:rsidR="002F4678" w:rsidRDefault="002F4678" w:rsidP="00263CC8">
      <w:pPr>
        <w:spacing w:after="0" w:line="276" w:lineRule="auto"/>
        <w:jc w:val="both"/>
        <w:rPr>
          <w:rFonts w:ascii="Times New Roman" w:eastAsia="Calibri" w:hAnsi="Times New Roman" w:cs="Times New Roman"/>
          <w:b/>
          <w:sz w:val="24"/>
          <w:szCs w:val="24"/>
          <w:lang w:val="en-ZA"/>
        </w:rPr>
      </w:pPr>
    </w:p>
    <w:p w:rsidR="00E86351" w:rsidRPr="0024595A" w:rsidRDefault="00E86351" w:rsidP="00263CC8">
      <w:pPr>
        <w:spacing w:after="0" w:line="276" w:lineRule="auto"/>
        <w:jc w:val="both"/>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Summary of Learning Outcomes</w:t>
      </w:r>
    </w:p>
    <w:p w:rsidR="00E86351" w:rsidRPr="0024595A" w:rsidRDefault="00E86351" w:rsidP="00263CC8">
      <w:pPr>
        <w:pStyle w:val="ListParagraph"/>
        <w:numPr>
          <w:ilvl w:val="0"/>
          <w:numId w:val="80"/>
        </w:num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Perform immediate lifesaving first aid pending the arrival of medical assistance</w:t>
      </w:r>
    </w:p>
    <w:p w:rsidR="00E86351" w:rsidRPr="0024595A" w:rsidRDefault="00E86351" w:rsidP="00263CC8">
      <w:pPr>
        <w:pStyle w:val="ListParagraph"/>
        <w:numPr>
          <w:ilvl w:val="0"/>
          <w:numId w:val="80"/>
        </w:num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 xml:space="preserve">Recognize these symptoms and acute illness </w:t>
      </w:r>
    </w:p>
    <w:p w:rsidR="00E86351" w:rsidRPr="0024595A" w:rsidRDefault="00E86351" w:rsidP="00263CC8">
      <w:pPr>
        <w:pStyle w:val="ListParagraph"/>
        <w:numPr>
          <w:ilvl w:val="0"/>
          <w:numId w:val="80"/>
        </w:num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Manage wounds and bleeding</w:t>
      </w:r>
    </w:p>
    <w:p w:rsidR="00E86351" w:rsidRPr="0024595A" w:rsidRDefault="00E86351" w:rsidP="00263CC8">
      <w:pPr>
        <w:pStyle w:val="ListParagraph"/>
        <w:numPr>
          <w:ilvl w:val="0"/>
          <w:numId w:val="80"/>
        </w:num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Manage burns</w:t>
      </w:r>
    </w:p>
    <w:p w:rsidR="00E86351" w:rsidRPr="0024595A" w:rsidRDefault="00E86351" w:rsidP="00263CC8">
      <w:pPr>
        <w:pStyle w:val="ListParagraph"/>
        <w:numPr>
          <w:ilvl w:val="0"/>
          <w:numId w:val="80"/>
        </w:num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Manage bone, joint and muscle injuries</w:t>
      </w:r>
    </w:p>
    <w:p w:rsidR="00E86351" w:rsidRPr="0024595A" w:rsidRDefault="00E86351" w:rsidP="00263CC8">
      <w:pPr>
        <w:pStyle w:val="ListParagraph"/>
        <w:numPr>
          <w:ilvl w:val="0"/>
          <w:numId w:val="80"/>
        </w:num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Adapt first aid procedures for remote situations</w:t>
      </w:r>
    </w:p>
    <w:p w:rsidR="00E86351" w:rsidRPr="0024595A" w:rsidRDefault="00E86351" w:rsidP="00263CC8">
      <w:pPr>
        <w:spacing w:after="0" w:line="276" w:lineRule="auto"/>
        <w:contextualSpacing/>
        <w:jc w:val="both"/>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2"/>
        <w:gridCol w:w="3796"/>
        <w:gridCol w:w="2418"/>
      </w:tblGrid>
      <w:tr w:rsidR="00E86351" w:rsidRPr="0024595A" w:rsidTr="002F4678">
        <w:tc>
          <w:tcPr>
            <w:tcW w:w="1492" w:type="pct"/>
            <w:tcBorders>
              <w:top w:val="single" w:sz="4" w:space="0" w:color="auto"/>
              <w:left w:val="single" w:sz="4" w:space="0" w:color="auto"/>
              <w:bottom w:val="single" w:sz="4" w:space="0" w:color="auto"/>
              <w:right w:val="single" w:sz="4" w:space="0" w:color="auto"/>
            </w:tcBorders>
            <w:shd w:val="clear" w:color="auto" w:fill="F2F2F2"/>
            <w:hideMark/>
          </w:tcPr>
          <w:p w:rsidR="00E86351" w:rsidRPr="0024595A" w:rsidRDefault="00E86351"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F2F2F2"/>
            <w:hideMark/>
          </w:tcPr>
          <w:p w:rsidR="00E86351" w:rsidRPr="0024595A" w:rsidRDefault="00E86351"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F2F2F2"/>
            <w:hideMark/>
          </w:tcPr>
          <w:p w:rsidR="00E86351" w:rsidRPr="0024595A" w:rsidRDefault="00E86351"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Suggested Assessment Methods</w:t>
            </w:r>
          </w:p>
        </w:tc>
      </w:tr>
      <w:tr w:rsidR="00E86351" w:rsidRPr="0024595A" w:rsidTr="002F4678">
        <w:trPr>
          <w:trHeight w:val="1106"/>
        </w:trPr>
        <w:tc>
          <w:tcPr>
            <w:tcW w:w="1492" w:type="pct"/>
            <w:tcBorders>
              <w:top w:val="single" w:sz="4" w:space="0" w:color="auto"/>
              <w:left w:val="single" w:sz="4" w:space="0" w:color="auto"/>
              <w:bottom w:val="single" w:sz="4" w:space="0" w:color="auto"/>
              <w:right w:val="single" w:sz="4" w:space="0" w:color="auto"/>
            </w:tcBorders>
            <w:hideMark/>
          </w:tcPr>
          <w:p w:rsidR="00E86351" w:rsidRPr="0024595A" w:rsidRDefault="00E86351" w:rsidP="00263CC8">
            <w:pPr>
              <w:pStyle w:val="ListParagraph"/>
              <w:numPr>
                <w:ilvl w:val="0"/>
                <w:numId w:val="22"/>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Perform immediate lifesaving first aid pending the arrival of medical assistance</w:t>
            </w:r>
          </w:p>
        </w:tc>
        <w:tc>
          <w:tcPr>
            <w:tcW w:w="2143" w:type="pct"/>
            <w:tcBorders>
              <w:top w:val="single" w:sz="4" w:space="0" w:color="auto"/>
              <w:left w:val="single" w:sz="4" w:space="0" w:color="auto"/>
              <w:bottom w:val="single" w:sz="4" w:space="0" w:color="auto"/>
              <w:right w:val="single" w:sz="4" w:space="0" w:color="auto"/>
            </w:tcBorders>
            <w:hideMark/>
          </w:tcPr>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Principles of first aid</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Scene size-up</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Assessment of nature and extent of injury and /or illness</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Sourcing for emergency services</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Decision making-triaging</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Requirements for first aid</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p>
        </w:tc>
        <w:tc>
          <w:tcPr>
            <w:tcW w:w="1365" w:type="pct"/>
            <w:tcBorders>
              <w:top w:val="single" w:sz="4" w:space="0" w:color="auto"/>
              <w:left w:val="single" w:sz="4" w:space="0" w:color="auto"/>
              <w:bottom w:val="single" w:sz="4" w:space="0" w:color="auto"/>
              <w:right w:val="single" w:sz="4" w:space="0" w:color="auto"/>
            </w:tcBorders>
            <w:hideMark/>
          </w:tcPr>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E86351" w:rsidRPr="0024595A" w:rsidRDefault="00E86351"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r w:rsidR="00E86351" w:rsidRPr="0024595A" w:rsidTr="002F4678">
        <w:trPr>
          <w:trHeight w:val="1106"/>
        </w:trPr>
        <w:tc>
          <w:tcPr>
            <w:tcW w:w="1492"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22"/>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Recognize the</w:t>
            </w:r>
          </w:p>
          <w:p w:rsidR="00E86351" w:rsidRPr="0024595A" w:rsidRDefault="00E86351" w:rsidP="00263CC8">
            <w:pPr>
              <w:pStyle w:val="ListParagraph"/>
              <w:spacing w:after="0" w:line="276" w:lineRule="auto"/>
              <w:ind w:left="360"/>
              <w:rPr>
                <w:rFonts w:ascii="Times New Roman" w:hAnsi="Times New Roman" w:cs="Times New Roman"/>
                <w:sz w:val="24"/>
                <w:szCs w:val="24"/>
              </w:rPr>
            </w:pPr>
            <w:r w:rsidRPr="0024595A">
              <w:rPr>
                <w:rFonts w:ascii="Times New Roman" w:hAnsi="Times New Roman" w:cs="Times New Roman"/>
                <w:sz w:val="24"/>
                <w:szCs w:val="24"/>
              </w:rPr>
              <w:t xml:space="preserve">symptoms and acute illness </w:t>
            </w:r>
          </w:p>
        </w:tc>
        <w:tc>
          <w:tcPr>
            <w:tcW w:w="2143"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27"/>
              </w:numPr>
              <w:tabs>
                <w:tab w:val="left" w:pos="2880"/>
                <w:tab w:val="left" w:pos="9000"/>
              </w:tabs>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Performing cardio- pulmonary resuscitation; </w:t>
            </w:r>
          </w:p>
          <w:p w:rsidR="00E86351" w:rsidRPr="0024595A" w:rsidRDefault="00E86351" w:rsidP="00263CC8">
            <w:pPr>
              <w:pStyle w:val="ListParagraph"/>
              <w:numPr>
                <w:ilvl w:val="0"/>
                <w:numId w:val="27"/>
              </w:numPr>
              <w:tabs>
                <w:tab w:val="left" w:pos="2880"/>
                <w:tab w:val="left" w:pos="9000"/>
              </w:tabs>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Management of:</w:t>
            </w:r>
          </w:p>
          <w:p w:rsidR="00E86351" w:rsidRPr="0024595A" w:rsidRDefault="00E86351" w:rsidP="00263CC8">
            <w:pPr>
              <w:pStyle w:val="ListParagraph"/>
              <w:numPr>
                <w:ilvl w:val="1"/>
                <w:numId w:val="27"/>
              </w:numPr>
              <w:tabs>
                <w:tab w:val="left" w:pos="2880"/>
                <w:tab w:val="left" w:pos="9000"/>
              </w:tabs>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Choking </w:t>
            </w:r>
          </w:p>
          <w:p w:rsidR="00E86351" w:rsidRPr="0024595A" w:rsidRDefault="00E86351" w:rsidP="00263CC8">
            <w:pPr>
              <w:pStyle w:val="ListParagraph"/>
              <w:numPr>
                <w:ilvl w:val="1"/>
                <w:numId w:val="27"/>
              </w:numPr>
              <w:tabs>
                <w:tab w:val="left" w:pos="2880"/>
                <w:tab w:val="left" w:pos="9000"/>
              </w:tabs>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Burns and scalds </w:t>
            </w:r>
          </w:p>
          <w:p w:rsidR="00E86351" w:rsidRPr="0024595A" w:rsidRDefault="00E86351" w:rsidP="00263CC8">
            <w:pPr>
              <w:pStyle w:val="ListParagraph"/>
              <w:numPr>
                <w:ilvl w:val="1"/>
                <w:numId w:val="27"/>
              </w:numPr>
              <w:tabs>
                <w:tab w:val="left" w:pos="2880"/>
                <w:tab w:val="left" w:pos="9000"/>
              </w:tabs>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Trauma  </w:t>
            </w:r>
          </w:p>
          <w:p w:rsidR="00E86351" w:rsidRPr="0024595A" w:rsidRDefault="00E86351" w:rsidP="00263CC8">
            <w:pPr>
              <w:pStyle w:val="ListParagraph"/>
              <w:numPr>
                <w:ilvl w:val="1"/>
                <w:numId w:val="27"/>
              </w:numPr>
              <w:tabs>
                <w:tab w:val="left" w:pos="2880"/>
                <w:tab w:val="left" w:pos="9000"/>
              </w:tabs>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lastRenderedPageBreak/>
              <w:t xml:space="preserve">Nose bleeding </w:t>
            </w:r>
          </w:p>
          <w:p w:rsidR="00E86351" w:rsidRPr="0024595A" w:rsidRDefault="00E86351" w:rsidP="00263CC8">
            <w:pPr>
              <w:pStyle w:val="ListParagraph"/>
              <w:numPr>
                <w:ilvl w:val="1"/>
                <w:numId w:val="27"/>
              </w:numPr>
              <w:tabs>
                <w:tab w:val="left" w:pos="2880"/>
                <w:tab w:val="left" w:pos="9000"/>
              </w:tabs>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Cuts</w:t>
            </w:r>
          </w:p>
          <w:p w:rsidR="00E86351" w:rsidRPr="0024595A" w:rsidRDefault="00E86351" w:rsidP="00263CC8">
            <w:pPr>
              <w:pStyle w:val="ListParagraph"/>
              <w:numPr>
                <w:ilvl w:val="1"/>
                <w:numId w:val="27"/>
              </w:numPr>
              <w:tabs>
                <w:tab w:val="left" w:pos="2880"/>
                <w:tab w:val="left" w:pos="9000"/>
              </w:tabs>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Fractures </w:t>
            </w:r>
          </w:p>
          <w:p w:rsidR="00E86351" w:rsidRPr="0024595A" w:rsidRDefault="00E86351" w:rsidP="00263CC8">
            <w:pPr>
              <w:pStyle w:val="ListParagraph"/>
              <w:numPr>
                <w:ilvl w:val="1"/>
                <w:numId w:val="27"/>
              </w:numPr>
              <w:tabs>
                <w:tab w:val="left" w:pos="2880"/>
                <w:tab w:val="left" w:pos="9000"/>
              </w:tabs>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Drowning </w:t>
            </w:r>
          </w:p>
          <w:p w:rsidR="00E86351" w:rsidRPr="0024595A" w:rsidRDefault="00E86351" w:rsidP="00263CC8">
            <w:pPr>
              <w:pStyle w:val="ListParagraph"/>
              <w:numPr>
                <w:ilvl w:val="1"/>
                <w:numId w:val="27"/>
              </w:numPr>
              <w:tabs>
                <w:tab w:val="left" w:pos="2880"/>
                <w:tab w:val="left" w:pos="9000"/>
              </w:tabs>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Poisoning </w:t>
            </w:r>
          </w:p>
          <w:p w:rsidR="00E86351" w:rsidRPr="0024595A" w:rsidRDefault="00E86351" w:rsidP="00263CC8">
            <w:pPr>
              <w:pStyle w:val="ListParagraph"/>
              <w:numPr>
                <w:ilvl w:val="1"/>
                <w:numId w:val="27"/>
              </w:numPr>
              <w:tabs>
                <w:tab w:val="left" w:pos="2880"/>
                <w:tab w:val="left" w:pos="9000"/>
              </w:tabs>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Snake bites </w:t>
            </w:r>
          </w:p>
          <w:p w:rsidR="00E86351" w:rsidRPr="0024595A" w:rsidRDefault="00E86351" w:rsidP="00263CC8">
            <w:pPr>
              <w:pStyle w:val="ListParagraph"/>
              <w:numPr>
                <w:ilvl w:val="0"/>
                <w:numId w:val="27"/>
              </w:numPr>
              <w:tabs>
                <w:tab w:val="left" w:pos="2880"/>
                <w:tab w:val="left" w:pos="9000"/>
              </w:tabs>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Assisting patients with medical conditions such as:</w:t>
            </w:r>
          </w:p>
          <w:p w:rsidR="00E86351" w:rsidRPr="0024595A" w:rsidRDefault="00E86351" w:rsidP="00263CC8">
            <w:pPr>
              <w:pStyle w:val="ListParagraph"/>
              <w:numPr>
                <w:ilvl w:val="1"/>
                <w:numId w:val="27"/>
              </w:numPr>
              <w:tabs>
                <w:tab w:val="left" w:pos="2880"/>
                <w:tab w:val="left" w:pos="9000"/>
              </w:tabs>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Asthma</w:t>
            </w:r>
          </w:p>
          <w:p w:rsidR="00E86351" w:rsidRPr="0024595A" w:rsidRDefault="00E86351" w:rsidP="00263CC8">
            <w:pPr>
              <w:pStyle w:val="ListParagraph"/>
              <w:numPr>
                <w:ilvl w:val="1"/>
                <w:numId w:val="27"/>
              </w:numPr>
              <w:tabs>
                <w:tab w:val="left" w:pos="2880"/>
                <w:tab w:val="left" w:pos="9000"/>
              </w:tabs>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Epilepsy </w:t>
            </w:r>
          </w:p>
          <w:p w:rsidR="00E86351" w:rsidRPr="0024595A" w:rsidRDefault="00E86351" w:rsidP="00263CC8">
            <w:pPr>
              <w:pStyle w:val="ListParagraph"/>
              <w:numPr>
                <w:ilvl w:val="1"/>
                <w:numId w:val="27"/>
              </w:numPr>
              <w:tabs>
                <w:tab w:val="left" w:pos="2880"/>
                <w:tab w:val="left" w:pos="9000"/>
              </w:tabs>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Diabetes</w:t>
            </w:r>
          </w:p>
          <w:p w:rsidR="00E86351" w:rsidRPr="0024595A" w:rsidRDefault="00E86351" w:rsidP="00263CC8">
            <w:pPr>
              <w:widowControl w:val="0"/>
              <w:numPr>
                <w:ilvl w:val="0"/>
                <w:numId w:val="27"/>
              </w:numPr>
              <w:adjustRightInd w:val="0"/>
              <w:spacing w:after="0" w:line="276" w:lineRule="auto"/>
              <w:jc w:val="both"/>
              <w:textAlignment w:val="baseline"/>
              <w:rPr>
                <w:rFonts w:ascii="Times New Roman" w:hAnsi="Times New Roman" w:cs="Times New Roman"/>
                <w:sz w:val="24"/>
                <w:szCs w:val="24"/>
              </w:rPr>
            </w:pPr>
            <w:r w:rsidRPr="0024595A">
              <w:rPr>
                <w:rFonts w:ascii="Times New Roman" w:hAnsi="Times New Roman" w:cs="Times New Roman"/>
                <w:sz w:val="24"/>
                <w:szCs w:val="24"/>
              </w:rPr>
              <w:t xml:space="preserve">Effective communication on casualty’s condition </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Handing over casualty to</w:t>
            </w:r>
            <w:r w:rsidRPr="0024595A">
              <w:rPr>
                <w:rFonts w:ascii="Times New Roman" w:hAnsi="Times New Roman" w:cs="Times New Roman"/>
                <w:b/>
                <w:sz w:val="24"/>
                <w:szCs w:val="24"/>
              </w:rPr>
              <w:t xml:space="preserve"> </w:t>
            </w:r>
            <w:r w:rsidRPr="0024595A">
              <w:rPr>
                <w:rFonts w:ascii="Times New Roman" w:hAnsi="Times New Roman" w:cs="Times New Roman"/>
                <w:sz w:val="24"/>
                <w:szCs w:val="24"/>
              </w:rPr>
              <w:t xml:space="preserve">medical personnel </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Monitoring Casualty’s condition  </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Evaluating response of the casualty to the intervention </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Documentation </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Waste management</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Report writing</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Evaluating first aider’s response to the situation</w:t>
            </w:r>
          </w:p>
        </w:tc>
        <w:tc>
          <w:tcPr>
            <w:tcW w:w="1365"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lastRenderedPageBreak/>
              <w:t>Written tests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E86351" w:rsidRPr="0024595A" w:rsidRDefault="00E86351"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r w:rsidR="00E86351" w:rsidRPr="0024595A" w:rsidTr="002F4678">
        <w:trPr>
          <w:trHeight w:val="1106"/>
        </w:trPr>
        <w:tc>
          <w:tcPr>
            <w:tcW w:w="1492"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22"/>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Manage wounds and bleeding</w:t>
            </w:r>
          </w:p>
        </w:tc>
        <w:tc>
          <w:tcPr>
            <w:tcW w:w="2143"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Protocols for wound assessment.</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Wound impact assessment </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Planning care for a person with a wound.</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Clinical nursing care in implementing wound care strategies</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Contemporary wound management strategies to complex or challenging wounds.</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Evaluating outcomes of nursing actions.</w:t>
            </w:r>
          </w:p>
        </w:tc>
        <w:tc>
          <w:tcPr>
            <w:tcW w:w="1365"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E86351" w:rsidRPr="0024595A" w:rsidRDefault="00E86351"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r w:rsidR="00E86351" w:rsidRPr="0024595A" w:rsidTr="002F4678">
        <w:trPr>
          <w:trHeight w:val="440"/>
        </w:trPr>
        <w:tc>
          <w:tcPr>
            <w:tcW w:w="1492"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22"/>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Manage burns</w:t>
            </w:r>
          </w:p>
        </w:tc>
        <w:tc>
          <w:tcPr>
            <w:tcW w:w="2143"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Definition of burns </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Types of burns </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Principles of burn management </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 xml:space="preserve">Burn assessment  </w:t>
            </w:r>
          </w:p>
          <w:p w:rsidR="00E86351" w:rsidRPr="0024595A" w:rsidRDefault="00E86351" w:rsidP="00263CC8">
            <w:pPr>
              <w:numPr>
                <w:ilvl w:val="0"/>
                <w:numId w:val="27"/>
              </w:num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lastRenderedPageBreak/>
              <w:t xml:space="preserve">Method of treating  burns </w:t>
            </w:r>
          </w:p>
        </w:tc>
        <w:tc>
          <w:tcPr>
            <w:tcW w:w="1365"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lastRenderedPageBreak/>
              <w:t>Written tests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E86351" w:rsidRPr="0024595A" w:rsidRDefault="00E86351"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lastRenderedPageBreak/>
              <w:t>Observation</w:t>
            </w:r>
          </w:p>
        </w:tc>
      </w:tr>
      <w:tr w:rsidR="00E86351" w:rsidRPr="0024595A" w:rsidTr="002F4678">
        <w:trPr>
          <w:trHeight w:val="1106"/>
        </w:trPr>
        <w:tc>
          <w:tcPr>
            <w:tcW w:w="1492"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22"/>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lastRenderedPageBreak/>
              <w:t>Manage bone, joint and muscle injuries</w:t>
            </w:r>
          </w:p>
        </w:tc>
        <w:tc>
          <w:tcPr>
            <w:tcW w:w="2143"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28"/>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Symptoms and signs of fractures </w:t>
            </w:r>
          </w:p>
          <w:p w:rsidR="00E86351" w:rsidRPr="0024595A" w:rsidRDefault="00E86351" w:rsidP="00263CC8">
            <w:pPr>
              <w:pStyle w:val="ListParagraph"/>
              <w:numPr>
                <w:ilvl w:val="0"/>
                <w:numId w:val="28"/>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Problems and treatment associated with dislocated joints </w:t>
            </w:r>
          </w:p>
          <w:p w:rsidR="00E86351" w:rsidRPr="002F4678" w:rsidRDefault="00E86351" w:rsidP="002F4678">
            <w:pPr>
              <w:pStyle w:val="ListParagraph"/>
              <w:numPr>
                <w:ilvl w:val="0"/>
                <w:numId w:val="28"/>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First aid treatment of pelvic and chest injuries and fractures of limbs</w:t>
            </w:r>
          </w:p>
          <w:p w:rsidR="00E86351" w:rsidRPr="002F4678" w:rsidRDefault="00E86351" w:rsidP="002F4678">
            <w:pPr>
              <w:pStyle w:val="ListParagraph"/>
              <w:numPr>
                <w:ilvl w:val="0"/>
                <w:numId w:val="28"/>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Immobilization techniques </w:t>
            </w:r>
          </w:p>
          <w:p w:rsidR="00E86351" w:rsidRPr="0024595A" w:rsidRDefault="00E86351" w:rsidP="002F4678">
            <w:pPr>
              <w:pStyle w:val="ListParagraph"/>
              <w:numPr>
                <w:ilvl w:val="0"/>
                <w:numId w:val="28"/>
              </w:numPr>
              <w:spacing w:after="0" w:line="276" w:lineRule="auto"/>
              <w:rPr>
                <w:rFonts w:ascii="Times New Roman" w:eastAsia="Times New Roman" w:hAnsi="Times New Roman" w:cs="Times New Roman"/>
                <w:sz w:val="24"/>
                <w:szCs w:val="24"/>
              </w:rPr>
            </w:pPr>
            <w:r w:rsidRPr="0024595A">
              <w:rPr>
                <w:rFonts w:ascii="Times New Roman" w:hAnsi="Times New Roman" w:cs="Times New Roman"/>
                <w:sz w:val="24"/>
                <w:szCs w:val="24"/>
              </w:rPr>
              <w:t>symptoms and signs of sprains and strains</w:t>
            </w:r>
          </w:p>
        </w:tc>
        <w:tc>
          <w:tcPr>
            <w:tcW w:w="1365"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E86351" w:rsidRPr="0024595A" w:rsidRDefault="00E86351"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r w:rsidR="00E86351" w:rsidRPr="0024595A" w:rsidTr="002F4678">
        <w:trPr>
          <w:trHeight w:val="1106"/>
        </w:trPr>
        <w:tc>
          <w:tcPr>
            <w:tcW w:w="1492"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22"/>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Adapt first aid</w:t>
            </w:r>
          </w:p>
          <w:p w:rsidR="00E86351" w:rsidRPr="0024595A" w:rsidRDefault="00E86351" w:rsidP="00263CC8">
            <w:pPr>
              <w:pStyle w:val="ListParagraph"/>
              <w:spacing w:after="0" w:line="276" w:lineRule="auto"/>
              <w:ind w:left="360"/>
              <w:rPr>
                <w:rFonts w:ascii="Times New Roman" w:hAnsi="Times New Roman" w:cs="Times New Roman"/>
                <w:sz w:val="24"/>
                <w:szCs w:val="24"/>
              </w:rPr>
            </w:pPr>
            <w:r w:rsidRPr="0024595A">
              <w:rPr>
                <w:rFonts w:ascii="Times New Roman" w:hAnsi="Times New Roman" w:cs="Times New Roman"/>
                <w:sz w:val="24"/>
                <w:szCs w:val="24"/>
              </w:rPr>
              <w:t>procedures for remote situations</w:t>
            </w:r>
          </w:p>
        </w:tc>
        <w:tc>
          <w:tcPr>
            <w:tcW w:w="2143"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numPr>
                <w:ilvl w:val="0"/>
                <w:numId w:val="27"/>
              </w:numPr>
              <w:spacing w:after="0" w:line="276" w:lineRule="auto"/>
              <w:ind w:left="540"/>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 xml:space="preserve">Risk assessment in emergency situations </w:t>
            </w:r>
          </w:p>
          <w:p w:rsidR="00E86351" w:rsidRPr="0024595A" w:rsidRDefault="00E86351" w:rsidP="00263CC8">
            <w:pPr>
              <w:numPr>
                <w:ilvl w:val="0"/>
                <w:numId w:val="27"/>
              </w:numPr>
              <w:spacing w:after="0" w:line="276" w:lineRule="auto"/>
              <w:ind w:left="540"/>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Mobilization of first aid resources</w:t>
            </w:r>
          </w:p>
          <w:p w:rsidR="00E86351" w:rsidRPr="0024595A" w:rsidRDefault="00E86351" w:rsidP="00263CC8">
            <w:pPr>
              <w:numPr>
                <w:ilvl w:val="0"/>
                <w:numId w:val="27"/>
              </w:numPr>
              <w:spacing w:after="0" w:line="276" w:lineRule="auto"/>
              <w:ind w:left="540"/>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Operating procedures during emergencies</w:t>
            </w:r>
          </w:p>
        </w:tc>
        <w:tc>
          <w:tcPr>
            <w:tcW w:w="1365" w:type="pct"/>
            <w:tcBorders>
              <w:top w:val="single" w:sz="4" w:space="0" w:color="auto"/>
              <w:left w:val="single" w:sz="4" w:space="0" w:color="auto"/>
              <w:bottom w:val="single" w:sz="4" w:space="0" w:color="auto"/>
              <w:right w:val="single" w:sz="4" w:space="0" w:color="auto"/>
            </w:tcBorders>
          </w:tcPr>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E86351" w:rsidRPr="0024595A" w:rsidRDefault="00E86351"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E86351" w:rsidRPr="0024595A" w:rsidRDefault="00E86351"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bl>
    <w:p w:rsidR="002F4678" w:rsidRPr="00497C41" w:rsidRDefault="002F4678" w:rsidP="002F4678">
      <w:pPr>
        <w:spacing w:after="0" w:line="276" w:lineRule="auto"/>
        <w:jc w:val="both"/>
        <w:rPr>
          <w:rFonts w:ascii="Times New Roman" w:hAnsi="Times New Roman" w:cs="Times New Roman"/>
          <w:b/>
          <w:sz w:val="24"/>
          <w:szCs w:val="24"/>
        </w:rPr>
      </w:pPr>
      <w:r w:rsidRPr="00497C41">
        <w:rPr>
          <w:rFonts w:ascii="Times New Roman" w:hAnsi="Times New Roman" w:cs="Times New Roman"/>
          <w:b/>
          <w:sz w:val="24"/>
          <w:szCs w:val="24"/>
        </w:rPr>
        <w:t xml:space="preserve">Suggested Methods of Instruction </w:t>
      </w:r>
    </w:p>
    <w:p w:rsidR="00E86351" w:rsidRPr="0024595A" w:rsidRDefault="00E86351"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 xml:space="preserve">Instructor led facilitation of theory </w:t>
      </w:r>
    </w:p>
    <w:p w:rsidR="00E86351" w:rsidRPr="0024595A" w:rsidRDefault="00E86351"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 xml:space="preserve">Demonstration by trainer </w:t>
      </w:r>
    </w:p>
    <w:p w:rsidR="00E86351" w:rsidRPr="0024595A" w:rsidRDefault="00E86351"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Practical work by trainee</w:t>
      </w:r>
    </w:p>
    <w:p w:rsidR="00E86351" w:rsidRPr="0024595A" w:rsidRDefault="00E86351"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Viewing of related videos</w:t>
      </w:r>
    </w:p>
    <w:p w:rsidR="002F4678" w:rsidRDefault="002F4678" w:rsidP="00263CC8">
      <w:pPr>
        <w:spacing w:after="0" w:line="276" w:lineRule="auto"/>
        <w:rPr>
          <w:rFonts w:ascii="Times New Roman" w:eastAsia="Calibri" w:hAnsi="Times New Roman" w:cs="Times New Roman"/>
          <w:b/>
          <w:sz w:val="24"/>
          <w:szCs w:val="24"/>
        </w:rPr>
      </w:pPr>
    </w:p>
    <w:p w:rsidR="00E86351" w:rsidRPr="0024595A" w:rsidRDefault="00E86351" w:rsidP="00263CC8">
      <w:pPr>
        <w:spacing w:after="0" w:line="276" w:lineRule="auto"/>
        <w:rPr>
          <w:rFonts w:ascii="Times New Roman" w:eastAsia="Calibri" w:hAnsi="Times New Roman" w:cs="Times New Roman"/>
          <w:b/>
          <w:sz w:val="24"/>
          <w:szCs w:val="24"/>
        </w:rPr>
      </w:pPr>
      <w:r w:rsidRPr="0024595A">
        <w:rPr>
          <w:rFonts w:ascii="Times New Roman" w:eastAsia="Calibri" w:hAnsi="Times New Roman" w:cs="Times New Roman"/>
          <w:b/>
          <w:sz w:val="24"/>
          <w:szCs w:val="24"/>
        </w:rPr>
        <w:t>Recommended Resources</w:t>
      </w:r>
    </w:p>
    <w:p w:rsidR="00E86351" w:rsidRPr="0024595A" w:rsidRDefault="00E86351" w:rsidP="00263CC8">
      <w:pPr>
        <w:pStyle w:val="ListParagraph"/>
        <w:numPr>
          <w:ilvl w:val="0"/>
          <w:numId w:val="81"/>
        </w:numPr>
        <w:spacing w:after="0" w:line="276" w:lineRule="auto"/>
        <w:jc w:val="both"/>
        <w:rPr>
          <w:rFonts w:ascii="Times New Roman" w:eastAsia="Calibri" w:hAnsi="Times New Roman" w:cs="Times New Roman"/>
          <w:sz w:val="24"/>
          <w:szCs w:val="24"/>
        </w:rPr>
      </w:pPr>
      <w:r w:rsidRPr="0024595A">
        <w:rPr>
          <w:rFonts w:ascii="Times New Roman" w:eastAsia="Calibri" w:hAnsi="Times New Roman" w:cs="Times New Roman"/>
          <w:sz w:val="24"/>
          <w:szCs w:val="24"/>
        </w:rPr>
        <w:t xml:space="preserve"> Vessels/ medicine cabinet</w:t>
      </w:r>
    </w:p>
    <w:p w:rsidR="00E86351" w:rsidRPr="0024595A" w:rsidRDefault="00E86351" w:rsidP="00263CC8">
      <w:pPr>
        <w:pStyle w:val="ListParagraph"/>
        <w:numPr>
          <w:ilvl w:val="0"/>
          <w:numId w:val="81"/>
        </w:numPr>
        <w:spacing w:after="0" w:line="276" w:lineRule="auto"/>
        <w:jc w:val="both"/>
        <w:rPr>
          <w:rFonts w:ascii="Times New Roman" w:eastAsia="Calibri" w:hAnsi="Times New Roman" w:cs="Times New Roman"/>
          <w:sz w:val="24"/>
          <w:szCs w:val="24"/>
        </w:rPr>
      </w:pPr>
      <w:r w:rsidRPr="0024595A">
        <w:rPr>
          <w:rFonts w:ascii="Times New Roman" w:eastAsia="Calibri" w:hAnsi="Times New Roman" w:cs="Times New Roman"/>
          <w:sz w:val="24"/>
          <w:szCs w:val="24"/>
        </w:rPr>
        <w:t>First aid boxes</w:t>
      </w:r>
    </w:p>
    <w:p w:rsidR="00E86351" w:rsidRPr="0024595A" w:rsidRDefault="00E86351" w:rsidP="00263CC8">
      <w:pPr>
        <w:pStyle w:val="ListParagraph"/>
        <w:numPr>
          <w:ilvl w:val="0"/>
          <w:numId w:val="81"/>
        </w:numPr>
        <w:spacing w:after="0" w:line="276" w:lineRule="auto"/>
        <w:jc w:val="both"/>
        <w:rPr>
          <w:rFonts w:ascii="Times New Roman" w:eastAsia="Calibri" w:hAnsi="Times New Roman" w:cs="Times New Roman"/>
          <w:sz w:val="24"/>
          <w:szCs w:val="24"/>
        </w:rPr>
      </w:pPr>
      <w:r w:rsidRPr="0024595A">
        <w:rPr>
          <w:rFonts w:ascii="Times New Roman" w:eastAsia="Calibri" w:hAnsi="Times New Roman" w:cs="Times New Roman"/>
          <w:sz w:val="24"/>
          <w:szCs w:val="24"/>
        </w:rPr>
        <w:t>Emergency first aid carry bags</w:t>
      </w:r>
    </w:p>
    <w:p w:rsidR="00E86351" w:rsidRPr="0024595A" w:rsidRDefault="00E86351" w:rsidP="00263CC8">
      <w:pPr>
        <w:pStyle w:val="ListParagraph"/>
        <w:numPr>
          <w:ilvl w:val="0"/>
          <w:numId w:val="81"/>
        </w:numPr>
        <w:spacing w:after="0" w:line="276" w:lineRule="auto"/>
        <w:jc w:val="both"/>
        <w:rPr>
          <w:rFonts w:ascii="Times New Roman" w:eastAsia="Calibri" w:hAnsi="Times New Roman" w:cs="Times New Roman"/>
          <w:sz w:val="24"/>
          <w:szCs w:val="24"/>
        </w:rPr>
      </w:pPr>
      <w:r w:rsidRPr="0024595A">
        <w:rPr>
          <w:rFonts w:ascii="Times New Roman" w:eastAsia="Calibri" w:hAnsi="Times New Roman" w:cs="Times New Roman"/>
          <w:sz w:val="24"/>
          <w:szCs w:val="24"/>
        </w:rPr>
        <w:t>Specific first aid resources</w:t>
      </w:r>
    </w:p>
    <w:p w:rsidR="00E86351" w:rsidRPr="0024595A" w:rsidRDefault="00E86351" w:rsidP="00263CC8">
      <w:pPr>
        <w:pStyle w:val="ListParagraph"/>
        <w:numPr>
          <w:ilvl w:val="0"/>
          <w:numId w:val="81"/>
        </w:numPr>
        <w:spacing w:after="0" w:line="276" w:lineRule="auto"/>
        <w:jc w:val="both"/>
        <w:rPr>
          <w:rFonts w:ascii="Times New Roman" w:eastAsia="Calibri" w:hAnsi="Times New Roman" w:cs="Times New Roman"/>
          <w:sz w:val="24"/>
          <w:szCs w:val="24"/>
        </w:rPr>
      </w:pPr>
      <w:r w:rsidRPr="0024595A">
        <w:rPr>
          <w:rFonts w:ascii="Times New Roman" w:eastAsia="Calibri" w:hAnsi="Times New Roman" w:cs="Times New Roman"/>
          <w:sz w:val="24"/>
          <w:szCs w:val="24"/>
        </w:rPr>
        <w:t>Roller bandages</w:t>
      </w:r>
    </w:p>
    <w:p w:rsidR="00E86351" w:rsidRPr="0024595A" w:rsidRDefault="00E86351" w:rsidP="00263CC8">
      <w:pPr>
        <w:pStyle w:val="ListParagraph"/>
        <w:numPr>
          <w:ilvl w:val="0"/>
          <w:numId w:val="81"/>
        </w:numPr>
        <w:spacing w:after="0" w:line="276" w:lineRule="auto"/>
        <w:jc w:val="both"/>
        <w:rPr>
          <w:rFonts w:ascii="Times New Roman" w:eastAsia="Calibri" w:hAnsi="Times New Roman" w:cs="Times New Roman"/>
          <w:sz w:val="24"/>
          <w:szCs w:val="24"/>
        </w:rPr>
      </w:pPr>
      <w:r w:rsidRPr="0024595A">
        <w:rPr>
          <w:rFonts w:ascii="Times New Roman" w:eastAsia="Calibri" w:hAnsi="Times New Roman" w:cs="Times New Roman"/>
          <w:sz w:val="24"/>
          <w:szCs w:val="24"/>
        </w:rPr>
        <w:t>Triangular bandages</w:t>
      </w:r>
    </w:p>
    <w:p w:rsidR="00E86351" w:rsidRPr="0024595A" w:rsidRDefault="00E86351" w:rsidP="00263CC8">
      <w:pPr>
        <w:pStyle w:val="ListParagraph"/>
        <w:numPr>
          <w:ilvl w:val="0"/>
          <w:numId w:val="81"/>
        </w:numPr>
        <w:spacing w:after="0" w:line="276" w:lineRule="auto"/>
        <w:jc w:val="both"/>
        <w:rPr>
          <w:rFonts w:ascii="Times New Roman" w:eastAsia="Calibri" w:hAnsi="Times New Roman" w:cs="Times New Roman"/>
          <w:sz w:val="24"/>
          <w:szCs w:val="24"/>
        </w:rPr>
      </w:pPr>
      <w:r w:rsidRPr="0024595A">
        <w:rPr>
          <w:rFonts w:ascii="Times New Roman" w:eastAsia="Calibri" w:hAnsi="Times New Roman" w:cs="Times New Roman"/>
          <w:sz w:val="24"/>
          <w:szCs w:val="24"/>
        </w:rPr>
        <w:t>Face masks</w:t>
      </w:r>
    </w:p>
    <w:p w:rsidR="00E86351" w:rsidRPr="0024595A" w:rsidRDefault="00E86351" w:rsidP="00263CC8">
      <w:pPr>
        <w:pStyle w:val="ListParagraph"/>
        <w:numPr>
          <w:ilvl w:val="0"/>
          <w:numId w:val="81"/>
        </w:numPr>
        <w:spacing w:after="0" w:line="276" w:lineRule="auto"/>
        <w:jc w:val="both"/>
        <w:rPr>
          <w:rFonts w:ascii="Times New Roman" w:eastAsia="Calibri" w:hAnsi="Times New Roman" w:cs="Times New Roman"/>
          <w:sz w:val="24"/>
          <w:szCs w:val="24"/>
        </w:rPr>
      </w:pPr>
      <w:r w:rsidRPr="0024595A">
        <w:rPr>
          <w:rFonts w:ascii="Times New Roman" w:eastAsia="Calibri" w:hAnsi="Times New Roman" w:cs="Times New Roman"/>
          <w:sz w:val="24"/>
          <w:szCs w:val="24"/>
        </w:rPr>
        <w:t>Cleaning swabs</w:t>
      </w:r>
    </w:p>
    <w:p w:rsidR="00E86351" w:rsidRPr="0024595A" w:rsidRDefault="00E86351" w:rsidP="00263CC8">
      <w:pPr>
        <w:pStyle w:val="ListParagraph"/>
        <w:numPr>
          <w:ilvl w:val="0"/>
          <w:numId w:val="81"/>
        </w:numPr>
        <w:spacing w:after="0" w:line="276" w:lineRule="auto"/>
        <w:jc w:val="both"/>
        <w:rPr>
          <w:rFonts w:ascii="Times New Roman" w:eastAsia="Calibri" w:hAnsi="Times New Roman" w:cs="Times New Roman"/>
          <w:sz w:val="24"/>
          <w:szCs w:val="24"/>
        </w:rPr>
      </w:pPr>
      <w:r w:rsidRPr="0024595A">
        <w:rPr>
          <w:rFonts w:ascii="Times New Roman" w:eastAsia="Calibri" w:hAnsi="Times New Roman" w:cs="Times New Roman"/>
          <w:sz w:val="24"/>
          <w:szCs w:val="24"/>
        </w:rPr>
        <w:t>Cleaning brush</w:t>
      </w:r>
    </w:p>
    <w:p w:rsidR="00E86351" w:rsidRPr="0024595A" w:rsidRDefault="00E86351" w:rsidP="00263CC8">
      <w:pPr>
        <w:pStyle w:val="ListParagraph"/>
        <w:numPr>
          <w:ilvl w:val="0"/>
          <w:numId w:val="81"/>
        </w:numPr>
        <w:spacing w:after="0" w:line="276" w:lineRule="auto"/>
        <w:jc w:val="both"/>
        <w:rPr>
          <w:rFonts w:ascii="Times New Roman" w:eastAsia="Calibri" w:hAnsi="Times New Roman" w:cs="Times New Roman"/>
          <w:sz w:val="24"/>
          <w:szCs w:val="24"/>
        </w:rPr>
      </w:pPr>
      <w:r w:rsidRPr="0024595A">
        <w:rPr>
          <w:rFonts w:ascii="Times New Roman" w:eastAsia="Calibri" w:hAnsi="Times New Roman" w:cs="Times New Roman"/>
          <w:sz w:val="24"/>
          <w:szCs w:val="24"/>
        </w:rPr>
        <w:t>Cleaning materials</w:t>
      </w:r>
    </w:p>
    <w:p w:rsidR="00E86351" w:rsidRPr="0024595A" w:rsidRDefault="00E86351" w:rsidP="00263CC8">
      <w:pPr>
        <w:pStyle w:val="ListParagraph"/>
        <w:numPr>
          <w:ilvl w:val="0"/>
          <w:numId w:val="81"/>
        </w:numPr>
        <w:spacing w:after="0" w:line="276" w:lineRule="auto"/>
        <w:jc w:val="both"/>
        <w:rPr>
          <w:rFonts w:ascii="Times New Roman" w:eastAsia="Calibri" w:hAnsi="Times New Roman" w:cs="Times New Roman"/>
          <w:sz w:val="24"/>
          <w:szCs w:val="24"/>
        </w:rPr>
      </w:pPr>
      <w:r w:rsidRPr="0024595A">
        <w:rPr>
          <w:rFonts w:ascii="Times New Roman" w:eastAsia="Calibri" w:hAnsi="Times New Roman" w:cs="Times New Roman"/>
          <w:sz w:val="24"/>
          <w:szCs w:val="24"/>
        </w:rPr>
        <w:t>Medicines</w:t>
      </w:r>
    </w:p>
    <w:p w:rsidR="00E86351" w:rsidRPr="0024595A" w:rsidRDefault="00E86351" w:rsidP="00263CC8">
      <w:pPr>
        <w:pStyle w:val="ListParagraph"/>
        <w:numPr>
          <w:ilvl w:val="0"/>
          <w:numId w:val="81"/>
        </w:numPr>
        <w:spacing w:after="0" w:line="276" w:lineRule="auto"/>
        <w:jc w:val="both"/>
        <w:rPr>
          <w:rFonts w:ascii="Times New Roman" w:eastAsia="Calibri" w:hAnsi="Times New Roman" w:cs="Times New Roman"/>
          <w:sz w:val="24"/>
          <w:szCs w:val="24"/>
        </w:rPr>
      </w:pPr>
      <w:r w:rsidRPr="0024595A">
        <w:rPr>
          <w:rFonts w:ascii="Times New Roman" w:eastAsia="Calibri" w:hAnsi="Times New Roman" w:cs="Times New Roman"/>
          <w:sz w:val="24"/>
          <w:szCs w:val="24"/>
        </w:rPr>
        <w:t>Vessel’s Medicine Cabinet</w:t>
      </w:r>
    </w:p>
    <w:p w:rsidR="00E86351" w:rsidRPr="0024595A" w:rsidRDefault="00E86351" w:rsidP="00263CC8">
      <w:pPr>
        <w:pStyle w:val="ListParagraph"/>
        <w:numPr>
          <w:ilvl w:val="0"/>
          <w:numId w:val="81"/>
        </w:numPr>
        <w:spacing w:after="0" w:line="276" w:lineRule="auto"/>
        <w:jc w:val="both"/>
        <w:rPr>
          <w:rFonts w:ascii="Times New Roman" w:eastAsia="Calibri" w:hAnsi="Times New Roman" w:cs="Times New Roman"/>
          <w:sz w:val="24"/>
          <w:szCs w:val="24"/>
        </w:rPr>
      </w:pPr>
      <w:r w:rsidRPr="0024595A">
        <w:rPr>
          <w:rFonts w:ascii="Times New Roman" w:eastAsia="Calibri" w:hAnsi="Times New Roman" w:cs="Times New Roman"/>
          <w:sz w:val="24"/>
          <w:szCs w:val="24"/>
        </w:rPr>
        <w:t>First Aid Boxes</w:t>
      </w:r>
    </w:p>
    <w:p w:rsidR="00E86351" w:rsidRPr="0024595A" w:rsidRDefault="00E86351" w:rsidP="00263CC8">
      <w:pPr>
        <w:pStyle w:val="ListParagraph"/>
        <w:numPr>
          <w:ilvl w:val="0"/>
          <w:numId w:val="81"/>
        </w:numPr>
        <w:spacing w:after="0" w:line="276" w:lineRule="auto"/>
        <w:jc w:val="both"/>
        <w:rPr>
          <w:rFonts w:ascii="Times New Roman" w:eastAsia="Calibri" w:hAnsi="Times New Roman" w:cs="Times New Roman"/>
          <w:sz w:val="24"/>
          <w:szCs w:val="24"/>
        </w:rPr>
      </w:pPr>
      <w:r w:rsidRPr="0024595A">
        <w:rPr>
          <w:rFonts w:ascii="Times New Roman" w:eastAsia="Calibri" w:hAnsi="Times New Roman" w:cs="Times New Roman"/>
          <w:sz w:val="24"/>
          <w:szCs w:val="24"/>
        </w:rPr>
        <w:t>Emergency first aid carry bags</w:t>
      </w:r>
    </w:p>
    <w:p w:rsidR="00E86351" w:rsidRPr="0024595A" w:rsidRDefault="00E86351" w:rsidP="00263CC8">
      <w:pPr>
        <w:spacing w:after="0" w:line="276" w:lineRule="auto"/>
        <w:rPr>
          <w:rFonts w:ascii="Times New Roman" w:eastAsia="Calibri" w:hAnsi="Times New Roman" w:cs="Times New Roman"/>
          <w:sz w:val="24"/>
          <w:szCs w:val="24"/>
        </w:rPr>
      </w:pPr>
    </w:p>
    <w:p w:rsidR="00842FD6" w:rsidRPr="0024595A" w:rsidRDefault="00842FD6" w:rsidP="00263CC8">
      <w:pPr>
        <w:pStyle w:val="Heading1"/>
      </w:pPr>
      <w:bookmarkStart w:id="65" w:name="_Toc75184881"/>
      <w:r w:rsidRPr="0024595A">
        <w:lastRenderedPageBreak/>
        <w:t>CORE UNITS OF LEARNING</w:t>
      </w:r>
      <w:bookmarkEnd w:id="65"/>
      <w:r w:rsidRPr="0024595A">
        <w:t xml:space="preserve"> </w:t>
      </w:r>
    </w:p>
    <w:p w:rsidR="002F4678" w:rsidRDefault="002F4678">
      <w:pPr>
        <w:spacing w:after="200" w:line="276" w:lineRule="auto"/>
        <w:rPr>
          <w:rFonts w:ascii="Times New Roman" w:eastAsia="Calibri" w:hAnsi="Times New Roman" w:cs="Times New Roman"/>
          <w:b/>
          <w:sz w:val="32"/>
          <w:szCs w:val="24"/>
          <w:lang w:val="en-ZA"/>
        </w:rPr>
      </w:pPr>
      <w:r>
        <w:br w:type="page"/>
      </w:r>
    </w:p>
    <w:p w:rsidR="004D49AD" w:rsidRPr="0024595A" w:rsidRDefault="004D49AD" w:rsidP="002F4678">
      <w:pPr>
        <w:pStyle w:val="Heading2"/>
        <w:rPr>
          <w:rFonts w:eastAsia="Calibri"/>
        </w:rPr>
      </w:pPr>
      <w:bookmarkStart w:id="66" w:name="_Toc75184882"/>
      <w:r w:rsidRPr="0024595A">
        <w:lastRenderedPageBreak/>
        <w:t xml:space="preserve">SMALL </w:t>
      </w:r>
      <w:r w:rsidR="007E119D" w:rsidRPr="0024595A">
        <w:t>FISHING</w:t>
      </w:r>
      <w:r w:rsidRPr="0024595A">
        <w:t xml:space="preserve"> VESSELS</w:t>
      </w:r>
      <w:r w:rsidR="009626CF" w:rsidRPr="0024595A">
        <w:t xml:space="preserve"> MANAGEMENT</w:t>
      </w:r>
      <w:bookmarkEnd w:id="66"/>
      <w:r w:rsidR="009626CF" w:rsidRPr="0024595A">
        <w:t xml:space="preserve"> </w:t>
      </w:r>
    </w:p>
    <w:p w:rsidR="004D49AD" w:rsidRPr="0024595A" w:rsidRDefault="004D49AD" w:rsidP="00263CC8">
      <w:pPr>
        <w:spacing w:after="0" w:line="276" w:lineRule="auto"/>
        <w:jc w:val="both"/>
        <w:rPr>
          <w:rFonts w:ascii="Times New Roman" w:eastAsia="Times New Roman" w:hAnsi="Times New Roman" w:cs="Times New Roman"/>
          <w:b/>
          <w:sz w:val="24"/>
          <w:szCs w:val="24"/>
        </w:rPr>
      </w:pPr>
    </w:p>
    <w:p w:rsidR="004D49AD" w:rsidRPr="0024595A" w:rsidRDefault="004D49AD" w:rsidP="00263CC8">
      <w:pPr>
        <w:spacing w:after="0" w:line="276" w:lineRule="auto"/>
        <w:jc w:val="both"/>
        <w:rPr>
          <w:rFonts w:ascii="Times New Roman" w:hAnsi="Times New Roman" w:cs="Times New Roman"/>
          <w:b/>
          <w:sz w:val="24"/>
          <w:szCs w:val="24"/>
          <w:lang w:val="en-ZA" w:eastAsia="fr-FR"/>
        </w:rPr>
      </w:pPr>
      <w:r w:rsidRPr="0024595A">
        <w:rPr>
          <w:rFonts w:ascii="Times New Roman" w:eastAsia="Calibri" w:hAnsi="Times New Roman" w:cs="Times New Roman"/>
          <w:b/>
          <w:sz w:val="24"/>
          <w:szCs w:val="24"/>
          <w:lang w:val="en-ZA"/>
        </w:rPr>
        <w:t>UNIT CODE:</w:t>
      </w:r>
      <w:r w:rsidRPr="0024595A">
        <w:rPr>
          <w:rFonts w:ascii="Times New Roman" w:eastAsia="Calibri" w:hAnsi="Times New Roman" w:cs="Times New Roman"/>
          <w:sz w:val="24"/>
          <w:szCs w:val="24"/>
          <w:lang w:val="en-ZA"/>
        </w:rPr>
        <w:tab/>
        <w:t xml:space="preserve"> </w:t>
      </w:r>
      <w:r w:rsidR="00347C28" w:rsidRPr="002F4678">
        <w:rPr>
          <w:rFonts w:ascii="Times New Roman" w:hAnsi="Times New Roman" w:cs="Times New Roman"/>
          <w:b/>
          <w:sz w:val="24"/>
          <w:szCs w:val="24"/>
        </w:rPr>
        <w:t>AGR/CU/FISDO/CR/01/4/A</w:t>
      </w:r>
    </w:p>
    <w:p w:rsidR="002F4678" w:rsidRDefault="002F4678" w:rsidP="00263CC8">
      <w:pPr>
        <w:spacing w:after="0" w:line="276" w:lineRule="auto"/>
        <w:jc w:val="both"/>
        <w:rPr>
          <w:rFonts w:ascii="Times New Roman" w:eastAsia="Calibri" w:hAnsi="Times New Roman" w:cs="Times New Roman"/>
          <w:b/>
          <w:sz w:val="24"/>
          <w:szCs w:val="24"/>
          <w:lang w:val="en-ZA"/>
        </w:rPr>
      </w:pPr>
    </w:p>
    <w:p w:rsidR="004D49AD" w:rsidRPr="0024595A" w:rsidRDefault="004D49AD"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Relationship to Occupational Standards</w:t>
      </w:r>
    </w:p>
    <w:p w:rsidR="004D49AD" w:rsidRPr="0024595A" w:rsidRDefault="004D49AD" w:rsidP="00263CC8">
      <w:pPr>
        <w:spacing w:after="0" w:line="276" w:lineRule="auto"/>
        <w:rPr>
          <w:rFonts w:ascii="Times New Roman" w:hAnsi="Times New Roman" w:cs="Times New Roman"/>
          <w:sz w:val="24"/>
          <w:szCs w:val="24"/>
        </w:rPr>
      </w:pPr>
      <w:r w:rsidRPr="0024595A">
        <w:rPr>
          <w:rFonts w:ascii="Times New Roman" w:eastAsia="Calibri" w:hAnsi="Times New Roman" w:cs="Times New Roman"/>
          <w:sz w:val="24"/>
          <w:szCs w:val="24"/>
          <w:lang w:val="en-ZA"/>
        </w:rPr>
        <w:t xml:space="preserve">This unit addresses the unit of competency: </w:t>
      </w:r>
      <w:r w:rsidRPr="0024595A">
        <w:rPr>
          <w:rFonts w:ascii="Times New Roman" w:hAnsi="Times New Roman" w:cs="Times New Roman"/>
          <w:sz w:val="24"/>
          <w:szCs w:val="24"/>
        </w:rPr>
        <w:t xml:space="preserve">manage small </w:t>
      </w:r>
      <w:r w:rsidR="007E119D" w:rsidRPr="0024595A">
        <w:rPr>
          <w:rFonts w:ascii="Times New Roman" w:hAnsi="Times New Roman" w:cs="Times New Roman"/>
          <w:sz w:val="24"/>
          <w:szCs w:val="24"/>
        </w:rPr>
        <w:t>fishing vessels</w:t>
      </w:r>
    </w:p>
    <w:p w:rsidR="004D49AD" w:rsidRPr="0024595A" w:rsidRDefault="004D49AD"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 xml:space="preserve">Duration of Unit: </w:t>
      </w:r>
      <w:r w:rsidR="00015942">
        <w:rPr>
          <w:rFonts w:ascii="Times New Roman" w:eastAsia="Calibri" w:hAnsi="Times New Roman" w:cs="Times New Roman"/>
          <w:b/>
          <w:sz w:val="24"/>
          <w:szCs w:val="24"/>
          <w:lang w:val="en-ZA"/>
        </w:rPr>
        <w:t xml:space="preserve">120 </w:t>
      </w:r>
      <w:r w:rsidRPr="0024595A">
        <w:rPr>
          <w:rFonts w:ascii="Times New Roman" w:eastAsia="Calibri" w:hAnsi="Times New Roman" w:cs="Times New Roman"/>
          <w:sz w:val="24"/>
          <w:szCs w:val="24"/>
          <w:lang w:val="en-ZA"/>
        </w:rPr>
        <w:t>hours</w:t>
      </w:r>
    </w:p>
    <w:p w:rsidR="004D49AD" w:rsidRPr="0024595A" w:rsidRDefault="004D49AD" w:rsidP="00263CC8">
      <w:pPr>
        <w:spacing w:after="0" w:line="276" w:lineRule="auto"/>
        <w:jc w:val="both"/>
        <w:rPr>
          <w:rFonts w:ascii="Times New Roman" w:eastAsia="Calibri" w:hAnsi="Times New Roman" w:cs="Times New Roman"/>
          <w:b/>
          <w:sz w:val="24"/>
          <w:szCs w:val="24"/>
          <w:lang w:val="en-ZA"/>
        </w:rPr>
      </w:pPr>
    </w:p>
    <w:p w:rsidR="004D49AD" w:rsidRPr="0024595A" w:rsidRDefault="004D49AD"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Unit Description</w:t>
      </w:r>
    </w:p>
    <w:p w:rsidR="00E12170" w:rsidRPr="0024595A" w:rsidRDefault="004D49AD" w:rsidP="00263CC8">
      <w:pPr>
        <w:autoSpaceDE w:val="0"/>
        <w:adjustRightInd w:val="0"/>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 xml:space="preserve">This unit </w:t>
      </w:r>
      <w:r w:rsidRPr="0024595A">
        <w:rPr>
          <w:rFonts w:ascii="Times New Roman" w:eastAsia="Calibri" w:hAnsi="Times New Roman" w:cs="Times New Roman"/>
          <w:sz w:val="24"/>
          <w:szCs w:val="24"/>
          <w:lang w:val="en-ZA" w:eastAsia="fr-FR"/>
        </w:rPr>
        <w:t xml:space="preserve">describes the competencies </w:t>
      </w:r>
      <w:r w:rsidRPr="0024595A">
        <w:rPr>
          <w:rFonts w:ascii="Times New Roman" w:eastAsia="Calibri" w:hAnsi="Times New Roman" w:cs="Times New Roman"/>
          <w:sz w:val="24"/>
          <w:szCs w:val="24"/>
          <w:lang w:val="en-ZA"/>
        </w:rPr>
        <w:t xml:space="preserve">required to </w:t>
      </w:r>
      <w:r w:rsidRPr="0024595A">
        <w:rPr>
          <w:rFonts w:ascii="Times New Roman" w:hAnsi="Times New Roman" w:cs="Times New Roman"/>
          <w:sz w:val="24"/>
          <w:szCs w:val="24"/>
        </w:rPr>
        <w:t>manage small</w:t>
      </w:r>
      <w:r w:rsidR="00C75ADD" w:rsidRPr="0024595A">
        <w:rPr>
          <w:rFonts w:ascii="Times New Roman" w:hAnsi="Times New Roman" w:cs="Times New Roman"/>
          <w:sz w:val="24"/>
          <w:szCs w:val="24"/>
        </w:rPr>
        <w:t xml:space="preserve"> fishing</w:t>
      </w:r>
      <w:r w:rsidRPr="0024595A">
        <w:rPr>
          <w:rFonts w:ascii="Times New Roman" w:hAnsi="Times New Roman" w:cs="Times New Roman"/>
          <w:sz w:val="24"/>
          <w:szCs w:val="24"/>
        </w:rPr>
        <w:t xml:space="preserve"> vessels.it involves </w:t>
      </w:r>
      <w:r w:rsidR="0092181E" w:rsidRPr="0024595A">
        <w:rPr>
          <w:rFonts w:ascii="Times New Roman" w:eastAsia="Calibri" w:hAnsi="Times New Roman" w:cs="Times New Roman"/>
          <w:sz w:val="24"/>
          <w:szCs w:val="24"/>
          <w:lang w:val="en-ZA"/>
        </w:rPr>
        <w:t xml:space="preserve"> </w:t>
      </w:r>
      <w:r w:rsidR="00E12170" w:rsidRPr="0024595A">
        <w:rPr>
          <w:rFonts w:ascii="Times New Roman" w:eastAsia="Calibri" w:hAnsi="Times New Roman" w:cs="Times New Roman"/>
          <w:sz w:val="24"/>
          <w:szCs w:val="24"/>
          <w:lang w:val="en-ZA"/>
        </w:rPr>
        <w:t>operating fishing vessels</w:t>
      </w:r>
      <w:r w:rsidR="00CF65D8" w:rsidRPr="0024595A">
        <w:rPr>
          <w:rFonts w:ascii="Times New Roman" w:eastAsia="Calibri" w:hAnsi="Times New Roman" w:cs="Times New Roman"/>
          <w:sz w:val="24"/>
          <w:szCs w:val="24"/>
          <w:lang w:val="en-ZA"/>
        </w:rPr>
        <w:t xml:space="preserve">, </w:t>
      </w:r>
      <w:r w:rsidR="00E12170" w:rsidRPr="0024595A">
        <w:rPr>
          <w:rFonts w:ascii="Times New Roman" w:eastAsia="Calibri" w:hAnsi="Times New Roman" w:cs="Times New Roman"/>
          <w:sz w:val="24"/>
          <w:szCs w:val="24"/>
          <w:lang w:val="en-ZA"/>
        </w:rPr>
        <w:t xml:space="preserve">monitoring condition and seaworthiness of a </w:t>
      </w:r>
      <w:r w:rsidR="00CF65D8" w:rsidRPr="0024595A">
        <w:rPr>
          <w:rFonts w:ascii="Times New Roman" w:eastAsia="Calibri" w:hAnsi="Times New Roman" w:cs="Times New Roman"/>
          <w:sz w:val="24"/>
          <w:szCs w:val="24"/>
          <w:lang w:val="en-ZA"/>
        </w:rPr>
        <w:t>vessel, performing</w:t>
      </w:r>
      <w:r w:rsidR="00E12170" w:rsidRPr="0024595A">
        <w:rPr>
          <w:rFonts w:ascii="Times New Roman" w:eastAsia="Calibri" w:hAnsi="Times New Roman" w:cs="Times New Roman"/>
          <w:sz w:val="24"/>
          <w:szCs w:val="24"/>
          <w:lang w:val="en-ZA"/>
        </w:rPr>
        <w:t xml:space="preserve"> routine maintenance tasks on small marine vessels</w:t>
      </w:r>
      <w:r w:rsidR="00CF65D8" w:rsidRPr="0024595A">
        <w:rPr>
          <w:rFonts w:ascii="Times New Roman" w:eastAsia="Calibri" w:hAnsi="Times New Roman" w:cs="Times New Roman"/>
          <w:sz w:val="24"/>
          <w:szCs w:val="24"/>
          <w:lang w:val="en-ZA"/>
        </w:rPr>
        <w:t xml:space="preserve">, </w:t>
      </w:r>
      <w:r w:rsidR="00E12170" w:rsidRPr="0024595A">
        <w:rPr>
          <w:rFonts w:ascii="Times New Roman" w:eastAsia="Calibri" w:hAnsi="Times New Roman" w:cs="Times New Roman"/>
          <w:sz w:val="24"/>
          <w:szCs w:val="24"/>
          <w:lang w:val="en-ZA"/>
        </w:rPr>
        <w:t>troubleshoot</w:t>
      </w:r>
      <w:r w:rsidR="00CF65D8" w:rsidRPr="0024595A">
        <w:rPr>
          <w:rFonts w:ascii="Times New Roman" w:eastAsia="Calibri" w:hAnsi="Times New Roman" w:cs="Times New Roman"/>
          <w:sz w:val="24"/>
          <w:szCs w:val="24"/>
          <w:lang w:val="en-ZA"/>
        </w:rPr>
        <w:t>ing</w:t>
      </w:r>
      <w:r w:rsidR="00E12170" w:rsidRPr="0024595A">
        <w:rPr>
          <w:rFonts w:ascii="Times New Roman" w:eastAsia="Calibri" w:hAnsi="Times New Roman" w:cs="Times New Roman"/>
          <w:sz w:val="24"/>
          <w:szCs w:val="24"/>
          <w:lang w:val="en-ZA"/>
        </w:rPr>
        <w:t xml:space="preserve"> and maintain low powered marine engines </w:t>
      </w:r>
      <w:r w:rsidR="00CF65D8" w:rsidRPr="0024595A">
        <w:rPr>
          <w:rFonts w:ascii="Times New Roman" w:eastAsia="Calibri" w:hAnsi="Times New Roman" w:cs="Times New Roman"/>
          <w:sz w:val="24"/>
          <w:szCs w:val="24"/>
          <w:lang w:val="en-ZA"/>
        </w:rPr>
        <w:t xml:space="preserve"> and </w:t>
      </w:r>
      <w:r w:rsidR="00E12170" w:rsidRPr="0024595A">
        <w:rPr>
          <w:rFonts w:ascii="Times New Roman" w:eastAsia="Calibri" w:hAnsi="Times New Roman" w:cs="Times New Roman"/>
          <w:sz w:val="24"/>
          <w:szCs w:val="24"/>
          <w:lang w:val="en-ZA"/>
        </w:rPr>
        <w:t>apply</w:t>
      </w:r>
      <w:r w:rsidR="00CF65D8" w:rsidRPr="0024595A">
        <w:rPr>
          <w:rFonts w:ascii="Times New Roman" w:eastAsia="Calibri" w:hAnsi="Times New Roman" w:cs="Times New Roman"/>
          <w:sz w:val="24"/>
          <w:szCs w:val="24"/>
          <w:lang w:val="en-ZA"/>
        </w:rPr>
        <w:t>ing</w:t>
      </w:r>
      <w:r w:rsidR="00E12170" w:rsidRPr="0024595A">
        <w:rPr>
          <w:rFonts w:ascii="Times New Roman" w:eastAsia="Calibri" w:hAnsi="Times New Roman" w:cs="Times New Roman"/>
          <w:sz w:val="24"/>
          <w:szCs w:val="24"/>
          <w:lang w:val="en-ZA"/>
        </w:rPr>
        <w:t xml:space="preserve"> weather information when navigating a vessel</w:t>
      </w:r>
      <w:r w:rsidR="00CF65D8" w:rsidRPr="0024595A">
        <w:rPr>
          <w:rFonts w:ascii="Times New Roman" w:eastAsia="Calibri" w:hAnsi="Times New Roman" w:cs="Times New Roman"/>
          <w:sz w:val="24"/>
          <w:szCs w:val="24"/>
          <w:lang w:val="en-ZA"/>
        </w:rPr>
        <w:t>.</w:t>
      </w:r>
    </w:p>
    <w:p w:rsidR="004D49AD" w:rsidRPr="0024595A" w:rsidRDefault="004D49AD" w:rsidP="00263CC8">
      <w:pPr>
        <w:tabs>
          <w:tab w:val="left" w:pos="1784"/>
        </w:tabs>
        <w:autoSpaceDE w:val="0"/>
        <w:adjustRightInd w:val="0"/>
        <w:spacing w:after="0" w:line="276" w:lineRule="auto"/>
        <w:jc w:val="both"/>
        <w:rPr>
          <w:rFonts w:ascii="Times New Roman" w:eastAsia="Calibri" w:hAnsi="Times New Roman" w:cs="Times New Roman"/>
          <w:sz w:val="24"/>
          <w:szCs w:val="24"/>
          <w:lang w:val="en-ZA"/>
        </w:rPr>
      </w:pPr>
    </w:p>
    <w:p w:rsidR="004D49AD" w:rsidRPr="0024595A" w:rsidRDefault="004D49AD" w:rsidP="00263CC8">
      <w:pPr>
        <w:spacing w:after="0" w:line="276" w:lineRule="auto"/>
        <w:jc w:val="both"/>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Summary of Learning Outcomes</w:t>
      </w:r>
    </w:p>
    <w:p w:rsidR="004D49AD" w:rsidRPr="0024595A" w:rsidRDefault="004D49AD" w:rsidP="002F4678">
      <w:pPr>
        <w:spacing w:before="120" w:after="0" w:line="276" w:lineRule="auto"/>
        <w:ind w:left="630" w:hanging="360"/>
        <w:contextualSpacing/>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1.</w:t>
      </w:r>
      <w:r w:rsidRPr="0024595A">
        <w:rPr>
          <w:rFonts w:ascii="Times New Roman" w:eastAsia="Calibri" w:hAnsi="Times New Roman" w:cs="Times New Roman"/>
          <w:sz w:val="24"/>
          <w:szCs w:val="24"/>
          <w:lang w:val="en-ZA"/>
        </w:rPr>
        <w:tab/>
        <w:t xml:space="preserve">Operate </w:t>
      </w:r>
      <w:r w:rsidR="007E119D" w:rsidRPr="0024595A">
        <w:rPr>
          <w:rFonts w:ascii="Times New Roman" w:eastAsia="Calibri" w:hAnsi="Times New Roman" w:cs="Times New Roman"/>
          <w:sz w:val="24"/>
          <w:szCs w:val="24"/>
          <w:lang w:val="en-ZA"/>
        </w:rPr>
        <w:t xml:space="preserve">fishing </w:t>
      </w:r>
      <w:r w:rsidRPr="0024595A">
        <w:rPr>
          <w:rFonts w:ascii="Times New Roman" w:eastAsia="Calibri" w:hAnsi="Times New Roman" w:cs="Times New Roman"/>
          <w:sz w:val="24"/>
          <w:szCs w:val="24"/>
          <w:lang w:val="en-ZA"/>
        </w:rPr>
        <w:t>vessels</w:t>
      </w:r>
    </w:p>
    <w:p w:rsidR="004D49AD" w:rsidRPr="0024595A" w:rsidRDefault="004D49AD" w:rsidP="002F4678">
      <w:pPr>
        <w:spacing w:before="120" w:after="0" w:line="276" w:lineRule="auto"/>
        <w:ind w:left="630" w:hanging="360"/>
        <w:contextualSpacing/>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2.</w:t>
      </w:r>
      <w:r w:rsidRPr="0024595A">
        <w:rPr>
          <w:rFonts w:ascii="Times New Roman" w:eastAsia="Calibri" w:hAnsi="Times New Roman" w:cs="Times New Roman"/>
          <w:sz w:val="24"/>
          <w:szCs w:val="24"/>
          <w:lang w:val="en-ZA"/>
        </w:rPr>
        <w:tab/>
        <w:t>Monitor condition and seaworthiness of a vessel</w:t>
      </w:r>
    </w:p>
    <w:p w:rsidR="004D49AD" w:rsidRPr="0024595A" w:rsidRDefault="004D49AD" w:rsidP="002F4678">
      <w:pPr>
        <w:spacing w:before="120" w:after="0" w:line="276" w:lineRule="auto"/>
        <w:ind w:left="630" w:hanging="360"/>
        <w:contextualSpacing/>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3.</w:t>
      </w:r>
      <w:r w:rsidRPr="0024595A">
        <w:rPr>
          <w:rFonts w:ascii="Times New Roman" w:eastAsia="Calibri" w:hAnsi="Times New Roman" w:cs="Times New Roman"/>
          <w:sz w:val="24"/>
          <w:szCs w:val="24"/>
          <w:lang w:val="en-ZA"/>
        </w:rPr>
        <w:tab/>
        <w:t>Perform routine maintenance tasks on small marine vessels</w:t>
      </w:r>
    </w:p>
    <w:p w:rsidR="004D49AD" w:rsidRPr="0024595A" w:rsidRDefault="004D49AD" w:rsidP="002F4678">
      <w:pPr>
        <w:spacing w:before="120" w:after="0" w:line="276" w:lineRule="auto"/>
        <w:ind w:left="630" w:hanging="360"/>
        <w:contextualSpacing/>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4.</w:t>
      </w:r>
      <w:r w:rsidRPr="0024595A">
        <w:rPr>
          <w:rFonts w:ascii="Times New Roman" w:eastAsia="Calibri" w:hAnsi="Times New Roman" w:cs="Times New Roman"/>
          <w:sz w:val="24"/>
          <w:szCs w:val="24"/>
          <w:lang w:val="en-ZA"/>
        </w:rPr>
        <w:tab/>
        <w:t xml:space="preserve">Troubleshoot and maintain low powered marine engines </w:t>
      </w:r>
    </w:p>
    <w:p w:rsidR="004D49AD" w:rsidRPr="0024595A" w:rsidRDefault="004D49AD" w:rsidP="002F4678">
      <w:pPr>
        <w:spacing w:before="120" w:after="0" w:line="276" w:lineRule="auto"/>
        <w:ind w:left="630" w:hanging="360"/>
        <w:contextualSpacing/>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5.</w:t>
      </w:r>
      <w:r w:rsidRPr="0024595A">
        <w:rPr>
          <w:rFonts w:ascii="Times New Roman" w:eastAsia="Calibri" w:hAnsi="Times New Roman" w:cs="Times New Roman"/>
          <w:sz w:val="24"/>
          <w:szCs w:val="24"/>
          <w:lang w:val="en-ZA"/>
        </w:rPr>
        <w:tab/>
        <w:t>Apply weather information when navigating a Vessel</w:t>
      </w:r>
    </w:p>
    <w:p w:rsidR="004D49AD" w:rsidRPr="0024595A" w:rsidRDefault="004D49AD" w:rsidP="00263CC8">
      <w:pPr>
        <w:spacing w:after="0" w:line="276" w:lineRule="auto"/>
        <w:contextualSpacing/>
        <w:jc w:val="both"/>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2"/>
        <w:gridCol w:w="3796"/>
        <w:gridCol w:w="2418"/>
      </w:tblGrid>
      <w:tr w:rsidR="004D49AD" w:rsidRPr="0024595A" w:rsidTr="00396F0C">
        <w:tc>
          <w:tcPr>
            <w:tcW w:w="1491" w:type="pct"/>
            <w:tcBorders>
              <w:top w:val="single" w:sz="4" w:space="0" w:color="auto"/>
              <w:left w:val="single" w:sz="4" w:space="0" w:color="auto"/>
              <w:bottom w:val="single" w:sz="4" w:space="0" w:color="auto"/>
              <w:right w:val="single" w:sz="4" w:space="0" w:color="auto"/>
            </w:tcBorders>
            <w:shd w:val="clear" w:color="auto" w:fill="F2F2F2"/>
            <w:hideMark/>
          </w:tcPr>
          <w:p w:rsidR="004D49AD" w:rsidRPr="0024595A" w:rsidRDefault="004D49AD"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F2F2F2"/>
            <w:hideMark/>
          </w:tcPr>
          <w:p w:rsidR="004D49AD" w:rsidRPr="0024595A" w:rsidRDefault="004D49AD"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F2F2F2"/>
            <w:hideMark/>
          </w:tcPr>
          <w:p w:rsidR="004D49AD" w:rsidRPr="0024595A" w:rsidRDefault="004D49AD"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Suggested Assessment Methods</w:t>
            </w:r>
          </w:p>
        </w:tc>
      </w:tr>
      <w:tr w:rsidR="00B31307" w:rsidRPr="0024595A" w:rsidTr="00396F0C">
        <w:trPr>
          <w:trHeight w:val="1106"/>
        </w:trPr>
        <w:tc>
          <w:tcPr>
            <w:tcW w:w="1491" w:type="pct"/>
            <w:tcBorders>
              <w:top w:val="single" w:sz="4" w:space="0" w:color="auto"/>
              <w:left w:val="single" w:sz="4" w:space="0" w:color="auto"/>
              <w:bottom w:val="single" w:sz="4" w:space="0" w:color="auto"/>
              <w:right w:val="single" w:sz="4" w:space="0" w:color="auto"/>
            </w:tcBorders>
            <w:hideMark/>
          </w:tcPr>
          <w:p w:rsidR="00B31307" w:rsidRPr="0024595A" w:rsidRDefault="00B31307" w:rsidP="00263CC8">
            <w:pPr>
              <w:pStyle w:val="ListParagraph"/>
              <w:numPr>
                <w:ilvl w:val="0"/>
                <w:numId w:val="19"/>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Demonstrate understanding of fishing vessels construction</w:t>
            </w:r>
          </w:p>
        </w:tc>
        <w:tc>
          <w:tcPr>
            <w:tcW w:w="2143" w:type="pct"/>
            <w:tcBorders>
              <w:top w:val="single" w:sz="4" w:space="0" w:color="auto"/>
              <w:left w:val="single" w:sz="4" w:space="0" w:color="auto"/>
              <w:bottom w:val="single" w:sz="4" w:space="0" w:color="auto"/>
              <w:right w:val="single" w:sz="4" w:space="0" w:color="auto"/>
            </w:tcBorders>
            <w:hideMark/>
          </w:tcPr>
          <w:p w:rsidR="00B31307" w:rsidRPr="0024595A" w:rsidRDefault="00B31307" w:rsidP="00263CC8">
            <w:pPr>
              <w:numPr>
                <w:ilvl w:val="0"/>
                <w:numId w:val="30"/>
              </w:numPr>
              <w:spacing w:after="0" w:line="276" w:lineRule="auto"/>
              <w:rPr>
                <w:rFonts w:ascii="Times New Roman" w:eastAsia="Calibri" w:hAnsi="Times New Roman" w:cs="Times New Roman"/>
                <w:sz w:val="24"/>
                <w:szCs w:val="24"/>
                <w:lang w:val="en-ZA"/>
              </w:rPr>
            </w:pPr>
            <w:r w:rsidRPr="0024595A">
              <w:rPr>
                <w:rFonts w:ascii="Times New Roman" w:eastAsia="Times New Roman" w:hAnsi="Times New Roman" w:cs="Times New Roman"/>
                <w:sz w:val="24"/>
                <w:szCs w:val="24"/>
              </w:rPr>
              <w:t>Definition of fishing vessel</w:t>
            </w:r>
          </w:p>
          <w:p w:rsidR="00B31307" w:rsidRPr="0024595A" w:rsidRDefault="00B31307" w:rsidP="00263CC8">
            <w:pPr>
              <w:numPr>
                <w:ilvl w:val="0"/>
                <w:numId w:val="30"/>
              </w:numPr>
              <w:spacing w:after="0" w:line="276" w:lineRule="auto"/>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Basics  of fishing vessel</w:t>
            </w:r>
          </w:p>
          <w:p w:rsidR="00B31307" w:rsidRPr="0024595A" w:rsidRDefault="00B31307" w:rsidP="00263CC8">
            <w:pPr>
              <w:numPr>
                <w:ilvl w:val="0"/>
                <w:numId w:val="30"/>
              </w:numPr>
              <w:spacing w:after="0" w:line="276" w:lineRule="auto"/>
              <w:rPr>
                <w:rFonts w:ascii="Times New Roman" w:eastAsia="Calibri" w:hAnsi="Times New Roman" w:cs="Times New Roman"/>
                <w:sz w:val="24"/>
                <w:szCs w:val="24"/>
                <w:lang w:val="en-ZA"/>
              </w:rPr>
            </w:pPr>
            <w:r w:rsidRPr="0024595A">
              <w:rPr>
                <w:rFonts w:ascii="Times New Roman" w:eastAsia="Times New Roman" w:hAnsi="Times New Roman" w:cs="Times New Roman"/>
                <w:sz w:val="24"/>
                <w:szCs w:val="24"/>
              </w:rPr>
              <w:t xml:space="preserve">Types of fishing vessel </w:t>
            </w:r>
          </w:p>
          <w:p w:rsidR="00B31307" w:rsidRPr="0024595A" w:rsidRDefault="00B31307" w:rsidP="002F4678">
            <w:pPr>
              <w:numPr>
                <w:ilvl w:val="0"/>
                <w:numId w:val="30"/>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Boat handling skills </w:t>
            </w:r>
          </w:p>
          <w:p w:rsidR="00B31307" w:rsidRPr="0024595A" w:rsidRDefault="00B31307" w:rsidP="00263CC8">
            <w:pPr>
              <w:numPr>
                <w:ilvl w:val="0"/>
                <w:numId w:val="30"/>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 xml:space="preserve">Forces that act on the boat </w:t>
            </w:r>
          </w:p>
          <w:p w:rsidR="00B31307" w:rsidRPr="0024595A" w:rsidRDefault="00B31307" w:rsidP="00263CC8">
            <w:pPr>
              <w:numPr>
                <w:ilvl w:val="0"/>
                <w:numId w:val="30"/>
              </w:numPr>
              <w:spacing w:after="0" w:line="276" w:lineRule="auto"/>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Characteristics of materials for constructing fishing  vessel</w:t>
            </w:r>
          </w:p>
          <w:p w:rsidR="00B31307" w:rsidRPr="0024595A" w:rsidRDefault="00B31307" w:rsidP="00263CC8">
            <w:pPr>
              <w:numPr>
                <w:ilvl w:val="0"/>
                <w:numId w:val="30"/>
              </w:numPr>
              <w:spacing w:after="0" w:line="276" w:lineRule="auto"/>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Tools and equipment for constructing fishing vessel</w:t>
            </w:r>
          </w:p>
          <w:p w:rsidR="00B31307" w:rsidRPr="0024595A" w:rsidRDefault="00B31307" w:rsidP="00263CC8">
            <w:pPr>
              <w:numPr>
                <w:ilvl w:val="0"/>
                <w:numId w:val="30"/>
              </w:numPr>
              <w:spacing w:after="0" w:line="276" w:lineRule="auto"/>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Measurements for fishing vessel.</w:t>
            </w:r>
          </w:p>
          <w:p w:rsidR="00B31307" w:rsidRPr="0024595A" w:rsidRDefault="00B31307" w:rsidP="00263CC8">
            <w:pPr>
              <w:numPr>
                <w:ilvl w:val="0"/>
                <w:numId w:val="30"/>
              </w:numPr>
              <w:spacing w:after="0" w:line="276" w:lineRule="auto"/>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Procedures for constructing fishing gear.</w:t>
            </w:r>
          </w:p>
        </w:tc>
        <w:tc>
          <w:tcPr>
            <w:tcW w:w="1365" w:type="pct"/>
            <w:tcBorders>
              <w:top w:val="single" w:sz="4" w:space="0" w:color="auto"/>
              <w:left w:val="single" w:sz="4" w:space="0" w:color="auto"/>
              <w:bottom w:val="single" w:sz="4" w:space="0" w:color="auto"/>
              <w:right w:val="single" w:sz="4" w:space="0" w:color="auto"/>
            </w:tcBorders>
            <w:hideMark/>
          </w:tcPr>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B31307" w:rsidRPr="0024595A" w:rsidRDefault="00B31307"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r w:rsidR="00B31307" w:rsidRPr="0024595A" w:rsidTr="00396F0C">
        <w:trPr>
          <w:trHeight w:val="1106"/>
        </w:trPr>
        <w:tc>
          <w:tcPr>
            <w:tcW w:w="1491" w:type="pct"/>
            <w:tcBorders>
              <w:top w:val="single" w:sz="4" w:space="0" w:color="auto"/>
              <w:left w:val="single" w:sz="4" w:space="0" w:color="auto"/>
              <w:bottom w:val="single" w:sz="4" w:space="0" w:color="auto"/>
              <w:right w:val="single" w:sz="4" w:space="0" w:color="auto"/>
            </w:tcBorders>
          </w:tcPr>
          <w:p w:rsidR="00B31307" w:rsidRPr="0024595A" w:rsidRDefault="00B31307" w:rsidP="00263CC8">
            <w:pPr>
              <w:pStyle w:val="ListParagraph"/>
              <w:numPr>
                <w:ilvl w:val="0"/>
                <w:numId w:val="19"/>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lastRenderedPageBreak/>
              <w:t>Monitor condition and seaworthiness of a vessel</w:t>
            </w:r>
          </w:p>
        </w:tc>
        <w:tc>
          <w:tcPr>
            <w:tcW w:w="2143" w:type="pct"/>
            <w:tcBorders>
              <w:top w:val="single" w:sz="4" w:space="0" w:color="auto"/>
              <w:left w:val="single" w:sz="4" w:space="0" w:color="auto"/>
              <w:bottom w:val="single" w:sz="4" w:space="0" w:color="auto"/>
              <w:right w:val="single" w:sz="4" w:space="0" w:color="auto"/>
            </w:tcBorders>
          </w:tcPr>
          <w:p w:rsidR="00B31307" w:rsidRPr="0024595A" w:rsidRDefault="00B31307" w:rsidP="002F467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Qualities of seaworthiness  </w:t>
            </w:r>
          </w:p>
          <w:p w:rsidR="00B31307" w:rsidRPr="0024595A" w:rsidRDefault="00B31307" w:rsidP="002F467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Inspection of  hull conditions </w:t>
            </w:r>
          </w:p>
          <w:p w:rsidR="00B31307" w:rsidRPr="0024595A" w:rsidRDefault="00B31307" w:rsidP="002F467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Inspection of vessel appliances </w:t>
            </w:r>
          </w:p>
          <w:p w:rsidR="00B31307" w:rsidRPr="0024595A" w:rsidRDefault="00B31307" w:rsidP="002F4678">
            <w:pPr>
              <w:pStyle w:val="ListParagraph"/>
              <w:numPr>
                <w:ilvl w:val="0"/>
                <w:numId w:val="7"/>
              </w:numPr>
              <w:spacing w:after="0" w:line="276" w:lineRule="auto"/>
              <w:rPr>
                <w:rFonts w:ascii="Times New Roman" w:eastAsia="Times New Roman" w:hAnsi="Times New Roman" w:cs="Times New Roman"/>
                <w:sz w:val="24"/>
                <w:szCs w:val="24"/>
              </w:rPr>
            </w:pPr>
            <w:r w:rsidRPr="0024595A">
              <w:rPr>
                <w:rFonts w:ascii="Times New Roman" w:hAnsi="Times New Roman" w:cs="Times New Roman"/>
                <w:sz w:val="24"/>
                <w:szCs w:val="24"/>
              </w:rPr>
              <w:t xml:space="preserve">Assessment of working conditions in the vessel </w:t>
            </w:r>
          </w:p>
        </w:tc>
        <w:tc>
          <w:tcPr>
            <w:tcW w:w="1365" w:type="pct"/>
            <w:tcBorders>
              <w:top w:val="single" w:sz="4" w:space="0" w:color="auto"/>
              <w:left w:val="single" w:sz="4" w:space="0" w:color="auto"/>
              <w:bottom w:val="single" w:sz="4" w:space="0" w:color="auto"/>
              <w:right w:val="single" w:sz="4" w:space="0" w:color="auto"/>
            </w:tcBorders>
          </w:tcPr>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B31307" w:rsidRPr="0024595A" w:rsidRDefault="00B31307"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r w:rsidR="00B31307" w:rsidRPr="0024595A" w:rsidTr="00396F0C">
        <w:trPr>
          <w:trHeight w:val="800"/>
        </w:trPr>
        <w:tc>
          <w:tcPr>
            <w:tcW w:w="1491" w:type="pct"/>
            <w:tcBorders>
              <w:top w:val="single" w:sz="4" w:space="0" w:color="auto"/>
              <w:left w:val="single" w:sz="4" w:space="0" w:color="auto"/>
              <w:bottom w:val="single" w:sz="4" w:space="0" w:color="auto"/>
              <w:right w:val="single" w:sz="4" w:space="0" w:color="auto"/>
            </w:tcBorders>
          </w:tcPr>
          <w:p w:rsidR="00B31307" w:rsidRPr="0024595A" w:rsidRDefault="00B31307" w:rsidP="00263CC8">
            <w:pPr>
              <w:pStyle w:val="ListParagraph"/>
              <w:numPr>
                <w:ilvl w:val="0"/>
                <w:numId w:val="19"/>
              </w:numPr>
              <w:autoSpaceDE w:val="0"/>
              <w:autoSpaceDN w:val="0"/>
              <w:adjustRightInd w:val="0"/>
              <w:spacing w:after="0" w:line="276" w:lineRule="auto"/>
              <w:rPr>
                <w:rFonts w:ascii="Times New Roman" w:hAnsi="Times New Roman" w:cs="Times New Roman"/>
                <w:sz w:val="24"/>
                <w:szCs w:val="24"/>
              </w:rPr>
            </w:pPr>
            <w:r w:rsidRPr="0024595A">
              <w:rPr>
                <w:rFonts w:ascii="Times New Roman" w:hAnsi="Times New Roman" w:cs="Times New Roman"/>
                <w:sz w:val="24"/>
                <w:szCs w:val="24"/>
              </w:rPr>
              <w:t>Perform routine maintenance tasks on a small marine vessels</w:t>
            </w:r>
          </w:p>
        </w:tc>
        <w:tc>
          <w:tcPr>
            <w:tcW w:w="2143" w:type="pct"/>
            <w:tcBorders>
              <w:top w:val="single" w:sz="4" w:space="0" w:color="auto"/>
              <w:left w:val="single" w:sz="4" w:space="0" w:color="auto"/>
              <w:bottom w:val="single" w:sz="4" w:space="0" w:color="auto"/>
              <w:right w:val="single" w:sz="4" w:space="0" w:color="auto"/>
            </w:tcBorders>
          </w:tcPr>
          <w:p w:rsidR="00B31307" w:rsidRPr="0024595A" w:rsidRDefault="00B31307" w:rsidP="002F467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Scrubbing of  hull surface </w:t>
            </w:r>
          </w:p>
          <w:p w:rsidR="00B31307" w:rsidRPr="0024595A" w:rsidRDefault="00B31307" w:rsidP="002F467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Dry docking </w:t>
            </w:r>
          </w:p>
          <w:p w:rsidR="00B31307" w:rsidRPr="0024595A" w:rsidRDefault="00B31307" w:rsidP="002F467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Vessels drying </w:t>
            </w:r>
          </w:p>
          <w:p w:rsidR="00B31307" w:rsidRPr="0024595A" w:rsidRDefault="00B31307" w:rsidP="002F467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Repair and replacement of worn out part </w:t>
            </w:r>
          </w:p>
          <w:p w:rsidR="00B31307" w:rsidRPr="0024595A" w:rsidRDefault="00B31307" w:rsidP="002F467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Lubrication </w:t>
            </w:r>
          </w:p>
          <w:p w:rsidR="00B31307" w:rsidRPr="0024595A" w:rsidRDefault="00B31307" w:rsidP="002F467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Painting of the hull </w:t>
            </w:r>
          </w:p>
        </w:tc>
        <w:tc>
          <w:tcPr>
            <w:tcW w:w="1365" w:type="pct"/>
            <w:tcBorders>
              <w:top w:val="single" w:sz="4" w:space="0" w:color="auto"/>
              <w:left w:val="single" w:sz="4" w:space="0" w:color="auto"/>
              <w:bottom w:val="single" w:sz="4" w:space="0" w:color="auto"/>
              <w:right w:val="single" w:sz="4" w:space="0" w:color="auto"/>
            </w:tcBorders>
          </w:tcPr>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B31307" w:rsidRPr="0024595A" w:rsidRDefault="00B31307"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r w:rsidR="00B31307" w:rsidRPr="0024595A" w:rsidTr="00396F0C">
        <w:trPr>
          <w:trHeight w:val="1106"/>
        </w:trPr>
        <w:tc>
          <w:tcPr>
            <w:tcW w:w="1491" w:type="pct"/>
            <w:tcBorders>
              <w:top w:val="single" w:sz="4" w:space="0" w:color="auto"/>
              <w:left w:val="single" w:sz="4" w:space="0" w:color="auto"/>
              <w:bottom w:val="single" w:sz="4" w:space="0" w:color="auto"/>
              <w:right w:val="single" w:sz="4" w:space="0" w:color="auto"/>
            </w:tcBorders>
          </w:tcPr>
          <w:p w:rsidR="00B31307" w:rsidRPr="0024595A" w:rsidRDefault="00B31307" w:rsidP="00263CC8">
            <w:pPr>
              <w:pStyle w:val="ListParagraph"/>
              <w:numPr>
                <w:ilvl w:val="0"/>
                <w:numId w:val="19"/>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Troubleshoot and maintain low powered marine engines </w:t>
            </w:r>
          </w:p>
        </w:tc>
        <w:tc>
          <w:tcPr>
            <w:tcW w:w="2143" w:type="pct"/>
            <w:tcBorders>
              <w:top w:val="single" w:sz="4" w:space="0" w:color="auto"/>
              <w:left w:val="single" w:sz="4" w:space="0" w:color="auto"/>
              <w:bottom w:val="single" w:sz="4" w:space="0" w:color="auto"/>
              <w:right w:val="single" w:sz="4" w:space="0" w:color="auto"/>
            </w:tcBorders>
          </w:tcPr>
          <w:p w:rsidR="00B31307" w:rsidRPr="0024595A" w:rsidRDefault="00B31307" w:rsidP="002F467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Vessel  inspections</w:t>
            </w:r>
          </w:p>
          <w:p w:rsidR="00B31307" w:rsidRPr="0024595A" w:rsidRDefault="00B31307" w:rsidP="002F467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Test drives</w:t>
            </w:r>
          </w:p>
          <w:p w:rsidR="00B31307" w:rsidRPr="0024595A" w:rsidRDefault="00B31307" w:rsidP="002F467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Vessel   servicing</w:t>
            </w:r>
          </w:p>
        </w:tc>
        <w:tc>
          <w:tcPr>
            <w:tcW w:w="1365" w:type="pct"/>
            <w:tcBorders>
              <w:top w:val="single" w:sz="4" w:space="0" w:color="auto"/>
              <w:left w:val="single" w:sz="4" w:space="0" w:color="auto"/>
              <w:bottom w:val="single" w:sz="4" w:space="0" w:color="auto"/>
              <w:right w:val="single" w:sz="4" w:space="0" w:color="auto"/>
            </w:tcBorders>
          </w:tcPr>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B31307" w:rsidRPr="0024595A" w:rsidRDefault="00B31307"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bl>
    <w:p w:rsidR="002F4678" w:rsidRDefault="002F4678" w:rsidP="00263CC8">
      <w:pPr>
        <w:spacing w:after="0" w:line="276" w:lineRule="auto"/>
        <w:jc w:val="both"/>
        <w:rPr>
          <w:rFonts w:ascii="Times New Roman" w:eastAsia="Calibri" w:hAnsi="Times New Roman" w:cs="Times New Roman"/>
          <w:b/>
          <w:sz w:val="24"/>
          <w:szCs w:val="24"/>
          <w:lang w:val="en-ZA"/>
        </w:rPr>
      </w:pPr>
    </w:p>
    <w:p w:rsidR="002F4678" w:rsidRPr="00497C41" w:rsidRDefault="002F4678" w:rsidP="002F4678">
      <w:pPr>
        <w:spacing w:after="0" w:line="276" w:lineRule="auto"/>
        <w:jc w:val="both"/>
        <w:rPr>
          <w:rFonts w:ascii="Times New Roman" w:hAnsi="Times New Roman" w:cs="Times New Roman"/>
          <w:b/>
          <w:sz w:val="24"/>
          <w:szCs w:val="24"/>
        </w:rPr>
      </w:pPr>
      <w:r w:rsidRPr="00497C41">
        <w:rPr>
          <w:rFonts w:ascii="Times New Roman" w:hAnsi="Times New Roman" w:cs="Times New Roman"/>
          <w:b/>
          <w:sz w:val="24"/>
          <w:szCs w:val="24"/>
        </w:rPr>
        <w:t xml:space="preserve">Suggested Methods of Instruction </w:t>
      </w:r>
    </w:p>
    <w:p w:rsidR="004D49AD" w:rsidRPr="0024595A" w:rsidRDefault="004D49AD"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 xml:space="preserve">Instructor led facilitation of theory </w:t>
      </w:r>
    </w:p>
    <w:p w:rsidR="004D49AD" w:rsidRPr="0024595A" w:rsidRDefault="004D49AD"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 xml:space="preserve">Demonstration by trainer </w:t>
      </w:r>
    </w:p>
    <w:p w:rsidR="004D49AD" w:rsidRPr="0024595A" w:rsidRDefault="004D49AD"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Practical work by trainee</w:t>
      </w:r>
    </w:p>
    <w:p w:rsidR="004D49AD" w:rsidRPr="0024595A" w:rsidRDefault="004D49AD"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Viewing of related videos</w:t>
      </w:r>
    </w:p>
    <w:p w:rsidR="002F4678" w:rsidRDefault="002F4678" w:rsidP="00263CC8">
      <w:pPr>
        <w:spacing w:after="0" w:line="276" w:lineRule="auto"/>
        <w:rPr>
          <w:rFonts w:ascii="Times New Roman" w:eastAsia="Calibri" w:hAnsi="Times New Roman" w:cs="Times New Roman"/>
          <w:b/>
          <w:sz w:val="24"/>
          <w:szCs w:val="24"/>
        </w:rPr>
      </w:pPr>
    </w:p>
    <w:p w:rsidR="004D49AD" w:rsidRPr="0024595A" w:rsidRDefault="004D49AD" w:rsidP="00263CC8">
      <w:pPr>
        <w:spacing w:after="0" w:line="276" w:lineRule="auto"/>
        <w:rPr>
          <w:rFonts w:ascii="Times New Roman" w:eastAsia="Calibri" w:hAnsi="Times New Roman" w:cs="Times New Roman"/>
          <w:b/>
          <w:sz w:val="24"/>
          <w:szCs w:val="24"/>
        </w:rPr>
      </w:pPr>
      <w:r w:rsidRPr="0024595A">
        <w:rPr>
          <w:rFonts w:ascii="Times New Roman" w:eastAsia="Calibri" w:hAnsi="Times New Roman" w:cs="Times New Roman"/>
          <w:b/>
          <w:sz w:val="24"/>
          <w:szCs w:val="24"/>
        </w:rPr>
        <w:t>Recommended Resources</w:t>
      </w:r>
    </w:p>
    <w:p w:rsidR="004D49AD" w:rsidRPr="0024595A" w:rsidRDefault="004D49AD" w:rsidP="00263CC8">
      <w:pPr>
        <w:numPr>
          <w:ilvl w:val="0"/>
          <w:numId w:val="3"/>
        </w:numPr>
        <w:spacing w:after="0" w:line="276" w:lineRule="auto"/>
        <w:rPr>
          <w:rFonts w:ascii="Times New Roman" w:eastAsia="Calibri" w:hAnsi="Times New Roman" w:cs="Times New Roman"/>
          <w:sz w:val="24"/>
          <w:szCs w:val="24"/>
        </w:rPr>
      </w:pPr>
      <w:r w:rsidRPr="0024595A">
        <w:rPr>
          <w:rFonts w:ascii="Times New Roman" w:eastAsia="Calibri" w:hAnsi="Times New Roman" w:cs="Times New Roman"/>
          <w:sz w:val="24"/>
          <w:szCs w:val="24"/>
        </w:rPr>
        <w:t>Standard operating and/or other workplace procedures manuals</w:t>
      </w:r>
    </w:p>
    <w:p w:rsidR="004D49AD" w:rsidRPr="0024595A" w:rsidRDefault="004D49AD" w:rsidP="00263CC8">
      <w:pPr>
        <w:numPr>
          <w:ilvl w:val="0"/>
          <w:numId w:val="3"/>
        </w:numPr>
        <w:spacing w:after="0" w:line="276" w:lineRule="auto"/>
        <w:rPr>
          <w:rFonts w:ascii="Times New Roman" w:eastAsia="Calibri" w:hAnsi="Times New Roman" w:cs="Times New Roman"/>
          <w:sz w:val="24"/>
          <w:szCs w:val="24"/>
        </w:rPr>
      </w:pPr>
      <w:r w:rsidRPr="0024595A">
        <w:rPr>
          <w:rFonts w:ascii="Times New Roman" w:eastAsia="Calibri" w:hAnsi="Times New Roman" w:cs="Times New Roman"/>
          <w:sz w:val="24"/>
          <w:szCs w:val="24"/>
        </w:rPr>
        <w:t>Specific job procedures manuals</w:t>
      </w:r>
    </w:p>
    <w:p w:rsidR="004D49AD" w:rsidRPr="0024595A" w:rsidRDefault="004D49AD" w:rsidP="00263CC8">
      <w:pPr>
        <w:numPr>
          <w:ilvl w:val="0"/>
          <w:numId w:val="3"/>
        </w:numPr>
        <w:spacing w:after="0" w:line="276" w:lineRule="auto"/>
        <w:rPr>
          <w:rFonts w:ascii="Times New Roman" w:eastAsia="Calibri" w:hAnsi="Times New Roman" w:cs="Times New Roman"/>
          <w:sz w:val="24"/>
          <w:szCs w:val="24"/>
        </w:rPr>
      </w:pPr>
      <w:r w:rsidRPr="0024595A">
        <w:rPr>
          <w:rFonts w:ascii="Times New Roman" w:eastAsia="Calibri" w:hAnsi="Times New Roman" w:cs="Times New Roman"/>
          <w:sz w:val="24"/>
          <w:szCs w:val="24"/>
        </w:rPr>
        <w:t>Machine/equipment manufacturer’s specifications and instructions</w:t>
      </w:r>
    </w:p>
    <w:p w:rsidR="004D49AD" w:rsidRPr="0024595A" w:rsidRDefault="004D49AD" w:rsidP="00263CC8">
      <w:pPr>
        <w:numPr>
          <w:ilvl w:val="0"/>
          <w:numId w:val="3"/>
        </w:numPr>
        <w:spacing w:after="0" w:line="276" w:lineRule="auto"/>
        <w:rPr>
          <w:rFonts w:ascii="Times New Roman" w:eastAsia="Calibri" w:hAnsi="Times New Roman" w:cs="Times New Roman"/>
          <w:sz w:val="24"/>
          <w:szCs w:val="24"/>
        </w:rPr>
      </w:pPr>
      <w:r w:rsidRPr="0024595A">
        <w:rPr>
          <w:rFonts w:ascii="Times New Roman" w:eastAsia="Calibri" w:hAnsi="Times New Roman" w:cs="Times New Roman"/>
          <w:sz w:val="24"/>
          <w:szCs w:val="24"/>
        </w:rPr>
        <w:t>Personal Protective Equipment (PPE) e.g.</w:t>
      </w:r>
    </w:p>
    <w:p w:rsidR="00A61570" w:rsidRPr="0024595A" w:rsidRDefault="00D356C4" w:rsidP="00263CC8">
      <w:pPr>
        <w:numPr>
          <w:ilvl w:val="0"/>
          <w:numId w:val="3"/>
        </w:numPr>
        <w:spacing w:after="0" w:line="276" w:lineRule="auto"/>
        <w:rPr>
          <w:rFonts w:ascii="Times New Roman" w:eastAsia="Calibri" w:hAnsi="Times New Roman" w:cs="Times New Roman"/>
          <w:sz w:val="24"/>
          <w:szCs w:val="24"/>
        </w:rPr>
      </w:pPr>
      <w:r w:rsidRPr="0024595A">
        <w:rPr>
          <w:rFonts w:ascii="Times New Roman" w:eastAsia="Calibri" w:hAnsi="Times New Roman" w:cs="Times New Roman"/>
          <w:sz w:val="24"/>
          <w:szCs w:val="24"/>
        </w:rPr>
        <w:t>Equipped m</w:t>
      </w:r>
      <w:r w:rsidR="00B52093" w:rsidRPr="0024595A">
        <w:rPr>
          <w:rFonts w:ascii="Times New Roman" w:eastAsia="Calibri" w:hAnsi="Times New Roman" w:cs="Times New Roman"/>
          <w:sz w:val="24"/>
          <w:szCs w:val="24"/>
        </w:rPr>
        <w:t xml:space="preserve">echanical toolbox </w:t>
      </w:r>
    </w:p>
    <w:p w:rsidR="00D356C4" w:rsidRPr="0024595A" w:rsidRDefault="00D356C4" w:rsidP="002F4678">
      <w:pPr>
        <w:spacing w:after="0" w:line="276" w:lineRule="auto"/>
        <w:ind w:left="720"/>
        <w:rPr>
          <w:rFonts w:ascii="Times New Roman" w:eastAsia="Calibri" w:hAnsi="Times New Roman" w:cs="Times New Roman"/>
          <w:sz w:val="24"/>
          <w:szCs w:val="24"/>
        </w:rPr>
      </w:pPr>
    </w:p>
    <w:p w:rsidR="00C805EF" w:rsidRPr="0024595A" w:rsidRDefault="004D49AD" w:rsidP="00263CC8">
      <w:p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br w:type="page"/>
      </w:r>
    </w:p>
    <w:p w:rsidR="00EA04EE" w:rsidRPr="0024595A" w:rsidRDefault="00EA04EE" w:rsidP="00BE3296">
      <w:pPr>
        <w:pStyle w:val="Heading2"/>
      </w:pPr>
      <w:bookmarkStart w:id="67" w:name="_Toc24547292"/>
      <w:bookmarkStart w:id="68" w:name="_Toc75184883"/>
      <w:r w:rsidRPr="0024595A">
        <w:lastRenderedPageBreak/>
        <w:t>OUTBOARD MOTORS</w:t>
      </w:r>
      <w:bookmarkEnd w:id="67"/>
      <w:r w:rsidR="009626CF" w:rsidRPr="0024595A">
        <w:t xml:space="preserve"> MANAGEMENT</w:t>
      </w:r>
      <w:bookmarkEnd w:id="68"/>
      <w:r w:rsidR="009626CF" w:rsidRPr="0024595A">
        <w:t xml:space="preserve"> </w:t>
      </w:r>
    </w:p>
    <w:p w:rsidR="00C805EF" w:rsidRPr="0024595A" w:rsidRDefault="00C805EF" w:rsidP="00263CC8">
      <w:pPr>
        <w:spacing w:after="0" w:line="276" w:lineRule="auto"/>
        <w:jc w:val="both"/>
        <w:rPr>
          <w:rFonts w:ascii="Times New Roman" w:eastAsia="Times New Roman" w:hAnsi="Times New Roman" w:cs="Times New Roman"/>
          <w:b/>
          <w:sz w:val="24"/>
          <w:szCs w:val="24"/>
        </w:rPr>
      </w:pPr>
    </w:p>
    <w:p w:rsidR="00C805EF" w:rsidRPr="0024595A" w:rsidRDefault="00C805EF" w:rsidP="00263CC8">
      <w:pPr>
        <w:spacing w:after="0" w:line="276" w:lineRule="auto"/>
        <w:jc w:val="both"/>
        <w:rPr>
          <w:rFonts w:ascii="Times New Roman" w:hAnsi="Times New Roman" w:cs="Times New Roman"/>
          <w:b/>
          <w:sz w:val="24"/>
          <w:szCs w:val="24"/>
          <w:lang w:val="en-ZA" w:eastAsia="fr-FR"/>
        </w:rPr>
      </w:pPr>
      <w:r w:rsidRPr="0024595A">
        <w:rPr>
          <w:rFonts w:ascii="Times New Roman" w:eastAsia="Calibri" w:hAnsi="Times New Roman" w:cs="Times New Roman"/>
          <w:b/>
          <w:sz w:val="24"/>
          <w:szCs w:val="24"/>
          <w:lang w:val="en-ZA"/>
        </w:rPr>
        <w:t>UNIT CODE:</w:t>
      </w:r>
      <w:r w:rsidRPr="0024595A">
        <w:rPr>
          <w:rFonts w:ascii="Times New Roman" w:eastAsia="Calibri" w:hAnsi="Times New Roman" w:cs="Times New Roman"/>
          <w:sz w:val="24"/>
          <w:szCs w:val="24"/>
          <w:lang w:val="en-ZA"/>
        </w:rPr>
        <w:tab/>
        <w:t xml:space="preserve"> </w:t>
      </w:r>
      <w:r w:rsidR="00347C28" w:rsidRPr="00BE3296">
        <w:rPr>
          <w:rFonts w:ascii="Times New Roman" w:hAnsi="Times New Roman" w:cs="Times New Roman"/>
          <w:b/>
          <w:sz w:val="24"/>
          <w:szCs w:val="24"/>
        </w:rPr>
        <w:t>AGR/CU/FISDO/CR/02/4/A</w:t>
      </w:r>
    </w:p>
    <w:p w:rsidR="00BE3296" w:rsidRDefault="00BE3296" w:rsidP="00263CC8">
      <w:pPr>
        <w:spacing w:after="0" w:line="276" w:lineRule="auto"/>
        <w:jc w:val="both"/>
        <w:rPr>
          <w:rFonts w:ascii="Times New Roman" w:eastAsia="Calibri" w:hAnsi="Times New Roman" w:cs="Times New Roman"/>
          <w:b/>
          <w:sz w:val="24"/>
          <w:szCs w:val="24"/>
          <w:lang w:val="en-ZA"/>
        </w:rPr>
      </w:pPr>
    </w:p>
    <w:p w:rsidR="00C805EF" w:rsidRPr="0024595A" w:rsidRDefault="00C805EF"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Relationship to Occupational Standards</w:t>
      </w:r>
    </w:p>
    <w:p w:rsidR="00762A15" w:rsidRPr="0024595A" w:rsidRDefault="00C805EF" w:rsidP="00263CC8">
      <w:pPr>
        <w:spacing w:after="0" w:line="276" w:lineRule="auto"/>
        <w:rPr>
          <w:rFonts w:ascii="Times New Roman" w:hAnsi="Times New Roman" w:cs="Times New Roman"/>
          <w:sz w:val="24"/>
          <w:szCs w:val="24"/>
        </w:rPr>
      </w:pPr>
      <w:r w:rsidRPr="0024595A">
        <w:rPr>
          <w:rFonts w:ascii="Times New Roman" w:hAnsi="Times New Roman" w:cs="Times New Roman"/>
          <w:sz w:val="24"/>
          <w:szCs w:val="24"/>
          <w:lang w:val="en-ZA"/>
        </w:rPr>
        <w:t xml:space="preserve">This unit addresses the unit of competency: </w:t>
      </w:r>
      <w:r w:rsidR="00762A15" w:rsidRPr="0024595A">
        <w:rPr>
          <w:rFonts w:ascii="Times New Roman" w:hAnsi="Times New Roman" w:cs="Times New Roman"/>
          <w:sz w:val="24"/>
          <w:szCs w:val="24"/>
        </w:rPr>
        <w:t>manage outboard motors</w:t>
      </w:r>
    </w:p>
    <w:p w:rsidR="00C805EF" w:rsidRPr="0024595A" w:rsidRDefault="00C805EF" w:rsidP="00263CC8">
      <w:pPr>
        <w:spacing w:after="0" w:line="276" w:lineRule="auto"/>
        <w:jc w:val="both"/>
        <w:rPr>
          <w:rFonts w:ascii="Times New Roman" w:eastAsia="Calibri" w:hAnsi="Times New Roman" w:cs="Times New Roman"/>
          <w:sz w:val="24"/>
          <w:szCs w:val="24"/>
          <w:lang w:val="en-ZA"/>
        </w:rPr>
      </w:pPr>
    </w:p>
    <w:p w:rsidR="00C805EF" w:rsidRPr="0024595A" w:rsidRDefault="00C805EF"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 xml:space="preserve">Duration of Unit: </w:t>
      </w:r>
      <w:r w:rsidR="00015942">
        <w:rPr>
          <w:rFonts w:ascii="Times New Roman" w:eastAsia="Calibri" w:hAnsi="Times New Roman" w:cs="Times New Roman"/>
          <w:b/>
          <w:sz w:val="24"/>
          <w:szCs w:val="24"/>
          <w:lang w:val="en-ZA"/>
        </w:rPr>
        <w:t xml:space="preserve">50 </w:t>
      </w:r>
      <w:r w:rsidRPr="0024595A">
        <w:rPr>
          <w:rFonts w:ascii="Times New Roman" w:eastAsia="Calibri" w:hAnsi="Times New Roman" w:cs="Times New Roman"/>
          <w:sz w:val="24"/>
          <w:szCs w:val="24"/>
          <w:lang w:val="en-ZA"/>
        </w:rPr>
        <w:t>hours</w:t>
      </w:r>
    </w:p>
    <w:p w:rsidR="00C805EF" w:rsidRPr="0024595A" w:rsidRDefault="00C805EF" w:rsidP="00263CC8">
      <w:pPr>
        <w:spacing w:after="0" w:line="276" w:lineRule="auto"/>
        <w:jc w:val="both"/>
        <w:rPr>
          <w:rFonts w:ascii="Times New Roman" w:eastAsia="Calibri" w:hAnsi="Times New Roman" w:cs="Times New Roman"/>
          <w:b/>
          <w:sz w:val="24"/>
          <w:szCs w:val="24"/>
          <w:lang w:val="en-ZA"/>
        </w:rPr>
      </w:pPr>
    </w:p>
    <w:p w:rsidR="00C805EF" w:rsidRPr="0024595A" w:rsidRDefault="00C805EF"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Unit Description</w:t>
      </w:r>
    </w:p>
    <w:p w:rsidR="00C805EF" w:rsidRPr="0024595A" w:rsidRDefault="00C805EF" w:rsidP="00263CC8">
      <w:pPr>
        <w:autoSpaceDE w:val="0"/>
        <w:adjustRightInd w:val="0"/>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 xml:space="preserve">This unit </w:t>
      </w:r>
      <w:r w:rsidRPr="0024595A">
        <w:rPr>
          <w:rFonts w:ascii="Times New Roman" w:eastAsia="Calibri" w:hAnsi="Times New Roman" w:cs="Times New Roman"/>
          <w:sz w:val="24"/>
          <w:szCs w:val="24"/>
          <w:lang w:val="en-ZA" w:eastAsia="fr-FR"/>
        </w:rPr>
        <w:t xml:space="preserve">describes the competencies </w:t>
      </w:r>
      <w:r w:rsidRPr="0024595A">
        <w:rPr>
          <w:rFonts w:ascii="Times New Roman" w:eastAsia="Calibri" w:hAnsi="Times New Roman" w:cs="Times New Roman"/>
          <w:sz w:val="24"/>
          <w:szCs w:val="24"/>
          <w:lang w:val="en-ZA"/>
        </w:rPr>
        <w:t xml:space="preserve">required to </w:t>
      </w:r>
      <w:r w:rsidR="00762A15" w:rsidRPr="0024595A">
        <w:rPr>
          <w:rFonts w:ascii="Times New Roman" w:hAnsi="Times New Roman" w:cs="Times New Roman"/>
          <w:sz w:val="24"/>
          <w:szCs w:val="24"/>
        </w:rPr>
        <w:t xml:space="preserve">manage outboard motors.it involves </w:t>
      </w:r>
      <w:r w:rsidR="00762A15" w:rsidRPr="0024595A">
        <w:rPr>
          <w:rFonts w:ascii="Times New Roman" w:eastAsia="Calibri" w:hAnsi="Times New Roman" w:cs="Times New Roman"/>
          <w:sz w:val="24"/>
          <w:szCs w:val="24"/>
          <w:lang w:val="en-ZA"/>
        </w:rPr>
        <w:t>operating outboard motors, maintaining outboard motors and repairing basic outboard motor faults.</w:t>
      </w:r>
      <w:r w:rsidRPr="0024595A">
        <w:rPr>
          <w:rFonts w:ascii="Times New Roman" w:eastAsia="Calibri" w:hAnsi="Times New Roman" w:cs="Times New Roman"/>
          <w:sz w:val="24"/>
          <w:szCs w:val="24"/>
          <w:lang w:val="en-ZA"/>
        </w:rPr>
        <w:tab/>
      </w:r>
    </w:p>
    <w:p w:rsidR="00C805EF" w:rsidRPr="0024595A" w:rsidRDefault="00C805EF" w:rsidP="00263CC8">
      <w:pPr>
        <w:spacing w:after="0" w:line="276" w:lineRule="auto"/>
        <w:jc w:val="both"/>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Summary of Learning Outcomes</w:t>
      </w:r>
    </w:p>
    <w:p w:rsidR="00DC0CA8" w:rsidRPr="0024595A" w:rsidRDefault="00DC0CA8" w:rsidP="00263CC8">
      <w:pPr>
        <w:pStyle w:val="ListParagraph"/>
        <w:numPr>
          <w:ilvl w:val="0"/>
          <w:numId w:val="24"/>
        </w:numPr>
        <w:spacing w:before="120"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Operate outboard motors</w:t>
      </w:r>
    </w:p>
    <w:p w:rsidR="00DC0CA8" w:rsidRPr="0024595A" w:rsidRDefault="00DC0CA8" w:rsidP="00263CC8">
      <w:pPr>
        <w:pStyle w:val="ListParagraph"/>
        <w:numPr>
          <w:ilvl w:val="0"/>
          <w:numId w:val="24"/>
        </w:numPr>
        <w:spacing w:before="120"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Maintain outboard motors</w:t>
      </w:r>
    </w:p>
    <w:p w:rsidR="00C805EF" w:rsidRPr="0024595A" w:rsidRDefault="00DC0CA8" w:rsidP="00263CC8">
      <w:pPr>
        <w:pStyle w:val="ListParagraph"/>
        <w:numPr>
          <w:ilvl w:val="0"/>
          <w:numId w:val="24"/>
        </w:numPr>
        <w:spacing w:before="120"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Repair basic outboard motor faults</w:t>
      </w:r>
    </w:p>
    <w:p w:rsidR="00C805EF" w:rsidRPr="0024595A" w:rsidRDefault="00C805EF" w:rsidP="00263CC8">
      <w:pPr>
        <w:spacing w:after="0" w:line="276" w:lineRule="auto"/>
        <w:contextualSpacing/>
        <w:jc w:val="both"/>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2"/>
        <w:gridCol w:w="3796"/>
        <w:gridCol w:w="2418"/>
      </w:tblGrid>
      <w:tr w:rsidR="00582353" w:rsidRPr="0024595A" w:rsidTr="00BE3296">
        <w:tc>
          <w:tcPr>
            <w:tcW w:w="1492" w:type="pct"/>
            <w:tcBorders>
              <w:top w:val="single" w:sz="4" w:space="0" w:color="auto"/>
              <w:left w:val="single" w:sz="4" w:space="0" w:color="auto"/>
              <w:bottom w:val="single" w:sz="4" w:space="0" w:color="auto"/>
              <w:right w:val="single" w:sz="4" w:space="0" w:color="auto"/>
            </w:tcBorders>
            <w:shd w:val="clear" w:color="auto" w:fill="F2F2F2"/>
            <w:hideMark/>
          </w:tcPr>
          <w:p w:rsidR="00C805EF" w:rsidRPr="0024595A" w:rsidRDefault="00C805EF"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F2F2F2"/>
            <w:hideMark/>
          </w:tcPr>
          <w:p w:rsidR="00C805EF" w:rsidRPr="0024595A" w:rsidRDefault="00C805EF"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F2F2F2"/>
            <w:hideMark/>
          </w:tcPr>
          <w:p w:rsidR="00C805EF" w:rsidRPr="0024595A" w:rsidRDefault="00C805EF"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Suggested Assessment Methods</w:t>
            </w:r>
          </w:p>
        </w:tc>
      </w:tr>
      <w:tr w:rsidR="00B31307" w:rsidRPr="0024595A" w:rsidTr="00BE3296">
        <w:trPr>
          <w:trHeight w:val="1106"/>
        </w:trPr>
        <w:tc>
          <w:tcPr>
            <w:tcW w:w="1492" w:type="pct"/>
            <w:tcBorders>
              <w:top w:val="single" w:sz="4" w:space="0" w:color="auto"/>
              <w:left w:val="single" w:sz="4" w:space="0" w:color="auto"/>
              <w:bottom w:val="single" w:sz="4" w:space="0" w:color="auto"/>
              <w:right w:val="single" w:sz="4" w:space="0" w:color="auto"/>
            </w:tcBorders>
            <w:hideMark/>
          </w:tcPr>
          <w:p w:rsidR="00B31307" w:rsidRPr="0024595A" w:rsidRDefault="00B31307" w:rsidP="00263CC8">
            <w:pPr>
              <w:pStyle w:val="ListParagraph"/>
              <w:numPr>
                <w:ilvl w:val="0"/>
                <w:numId w:val="23"/>
              </w:numPr>
              <w:spacing w:after="0" w:line="276" w:lineRule="auto"/>
              <w:ind w:right="-126"/>
              <w:rPr>
                <w:rFonts w:ascii="Times New Roman" w:hAnsi="Times New Roman" w:cs="Times New Roman"/>
                <w:sz w:val="24"/>
                <w:szCs w:val="24"/>
              </w:rPr>
            </w:pPr>
            <w:r w:rsidRPr="0024595A">
              <w:rPr>
                <w:rFonts w:ascii="Times New Roman" w:hAnsi="Times New Roman" w:cs="Times New Roman"/>
                <w:sz w:val="24"/>
                <w:szCs w:val="24"/>
              </w:rPr>
              <w:t>Operate outboard</w:t>
            </w:r>
          </w:p>
          <w:p w:rsidR="00B31307" w:rsidRPr="0024595A" w:rsidRDefault="00B31307" w:rsidP="00263CC8">
            <w:pPr>
              <w:pStyle w:val="ListParagraph"/>
              <w:spacing w:after="0" w:line="276" w:lineRule="auto"/>
              <w:ind w:left="360"/>
              <w:rPr>
                <w:rFonts w:ascii="Times New Roman" w:hAnsi="Times New Roman" w:cs="Times New Roman"/>
                <w:sz w:val="24"/>
                <w:szCs w:val="24"/>
              </w:rPr>
            </w:pPr>
            <w:r w:rsidRPr="0024595A">
              <w:rPr>
                <w:rFonts w:ascii="Times New Roman" w:hAnsi="Times New Roman" w:cs="Times New Roman"/>
                <w:sz w:val="24"/>
                <w:szCs w:val="24"/>
              </w:rPr>
              <w:t>motors</w:t>
            </w:r>
          </w:p>
        </w:tc>
        <w:tc>
          <w:tcPr>
            <w:tcW w:w="2143" w:type="pct"/>
            <w:tcBorders>
              <w:top w:val="single" w:sz="4" w:space="0" w:color="auto"/>
              <w:left w:val="single" w:sz="4" w:space="0" w:color="auto"/>
              <w:bottom w:val="single" w:sz="4" w:space="0" w:color="auto"/>
              <w:right w:val="single" w:sz="4" w:space="0" w:color="auto"/>
            </w:tcBorders>
            <w:hideMark/>
          </w:tcPr>
          <w:p w:rsidR="00B31307" w:rsidRPr="0024595A" w:rsidRDefault="00B31307" w:rsidP="00BE3296">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Pre-start checks on the motor </w:t>
            </w:r>
          </w:p>
          <w:p w:rsidR="00B31307" w:rsidRPr="0024595A" w:rsidRDefault="00B31307" w:rsidP="00BE3296">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Starting and stopping of  outboard motors </w:t>
            </w:r>
          </w:p>
          <w:p w:rsidR="00B31307" w:rsidRPr="0024595A" w:rsidRDefault="00B31307" w:rsidP="00BE3296">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Outboard motor maneuver </w:t>
            </w:r>
          </w:p>
          <w:p w:rsidR="00B31307" w:rsidRPr="0024595A" w:rsidRDefault="00B31307" w:rsidP="00BE3296">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Outboard motor cooling systems.</w:t>
            </w:r>
          </w:p>
          <w:p w:rsidR="00B31307" w:rsidRPr="00BE3296" w:rsidRDefault="00B31307" w:rsidP="00BE3296">
            <w:pPr>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Trim and tilt mechanisms </w:t>
            </w:r>
          </w:p>
        </w:tc>
        <w:tc>
          <w:tcPr>
            <w:tcW w:w="1365" w:type="pct"/>
            <w:tcBorders>
              <w:top w:val="single" w:sz="4" w:space="0" w:color="auto"/>
              <w:left w:val="single" w:sz="4" w:space="0" w:color="auto"/>
              <w:bottom w:val="single" w:sz="4" w:space="0" w:color="auto"/>
              <w:right w:val="single" w:sz="4" w:space="0" w:color="auto"/>
            </w:tcBorders>
            <w:hideMark/>
          </w:tcPr>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B31307" w:rsidRPr="0024595A" w:rsidRDefault="00B31307"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r w:rsidR="00B31307" w:rsidRPr="0024595A" w:rsidTr="00BE3296">
        <w:trPr>
          <w:trHeight w:val="1106"/>
        </w:trPr>
        <w:tc>
          <w:tcPr>
            <w:tcW w:w="1492" w:type="pct"/>
            <w:tcBorders>
              <w:top w:val="single" w:sz="4" w:space="0" w:color="auto"/>
              <w:left w:val="single" w:sz="4" w:space="0" w:color="auto"/>
              <w:bottom w:val="single" w:sz="4" w:space="0" w:color="auto"/>
              <w:right w:val="single" w:sz="4" w:space="0" w:color="auto"/>
            </w:tcBorders>
          </w:tcPr>
          <w:p w:rsidR="00B31307" w:rsidRPr="0024595A" w:rsidRDefault="00B31307" w:rsidP="00263CC8">
            <w:pPr>
              <w:pStyle w:val="ListParagraph"/>
              <w:numPr>
                <w:ilvl w:val="0"/>
                <w:numId w:val="23"/>
              </w:numPr>
              <w:spacing w:after="0" w:line="276" w:lineRule="auto"/>
              <w:ind w:right="-126"/>
              <w:rPr>
                <w:rFonts w:ascii="Times New Roman" w:hAnsi="Times New Roman" w:cs="Times New Roman"/>
                <w:sz w:val="24"/>
                <w:szCs w:val="24"/>
              </w:rPr>
            </w:pPr>
            <w:r w:rsidRPr="0024595A">
              <w:rPr>
                <w:rFonts w:ascii="Times New Roman" w:hAnsi="Times New Roman" w:cs="Times New Roman"/>
                <w:sz w:val="24"/>
                <w:szCs w:val="24"/>
              </w:rPr>
              <w:t>Maintain outboard</w:t>
            </w:r>
          </w:p>
          <w:p w:rsidR="00B31307" w:rsidRPr="0024595A" w:rsidRDefault="00B31307" w:rsidP="00263CC8">
            <w:pPr>
              <w:pStyle w:val="ListParagraph"/>
              <w:spacing w:after="0" w:line="276" w:lineRule="auto"/>
              <w:ind w:left="360"/>
              <w:rPr>
                <w:rFonts w:ascii="Times New Roman" w:hAnsi="Times New Roman" w:cs="Times New Roman"/>
                <w:sz w:val="24"/>
                <w:szCs w:val="24"/>
              </w:rPr>
            </w:pPr>
            <w:r w:rsidRPr="0024595A">
              <w:rPr>
                <w:rFonts w:ascii="Times New Roman" w:hAnsi="Times New Roman" w:cs="Times New Roman"/>
                <w:sz w:val="24"/>
                <w:szCs w:val="24"/>
              </w:rPr>
              <w:t>motors</w:t>
            </w:r>
          </w:p>
        </w:tc>
        <w:tc>
          <w:tcPr>
            <w:tcW w:w="2143" w:type="pct"/>
            <w:tcBorders>
              <w:top w:val="single" w:sz="4" w:space="0" w:color="auto"/>
              <w:left w:val="single" w:sz="4" w:space="0" w:color="auto"/>
              <w:bottom w:val="single" w:sz="4" w:space="0" w:color="auto"/>
              <w:right w:val="single" w:sz="4" w:space="0" w:color="auto"/>
            </w:tcBorders>
          </w:tcPr>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eastAsia="Times New Roman" w:hAnsi="Times New Roman" w:cs="Times New Roman"/>
                <w:sz w:val="24"/>
                <w:szCs w:val="24"/>
              </w:rPr>
              <w:t>Outboard motor servicing</w:t>
            </w:r>
          </w:p>
          <w:p w:rsidR="00B31307" w:rsidRPr="0024595A" w:rsidRDefault="00B31307"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Mounting of outboard motors</w:t>
            </w:r>
          </w:p>
          <w:p w:rsidR="00B31307" w:rsidRPr="0024595A" w:rsidRDefault="00B31307"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Storage of  outboard motors</w:t>
            </w:r>
          </w:p>
        </w:tc>
        <w:tc>
          <w:tcPr>
            <w:tcW w:w="1365" w:type="pct"/>
            <w:tcBorders>
              <w:top w:val="single" w:sz="4" w:space="0" w:color="auto"/>
              <w:left w:val="single" w:sz="4" w:space="0" w:color="auto"/>
              <w:bottom w:val="single" w:sz="4" w:space="0" w:color="auto"/>
              <w:right w:val="single" w:sz="4" w:space="0" w:color="auto"/>
            </w:tcBorders>
          </w:tcPr>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B31307" w:rsidRPr="0024595A" w:rsidRDefault="00B31307"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r w:rsidR="00B31307" w:rsidRPr="0024595A" w:rsidTr="00BE3296">
        <w:trPr>
          <w:trHeight w:val="1106"/>
        </w:trPr>
        <w:tc>
          <w:tcPr>
            <w:tcW w:w="1492" w:type="pct"/>
            <w:tcBorders>
              <w:top w:val="single" w:sz="4" w:space="0" w:color="auto"/>
              <w:left w:val="single" w:sz="4" w:space="0" w:color="auto"/>
              <w:bottom w:val="single" w:sz="4" w:space="0" w:color="auto"/>
              <w:right w:val="single" w:sz="4" w:space="0" w:color="auto"/>
            </w:tcBorders>
          </w:tcPr>
          <w:p w:rsidR="00B31307" w:rsidRPr="0024595A" w:rsidRDefault="00B31307" w:rsidP="00263CC8">
            <w:pPr>
              <w:pStyle w:val="ListParagraph"/>
              <w:numPr>
                <w:ilvl w:val="0"/>
                <w:numId w:val="23"/>
              </w:numPr>
              <w:spacing w:after="0" w:line="276" w:lineRule="auto"/>
              <w:ind w:right="-126"/>
              <w:rPr>
                <w:rFonts w:ascii="Times New Roman" w:hAnsi="Times New Roman" w:cs="Times New Roman"/>
                <w:sz w:val="24"/>
                <w:szCs w:val="24"/>
              </w:rPr>
            </w:pPr>
            <w:r w:rsidRPr="0024595A">
              <w:rPr>
                <w:rFonts w:ascii="Times New Roman" w:hAnsi="Times New Roman" w:cs="Times New Roman"/>
                <w:sz w:val="24"/>
                <w:szCs w:val="24"/>
              </w:rPr>
              <w:t>Repair</w:t>
            </w:r>
          </w:p>
          <w:p w:rsidR="00B31307" w:rsidRPr="0024595A" w:rsidRDefault="00B31307" w:rsidP="00263CC8">
            <w:pPr>
              <w:pStyle w:val="ListParagraph"/>
              <w:spacing w:after="0" w:line="276" w:lineRule="auto"/>
              <w:ind w:left="360" w:right="-126"/>
              <w:rPr>
                <w:rFonts w:ascii="Times New Roman" w:hAnsi="Times New Roman" w:cs="Times New Roman"/>
                <w:sz w:val="24"/>
                <w:szCs w:val="24"/>
              </w:rPr>
            </w:pPr>
            <w:r w:rsidRPr="0024595A">
              <w:rPr>
                <w:rFonts w:ascii="Times New Roman" w:hAnsi="Times New Roman" w:cs="Times New Roman"/>
                <w:sz w:val="24"/>
                <w:szCs w:val="24"/>
              </w:rPr>
              <w:t>basic outboard</w:t>
            </w:r>
          </w:p>
          <w:p w:rsidR="00B31307" w:rsidRPr="0024595A" w:rsidRDefault="00B31307" w:rsidP="00263CC8">
            <w:pPr>
              <w:pStyle w:val="ListParagraph"/>
              <w:spacing w:after="0" w:line="276" w:lineRule="auto"/>
              <w:ind w:left="360" w:right="-126"/>
              <w:rPr>
                <w:rFonts w:ascii="Times New Roman" w:hAnsi="Times New Roman" w:cs="Times New Roman"/>
                <w:sz w:val="24"/>
                <w:szCs w:val="24"/>
              </w:rPr>
            </w:pPr>
            <w:r w:rsidRPr="0024595A">
              <w:rPr>
                <w:rFonts w:ascii="Times New Roman" w:hAnsi="Times New Roman" w:cs="Times New Roman"/>
                <w:sz w:val="24"/>
                <w:szCs w:val="24"/>
              </w:rPr>
              <w:t>motor faults</w:t>
            </w:r>
          </w:p>
        </w:tc>
        <w:tc>
          <w:tcPr>
            <w:tcW w:w="2143" w:type="pct"/>
            <w:tcBorders>
              <w:top w:val="single" w:sz="4" w:space="0" w:color="auto"/>
              <w:left w:val="single" w:sz="4" w:space="0" w:color="auto"/>
              <w:bottom w:val="single" w:sz="4" w:space="0" w:color="auto"/>
              <w:right w:val="single" w:sz="4" w:space="0" w:color="auto"/>
            </w:tcBorders>
          </w:tcPr>
          <w:p w:rsidR="00B31307" w:rsidRPr="0024595A" w:rsidRDefault="00B31307"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 xml:space="preserve">Types of faults </w:t>
            </w:r>
          </w:p>
          <w:p w:rsidR="00B31307" w:rsidRPr="0024595A" w:rsidRDefault="00B31307"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Repair/replacement</w:t>
            </w:r>
          </w:p>
        </w:tc>
        <w:tc>
          <w:tcPr>
            <w:tcW w:w="1365" w:type="pct"/>
            <w:tcBorders>
              <w:top w:val="single" w:sz="4" w:space="0" w:color="auto"/>
              <w:left w:val="single" w:sz="4" w:space="0" w:color="auto"/>
              <w:bottom w:val="single" w:sz="4" w:space="0" w:color="auto"/>
              <w:right w:val="single" w:sz="4" w:space="0" w:color="auto"/>
            </w:tcBorders>
          </w:tcPr>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B31307" w:rsidRPr="0024595A" w:rsidRDefault="00B31307"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bl>
    <w:p w:rsidR="00BE3296" w:rsidRDefault="00BE3296" w:rsidP="00BE3296">
      <w:pPr>
        <w:spacing w:after="0" w:line="276" w:lineRule="auto"/>
        <w:jc w:val="both"/>
        <w:rPr>
          <w:rFonts w:ascii="Times New Roman" w:hAnsi="Times New Roman" w:cs="Times New Roman"/>
          <w:b/>
          <w:sz w:val="24"/>
          <w:szCs w:val="24"/>
        </w:rPr>
      </w:pPr>
    </w:p>
    <w:p w:rsidR="00BE3296" w:rsidRDefault="00BE3296">
      <w:pPr>
        <w:spacing w:after="200" w:line="276" w:lineRule="auto"/>
        <w:rPr>
          <w:rFonts w:ascii="Times New Roman" w:hAnsi="Times New Roman" w:cs="Times New Roman"/>
          <w:b/>
          <w:sz w:val="24"/>
          <w:szCs w:val="24"/>
        </w:rPr>
      </w:pPr>
      <w:r>
        <w:rPr>
          <w:rFonts w:ascii="Times New Roman" w:hAnsi="Times New Roman" w:cs="Times New Roman"/>
          <w:b/>
          <w:sz w:val="24"/>
          <w:szCs w:val="24"/>
        </w:rPr>
        <w:br w:type="page"/>
      </w:r>
    </w:p>
    <w:p w:rsidR="00BE3296" w:rsidRPr="00497C41" w:rsidRDefault="00BE3296" w:rsidP="00BE3296">
      <w:pPr>
        <w:spacing w:after="0" w:line="276" w:lineRule="auto"/>
        <w:jc w:val="both"/>
        <w:rPr>
          <w:rFonts w:ascii="Times New Roman" w:hAnsi="Times New Roman" w:cs="Times New Roman"/>
          <w:b/>
          <w:sz w:val="24"/>
          <w:szCs w:val="24"/>
        </w:rPr>
      </w:pPr>
      <w:r w:rsidRPr="00497C41">
        <w:rPr>
          <w:rFonts w:ascii="Times New Roman" w:hAnsi="Times New Roman" w:cs="Times New Roman"/>
          <w:b/>
          <w:sz w:val="24"/>
          <w:szCs w:val="24"/>
        </w:rPr>
        <w:lastRenderedPageBreak/>
        <w:t xml:space="preserve">Suggested Methods of Instruction </w:t>
      </w:r>
    </w:p>
    <w:p w:rsidR="00C805EF" w:rsidRPr="0024595A" w:rsidRDefault="00C805EF"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 xml:space="preserve">Instructor led facilitation of theory </w:t>
      </w:r>
    </w:p>
    <w:p w:rsidR="00C805EF" w:rsidRPr="0024595A" w:rsidRDefault="00C805EF"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 xml:space="preserve">Demonstration by trainer </w:t>
      </w:r>
    </w:p>
    <w:p w:rsidR="00C805EF" w:rsidRPr="0024595A" w:rsidRDefault="00C805EF"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Practical work by trainee</w:t>
      </w:r>
    </w:p>
    <w:p w:rsidR="00C805EF" w:rsidRPr="0024595A" w:rsidRDefault="00C805EF"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Viewing of related videos</w:t>
      </w:r>
    </w:p>
    <w:p w:rsidR="00BE3296" w:rsidRDefault="00BE3296" w:rsidP="00263CC8">
      <w:pPr>
        <w:spacing w:after="0" w:line="276" w:lineRule="auto"/>
        <w:rPr>
          <w:rFonts w:ascii="Times New Roman" w:eastAsia="Calibri" w:hAnsi="Times New Roman" w:cs="Times New Roman"/>
          <w:b/>
          <w:sz w:val="24"/>
          <w:szCs w:val="24"/>
        </w:rPr>
      </w:pPr>
    </w:p>
    <w:p w:rsidR="00C805EF" w:rsidRPr="0024595A" w:rsidRDefault="00C805EF" w:rsidP="00263CC8">
      <w:pPr>
        <w:spacing w:after="0" w:line="276" w:lineRule="auto"/>
        <w:rPr>
          <w:rFonts w:ascii="Times New Roman" w:eastAsia="Calibri" w:hAnsi="Times New Roman" w:cs="Times New Roman"/>
          <w:b/>
          <w:sz w:val="24"/>
          <w:szCs w:val="24"/>
        </w:rPr>
      </w:pPr>
      <w:r w:rsidRPr="0024595A">
        <w:rPr>
          <w:rFonts w:ascii="Times New Roman" w:eastAsia="Calibri" w:hAnsi="Times New Roman" w:cs="Times New Roman"/>
          <w:b/>
          <w:sz w:val="24"/>
          <w:szCs w:val="24"/>
        </w:rPr>
        <w:t>Recommended Resources</w:t>
      </w:r>
    </w:p>
    <w:p w:rsidR="002E3037" w:rsidRPr="0024595A" w:rsidRDefault="002E3037" w:rsidP="00BE3296">
      <w:pPr>
        <w:numPr>
          <w:ilvl w:val="0"/>
          <w:numId w:val="9"/>
        </w:numPr>
        <w:spacing w:after="0" w:line="276" w:lineRule="auto"/>
        <w:ind w:left="630"/>
        <w:rPr>
          <w:rFonts w:ascii="Times New Roman" w:eastAsia="Calibri" w:hAnsi="Times New Roman" w:cs="Times New Roman"/>
          <w:sz w:val="24"/>
          <w:szCs w:val="24"/>
        </w:rPr>
      </w:pPr>
      <w:r w:rsidRPr="0024595A">
        <w:rPr>
          <w:rFonts w:ascii="Times New Roman" w:eastAsia="Calibri" w:hAnsi="Times New Roman" w:cs="Times New Roman"/>
          <w:sz w:val="24"/>
          <w:szCs w:val="24"/>
        </w:rPr>
        <w:t>Engine</w:t>
      </w:r>
    </w:p>
    <w:p w:rsidR="002E3037" w:rsidRPr="0024595A" w:rsidRDefault="002E3037" w:rsidP="00BE3296">
      <w:pPr>
        <w:numPr>
          <w:ilvl w:val="0"/>
          <w:numId w:val="9"/>
        </w:numPr>
        <w:spacing w:after="0" w:line="276" w:lineRule="auto"/>
        <w:ind w:left="630"/>
        <w:rPr>
          <w:rFonts w:ascii="Times New Roman" w:eastAsia="Calibri" w:hAnsi="Times New Roman" w:cs="Times New Roman"/>
          <w:sz w:val="24"/>
          <w:szCs w:val="24"/>
        </w:rPr>
      </w:pPr>
      <w:r w:rsidRPr="0024595A">
        <w:rPr>
          <w:rFonts w:ascii="Times New Roman" w:eastAsia="Calibri" w:hAnsi="Times New Roman" w:cs="Times New Roman"/>
          <w:sz w:val="24"/>
          <w:szCs w:val="24"/>
        </w:rPr>
        <w:t>Equipped mechanical toolbox</w:t>
      </w:r>
    </w:p>
    <w:p w:rsidR="002E3037" w:rsidRPr="0024595A" w:rsidRDefault="002E3037" w:rsidP="00BE3296">
      <w:pPr>
        <w:numPr>
          <w:ilvl w:val="0"/>
          <w:numId w:val="9"/>
        </w:numPr>
        <w:spacing w:after="0" w:line="276" w:lineRule="auto"/>
        <w:ind w:left="630"/>
        <w:rPr>
          <w:rFonts w:ascii="Times New Roman" w:eastAsia="Calibri" w:hAnsi="Times New Roman" w:cs="Times New Roman"/>
          <w:sz w:val="24"/>
          <w:szCs w:val="24"/>
        </w:rPr>
      </w:pPr>
      <w:r w:rsidRPr="0024595A">
        <w:rPr>
          <w:rFonts w:ascii="Times New Roman" w:eastAsia="Calibri" w:hAnsi="Times New Roman" w:cs="Times New Roman"/>
          <w:sz w:val="24"/>
          <w:szCs w:val="24"/>
        </w:rPr>
        <w:t>Spare parts</w:t>
      </w:r>
    </w:p>
    <w:p w:rsidR="002E3037" w:rsidRPr="0024595A" w:rsidRDefault="002E3037" w:rsidP="00BE3296">
      <w:pPr>
        <w:numPr>
          <w:ilvl w:val="0"/>
          <w:numId w:val="9"/>
        </w:numPr>
        <w:spacing w:after="0" w:line="276" w:lineRule="auto"/>
        <w:ind w:left="630"/>
        <w:rPr>
          <w:rFonts w:ascii="Times New Roman" w:eastAsia="Calibri" w:hAnsi="Times New Roman" w:cs="Times New Roman"/>
          <w:sz w:val="24"/>
          <w:szCs w:val="24"/>
        </w:rPr>
      </w:pPr>
      <w:r w:rsidRPr="0024595A">
        <w:rPr>
          <w:rFonts w:ascii="Times New Roman" w:eastAsia="Calibri" w:hAnsi="Times New Roman" w:cs="Times New Roman"/>
          <w:sz w:val="24"/>
          <w:szCs w:val="24"/>
        </w:rPr>
        <w:t>PPEs</w:t>
      </w:r>
    </w:p>
    <w:p w:rsidR="00846D2D" w:rsidRPr="0024595A" w:rsidRDefault="001F0DE0" w:rsidP="00BE3296">
      <w:pPr>
        <w:numPr>
          <w:ilvl w:val="0"/>
          <w:numId w:val="9"/>
        </w:numPr>
        <w:spacing w:after="0" w:line="276" w:lineRule="auto"/>
        <w:ind w:left="630"/>
        <w:rPr>
          <w:rFonts w:ascii="Times New Roman" w:eastAsia="Calibri" w:hAnsi="Times New Roman" w:cs="Times New Roman"/>
          <w:sz w:val="24"/>
          <w:szCs w:val="24"/>
        </w:rPr>
      </w:pPr>
      <w:r w:rsidRPr="0024595A">
        <w:rPr>
          <w:rFonts w:ascii="Times New Roman" w:eastAsia="Calibri" w:hAnsi="Times New Roman" w:cs="Times New Roman"/>
          <w:sz w:val="24"/>
          <w:szCs w:val="24"/>
        </w:rPr>
        <w:t xml:space="preserve"> </w:t>
      </w:r>
      <w:r w:rsidR="002E3037" w:rsidRPr="0024595A">
        <w:rPr>
          <w:rFonts w:ascii="Times New Roman" w:eastAsia="Calibri" w:hAnsi="Times New Roman" w:cs="Times New Roman"/>
          <w:sz w:val="24"/>
          <w:szCs w:val="24"/>
        </w:rPr>
        <w:t>Oil</w:t>
      </w:r>
      <w:r w:rsidR="00846D2D" w:rsidRPr="0024595A">
        <w:rPr>
          <w:rFonts w:ascii="Times New Roman" w:eastAsia="Calibri" w:hAnsi="Times New Roman" w:cs="Times New Roman"/>
          <w:sz w:val="24"/>
          <w:szCs w:val="24"/>
        </w:rPr>
        <w:t xml:space="preserve"> /Fuel</w:t>
      </w:r>
    </w:p>
    <w:p w:rsidR="001F0DE0" w:rsidRPr="0024595A" w:rsidRDefault="00846D2D" w:rsidP="00BE3296">
      <w:pPr>
        <w:numPr>
          <w:ilvl w:val="0"/>
          <w:numId w:val="9"/>
        </w:numPr>
        <w:spacing w:after="0" w:line="276" w:lineRule="auto"/>
        <w:ind w:left="630"/>
        <w:rPr>
          <w:rFonts w:ascii="Times New Roman" w:eastAsia="Calibri" w:hAnsi="Times New Roman" w:cs="Times New Roman"/>
          <w:sz w:val="24"/>
          <w:szCs w:val="24"/>
        </w:rPr>
      </w:pPr>
      <w:r w:rsidRPr="0024595A">
        <w:rPr>
          <w:rFonts w:ascii="Times New Roman" w:eastAsia="Calibri" w:hAnsi="Times New Roman" w:cs="Times New Roman"/>
          <w:sz w:val="24"/>
          <w:szCs w:val="24"/>
        </w:rPr>
        <w:t xml:space="preserve">Filters </w:t>
      </w:r>
    </w:p>
    <w:p w:rsidR="00846D2D" w:rsidRPr="0024595A" w:rsidRDefault="00846D2D" w:rsidP="00BE3296">
      <w:pPr>
        <w:numPr>
          <w:ilvl w:val="0"/>
          <w:numId w:val="9"/>
        </w:numPr>
        <w:spacing w:after="0" w:line="276" w:lineRule="auto"/>
        <w:ind w:left="630"/>
        <w:rPr>
          <w:rFonts w:ascii="Times New Roman" w:eastAsia="Calibri" w:hAnsi="Times New Roman" w:cs="Times New Roman"/>
          <w:sz w:val="24"/>
          <w:szCs w:val="24"/>
        </w:rPr>
      </w:pPr>
      <w:r w:rsidRPr="0024595A">
        <w:rPr>
          <w:rFonts w:ascii="Times New Roman" w:eastAsia="Calibri" w:hAnsi="Times New Roman" w:cs="Times New Roman"/>
          <w:sz w:val="24"/>
          <w:szCs w:val="24"/>
        </w:rPr>
        <w:t>Plugs</w:t>
      </w:r>
    </w:p>
    <w:p w:rsidR="00705560" w:rsidRPr="0024595A" w:rsidRDefault="001F0DE0" w:rsidP="00263CC8">
      <w:pPr>
        <w:pStyle w:val="Heading1"/>
      </w:pPr>
      <w:r w:rsidRPr="0024595A">
        <w:br w:type="page"/>
      </w:r>
    </w:p>
    <w:p w:rsidR="00A8783F" w:rsidRPr="0024595A" w:rsidRDefault="00A21186" w:rsidP="00BE3296">
      <w:pPr>
        <w:pStyle w:val="Heading2"/>
      </w:pPr>
      <w:bookmarkStart w:id="69" w:name="_Toc75184884"/>
      <w:r w:rsidRPr="0024595A">
        <w:lastRenderedPageBreak/>
        <w:t xml:space="preserve">FISHING GEAR </w:t>
      </w:r>
      <w:r w:rsidR="002D1D20" w:rsidRPr="0024595A">
        <w:t>TECHNOLOGY</w:t>
      </w:r>
      <w:bookmarkEnd w:id="69"/>
      <w:r w:rsidR="002D1D20" w:rsidRPr="0024595A">
        <w:t xml:space="preserve"> </w:t>
      </w:r>
    </w:p>
    <w:p w:rsidR="00A8783F" w:rsidRPr="0024595A" w:rsidRDefault="00A8783F" w:rsidP="00263CC8">
      <w:pPr>
        <w:spacing w:after="0" w:line="276" w:lineRule="auto"/>
        <w:jc w:val="both"/>
        <w:rPr>
          <w:rFonts w:ascii="Times New Roman" w:eastAsia="Times New Roman" w:hAnsi="Times New Roman" w:cs="Times New Roman"/>
          <w:b/>
          <w:sz w:val="24"/>
          <w:szCs w:val="24"/>
        </w:rPr>
      </w:pPr>
    </w:p>
    <w:p w:rsidR="00A8783F" w:rsidRPr="0024595A" w:rsidRDefault="00A8783F" w:rsidP="00263CC8">
      <w:pPr>
        <w:spacing w:after="0" w:line="276" w:lineRule="auto"/>
        <w:jc w:val="both"/>
        <w:rPr>
          <w:rFonts w:ascii="Times New Roman" w:hAnsi="Times New Roman" w:cs="Times New Roman"/>
          <w:b/>
          <w:sz w:val="24"/>
          <w:szCs w:val="24"/>
          <w:lang w:val="en-ZA" w:eastAsia="fr-FR"/>
        </w:rPr>
      </w:pPr>
      <w:r w:rsidRPr="0024595A">
        <w:rPr>
          <w:rFonts w:ascii="Times New Roman" w:eastAsia="Calibri" w:hAnsi="Times New Roman" w:cs="Times New Roman"/>
          <w:b/>
          <w:sz w:val="24"/>
          <w:szCs w:val="24"/>
          <w:lang w:val="en-ZA"/>
        </w:rPr>
        <w:t>UNIT CODE:</w:t>
      </w:r>
      <w:r w:rsidRPr="0024595A">
        <w:rPr>
          <w:rFonts w:ascii="Times New Roman" w:eastAsia="Calibri" w:hAnsi="Times New Roman" w:cs="Times New Roman"/>
          <w:sz w:val="24"/>
          <w:szCs w:val="24"/>
          <w:lang w:val="en-ZA"/>
        </w:rPr>
        <w:tab/>
        <w:t xml:space="preserve"> </w:t>
      </w:r>
      <w:r w:rsidR="00347C28" w:rsidRPr="00BE3296">
        <w:rPr>
          <w:rFonts w:ascii="Times New Roman" w:hAnsi="Times New Roman" w:cs="Times New Roman"/>
          <w:b/>
          <w:sz w:val="24"/>
          <w:szCs w:val="24"/>
        </w:rPr>
        <w:t>AGR/CU/FISDO/CR/03/4/A</w:t>
      </w:r>
    </w:p>
    <w:p w:rsidR="00BE3296" w:rsidRDefault="00BE3296" w:rsidP="00263CC8">
      <w:pPr>
        <w:spacing w:after="0" w:line="276" w:lineRule="auto"/>
        <w:jc w:val="both"/>
        <w:rPr>
          <w:rFonts w:ascii="Times New Roman" w:eastAsia="Calibri" w:hAnsi="Times New Roman" w:cs="Times New Roman"/>
          <w:b/>
          <w:sz w:val="24"/>
          <w:szCs w:val="24"/>
          <w:lang w:val="en-ZA"/>
        </w:rPr>
      </w:pPr>
    </w:p>
    <w:p w:rsidR="00A8783F" w:rsidRPr="0024595A" w:rsidRDefault="00A8783F"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Relationship to Occupational Standards</w:t>
      </w:r>
    </w:p>
    <w:p w:rsidR="00A8783F" w:rsidRPr="0024595A" w:rsidRDefault="00A8783F" w:rsidP="00263CC8">
      <w:pPr>
        <w:spacing w:after="0" w:line="276" w:lineRule="auto"/>
        <w:rPr>
          <w:rFonts w:ascii="Times New Roman" w:hAnsi="Times New Roman" w:cs="Times New Roman"/>
          <w:b/>
          <w:sz w:val="24"/>
          <w:szCs w:val="24"/>
        </w:rPr>
      </w:pPr>
      <w:r w:rsidRPr="0024595A">
        <w:rPr>
          <w:rFonts w:ascii="Times New Roman" w:eastAsia="Calibri" w:hAnsi="Times New Roman" w:cs="Times New Roman"/>
          <w:sz w:val="24"/>
          <w:szCs w:val="24"/>
          <w:lang w:val="en-ZA"/>
        </w:rPr>
        <w:t xml:space="preserve">This unit addresses the unit of competency: </w:t>
      </w:r>
      <w:r w:rsidRPr="0024595A">
        <w:rPr>
          <w:rFonts w:ascii="Times New Roman" w:hAnsi="Times New Roman" w:cs="Times New Roman"/>
          <w:sz w:val="24"/>
          <w:szCs w:val="24"/>
        </w:rPr>
        <w:t>manage fishing gear</w:t>
      </w:r>
    </w:p>
    <w:p w:rsidR="00A8783F" w:rsidRPr="0024595A" w:rsidRDefault="00A8783F" w:rsidP="00263CC8">
      <w:pPr>
        <w:spacing w:after="0" w:line="276" w:lineRule="auto"/>
        <w:jc w:val="both"/>
        <w:rPr>
          <w:rFonts w:ascii="Times New Roman" w:eastAsia="Calibri" w:hAnsi="Times New Roman" w:cs="Times New Roman"/>
          <w:sz w:val="24"/>
          <w:szCs w:val="24"/>
          <w:lang w:val="en-ZA"/>
        </w:rPr>
      </w:pPr>
    </w:p>
    <w:p w:rsidR="00A8783F" w:rsidRPr="0024595A" w:rsidRDefault="00A8783F"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 xml:space="preserve">Duration of Unit: </w:t>
      </w:r>
      <w:r w:rsidR="00015942">
        <w:rPr>
          <w:rFonts w:ascii="Times New Roman" w:eastAsia="Calibri" w:hAnsi="Times New Roman" w:cs="Times New Roman"/>
          <w:b/>
          <w:sz w:val="24"/>
          <w:szCs w:val="24"/>
          <w:lang w:val="en-ZA"/>
        </w:rPr>
        <w:t xml:space="preserve">70 </w:t>
      </w:r>
      <w:r w:rsidRPr="0024595A">
        <w:rPr>
          <w:rFonts w:ascii="Times New Roman" w:eastAsia="Calibri" w:hAnsi="Times New Roman" w:cs="Times New Roman"/>
          <w:sz w:val="24"/>
          <w:szCs w:val="24"/>
          <w:lang w:val="en-ZA"/>
        </w:rPr>
        <w:t>hours</w:t>
      </w:r>
    </w:p>
    <w:p w:rsidR="00A8783F" w:rsidRPr="0024595A" w:rsidRDefault="00A8783F" w:rsidP="00263CC8">
      <w:pPr>
        <w:spacing w:after="0" w:line="276" w:lineRule="auto"/>
        <w:jc w:val="both"/>
        <w:rPr>
          <w:rFonts w:ascii="Times New Roman" w:eastAsia="Calibri" w:hAnsi="Times New Roman" w:cs="Times New Roman"/>
          <w:b/>
          <w:sz w:val="24"/>
          <w:szCs w:val="24"/>
          <w:lang w:val="en-ZA"/>
        </w:rPr>
      </w:pPr>
    </w:p>
    <w:p w:rsidR="00A8783F" w:rsidRPr="0024595A" w:rsidRDefault="00A8783F"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Unit Description</w:t>
      </w:r>
    </w:p>
    <w:p w:rsidR="00A8783F" w:rsidRPr="0024595A" w:rsidRDefault="00A8783F" w:rsidP="00263CC8">
      <w:pPr>
        <w:spacing w:after="0" w:line="276" w:lineRule="auto"/>
        <w:rPr>
          <w:rFonts w:ascii="Times New Roman" w:hAnsi="Times New Roman" w:cs="Times New Roman"/>
          <w:sz w:val="24"/>
          <w:szCs w:val="24"/>
        </w:rPr>
      </w:pPr>
      <w:r w:rsidRPr="0024595A">
        <w:rPr>
          <w:rFonts w:ascii="Times New Roman" w:eastAsia="Calibri" w:hAnsi="Times New Roman" w:cs="Times New Roman"/>
          <w:sz w:val="24"/>
          <w:szCs w:val="24"/>
          <w:lang w:val="en-ZA"/>
        </w:rPr>
        <w:t xml:space="preserve">This unit </w:t>
      </w:r>
      <w:r w:rsidRPr="0024595A">
        <w:rPr>
          <w:rFonts w:ascii="Times New Roman" w:eastAsia="Calibri" w:hAnsi="Times New Roman" w:cs="Times New Roman"/>
          <w:sz w:val="24"/>
          <w:szCs w:val="24"/>
          <w:lang w:val="en-ZA" w:eastAsia="fr-FR"/>
        </w:rPr>
        <w:t xml:space="preserve">describes the competencies </w:t>
      </w:r>
      <w:r w:rsidRPr="0024595A">
        <w:rPr>
          <w:rFonts w:ascii="Times New Roman" w:eastAsia="Calibri" w:hAnsi="Times New Roman" w:cs="Times New Roman"/>
          <w:sz w:val="24"/>
          <w:szCs w:val="24"/>
          <w:lang w:val="en-ZA"/>
        </w:rPr>
        <w:t xml:space="preserve">required to manage fishing gear.it involves  </w:t>
      </w:r>
      <w:r w:rsidRPr="0024595A">
        <w:rPr>
          <w:rFonts w:ascii="Times New Roman" w:hAnsi="Times New Roman" w:cs="Times New Roman"/>
          <w:sz w:val="24"/>
          <w:szCs w:val="24"/>
        </w:rPr>
        <w:t>designing fish gear, constructing  fish gear, operating fish gear, maintaining fish gear and maintaining records</w:t>
      </w:r>
    </w:p>
    <w:p w:rsidR="00A8783F" w:rsidRPr="0024595A" w:rsidRDefault="00A8783F" w:rsidP="00263CC8">
      <w:pPr>
        <w:spacing w:after="0" w:line="276" w:lineRule="auto"/>
        <w:jc w:val="both"/>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Summary of Learning Outcomes</w:t>
      </w:r>
    </w:p>
    <w:p w:rsidR="00A8783F" w:rsidRPr="0024595A" w:rsidRDefault="00A8783F" w:rsidP="00263CC8">
      <w:pPr>
        <w:pStyle w:val="ListParagraph"/>
        <w:numPr>
          <w:ilvl w:val="0"/>
          <w:numId w:val="1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Design fish gear</w:t>
      </w:r>
    </w:p>
    <w:p w:rsidR="00A8783F" w:rsidRPr="0024595A" w:rsidRDefault="00A8783F" w:rsidP="00263CC8">
      <w:pPr>
        <w:pStyle w:val="ListParagraph"/>
        <w:numPr>
          <w:ilvl w:val="0"/>
          <w:numId w:val="1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Construct  fish gear</w:t>
      </w:r>
    </w:p>
    <w:p w:rsidR="00A8783F" w:rsidRPr="0024595A" w:rsidRDefault="00A8783F" w:rsidP="00263CC8">
      <w:pPr>
        <w:pStyle w:val="ListParagraph"/>
        <w:numPr>
          <w:ilvl w:val="0"/>
          <w:numId w:val="1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Operate fish gear</w:t>
      </w:r>
    </w:p>
    <w:p w:rsidR="00A8783F" w:rsidRPr="0024595A" w:rsidRDefault="00A8783F" w:rsidP="00263CC8">
      <w:pPr>
        <w:pStyle w:val="ListParagraph"/>
        <w:numPr>
          <w:ilvl w:val="0"/>
          <w:numId w:val="1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Maintain fish gear</w:t>
      </w:r>
    </w:p>
    <w:p w:rsidR="00A8783F" w:rsidRPr="0024595A" w:rsidRDefault="00A8783F" w:rsidP="00263CC8">
      <w:pPr>
        <w:spacing w:after="0" w:line="276" w:lineRule="auto"/>
        <w:contextualSpacing/>
        <w:jc w:val="both"/>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2"/>
        <w:gridCol w:w="3796"/>
        <w:gridCol w:w="2418"/>
      </w:tblGrid>
      <w:tr w:rsidR="00A8783F" w:rsidRPr="0024595A" w:rsidTr="0031231D">
        <w:tc>
          <w:tcPr>
            <w:tcW w:w="1492" w:type="pct"/>
            <w:tcBorders>
              <w:top w:val="single" w:sz="4" w:space="0" w:color="auto"/>
              <w:left w:val="single" w:sz="4" w:space="0" w:color="auto"/>
              <w:bottom w:val="single" w:sz="4" w:space="0" w:color="auto"/>
              <w:right w:val="single" w:sz="4" w:space="0" w:color="auto"/>
            </w:tcBorders>
            <w:shd w:val="clear" w:color="auto" w:fill="F2F2F2"/>
            <w:hideMark/>
          </w:tcPr>
          <w:p w:rsidR="00A8783F" w:rsidRPr="0024595A" w:rsidRDefault="00A8783F"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F2F2F2"/>
            <w:hideMark/>
          </w:tcPr>
          <w:p w:rsidR="00A8783F" w:rsidRPr="0024595A" w:rsidRDefault="00A8783F"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F2F2F2"/>
            <w:hideMark/>
          </w:tcPr>
          <w:p w:rsidR="00A8783F" w:rsidRPr="0024595A" w:rsidRDefault="00A8783F"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Suggested Assessment Methods</w:t>
            </w:r>
          </w:p>
        </w:tc>
      </w:tr>
      <w:tr w:rsidR="00B31307" w:rsidRPr="0024595A" w:rsidTr="0031231D">
        <w:trPr>
          <w:trHeight w:val="1106"/>
        </w:trPr>
        <w:tc>
          <w:tcPr>
            <w:tcW w:w="1492" w:type="pct"/>
            <w:tcBorders>
              <w:top w:val="single" w:sz="4" w:space="0" w:color="auto"/>
              <w:left w:val="single" w:sz="4" w:space="0" w:color="auto"/>
              <w:bottom w:val="single" w:sz="4" w:space="0" w:color="auto"/>
              <w:right w:val="single" w:sz="4" w:space="0" w:color="auto"/>
            </w:tcBorders>
            <w:hideMark/>
          </w:tcPr>
          <w:p w:rsidR="00B31307" w:rsidRPr="0024595A" w:rsidRDefault="00B31307" w:rsidP="00263CC8">
            <w:pPr>
              <w:pStyle w:val="ListParagraph"/>
              <w:numPr>
                <w:ilvl w:val="0"/>
                <w:numId w:val="18"/>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Design fish gear</w:t>
            </w:r>
          </w:p>
        </w:tc>
        <w:tc>
          <w:tcPr>
            <w:tcW w:w="2143" w:type="pct"/>
            <w:tcBorders>
              <w:top w:val="single" w:sz="4" w:space="0" w:color="auto"/>
              <w:left w:val="single" w:sz="4" w:space="0" w:color="auto"/>
              <w:bottom w:val="single" w:sz="4" w:space="0" w:color="auto"/>
              <w:right w:val="single" w:sz="4" w:space="0" w:color="auto"/>
            </w:tcBorders>
            <w:hideMark/>
          </w:tcPr>
          <w:p w:rsidR="00B31307" w:rsidRPr="0024595A" w:rsidRDefault="00B31307"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eastAsia="Times New Roman" w:hAnsi="Times New Roman" w:cs="Times New Roman"/>
                <w:sz w:val="24"/>
                <w:szCs w:val="24"/>
              </w:rPr>
              <w:t>Meaning of fishing gears</w:t>
            </w:r>
          </w:p>
          <w:p w:rsidR="00B31307" w:rsidRPr="0024595A" w:rsidRDefault="00B31307"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Types of fishing gears</w:t>
            </w:r>
          </w:p>
          <w:p w:rsidR="00B31307" w:rsidRPr="0024595A" w:rsidRDefault="00B31307"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Factors to consider when designing fishing gear</w:t>
            </w:r>
          </w:p>
          <w:p w:rsidR="00B31307" w:rsidRPr="0024595A" w:rsidRDefault="00B31307"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 xml:space="preserve">Methods of fishing </w:t>
            </w:r>
          </w:p>
        </w:tc>
        <w:tc>
          <w:tcPr>
            <w:tcW w:w="1365" w:type="pct"/>
            <w:tcBorders>
              <w:top w:val="single" w:sz="4" w:space="0" w:color="auto"/>
              <w:left w:val="single" w:sz="4" w:space="0" w:color="auto"/>
              <w:bottom w:val="single" w:sz="4" w:space="0" w:color="auto"/>
              <w:right w:val="single" w:sz="4" w:space="0" w:color="auto"/>
            </w:tcBorders>
            <w:hideMark/>
          </w:tcPr>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B31307" w:rsidRPr="0024595A" w:rsidRDefault="00B31307"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r w:rsidR="00B31307" w:rsidRPr="0024595A" w:rsidTr="0031231D">
        <w:trPr>
          <w:trHeight w:val="1106"/>
        </w:trPr>
        <w:tc>
          <w:tcPr>
            <w:tcW w:w="1492" w:type="pct"/>
            <w:tcBorders>
              <w:top w:val="single" w:sz="4" w:space="0" w:color="auto"/>
              <w:left w:val="single" w:sz="4" w:space="0" w:color="auto"/>
              <w:bottom w:val="single" w:sz="4" w:space="0" w:color="auto"/>
              <w:right w:val="single" w:sz="4" w:space="0" w:color="auto"/>
            </w:tcBorders>
          </w:tcPr>
          <w:p w:rsidR="00B31307" w:rsidRPr="0024595A" w:rsidRDefault="00B31307" w:rsidP="00263CC8">
            <w:pPr>
              <w:pStyle w:val="ListParagraph"/>
              <w:numPr>
                <w:ilvl w:val="0"/>
                <w:numId w:val="18"/>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Construct  fish gear</w:t>
            </w:r>
          </w:p>
        </w:tc>
        <w:tc>
          <w:tcPr>
            <w:tcW w:w="2143" w:type="pct"/>
            <w:tcBorders>
              <w:top w:val="single" w:sz="4" w:space="0" w:color="auto"/>
              <w:left w:val="single" w:sz="4" w:space="0" w:color="auto"/>
              <w:bottom w:val="single" w:sz="4" w:space="0" w:color="auto"/>
              <w:right w:val="single" w:sz="4" w:space="0" w:color="auto"/>
            </w:tcBorders>
          </w:tcPr>
          <w:p w:rsidR="00B31307" w:rsidRPr="0024595A" w:rsidRDefault="00B31307"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Characteristics of materials for constructing fishing  gears</w:t>
            </w:r>
          </w:p>
          <w:p w:rsidR="00B31307" w:rsidRPr="0024595A" w:rsidRDefault="00B31307" w:rsidP="00263CC8">
            <w:pPr>
              <w:numPr>
                <w:ilvl w:val="0"/>
                <w:numId w:val="7"/>
              </w:numPr>
              <w:spacing w:after="0" w:line="276" w:lineRule="auto"/>
              <w:rPr>
                <w:rFonts w:ascii="Times New Roman" w:eastAsia="Times New Roman" w:hAnsi="Times New Roman" w:cs="Times New Roman"/>
                <w:color w:val="FF0000"/>
                <w:sz w:val="24"/>
                <w:szCs w:val="24"/>
              </w:rPr>
            </w:pPr>
            <w:r w:rsidRPr="0024595A">
              <w:rPr>
                <w:rFonts w:ascii="Times New Roman" w:eastAsia="Times New Roman" w:hAnsi="Times New Roman" w:cs="Times New Roman"/>
                <w:sz w:val="24"/>
                <w:szCs w:val="24"/>
              </w:rPr>
              <w:t>Tools and equipment for constructing fishing gears</w:t>
            </w:r>
          </w:p>
          <w:p w:rsidR="00B31307" w:rsidRPr="0024595A" w:rsidRDefault="00B31307" w:rsidP="00263CC8">
            <w:pPr>
              <w:numPr>
                <w:ilvl w:val="0"/>
                <w:numId w:val="7"/>
              </w:numPr>
              <w:spacing w:after="0" w:line="276" w:lineRule="auto"/>
              <w:rPr>
                <w:rFonts w:ascii="Times New Roman" w:eastAsia="Times New Roman" w:hAnsi="Times New Roman" w:cs="Times New Roman"/>
                <w:color w:val="FF0000"/>
                <w:sz w:val="24"/>
                <w:szCs w:val="24"/>
              </w:rPr>
            </w:pPr>
            <w:r w:rsidRPr="0024595A">
              <w:rPr>
                <w:rFonts w:ascii="Times New Roman" w:eastAsia="Times New Roman" w:hAnsi="Times New Roman" w:cs="Times New Roman"/>
                <w:sz w:val="24"/>
                <w:szCs w:val="24"/>
              </w:rPr>
              <w:t>Measurements and mesh sizes for fishing gears.</w:t>
            </w:r>
          </w:p>
          <w:p w:rsidR="00B31307" w:rsidRPr="0024595A" w:rsidRDefault="00B31307" w:rsidP="00263CC8">
            <w:pPr>
              <w:numPr>
                <w:ilvl w:val="0"/>
                <w:numId w:val="7"/>
              </w:numPr>
              <w:spacing w:after="0" w:line="276" w:lineRule="auto"/>
              <w:rPr>
                <w:rFonts w:ascii="Times New Roman" w:eastAsia="Times New Roman" w:hAnsi="Times New Roman" w:cs="Times New Roman"/>
                <w:color w:val="FF0000"/>
                <w:sz w:val="24"/>
                <w:szCs w:val="24"/>
              </w:rPr>
            </w:pPr>
            <w:r w:rsidRPr="0024595A">
              <w:rPr>
                <w:rFonts w:ascii="Times New Roman" w:eastAsia="Times New Roman" w:hAnsi="Times New Roman" w:cs="Times New Roman"/>
                <w:sz w:val="24"/>
                <w:szCs w:val="24"/>
              </w:rPr>
              <w:t>Procedures for constructing fishing gear.</w:t>
            </w:r>
          </w:p>
        </w:tc>
        <w:tc>
          <w:tcPr>
            <w:tcW w:w="1365" w:type="pct"/>
            <w:tcBorders>
              <w:top w:val="single" w:sz="4" w:space="0" w:color="auto"/>
              <w:left w:val="single" w:sz="4" w:space="0" w:color="auto"/>
              <w:bottom w:val="single" w:sz="4" w:space="0" w:color="auto"/>
              <w:right w:val="single" w:sz="4" w:space="0" w:color="auto"/>
            </w:tcBorders>
          </w:tcPr>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B31307" w:rsidRPr="0024595A" w:rsidRDefault="00B31307"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r w:rsidR="00B31307" w:rsidRPr="0024595A" w:rsidTr="0031231D">
        <w:trPr>
          <w:trHeight w:val="1106"/>
        </w:trPr>
        <w:tc>
          <w:tcPr>
            <w:tcW w:w="1492" w:type="pct"/>
            <w:tcBorders>
              <w:top w:val="single" w:sz="4" w:space="0" w:color="auto"/>
              <w:left w:val="single" w:sz="4" w:space="0" w:color="auto"/>
              <w:bottom w:val="single" w:sz="4" w:space="0" w:color="auto"/>
              <w:right w:val="single" w:sz="4" w:space="0" w:color="auto"/>
            </w:tcBorders>
          </w:tcPr>
          <w:p w:rsidR="00B31307" w:rsidRPr="0024595A" w:rsidRDefault="00B31307" w:rsidP="00263CC8">
            <w:pPr>
              <w:pStyle w:val="ListParagraph"/>
              <w:numPr>
                <w:ilvl w:val="0"/>
                <w:numId w:val="18"/>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Operate fish gear</w:t>
            </w:r>
          </w:p>
        </w:tc>
        <w:tc>
          <w:tcPr>
            <w:tcW w:w="2143" w:type="pct"/>
            <w:tcBorders>
              <w:top w:val="single" w:sz="4" w:space="0" w:color="auto"/>
              <w:left w:val="single" w:sz="4" w:space="0" w:color="auto"/>
              <w:bottom w:val="single" w:sz="4" w:space="0" w:color="auto"/>
              <w:right w:val="single" w:sz="4" w:space="0" w:color="auto"/>
            </w:tcBorders>
          </w:tcPr>
          <w:p w:rsidR="00B31307" w:rsidRPr="0024595A" w:rsidRDefault="00B31307"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 xml:space="preserve">Impacts of fishing on environment </w:t>
            </w:r>
          </w:p>
          <w:p w:rsidR="00B31307" w:rsidRPr="0024595A" w:rsidRDefault="00B31307"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 xml:space="preserve">Procedures for deploying fishing gears </w:t>
            </w:r>
          </w:p>
          <w:p w:rsidR="00B31307" w:rsidRPr="0024595A" w:rsidRDefault="00B31307"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 xml:space="preserve">Fishing habitat </w:t>
            </w:r>
          </w:p>
          <w:p w:rsidR="00B31307" w:rsidRPr="0024595A" w:rsidRDefault="00B31307" w:rsidP="00263CC8">
            <w:pPr>
              <w:numPr>
                <w:ilvl w:val="0"/>
                <w:numId w:val="7"/>
              </w:numPr>
              <w:spacing w:after="0" w:line="276" w:lineRule="auto"/>
              <w:rPr>
                <w:rFonts w:ascii="Times New Roman" w:eastAsia="Times New Roman" w:hAnsi="Times New Roman" w:cs="Times New Roman"/>
                <w:color w:val="FF0000"/>
                <w:sz w:val="24"/>
                <w:szCs w:val="24"/>
              </w:rPr>
            </w:pPr>
            <w:r w:rsidRPr="0024595A">
              <w:rPr>
                <w:rFonts w:ascii="Times New Roman" w:eastAsia="Times New Roman" w:hAnsi="Times New Roman" w:cs="Times New Roman"/>
                <w:sz w:val="24"/>
                <w:szCs w:val="24"/>
              </w:rPr>
              <w:lastRenderedPageBreak/>
              <w:t>Fishing techniques</w:t>
            </w:r>
          </w:p>
          <w:p w:rsidR="00B31307" w:rsidRPr="0024595A" w:rsidRDefault="00B31307" w:rsidP="00263CC8">
            <w:pPr>
              <w:numPr>
                <w:ilvl w:val="0"/>
                <w:numId w:val="7"/>
              </w:numPr>
              <w:spacing w:after="0" w:line="276" w:lineRule="auto"/>
              <w:rPr>
                <w:rFonts w:ascii="Times New Roman" w:eastAsia="Times New Roman" w:hAnsi="Times New Roman" w:cs="Times New Roman"/>
                <w:color w:val="FF0000"/>
                <w:sz w:val="24"/>
                <w:szCs w:val="24"/>
              </w:rPr>
            </w:pPr>
            <w:r w:rsidRPr="0024595A">
              <w:rPr>
                <w:rFonts w:ascii="Times New Roman" w:eastAsia="Times New Roman" w:hAnsi="Times New Roman" w:cs="Times New Roman"/>
                <w:sz w:val="24"/>
                <w:szCs w:val="24"/>
              </w:rPr>
              <w:t xml:space="preserve">Fishing operations documentation </w:t>
            </w:r>
          </w:p>
        </w:tc>
        <w:tc>
          <w:tcPr>
            <w:tcW w:w="1365" w:type="pct"/>
            <w:tcBorders>
              <w:top w:val="single" w:sz="4" w:space="0" w:color="auto"/>
              <w:left w:val="single" w:sz="4" w:space="0" w:color="auto"/>
              <w:bottom w:val="single" w:sz="4" w:space="0" w:color="auto"/>
              <w:right w:val="single" w:sz="4" w:space="0" w:color="auto"/>
            </w:tcBorders>
          </w:tcPr>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lastRenderedPageBreak/>
              <w:t>Written tests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B31307" w:rsidRPr="0024595A" w:rsidRDefault="00B31307"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B31307" w:rsidRPr="0024595A" w:rsidRDefault="00B31307"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lastRenderedPageBreak/>
              <w:t>Observation</w:t>
            </w:r>
          </w:p>
        </w:tc>
      </w:tr>
      <w:tr w:rsidR="005577CC" w:rsidRPr="0024595A" w:rsidTr="0031231D">
        <w:trPr>
          <w:trHeight w:val="1106"/>
        </w:trPr>
        <w:tc>
          <w:tcPr>
            <w:tcW w:w="1492" w:type="pct"/>
            <w:tcBorders>
              <w:top w:val="single" w:sz="4" w:space="0" w:color="auto"/>
              <w:left w:val="single" w:sz="4" w:space="0" w:color="auto"/>
              <w:bottom w:val="single" w:sz="4" w:space="0" w:color="auto"/>
              <w:right w:val="single" w:sz="4" w:space="0" w:color="auto"/>
            </w:tcBorders>
          </w:tcPr>
          <w:p w:rsidR="005577CC" w:rsidRPr="0024595A" w:rsidRDefault="005577CC" w:rsidP="00263CC8">
            <w:pPr>
              <w:pStyle w:val="ListParagraph"/>
              <w:numPr>
                <w:ilvl w:val="0"/>
                <w:numId w:val="18"/>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lastRenderedPageBreak/>
              <w:t>Maintain fish gear</w:t>
            </w:r>
          </w:p>
        </w:tc>
        <w:tc>
          <w:tcPr>
            <w:tcW w:w="2143" w:type="pct"/>
            <w:tcBorders>
              <w:top w:val="single" w:sz="4" w:space="0" w:color="auto"/>
              <w:left w:val="single" w:sz="4" w:space="0" w:color="auto"/>
              <w:bottom w:val="single" w:sz="4" w:space="0" w:color="auto"/>
              <w:right w:val="single" w:sz="4" w:space="0" w:color="auto"/>
            </w:tcBorders>
          </w:tcPr>
          <w:p w:rsidR="005577CC" w:rsidRPr="0024595A" w:rsidRDefault="005577CC" w:rsidP="00BE3296">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Cleaning and drying fishing gears </w:t>
            </w:r>
          </w:p>
          <w:p w:rsidR="005577CC" w:rsidRPr="0024595A" w:rsidRDefault="005577CC" w:rsidP="00BE3296">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Assessment of fishing gear conditions </w:t>
            </w:r>
          </w:p>
          <w:p w:rsidR="005577CC" w:rsidRPr="0024595A" w:rsidRDefault="005577CC" w:rsidP="00BE3296">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Materials and tools for repair of fishing gears. </w:t>
            </w:r>
          </w:p>
          <w:p w:rsidR="005577CC" w:rsidRPr="0024595A" w:rsidRDefault="005577CC" w:rsidP="00BE3296">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Fishing gear repair procedures </w:t>
            </w:r>
          </w:p>
          <w:p w:rsidR="005577CC" w:rsidRPr="0024595A" w:rsidRDefault="005577CC" w:rsidP="00BE3296">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Fishing gear storage</w:t>
            </w:r>
          </w:p>
          <w:p w:rsidR="005577CC" w:rsidRPr="0024595A" w:rsidRDefault="005577CC" w:rsidP="00BE3296">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Fishing gear maintenance documentation  </w:t>
            </w:r>
          </w:p>
        </w:tc>
        <w:tc>
          <w:tcPr>
            <w:tcW w:w="1365" w:type="pct"/>
            <w:tcBorders>
              <w:top w:val="single" w:sz="4" w:space="0" w:color="auto"/>
              <w:left w:val="single" w:sz="4" w:space="0" w:color="auto"/>
              <w:bottom w:val="single" w:sz="4" w:space="0" w:color="auto"/>
              <w:right w:val="single" w:sz="4" w:space="0" w:color="auto"/>
            </w:tcBorders>
          </w:tcPr>
          <w:p w:rsidR="005577CC" w:rsidRPr="0024595A" w:rsidRDefault="005577CC"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5577CC" w:rsidRPr="0024595A" w:rsidRDefault="005577CC"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5577CC" w:rsidRPr="0024595A" w:rsidRDefault="005577CC"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5577CC" w:rsidRPr="0024595A" w:rsidRDefault="005577CC"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5577CC" w:rsidRPr="0024595A" w:rsidRDefault="005577CC"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bl>
    <w:p w:rsidR="00BE3296" w:rsidRDefault="00BE3296" w:rsidP="00BE3296">
      <w:pPr>
        <w:spacing w:after="0" w:line="276" w:lineRule="auto"/>
        <w:jc w:val="both"/>
        <w:rPr>
          <w:rFonts w:ascii="Times New Roman" w:hAnsi="Times New Roman" w:cs="Times New Roman"/>
          <w:b/>
          <w:sz w:val="24"/>
          <w:szCs w:val="24"/>
        </w:rPr>
      </w:pPr>
    </w:p>
    <w:p w:rsidR="00BE3296" w:rsidRPr="00497C41" w:rsidRDefault="00BE3296" w:rsidP="00BE3296">
      <w:pPr>
        <w:spacing w:after="0" w:line="276" w:lineRule="auto"/>
        <w:jc w:val="both"/>
        <w:rPr>
          <w:rFonts w:ascii="Times New Roman" w:hAnsi="Times New Roman" w:cs="Times New Roman"/>
          <w:b/>
          <w:sz w:val="24"/>
          <w:szCs w:val="24"/>
        </w:rPr>
      </w:pPr>
      <w:r w:rsidRPr="00497C41">
        <w:rPr>
          <w:rFonts w:ascii="Times New Roman" w:hAnsi="Times New Roman" w:cs="Times New Roman"/>
          <w:b/>
          <w:sz w:val="24"/>
          <w:szCs w:val="24"/>
        </w:rPr>
        <w:t xml:space="preserve">Suggested Methods of Instruction </w:t>
      </w:r>
    </w:p>
    <w:p w:rsidR="00A8783F" w:rsidRPr="0024595A" w:rsidRDefault="00A8783F"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 xml:space="preserve">Instructor led facilitation of theory </w:t>
      </w:r>
    </w:p>
    <w:p w:rsidR="00A8783F" w:rsidRPr="0024595A" w:rsidRDefault="00A8783F"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 xml:space="preserve">Demonstration by trainer </w:t>
      </w:r>
    </w:p>
    <w:p w:rsidR="00A8783F" w:rsidRPr="0024595A" w:rsidRDefault="00A8783F"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Practical work by trainee</w:t>
      </w:r>
    </w:p>
    <w:p w:rsidR="00A8783F" w:rsidRPr="0024595A" w:rsidRDefault="00A8783F"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Viewing of related videos</w:t>
      </w:r>
    </w:p>
    <w:p w:rsidR="00A8783F" w:rsidRPr="0024595A" w:rsidRDefault="00A8783F" w:rsidP="00263CC8">
      <w:pPr>
        <w:spacing w:after="0" w:line="276" w:lineRule="auto"/>
        <w:rPr>
          <w:rFonts w:ascii="Times New Roman" w:eastAsia="Calibri" w:hAnsi="Times New Roman" w:cs="Times New Roman"/>
          <w:b/>
          <w:sz w:val="24"/>
          <w:szCs w:val="24"/>
        </w:rPr>
      </w:pPr>
      <w:r w:rsidRPr="0024595A">
        <w:rPr>
          <w:rFonts w:ascii="Times New Roman" w:eastAsia="Calibri" w:hAnsi="Times New Roman" w:cs="Times New Roman"/>
          <w:b/>
          <w:sz w:val="24"/>
          <w:szCs w:val="24"/>
        </w:rPr>
        <w:t>Recommended Resources</w:t>
      </w:r>
    </w:p>
    <w:p w:rsidR="002D1D20" w:rsidRPr="0024595A" w:rsidRDefault="002D1D20" w:rsidP="00263CC8">
      <w:pPr>
        <w:numPr>
          <w:ilvl w:val="0"/>
          <w:numId w:val="3"/>
        </w:numPr>
        <w:spacing w:after="0" w:line="276" w:lineRule="auto"/>
        <w:rPr>
          <w:rFonts w:ascii="Times New Roman" w:eastAsia="Calibri" w:hAnsi="Times New Roman" w:cs="Times New Roman"/>
          <w:sz w:val="24"/>
          <w:szCs w:val="24"/>
        </w:rPr>
      </w:pPr>
      <w:r w:rsidRPr="0024595A">
        <w:rPr>
          <w:rFonts w:ascii="Times New Roman" w:eastAsia="Calibri" w:hAnsi="Times New Roman" w:cs="Times New Roman"/>
          <w:sz w:val="24"/>
          <w:szCs w:val="24"/>
        </w:rPr>
        <w:t xml:space="preserve">Fishing gear accessories </w:t>
      </w:r>
    </w:p>
    <w:p w:rsidR="00A8783F" w:rsidRPr="0024595A" w:rsidRDefault="00A8783F" w:rsidP="00263CC8">
      <w:pPr>
        <w:numPr>
          <w:ilvl w:val="0"/>
          <w:numId w:val="3"/>
        </w:numPr>
        <w:spacing w:after="0" w:line="276" w:lineRule="auto"/>
        <w:rPr>
          <w:rFonts w:ascii="Times New Roman" w:eastAsia="Calibri" w:hAnsi="Times New Roman" w:cs="Times New Roman"/>
          <w:sz w:val="24"/>
          <w:szCs w:val="24"/>
        </w:rPr>
      </w:pPr>
      <w:r w:rsidRPr="0024595A">
        <w:rPr>
          <w:rFonts w:ascii="Times New Roman" w:eastAsia="Calibri" w:hAnsi="Times New Roman" w:cs="Times New Roman"/>
          <w:sz w:val="24"/>
          <w:szCs w:val="24"/>
        </w:rPr>
        <w:t>Standard operating and/or other workplace procedures manuals</w:t>
      </w:r>
    </w:p>
    <w:p w:rsidR="00A8783F" w:rsidRPr="0024595A" w:rsidRDefault="00A8783F" w:rsidP="00263CC8">
      <w:pPr>
        <w:numPr>
          <w:ilvl w:val="0"/>
          <w:numId w:val="3"/>
        </w:numPr>
        <w:spacing w:after="0" w:line="276" w:lineRule="auto"/>
        <w:rPr>
          <w:rFonts w:ascii="Times New Roman" w:eastAsia="Calibri" w:hAnsi="Times New Roman" w:cs="Times New Roman"/>
          <w:sz w:val="24"/>
          <w:szCs w:val="24"/>
        </w:rPr>
      </w:pPr>
      <w:r w:rsidRPr="0024595A">
        <w:rPr>
          <w:rFonts w:ascii="Times New Roman" w:eastAsia="Calibri" w:hAnsi="Times New Roman" w:cs="Times New Roman"/>
          <w:sz w:val="24"/>
          <w:szCs w:val="24"/>
        </w:rPr>
        <w:t>Specific job procedures manuals</w:t>
      </w:r>
    </w:p>
    <w:p w:rsidR="00A8783F" w:rsidRPr="0024595A" w:rsidRDefault="00A8783F" w:rsidP="00263CC8">
      <w:pPr>
        <w:numPr>
          <w:ilvl w:val="0"/>
          <w:numId w:val="3"/>
        </w:numPr>
        <w:spacing w:after="0" w:line="276" w:lineRule="auto"/>
        <w:rPr>
          <w:rFonts w:ascii="Times New Roman" w:eastAsia="Calibri" w:hAnsi="Times New Roman" w:cs="Times New Roman"/>
          <w:sz w:val="24"/>
          <w:szCs w:val="24"/>
        </w:rPr>
      </w:pPr>
      <w:r w:rsidRPr="0024595A">
        <w:rPr>
          <w:rFonts w:ascii="Times New Roman" w:eastAsia="Calibri" w:hAnsi="Times New Roman" w:cs="Times New Roman"/>
          <w:sz w:val="24"/>
          <w:szCs w:val="24"/>
        </w:rPr>
        <w:t>Machine/equipment manufacturer’s specifications and instructions</w:t>
      </w:r>
    </w:p>
    <w:p w:rsidR="00A8783F" w:rsidRPr="0024595A" w:rsidRDefault="00A8783F" w:rsidP="00263CC8">
      <w:pPr>
        <w:numPr>
          <w:ilvl w:val="0"/>
          <w:numId w:val="3"/>
        </w:numPr>
        <w:spacing w:after="0" w:line="276" w:lineRule="auto"/>
        <w:rPr>
          <w:rFonts w:ascii="Times New Roman" w:eastAsia="Calibri" w:hAnsi="Times New Roman" w:cs="Times New Roman"/>
          <w:sz w:val="24"/>
          <w:szCs w:val="24"/>
        </w:rPr>
      </w:pPr>
      <w:r w:rsidRPr="0024595A">
        <w:rPr>
          <w:rFonts w:ascii="Times New Roman" w:eastAsia="Calibri" w:hAnsi="Times New Roman" w:cs="Times New Roman"/>
          <w:sz w:val="24"/>
          <w:szCs w:val="24"/>
        </w:rPr>
        <w:t>Personal Protective Equipment (PPE) e.g.</w:t>
      </w:r>
    </w:p>
    <w:p w:rsidR="00A8783F" w:rsidRPr="0024595A" w:rsidRDefault="00A8783F" w:rsidP="00263CC8">
      <w:pPr>
        <w:numPr>
          <w:ilvl w:val="0"/>
          <w:numId w:val="9"/>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 xml:space="preserve">Mask                                                                 </w:t>
      </w:r>
    </w:p>
    <w:p w:rsidR="00A8783F" w:rsidRPr="0024595A" w:rsidRDefault="00A8783F" w:rsidP="00263CC8">
      <w:pPr>
        <w:numPr>
          <w:ilvl w:val="0"/>
          <w:numId w:val="9"/>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Face mask/shield</w:t>
      </w:r>
    </w:p>
    <w:p w:rsidR="00A8783F" w:rsidRPr="0024595A" w:rsidRDefault="00A8783F" w:rsidP="00263CC8">
      <w:pPr>
        <w:numPr>
          <w:ilvl w:val="0"/>
          <w:numId w:val="9"/>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Safety boots</w:t>
      </w:r>
    </w:p>
    <w:p w:rsidR="00A8783F" w:rsidRPr="0024595A" w:rsidRDefault="00A8783F" w:rsidP="00263CC8">
      <w:pPr>
        <w:numPr>
          <w:ilvl w:val="0"/>
          <w:numId w:val="9"/>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Safety harness</w:t>
      </w:r>
    </w:p>
    <w:p w:rsidR="00A8783F" w:rsidRPr="0024595A" w:rsidRDefault="00A8783F" w:rsidP="00263CC8">
      <w:pPr>
        <w:numPr>
          <w:ilvl w:val="0"/>
          <w:numId w:val="9"/>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Arm/Hand guard, gloves</w:t>
      </w:r>
    </w:p>
    <w:p w:rsidR="00A8783F" w:rsidRPr="0024595A" w:rsidRDefault="00A8783F" w:rsidP="00263CC8">
      <w:pPr>
        <w:numPr>
          <w:ilvl w:val="0"/>
          <w:numId w:val="9"/>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Eye protection (goggles, shield)</w:t>
      </w:r>
      <w:r w:rsidRPr="0024595A">
        <w:rPr>
          <w:rFonts w:ascii="Times New Roman" w:eastAsia="Times New Roman" w:hAnsi="Times New Roman" w:cs="Times New Roman"/>
          <w:noProof/>
          <w:sz w:val="24"/>
          <w:szCs w:val="24"/>
        </w:rPr>
        <w:tab/>
      </w:r>
    </w:p>
    <w:p w:rsidR="00A8783F" w:rsidRPr="0024595A" w:rsidRDefault="00A8783F" w:rsidP="00263CC8">
      <w:pPr>
        <w:numPr>
          <w:ilvl w:val="0"/>
          <w:numId w:val="9"/>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Hearing protection (ear muffs, ear plugs)</w:t>
      </w:r>
    </w:p>
    <w:p w:rsidR="00A8783F" w:rsidRPr="0024595A" w:rsidRDefault="00A8783F" w:rsidP="00263CC8">
      <w:pPr>
        <w:numPr>
          <w:ilvl w:val="0"/>
          <w:numId w:val="9"/>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Hair Net/cap/bonnet</w:t>
      </w:r>
    </w:p>
    <w:p w:rsidR="00B76279" w:rsidRPr="0024595A" w:rsidRDefault="00A8783F" w:rsidP="00263CC8">
      <w:pPr>
        <w:numPr>
          <w:ilvl w:val="0"/>
          <w:numId w:val="9"/>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Hard hat</w:t>
      </w:r>
      <w:r w:rsidR="00476F90" w:rsidRPr="0024595A">
        <w:rPr>
          <w:rFonts w:ascii="Times New Roman" w:eastAsia="Times New Roman" w:hAnsi="Times New Roman" w:cs="Times New Roman"/>
          <w:noProof/>
          <w:sz w:val="24"/>
          <w:szCs w:val="24"/>
        </w:rPr>
        <w:t xml:space="preserve"> </w:t>
      </w:r>
    </w:p>
    <w:p w:rsidR="00B76279" w:rsidRPr="0024595A" w:rsidRDefault="00B76279" w:rsidP="00263CC8">
      <w:p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br w:type="page"/>
      </w:r>
    </w:p>
    <w:p w:rsidR="00476F90" w:rsidRPr="0024595A" w:rsidRDefault="00476F90" w:rsidP="00BE3296">
      <w:pPr>
        <w:pStyle w:val="Heading2"/>
        <w:rPr>
          <w:noProof/>
        </w:rPr>
      </w:pPr>
      <w:bookmarkStart w:id="70" w:name="_Toc75184885"/>
      <w:r w:rsidRPr="0024595A">
        <w:lastRenderedPageBreak/>
        <w:t>FISH AGGREGATING DEVICES</w:t>
      </w:r>
      <w:bookmarkEnd w:id="70"/>
    </w:p>
    <w:p w:rsidR="00476F90" w:rsidRPr="0024595A" w:rsidRDefault="00476F90" w:rsidP="00263CC8">
      <w:pPr>
        <w:spacing w:after="0" w:line="276" w:lineRule="auto"/>
        <w:jc w:val="both"/>
        <w:rPr>
          <w:rFonts w:ascii="Times New Roman" w:eastAsia="Times New Roman" w:hAnsi="Times New Roman" w:cs="Times New Roman"/>
          <w:b/>
          <w:sz w:val="24"/>
          <w:szCs w:val="24"/>
        </w:rPr>
      </w:pPr>
    </w:p>
    <w:p w:rsidR="00476F90" w:rsidRPr="00BE3296" w:rsidRDefault="00476F90" w:rsidP="00263CC8">
      <w:pPr>
        <w:spacing w:after="0" w:line="276" w:lineRule="auto"/>
        <w:jc w:val="both"/>
        <w:rPr>
          <w:rFonts w:ascii="Times New Roman" w:hAnsi="Times New Roman" w:cs="Times New Roman"/>
          <w:b/>
          <w:sz w:val="24"/>
          <w:szCs w:val="24"/>
          <w:lang w:val="en-ZA" w:eastAsia="fr-FR"/>
        </w:rPr>
      </w:pPr>
      <w:r w:rsidRPr="0024595A">
        <w:rPr>
          <w:rFonts w:ascii="Times New Roman" w:eastAsia="Calibri" w:hAnsi="Times New Roman" w:cs="Times New Roman"/>
          <w:b/>
          <w:sz w:val="24"/>
          <w:szCs w:val="24"/>
          <w:lang w:val="en-ZA"/>
        </w:rPr>
        <w:t>UNIT CODE:</w:t>
      </w:r>
      <w:r w:rsidRPr="0024595A">
        <w:rPr>
          <w:rFonts w:ascii="Times New Roman" w:eastAsia="Calibri" w:hAnsi="Times New Roman" w:cs="Times New Roman"/>
          <w:sz w:val="24"/>
          <w:szCs w:val="24"/>
          <w:lang w:val="en-ZA"/>
        </w:rPr>
        <w:tab/>
        <w:t xml:space="preserve"> </w:t>
      </w:r>
      <w:r w:rsidR="00347C28" w:rsidRPr="00BE3296">
        <w:rPr>
          <w:rFonts w:ascii="Times New Roman" w:hAnsi="Times New Roman" w:cs="Times New Roman"/>
          <w:b/>
          <w:sz w:val="24"/>
          <w:szCs w:val="24"/>
        </w:rPr>
        <w:t>AGR/CU/FISDO/CR/04/4/A</w:t>
      </w:r>
    </w:p>
    <w:p w:rsidR="00BE3296" w:rsidRDefault="00BE3296" w:rsidP="00263CC8">
      <w:pPr>
        <w:spacing w:after="0" w:line="276" w:lineRule="auto"/>
        <w:jc w:val="both"/>
        <w:rPr>
          <w:rFonts w:ascii="Times New Roman" w:eastAsia="Calibri" w:hAnsi="Times New Roman" w:cs="Times New Roman"/>
          <w:b/>
          <w:sz w:val="24"/>
          <w:szCs w:val="24"/>
          <w:lang w:val="en-ZA"/>
        </w:rPr>
      </w:pPr>
    </w:p>
    <w:p w:rsidR="00F44175" w:rsidRPr="0024595A" w:rsidRDefault="00F44175"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Relationship to Occupational Standards</w:t>
      </w:r>
    </w:p>
    <w:p w:rsidR="00F44175" w:rsidRPr="0024595A" w:rsidRDefault="00F44175"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 xml:space="preserve">This unit addresses the unit of competency: </w:t>
      </w:r>
      <w:r w:rsidRPr="0024595A">
        <w:rPr>
          <w:rFonts w:ascii="Times New Roman" w:hAnsi="Times New Roman" w:cs="Times New Roman"/>
          <w:sz w:val="24"/>
          <w:szCs w:val="24"/>
        </w:rPr>
        <w:t>manage fish aggregating devices</w:t>
      </w:r>
    </w:p>
    <w:p w:rsidR="00F44175" w:rsidRPr="0024595A" w:rsidRDefault="00F44175"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 xml:space="preserve">Duration of Unit: 40 </w:t>
      </w:r>
      <w:r w:rsidRPr="0024595A">
        <w:rPr>
          <w:rFonts w:ascii="Times New Roman" w:eastAsia="Calibri" w:hAnsi="Times New Roman" w:cs="Times New Roman"/>
          <w:sz w:val="24"/>
          <w:szCs w:val="24"/>
          <w:lang w:val="en-ZA"/>
        </w:rPr>
        <w:t>hours</w:t>
      </w:r>
    </w:p>
    <w:p w:rsidR="00F44175" w:rsidRPr="0024595A" w:rsidRDefault="00F44175" w:rsidP="00263CC8">
      <w:pPr>
        <w:spacing w:after="0" w:line="276" w:lineRule="auto"/>
        <w:jc w:val="both"/>
        <w:rPr>
          <w:rFonts w:ascii="Times New Roman" w:eastAsia="Calibri" w:hAnsi="Times New Roman" w:cs="Times New Roman"/>
          <w:b/>
          <w:sz w:val="24"/>
          <w:szCs w:val="24"/>
          <w:lang w:val="en-ZA"/>
        </w:rPr>
      </w:pPr>
    </w:p>
    <w:p w:rsidR="00F44175" w:rsidRPr="0024595A" w:rsidRDefault="00F44175" w:rsidP="00263CC8">
      <w:p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b/>
          <w:sz w:val="24"/>
          <w:szCs w:val="24"/>
          <w:lang w:val="en-ZA"/>
        </w:rPr>
        <w:t>Unit Description</w:t>
      </w:r>
    </w:p>
    <w:p w:rsidR="00F44175" w:rsidRPr="0024595A" w:rsidRDefault="00F44175" w:rsidP="00263CC8">
      <w:pPr>
        <w:spacing w:after="0" w:line="276" w:lineRule="auto"/>
        <w:jc w:val="both"/>
        <w:rPr>
          <w:rFonts w:ascii="Times New Roman" w:hAnsi="Times New Roman" w:cs="Times New Roman"/>
          <w:sz w:val="24"/>
          <w:szCs w:val="24"/>
        </w:rPr>
      </w:pPr>
      <w:r w:rsidRPr="0024595A">
        <w:rPr>
          <w:rFonts w:ascii="Times New Roman" w:hAnsi="Times New Roman" w:cs="Times New Roman"/>
          <w:sz w:val="24"/>
          <w:szCs w:val="24"/>
        </w:rPr>
        <w:t>This unit specifies the competencies required to manage fish aggregating devices. It involves designing Fish aggregating devices</w:t>
      </w:r>
      <w:r w:rsidRPr="0024595A">
        <w:rPr>
          <w:rFonts w:ascii="Times New Roman" w:hAnsi="Times New Roman" w:cs="Times New Roman"/>
          <w:sz w:val="24"/>
          <w:szCs w:val="24"/>
        </w:rPr>
        <w:tab/>
        <w:t>, setting up Fish aggregating devices and maintaining Fish aggregating devices.</w:t>
      </w:r>
    </w:p>
    <w:p w:rsidR="00BE3296" w:rsidRDefault="00BE3296" w:rsidP="00263CC8">
      <w:pPr>
        <w:spacing w:after="0" w:line="276" w:lineRule="auto"/>
        <w:jc w:val="both"/>
        <w:rPr>
          <w:rFonts w:ascii="Times New Roman" w:eastAsia="Calibri" w:hAnsi="Times New Roman" w:cs="Times New Roman"/>
          <w:b/>
          <w:sz w:val="24"/>
          <w:szCs w:val="24"/>
          <w:lang w:val="en-ZA"/>
        </w:rPr>
      </w:pPr>
    </w:p>
    <w:p w:rsidR="00F44175" w:rsidRPr="0024595A" w:rsidRDefault="00F44175" w:rsidP="00263CC8">
      <w:pPr>
        <w:spacing w:after="0" w:line="276" w:lineRule="auto"/>
        <w:jc w:val="both"/>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Summary of Learning Outcomes</w:t>
      </w:r>
    </w:p>
    <w:p w:rsidR="00F44175" w:rsidRPr="0024595A" w:rsidRDefault="00F44175" w:rsidP="00BE3296">
      <w:pPr>
        <w:pStyle w:val="ListParagraph"/>
        <w:numPr>
          <w:ilvl w:val="0"/>
          <w:numId w:val="82"/>
        </w:numPr>
        <w:spacing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Design Fish aggregating devices</w:t>
      </w:r>
      <w:r w:rsidRPr="0024595A">
        <w:rPr>
          <w:rFonts w:ascii="Times New Roman" w:eastAsia="Calibri" w:hAnsi="Times New Roman" w:cs="Times New Roman"/>
          <w:sz w:val="24"/>
          <w:szCs w:val="24"/>
          <w:lang w:val="en-ZA"/>
        </w:rPr>
        <w:tab/>
      </w:r>
      <w:r w:rsidRPr="0024595A">
        <w:rPr>
          <w:rFonts w:ascii="Times New Roman" w:eastAsia="Calibri" w:hAnsi="Times New Roman" w:cs="Times New Roman"/>
          <w:sz w:val="24"/>
          <w:szCs w:val="24"/>
          <w:lang w:val="en-ZA"/>
        </w:rPr>
        <w:tab/>
      </w:r>
    </w:p>
    <w:p w:rsidR="00F44175" w:rsidRPr="0024595A" w:rsidRDefault="00F44175" w:rsidP="00263CC8">
      <w:pPr>
        <w:pStyle w:val="ListParagraph"/>
        <w:numPr>
          <w:ilvl w:val="0"/>
          <w:numId w:val="82"/>
        </w:numPr>
        <w:spacing w:before="120"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Set up Fish aggregating devices</w:t>
      </w:r>
    </w:p>
    <w:p w:rsidR="00F44175" w:rsidRPr="0024595A" w:rsidRDefault="00F44175" w:rsidP="00263CC8">
      <w:pPr>
        <w:pStyle w:val="ListParagraph"/>
        <w:numPr>
          <w:ilvl w:val="0"/>
          <w:numId w:val="82"/>
        </w:numPr>
        <w:spacing w:before="120" w:after="0" w:line="276" w:lineRule="auto"/>
        <w:jc w:val="both"/>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Maintain Fish aggregating devices</w:t>
      </w:r>
    </w:p>
    <w:p w:rsidR="00F44175" w:rsidRPr="0024595A" w:rsidRDefault="00F44175" w:rsidP="00263CC8">
      <w:pPr>
        <w:pStyle w:val="ListParagraph"/>
        <w:spacing w:before="120" w:after="0" w:line="276" w:lineRule="auto"/>
        <w:ind w:left="360"/>
        <w:jc w:val="both"/>
        <w:rPr>
          <w:rFonts w:ascii="Times New Roman" w:eastAsia="Calibri" w:hAnsi="Times New Roman" w:cs="Times New Roman"/>
          <w:sz w:val="24"/>
          <w:szCs w:val="24"/>
          <w:lang w:val="en-ZA"/>
        </w:rPr>
      </w:pPr>
    </w:p>
    <w:p w:rsidR="00F44175" w:rsidRPr="0024595A" w:rsidRDefault="00F44175" w:rsidP="00263CC8">
      <w:pPr>
        <w:spacing w:after="0" w:line="276" w:lineRule="auto"/>
        <w:contextualSpacing/>
        <w:jc w:val="both"/>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2"/>
        <w:gridCol w:w="3796"/>
        <w:gridCol w:w="2418"/>
      </w:tblGrid>
      <w:tr w:rsidR="00F44175" w:rsidRPr="0024595A" w:rsidTr="00BE3296">
        <w:tc>
          <w:tcPr>
            <w:tcW w:w="1492" w:type="pct"/>
            <w:tcBorders>
              <w:top w:val="single" w:sz="4" w:space="0" w:color="auto"/>
              <w:left w:val="single" w:sz="4" w:space="0" w:color="auto"/>
              <w:bottom w:val="single" w:sz="4" w:space="0" w:color="auto"/>
              <w:right w:val="single" w:sz="4" w:space="0" w:color="auto"/>
            </w:tcBorders>
            <w:shd w:val="clear" w:color="auto" w:fill="F2F2F2"/>
            <w:hideMark/>
          </w:tcPr>
          <w:p w:rsidR="00F44175" w:rsidRPr="0024595A" w:rsidRDefault="00F44175"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F2F2F2"/>
            <w:hideMark/>
          </w:tcPr>
          <w:p w:rsidR="00F44175" w:rsidRPr="0024595A" w:rsidRDefault="00F44175"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F2F2F2"/>
            <w:hideMark/>
          </w:tcPr>
          <w:p w:rsidR="00F44175" w:rsidRPr="0024595A" w:rsidRDefault="00F44175" w:rsidP="00263CC8">
            <w:pPr>
              <w:spacing w:before="120" w:after="0" w:line="276" w:lineRule="auto"/>
              <w:rPr>
                <w:rFonts w:ascii="Times New Roman" w:eastAsia="Calibri" w:hAnsi="Times New Roman" w:cs="Times New Roman"/>
                <w:b/>
                <w:sz w:val="24"/>
                <w:szCs w:val="24"/>
                <w:lang w:val="en-ZA"/>
              </w:rPr>
            </w:pPr>
            <w:r w:rsidRPr="0024595A">
              <w:rPr>
                <w:rFonts w:ascii="Times New Roman" w:eastAsia="Calibri" w:hAnsi="Times New Roman" w:cs="Times New Roman"/>
                <w:b/>
                <w:sz w:val="24"/>
                <w:szCs w:val="24"/>
                <w:lang w:val="en-ZA"/>
              </w:rPr>
              <w:t>Suggested Assessment Methods</w:t>
            </w:r>
          </w:p>
        </w:tc>
      </w:tr>
      <w:tr w:rsidR="00F44175" w:rsidRPr="0024595A" w:rsidTr="00BE3296">
        <w:trPr>
          <w:trHeight w:val="2933"/>
        </w:trPr>
        <w:tc>
          <w:tcPr>
            <w:tcW w:w="1492" w:type="pct"/>
            <w:tcBorders>
              <w:top w:val="single" w:sz="4" w:space="0" w:color="auto"/>
              <w:left w:val="single" w:sz="4" w:space="0" w:color="auto"/>
              <w:bottom w:val="single" w:sz="4" w:space="0" w:color="auto"/>
              <w:right w:val="single" w:sz="4" w:space="0" w:color="auto"/>
            </w:tcBorders>
            <w:hideMark/>
          </w:tcPr>
          <w:p w:rsidR="00F44175" w:rsidRPr="0024595A" w:rsidRDefault="00F44175" w:rsidP="00263CC8">
            <w:pPr>
              <w:pStyle w:val="ListParagraph"/>
              <w:numPr>
                <w:ilvl w:val="0"/>
                <w:numId w:val="25"/>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Design Fish aggregating devices</w:t>
            </w:r>
            <w:r w:rsidRPr="0024595A">
              <w:rPr>
                <w:rFonts w:ascii="Times New Roman" w:hAnsi="Times New Roman" w:cs="Times New Roman"/>
                <w:sz w:val="24"/>
                <w:szCs w:val="24"/>
              </w:rPr>
              <w:tab/>
            </w:r>
            <w:r w:rsidRPr="0024595A">
              <w:rPr>
                <w:rFonts w:ascii="Times New Roman" w:hAnsi="Times New Roman" w:cs="Times New Roman"/>
                <w:sz w:val="24"/>
                <w:szCs w:val="24"/>
              </w:rPr>
              <w:tab/>
            </w:r>
          </w:p>
        </w:tc>
        <w:tc>
          <w:tcPr>
            <w:tcW w:w="2143" w:type="pct"/>
            <w:tcBorders>
              <w:top w:val="single" w:sz="4" w:space="0" w:color="auto"/>
              <w:left w:val="single" w:sz="4" w:space="0" w:color="auto"/>
              <w:bottom w:val="single" w:sz="4" w:space="0" w:color="auto"/>
              <w:right w:val="single" w:sz="4" w:space="0" w:color="auto"/>
            </w:tcBorders>
            <w:hideMark/>
          </w:tcPr>
          <w:p w:rsidR="00F44175" w:rsidRPr="0024595A" w:rsidRDefault="00F44175"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eastAsia="Times New Roman" w:hAnsi="Times New Roman" w:cs="Times New Roman"/>
                <w:sz w:val="24"/>
                <w:szCs w:val="24"/>
              </w:rPr>
              <w:t>Meaning of f</w:t>
            </w:r>
            <w:r w:rsidRPr="0024595A">
              <w:rPr>
                <w:rFonts w:ascii="Times New Roman" w:hAnsi="Times New Roman" w:cs="Times New Roman"/>
                <w:sz w:val="24"/>
                <w:szCs w:val="24"/>
              </w:rPr>
              <w:t>ish aggregating devices(FADs),</w:t>
            </w:r>
            <w:r w:rsidRPr="0024595A">
              <w:rPr>
                <w:rFonts w:ascii="Times New Roman" w:eastAsia="Calibri" w:hAnsi="Times New Roman" w:cs="Times New Roman"/>
                <w:sz w:val="24"/>
                <w:szCs w:val="24"/>
                <w:lang w:val="en-ZA"/>
              </w:rPr>
              <w:t xml:space="preserve"> target species</w:t>
            </w:r>
          </w:p>
          <w:p w:rsidR="00F44175" w:rsidRPr="0024595A" w:rsidRDefault="00F44175"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 xml:space="preserve">Types of FADs </w:t>
            </w:r>
          </w:p>
          <w:p w:rsidR="00F44175" w:rsidRPr="0024595A" w:rsidRDefault="00F44175"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 xml:space="preserve">Site selection </w:t>
            </w:r>
          </w:p>
          <w:p w:rsidR="00F44175" w:rsidRPr="0024595A" w:rsidRDefault="00F44175"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 xml:space="preserve">Models of the FADs </w:t>
            </w:r>
          </w:p>
          <w:p w:rsidR="00F44175" w:rsidRPr="0024595A" w:rsidRDefault="00F44175"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Materials, tools and equipment for construction of FADs</w:t>
            </w:r>
          </w:p>
          <w:p w:rsidR="00F44175" w:rsidRPr="0024595A" w:rsidRDefault="00F44175"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 xml:space="preserve">Construction procedures for FADs </w:t>
            </w:r>
          </w:p>
          <w:p w:rsidR="00F44175" w:rsidRPr="0024595A" w:rsidRDefault="00F44175"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eastAsia="Calibri" w:hAnsi="Times New Roman" w:cs="Times New Roman"/>
                <w:sz w:val="24"/>
                <w:szCs w:val="24"/>
                <w:lang w:val="en-ZA"/>
              </w:rPr>
              <w:t xml:space="preserve">Impacts of FADs </w:t>
            </w:r>
          </w:p>
        </w:tc>
        <w:tc>
          <w:tcPr>
            <w:tcW w:w="1365" w:type="pct"/>
            <w:tcBorders>
              <w:top w:val="single" w:sz="4" w:space="0" w:color="auto"/>
              <w:left w:val="single" w:sz="4" w:space="0" w:color="auto"/>
              <w:bottom w:val="single" w:sz="4" w:space="0" w:color="auto"/>
              <w:right w:val="single" w:sz="4" w:space="0" w:color="auto"/>
            </w:tcBorders>
            <w:hideMark/>
          </w:tcPr>
          <w:p w:rsidR="00F44175" w:rsidRPr="0024595A" w:rsidRDefault="00F44175"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F44175" w:rsidRPr="0024595A" w:rsidRDefault="00F44175"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F44175" w:rsidRPr="0024595A" w:rsidRDefault="00F44175"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F44175" w:rsidRPr="0024595A" w:rsidRDefault="00F44175"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F44175" w:rsidRPr="0024595A" w:rsidRDefault="00F44175"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r w:rsidR="00F44175" w:rsidRPr="0024595A" w:rsidTr="00BE3296">
        <w:trPr>
          <w:trHeight w:val="1106"/>
        </w:trPr>
        <w:tc>
          <w:tcPr>
            <w:tcW w:w="1492" w:type="pct"/>
            <w:tcBorders>
              <w:top w:val="single" w:sz="4" w:space="0" w:color="auto"/>
              <w:left w:val="single" w:sz="4" w:space="0" w:color="auto"/>
              <w:bottom w:val="single" w:sz="4" w:space="0" w:color="auto"/>
              <w:right w:val="single" w:sz="4" w:space="0" w:color="auto"/>
            </w:tcBorders>
          </w:tcPr>
          <w:p w:rsidR="00F44175" w:rsidRPr="0024595A" w:rsidRDefault="00F44175" w:rsidP="00263CC8">
            <w:pPr>
              <w:pStyle w:val="ListParagraph"/>
              <w:numPr>
                <w:ilvl w:val="0"/>
                <w:numId w:val="25"/>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Set up Fish aggregating devices</w:t>
            </w:r>
          </w:p>
        </w:tc>
        <w:tc>
          <w:tcPr>
            <w:tcW w:w="2143" w:type="pct"/>
            <w:tcBorders>
              <w:top w:val="single" w:sz="4" w:space="0" w:color="auto"/>
              <w:left w:val="single" w:sz="4" w:space="0" w:color="auto"/>
              <w:bottom w:val="single" w:sz="4" w:space="0" w:color="auto"/>
              <w:right w:val="single" w:sz="4" w:space="0" w:color="auto"/>
            </w:tcBorders>
          </w:tcPr>
          <w:p w:rsidR="00F44175" w:rsidRPr="0024595A" w:rsidRDefault="00F44175"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Guidelines on setting up FADs</w:t>
            </w:r>
          </w:p>
          <w:p w:rsidR="00F44175" w:rsidRPr="0024595A" w:rsidRDefault="00F44175"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 xml:space="preserve">Transportation of FADs </w:t>
            </w:r>
          </w:p>
          <w:p w:rsidR="00F44175" w:rsidRPr="0024595A" w:rsidRDefault="00F44175"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 xml:space="preserve">Types of substrates </w:t>
            </w:r>
          </w:p>
          <w:p w:rsidR="00F44175" w:rsidRPr="0024595A" w:rsidRDefault="00F44175"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 xml:space="preserve">Factors to consider when setting up FADs </w:t>
            </w:r>
          </w:p>
          <w:p w:rsidR="00F44175" w:rsidRPr="0024595A" w:rsidRDefault="00F44175"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 xml:space="preserve">Procedures for fixing FADs </w:t>
            </w:r>
          </w:p>
        </w:tc>
        <w:tc>
          <w:tcPr>
            <w:tcW w:w="1365" w:type="pct"/>
            <w:tcBorders>
              <w:top w:val="single" w:sz="4" w:space="0" w:color="auto"/>
              <w:left w:val="single" w:sz="4" w:space="0" w:color="auto"/>
              <w:bottom w:val="single" w:sz="4" w:space="0" w:color="auto"/>
              <w:right w:val="single" w:sz="4" w:space="0" w:color="auto"/>
            </w:tcBorders>
          </w:tcPr>
          <w:p w:rsidR="00F44175" w:rsidRPr="0024595A" w:rsidRDefault="00F44175"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F44175" w:rsidRPr="0024595A" w:rsidRDefault="00F44175"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F44175" w:rsidRPr="0024595A" w:rsidRDefault="00F44175"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F44175" w:rsidRPr="0024595A" w:rsidRDefault="00F44175"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F44175" w:rsidRPr="0024595A" w:rsidRDefault="00F44175"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r w:rsidR="00F44175" w:rsidRPr="0024595A" w:rsidTr="00BE3296">
        <w:trPr>
          <w:trHeight w:val="1106"/>
        </w:trPr>
        <w:tc>
          <w:tcPr>
            <w:tcW w:w="1492" w:type="pct"/>
            <w:tcBorders>
              <w:top w:val="single" w:sz="4" w:space="0" w:color="auto"/>
              <w:left w:val="single" w:sz="4" w:space="0" w:color="auto"/>
              <w:bottom w:val="single" w:sz="4" w:space="0" w:color="auto"/>
              <w:right w:val="single" w:sz="4" w:space="0" w:color="auto"/>
            </w:tcBorders>
          </w:tcPr>
          <w:p w:rsidR="00F44175" w:rsidRPr="0024595A" w:rsidRDefault="00F44175" w:rsidP="00263CC8">
            <w:pPr>
              <w:pStyle w:val="ListParagraph"/>
              <w:numPr>
                <w:ilvl w:val="0"/>
                <w:numId w:val="25"/>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lastRenderedPageBreak/>
              <w:t>Maintain Fish aggregating devices</w:t>
            </w:r>
          </w:p>
        </w:tc>
        <w:tc>
          <w:tcPr>
            <w:tcW w:w="2143" w:type="pct"/>
            <w:tcBorders>
              <w:top w:val="single" w:sz="4" w:space="0" w:color="auto"/>
              <w:left w:val="single" w:sz="4" w:space="0" w:color="auto"/>
              <w:bottom w:val="single" w:sz="4" w:space="0" w:color="auto"/>
              <w:right w:val="single" w:sz="4" w:space="0" w:color="auto"/>
            </w:tcBorders>
          </w:tcPr>
          <w:p w:rsidR="00F44175" w:rsidRPr="0024595A" w:rsidRDefault="00F44175"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 xml:space="preserve">Monitoring FADs </w:t>
            </w:r>
          </w:p>
          <w:p w:rsidR="00F44175" w:rsidRPr="0024595A" w:rsidRDefault="00F44175"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 xml:space="preserve">FADs repair  </w:t>
            </w:r>
          </w:p>
          <w:p w:rsidR="00F44175" w:rsidRPr="0024595A" w:rsidRDefault="00F44175"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 xml:space="preserve">FADs treatment  </w:t>
            </w:r>
          </w:p>
          <w:p w:rsidR="00F44175" w:rsidRPr="0024595A" w:rsidRDefault="00F44175" w:rsidP="00263CC8">
            <w:pPr>
              <w:numPr>
                <w:ilvl w:val="0"/>
                <w:numId w:val="7"/>
              </w:numPr>
              <w:spacing w:after="0" w:line="276" w:lineRule="auto"/>
              <w:rPr>
                <w:rFonts w:ascii="Times New Roman" w:eastAsia="Times New Roman" w:hAnsi="Times New Roman" w:cs="Times New Roman"/>
                <w:sz w:val="24"/>
                <w:szCs w:val="24"/>
              </w:rPr>
            </w:pPr>
            <w:r w:rsidRPr="0024595A">
              <w:rPr>
                <w:rFonts w:ascii="Times New Roman" w:eastAsia="Times New Roman" w:hAnsi="Times New Roman" w:cs="Times New Roman"/>
                <w:sz w:val="24"/>
                <w:szCs w:val="24"/>
              </w:rPr>
              <w:t xml:space="preserve">FAD resetting </w:t>
            </w:r>
          </w:p>
        </w:tc>
        <w:tc>
          <w:tcPr>
            <w:tcW w:w="1365" w:type="pct"/>
            <w:tcBorders>
              <w:top w:val="single" w:sz="4" w:space="0" w:color="auto"/>
              <w:left w:val="single" w:sz="4" w:space="0" w:color="auto"/>
              <w:bottom w:val="single" w:sz="4" w:space="0" w:color="auto"/>
              <w:right w:val="single" w:sz="4" w:space="0" w:color="auto"/>
            </w:tcBorders>
          </w:tcPr>
          <w:p w:rsidR="00F44175" w:rsidRPr="0024595A" w:rsidRDefault="00F44175"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Written tests</w:t>
            </w:r>
          </w:p>
          <w:p w:rsidR="00F44175" w:rsidRPr="0024595A" w:rsidRDefault="00F44175"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Third party reports</w:t>
            </w:r>
          </w:p>
          <w:p w:rsidR="00F44175" w:rsidRPr="0024595A" w:rsidRDefault="00F44175"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Oral questioning</w:t>
            </w:r>
          </w:p>
          <w:p w:rsidR="00F44175" w:rsidRPr="0024595A" w:rsidRDefault="00F44175" w:rsidP="00263CC8">
            <w:pPr>
              <w:pStyle w:val="ListParagraph"/>
              <w:numPr>
                <w:ilvl w:val="0"/>
                <w:numId w:val="7"/>
              </w:numPr>
              <w:spacing w:after="0" w:line="276" w:lineRule="auto"/>
              <w:rPr>
                <w:rFonts w:ascii="Times New Roman" w:hAnsi="Times New Roman" w:cs="Times New Roman"/>
                <w:sz w:val="24"/>
                <w:szCs w:val="24"/>
              </w:rPr>
            </w:pPr>
            <w:r w:rsidRPr="0024595A">
              <w:rPr>
                <w:rFonts w:ascii="Times New Roman" w:hAnsi="Times New Roman" w:cs="Times New Roman"/>
                <w:sz w:val="24"/>
                <w:szCs w:val="24"/>
              </w:rPr>
              <w:t xml:space="preserve">Interview </w:t>
            </w:r>
          </w:p>
          <w:p w:rsidR="00F44175" w:rsidRPr="0024595A" w:rsidRDefault="00F44175" w:rsidP="00263CC8">
            <w:pPr>
              <w:numPr>
                <w:ilvl w:val="0"/>
                <w:numId w:val="7"/>
              </w:numPr>
              <w:spacing w:after="0" w:line="276" w:lineRule="auto"/>
              <w:rPr>
                <w:rFonts w:ascii="Times New Roman" w:eastAsia="Calibri" w:hAnsi="Times New Roman" w:cs="Times New Roman"/>
                <w:sz w:val="24"/>
                <w:szCs w:val="24"/>
                <w:lang w:val="en-ZA"/>
              </w:rPr>
            </w:pPr>
            <w:r w:rsidRPr="0024595A">
              <w:rPr>
                <w:rFonts w:ascii="Times New Roman" w:hAnsi="Times New Roman" w:cs="Times New Roman"/>
                <w:sz w:val="24"/>
                <w:szCs w:val="24"/>
              </w:rPr>
              <w:t>Observation</w:t>
            </w:r>
          </w:p>
        </w:tc>
      </w:tr>
    </w:tbl>
    <w:p w:rsidR="00BE3296" w:rsidRDefault="00BE3296" w:rsidP="00BE3296">
      <w:pPr>
        <w:spacing w:after="0" w:line="276" w:lineRule="auto"/>
        <w:jc w:val="both"/>
        <w:rPr>
          <w:rFonts w:ascii="Times New Roman" w:hAnsi="Times New Roman" w:cs="Times New Roman"/>
          <w:b/>
          <w:sz w:val="24"/>
          <w:szCs w:val="24"/>
        </w:rPr>
      </w:pPr>
    </w:p>
    <w:p w:rsidR="00BE3296" w:rsidRPr="00497C41" w:rsidRDefault="00BE3296" w:rsidP="00BE3296">
      <w:pPr>
        <w:spacing w:after="0" w:line="276" w:lineRule="auto"/>
        <w:jc w:val="both"/>
        <w:rPr>
          <w:rFonts w:ascii="Times New Roman" w:hAnsi="Times New Roman" w:cs="Times New Roman"/>
          <w:b/>
          <w:sz w:val="24"/>
          <w:szCs w:val="24"/>
        </w:rPr>
      </w:pPr>
      <w:r w:rsidRPr="00497C41">
        <w:rPr>
          <w:rFonts w:ascii="Times New Roman" w:hAnsi="Times New Roman" w:cs="Times New Roman"/>
          <w:b/>
          <w:sz w:val="24"/>
          <w:szCs w:val="24"/>
        </w:rPr>
        <w:t xml:space="preserve">Suggested Methods of Instruction </w:t>
      </w:r>
    </w:p>
    <w:p w:rsidR="00F44175" w:rsidRPr="0024595A" w:rsidRDefault="00F44175"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 xml:space="preserve">Instructor led facilitation of theory </w:t>
      </w:r>
    </w:p>
    <w:p w:rsidR="00F44175" w:rsidRPr="0024595A" w:rsidRDefault="00F44175"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 xml:space="preserve">Demonstration by trainer </w:t>
      </w:r>
    </w:p>
    <w:p w:rsidR="00F44175" w:rsidRPr="0024595A" w:rsidRDefault="00F44175"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Practical work by trainee</w:t>
      </w:r>
    </w:p>
    <w:p w:rsidR="00F44175" w:rsidRPr="0024595A" w:rsidRDefault="00F44175" w:rsidP="00263CC8">
      <w:pPr>
        <w:numPr>
          <w:ilvl w:val="0"/>
          <w:numId w:val="3"/>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Viewing of related videos</w:t>
      </w:r>
    </w:p>
    <w:p w:rsidR="00F44175" w:rsidRPr="0024595A" w:rsidRDefault="00F44175" w:rsidP="00263CC8">
      <w:pPr>
        <w:spacing w:after="0" w:line="276" w:lineRule="auto"/>
        <w:rPr>
          <w:rFonts w:ascii="Times New Roman" w:eastAsia="Calibri" w:hAnsi="Times New Roman" w:cs="Times New Roman"/>
          <w:b/>
          <w:sz w:val="24"/>
          <w:szCs w:val="24"/>
        </w:rPr>
      </w:pPr>
      <w:r w:rsidRPr="0024595A">
        <w:rPr>
          <w:rFonts w:ascii="Times New Roman" w:eastAsia="Calibri" w:hAnsi="Times New Roman" w:cs="Times New Roman"/>
          <w:b/>
          <w:sz w:val="24"/>
          <w:szCs w:val="24"/>
        </w:rPr>
        <w:t>Recommended Resources</w:t>
      </w:r>
    </w:p>
    <w:p w:rsidR="00F44175" w:rsidRPr="0024595A" w:rsidRDefault="00F44175" w:rsidP="00263CC8">
      <w:pPr>
        <w:numPr>
          <w:ilvl w:val="0"/>
          <w:numId w:val="3"/>
        </w:numPr>
        <w:spacing w:after="0" w:line="276" w:lineRule="auto"/>
        <w:rPr>
          <w:rFonts w:ascii="Times New Roman" w:eastAsia="Calibri" w:hAnsi="Times New Roman" w:cs="Times New Roman"/>
          <w:sz w:val="24"/>
          <w:szCs w:val="24"/>
        </w:rPr>
      </w:pPr>
      <w:r w:rsidRPr="0024595A">
        <w:rPr>
          <w:rFonts w:ascii="Times New Roman" w:eastAsia="Calibri" w:hAnsi="Times New Roman" w:cs="Times New Roman"/>
          <w:sz w:val="24"/>
          <w:szCs w:val="24"/>
        </w:rPr>
        <w:t>Standard operating and/or other workplace procedures manuals</w:t>
      </w:r>
    </w:p>
    <w:p w:rsidR="00F44175" w:rsidRPr="0024595A" w:rsidRDefault="00F44175" w:rsidP="00263CC8">
      <w:pPr>
        <w:numPr>
          <w:ilvl w:val="0"/>
          <w:numId w:val="3"/>
        </w:numPr>
        <w:spacing w:after="0" w:line="276" w:lineRule="auto"/>
        <w:rPr>
          <w:rFonts w:ascii="Times New Roman" w:eastAsia="Calibri" w:hAnsi="Times New Roman" w:cs="Times New Roman"/>
          <w:sz w:val="24"/>
          <w:szCs w:val="24"/>
        </w:rPr>
      </w:pPr>
      <w:r w:rsidRPr="0024595A">
        <w:rPr>
          <w:rFonts w:ascii="Times New Roman" w:eastAsia="Calibri" w:hAnsi="Times New Roman" w:cs="Times New Roman"/>
          <w:sz w:val="24"/>
          <w:szCs w:val="24"/>
        </w:rPr>
        <w:t>Specific job procedures manuals</w:t>
      </w:r>
    </w:p>
    <w:p w:rsidR="00F44175" w:rsidRPr="0024595A" w:rsidRDefault="00F44175" w:rsidP="00263CC8">
      <w:pPr>
        <w:numPr>
          <w:ilvl w:val="0"/>
          <w:numId w:val="3"/>
        </w:numPr>
        <w:spacing w:after="0" w:line="276" w:lineRule="auto"/>
        <w:rPr>
          <w:rFonts w:ascii="Times New Roman" w:eastAsia="Calibri" w:hAnsi="Times New Roman" w:cs="Times New Roman"/>
          <w:sz w:val="24"/>
          <w:szCs w:val="24"/>
        </w:rPr>
      </w:pPr>
      <w:r w:rsidRPr="0024595A">
        <w:rPr>
          <w:rFonts w:ascii="Times New Roman" w:eastAsia="Calibri" w:hAnsi="Times New Roman" w:cs="Times New Roman"/>
          <w:sz w:val="24"/>
          <w:szCs w:val="24"/>
        </w:rPr>
        <w:t>Machine/equipment manufacturer’s specifications and instructions</w:t>
      </w:r>
    </w:p>
    <w:p w:rsidR="00F44175" w:rsidRPr="0024595A" w:rsidRDefault="00F44175" w:rsidP="00263CC8">
      <w:pPr>
        <w:numPr>
          <w:ilvl w:val="0"/>
          <w:numId w:val="3"/>
        </w:numPr>
        <w:spacing w:after="0" w:line="276" w:lineRule="auto"/>
        <w:rPr>
          <w:rFonts w:ascii="Times New Roman" w:eastAsia="Calibri" w:hAnsi="Times New Roman" w:cs="Times New Roman"/>
          <w:sz w:val="24"/>
          <w:szCs w:val="24"/>
        </w:rPr>
      </w:pPr>
      <w:r w:rsidRPr="0024595A">
        <w:rPr>
          <w:rFonts w:ascii="Times New Roman" w:eastAsia="Calibri" w:hAnsi="Times New Roman" w:cs="Times New Roman"/>
          <w:sz w:val="24"/>
          <w:szCs w:val="24"/>
        </w:rPr>
        <w:t>Personal Protective Equipment (PPE) e.g.</w:t>
      </w:r>
    </w:p>
    <w:p w:rsidR="00F44175" w:rsidRPr="0024595A" w:rsidRDefault="00F44175" w:rsidP="00263CC8">
      <w:pPr>
        <w:numPr>
          <w:ilvl w:val="0"/>
          <w:numId w:val="9"/>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 xml:space="preserve">Mask                                                                 </w:t>
      </w:r>
    </w:p>
    <w:p w:rsidR="00F44175" w:rsidRPr="0024595A" w:rsidRDefault="00F44175" w:rsidP="00263CC8">
      <w:pPr>
        <w:numPr>
          <w:ilvl w:val="0"/>
          <w:numId w:val="9"/>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Face mask/shield</w:t>
      </w:r>
    </w:p>
    <w:p w:rsidR="00F44175" w:rsidRPr="0024595A" w:rsidRDefault="00F44175" w:rsidP="00263CC8">
      <w:pPr>
        <w:numPr>
          <w:ilvl w:val="0"/>
          <w:numId w:val="9"/>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Safety boots</w:t>
      </w:r>
    </w:p>
    <w:p w:rsidR="00F44175" w:rsidRPr="0024595A" w:rsidRDefault="00F44175" w:rsidP="00263CC8">
      <w:pPr>
        <w:numPr>
          <w:ilvl w:val="0"/>
          <w:numId w:val="9"/>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Safety harness</w:t>
      </w:r>
    </w:p>
    <w:p w:rsidR="00F44175" w:rsidRPr="0024595A" w:rsidRDefault="00F44175" w:rsidP="00263CC8">
      <w:pPr>
        <w:numPr>
          <w:ilvl w:val="0"/>
          <w:numId w:val="9"/>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Arm/Hand guard, gloves</w:t>
      </w:r>
    </w:p>
    <w:p w:rsidR="00F44175" w:rsidRPr="0024595A" w:rsidRDefault="00F44175" w:rsidP="00263CC8">
      <w:pPr>
        <w:numPr>
          <w:ilvl w:val="0"/>
          <w:numId w:val="9"/>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Eye protection (goggles, shield)</w:t>
      </w:r>
      <w:r w:rsidRPr="0024595A">
        <w:rPr>
          <w:rFonts w:ascii="Times New Roman" w:eastAsia="Times New Roman" w:hAnsi="Times New Roman" w:cs="Times New Roman"/>
          <w:noProof/>
          <w:sz w:val="24"/>
          <w:szCs w:val="24"/>
        </w:rPr>
        <w:tab/>
      </w:r>
    </w:p>
    <w:p w:rsidR="00F44175" w:rsidRPr="0024595A" w:rsidRDefault="00F44175" w:rsidP="00263CC8">
      <w:pPr>
        <w:numPr>
          <w:ilvl w:val="0"/>
          <w:numId w:val="9"/>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Hearing protection (ear muffs, ear plugs)</w:t>
      </w:r>
    </w:p>
    <w:p w:rsidR="00F44175" w:rsidRPr="0024595A" w:rsidRDefault="00F44175" w:rsidP="00263CC8">
      <w:pPr>
        <w:numPr>
          <w:ilvl w:val="0"/>
          <w:numId w:val="9"/>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Hair Net/cap/bonnet</w:t>
      </w:r>
    </w:p>
    <w:p w:rsidR="00F44175" w:rsidRPr="0024595A" w:rsidRDefault="00F44175" w:rsidP="00263CC8">
      <w:pPr>
        <w:numPr>
          <w:ilvl w:val="0"/>
          <w:numId w:val="9"/>
        </w:numPr>
        <w:spacing w:after="0" w:line="276" w:lineRule="auto"/>
        <w:rPr>
          <w:rFonts w:ascii="Times New Roman" w:eastAsia="Times New Roman" w:hAnsi="Times New Roman" w:cs="Times New Roman"/>
          <w:noProof/>
          <w:sz w:val="24"/>
          <w:szCs w:val="24"/>
        </w:rPr>
      </w:pPr>
      <w:r w:rsidRPr="0024595A">
        <w:rPr>
          <w:rFonts w:ascii="Times New Roman" w:eastAsia="Times New Roman" w:hAnsi="Times New Roman" w:cs="Times New Roman"/>
          <w:noProof/>
          <w:sz w:val="24"/>
          <w:szCs w:val="24"/>
        </w:rPr>
        <w:t>Hard hat</w:t>
      </w:r>
    </w:p>
    <w:p w:rsidR="00496053" w:rsidRPr="0024595A" w:rsidRDefault="00496053" w:rsidP="00263CC8">
      <w:pPr>
        <w:spacing w:after="0" w:line="276" w:lineRule="auto"/>
        <w:rPr>
          <w:rFonts w:ascii="Times New Roman" w:eastAsia="Times New Roman" w:hAnsi="Times New Roman" w:cs="Times New Roman"/>
          <w:b/>
          <w:sz w:val="24"/>
          <w:szCs w:val="24"/>
        </w:rPr>
      </w:pPr>
    </w:p>
    <w:sectPr w:rsidR="00496053" w:rsidRPr="0024595A" w:rsidSect="00662C10">
      <w:footerReference w:type="default" r:id="rId12"/>
      <w:footerReference w:type="first" r:id="rId13"/>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57A7" w:rsidRDefault="000457A7">
      <w:pPr>
        <w:spacing w:after="0" w:line="240" w:lineRule="auto"/>
      </w:pPr>
      <w:r>
        <w:separator/>
      </w:r>
    </w:p>
  </w:endnote>
  <w:endnote w:type="continuationSeparator" w:id="0">
    <w:p w:rsidR="000457A7" w:rsidRDefault="000457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eorgia">
    <w:panose1 w:val="02040502050405020303"/>
    <w:charset w:val="00"/>
    <w:family w:val="roman"/>
    <w:pitch w:val="variable"/>
    <w:sig w:usb0="00000287" w:usb1="00000000" w:usb2="00000000" w:usb3="00000000" w:csb0="0000009F" w:csb1="00000000"/>
  </w:font>
  <w:font w:name="MS Mincho">
    <w:altName w:val="Yu Gothic UI"/>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center"/>
      <w:tblCellMar>
        <w:top w:w="144" w:type="dxa"/>
        <w:left w:w="115" w:type="dxa"/>
        <w:bottom w:w="144" w:type="dxa"/>
        <w:right w:w="115" w:type="dxa"/>
      </w:tblCellMar>
      <w:tblLook w:val="04A0" w:firstRow="1" w:lastRow="0" w:firstColumn="1" w:lastColumn="0" w:noHBand="0" w:noVBand="1"/>
    </w:tblPr>
    <w:tblGrid>
      <w:gridCol w:w="4454"/>
      <w:gridCol w:w="4416"/>
    </w:tblGrid>
    <w:tr w:rsidR="000457A7">
      <w:trPr>
        <w:trHeight w:hRule="exact" w:val="115"/>
        <w:jc w:val="center"/>
      </w:trPr>
      <w:tc>
        <w:tcPr>
          <w:tcW w:w="4686" w:type="dxa"/>
          <w:shd w:val="clear" w:color="auto" w:fill="4F81BD" w:themeFill="accent1"/>
          <w:tcMar>
            <w:top w:w="0" w:type="dxa"/>
            <w:bottom w:w="0" w:type="dxa"/>
          </w:tcMar>
        </w:tcPr>
        <w:p w:rsidR="000457A7" w:rsidRDefault="000457A7">
          <w:pPr>
            <w:pStyle w:val="Header"/>
            <w:tabs>
              <w:tab w:val="clear" w:pos="4680"/>
              <w:tab w:val="clear" w:pos="9360"/>
            </w:tabs>
            <w:rPr>
              <w:caps/>
              <w:sz w:val="18"/>
            </w:rPr>
          </w:pPr>
        </w:p>
      </w:tc>
      <w:tc>
        <w:tcPr>
          <w:tcW w:w="4674" w:type="dxa"/>
          <w:shd w:val="clear" w:color="auto" w:fill="4F81BD" w:themeFill="accent1"/>
          <w:tcMar>
            <w:top w:w="0" w:type="dxa"/>
            <w:bottom w:w="0" w:type="dxa"/>
          </w:tcMar>
        </w:tcPr>
        <w:p w:rsidR="000457A7" w:rsidRDefault="000457A7">
          <w:pPr>
            <w:pStyle w:val="Header"/>
            <w:tabs>
              <w:tab w:val="clear" w:pos="4680"/>
              <w:tab w:val="clear" w:pos="9360"/>
            </w:tabs>
            <w:jc w:val="right"/>
            <w:rPr>
              <w:caps/>
              <w:sz w:val="18"/>
            </w:rPr>
          </w:pPr>
        </w:p>
      </w:tc>
    </w:tr>
    <w:tr w:rsidR="000457A7">
      <w:trPr>
        <w:jc w:val="center"/>
      </w:trPr>
      <w:tc>
        <w:tcPr>
          <w:tcW w:w="4686" w:type="dxa"/>
          <w:shd w:val="clear" w:color="auto" w:fill="auto"/>
          <w:vAlign w:val="center"/>
        </w:tcPr>
        <w:p w:rsidR="000457A7" w:rsidRDefault="000457A7" w:rsidP="001A0436">
          <w:pPr>
            <w:pStyle w:val="Footer"/>
            <w:tabs>
              <w:tab w:val="clear" w:pos="4680"/>
              <w:tab w:val="clear" w:pos="9360"/>
            </w:tabs>
            <w:rPr>
              <w:caps/>
              <w:color w:val="808080" w:themeColor="background1" w:themeShade="80"/>
              <w:sz w:val="18"/>
              <w:szCs w:val="18"/>
            </w:rPr>
          </w:pPr>
          <w:r>
            <w:rPr>
              <w:caps/>
              <w:color w:val="808080" w:themeColor="background1" w:themeShade="80"/>
              <w:sz w:val="18"/>
              <w:szCs w:val="18"/>
            </w:rPr>
            <w:t>©TVET CDACC 2019</w:t>
          </w:r>
        </w:p>
      </w:tc>
      <w:tc>
        <w:tcPr>
          <w:tcW w:w="4674" w:type="dxa"/>
          <w:shd w:val="clear" w:color="auto" w:fill="auto"/>
          <w:vAlign w:val="center"/>
        </w:tcPr>
        <w:p w:rsidR="000457A7" w:rsidRDefault="000457A7">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sidR="00256C49">
            <w:rPr>
              <w:caps/>
              <w:noProof/>
              <w:color w:val="808080" w:themeColor="background1" w:themeShade="80"/>
              <w:sz w:val="18"/>
              <w:szCs w:val="18"/>
            </w:rPr>
            <w:t>viii</w:t>
          </w:r>
          <w:r>
            <w:rPr>
              <w:caps/>
              <w:noProof/>
              <w:color w:val="808080" w:themeColor="background1" w:themeShade="80"/>
              <w:sz w:val="18"/>
              <w:szCs w:val="18"/>
            </w:rPr>
            <w:fldChar w:fldCharType="end"/>
          </w:r>
        </w:p>
      </w:tc>
    </w:tr>
  </w:tbl>
  <w:p w:rsidR="000457A7" w:rsidRDefault="000457A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center"/>
      <w:tblCellMar>
        <w:top w:w="144" w:type="dxa"/>
        <w:left w:w="115" w:type="dxa"/>
        <w:bottom w:w="144" w:type="dxa"/>
        <w:right w:w="115" w:type="dxa"/>
      </w:tblCellMar>
      <w:tblLook w:val="04A0" w:firstRow="1" w:lastRow="0" w:firstColumn="1" w:lastColumn="0" w:noHBand="0" w:noVBand="1"/>
    </w:tblPr>
    <w:tblGrid>
      <w:gridCol w:w="4453"/>
      <w:gridCol w:w="4417"/>
    </w:tblGrid>
    <w:tr w:rsidR="000457A7">
      <w:trPr>
        <w:trHeight w:hRule="exact" w:val="115"/>
        <w:jc w:val="center"/>
      </w:trPr>
      <w:tc>
        <w:tcPr>
          <w:tcW w:w="4686" w:type="dxa"/>
          <w:shd w:val="clear" w:color="auto" w:fill="4F81BD" w:themeFill="accent1"/>
          <w:tcMar>
            <w:top w:w="0" w:type="dxa"/>
            <w:bottom w:w="0" w:type="dxa"/>
          </w:tcMar>
        </w:tcPr>
        <w:p w:rsidR="000457A7" w:rsidRDefault="000457A7">
          <w:pPr>
            <w:pStyle w:val="Header"/>
            <w:tabs>
              <w:tab w:val="clear" w:pos="4680"/>
              <w:tab w:val="clear" w:pos="9360"/>
            </w:tabs>
            <w:rPr>
              <w:caps/>
              <w:sz w:val="18"/>
            </w:rPr>
          </w:pPr>
        </w:p>
      </w:tc>
      <w:tc>
        <w:tcPr>
          <w:tcW w:w="4674" w:type="dxa"/>
          <w:shd w:val="clear" w:color="auto" w:fill="4F81BD" w:themeFill="accent1"/>
          <w:tcMar>
            <w:top w:w="0" w:type="dxa"/>
            <w:bottom w:w="0" w:type="dxa"/>
          </w:tcMar>
        </w:tcPr>
        <w:p w:rsidR="000457A7" w:rsidRDefault="000457A7">
          <w:pPr>
            <w:pStyle w:val="Header"/>
            <w:tabs>
              <w:tab w:val="clear" w:pos="4680"/>
              <w:tab w:val="clear" w:pos="9360"/>
            </w:tabs>
            <w:jc w:val="right"/>
            <w:rPr>
              <w:caps/>
              <w:sz w:val="18"/>
            </w:rPr>
          </w:pPr>
        </w:p>
      </w:tc>
    </w:tr>
    <w:tr w:rsidR="000457A7">
      <w:trPr>
        <w:jc w:val="center"/>
      </w:trPr>
      <w:tc>
        <w:tcPr>
          <w:tcW w:w="4686" w:type="dxa"/>
          <w:shd w:val="clear" w:color="auto" w:fill="auto"/>
          <w:vAlign w:val="center"/>
        </w:tcPr>
        <w:p w:rsidR="000457A7" w:rsidRDefault="000457A7" w:rsidP="00D36250">
          <w:pPr>
            <w:pStyle w:val="Footer"/>
            <w:tabs>
              <w:tab w:val="clear" w:pos="4680"/>
              <w:tab w:val="clear" w:pos="9360"/>
            </w:tabs>
            <w:rPr>
              <w:caps/>
              <w:color w:val="808080" w:themeColor="background1" w:themeShade="80"/>
              <w:sz w:val="18"/>
              <w:szCs w:val="18"/>
            </w:rPr>
          </w:pPr>
          <w:r>
            <w:rPr>
              <w:caps/>
              <w:color w:val="808080" w:themeColor="background1" w:themeShade="80"/>
              <w:sz w:val="18"/>
              <w:szCs w:val="18"/>
            </w:rPr>
            <w:t>©TVET CDACC 2019</w:t>
          </w:r>
        </w:p>
      </w:tc>
      <w:tc>
        <w:tcPr>
          <w:tcW w:w="4674" w:type="dxa"/>
          <w:shd w:val="clear" w:color="auto" w:fill="auto"/>
          <w:vAlign w:val="center"/>
        </w:tcPr>
        <w:p w:rsidR="000457A7" w:rsidRDefault="000457A7">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sidR="00015942">
            <w:rPr>
              <w:caps/>
              <w:noProof/>
              <w:color w:val="808080" w:themeColor="background1" w:themeShade="80"/>
              <w:sz w:val="18"/>
              <w:szCs w:val="18"/>
            </w:rPr>
            <w:t>9</w:t>
          </w:r>
          <w:r>
            <w:rPr>
              <w:caps/>
              <w:noProof/>
              <w:color w:val="808080" w:themeColor="background1" w:themeShade="80"/>
              <w:sz w:val="18"/>
              <w:szCs w:val="18"/>
            </w:rPr>
            <w:fldChar w:fldCharType="end"/>
          </w:r>
        </w:p>
      </w:tc>
    </w:tr>
  </w:tbl>
  <w:p w:rsidR="000457A7" w:rsidRDefault="000457A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57A7" w:rsidRPr="008C0116" w:rsidRDefault="000457A7" w:rsidP="00D50829">
    <w:pPr>
      <w:pBdr>
        <w:top w:val="thinThickSmallGap" w:sz="24" w:space="1" w:color="622423"/>
      </w:pBdr>
      <w:tabs>
        <w:tab w:val="center" w:pos="4680"/>
        <w:tab w:val="right" w:pos="8640"/>
        <w:tab w:val="right" w:pos="9360"/>
      </w:tabs>
      <w:rPr>
        <w:rFonts w:ascii="Cambria" w:hAnsi="Cambria"/>
      </w:rPr>
    </w:pPr>
    <w:r w:rsidRPr="008C0116">
      <w:rPr>
        <w:rFonts w:ascii="Cambria" w:hAnsi="Cambria"/>
      </w:rPr>
      <w:t>© TVET CDACC 2018</w:t>
    </w:r>
    <w:r w:rsidRPr="008C0116">
      <w:tab/>
    </w:r>
  </w:p>
  <w:p w:rsidR="000457A7" w:rsidRDefault="000457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57A7" w:rsidRDefault="000457A7">
      <w:pPr>
        <w:spacing w:after="0" w:line="240" w:lineRule="auto"/>
      </w:pPr>
      <w:r>
        <w:separator/>
      </w:r>
    </w:p>
  </w:footnote>
  <w:footnote w:type="continuationSeparator" w:id="0">
    <w:p w:rsidR="000457A7" w:rsidRDefault="000457A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5D"/>
    <w:multiLevelType w:val="hybridMultilevel"/>
    <w:tmpl w:val="7FFE9114"/>
    <w:lvl w:ilvl="0" w:tplc="04090001">
      <w:start w:val="1"/>
      <w:numFmt w:val="bullet"/>
      <w:lvlText w:val=""/>
      <w:lvlJc w:val="left"/>
      <w:pPr>
        <w:ind w:left="720" w:hanging="360"/>
      </w:pPr>
      <w:rPr>
        <w:rFonts w:ascii="Symbol" w:hAnsi="Symbol" w:hint="default"/>
      </w:rPr>
    </w:lvl>
    <w:lvl w:ilvl="1" w:tplc="04090003">
      <w:start w:val="1"/>
      <w:numFmt w:val="bullet"/>
      <w:lvlRestart w:val="0"/>
      <w:lvlText w:val="o"/>
      <w:lvlJc w:val="left"/>
      <w:pPr>
        <w:ind w:left="1440" w:hanging="360"/>
      </w:pPr>
      <w:rPr>
        <w:rFonts w:ascii="Courier New" w:hAnsi="Courier New" w:cs="Courier New" w:hint="default"/>
      </w:rPr>
    </w:lvl>
    <w:lvl w:ilvl="2" w:tplc="04090005">
      <w:start w:val="1"/>
      <w:numFmt w:val="bullet"/>
      <w:lvlRestart w:val="0"/>
      <w:lvlText w:val=""/>
      <w:lvlJc w:val="left"/>
      <w:pPr>
        <w:ind w:left="2160" w:hanging="360"/>
      </w:pPr>
      <w:rPr>
        <w:rFonts w:ascii="Wingdings" w:hAnsi="Wingdings" w:hint="default"/>
      </w:rPr>
    </w:lvl>
    <w:lvl w:ilvl="3" w:tplc="04090001">
      <w:start w:val="1"/>
      <w:numFmt w:val="bullet"/>
      <w:lvlRestart w:val="0"/>
      <w:lvlText w:val=""/>
      <w:lvlJc w:val="left"/>
      <w:pPr>
        <w:ind w:left="2880" w:hanging="360"/>
      </w:pPr>
      <w:rPr>
        <w:rFonts w:ascii="Symbol" w:hAnsi="Symbol" w:hint="default"/>
      </w:rPr>
    </w:lvl>
    <w:lvl w:ilvl="4" w:tplc="04090003">
      <w:start w:val="1"/>
      <w:numFmt w:val="bullet"/>
      <w:lvlRestart w:val="0"/>
      <w:lvlText w:val="o"/>
      <w:lvlJc w:val="left"/>
      <w:pPr>
        <w:ind w:left="3600" w:hanging="360"/>
      </w:pPr>
      <w:rPr>
        <w:rFonts w:ascii="Courier New" w:hAnsi="Courier New" w:cs="Courier New" w:hint="default"/>
      </w:rPr>
    </w:lvl>
    <w:lvl w:ilvl="5" w:tplc="04090005">
      <w:start w:val="1"/>
      <w:numFmt w:val="bullet"/>
      <w:lvlRestart w:val="0"/>
      <w:lvlText w:val=""/>
      <w:lvlJc w:val="left"/>
      <w:pPr>
        <w:ind w:left="4320" w:hanging="360"/>
      </w:pPr>
      <w:rPr>
        <w:rFonts w:ascii="Wingdings" w:hAnsi="Wingdings" w:hint="default"/>
      </w:rPr>
    </w:lvl>
    <w:lvl w:ilvl="6" w:tplc="04090001">
      <w:start w:val="1"/>
      <w:numFmt w:val="bullet"/>
      <w:lvlRestart w:val="0"/>
      <w:lvlText w:val=""/>
      <w:lvlJc w:val="left"/>
      <w:pPr>
        <w:ind w:left="5040" w:hanging="360"/>
      </w:pPr>
      <w:rPr>
        <w:rFonts w:ascii="Symbol" w:hAnsi="Symbol" w:hint="default"/>
      </w:rPr>
    </w:lvl>
    <w:lvl w:ilvl="7" w:tplc="04090003">
      <w:start w:val="1"/>
      <w:numFmt w:val="bullet"/>
      <w:lvlRestart w:val="0"/>
      <w:lvlText w:val="o"/>
      <w:lvlJc w:val="left"/>
      <w:pPr>
        <w:ind w:left="5760" w:hanging="360"/>
      </w:pPr>
      <w:rPr>
        <w:rFonts w:ascii="Courier New" w:hAnsi="Courier New" w:cs="Courier New" w:hint="default"/>
      </w:rPr>
    </w:lvl>
    <w:lvl w:ilvl="8" w:tplc="04090005">
      <w:start w:val="1"/>
      <w:numFmt w:val="bullet"/>
      <w:lvlRestart w:val="0"/>
      <w:lvlText w:val=""/>
      <w:lvlJc w:val="left"/>
      <w:pPr>
        <w:ind w:left="6480" w:hanging="360"/>
      </w:pPr>
      <w:rPr>
        <w:rFonts w:ascii="Wingdings" w:hAnsi="Wingdings" w:hint="default"/>
      </w:rPr>
    </w:lvl>
  </w:abstractNum>
  <w:abstractNum w:abstractNumId="1" w15:restartNumberingAfterBreak="0">
    <w:nsid w:val="01607DBA"/>
    <w:multiLevelType w:val="hybridMultilevel"/>
    <w:tmpl w:val="79506650"/>
    <w:lvl w:ilvl="0" w:tplc="0409000F">
      <w:start w:val="1"/>
      <w:numFmt w:val="decimal"/>
      <w:lvlText w:val="%1."/>
      <w:lvlJc w:val="left"/>
      <w:pPr>
        <w:ind w:left="540" w:hanging="360"/>
      </w:p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2" w15:restartNumberingAfterBreak="0">
    <w:nsid w:val="05053855"/>
    <w:multiLevelType w:val="hybridMultilevel"/>
    <w:tmpl w:val="F1307F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CE4E84"/>
    <w:multiLevelType w:val="hybridMultilevel"/>
    <w:tmpl w:val="CB3C7838"/>
    <w:lvl w:ilvl="0" w:tplc="EBD4C812">
      <w:start w:val="1"/>
      <w:numFmt w:val="bullet"/>
      <w:lvlText w:val=""/>
      <w:lvlJc w:val="left"/>
      <w:pPr>
        <w:ind w:left="360" w:hanging="360"/>
      </w:pPr>
      <w:rPr>
        <w:rFonts w:ascii="Wingdings" w:hAnsi="Wingding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0A494DC1"/>
    <w:multiLevelType w:val="multilevel"/>
    <w:tmpl w:val="960CB632"/>
    <w:lvl w:ilvl="0">
      <w:start w:val="1"/>
      <w:numFmt w:val="decimal"/>
      <w:lvlText w:val="%1."/>
      <w:lvlJc w:val="left"/>
      <w:pPr>
        <w:ind w:left="360" w:hanging="360"/>
      </w:pPr>
    </w:lvl>
    <w:lvl w:ilvl="1">
      <w:start w:val="1"/>
      <w:numFmt w:val="decimal"/>
      <w:isLgl/>
      <w:lvlText w:val="%1.%2"/>
      <w:lvlJc w:val="left"/>
      <w:pPr>
        <w:ind w:left="360" w:hanging="360"/>
      </w:pPr>
      <w:rPr>
        <w:rFonts w:hint="default"/>
        <w:b w:val="0"/>
        <w:i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 w15:restartNumberingAfterBreak="0">
    <w:nsid w:val="0B3E685A"/>
    <w:multiLevelType w:val="hybridMultilevel"/>
    <w:tmpl w:val="4EF441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0D1462EC"/>
    <w:multiLevelType w:val="hybridMultilevel"/>
    <w:tmpl w:val="A39E7E4E"/>
    <w:lvl w:ilvl="0" w:tplc="16FC1BBC">
      <w:start w:val="1"/>
      <w:numFmt w:val="bullet"/>
      <w:lvlText w:val=""/>
      <w:lvlJc w:val="left"/>
      <w:pPr>
        <w:ind w:left="720" w:hanging="360"/>
      </w:pPr>
      <w:rPr>
        <w:rFonts w:ascii="Symbol" w:hAnsi="Symbol" w:hint="default"/>
        <w:sz w:val="24"/>
      </w:rPr>
    </w:lvl>
    <w:lvl w:ilvl="1" w:tplc="0409000D">
      <w:start w:val="1"/>
      <w:numFmt w:val="bullet"/>
      <w:lvlText w:val=""/>
      <w:lvlJc w:val="left"/>
      <w:pPr>
        <w:ind w:left="1440" w:hanging="360"/>
      </w:pPr>
      <w:rPr>
        <w:rFonts w:ascii="Wingdings" w:hAnsi="Wingdings"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08618E5"/>
    <w:multiLevelType w:val="hybridMultilevel"/>
    <w:tmpl w:val="304C46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10873603"/>
    <w:multiLevelType w:val="hybridMultilevel"/>
    <w:tmpl w:val="B5CA8F36"/>
    <w:lvl w:ilvl="0" w:tplc="04090005">
      <w:start w:val="1"/>
      <w:numFmt w:val="bullet"/>
      <w:lvlText w:val=""/>
      <w:lvlJc w:val="left"/>
      <w:pPr>
        <w:ind w:left="1260" w:hanging="360"/>
      </w:pPr>
      <w:rPr>
        <w:rFonts w:ascii="Wingdings" w:hAnsi="Wingdings" w:hint="default"/>
      </w:rPr>
    </w:lvl>
    <w:lvl w:ilvl="1" w:tplc="04090003">
      <w:start w:val="1"/>
      <w:numFmt w:val="bullet"/>
      <w:lvlText w:val="o"/>
      <w:lvlJc w:val="left"/>
      <w:pPr>
        <w:ind w:left="1980" w:hanging="360"/>
      </w:pPr>
      <w:rPr>
        <w:rFonts w:ascii="Courier New" w:hAnsi="Courier New" w:cs="Courier New" w:hint="default"/>
      </w:rPr>
    </w:lvl>
    <w:lvl w:ilvl="2" w:tplc="04090005">
      <w:start w:val="1"/>
      <w:numFmt w:val="bullet"/>
      <w:lvlText w:val=""/>
      <w:lvlJc w:val="left"/>
      <w:pPr>
        <w:ind w:left="2700" w:hanging="360"/>
      </w:pPr>
      <w:rPr>
        <w:rFonts w:ascii="Wingdings" w:hAnsi="Wingdings" w:hint="default"/>
      </w:rPr>
    </w:lvl>
    <w:lvl w:ilvl="3" w:tplc="04090001">
      <w:start w:val="1"/>
      <w:numFmt w:val="bullet"/>
      <w:lvlText w:val=""/>
      <w:lvlJc w:val="left"/>
      <w:pPr>
        <w:ind w:left="3420" w:hanging="360"/>
      </w:pPr>
      <w:rPr>
        <w:rFonts w:ascii="Symbol" w:hAnsi="Symbol" w:hint="default"/>
      </w:rPr>
    </w:lvl>
    <w:lvl w:ilvl="4" w:tplc="04090003">
      <w:start w:val="1"/>
      <w:numFmt w:val="bullet"/>
      <w:lvlText w:val="o"/>
      <w:lvlJc w:val="left"/>
      <w:pPr>
        <w:ind w:left="4140" w:hanging="360"/>
      </w:pPr>
      <w:rPr>
        <w:rFonts w:ascii="Courier New" w:hAnsi="Courier New" w:cs="Courier New" w:hint="default"/>
      </w:rPr>
    </w:lvl>
    <w:lvl w:ilvl="5" w:tplc="04090005">
      <w:start w:val="1"/>
      <w:numFmt w:val="bullet"/>
      <w:lvlText w:val=""/>
      <w:lvlJc w:val="left"/>
      <w:pPr>
        <w:ind w:left="4860" w:hanging="360"/>
      </w:pPr>
      <w:rPr>
        <w:rFonts w:ascii="Wingdings" w:hAnsi="Wingdings" w:hint="default"/>
      </w:rPr>
    </w:lvl>
    <w:lvl w:ilvl="6" w:tplc="04090001">
      <w:start w:val="1"/>
      <w:numFmt w:val="bullet"/>
      <w:lvlText w:val=""/>
      <w:lvlJc w:val="left"/>
      <w:pPr>
        <w:ind w:left="5580" w:hanging="360"/>
      </w:pPr>
      <w:rPr>
        <w:rFonts w:ascii="Symbol" w:hAnsi="Symbol" w:hint="default"/>
      </w:rPr>
    </w:lvl>
    <w:lvl w:ilvl="7" w:tplc="04090003">
      <w:start w:val="1"/>
      <w:numFmt w:val="bullet"/>
      <w:lvlText w:val="o"/>
      <w:lvlJc w:val="left"/>
      <w:pPr>
        <w:ind w:left="6300" w:hanging="360"/>
      </w:pPr>
      <w:rPr>
        <w:rFonts w:ascii="Courier New" w:hAnsi="Courier New" w:cs="Courier New" w:hint="default"/>
      </w:rPr>
    </w:lvl>
    <w:lvl w:ilvl="8" w:tplc="04090005">
      <w:start w:val="1"/>
      <w:numFmt w:val="bullet"/>
      <w:lvlText w:val=""/>
      <w:lvlJc w:val="left"/>
      <w:pPr>
        <w:ind w:left="7020" w:hanging="360"/>
      </w:pPr>
      <w:rPr>
        <w:rFonts w:ascii="Wingdings" w:hAnsi="Wingdings" w:hint="default"/>
      </w:rPr>
    </w:lvl>
  </w:abstractNum>
  <w:abstractNum w:abstractNumId="9" w15:restartNumberingAfterBreak="0">
    <w:nsid w:val="12C834FA"/>
    <w:multiLevelType w:val="hybridMultilevel"/>
    <w:tmpl w:val="1DBC23B8"/>
    <w:lvl w:ilvl="0" w:tplc="EBD4C812">
      <w:start w:val="1"/>
      <w:numFmt w:val="bullet"/>
      <w:lvlText w:val=""/>
      <w:lvlJc w:val="left"/>
      <w:pPr>
        <w:ind w:left="360" w:hanging="360"/>
      </w:pPr>
      <w:rPr>
        <w:rFonts w:ascii="Wingdings" w:hAnsi="Wingdings" w:hint="default"/>
      </w:rPr>
    </w:lvl>
    <w:lvl w:ilvl="1" w:tplc="EBD4C812">
      <w:start w:val="1"/>
      <w:numFmt w:val="bullet"/>
      <w:lvlText w:val=""/>
      <w:lvlJc w:val="left"/>
      <w:pPr>
        <w:ind w:left="1080" w:hanging="360"/>
      </w:pPr>
      <w:rPr>
        <w:rFonts w:ascii="Wingdings" w:hAnsi="Wingding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16112FD8"/>
    <w:multiLevelType w:val="hybridMultilevel"/>
    <w:tmpl w:val="1F9CF6C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18BC2731"/>
    <w:multiLevelType w:val="multilevel"/>
    <w:tmpl w:val="64487E46"/>
    <w:lvl w:ilvl="0">
      <w:start w:val="1"/>
      <w:numFmt w:val="bullet"/>
      <w:lvlText w:val=""/>
      <w:lvlJc w:val="left"/>
      <w:pPr>
        <w:ind w:left="360" w:hanging="360"/>
      </w:pPr>
      <w:rPr>
        <w:rFonts w:ascii="Wingdings" w:hAnsi="Wingdings" w:hint="default"/>
      </w:rPr>
    </w:lvl>
    <w:lvl w:ilvl="1">
      <w:start w:val="1"/>
      <w:numFmt w:val="decimal"/>
      <w:isLgl/>
      <w:lvlText w:val="%1.%2"/>
      <w:lvlJc w:val="left"/>
      <w:pPr>
        <w:ind w:left="360" w:hanging="360"/>
      </w:pPr>
      <w:rPr>
        <w:rFonts w:hint="default"/>
        <w:b w:val="0"/>
        <w:i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2" w15:restartNumberingAfterBreak="0">
    <w:nsid w:val="1B066824"/>
    <w:multiLevelType w:val="hybridMultilevel"/>
    <w:tmpl w:val="29C02DBA"/>
    <w:lvl w:ilvl="0" w:tplc="0409000F">
      <w:start w:val="1"/>
      <w:numFmt w:val="decimal"/>
      <w:lvlText w:val="%1."/>
      <w:lvlJc w:val="left"/>
      <w:pPr>
        <w:ind w:left="450" w:hanging="360"/>
      </w:pPr>
    </w:lvl>
    <w:lvl w:ilvl="1" w:tplc="08090019" w:tentative="1">
      <w:start w:val="1"/>
      <w:numFmt w:val="lowerLetter"/>
      <w:lvlText w:val="%2."/>
      <w:lvlJc w:val="left"/>
      <w:pPr>
        <w:ind w:left="1170" w:hanging="360"/>
      </w:pPr>
    </w:lvl>
    <w:lvl w:ilvl="2" w:tplc="0809001B" w:tentative="1">
      <w:start w:val="1"/>
      <w:numFmt w:val="lowerRoman"/>
      <w:lvlText w:val="%3."/>
      <w:lvlJc w:val="right"/>
      <w:pPr>
        <w:ind w:left="1890" w:hanging="180"/>
      </w:pPr>
    </w:lvl>
    <w:lvl w:ilvl="3" w:tplc="0809000F" w:tentative="1">
      <w:start w:val="1"/>
      <w:numFmt w:val="decimal"/>
      <w:lvlText w:val="%4."/>
      <w:lvlJc w:val="left"/>
      <w:pPr>
        <w:ind w:left="2610" w:hanging="360"/>
      </w:pPr>
    </w:lvl>
    <w:lvl w:ilvl="4" w:tplc="08090019" w:tentative="1">
      <w:start w:val="1"/>
      <w:numFmt w:val="lowerLetter"/>
      <w:lvlText w:val="%5."/>
      <w:lvlJc w:val="left"/>
      <w:pPr>
        <w:ind w:left="3330" w:hanging="360"/>
      </w:pPr>
    </w:lvl>
    <w:lvl w:ilvl="5" w:tplc="0809001B" w:tentative="1">
      <w:start w:val="1"/>
      <w:numFmt w:val="lowerRoman"/>
      <w:lvlText w:val="%6."/>
      <w:lvlJc w:val="right"/>
      <w:pPr>
        <w:ind w:left="4050" w:hanging="180"/>
      </w:pPr>
    </w:lvl>
    <w:lvl w:ilvl="6" w:tplc="0809000F" w:tentative="1">
      <w:start w:val="1"/>
      <w:numFmt w:val="decimal"/>
      <w:lvlText w:val="%7."/>
      <w:lvlJc w:val="left"/>
      <w:pPr>
        <w:ind w:left="4770" w:hanging="360"/>
      </w:pPr>
    </w:lvl>
    <w:lvl w:ilvl="7" w:tplc="08090019" w:tentative="1">
      <w:start w:val="1"/>
      <w:numFmt w:val="lowerLetter"/>
      <w:lvlText w:val="%8."/>
      <w:lvlJc w:val="left"/>
      <w:pPr>
        <w:ind w:left="5490" w:hanging="360"/>
      </w:pPr>
    </w:lvl>
    <w:lvl w:ilvl="8" w:tplc="0809001B" w:tentative="1">
      <w:start w:val="1"/>
      <w:numFmt w:val="lowerRoman"/>
      <w:lvlText w:val="%9."/>
      <w:lvlJc w:val="right"/>
      <w:pPr>
        <w:ind w:left="6210" w:hanging="180"/>
      </w:pPr>
    </w:lvl>
  </w:abstractNum>
  <w:abstractNum w:abstractNumId="13" w15:restartNumberingAfterBreak="0">
    <w:nsid w:val="1B414C37"/>
    <w:multiLevelType w:val="hybridMultilevel"/>
    <w:tmpl w:val="1C94CB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C273A2E"/>
    <w:multiLevelType w:val="hybridMultilevel"/>
    <w:tmpl w:val="5BAEBA7E"/>
    <w:lvl w:ilvl="0" w:tplc="04090001">
      <w:start w:val="1"/>
      <w:numFmt w:val="bullet"/>
      <w:lvlText w:val=""/>
      <w:lvlJc w:val="left"/>
      <w:pPr>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5" w15:restartNumberingAfterBreak="0">
    <w:nsid w:val="1DA73E59"/>
    <w:multiLevelType w:val="hybridMultilevel"/>
    <w:tmpl w:val="25B61D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6" w15:restartNumberingAfterBreak="0">
    <w:nsid w:val="1F0C59C3"/>
    <w:multiLevelType w:val="hybridMultilevel"/>
    <w:tmpl w:val="B554F5CE"/>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7" w15:restartNumberingAfterBreak="0">
    <w:nsid w:val="1FE120B5"/>
    <w:multiLevelType w:val="multilevel"/>
    <w:tmpl w:val="960CB632"/>
    <w:lvl w:ilvl="0">
      <w:start w:val="1"/>
      <w:numFmt w:val="decimal"/>
      <w:lvlText w:val="%1."/>
      <w:lvlJc w:val="left"/>
      <w:pPr>
        <w:ind w:left="360" w:hanging="360"/>
      </w:pPr>
    </w:lvl>
    <w:lvl w:ilvl="1">
      <w:start w:val="1"/>
      <w:numFmt w:val="decimal"/>
      <w:isLgl/>
      <w:lvlText w:val="%1.%2"/>
      <w:lvlJc w:val="left"/>
      <w:pPr>
        <w:ind w:left="360" w:hanging="360"/>
      </w:pPr>
      <w:rPr>
        <w:rFonts w:hint="default"/>
        <w:b w:val="0"/>
        <w:i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8" w15:restartNumberingAfterBreak="0">
    <w:nsid w:val="20516CFF"/>
    <w:multiLevelType w:val="hybridMultilevel"/>
    <w:tmpl w:val="5EA2CF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47E2522"/>
    <w:multiLevelType w:val="multilevel"/>
    <w:tmpl w:val="960CB632"/>
    <w:lvl w:ilvl="0">
      <w:start w:val="1"/>
      <w:numFmt w:val="decimal"/>
      <w:lvlText w:val="%1."/>
      <w:lvlJc w:val="left"/>
      <w:pPr>
        <w:ind w:left="360" w:hanging="360"/>
      </w:pPr>
    </w:lvl>
    <w:lvl w:ilvl="1">
      <w:start w:val="1"/>
      <w:numFmt w:val="decimal"/>
      <w:isLgl/>
      <w:lvlText w:val="%1.%2"/>
      <w:lvlJc w:val="left"/>
      <w:pPr>
        <w:ind w:left="360" w:hanging="360"/>
      </w:pPr>
      <w:rPr>
        <w:rFonts w:hint="default"/>
        <w:b w:val="0"/>
        <w:i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0" w15:restartNumberingAfterBreak="0">
    <w:nsid w:val="24DB2225"/>
    <w:multiLevelType w:val="hybridMultilevel"/>
    <w:tmpl w:val="23F266D8"/>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7313413"/>
    <w:multiLevelType w:val="hybridMultilevel"/>
    <w:tmpl w:val="A0DE16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7DB41AE"/>
    <w:multiLevelType w:val="multilevel"/>
    <w:tmpl w:val="2D604AEA"/>
    <w:lvl w:ilvl="0">
      <w:start w:val="1"/>
      <w:numFmt w:val="decimal"/>
      <w:pStyle w:val="ListItem01"/>
      <w:lvlText w:val="%1."/>
      <w:lvlJc w:val="left"/>
      <w:pPr>
        <w:tabs>
          <w:tab w:val="num" w:pos="1080"/>
        </w:tabs>
        <w:ind w:left="1440" w:hanging="360"/>
      </w:pPr>
    </w:lvl>
    <w:lvl w:ilvl="1">
      <w:start w:val="1"/>
      <w:numFmt w:val="decimal"/>
      <w:lvlText w:val="%1.%2. "/>
      <w:lvlJc w:val="left"/>
      <w:pPr>
        <w:tabs>
          <w:tab w:val="num" w:pos="0"/>
        </w:tabs>
        <w:ind w:left="504" w:hanging="504"/>
      </w:pPr>
    </w:lvl>
    <w:lvl w:ilvl="2">
      <w:start w:val="1"/>
      <w:numFmt w:val="decimal"/>
      <w:lvlText w:val="%1.%2.%3."/>
      <w:lvlJc w:val="left"/>
      <w:pPr>
        <w:tabs>
          <w:tab w:val="num" w:pos="720"/>
        </w:tabs>
        <w:ind w:left="720" w:hanging="720"/>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2A5542CC"/>
    <w:multiLevelType w:val="hybridMultilevel"/>
    <w:tmpl w:val="B4D28AC2"/>
    <w:lvl w:ilvl="0" w:tplc="04090001">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2A623BAB"/>
    <w:multiLevelType w:val="hybridMultilevel"/>
    <w:tmpl w:val="B07AA4EE"/>
    <w:lvl w:ilvl="0" w:tplc="5BECD858">
      <w:start w:val="1"/>
      <w:numFmt w:val="bullet"/>
      <w:pStyle w:val="indent2"/>
      <w:lvlText w:val=""/>
      <w:lvlJc w:val="left"/>
      <w:pPr>
        <w:tabs>
          <w:tab w:val="num" w:pos="1080"/>
        </w:tabs>
        <w:ind w:left="1080" w:hanging="360"/>
      </w:pPr>
      <w:rPr>
        <w:rFonts w:ascii="Symbol" w:hAnsi="Symbol" w:hint="default"/>
        <w:b w:val="0"/>
        <w:i w:val="0"/>
        <w:caps w:val="0"/>
        <w:strike w:val="0"/>
        <w:dstrike w:val="0"/>
        <w:vanish w:val="0"/>
        <w:webHidden w:val="0"/>
        <w:color w:val="000000"/>
        <w:spacing w:val="0"/>
        <w:sz w:val="24"/>
        <w:u w:val="none"/>
        <w:effect w:val="none"/>
        <w:vertAlign w:val="baseline"/>
        <w:specVanish w:val="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2AA958A7"/>
    <w:multiLevelType w:val="multilevel"/>
    <w:tmpl w:val="65E0A7BE"/>
    <w:lvl w:ilvl="0">
      <w:start w:val="1"/>
      <w:numFmt w:val="bullet"/>
      <w:lvlText w:val=""/>
      <w:lvlJc w:val="left"/>
      <w:pPr>
        <w:ind w:left="720" w:hanging="360"/>
      </w:pPr>
      <w:rPr>
        <w:rFonts w:ascii="Symbol" w:hAnsi="Symbol" w:hint="default"/>
        <w:b w:val="0"/>
        <w:i w:val="0"/>
        <w:sz w:val="28"/>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2C00393E"/>
    <w:multiLevelType w:val="hybridMultilevel"/>
    <w:tmpl w:val="63041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CF44C24"/>
    <w:multiLevelType w:val="hybridMultilevel"/>
    <w:tmpl w:val="76E4865E"/>
    <w:lvl w:ilvl="0" w:tplc="0409000F">
      <w:start w:val="1"/>
      <w:numFmt w:val="decimal"/>
      <w:lvlText w:val="%1."/>
      <w:lvlJc w:val="left"/>
      <w:pPr>
        <w:ind w:left="720" w:hanging="360"/>
      </w:pPr>
      <w:rPr>
        <w:rFonts w:ascii="Times New Roman" w:hAnsi="Times New Roman" w:cs="Times New Roman"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D9748DD"/>
    <w:multiLevelType w:val="hybridMultilevel"/>
    <w:tmpl w:val="2612F318"/>
    <w:lvl w:ilvl="0" w:tplc="16FC1BBC">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2E9430A1"/>
    <w:multiLevelType w:val="hybridMultilevel"/>
    <w:tmpl w:val="8E409B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2EDC6B7C"/>
    <w:multiLevelType w:val="hybridMultilevel"/>
    <w:tmpl w:val="9E967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2EF07481"/>
    <w:multiLevelType w:val="hybridMultilevel"/>
    <w:tmpl w:val="A60A5D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2FD53A92"/>
    <w:multiLevelType w:val="hybridMultilevel"/>
    <w:tmpl w:val="F1307FE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305155CF"/>
    <w:multiLevelType w:val="hybridMultilevel"/>
    <w:tmpl w:val="BD863DA4"/>
    <w:lvl w:ilvl="0" w:tplc="8F00871C">
      <w:start w:val="1"/>
      <w:numFmt w:val="decimal"/>
      <w:lvlText w:val="%1."/>
      <w:lvlJc w:val="left"/>
      <w:pPr>
        <w:ind w:left="720" w:hanging="360"/>
      </w:pPr>
    </w:lvl>
    <w:lvl w:ilvl="1" w:tplc="34090001"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1C216E0"/>
    <w:multiLevelType w:val="hybridMultilevel"/>
    <w:tmpl w:val="ADBA4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37851EB"/>
    <w:multiLevelType w:val="multilevel"/>
    <w:tmpl w:val="960CB632"/>
    <w:lvl w:ilvl="0">
      <w:start w:val="1"/>
      <w:numFmt w:val="decimal"/>
      <w:lvlText w:val="%1."/>
      <w:lvlJc w:val="left"/>
      <w:pPr>
        <w:ind w:left="360" w:hanging="360"/>
      </w:pPr>
    </w:lvl>
    <w:lvl w:ilvl="1">
      <w:start w:val="1"/>
      <w:numFmt w:val="decimal"/>
      <w:isLgl/>
      <w:lvlText w:val="%1.%2"/>
      <w:lvlJc w:val="left"/>
      <w:pPr>
        <w:ind w:left="360" w:hanging="360"/>
      </w:pPr>
      <w:rPr>
        <w:rFonts w:hint="default"/>
        <w:b w:val="0"/>
        <w:i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6" w15:restartNumberingAfterBreak="0">
    <w:nsid w:val="34350721"/>
    <w:multiLevelType w:val="hybridMultilevel"/>
    <w:tmpl w:val="7FB85206"/>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344F6D52"/>
    <w:multiLevelType w:val="hybridMultilevel"/>
    <w:tmpl w:val="4420E8E8"/>
    <w:lvl w:ilvl="0" w:tplc="04090001">
      <w:start w:val="1"/>
      <w:numFmt w:val="bullet"/>
      <w:lvlText w:val=""/>
      <w:lvlJc w:val="left"/>
      <w:pPr>
        <w:ind w:left="810" w:hanging="360"/>
      </w:pPr>
      <w:rPr>
        <w:rFonts w:ascii="Symbol" w:hAnsi="Symbol" w:hint="default"/>
      </w:rPr>
    </w:lvl>
    <w:lvl w:ilvl="1" w:tplc="08090003">
      <w:start w:val="1"/>
      <w:numFmt w:val="bullet"/>
      <w:lvlText w:val="o"/>
      <w:lvlJc w:val="left"/>
      <w:pPr>
        <w:ind w:left="990" w:hanging="360"/>
      </w:pPr>
      <w:rPr>
        <w:rFonts w:ascii="Courier New" w:hAnsi="Courier New" w:cs="Courier New" w:hint="default"/>
      </w:rPr>
    </w:lvl>
    <w:lvl w:ilvl="2" w:tplc="08090005" w:tentative="1">
      <w:start w:val="1"/>
      <w:numFmt w:val="bullet"/>
      <w:lvlText w:val=""/>
      <w:lvlJc w:val="left"/>
      <w:pPr>
        <w:ind w:left="1710" w:hanging="360"/>
      </w:pPr>
      <w:rPr>
        <w:rFonts w:ascii="Wingdings" w:hAnsi="Wingdings" w:hint="default"/>
      </w:rPr>
    </w:lvl>
    <w:lvl w:ilvl="3" w:tplc="08090001" w:tentative="1">
      <w:start w:val="1"/>
      <w:numFmt w:val="bullet"/>
      <w:lvlText w:val=""/>
      <w:lvlJc w:val="left"/>
      <w:pPr>
        <w:ind w:left="2430" w:hanging="360"/>
      </w:pPr>
      <w:rPr>
        <w:rFonts w:ascii="Symbol" w:hAnsi="Symbol" w:hint="default"/>
      </w:rPr>
    </w:lvl>
    <w:lvl w:ilvl="4" w:tplc="08090003" w:tentative="1">
      <w:start w:val="1"/>
      <w:numFmt w:val="bullet"/>
      <w:lvlText w:val="o"/>
      <w:lvlJc w:val="left"/>
      <w:pPr>
        <w:ind w:left="3150" w:hanging="360"/>
      </w:pPr>
      <w:rPr>
        <w:rFonts w:ascii="Courier New" w:hAnsi="Courier New" w:cs="Courier New" w:hint="default"/>
      </w:rPr>
    </w:lvl>
    <w:lvl w:ilvl="5" w:tplc="08090005" w:tentative="1">
      <w:start w:val="1"/>
      <w:numFmt w:val="bullet"/>
      <w:lvlText w:val=""/>
      <w:lvlJc w:val="left"/>
      <w:pPr>
        <w:ind w:left="3870" w:hanging="360"/>
      </w:pPr>
      <w:rPr>
        <w:rFonts w:ascii="Wingdings" w:hAnsi="Wingdings" w:hint="default"/>
      </w:rPr>
    </w:lvl>
    <w:lvl w:ilvl="6" w:tplc="08090001" w:tentative="1">
      <w:start w:val="1"/>
      <w:numFmt w:val="bullet"/>
      <w:lvlText w:val=""/>
      <w:lvlJc w:val="left"/>
      <w:pPr>
        <w:ind w:left="4590" w:hanging="360"/>
      </w:pPr>
      <w:rPr>
        <w:rFonts w:ascii="Symbol" w:hAnsi="Symbol" w:hint="default"/>
      </w:rPr>
    </w:lvl>
    <w:lvl w:ilvl="7" w:tplc="08090003" w:tentative="1">
      <w:start w:val="1"/>
      <w:numFmt w:val="bullet"/>
      <w:lvlText w:val="o"/>
      <w:lvlJc w:val="left"/>
      <w:pPr>
        <w:ind w:left="5310" w:hanging="360"/>
      </w:pPr>
      <w:rPr>
        <w:rFonts w:ascii="Courier New" w:hAnsi="Courier New" w:cs="Courier New" w:hint="default"/>
      </w:rPr>
    </w:lvl>
    <w:lvl w:ilvl="8" w:tplc="08090005" w:tentative="1">
      <w:start w:val="1"/>
      <w:numFmt w:val="bullet"/>
      <w:lvlText w:val=""/>
      <w:lvlJc w:val="left"/>
      <w:pPr>
        <w:ind w:left="6030" w:hanging="360"/>
      </w:pPr>
      <w:rPr>
        <w:rFonts w:ascii="Wingdings" w:hAnsi="Wingdings" w:hint="default"/>
      </w:rPr>
    </w:lvl>
  </w:abstractNum>
  <w:abstractNum w:abstractNumId="38" w15:restartNumberingAfterBreak="0">
    <w:nsid w:val="349A27DA"/>
    <w:multiLevelType w:val="hybridMultilevel"/>
    <w:tmpl w:val="230A8F02"/>
    <w:lvl w:ilvl="0" w:tplc="04090001">
      <w:start w:val="1"/>
      <w:numFmt w:val="bullet"/>
      <w:lvlText w:val=""/>
      <w:lvlJc w:val="left"/>
      <w:pPr>
        <w:ind w:left="3600" w:hanging="360"/>
      </w:pPr>
      <w:rPr>
        <w:rFonts w:ascii="Symbol" w:hAnsi="Symbol" w:hint="default"/>
      </w:rPr>
    </w:lvl>
    <w:lvl w:ilvl="1" w:tplc="04090003">
      <w:start w:val="1"/>
      <w:numFmt w:val="decimal"/>
      <w:lvlText w:val="%2."/>
      <w:lvlJc w:val="left"/>
      <w:pPr>
        <w:tabs>
          <w:tab w:val="num" w:pos="4320"/>
        </w:tabs>
        <w:ind w:left="4320" w:hanging="360"/>
      </w:pPr>
    </w:lvl>
    <w:lvl w:ilvl="2" w:tplc="04090005">
      <w:start w:val="1"/>
      <w:numFmt w:val="decimal"/>
      <w:lvlText w:val="%3."/>
      <w:lvlJc w:val="left"/>
      <w:pPr>
        <w:tabs>
          <w:tab w:val="num" w:pos="5040"/>
        </w:tabs>
        <w:ind w:left="5040" w:hanging="360"/>
      </w:pPr>
    </w:lvl>
    <w:lvl w:ilvl="3" w:tplc="04090001">
      <w:start w:val="1"/>
      <w:numFmt w:val="decimal"/>
      <w:lvlText w:val="%4."/>
      <w:lvlJc w:val="left"/>
      <w:pPr>
        <w:tabs>
          <w:tab w:val="num" w:pos="5760"/>
        </w:tabs>
        <w:ind w:left="5760" w:hanging="360"/>
      </w:pPr>
    </w:lvl>
    <w:lvl w:ilvl="4" w:tplc="04090003">
      <w:start w:val="1"/>
      <w:numFmt w:val="decimal"/>
      <w:lvlText w:val="%5."/>
      <w:lvlJc w:val="left"/>
      <w:pPr>
        <w:tabs>
          <w:tab w:val="num" w:pos="6480"/>
        </w:tabs>
        <w:ind w:left="6480" w:hanging="360"/>
      </w:pPr>
    </w:lvl>
    <w:lvl w:ilvl="5" w:tplc="04090005">
      <w:start w:val="1"/>
      <w:numFmt w:val="decimal"/>
      <w:lvlText w:val="%6."/>
      <w:lvlJc w:val="left"/>
      <w:pPr>
        <w:tabs>
          <w:tab w:val="num" w:pos="7200"/>
        </w:tabs>
        <w:ind w:left="7200" w:hanging="360"/>
      </w:pPr>
    </w:lvl>
    <w:lvl w:ilvl="6" w:tplc="04090001">
      <w:start w:val="1"/>
      <w:numFmt w:val="decimal"/>
      <w:lvlText w:val="%7."/>
      <w:lvlJc w:val="left"/>
      <w:pPr>
        <w:tabs>
          <w:tab w:val="num" w:pos="7920"/>
        </w:tabs>
        <w:ind w:left="7920" w:hanging="360"/>
      </w:pPr>
    </w:lvl>
    <w:lvl w:ilvl="7" w:tplc="04090003">
      <w:start w:val="1"/>
      <w:numFmt w:val="decimal"/>
      <w:lvlText w:val="%8."/>
      <w:lvlJc w:val="left"/>
      <w:pPr>
        <w:tabs>
          <w:tab w:val="num" w:pos="8640"/>
        </w:tabs>
        <w:ind w:left="8640" w:hanging="360"/>
      </w:pPr>
    </w:lvl>
    <w:lvl w:ilvl="8" w:tplc="04090005">
      <w:start w:val="1"/>
      <w:numFmt w:val="decimal"/>
      <w:lvlText w:val="%9."/>
      <w:lvlJc w:val="left"/>
      <w:pPr>
        <w:tabs>
          <w:tab w:val="num" w:pos="9360"/>
        </w:tabs>
        <w:ind w:left="9360" w:hanging="360"/>
      </w:pPr>
    </w:lvl>
  </w:abstractNum>
  <w:abstractNum w:abstractNumId="39" w15:restartNumberingAfterBreak="0">
    <w:nsid w:val="35943420"/>
    <w:multiLevelType w:val="hybridMultilevel"/>
    <w:tmpl w:val="DD081186"/>
    <w:lvl w:ilvl="0" w:tplc="04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0" w15:restartNumberingAfterBreak="0">
    <w:nsid w:val="35C33F10"/>
    <w:multiLevelType w:val="hybridMultilevel"/>
    <w:tmpl w:val="257C8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388E6520"/>
    <w:multiLevelType w:val="hybridMultilevel"/>
    <w:tmpl w:val="7CC40882"/>
    <w:lvl w:ilvl="0" w:tplc="EBD4C812">
      <w:start w:val="1"/>
      <w:numFmt w:val="bullet"/>
      <w:lvlText w:val=""/>
      <w:lvlJc w:val="left"/>
      <w:pPr>
        <w:ind w:left="450" w:hanging="360"/>
      </w:pPr>
      <w:rPr>
        <w:rFonts w:ascii="Wingdings" w:hAnsi="Wingdings" w:hint="default"/>
      </w:rPr>
    </w:lvl>
    <w:lvl w:ilvl="1" w:tplc="08090003">
      <w:start w:val="1"/>
      <w:numFmt w:val="bullet"/>
      <w:lvlText w:val="o"/>
      <w:lvlJc w:val="left"/>
      <w:pPr>
        <w:ind w:left="1170" w:hanging="360"/>
      </w:pPr>
      <w:rPr>
        <w:rFonts w:ascii="Courier New" w:hAnsi="Courier New" w:cs="Courier New" w:hint="default"/>
      </w:rPr>
    </w:lvl>
    <w:lvl w:ilvl="2" w:tplc="08090005" w:tentative="1">
      <w:start w:val="1"/>
      <w:numFmt w:val="bullet"/>
      <w:lvlText w:val=""/>
      <w:lvlJc w:val="left"/>
      <w:pPr>
        <w:ind w:left="1890" w:hanging="360"/>
      </w:pPr>
      <w:rPr>
        <w:rFonts w:ascii="Wingdings" w:hAnsi="Wingdings" w:hint="default"/>
      </w:rPr>
    </w:lvl>
    <w:lvl w:ilvl="3" w:tplc="08090001" w:tentative="1">
      <w:start w:val="1"/>
      <w:numFmt w:val="bullet"/>
      <w:lvlText w:val=""/>
      <w:lvlJc w:val="left"/>
      <w:pPr>
        <w:ind w:left="2610" w:hanging="360"/>
      </w:pPr>
      <w:rPr>
        <w:rFonts w:ascii="Symbol" w:hAnsi="Symbol" w:hint="default"/>
      </w:rPr>
    </w:lvl>
    <w:lvl w:ilvl="4" w:tplc="08090003" w:tentative="1">
      <w:start w:val="1"/>
      <w:numFmt w:val="bullet"/>
      <w:lvlText w:val="o"/>
      <w:lvlJc w:val="left"/>
      <w:pPr>
        <w:ind w:left="3330" w:hanging="360"/>
      </w:pPr>
      <w:rPr>
        <w:rFonts w:ascii="Courier New" w:hAnsi="Courier New" w:cs="Courier New" w:hint="default"/>
      </w:rPr>
    </w:lvl>
    <w:lvl w:ilvl="5" w:tplc="08090005" w:tentative="1">
      <w:start w:val="1"/>
      <w:numFmt w:val="bullet"/>
      <w:lvlText w:val=""/>
      <w:lvlJc w:val="left"/>
      <w:pPr>
        <w:ind w:left="4050" w:hanging="360"/>
      </w:pPr>
      <w:rPr>
        <w:rFonts w:ascii="Wingdings" w:hAnsi="Wingdings" w:hint="default"/>
      </w:rPr>
    </w:lvl>
    <w:lvl w:ilvl="6" w:tplc="08090001" w:tentative="1">
      <w:start w:val="1"/>
      <w:numFmt w:val="bullet"/>
      <w:lvlText w:val=""/>
      <w:lvlJc w:val="left"/>
      <w:pPr>
        <w:ind w:left="4770" w:hanging="360"/>
      </w:pPr>
      <w:rPr>
        <w:rFonts w:ascii="Symbol" w:hAnsi="Symbol" w:hint="default"/>
      </w:rPr>
    </w:lvl>
    <w:lvl w:ilvl="7" w:tplc="08090003" w:tentative="1">
      <w:start w:val="1"/>
      <w:numFmt w:val="bullet"/>
      <w:lvlText w:val="o"/>
      <w:lvlJc w:val="left"/>
      <w:pPr>
        <w:ind w:left="5490" w:hanging="360"/>
      </w:pPr>
      <w:rPr>
        <w:rFonts w:ascii="Courier New" w:hAnsi="Courier New" w:cs="Courier New" w:hint="default"/>
      </w:rPr>
    </w:lvl>
    <w:lvl w:ilvl="8" w:tplc="08090005" w:tentative="1">
      <w:start w:val="1"/>
      <w:numFmt w:val="bullet"/>
      <w:lvlText w:val=""/>
      <w:lvlJc w:val="left"/>
      <w:pPr>
        <w:ind w:left="6210" w:hanging="360"/>
      </w:pPr>
      <w:rPr>
        <w:rFonts w:ascii="Wingdings" w:hAnsi="Wingdings" w:hint="default"/>
      </w:rPr>
    </w:lvl>
  </w:abstractNum>
  <w:abstractNum w:abstractNumId="42" w15:restartNumberingAfterBreak="0">
    <w:nsid w:val="38B537C3"/>
    <w:multiLevelType w:val="hybridMultilevel"/>
    <w:tmpl w:val="C492BC2E"/>
    <w:lvl w:ilvl="0" w:tplc="EBD4C812">
      <w:start w:val="1"/>
      <w:numFmt w:val="bullet"/>
      <w:lvlText w:val=""/>
      <w:lvlJc w:val="left"/>
      <w:pPr>
        <w:ind w:left="450" w:hanging="360"/>
      </w:pPr>
      <w:rPr>
        <w:rFonts w:ascii="Wingdings" w:hAnsi="Wingdings" w:hint="default"/>
        <w:color w:val="auto"/>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3" w15:restartNumberingAfterBreak="0">
    <w:nsid w:val="395644FA"/>
    <w:multiLevelType w:val="hybridMultilevel"/>
    <w:tmpl w:val="B54CC20E"/>
    <w:lvl w:ilvl="0" w:tplc="EBD4C812">
      <w:start w:val="1"/>
      <w:numFmt w:val="bullet"/>
      <w:lvlText w:val=""/>
      <w:lvlJc w:val="left"/>
      <w:pPr>
        <w:ind w:left="360" w:hanging="360"/>
      </w:pPr>
      <w:rPr>
        <w:rFonts w:ascii="Wingdings" w:hAnsi="Wingdings" w:hint="default"/>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44" w15:restartNumberingAfterBreak="0">
    <w:nsid w:val="3CFA00D1"/>
    <w:multiLevelType w:val="hybridMultilevel"/>
    <w:tmpl w:val="E3E2D9BC"/>
    <w:lvl w:ilvl="0" w:tplc="0809000F">
      <w:start w:val="1"/>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45" w15:restartNumberingAfterBreak="0">
    <w:nsid w:val="3E3B2116"/>
    <w:multiLevelType w:val="hybridMultilevel"/>
    <w:tmpl w:val="124C32E8"/>
    <w:lvl w:ilvl="0" w:tplc="0F720DDE">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3EF61EC3"/>
    <w:multiLevelType w:val="hybridMultilevel"/>
    <w:tmpl w:val="438A656E"/>
    <w:lvl w:ilvl="0" w:tplc="04090001">
      <w:start w:val="1"/>
      <w:numFmt w:val="bullet"/>
      <w:lvlText w:val=""/>
      <w:lvlJc w:val="left"/>
      <w:pPr>
        <w:ind w:left="360" w:hanging="360"/>
      </w:pPr>
      <w:rPr>
        <w:rFonts w:ascii="Symbol" w:hAnsi="Symbol" w:hint="default"/>
        <w:color w:val="auto"/>
        <w:sz w:val="24"/>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7" w15:restartNumberingAfterBreak="0">
    <w:nsid w:val="3F666250"/>
    <w:multiLevelType w:val="hybridMultilevel"/>
    <w:tmpl w:val="C1AA3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3FC533A7"/>
    <w:multiLevelType w:val="hybridMultilevel"/>
    <w:tmpl w:val="9DA2BC5E"/>
    <w:lvl w:ilvl="0" w:tplc="EBD4C812">
      <w:start w:val="1"/>
      <w:numFmt w:val="bullet"/>
      <w:lvlText w:val=""/>
      <w:lvlJc w:val="left"/>
      <w:pPr>
        <w:ind w:left="450" w:hanging="360"/>
      </w:pPr>
      <w:rPr>
        <w:rFonts w:ascii="Wingdings" w:hAnsi="Wingdings" w:hint="default"/>
      </w:rPr>
    </w:lvl>
    <w:lvl w:ilvl="1" w:tplc="EBD4C812">
      <w:start w:val="1"/>
      <w:numFmt w:val="bullet"/>
      <w:lvlText w:val=""/>
      <w:lvlJc w:val="left"/>
      <w:pPr>
        <w:ind w:left="1170" w:hanging="360"/>
      </w:pPr>
      <w:rPr>
        <w:rFonts w:ascii="Wingdings" w:hAnsi="Wingdings" w:hint="default"/>
      </w:rPr>
    </w:lvl>
    <w:lvl w:ilvl="2" w:tplc="08090005" w:tentative="1">
      <w:start w:val="1"/>
      <w:numFmt w:val="bullet"/>
      <w:lvlText w:val=""/>
      <w:lvlJc w:val="left"/>
      <w:pPr>
        <w:ind w:left="1890" w:hanging="360"/>
      </w:pPr>
      <w:rPr>
        <w:rFonts w:ascii="Wingdings" w:hAnsi="Wingdings" w:hint="default"/>
      </w:rPr>
    </w:lvl>
    <w:lvl w:ilvl="3" w:tplc="08090001" w:tentative="1">
      <w:start w:val="1"/>
      <w:numFmt w:val="bullet"/>
      <w:lvlText w:val=""/>
      <w:lvlJc w:val="left"/>
      <w:pPr>
        <w:ind w:left="2610" w:hanging="360"/>
      </w:pPr>
      <w:rPr>
        <w:rFonts w:ascii="Symbol" w:hAnsi="Symbol" w:hint="default"/>
      </w:rPr>
    </w:lvl>
    <w:lvl w:ilvl="4" w:tplc="08090003" w:tentative="1">
      <w:start w:val="1"/>
      <w:numFmt w:val="bullet"/>
      <w:lvlText w:val="o"/>
      <w:lvlJc w:val="left"/>
      <w:pPr>
        <w:ind w:left="3330" w:hanging="360"/>
      </w:pPr>
      <w:rPr>
        <w:rFonts w:ascii="Courier New" w:hAnsi="Courier New" w:cs="Courier New" w:hint="default"/>
      </w:rPr>
    </w:lvl>
    <w:lvl w:ilvl="5" w:tplc="08090005" w:tentative="1">
      <w:start w:val="1"/>
      <w:numFmt w:val="bullet"/>
      <w:lvlText w:val=""/>
      <w:lvlJc w:val="left"/>
      <w:pPr>
        <w:ind w:left="4050" w:hanging="360"/>
      </w:pPr>
      <w:rPr>
        <w:rFonts w:ascii="Wingdings" w:hAnsi="Wingdings" w:hint="default"/>
      </w:rPr>
    </w:lvl>
    <w:lvl w:ilvl="6" w:tplc="08090001" w:tentative="1">
      <w:start w:val="1"/>
      <w:numFmt w:val="bullet"/>
      <w:lvlText w:val=""/>
      <w:lvlJc w:val="left"/>
      <w:pPr>
        <w:ind w:left="4770" w:hanging="360"/>
      </w:pPr>
      <w:rPr>
        <w:rFonts w:ascii="Symbol" w:hAnsi="Symbol" w:hint="default"/>
      </w:rPr>
    </w:lvl>
    <w:lvl w:ilvl="7" w:tplc="08090003" w:tentative="1">
      <w:start w:val="1"/>
      <w:numFmt w:val="bullet"/>
      <w:lvlText w:val="o"/>
      <w:lvlJc w:val="left"/>
      <w:pPr>
        <w:ind w:left="5490" w:hanging="360"/>
      </w:pPr>
      <w:rPr>
        <w:rFonts w:ascii="Courier New" w:hAnsi="Courier New" w:cs="Courier New" w:hint="default"/>
      </w:rPr>
    </w:lvl>
    <w:lvl w:ilvl="8" w:tplc="08090005" w:tentative="1">
      <w:start w:val="1"/>
      <w:numFmt w:val="bullet"/>
      <w:lvlText w:val=""/>
      <w:lvlJc w:val="left"/>
      <w:pPr>
        <w:ind w:left="6210" w:hanging="360"/>
      </w:pPr>
      <w:rPr>
        <w:rFonts w:ascii="Wingdings" w:hAnsi="Wingdings" w:hint="default"/>
      </w:rPr>
    </w:lvl>
  </w:abstractNum>
  <w:abstractNum w:abstractNumId="49" w15:restartNumberingAfterBreak="0">
    <w:nsid w:val="40373EDE"/>
    <w:multiLevelType w:val="hybridMultilevel"/>
    <w:tmpl w:val="31E2F980"/>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448A372F"/>
    <w:multiLevelType w:val="hybridMultilevel"/>
    <w:tmpl w:val="6E74D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48DA13A2"/>
    <w:multiLevelType w:val="hybridMultilevel"/>
    <w:tmpl w:val="CD6ADFE8"/>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52" w15:restartNumberingAfterBreak="0">
    <w:nsid w:val="49661C5C"/>
    <w:multiLevelType w:val="hybridMultilevel"/>
    <w:tmpl w:val="37D0918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3" w15:restartNumberingAfterBreak="0">
    <w:nsid w:val="4BEE332C"/>
    <w:multiLevelType w:val="hybridMultilevel"/>
    <w:tmpl w:val="946A15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4CDE25C5"/>
    <w:multiLevelType w:val="hybridMultilevel"/>
    <w:tmpl w:val="54D017C2"/>
    <w:lvl w:ilvl="0" w:tplc="16FC1BBC">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51463BC4"/>
    <w:multiLevelType w:val="hybridMultilevel"/>
    <w:tmpl w:val="FBF46474"/>
    <w:lvl w:ilvl="0" w:tplc="27148D38">
      <w:start w:val="1"/>
      <w:numFmt w:val="lowerLetter"/>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6" w15:restartNumberingAfterBreak="0">
    <w:nsid w:val="51C661DE"/>
    <w:multiLevelType w:val="hybridMultilevel"/>
    <w:tmpl w:val="A4060C2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52236162"/>
    <w:multiLevelType w:val="hybridMultilevel"/>
    <w:tmpl w:val="69985A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53651148"/>
    <w:multiLevelType w:val="hybridMultilevel"/>
    <w:tmpl w:val="7904F7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542D7C1F"/>
    <w:multiLevelType w:val="hybridMultilevel"/>
    <w:tmpl w:val="0D0AB4D8"/>
    <w:lvl w:ilvl="0" w:tplc="04090001">
      <w:start w:val="1"/>
      <w:numFmt w:val="bullet"/>
      <w:lvlText w:val=""/>
      <w:lvlJc w:val="left"/>
      <w:pPr>
        <w:ind w:left="450" w:hanging="360"/>
      </w:pPr>
      <w:rPr>
        <w:rFonts w:ascii="Symbol" w:hAnsi="Symbol" w:hint="default"/>
      </w:rPr>
    </w:lvl>
    <w:lvl w:ilvl="1" w:tplc="08090003">
      <w:start w:val="1"/>
      <w:numFmt w:val="bullet"/>
      <w:lvlText w:val="o"/>
      <w:lvlJc w:val="left"/>
      <w:pPr>
        <w:ind w:left="1170" w:hanging="360"/>
      </w:pPr>
      <w:rPr>
        <w:rFonts w:ascii="Courier New" w:hAnsi="Courier New" w:cs="Courier New" w:hint="default"/>
      </w:rPr>
    </w:lvl>
    <w:lvl w:ilvl="2" w:tplc="08090005" w:tentative="1">
      <w:start w:val="1"/>
      <w:numFmt w:val="bullet"/>
      <w:lvlText w:val=""/>
      <w:lvlJc w:val="left"/>
      <w:pPr>
        <w:ind w:left="1890" w:hanging="360"/>
      </w:pPr>
      <w:rPr>
        <w:rFonts w:ascii="Wingdings" w:hAnsi="Wingdings" w:hint="default"/>
      </w:rPr>
    </w:lvl>
    <w:lvl w:ilvl="3" w:tplc="08090001" w:tentative="1">
      <w:start w:val="1"/>
      <w:numFmt w:val="bullet"/>
      <w:lvlText w:val=""/>
      <w:lvlJc w:val="left"/>
      <w:pPr>
        <w:ind w:left="2610" w:hanging="360"/>
      </w:pPr>
      <w:rPr>
        <w:rFonts w:ascii="Symbol" w:hAnsi="Symbol" w:hint="default"/>
      </w:rPr>
    </w:lvl>
    <w:lvl w:ilvl="4" w:tplc="08090003" w:tentative="1">
      <w:start w:val="1"/>
      <w:numFmt w:val="bullet"/>
      <w:lvlText w:val="o"/>
      <w:lvlJc w:val="left"/>
      <w:pPr>
        <w:ind w:left="3330" w:hanging="360"/>
      </w:pPr>
      <w:rPr>
        <w:rFonts w:ascii="Courier New" w:hAnsi="Courier New" w:cs="Courier New" w:hint="default"/>
      </w:rPr>
    </w:lvl>
    <w:lvl w:ilvl="5" w:tplc="08090005" w:tentative="1">
      <w:start w:val="1"/>
      <w:numFmt w:val="bullet"/>
      <w:lvlText w:val=""/>
      <w:lvlJc w:val="left"/>
      <w:pPr>
        <w:ind w:left="4050" w:hanging="360"/>
      </w:pPr>
      <w:rPr>
        <w:rFonts w:ascii="Wingdings" w:hAnsi="Wingdings" w:hint="default"/>
      </w:rPr>
    </w:lvl>
    <w:lvl w:ilvl="6" w:tplc="08090001" w:tentative="1">
      <w:start w:val="1"/>
      <w:numFmt w:val="bullet"/>
      <w:lvlText w:val=""/>
      <w:lvlJc w:val="left"/>
      <w:pPr>
        <w:ind w:left="4770" w:hanging="360"/>
      </w:pPr>
      <w:rPr>
        <w:rFonts w:ascii="Symbol" w:hAnsi="Symbol" w:hint="default"/>
      </w:rPr>
    </w:lvl>
    <w:lvl w:ilvl="7" w:tplc="08090003" w:tentative="1">
      <w:start w:val="1"/>
      <w:numFmt w:val="bullet"/>
      <w:lvlText w:val="o"/>
      <w:lvlJc w:val="left"/>
      <w:pPr>
        <w:ind w:left="5490" w:hanging="360"/>
      </w:pPr>
      <w:rPr>
        <w:rFonts w:ascii="Courier New" w:hAnsi="Courier New" w:cs="Courier New" w:hint="default"/>
      </w:rPr>
    </w:lvl>
    <w:lvl w:ilvl="8" w:tplc="08090005" w:tentative="1">
      <w:start w:val="1"/>
      <w:numFmt w:val="bullet"/>
      <w:lvlText w:val=""/>
      <w:lvlJc w:val="left"/>
      <w:pPr>
        <w:ind w:left="6210" w:hanging="360"/>
      </w:pPr>
      <w:rPr>
        <w:rFonts w:ascii="Wingdings" w:hAnsi="Wingdings" w:hint="default"/>
      </w:rPr>
    </w:lvl>
  </w:abstractNum>
  <w:abstractNum w:abstractNumId="60" w15:restartNumberingAfterBreak="0">
    <w:nsid w:val="5591522D"/>
    <w:multiLevelType w:val="hybridMultilevel"/>
    <w:tmpl w:val="A6D6F6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61" w15:restartNumberingAfterBreak="0">
    <w:nsid w:val="586E3074"/>
    <w:multiLevelType w:val="hybridMultilevel"/>
    <w:tmpl w:val="655A84A2"/>
    <w:lvl w:ilvl="0" w:tplc="AC421638">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5AC62B72"/>
    <w:multiLevelType w:val="hybridMultilevel"/>
    <w:tmpl w:val="2B42FD3E"/>
    <w:lvl w:ilvl="0" w:tplc="0409000F">
      <w:start w:val="1"/>
      <w:numFmt w:val="decimal"/>
      <w:lvlText w:val="%1."/>
      <w:lvlJc w:val="left"/>
      <w:pPr>
        <w:ind w:left="450" w:hanging="360"/>
      </w:p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63" w15:restartNumberingAfterBreak="0">
    <w:nsid w:val="5DC474BF"/>
    <w:multiLevelType w:val="multilevel"/>
    <w:tmpl w:val="960CB632"/>
    <w:lvl w:ilvl="0">
      <w:start w:val="1"/>
      <w:numFmt w:val="decimal"/>
      <w:lvlText w:val="%1."/>
      <w:lvlJc w:val="left"/>
      <w:pPr>
        <w:ind w:left="360" w:hanging="360"/>
      </w:pPr>
    </w:lvl>
    <w:lvl w:ilvl="1">
      <w:start w:val="1"/>
      <w:numFmt w:val="decimal"/>
      <w:isLgl/>
      <w:lvlText w:val="%1.%2"/>
      <w:lvlJc w:val="left"/>
      <w:pPr>
        <w:ind w:left="360" w:hanging="360"/>
      </w:pPr>
      <w:rPr>
        <w:rFonts w:hint="default"/>
        <w:b w:val="0"/>
        <w:i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4" w15:restartNumberingAfterBreak="0">
    <w:nsid w:val="607E12B7"/>
    <w:multiLevelType w:val="multilevel"/>
    <w:tmpl w:val="A1B05648"/>
    <w:lvl w:ilvl="0">
      <w:start w:val="1"/>
      <w:numFmt w:val="bullet"/>
      <w:lvlText w:val=""/>
      <w:lvlJc w:val="left"/>
      <w:pPr>
        <w:ind w:left="360" w:hanging="360"/>
      </w:pPr>
      <w:rPr>
        <w:rFonts w:ascii="Symbol" w:hAnsi="Symbol" w:hint="default"/>
      </w:rPr>
    </w:lvl>
    <w:lvl w:ilvl="1">
      <w:start w:val="1"/>
      <w:numFmt w:val="decimal"/>
      <w:isLgl/>
      <w:lvlText w:val="%1.%2"/>
      <w:lvlJc w:val="left"/>
      <w:pPr>
        <w:ind w:left="360" w:hanging="360"/>
      </w:pPr>
      <w:rPr>
        <w:rFonts w:hint="default"/>
        <w:b w:val="0"/>
        <w:i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5" w15:restartNumberingAfterBreak="0">
    <w:nsid w:val="60F26D14"/>
    <w:multiLevelType w:val="hybridMultilevel"/>
    <w:tmpl w:val="ECCAC508"/>
    <w:lvl w:ilvl="0" w:tplc="04090001">
      <w:start w:val="1"/>
      <w:numFmt w:val="bullet"/>
      <w:lvlText w:val=""/>
      <w:lvlJc w:val="left"/>
      <w:pPr>
        <w:ind w:left="45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62895E7A"/>
    <w:multiLevelType w:val="hybridMultilevel"/>
    <w:tmpl w:val="5EF44A8C"/>
    <w:lvl w:ilvl="0" w:tplc="04090001">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638119CC"/>
    <w:multiLevelType w:val="multilevel"/>
    <w:tmpl w:val="CFC42588"/>
    <w:lvl w:ilvl="0">
      <w:start w:val="1"/>
      <w:numFmt w:val="decimal"/>
      <w:lvlText w:val="%1."/>
      <w:lvlJc w:val="left"/>
      <w:pPr>
        <w:tabs>
          <w:tab w:val="num" w:pos="547"/>
        </w:tabs>
        <w:ind w:left="547" w:hanging="547"/>
      </w:pPr>
    </w:lvl>
    <w:lvl w:ilvl="1">
      <w:start w:val="1"/>
      <w:numFmt w:val="decimal"/>
      <w:isLgl/>
      <w:lvlText w:val="%1.%2"/>
      <w:lvlJc w:val="left"/>
      <w:pPr>
        <w:tabs>
          <w:tab w:val="num" w:pos="610"/>
        </w:tabs>
        <w:ind w:left="610" w:hanging="36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1800"/>
        </w:tabs>
        <w:ind w:left="1800" w:hanging="1800"/>
      </w:pPr>
    </w:lvl>
  </w:abstractNum>
  <w:abstractNum w:abstractNumId="68" w15:restartNumberingAfterBreak="0">
    <w:nsid w:val="65802F77"/>
    <w:multiLevelType w:val="hybridMultilevel"/>
    <w:tmpl w:val="B58671F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9" w15:restartNumberingAfterBreak="0">
    <w:nsid w:val="662F5911"/>
    <w:multiLevelType w:val="hybridMultilevel"/>
    <w:tmpl w:val="619E5A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67271EB9"/>
    <w:multiLevelType w:val="hybridMultilevel"/>
    <w:tmpl w:val="C32C2A04"/>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71" w15:restartNumberingAfterBreak="0">
    <w:nsid w:val="67A978F3"/>
    <w:multiLevelType w:val="hybridMultilevel"/>
    <w:tmpl w:val="F732C03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2" w15:restartNumberingAfterBreak="0">
    <w:nsid w:val="6A5E69D1"/>
    <w:multiLevelType w:val="hybridMultilevel"/>
    <w:tmpl w:val="AE183F6A"/>
    <w:lvl w:ilvl="0" w:tplc="8F00871C">
      <w:start w:val="1"/>
      <w:numFmt w:val="decimal"/>
      <w:lvlText w:val="%1."/>
      <w:lvlJc w:val="left"/>
      <w:pPr>
        <w:ind w:left="360" w:hanging="360"/>
      </w:pPr>
    </w:lvl>
    <w:lvl w:ilvl="1" w:tplc="34090001">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73" w15:restartNumberingAfterBreak="0">
    <w:nsid w:val="6BC4164E"/>
    <w:multiLevelType w:val="multilevel"/>
    <w:tmpl w:val="DE76E34C"/>
    <w:lvl w:ilvl="0">
      <w:start w:val="1"/>
      <w:numFmt w:val="decimal"/>
      <w:lvlText w:val="%1."/>
      <w:lvlJc w:val="left"/>
      <w:pPr>
        <w:ind w:left="360" w:hanging="360"/>
      </w:p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4" w15:restartNumberingAfterBreak="0">
    <w:nsid w:val="6CDA23C5"/>
    <w:multiLevelType w:val="hybridMultilevel"/>
    <w:tmpl w:val="02165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70F12C90"/>
    <w:multiLevelType w:val="hybridMultilevel"/>
    <w:tmpl w:val="77D20FEA"/>
    <w:lvl w:ilvl="0" w:tplc="EBD4C812">
      <w:start w:val="1"/>
      <w:numFmt w:val="bullet"/>
      <w:lvlText w:val=""/>
      <w:lvlJc w:val="left"/>
      <w:pPr>
        <w:ind w:left="360" w:hanging="360"/>
      </w:pPr>
      <w:rPr>
        <w:rFonts w:ascii="Wingdings" w:hAnsi="Wingdings" w:hint="default"/>
      </w:rPr>
    </w:lvl>
    <w:lvl w:ilvl="1" w:tplc="EBD4C812">
      <w:start w:val="1"/>
      <w:numFmt w:val="bullet"/>
      <w:lvlText w:val=""/>
      <w:lvlJc w:val="left"/>
      <w:pPr>
        <w:ind w:left="1080" w:hanging="360"/>
      </w:pPr>
      <w:rPr>
        <w:rFonts w:ascii="Wingdings" w:hAnsi="Wingding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6" w15:restartNumberingAfterBreak="0">
    <w:nsid w:val="71906740"/>
    <w:multiLevelType w:val="hybridMultilevel"/>
    <w:tmpl w:val="79506650"/>
    <w:lvl w:ilvl="0" w:tplc="0409000F">
      <w:start w:val="1"/>
      <w:numFmt w:val="decimal"/>
      <w:lvlText w:val="%1."/>
      <w:lvlJc w:val="left"/>
      <w:pPr>
        <w:ind w:left="540" w:hanging="360"/>
      </w:p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77" w15:restartNumberingAfterBreak="0">
    <w:nsid w:val="74B51B7A"/>
    <w:multiLevelType w:val="hybridMultilevel"/>
    <w:tmpl w:val="A894B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7540627F"/>
    <w:multiLevelType w:val="hybridMultilevel"/>
    <w:tmpl w:val="F0E06866"/>
    <w:lvl w:ilvl="0" w:tplc="16FC1BBC">
      <w:start w:val="1"/>
      <w:numFmt w:val="bullet"/>
      <w:lvlText w:val=""/>
      <w:lvlJc w:val="left"/>
      <w:pPr>
        <w:ind w:left="86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79" w15:restartNumberingAfterBreak="0">
    <w:nsid w:val="759D4D2F"/>
    <w:multiLevelType w:val="hybridMultilevel"/>
    <w:tmpl w:val="96A00A32"/>
    <w:lvl w:ilvl="0" w:tplc="04090001">
      <w:start w:val="1"/>
      <w:numFmt w:val="bullet"/>
      <w:lvlText w:val=""/>
      <w:lvlJc w:val="left"/>
      <w:pPr>
        <w:ind w:left="45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0" w15:restartNumberingAfterBreak="0">
    <w:nsid w:val="7B385E51"/>
    <w:multiLevelType w:val="multilevel"/>
    <w:tmpl w:val="BDCAA00C"/>
    <w:lvl w:ilvl="0">
      <w:start w:val="1"/>
      <w:numFmt w:val="bullet"/>
      <w:lvlText w:val=""/>
      <w:lvlJc w:val="left"/>
      <w:pPr>
        <w:ind w:left="360" w:hanging="360"/>
      </w:pPr>
      <w:rPr>
        <w:rFonts w:ascii="Wingdings" w:hAnsi="Wingdings" w:hint="default"/>
      </w:rPr>
    </w:lvl>
    <w:lvl w:ilvl="1">
      <w:start w:val="1"/>
      <w:numFmt w:val="decimal"/>
      <w:isLgl/>
      <w:lvlText w:val="%1.%2"/>
      <w:lvlJc w:val="left"/>
      <w:pPr>
        <w:ind w:left="360" w:hanging="360"/>
      </w:pPr>
      <w:rPr>
        <w:rFonts w:hint="default"/>
        <w:b w:val="0"/>
        <w:i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1" w15:restartNumberingAfterBreak="0">
    <w:nsid w:val="7BCD4888"/>
    <w:multiLevelType w:val="hybridMultilevel"/>
    <w:tmpl w:val="9E5004DE"/>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2" w15:restartNumberingAfterBreak="0">
    <w:nsid w:val="7D3951DB"/>
    <w:multiLevelType w:val="hybridMultilevel"/>
    <w:tmpl w:val="87D4303E"/>
    <w:lvl w:ilvl="0" w:tplc="04090001">
      <w:start w:val="1"/>
      <w:numFmt w:val="bullet"/>
      <w:lvlText w:val=""/>
      <w:lvlJc w:val="left"/>
      <w:pPr>
        <w:ind w:left="360" w:hanging="360"/>
      </w:pPr>
      <w:rPr>
        <w:rFonts w:ascii="Symbol" w:hAnsi="Symbol" w:hint="default"/>
      </w:rPr>
    </w:lvl>
    <w:lvl w:ilvl="1" w:tplc="08090003">
      <w:start w:val="1"/>
      <w:numFmt w:val="bullet"/>
      <w:lvlText w:val="o"/>
      <w:lvlJc w:val="left"/>
      <w:pPr>
        <w:ind w:left="81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3" w15:restartNumberingAfterBreak="0">
    <w:nsid w:val="7DF91A91"/>
    <w:multiLevelType w:val="hybridMultilevel"/>
    <w:tmpl w:val="C61225E6"/>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4"/>
  </w:num>
  <w:num w:numId="3">
    <w:abstractNumId w:val="7"/>
  </w:num>
  <w:num w:numId="4">
    <w:abstractNumId w:val="5"/>
  </w:num>
  <w:num w:numId="5">
    <w:abstractNumId w:val="0"/>
  </w:num>
  <w:num w:numId="6">
    <w:abstractNumId w:val="8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6"/>
  </w:num>
  <w:num w:numId="8">
    <w:abstractNumId w:val="42"/>
  </w:num>
  <w:num w:numId="9">
    <w:abstractNumId w:val="8"/>
  </w:num>
  <w:num w:numId="10">
    <w:abstractNumId w:val="56"/>
  </w:num>
  <w:num w:numId="11">
    <w:abstractNumId w:val="7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3"/>
  </w:num>
  <w:num w:numId="18">
    <w:abstractNumId w:val="62"/>
  </w:num>
  <w:num w:numId="19">
    <w:abstractNumId w:val="32"/>
  </w:num>
  <w:num w:numId="20">
    <w:abstractNumId w:val="35"/>
  </w:num>
  <w:num w:numId="21">
    <w:abstractNumId w:val="63"/>
  </w:num>
  <w:num w:numId="22">
    <w:abstractNumId w:val="4"/>
  </w:num>
  <w:num w:numId="23">
    <w:abstractNumId w:val="17"/>
  </w:num>
  <w:num w:numId="24">
    <w:abstractNumId w:val="2"/>
  </w:num>
  <w:num w:numId="25">
    <w:abstractNumId w:val="12"/>
  </w:num>
  <w:num w:numId="26">
    <w:abstractNumId w:val="20"/>
  </w:num>
  <w:num w:numId="27">
    <w:abstractNumId w:val="82"/>
  </w:num>
  <w:num w:numId="28">
    <w:abstractNumId w:val="64"/>
  </w:num>
  <w:num w:numId="29">
    <w:abstractNumId w:val="11"/>
  </w:num>
  <w:num w:numId="30">
    <w:abstractNumId w:val="59"/>
  </w:num>
  <w:num w:numId="31">
    <w:abstractNumId w:val="48"/>
  </w:num>
  <w:num w:numId="32">
    <w:abstractNumId w:val="41"/>
  </w:num>
  <w:num w:numId="33">
    <w:abstractNumId w:val="9"/>
  </w:num>
  <w:num w:numId="34">
    <w:abstractNumId w:val="75"/>
  </w:num>
  <w:num w:numId="35">
    <w:abstractNumId w:val="3"/>
  </w:num>
  <w:num w:numId="36">
    <w:abstractNumId w:val="43"/>
  </w:num>
  <w:num w:numId="37">
    <w:abstractNumId w:val="73"/>
  </w:num>
  <w:num w:numId="38">
    <w:abstractNumId w:val="33"/>
  </w:num>
  <w:num w:numId="39">
    <w:abstractNumId w:val="66"/>
  </w:num>
  <w:num w:numId="40">
    <w:abstractNumId w:val="25"/>
  </w:num>
  <w:num w:numId="41">
    <w:abstractNumId w:val="54"/>
  </w:num>
  <w:num w:numId="42">
    <w:abstractNumId w:val="72"/>
  </w:num>
  <w:num w:numId="43">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8"/>
  </w:num>
  <w:num w:numId="45">
    <w:abstractNumId w:val="61"/>
  </w:num>
  <w:num w:numId="46">
    <w:abstractNumId w:val="21"/>
  </w:num>
  <w:num w:numId="47">
    <w:abstractNumId w:val="74"/>
  </w:num>
  <w:num w:numId="48">
    <w:abstractNumId w:val="34"/>
  </w:num>
  <w:num w:numId="49">
    <w:abstractNumId w:val="68"/>
  </w:num>
  <w:num w:numId="50">
    <w:abstractNumId w:val="31"/>
  </w:num>
  <w:num w:numId="51">
    <w:abstractNumId w:val="36"/>
  </w:num>
  <w:num w:numId="52">
    <w:abstractNumId w:val="10"/>
  </w:num>
  <w:num w:numId="53">
    <w:abstractNumId w:val="49"/>
  </w:num>
  <w:num w:numId="54">
    <w:abstractNumId w:val="13"/>
  </w:num>
  <w:num w:numId="55">
    <w:abstractNumId w:val="18"/>
  </w:num>
  <w:num w:numId="56">
    <w:abstractNumId w:val="27"/>
  </w:num>
  <w:num w:numId="57">
    <w:abstractNumId w:val="65"/>
  </w:num>
  <w:num w:numId="58">
    <w:abstractNumId w:val="23"/>
  </w:num>
  <w:num w:numId="59">
    <w:abstractNumId w:val="6"/>
  </w:num>
  <w:num w:numId="60">
    <w:abstractNumId w:val="50"/>
  </w:num>
  <w:num w:numId="61">
    <w:abstractNumId w:val="40"/>
  </w:num>
  <w:num w:numId="62">
    <w:abstractNumId w:val="70"/>
  </w:num>
  <w:num w:numId="63">
    <w:abstractNumId w:val="51"/>
  </w:num>
  <w:num w:numId="64">
    <w:abstractNumId w:val="15"/>
  </w:num>
  <w:num w:numId="65">
    <w:abstractNumId w:val="60"/>
  </w:num>
  <w:num w:numId="66">
    <w:abstractNumId w:val="29"/>
  </w:num>
  <w:num w:numId="67">
    <w:abstractNumId w:val="69"/>
  </w:num>
  <w:num w:numId="68">
    <w:abstractNumId w:val="26"/>
  </w:num>
  <w:num w:numId="69">
    <w:abstractNumId w:val="47"/>
  </w:num>
  <w:num w:numId="70">
    <w:abstractNumId w:val="30"/>
  </w:num>
  <w:num w:numId="71">
    <w:abstractNumId w:val="57"/>
  </w:num>
  <w:num w:numId="72">
    <w:abstractNumId w:val="77"/>
  </w:num>
  <w:num w:numId="73">
    <w:abstractNumId w:val="58"/>
  </w:num>
  <w:num w:numId="7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39"/>
  </w:num>
  <w:num w:numId="76">
    <w:abstractNumId w:val="71"/>
  </w:num>
  <w:num w:numId="77">
    <w:abstractNumId w:val="19"/>
  </w:num>
  <w:num w:numId="78">
    <w:abstractNumId w:val="80"/>
  </w:num>
  <w:num w:numId="79">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45"/>
  </w:num>
  <w:num w:numId="81">
    <w:abstractNumId w:val="37"/>
  </w:num>
  <w:num w:numId="82">
    <w:abstractNumId w:val="44"/>
  </w:num>
  <w:num w:numId="83">
    <w:abstractNumId w:val="52"/>
  </w:num>
  <w:num w:numId="84">
    <w:abstractNumId w:val="76"/>
  </w:num>
  <w:num w:numId="85">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1"/>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29DC"/>
    <w:rsid w:val="00000E3F"/>
    <w:rsid w:val="000013DC"/>
    <w:rsid w:val="00015942"/>
    <w:rsid w:val="000169A8"/>
    <w:rsid w:val="00023279"/>
    <w:rsid w:val="000255AF"/>
    <w:rsid w:val="00030909"/>
    <w:rsid w:val="00041F0D"/>
    <w:rsid w:val="000457A7"/>
    <w:rsid w:val="00050B10"/>
    <w:rsid w:val="00066D61"/>
    <w:rsid w:val="00067F44"/>
    <w:rsid w:val="0007476A"/>
    <w:rsid w:val="00087535"/>
    <w:rsid w:val="00091011"/>
    <w:rsid w:val="00091D75"/>
    <w:rsid w:val="00093A3E"/>
    <w:rsid w:val="000944E8"/>
    <w:rsid w:val="000A0757"/>
    <w:rsid w:val="000B0C05"/>
    <w:rsid w:val="000B65A7"/>
    <w:rsid w:val="000D09DE"/>
    <w:rsid w:val="000D4023"/>
    <w:rsid w:val="000E4FD5"/>
    <w:rsid w:val="000F0349"/>
    <w:rsid w:val="000F0483"/>
    <w:rsid w:val="000F520D"/>
    <w:rsid w:val="00103052"/>
    <w:rsid w:val="00105B12"/>
    <w:rsid w:val="00110927"/>
    <w:rsid w:val="0011113F"/>
    <w:rsid w:val="00111F3B"/>
    <w:rsid w:val="001242AD"/>
    <w:rsid w:val="001266C3"/>
    <w:rsid w:val="0013352F"/>
    <w:rsid w:val="00134E14"/>
    <w:rsid w:val="0014201C"/>
    <w:rsid w:val="001431F9"/>
    <w:rsid w:val="00145F61"/>
    <w:rsid w:val="00147645"/>
    <w:rsid w:val="00174912"/>
    <w:rsid w:val="0017740E"/>
    <w:rsid w:val="00180CBA"/>
    <w:rsid w:val="00180E17"/>
    <w:rsid w:val="001812D0"/>
    <w:rsid w:val="001821D6"/>
    <w:rsid w:val="00182B34"/>
    <w:rsid w:val="00196C4B"/>
    <w:rsid w:val="001A0436"/>
    <w:rsid w:val="001B1A8F"/>
    <w:rsid w:val="001B55AE"/>
    <w:rsid w:val="001C2346"/>
    <w:rsid w:val="001C4E23"/>
    <w:rsid w:val="001D3DA4"/>
    <w:rsid w:val="001D67DC"/>
    <w:rsid w:val="001F0DE0"/>
    <w:rsid w:val="001F7107"/>
    <w:rsid w:val="001F7423"/>
    <w:rsid w:val="00202D30"/>
    <w:rsid w:val="00204172"/>
    <w:rsid w:val="00205603"/>
    <w:rsid w:val="0020591D"/>
    <w:rsid w:val="0020784B"/>
    <w:rsid w:val="0024078C"/>
    <w:rsid w:val="0024595A"/>
    <w:rsid w:val="0024716A"/>
    <w:rsid w:val="00252398"/>
    <w:rsid w:val="00256C49"/>
    <w:rsid w:val="00261B4E"/>
    <w:rsid w:val="00263CC8"/>
    <w:rsid w:val="00273470"/>
    <w:rsid w:val="002754C8"/>
    <w:rsid w:val="0028618E"/>
    <w:rsid w:val="00286952"/>
    <w:rsid w:val="002877EC"/>
    <w:rsid w:val="0029018F"/>
    <w:rsid w:val="00292854"/>
    <w:rsid w:val="002B0A58"/>
    <w:rsid w:val="002B1DF9"/>
    <w:rsid w:val="002C2FB9"/>
    <w:rsid w:val="002C416C"/>
    <w:rsid w:val="002C5CBD"/>
    <w:rsid w:val="002C7A35"/>
    <w:rsid w:val="002D1003"/>
    <w:rsid w:val="002D1D20"/>
    <w:rsid w:val="002D7FC1"/>
    <w:rsid w:val="002E3037"/>
    <w:rsid w:val="002E3856"/>
    <w:rsid w:val="002E3DB3"/>
    <w:rsid w:val="002F1724"/>
    <w:rsid w:val="002F4678"/>
    <w:rsid w:val="003005C7"/>
    <w:rsid w:val="00301DF6"/>
    <w:rsid w:val="0031231D"/>
    <w:rsid w:val="00314E7B"/>
    <w:rsid w:val="003214CD"/>
    <w:rsid w:val="00322316"/>
    <w:rsid w:val="00337A46"/>
    <w:rsid w:val="00346E31"/>
    <w:rsid w:val="00347C28"/>
    <w:rsid w:val="00355B99"/>
    <w:rsid w:val="003622D1"/>
    <w:rsid w:val="00363CFF"/>
    <w:rsid w:val="00367ADB"/>
    <w:rsid w:val="003725E9"/>
    <w:rsid w:val="003731CB"/>
    <w:rsid w:val="00375051"/>
    <w:rsid w:val="00375C05"/>
    <w:rsid w:val="0038721D"/>
    <w:rsid w:val="00392F2C"/>
    <w:rsid w:val="00396ED8"/>
    <w:rsid w:val="00396F0C"/>
    <w:rsid w:val="003A0AAA"/>
    <w:rsid w:val="003A0B0D"/>
    <w:rsid w:val="003A42AE"/>
    <w:rsid w:val="003A5488"/>
    <w:rsid w:val="003A75BC"/>
    <w:rsid w:val="003B1D82"/>
    <w:rsid w:val="003B25B1"/>
    <w:rsid w:val="003C1272"/>
    <w:rsid w:val="003C45C8"/>
    <w:rsid w:val="003E5965"/>
    <w:rsid w:val="003E75EE"/>
    <w:rsid w:val="003F2724"/>
    <w:rsid w:val="003F4F25"/>
    <w:rsid w:val="0040125E"/>
    <w:rsid w:val="004063BF"/>
    <w:rsid w:val="004234A1"/>
    <w:rsid w:val="00423A3D"/>
    <w:rsid w:val="0042748B"/>
    <w:rsid w:val="0043242B"/>
    <w:rsid w:val="00442D9E"/>
    <w:rsid w:val="00454F10"/>
    <w:rsid w:val="0046427A"/>
    <w:rsid w:val="00471217"/>
    <w:rsid w:val="00476F90"/>
    <w:rsid w:val="00481088"/>
    <w:rsid w:val="00490DE3"/>
    <w:rsid w:val="00496053"/>
    <w:rsid w:val="004961D6"/>
    <w:rsid w:val="00497C41"/>
    <w:rsid w:val="004A603E"/>
    <w:rsid w:val="004C5663"/>
    <w:rsid w:val="004D1C02"/>
    <w:rsid w:val="004D2CBC"/>
    <w:rsid w:val="004D3512"/>
    <w:rsid w:val="004D49AD"/>
    <w:rsid w:val="004E0A4F"/>
    <w:rsid w:val="004E4312"/>
    <w:rsid w:val="004E7A31"/>
    <w:rsid w:val="004F24E2"/>
    <w:rsid w:val="005003C3"/>
    <w:rsid w:val="005144E6"/>
    <w:rsid w:val="00516FD7"/>
    <w:rsid w:val="005209A1"/>
    <w:rsid w:val="00522058"/>
    <w:rsid w:val="00542820"/>
    <w:rsid w:val="005478D2"/>
    <w:rsid w:val="005540E3"/>
    <w:rsid w:val="0055625A"/>
    <w:rsid w:val="005577CC"/>
    <w:rsid w:val="00557EE0"/>
    <w:rsid w:val="00565E42"/>
    <w:rsid w:val="005711DD"/>
    <w:rsid w:val="00571265"/>
    <w:rsid w:val="005755F3"/>
    <w:rsid w:val="00576396"/>
    <w:rsid w:val="00576442"/>
    <w:rsid w:val="00577321"/>
    <w:rsid w:val="00582353"/>
    <w:rsid w:val="005824E6"/>
    <w:rsid w:val="005B118D"/>
    <w:rsid w:val="005B197A"/>
    <w:rsid w:val="005B31F1"/>
    <w:rsid w:val="005C158B"/>
    <w:rsid w:val="005D0505"/>
    <w:rsid w:val="005D0FB4"/>
    <w:rsid w:val="005D6C6D"/>
    <w:rsid w:val="005E4DE0"/>
    <w:rsid w:val="005E7A00"/>
    <w:rsid w:val="005F0F9E"/>
    <w:rsid w:val="005F157A"/>
    <w:rsid w:val="005F2E25"/>
    <w:rsid w:val="005F6BA2"/>
    <w:rsid w:val="00606DAC"/>
    <w:rsid w:val="006130D8"/>
    <w:rsid w:val="00613103"/>
    <w:rsid w:val="00621CCD"/>
    <w:rsid w:val="00627593"/>
    <w:rsid w:val="00631972"/>
    <w:rsid w:val="00642270"/>
    <w:rsid w:val="00644158"/>
    <w:rsid w:val="00653E64"/>
    <w:rsid w:val="00655F04"/>
    <w:rsid w:val="00662C10"/>
    <w:rsid w:val="00665631"/>
    <w:rsid w:val="00672470"/>
    <w:rsid w:val="00677C3E"/>
    <w:rsid w:val="00684F8F"/>
    <w:rsid w:val="0068664F"/>
    <w:rsid w:val="00690579"/>
    <w:rsid w:val="00691613"/>
    <w:rsid w:val="006929DC"/>
    <w:rsid w:val="00695F04"/>
    <w:rsid w:val="006A7C04"/>
    <w:rsid w:val="006D085F"/>
    <w:rsid w:val="006D1D66"/>
    <w:rsid w:val="006E1318"/>
    <w:rsid w:val="006E3BB6"/>
    <w:rsid w:val="006E417B"/>
    <w:rsid w:val="006F1A53"/>
    <w:rsid w:val="006F5A25"/>
    <w:rsid w:val="00705560"/>
    <w:rsid w:val="00723390"/>
    <w:rsid w:val="00724F08"/>
    <w:rsid w:val="00726685"/>
    <w:rsid w:val="00727003"/>
    <w:rsid w:val="0073777D"/>
    <w:rsid w:val="00743CE7"/>
    <w:rsid w:val="00756FCC"/>
    <w:rsid w:val="007623A0"/>
    <w:rsid w:val="00762A15"/>
    <w:rsid w:val="00762A21"/>
    <w:rsid w:val="0076418B"/>
    <w:rsid w:val="00771AA4"/>
    <w:rsid w:val="00771E59"/>
    <w:rsid w:val="00773CEE"/>
    <w:rsid w:val="00775696"/>
    <w:rsid w:val="00795352"/>
    <w:rsid w:val="007A136E"/>
    <w:rsid w:val="007A5D8E"/>
    <w:rsid w:val="007C0EBD"/>
    <w:rsid w:val="007C2836"/>
    <w:rsid w:val="007C4020"/>
    <w:rsid w:val="007D662E"/>
    <w:rsid w:val="007E119D"/>
    <w:rsid w:val="007E42C8"/>
    <w:rsid w:val="007F421E"/>
    <w:rsid w:val="008050B6"/>
    <w:rsid w:val="0080567F"/>
    <w:rsid w:val="00832671"/>
    <w:rsid w:val="0083599E"/>
    <w:rsid w:val="0083737E"/>
    <w:rsid w:val="00842FD6"/>
    <w:rsid w:val="00846212"/>
    <w:rsid w:val="00846D2D"/>
    <w:rsid w:val="00853A8D"/>
    <w:rsid w:val="008563DF"/>
    <w:rsid w:val="00857FA4"/>
    <w:rsid w:val="00864C2A"/>
    <w:rsid w:val="00867FD2"/>
    <w:rsid w:val="0087284C"/>
    <w:rsid w:val="00876174"/>
    <w:rsid w:val="00881797"/>
    <w:rsid w:val="0088313A"/>
    <w:rsid w:val="0088656C"/>
    <w:rsid w:val="00891304"/>
    <w:rsid w:val="00892EDE"/>
    <w:rsid w:val="008B31C0"/>
    <w:rsid w:val="008B4A9B"/>
    <w:rsid w:val="008B70B7"/>
    <w:rsid w:val="008B7BF9"/>
    <w:rsid w:val="008C0499"/>
    <w:rsid w:val="008C2877"/>
    <w:rsid w:val="008C6BE7"/>
    <w:rsid w:val="008D326E"/>
    <w:rsid w:val="008D3745"/>
    <w:rsid w:val="008D6AF8"/>
    <w:rsid w:val="008F5355"/>
    <w:rsid w:val="009000A4"/>
    <w:rsid w:val="009131A6"/>
    <w:rsid w:val="00913D53"/>
    <w:rsid w:val="0092181E"/>
    <w:rsid w:val="00921B2B"/>
    <w:rsid w:val="00931CEB"/>
    <w:rsid w:val="009336A3"/>
    <w:rsid w:val="00935B13"/>
    <w:rsid w:val="00936D3A"/>
    <w:rsid w:val="00944055"/>
    <w:rsid w:val="0095290C"/>
    <w:rsid w:val="009545B4"/>
    <w:rsid w:val="00956828"/>
    <w:rsid w:val="009626CF"/>
    <w:rsid w:val="00964568"/>
    <w:rsid w:val="0096534E"/>
    <w:rsid w:val="00971FAB"/>
    <w:rsid w:val="00974454"/>
    <w:rsid w:val="00975458"/>
    <w:rsid w:val="00975C6E"/>
    <w:rsid w:val="00977AAC"/>
    <w:rsid w:val="00981D23"/>
    <w:rsid w:val="00985CCA"/>
    <w:rsid w:val="009865B1"/>
    <w:rsid w:val="00986B5A"/>
    <w:rsid w:val="00987ABE"/>
    <w:rsid w:val="009932EA"/>
    <w:rsid w:val="00997BFF"/>
    <w:rsid w:val="009B3302"/>
    <w:rsid w:val="009B5B85"/>
    <w:rsid w:val="009C2820"/>
    <w:rsid w:val="009C39DD"/>
    <w:rsid w:val="009C5331"/>
    <w:rsid w:val="009C67E9"/>
    <w:rsid w:val="009E3448"/>
    <w:rsid w:val="009E5DC8"/>
    <w:rsid w:val="009F0FE1"/>
    <w:rsid w:val="009F417B"/>
    <w:rsid w:val="009F5BB0"/>
    <w:rsid w:val="00A04217"/>
    <w:rsid w:val="00A056C4"/>
    <w:rsid w:val="00A067F4"/>
    <w:rsid w:val="00A1091E"/>
    <w:rsid w:val="00A20680"/>
    <w:rsid w:val="00A21186"/>
    <w:rsid w:val="00A21BBC"/>
    <w:rsid w:val="00A234D7"/>
    <w:rsid w:val="00A26FC1"/>
    <w:rsid w:val="00A310FD"/>
    <w:rsid w:val="00A32058"/>
    <w:rsid w:val="00A321A4"/>
    <w:rsid w:val="00A34D7A"/>
    <w:rsid w:val="00A418C0"/>
    <w:rsid w:val="00A61570"/>
    <w:rsid w:val="00A639B1"/>
    <w:rsid w:val="00A64487"/>
    <w:rsid w:val="00A67BA7"/>
    <w:rsid w:val="00A76785"/>
    <w:rsid w:val="00A8783F"/>
    <w:rsid w:val="00A93A25"/>
    <w:rsid w:val="00A95D35"/>
    <w:rsid w:val="00AB72C3"/>
    <w:rsid w:val="00AD4D6C"/>
    <w:rsid w:val="00AD50C5"/>
    <w:rsid w:val="00AE48AC"/>
    <w:rsid w:val="00AF4E15"/>
    <w:rsid w:val="00AF519E"/>
    <w:rsid w:val="00AF6FA2"/>
    <w:rsid w:val="00B03796"/>
    <w:rsid w:val="00B173F2"/>
    <w:rsid w:val="00B17A12"/>
    <w:rsid w:val="00B17D86"/>
    <w:rsid w:val="00B274D9"/>
    <w:rsid w:val="00B31307"/>
    <w:rsid w:val="00B33917"/>
    <w:rsid w:val="00B36F72"/>
    <w:rsid w:val="00B52093"/>
    <w:rsid w:val="00B60F45"/>
    <w:rsid w:val="00B6112F"/>
    <w:rsid w:val="00B636AC"/>
    <w:rsid w:val="00B70DE7"/>
    <w:rsid w:val="00B73ADE"/>
    <w:rsid w:val="00B73F3B"/>
    <w:rsid w:val="00B76279"/>
    <w:rsid w:val="00B8048C"/>
    <w:rsid w:val="00B80F81"/>
    <w:rsid w:val="00B814CF"/>
    <w:rsid w:val="00B84AEC"/>
    <w:rsid w:val="00B862F5"/>
    <w:rsid w:val="00B97A85"/>
    <w:rsid w:val="00BA1CC7"/>
    <w:rsid w:val="00BA24D6"/>
    <w:rsid w:val="00BA538F"/>
    <w:rsid w:val="00BA740E"/>
    <w:rsid w:val="00BB2229"/>
    <w:rsid w:val="00BB4806"/>
    <w:rsid w:val="00BB4E6D"/>
    <w:rsid w:val="00BC36DC"/>
    <w:rsid w:val="00BC3E7F"/>
    <w:rsid w:val="00BC583E"/>
    <w:rsid w:val="00BD01FD"/>
    <w:rsid w:val="00BD10C0"/>
    <w:rsid w:val="00BD329A"/>
    <w:rsid w:val="00BD3FB6"/>
    <w:rsid w:val="00BD47FC"/>
    <w:rsid w:val="00BD5295"/>
    <w:rsid w:val="00BE3296"/>
    <w:rsid w:val="00BE40EC"/>
    <w:rsid w:val="00BE672F"/>
    <w:rsid w:val="00BF29DF"/>
    <w:rsid w:val="00BF4D7D"/>
    <w:rsid w:val="00BF4ECE"/>
    <w:rsid w:val="00BF6BF5"/>
    <w:rsid w:val="00C014FD"/>
    <w:rsid w:val="00C10EFE"/>
    <w:rsid w:val="00C12FC1"/>
    <w:rsid w:val="00C23CC8"/>
    <w:rsid w:val="00C24D1A"/>
    <w:rsid w:val="00C373A3"/>
    <w:rsid w:val="00C40363"/>
    <w:rsid w:val="00C41112"/>
    <w:rsid w:val="00C54702"/>
    <w:rsid w:val="00C55B54"/>
    <w:rsid w:val="00C55E97"/>
    <w:rsid w:val="00C561D0"/>
    <w:rsid w:val="00C679F0"/>
    <w:rsid w:val="00C67A91"/>
    <w:rsid w:val="00C7084A"/>
    <w:rsid w:val="00C75ADD"/>
    <w:rsid w:val="00C75E00"/>
    <w:rsid w:val="00C7704C"/>
    <w:rsid w:val="00C805EF"/>
    <w:rsid w:val="00C81202"/>
    <w:rsid w:val="00C8270D"/>
    <w:rsid w:val="00CA0FF3"/>
    <w:rsid w:val="00CA1637"/>
    <w:rsid w:val="00CA58F2"/>
    <w:rsid w:val="00CB746A"/>
    <w:rsid w:val="00CB74BF"/>
    <w:rsid w:val="00CB76D4"/>
    <w:rsid w:val="00CC09CB"/>
    <w:rsid w:val="00CC2BDA"/>
    <w:rsid w:val="00CC5DA3"/>
    <w:rsid w:val="00CC6D5D"/>
    <w:rsid w:val="00CC7CF5"/>
    <w:rsid w:val="00CD69DA"/>
    <w:rsid w:val="00CE6139"/>
    <w:rsid w:val="00CF65D8"/>
    <w:rsid w:val="00CF7025"/>
    <w:rsid w:val="00CF7EC3"/>
    <w:rsid w:val="00D020EB"/>
    <w:rsid w:val="00D0678B"/>
    <w:rsid w:val="00D15F80"/>
    <w:rsid w:val="00D24FDB"/>
    <w:rsid w:val="00D336AE"/>
    <w:rsid w:val="00D356C4"/>
    <w:rsid w:val="00D36250"/>
    <w:rsid w:val="00D37A59"/>
    <w:rsid w:val="00D4101C"/>
    <w:rsid w:val="00D50829"/>
    <w:rsid w:val="00D64DC5"/>
    <w:rsid w:val="00D665D0"/>
    <w:rsid w:val="00D813EE"/>
    <w:rsid w:val="00D8742D"/>
    <w:rsid w:val="00DA4F52"/>
    <w:rsid w:val="00DA60B0"/>
    <w:rsid w:val="00DB0246"/>
    <w:rsid w:val="00DC0CA8"/>
    <w:rsid w:val="00DC2B3D"/>
    <w:rsid w:val="00DF0D43"/>
    <w:rsid w:val="00DF3263"/>
    <w:rsid w:val="00DF3856"/>
    <w:rsid w:val="00DF5E7D"/>
    <w:rsid w:val="00DF6DF7"/>
    <w:rsid w:val="00DF7DEE"/>
    <w:rsid w:val="00E027A5"/>
    <w:rsid w:val="00E05771"/>
    <w:rsid w:val="00E07F05"/>
    <w:rsid w:val="00E12170"/>
    <w:rsid w:val="00E20578"/>
    <w:rsid w:val="00E20D0F"/>
    <w:rsid w:val="00E20E34"/>
    <w:rsid w:val="00E23AFD"/>
    <w:rsid w:val="00E24B0C"/>
    <w:rsid w:val="00E2780F"/>
    <w:rsid w:val="00E31346"/>
    <w:rsid w:val="00E405CF"/>
    <w:rsid w:val="00E43127"/>
    <w:rsid w:val="00E45183"/>
    <w:rsid w:val="00E47381"/>
    <w:rsid w:val="00E61A60"/>
    <w:rsid w:val="00E7180F"/>
    <w:rsid w:val="00E73ED8"/>
    <w:rsid w:val="00E77288"/>
    <w:rsid w:val="00E820E1"/>
    <w:rsid w:val="00E83FD9"/>
    <w:rsid w:val="00E86351"/>
    <w:rsid w:val="00E95A33"/>
    <w:rsid w:val="00E965C6"/>
    <w:rsid w:val="00E96C43"/>
    <w:rsid w:val="00E97DBF"/>
    <w:rsid w:val="00EA04EE"/>
    <w:rsid w:val="00EA369B"/>
    <w:rsid w:val="00EA7BD2"/>
    <w:rsid w:val="00EB214A"/>
    <w:rsid w:val="00EB3DC9"/>
    <w:rsid w:val="00EB468A"/>
    <w:rsid w:val="00ED3D41"/>
    <w:rsid w:val="00ED5D40"/>
    <w:rsid w:val="00EE5702"/>
    <w:rsid w:val="00EF0CED"/>
    <w:rsid w:val="00EF62FB"/>
    <w:rsid w:val="00F02663"/>
    <w:rsid w:val="00F067C8"/>
    <w:rsid w:val="00F169F4"/>
    <w:rsid w:val="00F23C2E"/>
    <w:rsid w:val="00F30E88"/>
    <w:rsid w:val="00F34429"/>
    <w:rsid w:val="00F3536F"/>
    <w:rsid w:val="00F43929"/>
    <w:rsid w:val="00F44175"/>
    <w:rsid w:val="00F50D4D"/>
    <w:rsid w:val="00F54737"/>
    <w:rsid w:val="00F572EC"/>
    <w:rsid w:val="00F57E1C"/>
    <w:rsid w:val="00F72E11"/>
    <w:rsid w:val="00F8043D"/>
    <w:rsid w:val="00F80BE1"/>
    <w:rsid w:val="00F80C34"/>
    <w:rsid w:val="00F81056"/>
    <w:rsid w:val="00F8753E"/>
    <w:rsid w:val="00F87C62"/>
    <w:rsid w:val="00F91E2C"/>
    <w:rsid w:val="00F967AD"/>
    <w:rsid w:val="00F96AD4"/>
    <w:rsid w:val="00FA11A8"/>
    <w:rsid w:val="00FA251E"/>
    <w:rsid w:val="00FB02F3"/>
    <w:rsid w:val="00FD254D"/>
    <w:rsid w:val="00FD4357"/>
    <w:rsid w:val="00FD63EA"/>
    <w:rsid w:val="00FE5D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78B7F"/>
  <w15:docId w15:val="{0CF745B1-598B-4F79-805A-78D7431C54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4678"/>
    <w:pPr>
      <w:spacing w:after="160" w:line="259" w:lineRule="auto"/>
    </w:pPr>
  </w:style>
  <w:style w:type="paragraph" w:styleId="Heading1">
    <w:name w:val="heading 1"/>
    <w:basedOn w:val="Normal"/>
    <w:next w:val="Normal"/>
    <w:link w:val="Heading1Char"/>
    <w:autoRedefine/>
    <w:uiPriority w:val="9"/>
    <w:qFormat/>
    <w:rsid w:val="000B65A7"/>
    <w:pPr>
      <w:keepNext/>
      <w:keepLines/>
      <w:spacing w:before="240" w:after="0" w:line="276" w:lineRule="auto"/>
      <w:jc w:val="center"/>
      <w:outlineLvl w:val="0"/>
    </w:pPr>
    <w:rPr>
      <w:rFonts w:ascii="Times New Roman" w:eastAsia="Calibri" w:hAnsi="Times New Roman" w:cs="Times New Roman"/>
      <w:b/>
      <w:sz w:val="32"/>
      <w:szCs w:val="24"/>
      <w:lang w:val="en-ZA"/>
    </w:rPr>
  </w:style>
  <w:style w:type="paragraph" w:styleId="Heading2">
    <w:name w:val="heading 2"/>
    <w:basedOn w:val="Normal"/>
    <w:next w:val="Normal"/>
    <w:link w:val="Heading2Char"/>
    <w:autoRedefine/>
    <w:uiPriority w:val="9"/>
    <w:unhideWhenUsed/>
    <w:qFormat/>
    <w:rsid w:val="00497C41"/>
    <w:pPr>
      <w:keepNext/>
      <w:keepLines/>
      <w:spacing w:before="40" w:after="0"/>
      <w:jc w:val="center"/>
      <w:outlineLvl w:val="1"/>
    </w:pPr>
    <w:rPr>
      <w:rFonts w:ascii="Times New Roman" w:eastAsiaTheme="majorEastAsia" w:hAnsi="Times New Roman" w:cstheme="majorBidi"/>
      <w:b/>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B65A7"/>
    <w:rPr>
      <w:rFonts w:ascii="Times New Roman" w:eastAsia="Calibri" w:hAnsi="Times New Roman" w:cs="Times New Roman"/>
      <w:b/>
      <w:sz w:val="32"/>
      <w:szCs w:val="24"/>
      <w:lang w:val="en-ZA"/>
    </w:rPr>
  </w:style>
  <w:style w:type="character" w:customStyle="1" w:styleId="Heading2Char">
    <w:name w:val="Heading 2 Char"/>
    <w:basedOn w:val="DefaultParagraphFont"/>
    <w:link w:val="Heading2"/>
    <w:uiPriority w:val="9"/>
    <w:rsid w:val="00497C41"/>
    <w:rPr>
      <w:rFonts w:ascii="Times New Roman" w:eastAsiaTheme="majorEastAsia" w:hAnsi="Times New Roman" w:cstheme="majorBidi"/>
      <w:b/>
      <w:sz w:val="28"/>
      <w:szCs w:val="26"/>
    </w:rPr>
  </w:style>
  <w:style w:type="paragraph" w:styleId="BalloonText">
    <w:name w:val="Balloon Text"/>
    <w:basedOn w:val="Normal"/>
    <w:link w:val="BalloonTextChar"/>
    <w:uiPriority w:val="99"/>
    <w:semiHidden/>
    <w:unhideWhenUsed/>
    <w:rsid w:val="006929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29DC"/>
    <w:rPr>
      <w:rFonts w:ascii="Segoe UI" w:hAnsi="Segoe UI" w:cs="Segoe UI"/>
      <w:sz w:val="18"/>
      <w:szCs w:val="18"/>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Tabl"/>
    <w:basedOn w:val="Normal"/>
    <w:link w:val="ListParagraphChar"/>
    <w:uiPriority w:val="34"/>
    <w:qFormat/>
    <w:rsid w:val="006929DC"/>
    <w:pPr>
      <w:ind w:left="720"/>
      <w:contextualSpacing/>
    </w:p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qFormat/>
    <w:locked/>
    <w:rsid w:val="006929DC"/>
  </w:style>
  <w:style w:type="numbering" w:customStyle="1" w:styleId="NoList1">
    <w:name w:val="No List1"/>
    <w:next w:val="NoList"/>
    <w:uiPriority w:val="99"/>
    <w:semiHidden/>
    <w:unhideWhenUsed/>
    <w:rsid w:val="006929DC"/>
  </w:style>
  <w:style w:type="paragraph" w:styleId="BodyText">
    <w:name w:val="Body Text"/>
    <w:basedOn w:val="Normal"/>
    <w:link w:val="BodyTextChar"/>
    <w:unhideWhenUsed/>
    <w:rsid w:val="006929DC"/>
    <w:pPr>
      <w:spacing w:after="120" w:line="276" w:lineRule="auto"/>
    </w:pPr>
    <w:rPr>
      <w:rFonts w:ascii="Calibri" w:eastAsia="Calibri" w:hAnsi="Calibri" w:cs="Times New Roman"/>
    </w:rPr>
  </w:style>
  <w:style w:type="character" w:customStyle="1" w:styleId="BodyTextChar">
    <w:name w:val="Body Text Char"/>
    <w:basedOn w:val="DefaultParagraphFont"/>
    <w:link w:val="BodyText"/>
    <w:rsid w:val="006929DC"/>
    <w:rPr>
      <w:rFonts w:ascii="Calibri" w:eastAsia="Calibri" w:hAnsi="Calibri" w:cs="Times New Roman"/>
    </w:rPr>
  </w:style>
  <w:style w:type="paragraph" w:customStyle="1" w:styleId="elementperfxhead">
    <w:name w:val="elementperfx head"/>
    <w:basedOn w:val="Normal"/>
    <w:rsid w:val="006929DC"/>
    <w:pPr>
      <w:spacing w:after="0" w:line="240" w:lineRule="auto"/>
      <w:ind w:right="-28"/>
    </w:pPr>
    <w:rPr>
      <w:rFonts w:ascii="Arial Narrow" w:eastAsia="Times New Roman" w:hAnsi="Arial Narrow" w:cs="Times New Roman"/>
      <w:b/>
      <w:noProof/>
      <w:sz w:val="16"/>
      <w:szCs w:val="20"/>
    </w:rPr>
  </w:style>
  <w:style w:type="paragraph" w:customStyle="1" w:styleId="Default">
    <w:name w:val="Default"/>
    <w:rsid w:val="006929DC"/>
    <w:pPr>
      <w:autoSpaceDE w:val="0"/>
      <w:autoSpaceDN w:val="0"/>
      <w:adjustRightInd w:val="0"/>
      <w:spacing w:after="0" w:line="240" w:lineRule="auto"/>
    </w:pPr>
    <w:rPr>
      <w:rFonts w:ascii="Georgia" w:eastAsia="Calibri" w:hAnsi="Georgia" w:cs="Georgia"/>
      <w:color w:val="000000"/>
      <w:sz w:val="24"/>
      <w:szCs w:val="24"/>
      <w:lang w:val="en-GB"/>
    </w:rPr>
  </w:style>
  <w:style w:type="paragraph" w:customStyle="1" w:styleId="ListItem01">
    <w:name w:val="List Item 01"/>
    <w:basedOn w:val="Normal"/>
    <w:rsid w:val="006929DC"/>
    <w:pPr>
      <w:widowControl w:val="0"/>
      <w:numPr>
        <w:numId w:val="1"/>
      </w:numPr>
      <w:adjustRightInd w:val="0"/>
      <w:spacing w:after="0" w:line="360" w:lineRule="atLeast"/>
      <w:jc w:val="both"/>
    </w:pPr>
    <w:rPr>
      <w:rFonts w:ascii="Times New Roman" w:eastAsia="MS Mincho" w:hAnsi="Times New Roman" w:cs="Times New Roman"/>
      <w:sz w:val="24"/>
      <w:szCs w:val="24"/>
      <w:lang w:eastAsia="ja-JP"/>
    </w:rPr>
  </w:style>
  <w:style w:type="character" w:customStyle="1" w:styleId="indent2Char">
    <w:name w:val="indent2 Char"/>
    <w:link w:val="indent2"/>
    <w:uiPriority w:val="99"/>
    <w:locked/>
    <w:rsid w:val="006929DC"/>
    <w:rPr>
      <w:rFonts w:ascii="Arial" w:eastAsia="Times New Roman" w:hAnsi="Arial"/>
    </w:rPr>
  </w:style>
  <w:style w:type="paragraph" w:customStyle="1" w:styleId="indent2">
    <w:name w:val="indent2"/>
    <w:basedOn w:val="Normal"/>
    <w:link w:val="indent2Char"/>
    <w:autoRedefine/>
    <w:uiPriority w:val="99"/>
    <w:rsid w:val="006929DC"/>
    <w:pPr>
      <w:numPr>
        <w:numId w:val="2"/>
      </w:numPr>
      <w:spacing w:after="0" w:line="240" w:lineRule="auto"/>
    </w:pPr>
    <w:rPr>
      <w:rFonts w:ascii="Arial" w:eastAsia="Times New Roman" w:hAnsi="Arial"/>
    </w:rPr>
  </w:style>
  <w:style w:type="paragraph" w:styleId="TOCHeading">
    <w:name w:val="TOC Heading"/>
    <w:basedOn w:val="Heading1"/>
    <w:next w:val="Normal"/>
    <w:uiPriority w:val="39"/>
    <w:unhideWhenUsed/>
    <w:qFormat/>
    <w:rsid w:val="006929DC"/>
    <w:pPr>
      <w:jc w:val="left"/>
      <w:outlineLvl w:val="9"/>
    </w:pPr>
    <w:rPr>
      <w:rFonts w:asciiTheme="majorHAnsi" w:eastAsiaTheme="majorEastAsia" w:hAnsiTheme="majorHAnsi" w:cstheme="majorBidi"/>
      <w:b w:val="0"/>
      <w:color w:val="365F91" w:themeColor="accent1" w:themeShade="BF"/>
    </w:rPr>
  </w:style>
  <w:style w:type="paragraph" w:styleId="TOC1">
    <w:name w:val="toc 1"/>
    <w:basedOn w:val="Normal"/>
    <w:next w:val="Normal"/>
    <w:autoRedefine/>
    <w:uiPriority w:val="39"/>
    <w:unhideWhenUsed/>
    <w:rsid w:val="006929DC"/>
    <w:pPr>
      <w:spacing w:after="100"/>
    </w:pPr>
  </w:style>
  <w:style w:type="character" w:styleId="Hyperlink">
    <w:name w:val="Hyperlink"/>
    <w:basedOn w:val="DefaultParagraphFont"/>
    <w:uiPriority w:val="99"/>
    <w:unhideWhenUsed/>
    <w:rsid w:val="006929DC"/>
    <w:rPr>
      <w:color w:val="0000FF" w:themeColor="hyperlink"/>
      <w:u w:val="single"/>
    </w:rPr>
  </w:style>
  <w:style w:type="paragraph" w:styleId="Header">
    <w:name w:val="header"/>
    <w:basedOn w:val="Normal"/>
    <w:link w:val="HeaderChar"/>
    <w:uiPriority w:val="99"/>
    <w:unhideWhenUsed/>
    <w:rsid w:val="006929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29DC"/>
  </w:style>
  <w:style w:type="paragraph" w:styleId="Footer">
    <w:name w:val="footer"/>
    <w:basedOn w:val="Normal"/>
    <w:link w:val="FooterChar"/>
    <w:uiPriority w:val="99"/>
    <w:unhideWhenUsed/>
    <w:rsid w:val="006929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29DC"/>
  </w:style>
  <w:style w:type="table" w:styleId="TableGrid">
    <w:name w:val="Table Grid"/>
    <w:basedOn w:val="TableNormal"/>
    <w:uiPriority w:val="59"/>
    <w:unhideWhenUsed/>
    <w:rsid w:val="006929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4C5663"/>
    <w:rPr>
      <w:rFonts w:ascii="Times New Roman" w:eastAsia="Calibri" w:hAnsi="Times New Roman" w:cs="Times New Roman"/>
      <w:sz w:val="20"/>
      <w:szCs w:val="20"/>
      <w:lang w:val="en-ZW"/>
    </w:rPr>
  </w:style>
  <w:style w:type="character" w:customStyle="1" w:styleId="EndnoteTextChar">
    <w:name w:val="Endnote Text Char"/>
    <w:basedOn w:val="DefaultParagraphFont"/>
    <w:link w:val="EndnoteText"/>
    <w:uiPriority w:val="99"/>
    <w:semiHidden/>
    <w:rsid w:val="004C5663"/>
    <w:rPr>
      <w:rFonts w:ascii="Times New Roman" w:eastAsia="Calibri" w:hAnsi="Times New Roman" w:cs="Times New Roman"/>
      <w:sz w:val="20"/>
      <w:szCs w:val="20"/>
      <w:lang w:val="en-ZW"/>
    </w:rPr>
  </w:style>
  <w:style w:type="character" w:styleId="EndnoteReference">
    <w:name w:val="endnote reference"/>
    <w:uiPriority w:val="99"/>
    <w:semiHidden/>
    <w:unhideWhenUsed/>
    <w:rsid w:val="004C5663"/>
    <w:rPr>
      <w:vertAlign w:val="superscript"/>
    </w:rPr>
  </w:style>
  <w:style w:type="paragraph" w:styleId="PlainText">
    <w:name w:val="Plain Text"/>
    <w:basedOn w:val="Normal"/>
    <w:link w:val="PlainTextChar"/>
    <w:unhideWhenUsed/>
    <w:rsid w:val="004C5663"/>
    <w:pPr>
      <w:suppressAutoHyphens/>
      <w:spacing w:after="0" w:line="240" w:lineRule="auto"/>
    </w:pPr>
    <w:rPr>
      <w:rFonts w:ascii="Arial Narrow" w:eastAsia="Times New Roman" w:hAnsi="Arial Narrow" w:cs="Times New Roman"/>
      <w:sz w:val="16"/>
      <w:szCs w:val="20"/>
      <w:lang w:val="en-AU"/>
    </w:rPr>
  </w:style>
  <w:style w:type="character" w:customStyle="1" w:styleId="PlainTextChar">
    <w:name w:val="Plain Text Char"/>
    <w:basedOn w:val="DefaultParagraphFont"/>
    <w:link w:val="PlainText"/>
    <w:rsid w:val="004C5663"/>
    <w:rPr>
      <w:rFonts w:ascii="Arial Narrow" w:eastAsia="Times New Roman" w:hAnsi="Arial Narrow" w:cs="Times New Roman"/>
      <w:sz w:val="16"/>
      <w:szCs w:val="20"/>
      <w:lang w:val="en-AU"/>
    </w:rPr>
  </w:style>
  <w:style w:type="paragraph" w:styleId="NormalWeb">
    <w:name w:val="Normal (Web)"/>
    <w:basedOn w:val="Normal"/>
    <w:uiPriority w:val="99"/>
    <w:rsid w:val="004C5663"/>
    <w:pPr>
      <w:spacing w:before="100" w:beforeAutospacing="1" w:after="100" w:afterAutospacing="1" w:line="240" w:lineRule="auto"/>
    </w:pPr>
    <w:rPr>
      <w:rFonts w:ascii="Calibri" w:eastAsia="Calibri" w:hAnsi="Calibri" w:cs="Times New Roman"/>
      <w:sz w:val="24"/>
      <w:szCs w:val="24"/>
    </w:rPr>
  </w:style>
  <w:style w:type="character" w:customStyle="1" w:styleId="tgc">
    <w:name w:val="_tgc"/>
    <w:rsid w:val="004C5663"/>
  </w:style>
  <w:style w:type="paragraph" w:styleId="Title">
    <w:name w:val="Title"/>
    <w:basedOn w:val="Normal"/>
    <w:next w:val="Normal"/>
    <w:link w:val="TitleChar"/>
    <w:uiPriority w:val="10"/>
    <w:qFormat/>
    <w:rsid w:val="004C5663"/>
    <w:pPr>
      <w:spacing w:before="240" w:after="60"/>
      <w:jc w:val="center"/>
      <w:outlineLvl w:val="0"/>
    </w:pPr>
    <w:rPr>
      <w:rFonts w:ascii="Times New Roman" w:eastAsia="Times New Roman" w:hAnsi="Times New Roman" w:cs="Times New Roman"/>
      <w:b/>
      <w:bCs/>
      <w:kern w:val="28"/>
      <w:sz w:val="32"/>
      <w:szCs w:val="32"/>
      <w:lang w:val="en-ZW" w:eastAsia="x-none"/>
    </w:rPr>
  </w:style>
  <w:style w:type="character" w:customStyle="1" w:styleId="TitleChar">
    <w:name w:val="Title Char"/>
    <w:basedOn w:val="DefaultParagraphFont"/>
    <w:link w:val="Title"/>
    <w:uiPriority w:val="10"/>
    <w:rsid w:val="004C5663"/>
    <w:rPr>
      <w:rFonts w:ascii="Times New Roman" w:eastAsia="Times New Roman" w:hAnsi="Times New Roman" w:cs="Times New Roman"/>
      <w:b/>
      <w:bCs/>
      <w:kern w:val="28"/>
      <w:sz w:val="32"/>
      <w:szCs w:val="32"/>
      <w:lang w:val="en-ZW" w:eastAsia="x-none"/>
    </w:rPr>
  </w:style>
  <w:style w:type="paragraph" w:styleId="TOC2">
    <w:name w:val="toc 2"/>
    <w:basedOn w:val="Normal"/>
    <w:next w:val="Normal"/>
    <w:autoRedefine/>
    <w:uiPriority w:val="39"/>
    <w:unhideWhenUsed/>
    <w:rsid w:val="004C5663"/>
    <w:pPr>
      <w:tabs>
        <w:tab w:val="right" w:leader="dot" w:pos="8630"/>
      </w:tabs>
      <w:spacing w:line="256" w:lineRule="auto"/>
    </w:pPr>
    <w:rPr>
      <w:rFonts w:ascii="Times New Roman" w:eastAsia="Calibri" w:hAnsi="Times New Roman" w:cs="Times New Roman"/>
      <w:sz w:val="24"/>
      <w:lang w:val="en-Z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8735952">
      <w:bodyDiv w:val="1"/>
      <w:marLeft w:val="0"/>
      <w:marRight w:val="0"/>
      <w:marTop w:val="0"/>
      <w:marBottom w:val="0"/>
      <w:divBdr>
        <w:top w:val="none" w:sz="0" w:space="0" w:color="auto"/>
        <w:left w:val="none" w:sz="0" w:space="0" w:color="auto"/>
        <w:bottom w:val="none" w:sz="0" w:space="0" w:color="auto"/>
        <w:right w:val="none" w:sz="0" w:space="0" w:color="auto"/>
      </w:divBdr>
    </w:div>
    <w:div w:id="387844621">
      <w:bodyDiv w:val="1"/>
      <w:marLeft w:val="0"/>
      <w:marRight w:val="0"/>
      <w:marTop w:val="0"/>
      <w:marBottom w:val="0"/>
      <w:divBdr>
        <w:top w:val="none" w:sz="0" w:space="0" w:color="auto"/>
        <w:left w:val="none" w:sz="0" w:space="0" w:color="auto"/>
        <w:bottom w:val="none" w:sz="0" w:space="0" w:color="auto"/>
        <w:right w:val="none" w:sz="0" w:space="0" w:color="auto"/>
      </w:divBdr>
    </w:div>
    <w:div w:id="388265379">
      <w:bodyDiv w:val="1"/>
      <w:marLeft w:val="0"/>
      <w:marRight w:val="0"/>
      <w:marTop w:val="0"/>
      <w:marBottom w:val="0"/>
      <w:divBdr>
        <w:top w:val="none" w:sz="0" w:space="0" w:color="auto"/>
        <w:left w:val="none" w:sz="0" w:space="0" w:color="auto"/>
        <w:bottom w:val="none" w:sz="0" w:space="0" w:color="auto"/>
        <w:right w:val="none" w:sz="0" w:space="0" w:color="auto"/>
      </w:divBdr>
    </w:div>
    <w:div w:id="392042945">
      <w:bodyDiv w:val="1"/>
      <w:marLeft w:val="0"/>
      <w:marRight w:val="0"/>
      <w:marTop w:val="0"/>
      <w:marBottom w:val="0"/>
      <w:divBdr>
        <w:top w:val="none" w:sz="0" w:space="0" w:color="auto"/>
        <w:left w:val="none" w:sz="0" w:space="0" w:color="auto"/>
        <w:bottom w:val="none" w:sz="0" w:space="0" w:color="auto"/>
        <w:right w:val="none" w:sz="0" w:space="0" w:color="auto"/>
      </w:divBdr>
    </w:div>
    <w:div w:id="521356463">
      <w:bodyDiv w:val="1"/>
      <w:marLeft w:val="0"/>
      <w:marRight w:val="0"/>
      <w:marTop w:val="0"/>
      <w:marBottom w:val="0"/>
      <w:divBdr>
        <w:top w:val="none" w:sz="0" w:space="0" w:color="auto"/>
        <w:left w:val="none" w:sz="0" w:space="0" w:color="auto"/>
        <w:bottom w:val="none" w:sz="0" w:space="0" w:color="auto"/>
        <w:right w:val="none" w:sz="0" w:space="0" w:color="auto"/>
      </w:divBdr>
    </w:div>
    <w:div w:id="534536470">
      <w:bodyDiv w:val="1"/>
      <w:marLeft w:val="0"/>
      <w:marRight w:val="0"/>
      <w:marTop w:val="0"/>
      <w:marBottom w:val="0"/>
      <w:divBdr>
        <w:top w:val="none" w:sz="0" w:space="0" w:color="auto"/>
        <w:left w:val="none" w:sz="0" w:space="0" w:color="auto"/>
        <w:bottom w:val="none" w:sz="0" w:space="0" w:color="auto"/>
        <w:right w:val="none" w:sz="0" w:space="0" w:color="auto"/>
      </w:divBdr>
    </w:div>
    <w:div w:id="699400777">
      <w:bodyDiv w:val="1"/>
      <w:marLeft w:val="0"/>
      <w:marRight w:val="0"/>
      <w:marTop w:val="0"/>
      <w:marBottom w:val="0"/>
      <w:divBdr>
        <w:top w:val="none" w:sz="0" w:space="0" w:color="auto"/>
        <w:left w:val="none" w:sz="0" w:space="0" w:color="auto"/>
        <w:bottom w:val="none" w:sz="0" w:space="0" w:color="auto"/>
        <w:right w:val="none" w:sz="0" w:space="0" w:color="auto"/>
      </w:divBdr>
    </w:div>
    <w:div w:id="988050299">
      <w:bodyDiv w:val="1"/>
      <w:marLeft w:val="0"/>
      <w:marRight w:val="0"/>
      <w:marTop w:val="0"/>
      <w:marBottom w:val="0"/>
      <w:divBdr>
        <w:top w:val="none" w:sz="0" w:space="0" w:color="auto"/>
        <w:left w:val="none" w:sz="0" w:space="0" w:color="auto"/>
        <w:bottom w:val="none" w:sz="0" w:space="0" w:color="auto"/>
        <w:right w:val="none" w:sz="0" w:space="0" w:color="auto"/>
      </w:divBdr>
    </w:div>
    <w:div w:id="1480884148">
      <w:bodyDiv w:val="1"/>
      <w:marLeft w:val="0"/>
      <w:marRight w:val="0"/>
      <w:marTop w:val="0"/>
      <w:marBottom w:val="0"/>
      <w:divBdr>
        <w:top w:val="none" w:sz="0" w:space="0" w:color="auto"/>
        <w:left w:val="none" w:sz="0" w:space="0" w:color="auto"/>
        <w:bottom w:val="none" w:sz="0" w:space="0" w:color="auto"/>
        <w:right w:val="none" w:sz="0" w:space="0" w:color="auto"/>
      </w:divBdr>
    </w:div>
    <w:div w:id="1484421616">
      <w:bodyDiv w:val="1"/>
      <w:marLeft w:val="0"/>
      <w:marRight w:val="0"/>
      <w:marTop w:val="0"/>
      <w:marBottom w:val="0"/>
      <w:divBdr>
        <w:top w:val="none" w:sz="0" w:space="0" w:color="auto"/>
        <w:left w:val="none" w:sz="0" w:space="0" w:color="auto"/>
        <w:bottom w:val="none" w:sz="0" w:space="0" w:color="auto"/>
        <w:right w:val="none" w:sz="0" w:space="0" w:color="auto"/>
      </w:divBdr>
    </w:div>
    <w:div w:id="1945455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tvetcdacc.go.k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C726A2B-888A-47A1-B358-B6C741E43523}">
  <ds:schemaRefs>
    <ds:schemaRef ds:uri="http://schemas.openxmlformats.org/officeDocument/2006/bibliography"/>
  </ds:schemaRefs>
</ds:datastoreItem>
</file>

<file path=customXml/itemProps2.xml><?xml version="1.0" encoding="utf-8"?>
<ds:datastoreItem xmlns:ds="http://schemas.openxmlformats.org/officeDocument/2006/customXml" ds:itemID="{F48B09CA-8810-4018-834F-FBC4EA5CE0B6}"/>
</file>

<file path=customXml/itemProps3.xml><?xml version="1.0" encoding="utf-8"?>
<ds:datastoreItem xmlns:ds="http://schemas.openxmlformats.org/officeDocument/2006/customXml" ds:itemID="{8426DECD-4CDC-4646-A5F9-898B0E71D561}"/>
</file>

<file path=customXml/itemProps4.xml><?xml version="1.0" encoding="utf-8"?>
<ds:datastoreItem xmlns:ds="http://schemas.openxmlformats.org/officeDocument/2006/customXml" ds:itemID="{3C14273A-FE66-4837-891C-4A525CDECE03}"/>
</file>

<file path=docProps/app.xml><?xml version="1.0" encoding="utf-8"?>
<Properties xmlns="http://schemas.openxmlformats.org/officeDocument/2006/extended-properties" xmlns:vt="http://schemas.openxmlformats.org/officeDocument/2006/docPropsVTypes">
  <Template>Normal.dotm</Template>
  <TotalTime>674</TotalTime>
  <Pages>51</Pages>
  <Words>7260</Words>
  <Characters>41388</Characters>
  <Application>Microsoft Office Word</Application>
  <DocSecurity>0</DocSecurity>
  <Lines>344</Lines>
  <Paragraphs>97</Paragraphs>
  <ScaleCrop>false</ScaleCrop>
  <HeadingPairs>
    <vt:vector size="2" baseType="variant">
      <vt:variant>
        <vt:lpstr>Title</vt:lpstr>
      </vt:variant>
      <vt:variant>
        <vt:i4>1</vt:i4>
      </vt:variant>
    </vt:vector>
  </HeadingPairs>
  <TitlesOfParts>
    <vt:vector size="1" baseType="lpstr">
      <vt:lpstr/>
    </vt:vector>
  </TitlesOfParts>
  <Company>Deftones</Company>
  <LinksUpToDate>false</LinksUpToDate>
  <CharactersWithSpaces>48551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Silas</cp:lastModifiedBy>
  <cp:revision>266</cp:revision>
  <dcterms:created xsi:type="dcterms:W3CDTF">2019-11-06T08:04:00Z</dcterms:created>
  <dcterms:modified xsi:type="dcterms:W3CDTF">2021-06-21T13:28:00Z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