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490" w:rsidRPr="00AD1DD3" w:rsidRDefault="00FB6490" w:rsidP="004466D5">
      <w:pPr>
        <w:pStyle w:val="Heading1"/>
      </w:pPr>
      <w:bookmarkStart w:id="0" w:name="_Hlk521494618"/>
      <w:bookmarkEnd w:id="0"/>
    </w:p>
    <w:p w:rsidR="00FB6490" w:rsidRPr="00AD1DD3" w:rsidRDefault="00FB6490" w:rsidP="00FB6490">
      <w:pPr>
        <w:spacing w:after="200" w:line="276" w:lineRule="auto"/>
        <w:jc w:val="center"/>
        <w:rPr>
          <w:szCs w:val="24"/>
          <w:lang w:val="en-US"/>
        </w:rPr>
      </w:pPr>
      <w:r w:rsidRPr="000D2040">
        <w:rPr>
          <w:b/>
          <w:noProof/>
          <w:szCs w:val="24"/>
          <w:lang w:val="en-US"/>
        </w:rPr>
        <w:drawing>
          <wp:inline distT="0" distB="0" distL="0" distR="0">
            <wp:extent cx="1371600" cy="1133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FB6490" w:rsidRPr="00AD1DD3" w:rsidRDefault="00FB6490" w:rsidP="00FB6490">
      <w:pPr>
        <w:spacing w:after="0" w:line="240" w:lineRule="auto"/>
        <w:jc w:val="center"/>
        <w:rPr>
          <w:b/>
          <w:szCs w:val="24"/>
          <w:lang w:val="en-US"/>
        </w:rPr>
      </w:pPr>
      <w:r w:rsidRPr="00AD1DD3">
        <w:rPr>
          <w:b/>
          <w:szCs w:val="24"/>
          <w:lang w:val="en-US"/>
        </w:rPr>
        <w:t>REPUBLIC OF KENYA</w:t>
      </w:r>
    </w:p>
    <w:p w:rsidR="00FB6490" w:rsidRPr="00AD1DD3" w:rsidRDefault="00FB6490" w:rsidP="00FB6490">
      <w:pPr>
        <w:spacing w:after="0" w:line="276" w:lineRule="auto"/>
        <w:rPr>
          <w:noProof/>
          <w:szCs w:val="24"/>
          <w:lang w:val="en-US"/>
        </w:rPr>
      </w:pPr>
    </w:p>
    <w:p w:rsidR="00FB6490" w:rsidRPr="00AD1DD3" w:rsidRDefault="00FB6490" w:rsidP="00FB6490">
      <w:pPr>
        <w:spacing w:after="0" w:line="276" w:lineRule="auto"/>
        <w:rPr>
          <w:noProof/>
          <w:szCs w:val="24"/>
          <w:lang w:val="en-US"/>
        </w:rPr>
      </w:pPr>
    </w:p>
    <w:p w:rsidR="00FB6490" w:rsidRPr="00AD1DD3" w:rsidRDefault="00FB6490" w:rsidP="00FB6490">
      <w:pPr>
        <w:spacing w:after="0" w:line="276" w:lineRule="auto"/>
        <w:jc w:val="center"/>
        <w:rPr>
          <w:noProof/>
          <w:szCs w:val="24"/>
          <w:lang w:val="en-US"/>
        </w:rPr>
      </w:pPr>
    </w:p>
    <w:p w:rsidR="00FB6490" w:rsidRPr="00AD1DD3" w:rsidRDefault="00FB6490" w:rsidP="00FB6490">
      <w:pPr>
        <w:spacing w:after="0" w:line="276" w:lineRule="auto"/>
        <w:jc w:val="center"/>
        <w:rPr>
          <w:noProof/>
          <w:szCs w:val="24"/>
          <w:lang w:val="en-US"/>
        </w:rPr>
      </w:pPr>
    </w:p>
    <w:p w:rsidR="00FB6490" w:rsidRPr="00AD1DD3" w:rsidRDefault="00FB6490" w:rsidP="00FB6490">
      <w:pPr>
        <w:spacing w:after="0" w:line="276" w:lineRule="auto"/>
        <w:rPr>
          <w:noProof/>
          <w:szCs w:val="24"/>
          <w:lang w:val="en-US"/>
        </w:rPr>
      </w:pPr>
    </w:p>
    <w:p w:rsidR="00FB6490" w:rsidRPr="00DA43AE" w:rsidRDefault="00FB6490" w:rsidP="00FB6490">
      <w:pPr>
        <w:spacing w:after="0" w:line="276" w:lineRule="auto"/>
        <w:ind w:right="-514"/>
        <w:jc w:val="center"/>
        <w:rPr>
          <w:b/>
          <w:szCs w:val="24"/>
          <w:lang w:val="en-US"/>
        </w:rPr>
      </w:pPr>
      <w:r w:rsidRPr="00DA43AE">
        <w:rPr>
          <w:b/>
          <w:szCs w:val="24"/>
          <w:lang w:val="en-US"/>
        </w:rPr>
        <w:t>COMPETENCY BASED CURRICULUM</w:t>
      </w:r>
    </w:p>
    <w:p w:rsidR="00FB6490" w:rsidRPr="00DA43AE" w:rsidRDefault="00FB6490" w:rsidP="00FB6490">
      <w:pPr>
        <w:spacing w:after="0" w:line="276" w:lineRule="auto"/>
        <w:ind w:right="-514"/>
        <w:jc w:val="center"/>
        <w:rPr>
          <w:b/>
          <w:szCs w:val="24"/>
          <w:lang w:val="en-US"/>
        </w:rPr>
      </w:pPr>
    </w:p>
    <w:p w:rsidR="00FB6490" w:rsidRPr="00DA43AE" w:rsidRDefault="00FB6490" w:rsidP="00FB6490">
      <w:pPr>
        <w:spacing w:after="0" w:line="276" w:lineRule="auto"/>
        <w:ind w:right="-514"/>
        <w:rPr>
          <w:b/>
          <w:szCs w:val="24"/>
          <w:lang w:val="en-US"/>
        </w:rPr>
      </w:pPr>
    </w:p>
    <w:p w:rsidR="00FB6490" w:rsidRPr="00DA43AE" w:rsidRDefault="00FB6490" w:rsidP="00FB6490">
      <w:pPr>
        <w:spacing w:after="0" w:line="276" w:lineRule="auto"/>
        <w:ind w:right="-514"/>
        <w:jc w:val="center"/>
        <w:rPr>
          <w:b/>
          <w:szCs w:val="24"/>
          <w:lang w:val="en-US"/>
        </w:rPr>
      </w:pPr>
      <w:r w:rsidRPr="00DA43AE">
        <w:rPr>
          <w:b/>
          <w:szCs w:val="24"/>
          <w:lang w:val="en-US"/>
        </w:rPr>
        <w:t>FOR</w:t>
      </w:r>
    </w:p>
    <w:p w:rsidR="00FB6490" w:rsidRPr="00DA43AE" w:rsidRDefault="00FB6490" w:rsidP="00FB6490">
      <w:pPr>
        <w:spacing w:after="0" w:line="276" w:lineRule="auto"/>
        <w:ind w:right="-514"/>
        <w:rPr>
          <w:b/>
          <w:szCs w:val="24"/>
          <w:lang w:val="en-US"/>
        </w:rPr>
      </w:pPr>
    </w:p>
    <w:p w:rsidR="00FB6490" w:rsidRPr="00DA43AE" w:rsidRDefault="00FB6490" w:rsidP="00FB6490">
      <w:pPr>
        <w:spacing w:after="0" w:line="276" w:lineRule="auto"/>
        <w:ind w:right="-514"/>
        <w:jc w:val="center"/>
        <w:rPr>
          <w:b/>
          <w:szCs w:val="24"/>
          <w:lang w:val="en-US"/>
        </w:rPr>
      </w:pPr>
    </w:p>
    <w:p w:rsidR="00FB6490" w:rsidRPr="00DA43AE" w:rsidRDefault="00FB6490" w:rsidP="00FB6490">
      <w:pPr>
        <w:spacing w:after="0" w:line="276" w:lineRule="auto"/>
        <w:ind w:right="-514"/>
        <w:jc w:val="center"/>
        <w:rPr>
          <w:b/>
          <w:szCs w:val="24"/>
          <w:lang w:val="en-US" w:eastAsia="en-GB"/>
        </w:rPr>
      </w:pPr>
      <w:r>
        <w:rPr>
          <w:b/>
          <w:szCs w:val="24"/>
          <w:lang w:val="en-US"/>
        </w:rPr>
        <w:t xml:space="preserve">CHRISTIAN MINISTRY </w:t>
      </w:r>
    </w:p>
    <w:p w:rsidR="00FB6490" w:rsidRPr="00DA43AE" w:rsidRDefault="00FB6490" w:rsidP="00FB6490">
      <w:pPr>
        <w:spacing w:after="0" w:line="276" w:lineRule="auto"/>
        <w:ind w:right="-514"/>
        <w:rPr>
          <w:b/>
          <w:szCs w:val="24"/>
          <w:lang w:val="en-US"/>
        </w:rPr>
      </w:pPr>
    </w:p>
    <w:p w:rsidR="00FB6490" w:rsidRPr="00DA43AE" w:rsidRDefault="00FB6490" w:rsidP="00FB6490">
      <w:pPr>
        <w:spacing w:after="0" w:line="276" w:lineRule="auto"/>
        <w:ind w:right="-514"/>
        <w:jc w:val="center"/>
        <w:rPr>
          <w:b/>
          <w:szCs w:val="24"/>
          <w:lang w:val="en-US"/>
        </w:rPr>
      </w:pPr>
    </w:p>
    <w:p w:rsidR="00FB6490" w:rsidRPr="00DA43AE" w:rsidRDefault="00FB6490" w:rsidP="00FB6490">
      <w:pPr>
        <w:spacing w:after="0" w:line="276" w:lineRule="auto"/>
        <w:ind w:right="-514"/>
        <w:jc w:val="center"/>
        <w:rPr>
          <w:b/>
          <w:szCs w:val="24"/>
          <w:lang w:val="en-US"/>
        </w:rPr>
      </w:pPr>
      <w:r w:rsidRPr="00DA43AE">
        <w:rPr>
          <w:b/>
          <w:szCs w:val="24"/>
          <w:lang w:val="en-US"/>
        </w:rPr>
        <w:t>LEVEL 6</w:t>
      </w:r>
    </w:p>
    <w:p w:rsidR="00FB6490" w:rsidRPr="00356BE2" w:rsidRDefault="00FB6490" w:rsidP="00FB6490">
      <w:pPr>
        <w:spacing w:after="0" w:line="276" w:lineRule="auto"/>
        <w:rPr>
          <w:noProof/>
          <w:sz w:val="32"/>
          <w:szCs w:val="32"/>
          <w:lang w:val="en-US"/>
        </w:rPr>
      </w:pPr>
    </w:p>
    <w:p w:rsidR="00FB6490" w:rsidRPr="00AD1DD3" w:rsidRDefault="00FB6490" w:rsidP="00FB6490">
      <w:pPr>
        <w:spacing w:after="0" w:line="276" w:lineRule="auto"/>
        <w:rPr>
          <w:noProof/>
          <w:szCs w:val="24"/>
          <w:lang w:val="en-US"/>
        </w:rPr>
      </w:pPr>
    </w:p>
    <w:p w:rsidR="00FB6490" w:rsidRPr="00AD1DD3" w:rsidRDefault="00FB6490" w:rsidP="00FB6490">
      <w:pPr>
        <w:spacing w:after="0" w:line="276" w:lineRule="auto"/>
        <w:jc w:val="center"/>
        <w:rPr>
          <w:b/>
          <w:szCs w:val="24"/>
          <w:lang w:val="en-US"/>
        </w:rPr>
      </w:pPr>
    </w:p>
    <w:p w:rsidR="00FB6490" w:rsidRPr="00AD1DD3" w:rsidRDefault="00FB6490" w:rsidP="00FB6490">
      <w:pPr>
        <w:spacing w:after="0" w:line="276" w:lineRule="auto"/>
        <w:jc w:val="center"/>
        <w:rPr>
          <w:b/>
          <w:szCs w:val="24"/>
          <w:lang w:val="en-US"/>
        </w:rPr>
      </w:pPr>
      <w:r w:rsidRPr="00AD1DD3">
        <w:rPr>
          <w:noProof/>
          <w:szCs w:val="24"/>
          <w:lang w:val="en-US"/>
        </w:rPr>
        <w:drawing>
          <wp:inline distT="0" distB="0" distL="0" distR="0">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rsidR="00FB6490" w:rsidRPr="00AD1DD3" w:rsidRDefault="00FB6490" w:rsidP="00FB6490">
      <w:pPr>
        <w:spacing w:after="0" w:line="276" w:lineRule="auto"/>
        <w:rPr>
          <w:b/>
          <w:szCs w:val="24"/>
          <w:lang w:val="en-US"/>
        </w:rPr>
      </w:pPr>
    </w:p>
    <w:p w:rsidR="00FB6490" w:rsidRPr="00AD1DD3" w:rsidRDefault="00FB6490" w:rsidP="00FB6490">
      <w:pPr>
        <w:spacing w:after="0" w:line="276" w:lineRule="auto"/>
        <w:jc w:val="center"/>
        <w:rPr>
          <w:rFonts w:eastAsia="Times New Roman"/>
          <w:szCs w:val="24"/>
          <w:lang w:val="en-US"/>
        </w:rPr>
      </w:pPr>
      <w:r w:rsidRPr="00AD1DD3">
        <w:rPr>
          <w:rFonts w:eastAsia="Times New Roman"/>
          <w:szCs w:val="24"/>
          <w:lang w:val="en-US"/>
        </w:rPr>
        <w:t>TVET CDACC</w:t>
      </w:r>
    </w:p>
    <w:p w:rsidR="00FB6490" w:rsidRPr="00AD1DD3" w:rsidRDefault="00FB6490" w:rsidP="00FB6490">
      <w:pPr>
        <w:spacing w:after="0" w:line="276" w:lineRule="auto"/>
        <w:jc w:val="center"/>
        <w:rPr>
          <w:rFonts w:eastAsia="Times New Roman"/>
          <w:szCs w:val="24"/>
          <w:lang w:val="en-US"/>
        </w:rPr>
      </w:pPr>
      <w:r w:rsidRPr="00AD1DD3">
        <w:rPr>
          <w:rFonts w:eastAsia="Times New Roman"/>
          <w:szCs w:val="24"/>
          <w:lang w:val="en-US"/>
        </w:rPr>
        <w:t>P.O. BOX 15745-00100</w:t>
      </w:r>
    </w:p>
    <w:p w:rsidR="00FB6490" w:rsidRPr="00AD1DD3" w:rsidRDefault="00FB6490" w:rsidP="00FB6490">
      <w:pPr>
        <w:spacing w:after="0" w:line="276" w:lineRule="auto"/>
        <w:jc w:val="center"/>
        <w:rPr>
          <w:rFonts w:eastAsia="Times New Roman"/>
          <w:szCs w:val="24"/>
          <w:lang w:val="en-US"/>
        </w:rPr>
      </w:pPr>
      <w:r w:rsidRPr="00AD1DD3">
        <w:rPr>
          <w:rFonts w:eastAsia="Times New Roman"/>
          <w:szCs w:val="24"/>
          <w:lang w:val="en-US"/>
        </w:rPr>
        <w:t>NAIROBI</w:t>
      </w:r>
    </w:p>
    <w:p w:rsidR="00FB6490" w:rsidRPr="00AD1DD3" w:rsidRDefault="00FB6490" w:rsidP="00FB6490">
      <w:pPr>
        <w:spacing w:after="200" w:line="276" w:lineRule="auto"/>
        <w:rPr>
          <w:szCs w:val="24"/>
          <w:lang w:val="en-US"/>
        </w:rPr>
      </w:pPr>
    </w:p>
    <w:p w:rsidR="00FB6490" w:rsidRPr="00AD1DD3" w:rsidRDefault="00FB6490" w:rsidP="00FB6490">
      <w:pPr>
        <w:spacing w:after="0"/>
        <w:jc w:val="center"/>
        <w:rPr>
          <w:b/>
          <w:szCs w:val="24"/>
        </w:rPr>
      </w:pPr>
      <w:r>
        <w:rPr>
          <w:rFonts w:eastAsia="Times New Roman"/>
          <w:b/>
          <w:szCs w:val="24"/>
          <w:lang w:val="en-US"/>
        </w:rPr>
        <w:br w:type="page"/>
      </w:r>
    </w:p>
    <w:p w:rsidR="00FB6490" w:rsidRPr="00AD1DD3" w:rsidRDefault="00FB6490" w:rsidP="00FB6490">
      <w:pPr>
        <w:spacing w:after="0" w:line="276" w:lineRule="auto"/>
        <w:rPr>
          <w:b/>
          <w:szCs w:val="24"/>
          <w:lang w:val="en-US"/>
        </w:rPr>
      </w:pPr>
    </w:p>
    <w:p w:rsidR="00FB6490" w:rsidRPr="00AD1DD3" w:rsidRDefault="00FB6490" w:rsidP="00FB6490">
      <w:pPr>
        <w:spacing w:after="0" w:line="276" w:lineRule="auto"/>
        <w:rPr>
          <w:szCs w:val="24"/>
          <w:lang w:val="en-US"/>
        </w:rPr>
      </w:pPr>
      <w:r w:rsidRPr="00AD1DD3">
        <w:rPr>
          <w:szCs w:val="24"/>
          <w:lang w:val="en-US"/>
        </w:rPr>
        <w:t>First published 201</w:t>
      </w:r>
      <w:r>
        <w:rPr>
          <w:szCs w:val="24"/>
          <w:lang w:val="en-US"/>
        </w:rPr>
        <w:t>8</w:t>
      </w:r>
    </w:p>
    <w:p w:rsidR="00FB6490" w:rsidRDefault="00FB6490" w:rsidP="00FB6490">
      <w:pPr>
        <w:spacing w:after="0" w:line="276" w:lineRule="auto"/>
        <w:rPr>
          <w:szCs w:val="24"/>
          <w:lang w:val="en-US"/>
        </w:rPr>
      </w:pPr>
      <w:r w:rsidRPr="00AD1DD3">
        <w:rPr>
          <w:szCs w:val="24"/>
          <w:lang w:val="en-US"/>
        </w:rPr>
        <w:t xml:space="preserve"> © </w:t>
      </w:r>
      <w:r w:rsidR="00EA309B">
        <w:rPr>
          <w:szCs w:val="24"/>
          <w:lang w:val="en-US"/>
        </w:rPr>
        <w:t>2018</w:t>
      </w:r>
      <w:r w:rsidR="00EB65FA">
        <w:rPr>
          <w:szCs w:val="24"/>
          <w:lang w:val="en-US"/>
        </w:rPr>
        <w:t>,</w:t>
      </w:r>
      <w:r w:rsidR="00EB65FA" w:rsidRPr="00AD1DD3">
        <w:rPr>
          <w:szCs w:val="24"/>
          <w:lang w:val="en-US"/>
        </w:rPr>
        <w:t xml:space="preserve"> TVET</w:t>
      </w:r>
      <w:r w:rsidRPr="00AD1DD3">
        <w:rPr>
          <w:szCs w:val="24"/>
          <w:lang w:val="en-US"/>
        </w:rPr>
        <w:t xml:space="preserve"> CDACC</w:t>
      </w:r>
    </w:p>
    <w:p w:rsidR="002E1C6B" w:rsidRPr="00AD1DD3" w:rsidRDefault="002E1C6B" w:rsidP="00FB6490">
      <w:pPr>
        <w:spacing w:after="0" w:line="276" w:lineRule="auto"/>
        <w:rPr>
          <w:szCs w:val="24"/>
          <w:lang w:val="en-US"/>
        </w:rPr>
      </w:pPr>
    </w:p>
    <w:p w:rsidR="00FB6490" w:rsidRPr="00AD1DD3" w:rsidRDefault="00FB6490" w:rsidP="00FB6490">
      <w:pPr>
        <w:spacing w:after="0" w:line="276" w:lineRule="auto"/>
        <w:jc w:val="both"/>
        <w:rPr>
          <w:szCs w:val="24"/>
          <w:lang w:val="en-US"/>
        </w:rPr>
      </w:pPr>
      <w:r w:rsidRPr="00AD1DD3">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FB6490" w:rsidRPr="00AD1DD3" w:rsidRDefault="00FB6490" w:rsidP="00FB6490">
      <w:pPr>
        <w:spacing w:after="0" w:line="276" w:lineRule="auto"/>
        <w:rPr>
          <w:szCs w:val="24"/>
          <w:lang w:val="en-US"/>
        </w:rPr>
      </w:pPr>
    </w:p>
    <w:p w:rsidR="00FB6490" w:rsidRPr="00AD1DD3" w:rsidRDefault="00FB6490" w:rsidP="00FB6490">
      <w:pPr>
        <w:spacing w:after="0" w:line="276" w:lineRule="auto"/>
        <w:rPr>
          <w:b/>
          <w:szCs w:val="24"/>
          <w:lang w:val="en-US"/>
        </w:rPr>
      </w:pPr>
      <w:r w:rsidRPr="00AD1DD3">
        <w:rPr>
          <w:b/>
          <w:szCs w:val="24"/>
          <w:lang w:val="en-US"/>
        </w:rPr>
        <w:t>Council Secretary/CEO</w:t>
      </w:r>
    </w:p>
    <w:p w:rsidR="00FB6490" w:rsidRPr="00AD1DD3" w:rsidRDefault="00FB6490" w:rsidP="00FB6490">
      <w:pPr>
        <w:spacing w:after="0" w:line="276" w:lineRule="auto"/>
        <w:rPr>
          <w:b/>
          <w:szCs w:val="24"/>
          <w:lang w:val="en-US"/>
        </w:rPr>
      </w:pPr>
      <w:r w:rsidRPr="00AD1DD3">
        <w:rPr>
          <w:b/>
          <w:szCs w:val="24"/>
          <w:lang w:val="en-US"/>
        </w:rPr>
        <w:t>TVET Curriculum Development, Assessment and Certification Council</w:t>
      </w:r>
    </w:p>
    <w:p w:rsidR="00FB6490" w:rsidRPr="00AD1DD3" w:rsidRDefault="00FB6490" w:rsidP="00FB6490">
      <w:pPr>
        <w:spacing w:after="0" w:line="276" w:lineRule="auto"/>
        <w:rPr>
          <w:b/>
          <w:szCs w:val="24"/>
          <w:lang w:val="en-US"/>
        </w:rPr>
      </w:pPr>
      <w:r w:rsidRPr="00AD1DD3">
        <w:rPr>
          <w:b/>
          <w:szCs w:val="24"/>
          <w:lang w:val="en-US"/>
        </w:rPr>
        <w:t xml:space="preserve">P.O. Box 15745–00100 </w:t>
      </w:r>
    </w:p>
    <w:p w:rsidR="00FB6490" w:rsidRPr="00AD1DD3" w:rsidRDefault="00FB6490" w:rsidP="00FB6490">
      <w:pPr>
        <w:spacing w:after="0" w:line="276" w:lineRule="auto"/>
        <w:rPr>
          <w:b/>
          <w:szCs w:val="24"/>
          <w:lang w:val="en-US"/>
        </w:rPr>
      </w:pPr>
      <w:r w:rsidRPr="00AD1DD3">
        <w:rPr>
          <w:b/>
          <w:szCs w:val="24"/>
          <w:lang w:val="en-US"/>
        </w:rPr>
        <w:t>Nairobi, Kenya </w:t>
      </w:r>
    </w:p>
    <w:p w:rsidR="00C35C69" w:rsidRDefault="00FB6490" w:rsidP="00FB6490">
      <w:pPr>
        <w:spacing w:after="200" w:line="276" w:lineRule="auto"/>
        <w:rPr>
          <w:b/>
          <w:szCs w:val="24"/>
          <w:lang w:val="en-US"/>
        </w:rPr>
      </w:pPr>
      <w:r w:rsidRPr="00AD1DD3">
        <w:rPr>
          <w:b/>
          <w:szCs w:val="24"/>
          <w:lang w:val="en-US"/>
        </w:rPr>
        <w:t xml:space="preserve">Email: </w:t>
      </w:r>
      <w:r w:rsidRPr="00205452">
        <w:rPr>
          <w:b/>
          <w:lang w:val="en-US"/>
        </w:rPr>
        <w:t>info@tvetcdacc.go.ke</w:t>
      </w:r>
      <w:r>
        <w:rPr>
          <w:b/>
          <w:lang w:val="en-US"/>
        </w:rPr>
        <w:t xml:space="preserve"> </w:t>
      </w:r>
    </w:p>
    <w:p w:rsidR="00C35C69" w:rsidRDefault="00C35C69" w:rsidP="00C35C69">
      <w:pPr>
        <w:rPr>
          <w:lang w:val="en-US"/>
        </w:rPr>
      </w:pPr>
      <w:r>
        <w:rPr>
          <w:lang w:val="en-US"/>
        </w:rPr>
        <w:br w:type="page"/>
      </w:r>
    </w:p>
    <w:p w:rsidR="00C35C69" w:rsidRPr="00FB6490" w:rsidRDefault="00C35C69" w:rsidP="00C35C69">
      <w:pPr>
        <w:pStyle w:val="Heading1"/>
        <w:spacing w:after="240" w:line="276" w:lineRule="auto"/>
        <w:jc w:val="center"/>
        <w:rPr>
          <w:sz w:val="24"/>
          <w:szCs w:val="24"/>
        </w:rPr>
      </w:pPr>
      <w:bookmarkStart w:id="1" w:name="_Toc69737481"/>
      <w:r w:rsidRPr="00FB6490">
        <w:rPr>
          <w:sz w:val="24"/>
          <w:szCs w:val="24"/>
        </w:rPr>
        <w:lastRenderedPageBreak/>
        <w:t>FOREWORD</w:t>
      </w:r>
      <w:bookmarkEnd w:id="1"/>
    </w:p>
    <w:p w:rsidR="00C35C69" w:rsidRDefault="00C35C69" w:rsidP="00C35C69">
      <w:pPr>
        <w:spacing w:line="276" w:lineRule="auto"/>
        <w:jc w:val="both"/>
        <w:rPr>
          <w:szCs w:val="24"/>
        </w:rPr>
      </w:pPr>
      <w:r>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C35C69" w:rsidRDefault="00C35C69" w:rsidP="00C35C69">
      <w:pPr>
        <w:spacing w:line="276" w:lineRule="auto"/>
        <w:jc w:val="both"/>
        <w:rPr>
          <w:szCs w:val="24"/>
        </w:rPr>
      </w:pPr>
      <w:r>
        <w:rPr>
          <w:szCs w:val="24"/>
        </w:rPr>
        <w:t>Reforms in the education sector are necessary for the achievement of Kenya Vision 2030 and meeting the provisions of the Constitution of Kenya 2010. The education sector had to be aligned to the Co</w:t>
      </w:r>
      <w:r w:rsidR="00A277DE">
        <w:rPr>
          <w:szCs w:val="24"/>
        </w:rPr>
        <w:t xml:space="preserve">nstitution and this resulted in </w:t>
      </w:r>
      <w:r>
        <w:rPr>
          <w:szCs w:val="24"/>
        </w:rPr>
        <w:t xml:space="preserve">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C35C69" w:rsidRDefault="00C35C69" w:rsidP="00C35C69">
      <w:pPr>
        <w:spacing w:line="276" w:lineRule="auto"/>
        <w:jc w:val="both"/>
        <w:rPr>
          <w:szCs w:val="24"/>
        </w:rPr>
      </w:pPr>
      <w:r>
        <w:rPr>
          <w:szCs w:val="24"/>
        </w:rPr>
        <w:t xml:space="preserve">These reforms demand that industry takes a leading role in curriculum development to ensure the curriculum addresses its competence needs. It is against this background that this curriculum has been developed.  </w:t>
      </w:r>
    </w:p>
    <w:p w:rsidR="00EA309B" w:rsidRPr="00EA309B" w:rsidRDefault="00EA309B" w:rsidP="00EA309B">
      <w:pPr>
        <w:jc w:val="both"/>
        <w:rPr>
          <w:szCs w:val="24"/>
          <w:lang w:val="en-ZW"/>
        </w:rPr>
      </w:pPr>
      <w:r w:rsidRPr="00EA309B">
        <w:rPr>
          <w:szCs w:val="24"/>
          <w:lang w:val="en-ZW"/>
        </w:rPr>
        <w:t xml:space="preserve">It is my conviction that this curriculum will play a great role towards development of competent human resource for </w:t>
      </w:r>
      <w:r>
        <w:rPr>
          <w:szCs w:val="24"/>
          <w:lang w:val="en-ZW"/>
        </w:rPr>
        <w:t xml:space="preserve">Religion </w:t>
      </w:r>
      <w:r w:rsidRPr="00EA309B">
        <w:rPr>
          <w:szCs w:val="24"/>
          <w:lang w:val="en-ZW"/>
        </w:rPr>
        <w:t>sector’s growth and development.</w:t>
      </w:r>
    </w:p>
    <w:p w:rsidR="00C35C69" w:rsidRDefault="00C35C69" w:rsidP="00C35C69">
      <w:pPr>
        <w:jc w:val="both"/>
        <w:rPr>
          <w:b/>
          <w:szCs w:val="24"/>
        </w:rPr>
      </w:pPr>
    </w:p>
    <w:p w:rsidR="00C35C69" w:rsidRDefault="00C35C69" w:rsidP="00C35C69">
      <w:pPr>
        <w:jc w:val="both"/>
        <w:rPr>
          <w:b/>
          <w:szCs w:val="24"/>
        </w:rPr>
      </w:pPr>
    </w:p>
    <w:p w:rsidR="00C35C69" w:rsidRDefault="00C35C69" w:rsidP="00C35C69">
      <w:pPr>
        <w:spacing w:after="0"/>
        <w:rPr>
          <w:b/>
          <w:szCs w:val="24"/>
        </w:rPr>
      </w:pPr>
      <w:r>
        <w:rPr>
          <w:b/>
          <w:szCs w:val="24"/>
        </w:rPr>
        <w:t>PRINCIPAL SECRETARY, VOCATIONAL AND TECHNICAL TRAINING</w:t>
      </w:r>
    </w:p>
    <w:p w:rsidR="00C35C69" w:rsidRDefault="00C35C69" w:rsidP="00C35C69">
      <w:pPr>
        <w:spacing w:after="0"/>
        <w:jc w:val="both"/>
        <w:rPr>
          <w:b/>
          <w:szCs w:val="24"/>
        </w:rPr>
      </w:pPr>
      <w:r>
        <w:rPr>
          <w:b/>
          <w:szCs w:val="24"/>
        </w:rPr>
        <w:t>MINISTRY OF EDUCATION</w:t>
      </w:r>
    </w:p>
    <w:p w:rsidR="00C35C69" w:rsidRDefault="00C35C69" w:rsidP="00C35C69">
      <w:pPr>
        <w:spacing w:after="0"/>
        <w:jc w:val="both"/>
        <w:rPr>
          <w:b/>
          <w:szCs w:val="24"/>
        </w:rPr>
      </w:pPr>
    </w:p>
    <w:p w:rsidR="00C35C69" w:rsidRDefault="00C35C69" w:rsidP="00C35C69">
      <w:pPr>
        <w:spacing w:after="200" w:line="276" w:lineRule="auto"/>
        <w:rPr>
          <w:rFonts w:eastAsia="Times New Roman"/>
          <w:b/>
          <w:szCs w:val="24"/>
          <w:lang w:val="en-US"/>
        </w:rPr>
      </w:pPr>
      <w:r>
        <w:br w:type="page"/>
      </w:r>
    </w:p>
    <w:p w:rsidR="00C35C69" w:rsidRPr="003343BF" w:rsidRDefault="00C35C69" w:rsidP="00C35C69">
      <w:pPr>
        <w:pStyle w:val="Heading1"/>
        <w:spacing w:after="240"/>
        <w:jc w:val="center"/>
        <w:rPr>
          <w:sz w:val="24"/>
          <w:szCs w:val="24"/>
        </w:rPr>
      </w:pPr>
      <w:bookmarkStart w:id="2" w:name="_Toc517764443"/>
      <w:bookmarkStart w:id="3" w:name="_Toc69737482"/>
      <w:r w:rsidRPr="003343BF">
        <w:rPr>
          <w:sz w:val="24"/>
          <w:szCs w:val="24"/>
        </w:rPr>
        <w:lastRenderedPageBreak/>
        <w:t>PREFACE</w:t>
      </w:r>
      <w:bookmarkEnd w:id="2"/>
      <w:bookmarkEnd w:id="3"/>
    </w:p>
    <w:p w:rsidR="00C35C69" w:rsidRDefault="00C35C69" w:rsidP="00C35C69">
      <w:pPr>
        <w:spacing w:line="276" w:lineRule="auto"/>
        <w:jc w:val="both"/>
        <w:rPr>
          <w:szCs w:val="24"/>
        </w:rPr>
      </w:pPr>
      <w:r>
        <w:rPr>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C35C69" w:rsidRDefault="00C35C69" w:rsidP="00C35C69">
      <w:pPr>
        <w:spacing w:line="276" w:lineRule="auto"/>
        <w:jc w:val="both"/>
        <w:rPr>
          <w:bCs/>
          <w:szCs w:val="24"/>
        </w:rPr>
      </w:pPr>
      <w:r>
        <w:rPr>
          <w:szCs w:val="24"/>
        </w:rPr>
        <w:t>The Technical and Vocational Education and Training Act No. 29 of 2013 and the Sessional Paper No. 4 of 2016 on Reforming Education and Training in Kenya, emphasized the need to</w:t>
      </w:r>
      <w:r>
        <w:rPr>
          <w:b/>
          <w:szCs w:val="24"/>
        </w:rPr>
        <w:t xml:space="preserve"> </w:t>
      </w:r>
      <w:r>
        <w:rPr>
          <w:bCs/>
          <w:szCs w:val="24"/>
        </w:rPr>
        <w:t xml:space="preserve">reform </w:t>
      </w:r>
      <w:r>
        <w:rPr>
          <w:szCs w:val="24"/>
        </w:rPr>
        <w:t>curriculum development, assessment and certification. This called for a shift to CBET to address</w:t>
      </w:r>
      <w:r>
        <w:rPr>
          <w:color w:val="FF0000"/>
          <w:szCs w:val="24"/>
        </w:rPr>
        <w:t xml:space="preserve"> </w:t>
      </w:r>
      <w:r>
        <w:rPr>
          <w:szCs w:val="24"/>
        </w:rPr>
        <w:t>the mismatch between skills acquired through training and skills needed by industry as well as increase the global competitiveness of Kenyan labour force.</w:t>
      </w:r>
    </w:p>
    <w:p w:rsidR="00C35C69" w:rsidRDefault="00C35C69" w:rsidP="00C35C69">
      <w:pPr>
        <w:spacing w:line="276" w:lineRule="auto"/>
        <w:jc w:val="both"/>
        <w:rPr>
          <w:szCs w:val="24"/>
        </w:rPr>
      </w:pPr>
      <w:r>
        <w:rPr>
          <w:szCs w:val="24"/>
        </w:rPr>
        <w:t xml:space="preserve">TVET Curriculum Development, Assessment and Certification Council (TVET CDACC) in conjunction with Christian Ministry </w:t>
      </w:r>
      <w:r w:rsidRPr="003343BF">
        <w:rPr>
          <w:szCs w:val="24"/>
        </w:rPr>
        <w:t>Sector Skills Advisory Committee</w:t>
      </w:r>
      <w:r>
        <w:rPr>
          <w:szCs w:val="24"/>
        </w:rPr>
        <w:t xml:space="preserve"> (SSAC), have developed this curriculum.</w:t>
      </w:r>
    </w:p>
    <w:p w:rsidR="00570AA5" w:rsidRPr="00570AA5" w:rsidRDefault="00570AA5" w:rsidP="00C35C69">
      <w:pPr>
        <w:spacing w:line="276" w:lineRule="auto"/>
        <w:jc w:val="both"/>
        <w:rPr>
          <w:szCs w:val="24"/>
        </w:rPr>
      </w:pPr>
      <w:r w:rsidRPr="00570AA5">
        <w:rPr>
          <w:szCs w:val="24"/>
        </w:rPr>
        <w:t>This curriculum has been developed following the CBET framework policy; the CBETA standards and guidelines provided by the TVET Authority and the Kenya National Qualification Framework designed by the Kenya National Qualification Authority.</w:t>
      </w:r>
    </w:p>
    <w:p w:rsidR="00C35C69" w:rsidRDefault="00C35C69" w:rsidP="00C35C69">
      <w:pPr>
        <w:spacing w:line="276" w:lineRule="auto"/>
        <w:jc w:val="both"/>
        <w:rPr>
          <w:szCs w:val="24"/>
        </w:rPr>
      </w:pPr>
      <w:r>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rsidR="00C35C69" w:rsidRDefault="00C35C69" w:rsidP="00C35C69">
      <w:pPr>
        <w:spacing w:line="276" w:lineRule="auto"/>
        <w:jc w:val="both"/>
        <w:rPr>
          <w:szCs w:val="24"/>
        </w:rPr>
      </w:pPr>
      <w:r>
        <w:rPr>
          <w:szCs w:val="24"/>
        </w:rPr>
        <w:t xml:space="preserve">I am grateful to the Council Members, Council Secretariat, Christian Ministry SSAC, expert workers and all those who participated in the development of this curriculum. </w:t>
      </w:r>
    </w:p>
    <w:p w:rsidR="00C35C69" w:rsidRDefault="00C35C69" w:rsidP="00C35C69">
      <w:pPr>
        <w:rPr>
          <w:szCs w:val="24"/>
        </w:rPr>
      </w:pPr>
    </w:p>
    <w:p w:rsidR="00C35C69" w:rsidRDefault="00C35C69" w:rsidP="00C35C69">
      <w:pPr>
        <w:rPr>
          <w:szCs w:val="24"/>
        </w:rPr>
      </w:pPr>
    </w:p>
    <w:p w:rsidR="00570AA5" w:rsidRDefault="00570AA5" w:rsidP="00C35C69">
      <w:pPr>
        <w:spacing w:after="0"/>
        <w:jc w:val="both"/>
        <w:rPr>
          <w:b/>
          <w:szCs w:val="24"/>
        </w:rPr>
      </w:pPr>
      <w:r>
        <w:rPr>
          <w:b/>
          <w:szCs w:val="24"/>
        </w:rPr>
        <w:t>CHAIRPERSON</w:t>
      </w:r>
    </w:p>
    <w:p w:rsidR="00C35C69" w:rsidRDefault="00C35C69" w:rsidP="00C35C69">
      <w:pPr>
        <w:spacing w:after="0"/>
        <w:jc w:val="both"/>
        <w:rPr>
          <w:b/>
          <w:szCs w:val="24"/>
        </w:rPr>
      </w:pPr>
      <w:r>
        <w:rPr>
          <w:b/>
          <w:szCs w:val="24"/>
        </w:rPr>
        <w:t>TVET CDACC</w:t>
      </w:r>
    </w:p>
    <w:p w:rsidR="00C35C69" w:rsidRPr="00E628C8" w:rsidRDefault="00C35C69" w:rsidP="00C35C69">
      <w:pPr>
        <w:pStyle w:val="Heading1"/>
        <w:spacing w:before="0"/>
        <w:jc w:val="center"/>
        <w:rPr>
          <w:rFonts w:eastAsia="Times New Roman" w:cs="Times New Roman"/>
          <w:kern w:val="32"/>
          <w:sz w:val="24"/>
          <w:szCs w:val="32"/>
          <w:lang w:val="en-ZW"/>
        </w:rPr>
      </w:pPr>
      <w:r>
        <w:br w:type="page"/>
      </w:r>
      <w:bookmarkStart w:id="4" w:name="_Toc517764444"/>
      <w:bookmarkStart w:id="5" w:name="_Toc69737483"/>
      <w:r w:rsidRPr="00E628C8">
        <w:rPr>
          <w:rFonts w:eastAsia="Times New Roman" w:cs="Times New Roman"/>
          <w:kern w:val="32"/>
          <w:sz w:val="24"/>
          <w:szCs w:val="32"/>
          <w:lang w:val="en-ZW"/>
        </w:rPr>
        <w:lastRenderedPageBreak/>
        <w:t>ACKNOWLEDGMENT</w:t>
      </w:r>
      <w:bookmarkEnd w:id="4"/>
      <w:bookmarkEnd w:id="5"/>
    </w:p>
    <w:p w:rsidR="00C35C69" w:rsidRPr="00E628C8" w:rsidRDefault="00C35C69" w:rsidP="00C35C69">
      <w:pPr>
        <w:spacing w:after="0" w:line="23" w:lineRule="atLeast"/>
        <w:rPr>
          <w:b/>
          <w:szCs w:val="24"/>
          <w:lang w:val="en-ZW"/>
        </w:rPr>
      </w:pPr>
      <w:r w:rsidRPr="00E628C8">
        <w:rPr>
          <w:b/>
          <w:szCs w:val="24"/>
          <w:lang w:val="en-ZW"/>
        </w:rPr>
        <w:tab/>
      </w:r>
    </w:p>
    <w:p w:rsidR="00C35C69" w:rsidRPr="00E628C8" w:rsidRDefault="00C35C69" w:rsidP="00C35C69">
      <w:pPr>
        <w:spacing w:after="0" w:line="23" w:lineRule="atLeast"/>
        <w:jc w:val="both"/>
        <w:rPr>
          <w:szCs w:val="24"/>
          <w:lang w:val="en-ZW"/>
        </w:rPr>
      </w:pPr>
      <w:r w:rsidRPr="00E628C8">
        <w:rPr>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C35C69" w:rsidRPr="00E628C8" w:rsidRDefault="00C35C69" w:rsidP="00C35C69">
      <w:pPr>
        <w:spacing w:after="0" w:line="23" w:lineRule="atLeast"/>
        <w:jc w:val="both"/>
        <w:rPr>
          <w:szCs w:val="24"/>
          <w:lang w:val="en-ZW"/>
        </w:rPr>
      </w:pPr>
    </w:p>
    <w:p w:rsidR="00C35C69" w:rsidRPr="00E628C8" w:rsidRDefault="00C35C69" w:rsidP="008350BC">
      <w:pPr>
        <w:spacing w:line="256" w:lineRule="auto"/>
        <w:jc w:val="both"/>
        <w:rPr>
          <w:szCs w:val="24"/>
          <w:lang w:val="en-ZW"/>
        </w:rPr>
      </w:pPr>
      <w:r w:rsidRPr="00E628C8">
        <w:rPr>
          <w:szCs w:val="24"/>
          <w:lang w:val="en-ZW"/>
        </w:rPr>
        <w:t xml:space="preserve">The process began with a request by Nairobi Pentecostal Bible College (NPBC) to initiate a TVET competency-based curriculum for </w:t>
      </w:r>
      <w:r>
        <w:rPr>
          <w:szCs w:val="24"/>
          <w:lang w:val="en-ZW"/>
        </w:rPr>
        <w:t xml:space="preserve">a </w:t>
      </w:r>
      <w:r w:rsidRPr="00E628C8">
        <w:rPr>
          <w:szCs w:val="24"/>
          <w:lang w:val="en-ZW"/>
        </w:rPr>
        <w:t>Christian Minister. I appreciate the following organisations which had input in the development of the curriculum and O</w:t>
      </w:r>
      <w:r>
        <w:rPr>
          <w:szCs w:val="24"/>
          <w:lang w:val="en-ZW"/>
        </w:rPr>
        <w:t>ccupational Standards f</w:t>
      </w:r>
      <w:r w:rsidRPr="00E628C8">
        <w:rPr>
          <w:szCs w:val="24"/>
          <w:lang w:val="en-ZW"/>
        </w:rPr>
        <w:t xml:space="preserve">or </w:t>
      </w:r>
      <w:r>
        <w:rPr>
          <w:szCs w:val="24"/>
          <w:lang w:val="en-ZW"/>
        </w:rPr>
        <w:t xml:space="preserve">a </w:t>
      </w:r>
      <w:r w:rsidRPr="00E628C8">
        <w:rPr>
          <w:szCs w:val="24"/>
          <w:lang w:val="en-ZW"/>
        </w:rPr>
        <w:t>Christian Minister:</w:t>
      </w:r>
      <w:r w:rsidRPr="00E628C8">
        <w:rPr>
          <w:lang w:val="en-ZW"/>
        </w:rPr>
        <w:t xml:space="preserve"> </w:t>
      </w:r>
      <w:r w:rsidRPr="00E628C8">
        <w:rPr>
          <w:szCs w:val="24"/>
          <w:lang w:val="en-ZW"/>
        </w:rPr>
        <w:t>Elevation Churches Kenya, Full Gospel Churches Of Kenya, Equipping Church Leaders International, Enoch Celebration Churches, East Africa Pentecostal Churches, Ekklessia Bible College</w:t>
      </w:r>
      <w:r>
        <w:rPr>
          <w:szCs w:val="24"/>
          <w:lang w:val="en-ZW"/>
        </w:rPr>
        <w:t xml:space="preserve">, </w:t>
      </w:r>
      <w:r w:rsidRPr="00E628C8">
        <w:rPr>
          <w:szCs w:val="24"/>
          <w:lang w:val="en-ZW"/>
        </w:rPr>
        <w:t xml:space="preserve">Word Of Life Churches </w:t>
      </w:r>
      <w:r>
        <w:rPr>
          <w:szCs w:val="24"/>
          <w:lang w:val="en-ZW"/>
        </w:rPr>
        <w:t>a</w:t>
      </w:r>
      <w:r w:rsidRPr="00E628C8">
        <w:rPr>
          <w:szCs w:val="24"/>
          <w:lang w:val="en-ZW"/>
        </w:rPr>
        <w:t xml:space="preserve">nd Ministries, Impact Leadership Training Institute, Evangelical Alliance </w:t>
      </w:r>
      <w:r>
        <w:rPr>
          <w:szCs w:val="24"/>
          <w:lang w:val="en-ZW"/>
        </w:rPr>
        <w:t>o</w:t>
      </w:r>
      <w:r w:rsidRPr="00E628C8">
        <w:rPr>
          <w:szCs w:val="24"/>
          <w:lang w:val="en-ZW"/>
        </w:rPr>
        <w:t>f Kenya</w:t>
      </w:r>
      <w:r w:rsidRPr="00E628C8">
        <w:rPr>
          <w:szCs w:val="24"/>
        </w:rPr>
        <w:t>(EAK)</w:t>
      </w:r>
      <w:r w:rsidRPr="00E628C8">
        <w:rPr>
          <w:szCs w:val="24"/>
          <w:lang w:val="en-ZW"/>
        </w:rPr>
        <w:t xml:space="preserve">, Bisset Bible College-Narok, Christian Foundation Fellowship, Soul Harvesters Churches International, Life Hope Ministries, Hope Restoration Church International, World Concern Africa Office, Bethel Church, PEFA Church, Glory Outreach Assembly, Africa Inland Church, </w:t>
      </w:r>
      <w:r w:rsidRPr="00E628C8">
        <w:rPr>
          <w:szCs w:val="24"/>
        </w:rPr>
        <w:t xml:space="preserve">National </w:t>
      </w:r>
      <w:r>
        <w:rPr>
          <w:szCs w:val="24"/>
        </w:rPr>
        <w:t>C</w:t>
      </w:r>
      <w:r w:rsidR="00114088">
        <w:rPr>
          <w:szCs w:val="24"/>
        </w:rPr>
        <w:t>ouncil of Christian C</w:t>
      </w:r>
      <w:r w:rsidRPr="00E628C8">
        <w:rPr>
          <w:szCs w:val="24"/>
        </w:rPr>
        <w:t xml:space="preserve">hurches of Kenya (NCCK), </w:t>
      </w:r>
      <w:r w:rsidRPr="00E628C8">
        <w:rPr>
          <w:szCs w:val="24"/>
          <w:lang w:val="en-ZW"/>
        </w:rPr>
        <w:t xml:space="preserve">Vision Evangelistic Ministries, </w:t>
      </w:r>
      <w:r w:rsidR="00114088">
        <w:rPr>
          <w:szCs w:val="24"/>
        </w:rPr>
        <w:t>National C</w:t>
      </w:r>
      <w:r w:rsidRPr="00E628C8">
        <w:rPr>
          <w:szCs w:val="24"/>
        </w:rPr>
        <w:t xml:space="preserve">ongress of Pentecostal Churches (NCPC), </w:t>
      </w:r>
      <w:r w:rsidRPr="00E628C8">
        <w:rPr>
          <w:szCs w:val="24"/>
          <w:lang w:val="en-ZW"/>
        </w:rPr>
        <w:t>Life Hope Ministries and Deliverance Chu</w:t>
      </w:r>
      <w:r w:rsidR="008350BC">
        <w:rPr>
          <w:szCs w:val="24"/>
          <w:lang w:val="en-ZW"/>
        </w:rPr>
        <w:t xml:space="preserve">rch International among </w:t>
      </w:r>
      <w:r w:rsidR="00570AA5">
        <w:rPr>
          <w:szCs w:val="24"/>
          <w:lang w:val="en-ZW"/>
        </w:rPr>
        <w:t>others.</w:t>
      </w:r>
      <w:r w:rsidR="00570AA5" w:rsidRPr="00E628C8">
        <w:rPr>
          <w:szCs w:val="24"/>
          <w:lang w:val="en-ZW"/>
        </w:rPr>
        <w:t xml:space="preserve"> I</w:t>
      </w:r>
      <w:r w:rsidRPr="00E628C8">
        <w:rPr>
          <w:szCs w:val="24"/>
          <w:lang w:val="en-ZW"/>
        </w:rPr>
        <w:t xml:space="preserve"> recognize with appreciation the role of the Christian Ministry Sector Skills Advisory Committee (SSAC) in ensuring that competencies required by the industry are addressed in the curriculum. I also thank all stakeholders in the Christian ministry sector for their valuable input and all those who participated in the process of developing this curriculum.</w:t>
      </w:r>
    </w:p>
    <w:p w:rsidR="00C35C69" w:rsidRPr="00E628C8" w:rsidRDefault="00C35C69" w:rsidP="00C35C69">
      <w:pPr>
        <w:spacing w:after="0" w:line="23" w:lineRule="atLeast"/>
        <w:jc w:val="both"/>
        <w:rPr>
          <w:szCs w:val="24"/>
          <w:lang w:val="en-ZW"/>
        </w:rPr>
      </w:pPr>
    </w:p>
    <w:p w:rsidR="00C35C69" w:rsidRPr="00E628C8" w:rsidRDefault="00C35C69" w:rsidP="00C35C69">
      <w:pPr>
        <w:spacing w:after="0" w:line="23" w:lineRule="atLeast"/>
        <w:jc w:val="both"/>
        <w:rPr>
          <w:szCs w:val="24"/>
          <w:lang w:val="en-ZW"/>
        </w:rPr>
      </w:pPr>
      <w:r w:rsidRPr="00E628C8">
        <w:rPr>
          <w:szCs w:val="24"/>
          <w:lang w:val="en-ZW"/>
        </w:rPr>
        <w:t>I am convinced that this curriculum will go a long way in ensuring that workers in Christian Ministry will acquire competencies that will enable them to perform their work more efficiently.</w:t>
      </w:r>
    </w:p>
    <w:p w:rsidR="00C35C69" w:rsidRPr="00405C30" w:rsidRDefault="00C35C69" w:rsidP="00D22280"/>
    <w:p w:rsidR="00C35C69" w:rsidRDefault="00C35C69" w:rsidP="00C35C69">
      <w:pPr>
        <w:spacing w:after="0" w:line="23" w:lineRule="atLeast"/>
        <w:jc w:val="both"/>
        <w:rPr>
          <w:szCs w:val="24"/>
        </w:rPr>
      </w:pPr>
    </w:p>
    <w:p w:rsidR="00C35C69" w:rsidRDefault="00C35C69" w:rsidP="00C35C69">
      <w:pPr>
        <w:spacing w:after="0" w:line="23" w:lineRule="atLeast"/>
        <w:jc w:val="both"/>
        <w:rPr>
          <w:szCs w:val="24"/>
        </w:rPr>
      </w:pPr>
    </w:p>
    <w:p w:rsidR="00C35C69" w:rsidRDefault="00C35C69" w:rsidP="00D22280"/>
    <w:p w:rsidR="00C35C69" w:rsidRPr="00B46420" w:rsidRDefault="00C35C69" w:rsidP="00C35C69">
      <w:pPr>
        <w:spacing w:after="0"/>
        <w:jc w:val="both"/>
        <w:rPr>
          <w:b/>
          <w:szCs w:val="24"/>
        </w:rPr>
      </w:pPr>
      <w:r w:rsidRPr="00B46420">
        <w:rPr>
          <w:b/>
          <w:szCs w:val="24"/>
        </w:rPr>
        <w:t>COUNCIL SECRETARY/CEO</w:t>
      </w:r>
    </w:p>
    <w:p w:rsidR="00FB6490" w:rsidRDefault="00C35C69">
      <w:pPr>
        <w:spacing w:after="200" w:line="276" w:lineRule="auto"/>
        <w:rPr>
          <w:rFonts w:eastAsia="Times New Roman"/>
          <w:b/>
          <w:szCs w:val="24"/>
          <w:lang w:val="en-US"/>
        </w:rPr>
      </w:pPr>
      <w:r>
        <w:rPr>
          <w:rFonts w:eastAsia="Times New Roman"/>
          <w:b/>
          <w:szCs w:val="24"/>
        </w:rPr>
        <w:t>TVET CDACC</w:t>
      </w:r>
      <w:r>
        <w:rPr>
          <w:rFonts w:eastAsia="Times New Roman"/>
          <w:b/>
          <w:szCs w:val="24"/>
          <w:lang w:val="en-US"/>
        </w:rPr>
        <w:br w:type="page"/>
      </w:r>
    </w:p>
    <w:bookmarkStart w:id="6" w:name="_Toc69737484" w:displacedByCustomXml="next"/>
    <w:sdt>
      <w:sdtPr>
        <w:rPr>
          <w:rFonts w:eastAsia="Calibri" w:cs="Times New Roman"/>
          <w:b w:val="0"/>
          <w:bCs w:val="0"/>
          <w:sz w:val="24"/>
          <w:szCs w:val="22"/>
          <w:lang w:val="en-GB"/>
        </w:rPr>
        <w:id w:val="1021211936"/>
        <w:docPartObj>
          <w:docPartGallery w:val="Table of Contents"/>
          <w:docPartUnique/>
        </w:docPartObj>
      </w:sdtPr>
      <w:sdtEndPr>
        <w:rPr>
          <w:noProof/>
        </w:rPr>
      </w:sdtEndPr>
      <w:sdtContent>
        <w:p w:rsidR="00C725D1" w:rsidRPr="002D431E" w:rsidRDefault="002D431E" w:rsidP="00C35C69">
          <w:pPr>
            <w:pStyle w:val="Heading1"/>
            <w:jc w:val="center"/>
            <w:rPr>
              <w:sz w:val="24"/>
              <w:szCs w:val="24"/>
            </w:rPr>
          </w:pPr>
          <w:r w:rsidRPr="002D431E">
            <w:rPr>
              <w:sz w:val="24"/>
              <w:szCs w:val="24"/>
            </w:rPr>
            <w:t>TABLE OF CONTENTS</w:t>
          </w:r>
          <w:bookmarkEnd w:id="6"/>
        </w:p>
        <w:p w:rsidR="002D431E" w:rsidRPr="002D431E" w:rsidRDefault="002D431E" w:rsidP="002D431E">
          <w:pPr>
            <w:rPr>
              <w:lang w:val="en-US"/>
            </w:rPr>
          </w:pPr>
        </w:p>
        <w:p w:rsidR="00EA309B" w:rsidRPr="00EA309B" w:rsidRDefault="00C725D1">
          <w:pPr>
            <w:pStyle w:val="TOC1"/>
            <w:tabs>
              <w:tab w:val="right" w:leader="dot" w:pos="9350"/>
            </w:tabs>
            <w:rPr>
              <w:rFonts w:asciiTheme="minorHAnsi" w:eastAsiaTheme="minorEastAsia" w:hAnsiTheme="minorHAnsi" w:cstheme="minorBidi"/>
              <w:noProof/>
              <w:sz w:val="22"/>
              <w:lang w:val="en-US"/>
            </w:rPr>
          </w:pPr>
          <w:r>
            <w:fldChar w:fldCharType="begin"/>
          </w:r>
          <w:r>
            <w:instrText xml:space="preserve"> TOC \o "1-3" \h \z \u </w:instrText>
          </w:r>
          <w:r>
            <w:fldChar w:fldCharType="separate"/>
          </w:r>
          <w:hyperlink w:anchor="_Toc69737481" w:history="1">
            <w:r w:rsidR="00EA309B" w:rsidRPr="00EA309B">
              <w:rPr>
                <w:rStyle w:val="Hyperlink"/>
                <w:noProof/>
              </w:rPr>
              <w:t>FOREWORD</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_Toc69737481 \h </w:instrText>
            </w:r>
            <w:r w:rsidR="00EA309B" w:rsidRPr="00EA309B">
              <w:rPr>
                <w:noProof/>
                <w:webHidden/>
              </w:rPr>
            </w:r>
            <w:r w:rsidR="00EA309B" w:rsidRPr="00EA309B">
              <w:rPr>
                <w:noProof/>
                <w:webHidden/>
              </w:rPr>
              <w:fldChar w:fldCharType="separate"/>
            </w:r>
            <w:r w:rsidR="00EA309B" w:rsidRPr="00EA309B">
              <w:rPr>
                <w:noProof/>
                <w:webHidden/>
              </w:rPr>
              <w:t>iii</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82" w:history="1">
            <w:r w:rsidR="00EA309B" w:rsidRPr="00EA309B">
              <w:rPr>
                <w:rStyle w:val="Hyperlink"/>
                <w:noProof/>
              </w:rPr>
              <w:t>PREFACE</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_Toc69737482 \h </w:instrText>
            </w:r>
            <w:r w:rsidR="00EA309B" w:rsidRPr="00EA309B">
              <w:rPr>
                <w:noProof/>
                <w:webHidden/>
              </w:rPr>
            </w:r>
            <w:r w:rsidR="00EA309B" w:rsidRPr="00EA309B">
              <w:rPr>
                <w:noProof/>
                <w:webHidden/>
              </w:rPr>
              <w:fldChar w:fldCharType="separate"/>
            </w:r>
            <w:r w:rsidR="00EA309B" w:rsidRPr="00EA309B">
              <w:rPr>
                <w:noProof/>
                <w:webHidden/>
              </w:rPr>
              <w:t>iv</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83" w:history="1">
            <w:r w:rsidR="00EA309B" w:rsidRPr="00EA309B">
              <w:rPr>
                <w:rStyle w:val="Hyperlink"/>
                <w:rFonts w:eastAsia="Times New Roman"/>
                <w:noProof/>
                <w:kern w:val="32"/>
                <w:lang w:val="en-ZW"/>
              </w:rPr>
              <w:t>ACKNOWLEDGMENT</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_Toc69737483 \h </w:instrText>
            </w:r>
            <w:r w:rsidR="00EA309B" w:rsidRPr="00EA309B">
              <w:rPr>
                <w:noProof/>
                <w:webHidden/>
              </w:rPr>
            </w:r>
            <w:r w:rsidR="00EA309B" w:rsidRPr="00EA309B">
              <w:rPr>
                <w:noProof/>
                <w:webHidden/>
              </w:rPr>
              <w:fldChar w:fldCharType="separate"/>
            </w:r>
            <w:r w:rsidR="00EA309B" w:rsidRPr="00EA309B">
              <w:rPr>
                <w:noProof/>
                <w:webHidden/>
              </w:rPr>
              <w:t>v</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84" w:history="1">
            <w:r w:rsidR="00EA309B" w:rsidRPr="00EA309B">
              <w:rPr>
                <w:rStyle w:val="Hyperlink"/>
                <w:noProof/>
              </w:rPr>
              <w:t>TABLE OF CONTENTS</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_Toc69737484 \h </w:instrText>
            </w:r>
            <w:r w:rsidR="00EA309B" w:rsidRPr="00EA309B">
              <w:rPr>
                <w:noProof/>
                <w:webHidden/>
              </w:rPr>
            </w:r>
            <w:r w:rsidR="00EA309B" w:rsidRPr="00EA309B">
              <w:rPr>
                <w:noProof/>
                <w:webHidden/>
              </w:rPr>
              <w:fldChar w:fldCharType="separate"/>
            </w:r>
            <w:r w:rsidR="00EA309B" w:rsidRPr="00EA309B">
              <w:rPr>
                <w:noProof/>
                <w:webHidden/>
              </w:rPr>
              <w:t>vi</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85" w:history="1">
            <w:r w:rsidR="00EA309B" w:rsidRPr="00EA309B">
              <w:rPr>
                <w:rStyle w:val="Hyperlink"/>
                <w:noProof/>
              </w:rPr>
              <w:t>ABBREVIATIONS AND ACRONYMS</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_Toc69737485 \h </w:instrText>
            </w:r>
            <w:r w:rsidR="00EA309B" w:rsidRPr="00EA309B">
              <w:rPr>
                <w:noProof/>
                <w:webHidden/>
              </w:rPr>
            </w:r>
            <w:r w:rsidR="00EA309B" w:rsidRPr="00EA309B">
              <w:rPr>
                <w:noProof/>
                <w:webHidden/>
              </w:rPr>
              <w:fldChar w:fldCharType="separate"/>
            </w:r>
            <w:r w:rsidR="00EA309B" w:rsidRPr="00EA309B">
              <w:rPr>
                <w:noProof/>
                <w:webHidden/>
              </w:rPr>
              <w:t>vii</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86" w:history="1">
            <w:r w:rsidR="00EA309B" w:rsidRPr="00EA309B">
              <w:rPr>
                <w:rStyle w:val="Hyperlink"/>
                <w:noProof/>
              </w:rPr>
              <w:t>KEY TO UNIT CODE</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_Toc69737486 \h </w:instrText>
            </w:r>
            <w:r w:rsidR="00EA309B" w:rsidRPr="00EA309B">
              <w:rPr>
                <w:noProof/>
                <w:webHidden/>
              </w:rPr>
            </w:r>
            <w:r w:rsidR="00EA309B" w:rsidRPr="00EA309B">
              <w:rPr>
                <w:noProof/>
                <w:webHidden/>
              </w:rPr>
              <w:fldChar w:fldCharType="separate"/>
            </w:r>
            <w:r w:rsidR="00EA309B" w:rsidRPr="00EA309B">
              <w:rPr>
                <w:noProof/>
                <w:webHidden/>
              </w:rPr>
              <w:t>viii</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87" w:history="1">
            <w:r w:rsidR="00EA309B" w:rsidRPr="00EA309B">
              <w:rPr>
                <w:rStyle w:val="Hyperlink"/>
                <w:noProof/>
              </w:rPr>
              <w:t>COURSE OVERVIEW</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_Toc69737487 \h </w:instrText>
            </w:r>
            <w:r w:rsidR="00EA309B" w:rsidRPr="00EA309B">
              <w:rPr>
                <w:noProof/>
                <w:webHidden/>
              </w:rPr>
            </w:r>
            <w:r w:rsidR="00EA309B" w:rsidRPr="00EA309B">
              <w:rPr>
                <w:noProof/>
                <w:webHidden/>
              </w:rPr>
              <w:fldChar w:fldCharType="separate"/>
            </w:r>
            <w:r w:rsidR="00EA309B" w:rsidRPr="00EA309B">
              <w:rPr>
                <w:noProof/>
                <w:webHidden/>
              </w:rPr>
              <w:t>ix</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88" w:history="1">
            <w:r w:rsidR="00EA309B" w:rsidRPr="00EA309B">
              <w:rPr>
                <w:rStyle w:val="Hyperlink"/>
                <w:noProof/>
              </w:rPr>
              <w:t>BASIC UNITS OF LEARNING</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_Toc69737488 \h </w:instrText>
            </w:r>
            <w:r w:rsidR="00EA309B" w:rsidRPr="00EA309B">
              <w:rPr>
                <w:noProof/>
                <w:webHidden/>
              </w:rPr>
            </w:r>
            <w:r w:rsidR="00EA309B" w:rsidRPr="00EA309B">
              <w:rPr>
                <w:noProof/>
                <w:webHidden/>
              </w:rPr>
              <w:fldChar w:fldCharType="separate"/>
            </w:r>
            <w:r w:rsidR="00EA309B" w:rsidRPr="00EA309B">
              <w:rPr>
                <w:noProof/>
                <w:webHidden/>
              </w:rPr>
              <w:t>1</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89" w:history="1">
            <w:r w:rsidR="00EA309B" w:rsidRPr="00EA309B">
              <w:rPr>
                <w:rStyle w:val="Hyperlink"/>
                <w:rFonts w:eastAsia="Times New Roman"/>
                <w:noProof/>
                <w:lang w:val="en-ZW"/>
              </w:rPr>
              <w:t>COMMUNICATION SKILLS</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_Toc69737489 \h </w:instrText>
            </w:r>
            <w:r w:rsidR="00EA309B" w:rsidRPr="00EA309B">
              <w:rPr>
                <w:noProof/>
                <w:webHidden/>
              </w:rPr>
            </w:r>
            <w:r w:rsidR="00EA309B" w:rsidRPr="00EA309B">
              <w:rPr>
                <w:noProof/>
                <w:webHidden/>
              </w:rPr>
              <w:fldChar w:fldCharType="separate"/>
            </w:r>
            <w:r w:rsidR="00EA309B" w:rsidRPr="00EA309B">
              <w:rPr>
                <w:noProof/>
                <w:webHidden/>
              </w:rPr>
              <w:t>2</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90" w:history="1">
            <w:r w:rsidR="00EA309B" w:rsidRPr="00EA309B">
              <w:rPr>
                <w:rStyle w:val="Hyperlink"/>
                <w:rFonts w:eastAsia="Times New Roman"/>
                <w:noProof/>
                <w:lang w:val="en-ZW"/>
              </w:rPr>
              <w:t>NUMERACY SKILLS</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_Toc69737490 \h </w:instrText>
            </w:r>
            <w:r w:rsidR="00EA309B" w:rsidRPr="00EA309B">
              <w:rPr>
                <w:noProof/>
                <w:webHidden/>
              </w:rPr>
            </w:r>
            <w:r w:rsidR="00EA309B" w:rsidRPr="00EA309B">
              <w:rPr>
                <w:noProof/>
                <w:webHidden/>
              </w:rPr>
              <w:fldChar w:fldCharType="separate"/>
            </w:r>
            <w:r w:rsidR="00EA309B" w:rsidRPr="00EA309B">
              <w:rPr>
                <w:noProof/>
                <w:webHidden/>
              </w:rPr>
              <w:t>5</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91" w:history="1">
            <w:r w:rsidR="00EA309B" w:rsidRPr="00EA309B">
              <w:rPr>
                <w:rStyle w:val="Hyperlink"/>
                <w:rFonts w:eastAsia="Times New Roman"/>
                <w:noProof/>
                <w:lang w:val="en-ZW"/>
              </w:rPr>
              <w:t>DIGITAL LITERACY</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_Toc69737491 \h </w:instrText>
            </w:r>
            <w:r w:rsidR="00EA309B" w:rsidRPr="00EA309B">
              <w:rPr>
                <w:noProof/>
                <w:webHidden/>
              </w:rPr>
            </w:r>
            <w:r w:rsidR="00EA309B" w:rsidRPr="00EA309B">
              <w:rPr>
                <w:noProof/>
                <w:webHidden/>
              </w:rPr>
              <w:fldChar w:fldCharType="separate"/>
            </w:r>
            <w:r w:rsidR="00EA309B" w:rsidRPr="00EA309B">
              <w:rPr>
                <w:noProof/>
                <w:webHidden/>
              </w:rPr>
              <w:t>9</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92" w:history="1">
            <w:r w:rsidR="00EA309B" w:rsidRPr="00EA309B">
              <w:rPr>
                <w:rStyle w:val="Hyperlink"/>
                <w:rFonts w:eastAsia="Times New Roman"/>
                <w:noProof/>
                <w:lang w:val="en-ZW"/>
              </w:rPr>
              <w:t>ENTREPRENEURIAL SKILLS</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_Toc69737492 \h </w:instrText>
            </w:r>
            <w:r w:rsidR="00EA309B" w:rsidRPr="00EA309B">
              <w:rPr>
                <w:noProof/>
                <w:webHidden/>
              </w:rPr>
            </w:r>
            <w:r w:rsidR="00EA309B" w:rsidRPr="00EA309B">
              <w:rPr>
                <w:noProof/>
                <w:webHidden/>
              </w:rPr>
              <w:fldChar w:fldCharType="separate"/>
            </w:r>
            <w:r w:rsidR="00EA309B" w:rsidRPr="00EA309B">
              <w:rPr>
                <w:noProof/>
                <w:webHidden/>
              </w:rPr>
              <w:t>12</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93" w:history="1">
            <w:r w:rsidR="00EA309B" w:rsidRPr="00EA309B">
              <w:rPr>
                <w:rStyle w:val="Hyperlink"/>
                <w:rFonts w:eastAsia="Times New Roman"/>
                <w:noProof/>
                <w:lang w:val="en-ZW"/>
              </w:rPr>
              <w:t>EMPLOYABILITY SKILLS</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_Toc69737493 \h </w:instrText>
            </w:r>
            <w:r w:rsidR="00EA309B" w:rsidRPr="00EA309B">
              <w:rPr>
                <w:noProof/>
                <w:webHidden/>
              </w:rPr>
            </w:r>
            <w:r w:rsidR="00EA309B" w:rsidRPr="00EA309B">
              <w:rPr>
                <w:noProof/>
                <w:webHidden/>
              </w:rPr>
              <w:fldChar w:fldCharType="separate"/>
            </w:r>
            <w:r w:rsidR="00EA309B" w:rsidRPr="00EA309B">
              <w:rPr>
                <w:noProof/>
                <w:webHidden/>
              </w:rPr>
              <w:t>15</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94" w:history="1">
            <w:r w:rsidR="00EA309B" w:rsidRPr="00EA309B">
              <w:rPr>
                <w:rStyle w:val="Hyperlink"/>
                <w:rFonts w:eastAsia="Times New Roman"/>
                <w:noProof/>
                <w:lang w:val="en-ZW"/>
              </w:rPr>
              <w:t>ENVIRONMENTAL LITERACY</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_Toc69737494 \h </w:instrText>
            </w:r>
            <w:r w:rsidR="00EA309B" w:rsidRPr="00EA309B">
              <w:rPr>
                <w:noProof/>
                <w:webHidden/>
              </w:rPr>
            </w:r>
            <w:r w:rsidR="00EA309B" w:rsidRPr="00EA309B">
              <w:rPr>
                <w:noProof/>
                <w:webHidden/>
              </w:rPr>
              <w:fldChar w:fldCharType="separate"/>
            </w:r>
            <w:r w:rsidR="00EA309B" w:rsidRPr="00EA309B">
              <w:rPr>
                <w:noProof/>
                <w:webHidden/>
              </w:rPr>
              <w:t>21</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95" w:history="1">
            <w:r w:rsidR="00EA309B" w:rsidRPr="00EA309B">
              <w:rPr>
                <w:rStyle w:val="Hyperlink"/>
                <w:rFonts w:eastAsia="Times New Roman"/>
                <w:noProof/>
                <w:lang w:val="en-ZW"/>
              </w:rPr>
              <w:t>OCCUPATIONAL SAFETY AND HEALTH PRACTICES</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_Toc69737495 \h </w:instrText>
            </w:r>
            <w:r w:rsidR="00EA309B" w:rsidRPr="00EA309B">
              <w:rPr>
                <w:noProof/>
                <w:webHidden/>
              </w:rPr>
            </w:r>
            <w:r w:rsidR="00EA309B" w:rsidRPr="00EA309B">
              <w:rPr>
                <w:noProof/>
                <w:webHidden/>
              </w:rPr>
              <w:fldChar w:fldCharType="separate"/>
            </w:r>
            <w:r w:rsidR="00EA309B" w:rsidRPr="00EA309B">
              <w:rPr>
                <w:noProof/>
                <w:webHidden/>
              </w:rPr>
              <w:t>25</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96" w:history="1">
            <w:r w:rsidR="00EA309B" w:rsidRPr="00EA309B">
              <w:rPr>
                <w:rStyle w:val="Hyperlink"/>
                <w:noProof/>
              </w:rPr>
              <w:t>CORE UNITS OF LEARNING</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_Toc69737496 \h </w:instrText>
            </w:r>
            <w:r w:rsidR="00EA309B" w:rsidRPr="00EA309B">
              <w:rPr>
                <w:noProof/>
                <w:webHidden/>
              </w:rPr>
            </w:r>
            <w:r w:rsidR="00EA309B" w:rsidRPr="00EA309B">
              <w:rPr>
                <w:noProof/>
                <w:webHidden/>
              </w:rPr>
              <w:fldChar w:fldCharType="separate"/>
            </w:r>
            <w:r w:rsidR="00EA309B" w:rsidRPr="00EA309B">
              <w:rPr>
                <w:noProof/>
                <w:webHidden/>
              </w:rPr>
              <w:t>27</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97" w:history="1">
            <w:r w:rsidR="00EA309B" w:rsidRPr="00EA309B">
              <w:rPr>
                <w:rStyle w:val="Hyperlink"/>
                <w:noProof/>
              </w:rPr>
              <w:t>MINISTRY OF THE WORD</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_Toc69737497 \h </w:instrText>
            </w:r>
            <w:r w:rsidR="00EA309B" w:rsidRPr="00EA309B">
              <w:rPr>
                <w:noProof/>
                <w:webHidden/>
              </w:rPr>
            </w:r>
            <w:r w:rsidR="00EA309B" w:rsidRPr="00EA309B">
              <w:rPr>
                <w:noProof/>
                <w:webHidden/>
              </w:rPr>
              <w:fldChar w:fldCharType="separate"/>
            </w:r>
            <w:r w:rsidR="00EA309B" w:rsidRPr="00EA309B">
              <w:rPr>
                <w:noProof/>
                <w:webHidden/>
              </w:rPr>
              <w:t>28</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98" w:history="1">
            <w:r w:rsidR="00EA309B" w:rsidRPr="00EA309B">
              <w:rPr>
                <w:rStyle w:val="Hyperlink"/>
                <w:noProof/>
              </w:rPr>
              <w:t>PASTORAL MINISTRY</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_Toc69737498 \h </w:instrText>
            </w:r>
            <w:r w:rsidR="00EA309B" w:rsidRPr="00EA309B">
              <w:rPr>
                <w:noProof/>
                <w:webHidden/>
              </w:rPr>
            </w:r>
            <w:r w:rsidR="00EA309B" w:rsidRPr="00EA309B">
              <w:rPr>
                <w:noProof/>
                <w:webHidden/>
              </w:rPr>
              <w:fldChar w:fldCharType="separate"/>
            </w:r>
            <w:r w:rsidR="00EA309B" w:rsidRPr="00EA309B">
              <w:rPr>
                <w:noProof/>
                <w:webHidden/>
              </w:rPr>
              <w:t>32</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499" w:history="1">
            <w:r w:rsidR="00EA309B" w:rsidRPr="00EA309B">
              <w:rPr>
                <w:rStyle w:val="Hyperlink"/>
                <w:noProof/>
              </w:rPr>
              <w:t>GUARDING FAITH</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_Toc69737499 \h </w:instrText>
            </w:r>
            <w:r w:rsidR="00EA309B" w:rsidRPr="00EA309B">
              <w:rPr>
                <w:noProof/>
                <w:webHidden/>
              </w:rPr>
            </w:r>
            <w:r w:rsidR="00EA309B" w:rsidRPr="00EA309B">
              <w:rPr>
                <w:noProof/>
                <w:webHidden/>
              </w:rPr>
              <w:fldChar w:fldCharType="separate"/>
            </w:r>
            <w:r w:rsidR="00EA309B" w:rsidRPr="00EA309B">
              <w:rPr>
                <w:noProof/>
                <w:webHidden/>
              </w:rPr>
              <w:t>35</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500" w:history="1">
            <w:r w:rsidR="00EA309B" w:rsidRPr="00EA309B">
              <w:rPr>
                <w:rStyle w:val="Hyperlink"/>
                <w:noProof/>
              </w:rPr>
              <w:t>CHURCH MANAGEMENT</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_Toc69737500 \h </w:instrText>
            </w:r>
            <w:r w:rsidR="00EA309B" w:rsidRPr="00EA309B">
              <w:rPr>
                <w:noProof/>
                <w:webHidden/>
              </w:rPr>
            </w:r>
            <w:r w:rsidR="00EA309B" w:rsidRPr="00EA309B">
              <w:rPr>
                <w:noProof/>
                <w:webHidden/>
              </w:rPr>
              <w:fldChar w:fldCharType="separate"/>
            </w:r>
            <w:r w:rsidR="00EA309B" w:rsidRPr="00EA309B">
              <w:rPr>
                <w:noProof/>
                <w:webHidden/>
              </w:rPr>
              <w:t>39</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501" w:history="1">
            <w:r w:rsidR="00EA309B" w:rsidRPr="00EA309B">
              <w:rPr>
                <w:rStyle w:val="Hyperlink"/>
                <w:noProof/>
              </w:rPr>
              <w:t>PROVIDING COUNSELING SERVICES</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_Toc69737501 \h </w:instrText>
            </w:r>
            <w:r w:rsidR="00EA309B" w:rsidRPr="00EA309B">
              <w:rPr>
                <w:noProof/>
                <w:webHidden/>
              </w:rPr>
            </w:r>
            <w:r w:rsidR="00EA309B" w:rsidRPr="00EA309B">
              <w:rPr>
                <w:noProof/>
                <w:webHidden/>
              </w:rPr>
              <w:fldChar w:fldCharType="separate"/>
            </w:r>
            <w:r w:rsidR="00EA309B" w:rsidRPr="00EA309B">
              <w:rPr>
                <w:noProof/>
                <w:webHidden/>
              </w:rPr>
              <w:t>42</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502" w:history="1">
            <w:r w:rsidR="00EA309B" w:rsidRPr="00EA309B">
              <w:rPr>
                <w:rStyle w:val="Hyperlink"/>
                <w:noProof/>
              </w:rPr>
              <w:t>CAPACITY BUILDING</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_Toc69737502 \h </w:instrText>
            </w:r>
            <w:r w:rsidR="00EA309B" w:rsidRPr="00EA309B">
              <w:rPr>
                <w:noProof/>
                <w:webHidden/>
              </w:rPr>
            </w:r>
            <w:r w:rsidR="00EA309B" w:rsidRPr="00EA309B">
              <w:rPr>
                <w:noProof/>
                <w:webHidden/>
              </w:rPr>
              <w:fldChar w:fldCharType="separate"/>
            </w:r>
            <w:r w:rsidR="00EA309B" w:rsidRPr="00EA309B">
              <w:rPr>
                <w:noProof/>
                <w:webHidden/>
              </w:rPr>
              <w:t>44</w:t>
            </w:r>
            <w:r w:rsidR="00EA309B" w:rsidRPr="00EA309B">
              <w:rPr>
                <w:noProof/>
                <w:webHidden/>
              </w:rPr>
              <w:fldChar w:fldCharType="end"/>
            </w:r>
          </w:hyperlink>
        </w:p>
        <w:p w:rsidR="00EA309B" w:rsidRPr="00EA309B" w:rsidRDefault="001420CB">
          <w:pPr>
            <w:pStyle w:val="TOC1"/>
            <w:tabs>
              <w:tab w:val="right" w:leader="dot" w:pos="9350"/>
            </w:tabs>
            <w:rPr>
              <w:rFonts w:asciiTheme="minorHAnsi" w:eastAsiaTheme="minorEastAsia" w:hAnsiTheme="minorHAnsi" w:cstheme="minorBidi"/>
              <w:noProof/>
              <w:sz w:val="22"/>
              <w:lang w:val="en-US"/>
            </w:rPr>
          </w:pPr>
          <w:hyperlink w:anchor="_Toc69737503" w:history="1">
            <w:r w:rsidR="00EA309B" w:rsidRPr="00EA309B">
              <w:rPr>
                <w:rStyle w:val="Hyperlink"/>
                <w:noProof/>
              </w:rPr>
              <w:t>MISSION WORK</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_Toc69737503 \h </w:instrText>
            </w:r>
            <w:r w:rsidR="00EA309B" w:rsidRPr="00EA309B">
              <w:rPr>
                <w:noProof/>
                <w:webHidden/>
              </w:rPr>
            </w:r>
            <w:r w:rsidR="00EA309B" w:rsidRPr="00EA309B">
              <w:rPr>
                <w:noProof/>
                <w:webHidden/>
              </w:rPr>
              <w:fldChar w:fldCharType="separate"/>
            </w:r>
            <w:r w:rsidR="00EA309B" w:rsidRPr="00EA309B">
              <w:rPr>
                <w:noProof/>
                <w:webHidden/>
              </w:rPr>
              <w:t>47</w:t>
            </w:r>
            <w:r w:rsidR="00EA309B" w:rsidRPr="00EA309B">
              <w:rPr>
                <w:noProof/>
                <w:webHidden/>
              </w:rPr>
              <w:fldChar w:fldCharType="end"/>
            </w:r>
          </w:hyperlink>
        </w:p>
        <w:p w:rsidR="00EA309B" w:rsidRDefault="001420CB">
          <w:pPr>
            <w:pStyle w:val="TOC1"/>
            <w:tabs>
              <w:tab w:val="right" w:leader="dot" w:pos="9350"/>
            </w:tabs>
            <w:rPr>
              <w:rFonts w:asciiTheme="minorHAnsi" w:eastAsiaTheme="minorEastAsia" w:hAnsiTheme="minorHAnsi" w:cstheme="minorBidi"/>
              <w:noProof/>
              <w:sz w:val="22"/>
              <w:lang w:val="en-US"/>
            </w:rPr>
          </w:pPr>
          <w:hyperlink w:anchor="_Toc69737504" w:history="1">
            <w:r w:rsidR="00EA309B" w:rsidRPr="00EA309B">
              <w:rPr>
                <w:rStyle w:val="Hyperlink"/>
                <w:noProof/>
              </w:rPr>
              <w:t>COMMUNITY SERVICE</w:t>
            </w:r>
            <w:r w:rsidR="00EA309B" w:rsidRPr="00EA309B">
              <w:rPr>
                <w:noProof/>
                <w:webHidden/>
              </w:rPr>
              <w:tab/>
            </w:r>
            <w:r w:rsidR="00EA309B" w:rsidRPr="00EA309B">
              <w:rPr>
                <w:noProof/>
                <w:webHidden/>
              </w:rPr>
              <w:fldChar w:fldCharType="begin"/>
            </w:r>
            <w:r w:rsidR="00EA309B" w:rsidRPr="00EA309B">
              <w:rPr>
                <w:noProof/>
                <w:webHidden/>
              </w:rPr>
              <w:instrText xml:space="preserve"> PAGEREF _Toc69737504 \h </w:instrText>
            </w:r>
            <w:r w:rsidR="00EA309B" w:rsidRPr="00EA309B">
              <w:rPr>
                <w:noProof/>
                <w:webHidden/>
              </w:rPr>
            </w:r>
            <w:r w:rsidR="00EA309B" w:rsidRPr="00EA309B">
              <w:rPr>
                <w:noProof/>
                <w:webHidden/>
              </w:rPr>
              <w:fldChar w:fldCharType="separate"/>
            </w:r>
            <w:r w:rsidR="00EA309B" w:rsidRPr="00EA309B">
              <w:rPr>
                <w:noProof/>
                <w:webHidden/>
              </w:rPr>
              <w:t>53</w:t>
            </w:r>
            <w:r w:rsidR="00EA309B" w:rsidRPr="00EA309B">
              <w:rPr>
                <w:noProof/>
                <w:webHidden/>
              </w:rPr>
              <w:fldChar w:fldCharType="end"/>
            </w:r>
          </w:hyperlink>
        </w:p>
        <w:p w:rsidR="00FB6490" w:rsidRPr="00AE6DC1" w:rsidRDefault="00C725D1" w:rsidP="00AE6DC1">
          <w:r>
            <w:rPr>
              <w:b/>
              <w:bCs/>
              <w:noProof/>
            </w:rPr>
            <w:fldChar w:fldCharType="end"/>
          </w:r>
        </w:p>
      </w:sdtContent>
    </w:sdt>
    <w:p w:rsidR="00AE6DC1" w:rsidRDefault="00AE6DC1">
      <w:pPr>
        <w:spacing w:after="200" w:line="276" w:lineRule="auto"/>
        <w:rPr>
          <w:rFonts w:eastAsiaTheme="majorEastAsia" w:cstheme="majorBidi"/>
          <w:b/>
          <w:bCs/>
          <w:szCs w:val="24"/>
          <w:lang w:val="en-US"/>
        </w:rPr>
      </w:pPr>
      <w:bookmarkStart w:id="7" w:name="_Toc517764442"/>
      <w:r>
        <w:rPr>
          <w:szCs w:val="24"/>
        </w:rPr>
        <w:br w:type="page"/>
      </w:r>
    </w:p>
    <w:p w:rsidR="00797C86" w:rsidRPr="002D431E" w:rsidRDefault="002D431E" w:rsidP="002D431E">
      <w:pPr>
        <w:pStyle w:val="Heading1"/>
        <w:jc w:val="center"/>
        <w:rPr>
          <w:sz w:val="24"/>
          <w:szCs w:val="24"/>
        </w:rPr>
      </w:pPr>
      <w:bookmarkStart w:id="8" w:name="_Toc528084045"/>
      <w:bookmarkStart w:id="9" w:name="_Toc69737485"/>
      <w:bookmarkEnd w:id="7"/>
      <w:r w:rsidRPr="002D431E">
        <w:rPr>
          <w:sz w:val="24"/>
          <w:szCs w:val="24"/>
        </w:rPr>
        <w:lastRenderedPageBreak/>
        <w:t xml:space="preserve">ABBREVIATIONS AND </w:t>
      </w:r>
      <w:r w:rsidR="00797C86" w:rsidRPr="002D431E">
        <w:rPr>
          <w:sz w:val="24"/>
          <w:szCs w:val="24"/>
        </w:rPr>
        <w:t>ACRONYMS</w:t>
      </w:r>
      <w:bookmarkEnd w:id="8"/>
      <w:bookmarkEnd w:id="9"/>
    </w:p>
    <w:p w:rsidR="00797C86" w:rsidRPr="00797C86" w:rsidRDefault="00A277DE" w:rsidP="00797C86">
      <w:pPr>
        <w:spacing w:after="0" w:line="360" w:lineRule="auto"/>
        <w:rPr>
          <w:szCs w:val="24"/>
          <w:lang w:val="en-ZW"/>
        </w:rPr>
      </w:pPr>
      <w:r>
        <w:rPr>
          <w:szCs w:val="24"/>
          <w:lang w:val="en-ZW"/>
        </w:rPr>
        <w:t>BC</w:t>
      </w:r>
      <w:r>
        <w:rPr>
          <w:szCs w:val="24"/>
          <w:lang w:val="en-ZW"/>
        </w:rPr>
        <w:tab/>
      </w:r>
      <w:r>
        <w:rPr>
          <w:szCs w:val="24"/>
          <w:lang w:val="en-ZW"/>
        </w:rPr>
        <w:tab/>
      </w:r>
      <w:r w:rsidR="00797C86" w:rsidRPr="00797C86">
        <w:rPr>
          <w:szCs w:val="24"/>
          <w:lang w:val="en-ZW"/>
        </w:rPr>
        <w:t>Basic Competency</w:t>
      </w:r>
    </w:p>
    <w:p w:rsidR="00797C86" w:rsidRPr="00797C86" w:rsidRDefault="00A277DE" w:rsidP="00797C86">
      <w:pPr>
        <w:spacing w:after="0" w:line="360" w:lineRule="auto"/>
        <w:rPr>
          <w:szCs w:val="24"/>
          <w:lang w:val="en-ZW"/>
        </w:rPr>
      </w:pPr>
      <w:r>
        <w:rPr>
          <w:szCs w:val="24"/>
          <w:lang w:val="en-ZW"/>
        </w:rPr>
        <w:t>CBET</w:t>
      </w:r>
      <w:r>
        <w:rPr>
          <w:szCs w:val="24"/>
          <w:lang w:val="en-ZW"/>
        </w:rPr>
        <w:tab/>
      </w:r>
      <w:r>
        <w:rPr>
          <w:szCs w:val="24"/>
          <w:lang w:val="en-ZW"/>
        </w:rPr>
        <w:tab/>
      </w:r>
      <w:r w:rsidR="00797C86" w:rsidRPr="00797C86">
        <w:rPr>
          <w:szCs w:val="24"/>
          <w:lang w:val="en-ZW"/>
        </w:rPr>
        <w:t>Competency Based Education and Training</w:t>
      </w:r>
    </w:p>
    <w:p w:rsidR="00797C86" w:rsidRPr="00797C86" w:rsidRDefault="00A277DE" w:rsidP="00797C86">
      <w:pPr>
        <w:spacing w:after="0" w:line="360" w:lineRule="auto"/>
        <w:rPr>
          <w:szCs w:val="24"/>
          <w:lang w:val="en-ZW"/>
        </w:rPr>
      </w:pPr>
      <w:r>
        <w:rPr>
          <w:szCs w:val="24"/>
          <w:lang w:val="en-ZW"/>
        </w:rPr>
        <w:t>CHM</w:t>
      </w:r>
      <w:r>
        <w:rPr>
          <w:szCs w:val="24"/>
          <w:lang w:val="en-ZW"/>
        </w:rPr>
        <w:tab/>
      </w:r>
      <w:r>
        <w:rPr>
          <w:szCs w:val="24"/>
          <w:lang w:val="en-ZW"/>
        </w:rPr>
        <w:tab/>
      </w:r>
      <w:r w:rsidR="00797C86" w:rsidRPr="00797C86">
        <w:rPr>
          <w:szCs w:val="24"/>
          <w:lang w:val="en-ZW"/>
        </w:rPr>
        <w:t xml:space="preserve">Christian Ministry </w:t>
      </w:r>
    </w:p>
    <w:p w:rsidR="00797C86" w:rsidRPr="00797C86" w:rsidRDefault="00A277DE" w:rsidP="00797C86">
      <w:pPr>
        <w:spacing w:after="0" w:line="360" w:lineRule="auto"/>
        <w:rPr>
          <w:szCs w:val="24"/>
          <w:lang w:val="en-ZW"/>
        </w:rPr>
      </w:pPr>
      <w:r>
        <w:rPr>
          <w:szCs w:val="24"/>
          <w:lang w:val="en-ZW"/>
        </w:rPr>
        <w:t>CR</w:t>
      </w:r>
      <w:r>
        <w:rPr>
          <w:szCs w:val="24"/>
          <w:lang w:val="en-ZW"/>
        </w:rPr>
        <w:tab/>
      </w:r>
      <w:r>
        <w:rPr>
          <w:szCs w:val="24"/>
          <w:lang w:val="en-ZW"/>
        </w:rPr>
        <w:tab/>
      </w:r>
      <w:r w:rsidR="00797C86" w:rsidRPr="00797C86">
        <w:rPr>
          <w:szCs w:val="24"/>
          <w:lang w:val="en-ZW"/>
        </w:rPr>
        <w:t>Core Competency</w:t>
      </w:r>
    </w:p>
    <w:p w:rsidR="00797C86" w:rsidRPr="00797C86" w:rsidRDefault="00A277DE" w:rsidP="00797C86">
      <w:pPr>
        <w:spacing w:after="0" w:line="360" w:lineRule="auto"/>
        <w:rPr>
          <w:szCs w:val="24"/>
          <w:lang w:val="pt-BR"/>
        </w:rPr>
      </w:pPr>
      <w:r>
        <w:rPr>
          <w:szCs w:val="24"/>
          <w:lang w:val="pt-BR"/>
        </w:rPr>
        <w:t>CU</w:t>
      </w:r>
      <w:r>
        <w:rPr>
          <w:szCs w:val="24"/>
          <w:lang w:val="pt-BR"/>
        </w:rPr>
        <w:tab/>
      </w:r>
      <w:r>
        <w:rPr>
          <w:szCs w:val="24"/>
          <w:lang w:val="pt-BR"/>
        </w:rPr>
        <w:tab/>
      </w:r>
      <w:r w:rsidR="00797C86" w:rsidRPr="00797C86">
        <w:rPr>
          <w:szCs w:val="24"/>
          <w:lang w:val="pt-BR"/>
        </w:rPr>
        <w:t xml:space="preserve">Curriculum  </w:t>
      </w:r>
    </w:p>
    <w:p w:rsidR="00797C86" w:rsidRPr="00797C86" w:rsidRDefault="00A277DE" w:rsidP="00797C86">
      <w:pPr>
        <w:spacing w:after="0" w:line="360" w:lineRule="auto"/>
        <w:rPr>
          <w:szCs w:val="24"/>
          <w:lang w:val="pt-BR"/>
        </w:rPr>
      </w:pPr>
      <w:r>
        <w:rPr>
          <w:szCs w:val="24"/>
          <w:lang w:val="pt-BR"/>
        </w:rPr>
        <w:t>EMCA</w:t>
      </w:r>
      <w:r>
        <w:rPr>
          <w:szCs w:val="24"/>
          <w:lang w:val="pt-BR"/>
        </w:rPr>
        <w:tab/>
      </w:r>
      <w:r>
        <w:rPr>
          <w:szCs w:val="24"/>
          <w:lang w:val="pt-BR"/>
        </w:rPr>
        <w:tab/>
      </w:r>
      <w:r w:rsidR="00797C86" w:rsidRPr="00797C86">
        <w:rPr>
          <w:szCs w:val="24"/>
          <w:lang w:val="pt-BR"/>
        </w:rPr>
        <w:t xml:space="preserve"> Enviromental Magement Cordination Act </w:t>
      </w:r>
    </w:p>
    <w:p w:rsidR="00797C86" w:rsidRPr="00797C86" w:rsidRDefault="00A277DE" w:rsidP="00797C86">
      <w:pPr>
        <w:spacing w:after="0" w:line="360" w:lineRule="auto"/>
        <w:rPr>
          <w:szCs w:val="24"/>
          <w:lang w:val="pt-BR"/>
        </w:rPr>
      </w:pPr>
      <w:r>
        <w:rPr>
          <w:szCs w:val="24"/>
          <w:lang w:val="pt-BR"/>
        </w:rPr>
        <w:t>HIV</w:t>
      </w:r>
      <w:r>
        <w:rPr>
          <w:szCs w:val="24"/>
          <w:lang w:val="pt-BR"/>
        </w:rPr>
        <w:tab/>
      </w:r>
      <w:r>
        <w:rPr>
          <w:szCs w:val="24"/>
          <w:lang w:val="pt-BR"/>
        </w:rPr>
        <w:tab/>
      </w:r>
      <w:r w:rsidR="00797C86" w:rsidRPr="00797C86">
        <w:rPr>
          <w:szCs w:val="24"/>
          <w:lang w:val="pt-BR"/>
        </w:rPr>
        <w:t xml:space="preserve"> Human Immuno defficiency virus</w:t>
      </w:r>
    </w:p>
    <w:p w:rsidR="00797C86" w:rsidRPr="00797C86" w:rsidRDefault="00A277DE" w:rsidP="00797C86">
      <w:pPr>
        <w:spacing w:after="0" w:line="360" w:lineRule="auto"/>
        <w:rPr>
          <w:szCs w:val="24"/>
          <w:lang w:val="en-ZW"/>
        </w:rPr>
      </w:pPr>
      <w:r>
        <w:rPr>
          <w:szCs w:val="24"/>
          <w:lang w:val="en-ZW"/>
        </w:rPr>
        <w:t>ICT</w:t>
      </w:r>
      <w:r>
        <w:rPr>
          <w:szCs w:val="24"/>
          <w:lang w:val="en-ZW"/>
        </w:rPr>
        <w:tab/>
      </w:r>
      <w:r>
        <w:rPr>
          <w:szCs w:val="24"/>
          <w:lang w:val="en-ZW"/>
        </w:rPr>
        <w:tab/>
      </w:r>
      <w:r w:rsidR="00797C86" w:rsidRPr="00797C86">
        <w:rPr>
          <w:szCs w:val="24"/>
          <w:lang w:val="en-ZW"/>
        </w:rPr>
        <w:t>Information Communication Technology</w:t>
      </w:r>
    </w:p>
    <w:p w:rsidR="00797C86" w:rsidRPr="00797C86" w:rsidRDefault="00A277DE" w:rsidP="00797C86">
      <w:pPr>
        <w:spacing w:after="0" w:line="360" w:lineRule="auto"/>
        <w:rPr>
          <w:szCs w:val="24"/>
          <w:lang w:val="en-ZW"/>
        </w:rPr>
      </w:pPr>
      <w:r>
        <w:rPr>
          <w:szCs w:val="24"/>
          <w:lang w:val="en-ZW"/>
        </w:rPr>
        <w:t>KCSE</w:t>
      </w:r>
      <w:r>
        <w:rPr>
          <w:szCs w:val="24"/>
          <w:lang w:val="en-ZW"/>
        </w:rPr>
        <w:tab/>
      </w:r>
      <w:r>
        <w:rPr>
          <w:szCs w:val="24"/>
          <w:lang w:val="en-ZW"/>
        </w:rPr>
        <w:tab/>
      </w:r>
      <w:r w:rsidR="00797C86" w:rsidRPr="00797C86">
        <w:rPr>
          <w:szCs w:val="24"/>
          <w:lang w:val="en-ZW"/>
        </w:rPr>
        <w:t xml:space="preserve"> Kenya Certificate of Secondary Education</w:t>
      </w:r>
    </w:p>
    <w:p w:rsidR="00797C86" w:rsidRPr="00797C86" w:rsidRDefault="00A277DE" w:rsidP="00797C86">
      <w:pPr>
        <w:spacing w:after="0" w:line="360" w:lineRule="auto"/>
        <w:rPr>
          <w:szCs w:val="24"/>
          <w:lang w:val="en-ZW"/>
        </w:rPr>
      </w:pPr>
      <w:r>
        <w:rPr>
          <w:szCs w:val="24"/>
          <w:lang w:val="en-ZW"/>
        </w:rPr>
        <w:t>KNQA</w:t>
      </w:r>
      <w:r>
        <w:rPr>
          <w:szCs w:val="24"/>
          <w:lang w:val="en-ZW"/>
        </w:rPr>
        <w:tab/>
      </w:r>
      <w:r>
        <w:rPr>
          <w:szCs w:val="24"/>
          <w:lang w:val="en-ZW"/>
        </w:rPr>
        <w:tab/>
      </w:r>
      <w:r w:rsidR="00797C86" w:rsidRPr="00797C86">
        <w:rPr>
          <w:szCs w:val="24"/>
          <w:lang w:val="en-ZW"/>
        </w:rPr>
        <w:t>Kenya National Qualifications Authority</w:t>
      </w:r>
    </w:p>
    <w:p w:rsidR="00797C86" w:rsidRPr="00797C86" w:rsidRDefault="00A277DE" w:rsidP="00797C86">
      <w:pPr>
        <w:spacing w:after="0" w:line="360" w:lineRule="auto"/>
        <w:rPr>
          <w:szCs w:val="24"/>
          <w:lang w:val="en-ZW"/>
        </w:rPr>
      </w:pPr>
      <w:proofErr w:type="spellStart"/>
      <w:r>
        <w:rPr>
          <w:szCs w:val="24"/>
          <w:lang w:val="en-ZW"/>
        </w:rPr>
        <w:t>MoE</w:t>
      </w:r>
      <w:proofErr w:type="spellEnd"/>
      <w:r>
        <w:rPr>
          <w:szCs w:val="24"/>
          <w:lang w:val="en-ZW"/>
        </w:rPr>
        <w:tab/>
      </w:r>
      <w:r>
        <w:rPr>
          <w:szCs w:val="24"/>
          <w:lang w:val="en-ZW"/>
        </w:rPr>
        <w:tab/>
      </w:r>
      <w:r w:rsidR="00797C86" w:rsidRPr="00797C86">
        <w:rPr>
          <w:szCs w:val="24"/>
          <w:lang w:val="en-ZW"/>
        </w:rPr>
        <w:t xml:space="preserve">Ministry of Education </w:t>
      </w:r>
    </w:p>
    <w:p w:rsidR="00797C86" w:rsidRPr="00797C86" w:rsidRDefault="00A277DE" w:rsidP="00797C86">
      <w:pPr>
        <w:spacing w:after="0" w:line="360" w:lineRule="auto"/>
        <w:rPr>
          <w:szCs w:val="24"/>
          <w:lang w:val="en-ZW"/>
        </w:rPr>
      </w:pPr>
      <w:r>
        <w:rPr>
          <w:szCs w:val="24"/>
          <w:lang w:val="en-ZW"/>
        </w:rPr>
        <w:t>MIS</w:t>
      </w:r>
      <w:r>
        <w:rPr>
          <w:szCs w:val="24"/>
          <w:lang w:val="en-ZW"/>
        </w:rPr>
        <w:tab/>
      </w:r>
      <w:r>
        <w:rPr>
          <w:szCs w:val="24"/>
          <w:lang w:val="en-ZW"/>
        </w:rPr>
        <w:tab/>
      </w:r>
      <w:r w:rsidR="00797C86" w:rsidRPr="00797C86">
        <w:rPr>
          <w:szCs w:val="24"/>
          <w:lang w:val="en-ZW"/>
        </w:rPr>
        <w:t>Management Information Systems</w:t>
      </w:r>
    </w:p>
    <w:p w:rsidR="00797C86" w:rsidRPr="00797C86" w:rsidRDefault="00A277DE" w:rsidP="00797C86">
      <w:pPr>
        <w:spacing w:after="0" w:line="360" w:lineRule="auto"/>
        <w:rPr>
          <w:szCs w:val="24"/>
          <w:lang w:val="en-ZW"/>
        </w:rPr>
      </w:pPr>
      <w:r>
        <w:rPr>
          <w:szCs w:val="24"/>
          <w:lang w:val="en-ZW"/>
        </w:rPr>
        <w:t>NPO</w:t>
      </w:r>
      <w:r>
        <w:rPr>
          <w:szCs w:val="24"/>
          <w:lang w:val="en-ZW"/>
        </w:rPr>
        <w:tab/>
      </w:r>
      <w:r>
        <w:rPr>
          <w:szCs w:val="24"/>
          <w:lang w:val="en-ZW"/>
        </w:rPr>
        <w:tab/>
      </w:r>
      <w:r w:rsidR="00797C86" w:rsidRPr="00797C86">
        <w:rPr>
          <w:szCs w:val="24"/>
          <w:lang w:val="en-ZW"/>
        </w:rPr>
        <w:t xml:space="preserve">Non-Profit Organization </w:t>
      </w:r>
    </w:p>
    <w:p w:rsidR="00797C86" w:rsidRPr="00797C86" w:rsidRDefault="00A277DE" w:rsidP="00797C86">
      <w:pPr>
        <w:spacing w:after="0" w:line="360" w:lineRule="auto"/>
        <w:rPr>
          <w:szCs w:val="24"/>
          <w:lang w:val="en-ZW"/>
        </w:rPr>
      </w:pPr>
      <w:r>
        <w:rPr>
          <w:szCs w:val="24"/>
          <w:lang w:val="en-ZW"/>
        </w:rPr>
        <w:t>OS</w:t>
      </w:r>
      <w:r>
        <w:rPr>
          <w:szCs w:val="24"/>
          <w:lang w:val="en-ZW"/>
        </w:rPr>
        <w:tab/>
      </w:r>
      <w:r>
        <w:rPr>
          <w:szCs w:val="24"/>
          <w:lang w:val="en-ZW"/>
        </w:rPr>
        <w:tab/>
      </w:r>
      <w:r w:rsidR="00797C86" w:rsidRPr="00797C86">
        <w:rPr>
          <w:szCs w:val="24"/>
          <w:lang w:val="en-ZW"/>
        </w:rPr>
        <w:t xml:space="preserve">Occupational Standards </w:t>
      </w:r>
    </w:p>
    <w:p w:rsidR="00797C86" w:rsidRPr="00797C86" w:rsidRDefault="00A277DE" w:rsidP="00797C86">
      <w:pPr>
        <w:spacing w:after="0" w:line="360" w:lineRule="auto"/>
        <w:rPr>
          <w:szCs w:val="24"/>
          <w:lang w:val="en-ZW"/>
        </w:rPr>
      </w:pPr>
      <w:r>
        <w:rPr>
          <w:szCs w:val="24"/>
          <w:lang w:val="en-ZW"/>
        </w:rPr>
        <w:t>OSHA</w:t>
      </w:r>
      <w:r>
        <w:rPr>
          <w:szCs w:val="24"/>
          <w:lang w:val="en-ZW"/>
        </w:rPr>
        <w:tab/>
      </w:r>
      <w:r>
        <w:rPr>
          <w:szCs w:val="24"/>
          <w:lang w:val="en-ZW"/>
        </w:rPr>
        <w:tab/>
      </w:r>
      <w:r w:rsidR="00797C86" w:rsidRPr="00797C86">
        <w:rPr>
          <w:szCs w:val="24"/>
          <w:lang w:val="en-ZW"/>
        </w:rPr>
        <w:t xml:space="preserve">Occupational Safety and Health Act </w:t>
      </w:r>
    </w:p>
    <w:p w:rsidR="00797C86" w:rsidRPr="00797C86" w:rsidRDefault="00A277DE" w:rsidP="00797C86">
      <w:pPr>
        <w:spacing w:after="0" w:line="360" w:lineRule="auto"/>
        <w:rPr>
          <w:szCs w:val="24"/>
          <w:lang w:val="en-ZW"/>
        </w:rPr>
      </w:pPr>
      <w:r>
        <w:rPr>
          <w:szCs w:val="24"/>
          <w:lang w:val="en-ZW"/>
        </w:rPr>
        <w:t>OSHS</w:t>
      </w:r>
      <w:r>
        <w:rPr>
          <w:szCs w:val="24"/>
          <w:lang w:val="en-ZW"/>
        </w:rPr>
        <w:tab/>
      </w:r>
      <w:r>
        <w:rPr>
          <w:szCs w:val="24"/>
          <w:lang w:val="en-ZW"/>
        </w:rPr>
        <w:tab/>
      </w:r>
      <w:r w:rsidR="00797C86" w:rsidRPr="00797C86">
        <w:rPr>
          <w:szCs w:val="24"/>
          <w:lang w:val="en-ZW"/>
        </w:rPr>
        <w:t>Occupation Safety and Health Standards</w:t>
      </w:r>
    </w:p>
    <w:p w:rsidR="00797C86" w:rsidRPr="00797C86" w:rsidRDefault="00A277DE" w:rsidP="00797C86">
      <w:pPr>
        <w:spacing w:after="0" w:line="360" w:lineRule="auto"/>
        <w:rPr>
          <w:szCs w:val="24"/>
          <w:lang w:val="en-ZW"/>
        </w:rPr>
      </w:pPr>
      <w:r>
        <w:rPr>
          <w:szCs w:val="24"/>
          <w:lang w:val="en-ZW"/>
        </w:rPr>
        <w:t>PPE</w:t>
      </w:r>
      <w:r>
        <w:rPr>
          <w:szCs w:val="24"/>
          <w:lang w:val="en-ZW"/>
        </w:rPr>
        <w:tab/>
      </w:r>
      <w:r>
        <w:rPr>
          <w:szCs w:val="24"/>
          <w:lang w:val="en-ZW"/>
        </w:rPr>
        <w:tab/>
      </w:r>
      <w:r w:rsidR="00797C86" w:rsidRPr="00797C86">
        <w:rPr>
          <w:szCs w:val="24"/>
          <w:lang w:val="en-ZW"/>
        </w:rPr>
        <w:t xml:space="preserve">Personal Protective Equipment </w:t>
      </w:r>
    </w:p>
    <w:p w:rsidR="00797C86" w:rsidRPr="00797C86" w:rsidRDefault="00A277DE" w:rsidP="00797C86">
      <w:pPr>
        <w:spacing w:after="0" w:line="360" w:lineRule="auto"/>
        <w:rPr>
          <w:szCs w:val="24"/>
          <w:lang w:val="en-ZW"/>
        </w:rPr>
      </w:pPr>
      <w:r>
        <w:rPr>
          <w:szCs w:val="24"/>
          <w:lang w:val="en-ZW"/>
        </w:rPr>
        <w:t>PLWD</w:t>
      </w:r>
      <w:r>
        <w:rPr>
          <w:szCs w:val="24"/>
          <w:lang w:val="en-ZW"/>
        </w:rPr>
        <w:tab/>
      </w:r>
      <w:r>
        <w:rPr>
          <w:szCs w:val="24"/>
          <w:lang w:val="en-ZW"/>
        </w:rPr>
        <w:tab/>
      </w:r>
      <w:r w:rsidR="00797C86" w:rsidRPr="00797C86">
        <w:rPr>
          <w:szCs w:val="24"/>
          <w:lang w:val="en-ZW"/>
        </w:rPr>
        <w:t>People Living with Disability</w:t>
      </w:r>
    </w:p>
    <w:p w:rsidR="00797C86" w:rsidRPr="00797C86" w:rsidRDefault="00A277DE" w:rsidP="00797C86">
      <w:pPr>
        <w:spacing w:after="0" w:line="360" w:lineRule="auto"/>
        <w:rPr>
          <w:szCs w:val="24"/>
          <w:lang w:val="en-ZW"/>
        </w:rPr>
      </w:pPr>
      <w:r>
        <w:rPr>
          <w:szCs w:val="24"/>
          <w:lang w:val="en-ZW"/>
        </w:rPr>
        <w:t>REL</w:t>
      </w:r>
      <w:r>
        <w:rPr>
          <w:szCs w:val="24"/>
          <w:lang w:val="en-ZW"/>
        </w:rPr>
        <w:tab/>
      </w:r>
      <w:r>
        <w:rPr>
          <w:szCs w:val="24"/>
          <w:lang w:val="en-ZW"/>
        </w:rPr>
        <w:tab/>
      </w:r>
      <w:r w:rsidR="00797C86" w:rsidRPr="00797C86">
        <w:rPr>
          <w:szCs w:val="24"/>
          <w:lang w:val="en-ZW"/>
        </w:rPr>
        <w:t xml:space="preserve">Religion </w:t>
      </w:r>
    </w:p>
    <w:p w:rsidR="00797C86" w:rsidRPr="00797C86" w:rsidRDefault="00A277DE" w:rsidP="00797C86">
      <w:pPr>
        <w:spacing w:after="0" w:line="360" w:lineRule="auto"/>
        <w:rPr>
          <w:szCs w:val="24"/>
          <w:lang w:val="en-ZW"/>
        </w:rPr>
      </w:pPr>
      <w:r>
        <w:rPr>
          <w:szCs w:val="24"/>
          <w:lang w:val="en-ZW"/>
        </w:rPr>
        <w:t>SSAC</w:t>
      </w:r>
      <w:r>
        <w:rPr>
          <w:szCs w:val="24"/>
          <w:lang w:val="en-ZW"/>
        </w:rPr>
        <w:tab/>
      </w:r>
      <w:r>
        <w:rPr>
          <w:szCs w:val="24"/>
          <w:lang w:val="en-ZW"/>
        </w:rPr>
        <w:tab/>
      </w:r>
      <w:r w:rsidR="00797C86" w:rsidRPr="00797C86">
        <w:rPr>
          <w:szCs w:val="24"/>
          <w:lang w:val="en-ZW"/>
        </w:rPr>
        <w:t>Sector Skills Advisory Committee</w:t>
      </w:r>
    </w:p>
    <w:p w:rsidR="00797C86" w:rsidRPr="00797C86" w:rsidRDefault="00A277DE" w:rsidP="00797C86">
      <w:pPr>
        <w:spacing w:after="0" w:line="360" w:lineRule="auto"/>
        <w:rPr>
          <w:szCs w:val="24"/>
          <w:lang w:val="en-ZW"/>
        </w:rPr>
      </w:pPr>
      <w:r>
        <w:rPr>
          <w:szCs w:val="24"/>
          <w:lang w:val="en-ZW"/>
        </w:rPr>
        <w:t>SOPs</w:t>
      </w:r>
      <w:r>
        <w:rPr>
          <w:szCs w:val="24"/>
          <w:lang w:val="en-ZW"/>
        </w:rPr>
        <w:tab/>
      </w:r>
      <w:r>
        <w:rPr>
          <w:szCs w:val="24"/>
          <w:lang w:val="en-ZW"/>
        </w:rPr>
        <w:tab/>
      </w:r>
      <w:r w:rsidR="00797C86" w:rsidRPr="00797C86">
        <w:rPr>
          <w:szCs w:val="24"/>
          <w:lang w:val="en-ZW"/>
        </w:rPr>
        <w:t>Standard Operating Procedures</w:t>
      </w:r>
    </w:p>
    <w:p w:rsidR="00797C86" w:rsidRPr="00797C86" w:rsidRDefault="00A277DE" w:rsidP="00797C86">
      <w:pPr>
        <w:spacing w:after="0" w:line="360" w:lineRule="auto"/>
        <w:rPr>
          <w:szCs w:val="24"/>
          <w:lang w:val="en-ZW"/>
        </w:rPr>
      </w:pPr>
      <w:r>
        <w:rPr>
          <w:szCs w:val="24"/>
          <w:lang w:val="en-ZW"/>
        </w:rPr>
        <w:t>TNA</w:t>
      </w:r>
      <w:r>
        <w:rPr>
          <w:szCs w:val="24"/>
          <w:lang w:val="en-ZW"/>
        </w:rPr>
        <w:tab/>
      </w:r>
      <w:r>
        <w:rPr>
          <w:szCs w:val="24"/>
          <w:lang w:val="en-ZW"/>
        </w:rPr>
        <w:tab/>
      </w:r>
      <w:r w:rsidR="00797C86" w:rsidRPr="00797C86">
        <w:rPr>
          <w:szCs w:val="24"/>
          <w:lang w:val="en-ZW"/>
        </w:rPr>
        <w:t>Training Needs Assessment</w:t>
      </w:r>
    </w:p>
    <w:p w:rsidR="00797C86" w:rsidRPr="00797C86" w:rsidRDefault="00A277DE" w:rsidP="00797C86">
      <w:pPr>
        <w:spacing w:after="0" w:line="360" w:lineRule="auto"/>
        <w:rPr>
          <w:szCs w:val="24"/>
          <w:lang w:val="en-ZW"/>
        </w:rPr>
      </w:pPr>
      <w:r>
        <w:rPr>
          <w:szCs w:val="24"/>
          <w:lang w:val="en-ZW"/>
        </w:rPr>
        <w:t>TVET</w:t>
      </w:r>
      <w:r>
        <w:rPr>
          <w:szCs w:val="24"/>
          <w:lang w:val="en-ZW"/>
        </w:rPr>
        <w:tab/>
      </w:r>
      <w:r>
        <w:rPr>
          <w:szCs w:val="24"/>
          <w:lang w:val="en-ZW"/>
        </w:rPr>
        <w:tab/>
      </w:r>
      <w:r w:rsidR="00797C86" w:rsidRPr="00797C86">
        <w:rPr>
          <w:szCs w:val="24"/>
          <w:lang w:val="en-ZW"/>
        </w:rPr>
        <w:t>Technical and Vocational Education and Training</w:t>
      </w:r>
    </w:p>
    <w:p w:rsidR="00797C86" w:rsidRPr="00797C86" w:rsidRDefault="00A277DE" w:rsidP="00797C86">
      <w:pPr>
        <w:spacing w:after="0" w:line="360" w:lineRule="auto"/>
        <w:rPr>
          <w:szCs w:val="24"/>
          <w:lang w:val="en-ZW"/>
        </w:rPr>
      </w:pPr>
      <w:r>
        <w:rPr>
          <w:szCs w:val="24"/>
          <w:lang w:val="en-ZW"/>
        </w:rPr>
        <w:t xml:space="preserve">TVET CDACC </w:t>
      </w:r>
      <w:r w:rsidR="00797C86" w:rsidRPr="00797C86">
        <w:rPr>
          <w:szCs w:val="24"/>
          <w:lang w:val="en-ZW"/>
        </w:rPr>
        <w:t>TVET Curriculum Development, Assessment and Certification Council</w:t>
      </w:r>
    </w:p>
    <w:p w:rsidR="00E628C8" w:rsidRPr="00A53840" w:rsidRDefault="00797C86" w:rsidP="00A53840">
      <w:pPr>
        <w:spacing w:after="0" w:line="360" w:lineRule="auto"/>
        <w:rPr>
          <w:b/>
          <w:szCs w:val="24"/>
        </w:rPr>
      </w:pPr>
      <w:r w:rsidRPr="00797C86">
        <w:rPr>
          <w:szCs w:val="24"/>
          <w:lang w:val="en-ZW"/>
        </w:rPr>
        <w:br w:type="page"/>
      </w:r>
    </w:p>
    <w:p w:rsidR="00405C30" w:rsidRPr="0062563C" w:rsidRDefault="00405C30" w:rsidP="0062563C">
      <w:pPr>
        <w:pStyle w:val="Heading1"/>
        <w:jc w:val="center"/>
        <w:rPr>
          <w:rFonts w:eastAsia="Calibri"/>
          <w:sz w:val="24"/>
          <w:szCs w:val="24"/>
        </w:rPr>
      </w:pPr>
      <w:bookmarkStart w:id="10" w:name="_Toc69737486"/>
      <w:r w:rsidRPr="0062563C">
        <w:rPr>
          <w:sz w:val="24"/>
          <w:szCs w:val="24"/>
        </w:rPr>
        <w:lastRenderedPageBreak/>
        <w:t>KEY TO UNIT CODE</w:t>
      </w:r>
      <w:bookmarkEnd w:id="10"/>
    </w:p>
    <w:p w:rsidR="00405C30" w:rsidRDefault="00405C30" w:rsidP="00405C30">
      <w:pPr>
        <w:pStyle w:val="ListParagraph"/>
        <w:spacing w:after="0"/>
        <w:ind w:left="0"/>
        <w:jc w:val="both"/>
        <w:rPr>
          <w:rFonts w:ascii="Times New Roman" w:hAnsi="Times New Roman"/>
          <w:sz w:val="24"/>
          <w:szCs w:val="24"/>
          <w:lang w:val="en-US"/>
        </w:rPr>
      </w:pPr>
    </w:p>
    <w:p w:rsidR="00405C30" w:rsidRDefault="00405C30" w:rsidP="00405C30">
      <w:pPr>
        <w:pStyle w:val="ListParagraph"/>
        <w:spacing w:after="0" w:line="240" w:lineRule="auto"/>
        <w:ind w:left="0"/>
        <w:jc w:val="both"/>
        <w:rPr>
          <w:rFonts w:ascii="Times New Roman" w:hAnsi="Times New Roman"/>
          <w:b/>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F352FB">
        <w:rPr>
          <w:rFonts w:ascii="Times New Roman" w:hAnsi="Times New Roman"/>
          <w:sz w:val="24"/>
          <w:szCs w:val="24"/>
          <w:lang w:val="en-US"/>
        </w:rPr>
        <w:t xml:space="preserve">  </w:t>
      </w:r>
      <w:r w:rsidR="00A53840">
        <w:rPr>
          <w:rFonts w:ascii="Times New Roman" w:hAnsi="Times New Roman"/>
          <w:b/>
          <w:sz w:val="24"/>
          <w:szCs w:val="24"/>
          <w:lang w:val="en-US"/>
        </w:rPr>
        <w:t>REL</w:t>
      </w:r>
      <w:r>
        <w:rPr>
          <w:rFonts w:ascii="Times New Roman" w:hAnsi="Times New Roman"/>
          <w:b/>
          <w:sz w:val="24"/>
          <w:szCs w:val="24"/>
        </w:rPr>
        <w:t>/</w:t>
      </w:r>
      <w:r>
        <w:rPr>
          <w:rFonts w:ascii="Times New Roman" w:hAnsi="Times New Roman"/>
          <w:b/>
          <w:sz w:val="24"/>
          <w:szCs w:val="24"/>
          <w:lang w:val="en-US"/>
        </w:rPr>
        <w:t>CU</w:t>
      </w:r>
      <w:r>
        <w:rPr>
          <w:rFonts w:ascii="Times New Roman" w:hAnsi="Times New Roman"/>
          <w:b/>
          <w:sz w:val="24"/>
          <w:szCs w:val="24"/>
        </w:rPr>
        <w:t>/</w:t>
      </w:r>
      <w:r>
        <w:rPr>
          <w:rFonts w:ascii="Times New Roman" w:hAnsi="Times New Roman"/>
          <w:b/>
          <w:sz w:val="24"/>
          <w:szCs w:val="24"/>
          <w:lang w:val="en-US"/>
        </w:rPr>
        <w:t>C</w:t>
      </w:r>
      <w:r w:rsidR="00A53840">
        <w:rPr>
          <w:rFonts w:ascii="Times New Roman" w:hAnsi="Times New Roman"/>
          <w:b/>
          <w:sz w:val="24"/>
          <w:szCs w:val="24"/>
          <w:lang w:val="en-US"/>
        </w:rPr>
        <w:t>H</w:t>
      </w:r>
      <w:r>
        <w:rPr>
          <w:rFonts w:ascii="Times New Roman" w:hAnsi="Times New Roman"/>
          <w:b/>
          <w:sz w:val="24"/>
          <w:szCs w:val="24"/>
          <w:lang w:val="en-US"/>
        </w:rPr>
        <w:t>M</w:t>
      </w:r>
      <w:r>
        <w:rPr>
          <w:rFonts w:ascii="Times New Roman" w:hAnsi="Times New Roman"/>
          <w:b/>
          <w:sz w:val="24"/>
          <w:szCs w:val="24"/>
        </w:rPr>
        <w:t>/BC/01/</w:t>
      </w:r>
      <w:r>
        <w:rPr>
          <w:rFonts w:ascii="Times New Roman" w:hAnsi="Times New Roman"/>
          <w:b/>
          <w:sz w:val="24"/>
          <w:szCs w:val="24"/>
          <w:lang w:val="en-US"/>
        </w:rPr>
        <w:t>6</w:t>
      </w:r>
      <w:r w:rsidR="00D56948">
        <w:rPr>
          <w:rFonts w:ascii="Times New Roman" w:hAnsi="Times New Roman"/>
          <w:b/>
          <w:sz w:val="24"/>
          <w:szCs w:val="24"/>
          <w:lang w:val="en-US"/>
        </w:rPr>
        <w:t xml:space="preserve">   A</w:t>
      </w:r>
    </w:p>
    <w:p w:rsidR="00405C30" w:rsidRDefault="00D56948" w:rsidP="00405C30">
      <w:pPr>
        <w:pStyle w:val="ListParagraph"/>
        <w:spacing w:after="0" w:line="240" w:lineRule="auto"/>
        <w:ind w:left="0"/>
        <w:jc w:val="both"/>
        <w:rPr>
          <w:rFonts w:ascii="Times New Roman" w:hAnsi="Times New Roman"/>
          <w:b/>
          <w:sz w:val="24"/>
          <w:szCs w:val="24"/>
          <w:lang w:val="en-US" w:eastAsia="fr-FR"/>
        </w:rPr>
      </w:pPr>
      <w:r>
        <w:rPr>
          <w:noProof/>
          <w:lang w:val="en-US"/>
        </w:rPr>
        <mc:AlternateContent>
          <mc:Choice Requires="wpg">
            <w:drawing>
              <wp:anchor distT="0" distB="0" distL="114300" distR="114300" simplePos="0" relativeHeight="251666432" behindDoc="0" locked="0" layoutInCell="1" allowOverlap="1" wp14:anchorId="1587751B" wp14:editId="08A459B0">
                <wp:simplePos x="0" y="0"/>
                <wp:positionH relativeFrom="column">
                  <wp:posOffset>1047750</wp:posOffset>
                </wp:positionH>
                <wp:positionV relativeFrom="paragraph">
                  <wp:posOffset>93980</wp:posOffset>
                </wp:positionV>
                <wp:extent cx="2543175" cy="21336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2133600"/>
                          <a:chOff x="0" y="0"/>
                          <a:chExt cx="3245" cy="3009"/>
                        </a:xfrm>
                      </wpg:grpSpPr>
                      <wps:wsp>
                        <wps:cNvPr id="2"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CB3D6B6" id="Group 1" o:spid="_x0000_s1026" style="position:absolute;margin-left:82.5pt;margin-top:7.4pt;width:200.25pt;height:168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r>
        <w:rPr>
          <w:noProof/>
          <w:lang w:val="en-US"/>
        </w:rPr>
        <mc:AlternateContent>
          <mc:Choice Requires="wpg">
            <w:drawing>
              <wp:anchor distT="0" distB="0" distL="114300" distR="114300" simplePos="0" relativeHeight="251663360" behindDoc="0" locked="0" layoutInCell="1" allowOverlap="1" wp14:anchorId="3856E92A" wp14:editId="793BBA35">
                <wp:simplePos x="0" y="0"/>
                <wp:positionH relativeFrom="column">
                  <wp:posOffset>1162050</wp:posOffset>
                </wp:positionH>
                <wp:positionV relativeFrom="paragraph">
                  <wp:posOffset>65405</wp:posOffset>
                </wp:positionV>
                <wp:extent cx="2266950" cy="1895475"/>
                <wp:effectExtent l="0" t="0" r="19050" b="285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1895475"/>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6623244" id="Group 6" o:spid="_x0000_s1026" style="position:absolute;margin-left:91.5pt;margin-top:5.15pt;width:178.5pt;height:149.2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Pr>
          <w:noProof/>
          <w:lang w:val="en-US"/>
        </w:rPr>
        <mc:AlternateContent>
          <mc:Choice Requires="wpg">
            <w:drawing>
              <wp:anchor distT="0" distB="0" distL="114300" distR="114300" simplePos="0" relativeHeight="251664384" behindDoc="0" locked="0" layoutInCell="1" allowOverlap="1" wp14:anchorId="03638E2D" wp14:editId="1D51FED6">
                <wp:simplePos x="0" y="0"/>
                <wp:positionH relativeFrom="column">
                  <wp:posOffset>1304926</wp:posOffset>
                </wp:positionH>
                <wp:positionV relativeFrom="paragraph">
                  <wp:posOffset>8255</wp:posOffset>
                </wp:positionV>
                <wp:extent cx="1924050" cy="1685925"/>
                <wp:effectExtent l="0" t="0" r="19050" b="285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685925"/>
                          <a:chOff x="0" y="0"/>
                          <a:chExt cx="2869" cy="2535"/>
                        </a:xfrm>
                      </wpg:grpSpPr>
                      <wps:wsp>
                        <wps:cNvPr id="12"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F4079B" id="Group 11" o:spid="_x0000_s1026" style="position:absolute;margin-left:102.75pt;margin-top:.65pt;width:151.5pt;height:132.75pt;z-index:25166438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Pr>
          <w:noProof/>
          <w:lang w:val="en-US"/>
        </w:rPr>
        <mc:AlternateContent>
          <mc:Choice Requires="wpg">
            <w:drawing>
              <wp:anchor distT="0" distB="0" distL="114300" distR="114300" simplePos="0" relativeHeight="251662336" behindDoc="0" locked="0" layoutInCell="1" allowOverlap="1" wp14:anchorId="6DAA0AD7" wp14:editId="2F6ED5AA">
                <wp:simplePos x="0" y="0"/>
                <wp:positionH relativeFrom="column">
                  <wp:posOffset>1304925</wp:posOffset>
                </wp:positionH>
                <wp:positionV relativeFrom="paragraph">
                  <wp:posOffset>46355</wp:posOffset>
                </wp:positionV>
                <wp:extent cx="1666875" cy="1381125"/>
                <wp:effectExtent l="0" t="0" r="28575" b="285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381125"/>
                          <a:chOff x="0" y="0"/>
                          <a:chExt cx="2729" cy="2062"/>
                        </a:xfrm>
                      </wpg:grpSpPr>
                      <wps:wsp>
                        <wps:cNvPr id="8"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A27FDB" id="Group 27" o:spid="_x0000_s1026" style="position:absolute;margin-left:102.75pt;margin-top:3.65pt;width:131.25pt;height:108.75pt;z-index:25166233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Pr>
          <w:noProof/>
          <w:lang w:val="en-US"/>
        </w:rPr>
        <mc:AlternateContent>
          <mc:Choice Requires="wpg">
            <w:drawing>
              <wp:anchor distT="0" distB="0" distL="114300" distR="114300" simplePos="0" relativeHeight="251661312" behindDoc="0" locked="0" layoutInCell="1" allowOverlap="1" wp14:anchorId="4A07A277" wp14:editId="21F0828E">
                <wp:simplePos x="0" y="0"/>
                <wp:positionH relativeFrom="column">
                  <wp:posOffset>1152525</wp:posOffset>
                </wp:positionH>
                <wp:positionV relativeFrom="paragraph">
                  <wp:posOffset>46355</wp:posOffset>
                </wp:positionV>
                <wp:extent cx="1485900" cy="1104900"/>
                <wp:effectExtent l="0" t="0" r="1905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104900"/>
                          <a:chOff x="0" y="0"/>
                          <a:chExt cx="1257" cy="1633"/>
                        </a:xfrm>
                      </wpg:grpSpPr>
                      <wps:wsp>
                        <wps:cNvPr id="14"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E3D7639" id="Group 5" o:spid="_x0000_s1026" style="position:absolute;margin-left:90.75pt;margin-top:3.65pt;width:117pt;height:87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group>
            </w:pict>
          </mc:Fallback>
        </mc:AlternateContent>
      </w:r>
      <w:r>
        <w:rPr>
          <w:noProof/>
          <w:lang w:val="en-US"/>
        </w:rPr>
        <mc:AlternateContent>
          <mc:Choice Requires="wpg">
            <w:drawing>
              <wp:anchor distT="0" distB="0" distL="114300" distR="114300" simplePos="0" relativeHeight="251660288" behindDoc="0" locked="0" layoutInCell="1" allowOverlap="1" wp14:anchorId="22CD3477" wp14:editId="35627985">
                <wp:simplePos x="0" y="0"/>
                <wp:positionH relativeFrom="column">
                  <wp:posOffset>1466851</wp:posOffset>
                </wp:positionH>
                <wp:positionV relativeFrom="paragraph">
                  <wp:posOffset>36830</wp:posOffset>
                </wp:positionV>
                <wp:extent cx="876300" cy="828675"/>
                <wp:effectExtent l="0" t="0" r="38100"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828675"/>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EBD5822" id="Group 30" o:spid="_x0000_s1026" style="position:absolute;margin-left:115.5pt;margin-top:2.9pt;width:69pt;height:65.25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00405C30">
        <w:rPr>
          <w:noProof/>
          <w:lang w:val="en-US"/>
        </w:rPr>
        <mc:AlternateContent>
          <mc:Choice Requires="wpg">
            <w:drawing>
              <wp:anchor distT="0" distB="0" distL="114300" distR="114300" simplePos="0" relativeHeight="251659264" behindDoc="0" locked="0" layoutInCell="1" allowOverlap="1" wp14:anchorId="1DDCB750" wp14:editId="3771434B">
                <wp:simplePos x="0" y="0"/>
                <wp:positionH relativeFrom="column">
                  <wp:posOffset>1190625</wp:posOffset>
                </wp:positionH>
                <wp:positionV relativeFrom="paragraph">
                  <wp:posOffset>8255</wp:posOffset>
                </wp:positionV>
                <wp:extent cx="847725" cy="591820"/>
                <wp:effectExtent l="0" t="0" r="2857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591820"/>
                          <a:chOff x="0" y="0"/>
                          <a:chExt cx="1225" cy="722"/>
                        </a:xfrm>
                      </wpg:grpSpPr>
                      <wps:wsp>
                        <wps:cNvPr id="18"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776395B" id="Group 36" o:spid="_x0000_s1026" style="position:absolute;margin-left:93.75pt;margin-top:.65pt;width:66.75pt;height:46.6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w:pict>
          </mc:Fallback>
        </mc:AlternateContent>
      </w:r>
    </w:p>
    <w:p w:rsidR="00405C30" w:rsidRDefault="00405C30" w:rsidP="00405C30">
      <w:pPr>
        <w:spacing w:line="240" w:lineRule="auto"/>
        <w:rPr>
          <w:szCs w:val="24"/>
          <w:lang w:val="en-ZA" w:eastAsia="fr-FR"/>
        </w:rPr>
      </w:pPr>
    </w:p>
    <w:p w:rsidR="00405C30" w:rsidRDefault="00405C30" w:rsidP="00405C30">
      <w:pPr>
        <w:spacing w:line="240" w:lineRule="auto"/>
        <w:rPr>
          <w:szCs w:val="24"/>
          <w:lang w:val="en-ZA" w:eastAsia="fr-FR"/>
        </w:rPr>
      </w:pPr>
      <w:r>
        <w:rPr>
          <w:szCs w:val="24"/>
          <w:lang w:val="en-ZA" w:eastAsia="fr-FR"/>
        </w:rPr>
        <w:t>Industry or sector</w:t>
      </w:r>
    </w:p>
    <w:p w:rsidR="00405C30" w:rsidRDefault="00405C30" w:rsidP="00405C30">
      <w:pPr>
        <w:spacing w:line="240" w:lineRule="auto"/>
        <w:rPr>
          <w:szCs w:val="24"/>
          <w:lang w:val="en-ZA" w:eastAsia="fr-FR"/>
        </w:rPr>
      </w:pPr>
      <w:r>
        <w:rPr>
          <w:szCs w:val="24"/>
          <w:lang w:val="en-ZA" w:eastAsia="fr-FR"/>
        </w:rPr>
        <w:t>Occupational Standards</w:t>
      </w:r>
    </w:p>
    <w:p w:rsidR="00405C30" w:rsidRDefault="00405C30" w:rsidP="00405C30">
      <w:pPr>
        <w:spacing w:line="240" w:lineRule="auto"/>
        <w:rPr>
          <w:szCs w:val="24"/>
          <w:lang w:val="en-ZA" w:eastAsia="fr-FR"/>
        </w:rPr>
      </w:pPr>
      <w:r>
        <w:rPr>
          <w:szCs w:val="24"/>
          <w:lang w:val="en-ZA" w:eastAsia="fr-FR"/>
        </w:rPr>
        <w:t>Occupational area</w:t>
      </w:r>
    </w:p>
    <w:p w:rsidR="00405C30" w:rsidRDefault="00405C30" w:rsidP="00405C30">
      <w:pPr>
        <w:spacing w:line="240" w:lineRule="auto"/>
        <w:rPr>
          <w:szCs w:val="24"/>
          <w:lang w:val="en-ZA" w:eastAsia="fr-FR"/>
        </w:rPr>
      </w:pPr>
      <w:r>
        <w:rPr>
          <w:szCs w:val="24"/>
          <w:lang w:val="en-ZA" w:eastAsia="fr-FR"/>
        </w:rPr>
        <w:t>Type of competency</w:t>
      </w:r>
    </w:p>
    <w:p w:rsidR="00405C30" w:rsidRDefault="00405C30" w:rsidP="00405C30">
      <w:pPr>
        <w:spacing w:line="240" w:lineRule="auto"/>
        <w:rPr>
          <w:szCs w:val="24"/>
          <w:lang w:val="en-ZA" w:eastAsia="fr-FR"/>
        </w:rPr>
      </w:pPr>
      <w:r>
        <w:rPr>
          <w:szCs w:val="24"/>
          <w:lang w:val="en-ZA" w:eastAsia="fr-FR"/>
        </w:rPr>
        <w:t>Competency number</w:t>
      </w:r>
    </w:p>
    <w:p w:rsidR="00405C30" w:rsidRDefault="00405C30" w:rsidP="00405C30">
      <w:pPr>
        <w:spacing w:line="240" w:lineRule="auto"/>
        <w:rPr>
          <w:szCs w:val="24"/>
          <w:lang w:val="en-ZA" w:eastAsia="fr-FR"/>
        </w:rPr>
      </w:pPr>
      <w:r>
        <w:rPr>
          <w:szCs w:val="24"/>
          <w:lang w:val="en-ZA" w:eastAsia="fr-FR"/>
        </w:rPr>
        <w:t xml:space="preserve">Competency level    </w:t>
      </w:r>
    </w:p>
    <w:p w:rsidR="00405C30" w:rsidRPr="00D56948" w:rsidRDefault="00D56948">
      <w:pPr>
        <w:spacing w:after="200" w:line="276" w:lineRule="auto"/>
        <w:rPr>
          <w:rFonts w:eastAsia="Times New Roman"/>
          <w:szCs w:val="24"/>
          <w:lang w:val="en-US"/>
        </w:rPr>
      </w:pPr>
      <w:r w:rsidRPr="00D56948">
        <w:rPr>
          <w:rFonts w:eastAsia="Times New Roman"/>
          <w:szCs w:val="24"/>
          <w:lang w:val="en-US"/>
        </w:rPr>
        <w:t>Version control</w:t>
      </w:r>
    </w:p>
    <w:p w:rsidR="00405C30" w:rsidRDefault="00405C30">
      <w:pPr>
        <w:spacing w:after="200" w:line="276" w:lineRule="auto"/>
        <w:rPr>
          <w:rFonts w:eastAsia="Times New Roman"/>
          <w:b/>
          <w:szCs w:val="24"/>
          <w:lang w:val="en-US"/>
        </w:rPr>
      </w:pPr>
      <w:r>
        <w:rPr>
          <w:rFonts w:eastAsia="Times New Roman"/>
          <w:b/>
          <w:szCs w:val="24"/>
          <w:lang w:val="en-US"/>
        </w:rPr>
        <w:br w:type="page"/>
      </w:r>
    </w:p>
    <w:p w:rsidR="00C725D1" w:rsidRDefault="00C725D1" w:rsidP="00405C30">
      <w:pPr>
        <w:spacing w:after="0" w:line="276" w:lineRule="auto"/>
        <w:rPr>
          <w:rStyle w:val="Heading1Char"/>
          <w:sz w:val="24"/>
          <w:szCs w:val="24"/>
        </w:rPr>
        <w:sectPr w:rsidR="00C725D1" w:rsidSect="004D5BC5">
          <w:footerReference w:type="default" r:id="rId10"/>
          <w:pgSz w:w="12240" w:h="15840"/>
          <w:pgMar w:top="450" w:right="1440" w:bottom="1440" w:left="1440" w:header="720" w:footer="288" w:gutter="0"/>
          <w:pgNumType w:fmt="lowerRoman" w:start="1"/>
          <w:cols w:space="720"/>
          <w:titlePg/>
          <w:docGrid w:linePitch="360"/>
        </w:sectPr>
      </w:pPr>
      <w:bookmarkStart w:id="11" w:name="_Toc501083783"/>
      <w:bookmarkStart w:id="12" w:name="_Toc517764445"/>
    </w:p>
    <w:p w:rsidR="00405C30" w:rsidRPr="002D431E" w:rsidRDefault="00405C30" w:rsidP="002D431E">
      <w:pPr>
        <w:pStyle w:val="Heading1"/>
        <w:jc w:val="center"/>
        <w:rPr>
          <w:b w:val="0"/>
        </w:rPr>
      </w:pPr>
      <w:bookmarkStart w:id="13" w:name="_Toc69737487"/>
      <w:r w:rsidRPr="002D431E">
        <w:rPr>
          <w:rStyle w:val="Heading1Char"/>
          <w:b/>
          <w:sz w:val="24"/>
          <w:szCs w:val="24"/>
        </w:rPr>
        <w:lastRenderedPageBreak/>
        <w:t>COURSE OVERVIEW</w:t>
      </w:r>
      <w:bookmarkEnd w:id="11"/>
      <w:bookmarkEnd w:id="12"/>
      <w:bookmarkEnd w:id="13"/>
    </w:p>
    <w:p w:rsidR="0086302A" w:rsidRPr="0086302A" w:rsidRDefault="0086302A" w:rsidP="0086302A">
      <w:pPr>
        <w:spacing w:after="0" w:line="276" w:lineRule="auto"/>
        <w:contextualSpacing/>
        <w:jc w:val="both"/>
        <w:rPr>
          <w:szCs w:val="24"/>
          <w:lang w:val="en-US"/>
        </w:rPr>
      </w:pPr>
      <w:r w:rsidRPr="0086302A">
        <w:rPr>
          <w:szCs w:val="24"/>
          <w:lang w:val="en-US"/>
        </w:rPr>
        <w:t>Christian Ministry level 6 consists of competencies that an individual must achieve to enable him/her minister the word, provide pastoral ministry, guard the faith, provide church management, provide counselling services, provide capacity building, facilitate mission work, conduct church ordinances/ceremonies as well as participate in community service.</w:t>
      </w:r>
    </w:p>
    <w:p w:rsidR="0086302A" w:rsidRPr="0086302A" w:rsidRDefault="0086302A" w:rsidP="0086302A">
      <w:pPr>
        <w:spacing w:after="0" w:line="276" w:lineRule="auto"/>
        <w:contextualSpacing/>
        <w:jc w:val="both"/>
        <w:rPr>
          <w:szCs w:val="24"/>
          <w:lang w:val="en-US"/>
        </w:rPr>
      </w:pPr>
    </w:p>
    <w:p w:rsidR="0086302A" w:rsidRPr="0086302A" w:rsidRDefault="0086302A" w:rsidP="0086302A">
      <w:pPr>
        <w:spacing w:after="0" w:line="276" w:lineRule="auto"/>
        <w:contextualSpacing/>
        <w:jc w:val="both"/>
        <w:rPr>
          <w:szCs w:val="24"/>
          <w:lang w:val="en-US"/>
        </w:rPr>
      </w:pPr>
      <w:r w:rsidRPr="0086302A">
        <w:rPr>
          <w:szCs w:val="24"/>
          <w:lang w:val="en-US"/>
        </w:rPr>
        <w:t xml:space="preserve">The units of competency comprising Christian ministry Level 6 qualification include the following: </w:t>
      </w:r>
    </w:p>
    <w:p w:rsidR="00405C30" w:rsidRDefault="00405C30" w:rsidP="00405C30">
      <w:pPr>
        <w:spacing w:after="0" w:line="276" w:lineRule="auto"/>
        <w:contextualSpacing/>
        <w:jc w:val="both"/>
        <w:rPr>
          <w:b/>
          <w:szCs w:val="24"/>
          <w:lang w:val="en-ZA" w:eastAsia="fr-FR"/>
        </w:rPr>
      </w:pPr>
    </w:p>
    <w:p w:rsidR="00405C30" w:rsidRDefault="00AE6DC1" w:rsidP="00405C30">
      <w:pPr>
        <w:spacing w:after="0" w:line="240" w:lineRule="auto"/>
        <w:jc w:val="both"/>
        <w:rPr>
          <w:b/>
          <w:szCs w:val="24"/>
          <w:lang w:val="en-ZA" w:eastAsia="fr-FR"/>
        </w:rPr>
      </w:pPr>
      <w:r w:rsidRPr="007E7546">
        <w:rPr>
          <w:b/>
          <w:szCs w:val="24"/>
        </w:rPr>
        <w:t xml:space="preserve">BASIC </w:t>
      </w:r>
      <w:r w:rsidRPr="007E7546">
        <w:rPr>
          <w:b/>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2978"/>
        <w:gridCol w:w="1784"/>
        <w:gridCol w:w="1784"/>
      </w:tblGrid>
      <w:tr w:rsidR="004D1DD0" w:rsidRPr="003253CF" w:rsidTr="00A277DE">
        <w:tc>
          <w:tcPr>
            <w:tcW w:w="1454" w:type="pct"/>
            <w:tcBorders>
              <w:top w:val="single" w:sz="4" w:space="0" w:color="auto"/>
              <w:left w:val="single" w:sz="4" w:space="0" w:color="auto"/>
              <w:bottom w:val="single" w:sz="4" w:space="0" w:color="auto"/>
              <w:right w:val="single" w:sz="4" w:space="0" w:color="auto"/>
            </w:tcBorders>
            <w:hideMark/>
          </w:tcPr>
          <w:p w:rsidR="004D1DD0" w:rsidRPr="00F66EA2" w:rsidRDefault="004D1DD0" w:rsidP="006D04F5">
            <w:pPr>
              <w:spacing w:after="0" w:line="240" w:lineRule="auto"/>
              <w:rPr>
                <w:b/>
                <w:szCs w:val="24"/>
                <w:lang w:val="en-ZA"/>
              </w:rPr>
            </w:pPr>
            <w:r w:rsidRPr="00F66EA2">
              <w:rPr>
                <w:b/>
                <w:szCs w:val="24"/>
                <w:lang w:val="en-ZA"/>
              </w:rPr>
              <w:t>Unit Code</w:t>
            </w:r>
          </w:p>
        </w:tc>
        <w:tc>
          <w:tcPr>
            <w:tcW w:w="1608" w:type="pct"/>
            <w:tcBorders>
              <w:top w:val="single" w:sz="4" w:space="0" w:color="auto"/>
              <w:left w:val="single" w:sz="4" w:space="0" w:color="auto"/>
              <w:bottom w:val="single" w:sz="4" w:space="0" w:color="auto"/>
              <w:right w:val="single" w:sz="4" w:space="0" w:color="auto"/>
            </w:tcBorders>
            <w:hideMark/>
          </w:tcPr>
          <w:p w:rsidR="004D1DD0" w:rsidRPr="00F66EA2" w:rsidRDefault="004D1DD0" w:rsidP="006D04F5">
            <w:pPr>
              <w:spacing w:after="0" w:line="240" w:lineRule="auto"/>
              <w:jc w:val="both"/>
              <w:rPr>
                <w:b/>
                <w:szCs w:val="24"/>
                <w:lang w:val="en-ZA"/>
              </w:rPr>
            </w:pPr>
            <w:r w:rsidRPr="00F66EA2">
              <w:rPr>
                <w:b/>
                <w:szCs w:val="24"/>
                <w:lang w:val="en-ZA"/>
              </w:rPr>
              <w:t>Unit Title</w:t>
            </w:r>
          </w:p>
        </w:tc>
        <w:tc>
          <w:tcPr>
            <w:tcW w:w="969" w:type="pct"/>
            <w:tcBorders>
              <w:top w:val="single" w:sz="4" w:space="0" w:color="auto"/>
              <w:left w:val="single" w:sz="4" w:space="0" w:color="auto"/>
              <w:bottom w:val="single" w:sz="4" w:space="0" w:color="auto"/>
              <w:right w:val="single" w:sz="4" w:space="0" w:color="auto"/>
            </w:tcBorders>
            <w:hideMark/>
          </w:tcPr>
          <w:p w:rsidR="004D1DD0" w:rsidRPr="00F66EA2" w:rsidRDefault="004D1DD0" w:rsidP="006D04F5">
            <w:pPr>
              <w:spacing w:after="0" w:line="240" w:lineRule="auto"/>
              <w:jc w:val="both"/>
              <w:rPr>
                <w:b/>
                <w:szCs w:val="24"/>
                <w:lang w:val="en-ZA"/>
              </w:rPr>
            </w:pPr>
            <w:r w:rsidRPr="00F66EA2">
              <w:rPr>
                <w:b/>
                <w:szCs w:val="24"/>
                <w:lang w:val="en-ZA"/>
              </w:rPr>
              <w:t>Duration in Hours</w:t>
            </w:r>
          </w:p>
        </w:tc>
        <w:tc>
          <w:tcPr>
            <w:tcW w:w="969" w:type="pct"/>
            <w:tcBorders>
              <w:top w:val="single" w:sz="4" w:space="0" w:color="auto"/>
              <w:left w:val="single" w:sz="4" w:space="0" w:color="auto"/>
              <w:bottom w:val="single" w:sz="4" w:space="0" w:color="auto"/>
              <w:right w:val="single" w:sz="4" w:space="0" w:color="auto"/>
            </w:tcBorders>
          </w:tcPr>
          <w:p w:rsidR="004D1DD0" w:rsidRPr="00F66EA2" w:rsidRDefault="004D1DD0" w:rsidP="006D04F5">
            <w:pPr>
              <w:spacing w:after="0" w:line="240" w:lineRule="auto"/>
              <w:jc w:val="both"/>
              <w:rPr>
                <w:b/>
                <w:szCs w:val="24"/>
                <w:lang w:val="en-ZA"/>
              </w:rPr>
            </w:pPr>
            <w:r>
              <w:rPr>
                <w:b/>
                <w:szCs w:val="24"/>
                <w:lang w:val="en-ZA"/>
              </w:rPr>
              <w:t xml:space="preserve">Credit factor </w:t>
            </w:r>
          </w:p>
        </w:tc>
      </w:tr>
      <w:tr w:rsidR="004D1DD0" w:rsidRPr="003253CF" w:rsidTr="00A277DE">
        <w:trPr>
          <w:trHeight w:val="288"/>
        </w:trPr>
        <w:tc>
          <w:tcPr>
            <w:tcW w:w="1454" w:type="pct"/>
            <w:tcBorders>
              <w:top w:val="single" w:sz="4" w:space="0" w:color="auto"/>
              <w:left w:val="single" w:sz="4" w:space="0" w:color="auto"/>
              <w:bottom w:val="single" w:sz="4" w:space="0" w:color="auto"/>
              <w:right w:val="single" w:sz="4" w:space="0" w:color="auto"/>
            </w:tcBorders>
          </w:tcPr>
          <w:p w:rsidR="004D1DD0" w:rsidRPr="00F66EA2" w:rsidRDefault="004D1DD0" w:rsidP="006D04F5">
            <w:pPr>
              <w:spacing w:after="0" w:line="240" w:lineRule="auto"/>
              <w:jc w:val="both"/>
              <w:rPr>
                <w:szCs w:val="24"/>
                <w:lang w:val="en-ZA"/>
              </w:rPr>
            </w:pPr>
            <w:r>
              <w:rPr>
                <w:szCs w:val="24"/>
                <w:lang w:val="en-ZA"/>
              </w:rPr>
              <w:t>REL/CU/CH</w:t>
            </w:r>
            <w:r w:rsidRPr="00F66EA2">
              <w:rPr>
                <w:szCs w:val="24"/>
                <w:lang w:val="en-ZA"/>
              </w:rPr>
              <w:t>M/BC/01/6</w:t>
            </w:r>
            <w:r w:rsidR="002D431E">
              <w:rPr>
                <w:szCs w:val="24"/>
                <w:lang w:val="en-ZA"/>
              </w:rPr>
              <w:t>/A</w:t>
            </w:r>
          </w:p>
        </w:tc>
        <w:tc>
          <w:tcPr>
            <w:tcW w:w="1608" w:type="pct"/>
            <w:tcBorders>
              <w:top w:val="single" w:sz="4" w:space="0" w:color="auto"/>
              <w:left w:val="single" w:sz="4" w:space="0" w:color="auto"/>
              <w:bottom w:val="single" w:sz="4" w:space="0" w:color="auto"/>
              <w:right w:val="single" w:sz="4" w:space="0" w:color="auto"/>
            </w:tcBorders>
            <w:hideMark/>
          </w:tcPr>
          <w:p w:rsidR="004D1DD0" w:rsidRPr="00F66EA2" w:rsidRDefault="004D1DD0" w:rsidP="006D04F5">
            <w:pPr>
              <w:spacing w:after="0" w:line="240" w:lineRule="auto"/>
              <w:jc w:val="both"/>
              <w:rPr>
                <w:szCs w:val="24"/>
              </w:rPr>
            </w:pPr>
            <w:r w:rsidRPr="00F66EA2">
              <w:rPr>
                <w:szCs w:val="24"/>
              </w:rPr>
              <w:t xml:space="preserve">Communication </w:t>
            </w:r>
            <w:r w:rsidR="00C36595" w:rsidRPr="00F66EA2">
              <w:rPr>
                <w:szCs w:val="24"/>
              </w:rPr>
              <w:t>Skills</w:t>
            </w:r>
          </w:p>
        </w:tc>
        <w:tc>
          <w:tcPr>
            <w:tcW w:w="969" w:type="pct"/>
            <w:tcBorders>
              <w:top w:val="single" w:sz="4" w:space="0" w:color="auto"/>
              <w:left w:val="single" w:sz="4" w:space="0" w:color="auto"/>
              <w:bottom w:val="single" w:sz="4" w:space="0" w:color="auto"/>
              <w:right w:val="single" w:sz="4" w:space="0" w:color="auto"/>
            </w:tcBorders>
          </w:tcPr>
          <w:p w:rsidR="004D1DD0" w:rsidRPr="00F66EA2" w:rsidRDefault="004D1DD0" w:rsidP="006D04F5">
            <w:pPr>
              <w:pStyle w:val="ListParagraph"/>
              <w:spacing w:after="0" w:line="24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40</w:t>
            </w:r>
          </w:p>
        </w:tc>
        <w:tc>
          <w:tcPr>
            <w:tcW w:w="969" w:type="pct"/>
            <w:tcBorders>
              <w:top w:val="single" w:sz="4" w:space="0" w:color="auto"/>
              <w:left w:val="single" w:sz="4" w:space="0" w:color="auto"/>
              <w:bottom w:val="single" w:sz="4" w:space="0" w:color="auto"/>
              <w:right w:val="single" w:sz="4" w:space="0" w:color="auto"/>
            </w:tcBorders>
          </w:tcPr>
          <w:p w:rsidR="004D1DD0" w:rsidRPr="00B67943" w:rsidRDefault="004D1DD0" w:rsidP="006D04F5">
            <w:pPr>
              <w:spacing w:line="240" w:lineRule="auto"/>
              <w:jc w:val="center"/>
              <w:rPr>
                <w:szCs w:val="24"/>
              </w:rPr>
            </w:pPr>
            <w:r w:rsidRPr="00B67943">
              <w:rPr>
                <w:szCs w:val="24"/>
              </w:rPr>
              <w:t>4</w:t>
            </w:r>
          </w:p>
        </w:tc>
      </w:tr>
      <w:tr w:rsidR="004D1DD0" w:rsidRPr="003253CF" w:rsidTr="00A277DE">
        <w:trPr>
          <w:trHeight w:val="288"/>
        </w:trPr>
        <w:tc>
          <w:tcPr>
            <w:tcW w:w="1454" w:type="pct"/>
            <w:tcBorders>
              <w:top w:val="single" w:sz="4" w:space="0" w:color="auto"/>
              <w:left w:val="single" w:sz="4" w:space="0" w:color="auto"/>
              <w:bottom w:val="single" w:sz="4" w:space="0" w:color="auto"/>
              <w:right w:val="single" w:sz="4" w:space="0" w:color="auto"/>
            </w:tcBorders>
          </w:tcPr>
          <w:p w:rsidR="004D1DD0" w:rsidRDefault="004D1DD0" w:rsidP="006D04F5">
            <w:pPr>
              <w:spacing w:line="240" w:lineRule="auto"/>
            </w:pPr>
            <w:r w:rsidRPr="00174CDC">
              <w:rPr>
                <w:szCs w:val="24"/>
                <w:lang w:val="en-ZA"/>
              </w:rPr>
              <w:t>REL/CU/CH</w:t>
            </w:r>
            <w:r>
              <w:rPr>
                <w:szCs w:val="24"/>
                <w:lang w:val="en-ZA"/>
              </w:rPr>
              <w:t>M/BC/02</w:t>
            </w:r>
            <w:r w:rsidRPr="00174CDC">
              <w:rPr>
                <w:szCs w:val="24"/>
                <w:lang w:val="en-ZA"/>
              </w:rPr>
              <w:t>/6</w:t>
            </w:r>
            <w:r w:rsidR="002D431E">
              <w:rPr>
                <w:szCs w:val="24"/>
                <w:lang w:val="en-ZA"/>
              </w:rPr>
              <w:t>/A</w:t>
            </w:r>
          </w:p>
        </w:tc>
        <w:tc>
          <w:tcPr>
            <w:tcW w:w="1608" w:type="pct"/>
            <w:tcBorders>
              <w:top w:val="single" w:sz="4" w:space="0" w:color="auto"/>
              <w:left w:val="single" w:sz="4" w:space="0" w:color="auto"/>
              <w:bottom w:val="single" w:sz="4" w:space="0" w:color="auto"/>
              <w:right w:val="single" w:sz="4" w:space="0" w:color="auto"/>
            </w:tcBorders>
          </w:tcPr>
          <w:p w:rsidR="004D1DD0" w:rsidRPr="00F66EA2" w:rsidRDefault="004D1DD0" w:rsidP="006D04F5">
            <w:pPr>
              <w:spacing w:after="0" w:line="240" w:lineRule="auto"/>
              <w:jc w:val="both"/>
              <w:rPr>
                <w:szCs w:val="24"/>
              </w:rPr>
            </w:pPr>
            <w:r w:rsidRPr="00F66EA2">
              <w:rPr>
                <w:szCs w:val="24"/>
              </w:rPr>
              <w:t xml:space="preserve">Numeracy </w:t>
            </w:r>
            <w:r w:rsidR="00C36595" w:rsidRPr="00F66EA2">
              <w:rPr>
                <w:szCs w:val="24"/>
              </w:rPr>
              <w:t>Skills</w:t>
            </w:r>
          </w:p>
        </w:tc>
        <w:tc>
          <w:tcPr>
            <w:tcW w:w="969" w:type="pct"/>
            <w:tcBorders>
              <w:top w:val="single" w:sz="4" w:space="0" w:color="auto"/>
              <w:left w:val="single" w:sz="4" w:space="0" w:color="auto"/>
              <w:bottom w:val="single" w:sz="4" w:space="0" w:color="auto"/>
              <w:right w:val="single" w:sz="4" w:space="0" w:color="auto"/>
            </w:tcBorders>
          </w:tcPr>
          <w:p w:rsidR="004D1DD0" w:rsidRPr="00F66EA2" w:rsidRDefault="004D1DD0" w:rsidP="006D04F5">
            <w:pPr>
              <w:pStyle w:val="ListParagraph"/>
              <w:spacing w:after="0" w:line="24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60</w:t>
            </w:r>
          </w:p>
        </w:tc>
        <w:tc>
          <w:tcPr>
            <w:tcW w:w="969" w:type="pct"/>
            <w:tcBorders>
              <w:top w:val="single" w:sz="4" w:space="0" w:color="auto"/>
              <w:left w:val="single" w:sz="4" w:space="0" w:color="auto"/>
              <w:bottom w:val="single" w:sz="4" w:space="0" w:color="auto"/>
              <w:right w:val="single" w:sz="4" w:space="0" w:color="auto"/>
            </w:tcBorders>
          </w:tcPr>
          <w:p w:rsidR="004D1DD0" w:rsidRPr="00B67943" w:rsidRDefault="004D1DD0" w:rsidP="006D04F5">
            <w:pPr>
              <w:spacing w:line="240" w:lineRule="auto"/>
              <w:jc w:val="center"/>
              <w:rPr>
                <w:szCs w:val="24"/>
              </w:rPr>
            </w:pPr>
            <w:r w:rsidRPr="00B67943">
              <w:rPr>
                <w:szCs w:val="24"/>
              </w:rPr>
              <w:t>6</w:t>
            </w:r>
          </w:p>
        </w:tc>
      </w:tr>
      <w:tr w:rsidR="004D1DD0" w:rsidRPr="003253CF" w:rsidTr="00A277DE">
        <w:trPr>
          <w:trHeight w:val="288"/>
        </w:trPr>
        <w:tc>
          <w:tcPr>
            <w:tcW w:w="1454" w:type="pct"/>
            <w:tcBorders>
              <w:top w:val="single" w:sz="4" w:space="0" w:color="auto"/>
              <w:left w:val="single" w:sz="4" w:space="0" w:color="auto"/>
              <w:bottom w:val="single" w:sz="4" w:space="0" w:color="auto"/>
              <w:right w:val="single" w:sz="4" w:space="0" w:color="auto"/>
            </w:tcBorders>
          </w:tcPr>
          <w:p w:rsidR="004D1DD0" w:rsidRDefault="004D1DD0" w:rsidP="006D04F5">
            <w:pPr>
              <w:spacing w:line="240" w:lineRule="auto"/>
            </w:pPr>
            <w:r w:rsidRPr="00174CDC">
              <w:rPr>
                <w:szCs w:val="24"/>
                <w:lang w:val="en-ZA"/>
              </w:rPr>
              <w:t>REL/CU/CH</w:t>
            </w:r>
            <w:r>
              <w:rPr>
                <w:szCs w:val="24"/>
                <w:lang w:val="en-ZA"/>
              </w:rPr>
              <w:t>M/BC/03</w:t>
            </w:r>
            <w:r w:rsidRPr="00174CDC">
              <w:rPr>
                <w:szCs w:val="24"/>
                <w:lang w:val="en-ZA"/>
              </w:rPr>
              <w:t>/6</w:t>
            </w:r>
            <w:r w:rsidR="002D431E">
              <w:rPr>
                <w:szCs w:val="24"/>
                <w:lang w:val="en-ZA"/>
              </w:rPr>
              <w:t>/A</w:t>
            </w:r>
          </w:p>
        </w:tc>
        <w:tc>
          <w:tcPr>
            <w:tcW w:w="1608" w:type="pct"/>
            <w:tcBorders>
              <w:top w:val="single" w:sz="4" w:space="0" w:color="auto"/>
              <w:left w:val="single" w:sz="4" w:space="0" w:color="auto"/>
              <w:bottom w:val="single" w:sz="4" w:space="0" w:color="auto"/>
              <w:right w:val="single" w:sz="4" w:space="0" w:color="auto"/>
            </w:tcBorders>
            <w:hideMark/>
          </w:tcPr>
          <w:p w:rsidR="004D1DD0" w:rsidRPr="00F66EA2" w:rsidRDefault="004D1DD0" w:rsidP="006D04F5">
            <w:pPr>
              <w:spacing w:after="0" w:line="240" w:lineRule="auto"/>
              <w:jc w:val="both"/>
              <w:rPr>
                <w:szCs w:val="24"/>
              </w:rPr>
            </w:pPr>
            <w:r w:rsidRPr="00F66EA2">
              <w:rPr>
                <w:szCs w:val="24"/>
              </w:rPr>
              <w:t xml:space="preserve">Digital </w:t>
            </w:r>
            <w:r w:rsidR="00C36595" w:rsidRPr="00F66EA2">
              <w:rPr>
                <w:szCs w:val="24"/>
              </w:rPr>
              <w:t>Literacy</w:t>
            </w:r>
          </w:p>
        </w:tc>
        <w:tc>
          <w:tcPr>
            <w:tcW w:w="969" w:type="pct"/>
            <w:tcBorders>
              <w:top w:val="single" w:sz="4" w:space="0" w:color="auto"/>
              <w:left w:val="single" w:sz="4" w:space="0" w:color="auto"/>
              <w:bottom w:val="single" w:sz="4" w:space="0" w:color="auto"/>
              <w:right w:val="single" w:sz="4" w:space="0" w:color="auto"/>
            </w:tcBorders>
          </w:tcPr>
          <w:p w:rsidR="004D1DD0" w:rsidRPr="00F66EA2" w:rsidRDefault="004D1DD0" w:rsidP="006D04F5">
            <w:pPr>
              <w:pStyle w:val="ListParagraph"/>
              <w:spacing w:after="0" w:line="24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60</w:t>
            </w:r>
          </w:p>
        </w:tc>
        <w:tc>
          <w:tcPr>
            <w:tcW w:w="969" w:type="pct"/>
            <w:tcBorders>
              <w:top w:val="single" w:sz="4" w:space="0" w:color="auto"/>
              <w:left w:val="single" w:sz="4" w:space="0" w:color="auto"/>
              <w:bottom w:val="single" w:sz="4" w:space="0" w:color="auto"/>
              <w:right w:val="single" w:sz="4" w:space="0" w:color="auto"/>
            </w:tcBorders>
          </w:tcPr>
          <w:p w:rsidR="004D1DD0" w:rsidRPr="00B67943" w:rsidRDefault="004D1DD0" w:rsidP="006D04F5">
            <w:pPr>
              <w:spacing w:line="240" w:lineRule="auto"/>
              <w:jc w:val="center"/>
              <w:rPr>
                <w:szCs w:val="24"/>
              </w:rPr>
            </w:pPr>
            <w:r w:rsidRPr="00B67943">
              <w:rPr>
                <w:szCs w:val="24"/>
              </w:rPr>
              <w:t>6</w:t>
            </w:r>
          </w:p>
        </w:tc>
      </w:tr>
      <w:tr w:rsidR="004D1DD0" w:rsidRPr="003253CF" w:rsidTr="00A277DE">
        <w:trPr>
          <w:trHeight w:val="288"/>
        </w:trPr>
        <w:tc>
          <w:tcPr>
            <w:tcW w:w="1454" w:type="pct"/>
            <w:tcBorders>
              <w:top w:val="single" w:sz="4" w:space="0" w:color="auto"/>
              <w:left w:val="single" w:sz="4" w:space="0" w:color="auto"/>
              <w:bottom w:val="single" w:sz="4" w:space="0" w:color="auto"/>
              <w:right w:val="single" w:sz="4" w:space="0" w:color="auto"/>
            </w:tcBorders>
          </w:tcPr>
          <w:p w:rsidR="004D1DD0" w:rsidRDefault="004D1DD0" w:rsidP="006D04F5">
            <w:pPr>
              <w:spacing w:line="240" w:lineRule="auto"/>
            </w:pPr>
            <w:r w:rsidRPr="00174CDC">
              <w:rPr>
                <w:szCs w:val="24"/>
                <w:lang w:val="en-ZA"/>
              </w:rPr>
              <w:t>REL/CU/CH</w:t>
            </w:r>
            <w:r>
              <w:rPr>
                <w:szCs w:val="24"/>
                <w:lang w:val="en-ZA"/>
              </w:rPr>
              <w:t>M/BC/04</w:t>
            </w:r>
            <w:r w:rsidRPr="00174CDC">
              <w:rPr>
                <w:szCs w:val="24"/>
                <w:lang w:val="en-ZA"/>
              </w:rPr>
              <w:t>/6</w:t>
            </w:r>
            <w:r w:rsidR="002D431E">
              <w:rPr>
                <w:szCs w:val="24"/>
                <w:lang w:val="en-ZA"/>
              </w:rPr>
              <w:t>/A</w:t>
            </w:r>
          </w:p>
        </w:tc>
        <w:tc>
          <w:tcPr>
            <w:tcW w:w="1608" w:type="pct"/>
            <w:tcBorders>
              <w:top w:val="single" w:sz="4" w:space="0" w:color="auto"/>
              <w:left w:val="single" w:sz="4" w:space="0" w:color="auto"/>
              <w:bottom w:val="single" w:sz="4" w:space="0" w:color="auto"/>
              <w:right w:val="single" w:sz="4" w:space="0" w:color="auto"/>
            </w:tcBorders>
          </w:tcPr>
          <w:p w:rsidR="004D1DD0" w:rsidRPr="00F66EA2" w:rsidRDefault="004D1DD0" w:rsidP="006D04F5">
            <w:pPr>
              <w:spacing w:after="0" w:line="240" w:lineRule="auto"/>
              <w:jc w:val="both"/>
              <w:rPr>
                <w:szCs w:val="24"/>
              </w:rPr>
            </w:pPr>
            <w:r w:rsidRPr="00F66EA2">
              <w:rPr>
                <w:szCs w:val="24"/>
              </w:rPr>
              <w:t xml:space="preserve">Entrepreneurial </w:t>
            </w:r>
            <w:r w:rsidR="00C36595" w:rsidRPr="00F66EA2">
              <w:rPr>
                <w:szCs w:val="24"/>
              </w:rPr>
              <w:t>Skills</w:t>
            </w:r>
          </w:p>
        </w:tc>
        <w:tc>
          <w:tcPr>
            <w:tcW w:w="969" w:type="pct"/>
            <w:tcBorders>
              <w:top w:val="single" w:sz="4" w:space="0" w:color="auto"/>
              <w:left w:val="single" w:sz="4" w:space="0" w:color="auto"/>
              <w:bottom w:val="single" w:sz="4" w:space="0" w:color="auto"/>
              <w:right w:val="single" w:sz="4" w:space="0" w:color="auto"/>
            </w:tcBorders>
          </w:tcPr>
          <w:p w:rsidR="004D1DD0" w:rsidRPr="00F66EA2" w:rsidRDefault="004D1DD0" w:rsidP="006D04F5">
            <w:pPr>
              <w:pStyle w:val="ListParagraph"/>
              <w:spacing w:after="0" w:line="24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100</w:t>
            </w:r>
          </w:p>
        </w:tc>
        <w:tc>
          <w:tcPr>
            <w:tcW w:w="969" w:type="pct"/>
            <w:tcBorders>
              <w:top w:val="single" w:sz="4" w:space="0" w:color="auto"/>
              <w:left w:val="single" w:sz="4" w:space="0" w:color="auto"/>
              <w:bottom w:val="single" w:sz="4" w:space="0" w:color="auto"/>
              <w:right w:val="single" w:sz="4" w:space="0" w:color="auto"/>
            </w:tcBorders>
          </w:tcPr>
          <w:p w:rsidR="004D1DD0" w:rsidRPr="00B67943" w:rsidRDefault="004D1DD0" w:rsidP="006D04F5">
            <w:pPr>
              <w:spacing w:line="240" w:lineRule="auto"/>
              <w:jc w:val="center"/>
              <w:rPr>
                <w:szCs w:val="24"/>
              </w:rPr>
            </w:pPr>
            <w:r w:rsidRPr="00B67943">
              <w:rPr>
                <w:szCs w:val="24"/>
              </w:rPr>
              <w:t>10</w:t>
            </w:r>
          </w:p>
        </w:tc>
      </w:tr>
      <w:tr w:rsidR="004D1DD0" w:rsidRPr="003253CF" w:rsidTr="00A277DE">
        <w:trPr>
          <w:trHeight w:val="288"/>
        </w:trPr>
        <w:tc>
          <w:tcPr>
            <w:tcW w:w="1454" w:type="pct"/>
            <w:tcBorders>
              <w:top w:val="single" w:sz="4" w:space="0" w:color="auto"/>
              <w:left w:val="single" w:sz="4" w:space="0" w:color="auto"/>
              <w:bottom w:val="single" w:sz="4" w:space="0" w:color="auto"/>
              <w:right w:val="single" w:sz="4" w:space="0" w:color="auto"/>
            </w:tcBorders>
          </w:tcPr>
          <w:p w:rsidR="004D1DD0" w:rsidRDefault="004D1DD0" w:rsidP="006D04F5">
            <w:pPr>
              <w:spacing w:line="240" w:lineRule="auto"/>
            </w:pPr>
            <w:r w:rsidRPr="00174CDC">
              <w:rPr>
                <w:szCs w:val="24"/>
                <w:lang w:val="en-ZA"/>
              </w:rPr>
              <w:t>REL/CU/CH</w:t>
            </w:r>
            <w:r>
              <w:rPr>
                <w:szCs w:val="24"/>
                <w:lang w:val="en-ZA"/>
              </w:rPr>
              <w:t>M/BC/05</w:t>
            </w:r>
            <w:r w:rsidRPr="00174CDC">
              <w:rPr>
                <w:szCs w:val="24"/>
                <w:lang w:val="en-ZA"/>
              </w:rPr>
              <w:t>/6</w:t>
            </w:r>
            <w:r w:rsidR="002D431E">
              <w:rPr>
                <w:szCs w:val="24"/>
                <w:lang w:val="en-ZA"/>
              </w:rPr>
              <w:t>/A</w:t>
            </w:r>
          </w:p>
        </w:tc>
        <w:tc>
          <w:tcPr>
            <w:tcW w:w="1608" w:type="pct"/>
            <w:tcBorders>
              <w:top w:val="single" w:sz="4" w:space="0" w:color="auto"/>
              <w:left w:val="single" w:sz="4" w:space="0" w:color="auto"/>
              <w:bottom w:val="single" w:sz="4" w:space="0" w:color="auto"/>
              <w:right w:val="single" w:sz="4" w:space="0" w:color="auto"/>
            </w:tcBorders>
          </w:tcPr>
          <w:p w:rsidR="004D1DD0" w:rsidRPr="00F66EA2" w:rsidRDefault="004D1DD0" w:rsidP="006D04F5">
            <w:pPr>
              <w:spacing w:after="0" w:line="240" w:lineRule="auto"/>
              <w:jc w:val="both"/>
              <w:rPr>
                <w:szCs w:val="24"/>
              </w:rPr>
            </w:pPr>
            <w:r w:rsidRPr="00F66EA2">
              <w:rPr>
                <w:szCs w:val="24"/>
              </w:rPr>
              <w:t xml:space="preserve">Employability </w:t>
            </w:r>
            <w:r w:rsidR="00C36595" w:rsidRPr="00F66EA2">
              <w:rPr>
                <w:szCs w:val="24"/>
              </w:rPr>
              <w:t>Skills</w:t>
            </w:r>
          </w:p>
        </w:tc>
        <w:tc>
          <w:tcPr>
            <w:tcW w:w="969" w:type="pct"/>
            <w:tcBorders>
              <w:top w:val="single" w:sz="4" w:space="0" w:color="auto"/>
              <w:left w:val="single" w:sz="4" w:space="0" w:color="auto"/>
              <w:bottom w:val="single" w:sz="4" w:space="0" w:color="auto"/>
              <w:right w:val="single" w:sz="4" w:space="0" w:color="auto"/>
            </w:tcBorders>
          </w:tcPr>
          <w:p w:rsidR="004D1DD0" w:rsidRPr="00F66EA2" w:rsidRDefault="004D1DD0" w:rsidP="006D04F5">
            <w:pPr>
              <w:pStyle w:val="ListParagraph"/>
              <w:spacing w:after="0" w:line="24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80</w:t>
            </w:r>
          </w:p>
        </w:tc>
        <w:tc>
          <w:tcPr>
            <w:tcW w:w="969" w:type="pct"/>
            <w:tcBorders>
              <w:top w:val="single" w:sz="4" w:space="0" w:color="auto"/>
              <w:left w:val="single" w:sz="4" w:space="0" w:color="auto"/>
              <w:bottom w:val="single" w:sz="4" w:space="0" w:color="auto"/>
              <w:right w:val="single" w:sz="4" w:space="0" w:color="auto"/>
            </w:tcBorders>
          </w:tcPr>
          <w:p w:rsidR="004D1DD0" w:rsidRPr="00B67943" w:rsidRDefault="004D1DD0" w:rsidP="006D04F5">
            <w:pPr>
              <w:spacing w:line="240" w:lineRule="auto"/>
              <w:jc w:val="center"/>
              <w:rPr>
                <w:szCs w:val="24"/>
              </w:rPr>
            </w:pPr>
            <w:r w:rsidRPr="00B67943">
              <w:rPr>
                <w:szCs w:val="24"/>
              </w:rPr>
              <w:t>8</w:t>
            </w:r>
          </w:p>
        </w:tc>
      </w:tr>
      <w:tr w:rsidR="004D1DD0" w:rsidRPr="003253CF" w:rsidTr="00A277DE">
        <w:trPr>
          <w:trHeight w:val="288"/>
        </w:trPr>
        <w:tc>
          <w:tcPr>
            <w:tcW w:w="1454" w:type="pct"/>
            <w:tcBorders>
              <w:top w:val="single" w:sz="4" w:space="0" w:color="auto"/>
              <w:left w:val="single" w:sz="4" w:space="0" w:color="auto"/>
              <w:bottom w:val="single" w:sz="4" w:space="0" w:color="auto"/>
              <w:right w:val="single" w:sz="4" w:space="0" w:color="auto"/>
            </w:tcBorders>
          </w:tcPr>
          <w:p w:rsidR="004D1DD0" w:rsidRDefault="004D1DD0" w:rsidP="006D04F5">
            <w:pPr>
              <w:spacing w:line="240" w:lineRule="auto"/>
            </w:pPr>
            <w:r w:rsidRPr="00174CDC">
              <w:rPr>
                <w:szCs w:val="24"/>
                <w:lang w:val="en-ZA"/>
              </w:rPr>
              <w:t>REL/CU/CH</w:t>
            </w:r>
            <w:r>
              <w:rPr>
                <w:szCs w:val="24"/>
                <w:lang w:val="en-ZA"/>
              </w:rPr>
              <w:t>M/BC/06</w:t>
            </w:r>
            <w:r w:rsidRPr="00174CDC">
              <w:rPr>
                <w:szCs w:val="24"/>
                <w:lang w:val="en-ZA"/>
              </w:rPr>
              <w:t>/6</w:t>
            </w:r>
            <w:r w:rsidR="002D431E">
              <w:rPr>
                <w:szCs w:val="24"/>
                <w:lang w:val="en-ZA"/>
              </w:rPr>
              <w:t>/A</w:t>
            </w:r>
          </w:p>
        </w:tc>
        <w:tc>
          <w:tcPr>
            <w:tcW w:w="1608" w:type="pct"/>
            <w:tcBorders>
              <w:top w:val="single" w:sz="4" w:space="0" w:color="auto"/>
              <w:left w:val="single" w:sz="4" w:space="0" w:color="auto"/>
              <w:bottom w:val="single" w:sz="4" w:space="0" w:color="auto"/>
              <w:right w:val="single" w:sz="4" w:space="0" w:color="auto"/>
            </w:tcBorders>
            <w:hideMark/>
          </w:tcPr>
          <w:p w:rsidR="004D1DD0" w:rsidRPr="00F66EA2" w:rsidRDefault="004D1DD0" w:rsidP="006D04F5">
            <w:pPr>
              <w:spacing w:after="0" w:line="240" w:lineRule="auto"/>
              <w:jc w:val="both"/>
              <w:rPr>
                <w:szCs w:val="24"/>
              </w:rPr>
            </w:pPr>
            <w:r w:rsidRPr="00F66EA2">
              <w:rPr>
                <w:szCs w:val="24"/>
              </w:rPr>
              <w:t xml:space="preserve">Environmental </w:t>
            </w:r>
            <w:r w:rsidR="00C36595" w:rsidRPr="00F66EA2">
              <w:rPr>
                <w:szCs w:val="24"/>
              </w:rPr>
              <w:t>Literacy</w:t>
            </w:r>
          </w:p>
        </w:tc>
        <w:tc>
          <w:tcPr>
            <w:tcW w:w="969" w:type="pct"/>
            <w:tcBorders>
              <w:top w:val="single" w:sz="4" w:space="0" w:color="auto"/>
              <w:left w:val="single" w:sz="4" w:space="0" w:color="auto"/>
              <w:bottom w:val="single" w:sz="4" w:space="0" w:color="auto"/>
              <w:right w:val="single" w:sz="4" w:space="0" w:color="auto"/>
            </w:tcBorders>
          </w:tcPr>
          <w:p w:rsidR="004D1DD0" w:rsidRPr="00F66EA2" w:rsidRDefault="004D1DD0" w:rsidP="006D04F5">
            <w:pPr>
              <w:pStyle w:val="ListParagraph"/>
              <w:spacing w:after="0" w:line="24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40</w:t>
            </w:r>
          </w:p>
        </w:tc>
        <w:tc>
          <w:tcPr>
            <w:tcW w:w="969" w:type="pct"/>
            <w:tcBorders>
              <w:top w:val="single" w:sz="4" w:space="0" w:color="auto"/>
              <w:left w:val="single" w:sz="4" w:space="0" w:color="auto"/>
              <w:bottom w:val="single" w:sz="4" w:space="0" w:color="auto"/>
              <w:right w:val="single" w:sz="4" w:space="0" w:color="auto"/>
            </w:tcBorders>
          </w:tcPr>
          <w:p w:rsidR="004D1DD0" w:rsidRPr="00B67943" w:rsidRDefault="004D1DD0" w:rsidP="006D04F5">
            <w:pPr>
              <w:spacing w:line="240" w:lineRule="auto"/>
              <w:jc w:val="center"/>
              <w:rPr>
                <w:szCs w:val="24"/>
              </w:rPr>
            </w:pPr>
            <w:r w:rsidRPr="00B67943">
              <w:rPr>
                <w:szCs w:val="24"/>
              </w:rPr>
              <w:t>4</w:t>
            </w:r>
          </w:p>
        </w:tc>
      </w:tr>
      <w:tr w:rsidR="004D1DD0" w:rsidRPr="003253CF" w:rsidTr="00A277DE">
        <w:trPr>
          <w:trHeight w:val="288"/>
        </w:trPr>
        <w:tc>
          <w:tcPr>
            <w:tcW w:w="1454" w:type="pct"/>
            <w:tcBorders>
              <w:top w:val="single" w:sz="4" w:space="0" w:color="auto"/>
              <w:left w:val="single" w:sz="4" w:space="0" w:color="auto"/>
              <w:bottom w:val="single" w:sz="4" w:space="0" w:color="auto"/>
              <w:right w:val="single" w:sz="4" w:space="0" w:color="auto"/>
            </w:tcBorders>
          </w:tcPr>
          <w:p w:rsidR="004D1DD0" w:rsidRDefault="004D1DD0" w:rsidP="006D04F5">
            <w:pPr>
              <w:spacing w:line="240" w:lineRule="auto"/>
            </w:pPr>
            <w:r w:rsidRPr="00174CDC">
              <w:rPr>
                <w:szCs w:val="24"/>
                <w:lang w:val="en-ZA"/>
              </w:rPr>
              <w:t>REL/CU/CH</w:t>
            </w:r>
            <w:r>
              <w:rPr>
                <w:szCs w:val="24"/>
                <w:lang w:val="en-ZA"/>
              </w:rPr>
              <w:t>M/BC/07</w:t>
            </w:r>
            <w:r w:rsidRPr="00174CDC">
              <w:rPr>
                <w:szCs w:val="24"/>
                <w:lang w:val="en-ZA"/>
              </w:rPr>
              <w:t>/6</w:t>
            </w:r>
            <w:r w:rsidR="002D431E">
              <w:rPr>
                <w:szCs w:val="24"/>
                <w:lang w:val="en-ZA"/>
              </w:rPr>
              <w:t>/A</w:t>
            </w:r>
          </w:p>
        </w:tc>
        <w:tc>
          <w:tcPr>
            <w:tcW w:w="1608" w:type="pct"/>
            <w:tcBorders>
              <w:top w:val="single" w:sz="4" w:space="0" w:color="auto"/>
              <w:left w:val="single" w:sz="4" w:space="0" w:color="auto"/>
              <w:bottom w:val="single" w:sz="4" w:space="0" w:color="auto"/>
              <w:right w:val="single" w:sz="4" w:space="0" w:color="auto"/>
            </w:tcBorders>
            <w:hideMark/>
          </w:tcPr>
          <w:p w:rsidR="004D1DD0" w:rsidRPr="00F66EA2" w:rsidRDefault="004D1DD0" w:rsidP="006D04F5">
            <w:pPr>
              <w:spacing w:after="0" w:line="240" w:lineRule="auto"/>
              <w:jc w:val="both"/>
              <w:rPr>
                <w:szCs w:val="24"/>
              </w:rPr>
            </w:pPr>
            <w:r w:rsidRPr="00F66EA2">
              <w:rPr>
                <w:szCs w:val="24"/>
              </w:rPr>
              <w:t xml:space="preserve">Occupational </w:t>
            </w:r>
            <w:r w:rsidR="00C36595" w:rsidRPr="00F66EA2">
              <w:rPr>
                <w:szCs w:val="24"/>
              </w:rPr>
              <w:t>Safety And Health Practices</w:t>
            </w:r>
          </w:p>
        </w:tc>
        <w:tc>
          <w:tcPr>
            <w:tcW w:w="969" w:type="pct"/>
            <w:tcBorders>
              <w:top w:val="single" w:sz="4" w:space="0" w:color="auto"/>
              <w:left w:val="single" w:sz="4" w:space="0" w:color="auto"/>
              <w:bottom w:val="single" w:sz="4" w:space="0" w:color="auto"/>
              <w:right w:val="single" w:sz="4" w:space="0" w:color="auto"/>
            </w:tcBorders>
          </w:tcPr>
          <w:p w:rsidR="004D1DD0" w:rsidRPr="00F66EA2" w:rsidRDefault="004D1DD0" w:rsidP="006D04F5">
            <w:pPr>
              <w:pStyle w:val="ListParagraph"/>
              <w:spacing w:after="0" w:line="24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40</w:t>
            </w:r>
          </w:p>
        </w:tc>
        <w:tc>
          <w:tcPr>
            <w:tcW w:w="969" w:type="pct"/>
            <w:tcBorders>
              <w:top w:val="single" w:sz="4" w:space="0" w:color="auto"/>
              <w:left w:val="single" w:sz="4" w:space="0" w:color="auto"/>
              <w:bottom w:val="single" w:sz="4" w:space="0" w:color="auto"/>
              <w:right w:val="single" w:sz="4" w:space="0" w:color="auto"/>
            </w:tcBorders>
          </w:tcPr>
          <w:p w:rsidR="004D1DD0" w:rsidRPr="00B67943" w:rsidRDefault="004D1DD0" w:rsidP="006D04F5">
            <w:pPr>
              <w:spacing w:line="240" w:lineRule="auto"/>
              <w:jc w:val="center"/>
              <w:rPr>
                <w:szCs w:val="24"/>
              </w:rPr>
            </w:pPr>
            <w:r w:rsidRPr="00B67943">
              <w:rPr>
                <w:szCs w:val="24"/>
              </w:rPr>
              <w:t>4</w:t>
            </w:r>
          </w:p>
        </w:tc>
      </w:tr>
      <w:tr w:rsidR="004D1DD0" w:rsidRPr="009570D3" w:rsidTr="00A277DE">
        <w:trPr>
          <w:trHeight w:val="288"/>
        </w:trPr>
        <w:tc>
          <w:tcPr>
            <w:tcW w:w="3061" w:type="pct"/>
            <w:gridSpan w:val="2"/>
            <w:tcBorders>
              <w:top w:val="single" w:sz="4" w:space="0" w:color="auto"/>
              <w:left w:val="single" w:sz="4" w:space="0" w:color="auto"/>
              <w:bottom w:val="single" w:sz="4" w:space="0" w:color="auto"/>
              <w:right w:val="single" w:sz="4" w:space="0" w:color="auto"/>
            </w:tcBorders>
          </w:tcPr>
          <w:p w:rsidR="004D1DD0" w:rsidRPr="00F66EA2" w:rsidRDefault="004D1DD0" w:rsidP="006D04F5">
            <w:pPr>
              <w:spacing w:after="0" w:line="240" w:lineRule="auto"/>
              <w:jc w:val="center"/>
              <w:rPr>
                <w:b/>
                <w:szCs w:val="24"/>
              </w:rPr>
            </w:pPr>
            <w:r w:rsidRPr="00F66EA2">
              <w:rPr>
                <w:b/>
                <w:szCs w:val="24"/>
              </w:rPr>
              <w:t>Total</w:t>
            </w:r>
          </w:p>
        </w:tc>
        <w:tc>
          <w:tcPr>
            <w:tcW w:w="969" w:type="pct"/>
            <w:tcBorders>
              <w:top w:val="single" w:sz="4" w:space="0" w:color="auto"/>
              <w:left w:val="single" w:sz="4" w:space="0" w:color="auto"/>
              <w:bottom w:val="single" w:sz="4" w:space="0" w:color="auto"/>
              <w:right w:val="single" w:sz="4" w:space="0" w:color="auto"/>
            </w:tcBorders>
          </w:tcPr>
          <w:p w:rsidR="004D1DD0" w:rsidRPr="00F66EA2" w:rsidRDefault="004D1DD0" w:rsidP="006D04F5">
            <w:pPr>
              <w:spacing w:after="0" w:line="240" w:lineRule="auto"/>
              <w:jc w:val="center"/>
              <w:rPr>
                <w:b/>
                <w:szCs w:val="24"/>
                <w:lang w:val="en-ZA"/>
              </w:rPr>
            </w:pPr>
            <w:r>
              <w:rPr>
                <w:b/>
                <w:szCs w:val="24"/>
                <w:lang w:val="en-ZA"/>
              </w:rPr>
              <w:t>420</w:t>
            </w:r>
          </w:p>
        </w:tc>
        <w:tc>
          <w:tcPr>
            <w:tcW w:w="969" w:type="pct"/>
            <w:tcBorders>
              <w:top w:val="single" w:sz="4" w:space="0" w:color="auto"/>
              <w:left w:val="single" w:sz="4" w:space="0" w:color="auto"/>
              <w:bottom w:val="single" w:sz="4" w:space="0" w:color="auto"/>
              <w:right w:val="single" w:sz="4" w:space="0" w:color="auto"/>
            </w:tcBorders>
          </w:tcPr>
          <w:p w:rsidR="004D1DD0" w:rsidRDefault="004D1DD0" w:rsidP="006D04F5">
            <w:pPr>
              <w:spacing w:after="0" w:line="240" w:lineRule="auto"/>
              <w:jc w:val="center"/>
              <w:rPr>
                <w:b/>
                <w:szCs w:val="24"/>
                <w:lang w:val="en-ZA"/>
              </w:rPr>
            </w:pPr>
            <w:r>
              <w:rPr>
                <w:b/>
                <w:szCs w:val="24"/>
                <w:lang w:val="en-ZA"/>
              </w:rPr>
              <w:t>42</w:t>
            </w:r>
          </w:p>
        </w:tc>
      </w:tr>
    </w:tbl>
    <w:p w:rsidR="00405C30" w:rsidRPr="009570D3" w:rsidRDefault="00405C30" w:rsidP="00405C30">
      <w:pPr>
        <w:spacing w:after="0" w:line="276" w:lineRule="auto"/>
        <w:jc w:val="both"/>
        <w:rPr>
          <w:b/>
          <w:szCs w:val="24"/>
          <w:lang w:eastAsia="fr-FR"/>
        </w:rPr>
      </w:pPr>
    </w:p>
    <w:p w:rsidR="00405C30" w:rsidRDefault="00AE6DC1" w:rsidP="00405C30">
      <w:pPr>
        <w:spacing w:after="0" w:line="276" w:lineRule="auto"/>
        <w:jc w:val="both"/>
        <w:rPr>
          <w:b/>
          <w:szCs w:val="24"/>
          <w:lang w:val="en-ZA" w:eastAsia="fr-FR"/>
        </w:rPr>
      </w:pPr>
      <w:r w:rsidRPr="00B06391">
        <w:rPr>
          <w:b/>
          <w:szCs w:val="24"/>
        </w:rPr>
        <w:t xml:space="preserve">CORE </w:t>
      </w:r>
      <w:r w:rsidRPr="00B06391">
        <w:rPr>
          <w:b/>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3063"/>
        <w:gridCol w:w="1735"/>
        <w:gridCol w:w="1735"/>
      </w:tblGrid>
      <w:tr w:rsidR="004D1DD0" w:rsidRPr="00AD1DD3" w:rsidTr="00C36595">
        <w:tc>
          <w:tcPr>
            <w:tcW w:w="1506" w:type="pct"/>
          </w:tcPr>
          <w:p w:rsidR="004D1DD0" w:rsidRPr="00AD1DD3" w:rsidRDefault="004D1DD0" w:rsidP="00B25E24">
            <w:pPr>
              <w:pStyle w:val="ListParagraph"/>
              <w:spacing w:after="0" w:line="240" w:lineRule="auto"/>
              <w:ind w:left="0"/>
              <w:jc w:val="both"/>
              <w:rPr>
                <w:rFonts w:ascii="Times New Roman" w:hAnsi="Times New Roman"/>
                <w:b/>
                <w:sz w:val="24"/>
                <w:szCs w:val="24"/>
                <w:lang w:val="en-ZA" w:eastAsia="fr-FR"/>
              </w:rPr>
            </w:pPr>
            <w:r w:rsidRPr="00AD1DD3">
              <w:rPr>
                <w:rFonts w:ascii="Times New Roman" w:hAnsi="Times New Roman"/>
                <w:b/>
                <w:sz w:val="24"/>
                <w:szCs w:val="24"/>
                <w:lang w:val="en-ZA" w:eastAsia="fr-FR"/>
              </w:rPr>
              <w:t>Unit Code</w:t>
            </w:r>
          </w:p>
        </w:tc>
        <w:tc>
          <w:tcPr>
            <w:tcW w:w="1637" w:type="pct"/>
          </w:tcPr>
          <w:p w:rsidR="004D1DD0" w:rsidRPr="00AD1DD3" w:rsidRDefault="004D1DD0" w:rsidP="00B25E24">
            <w:pPr>
              <w:pStyle w:val="ListParagraph"/>
              <w:spacing w:after="0" w:line="240" w:lineRule="auto"/>
              <w:ind w:left="0"/>
              <w:jc w:val="both"/>
              <w:rPr>
                <w:rFonts w:ascii="Times New Roman" w:hAnsi="Times New Roman"/>
                <w:b/>
                <w:sz w:val="24"/>
                <w:szCs w:val="24"/>
                <w:lang w:val="en-ZA" w:eastAsia="fr-FR"/>
              </w:rPr>
            </w:pPr>
            <w:r w:rsidRPr="00AD1DD3">
              <w:rPr>
                <w:rFonts w:ascii="Times New Roman" w:hAnsi="Times New Roman"/>
                <w:b/>
                <w:sz w:val="24"/>
                <w:szCs w:val="24"/>
                <w:lang w:val="en-ZA" w:eastAsia="fr-FR"/>
              </w:rPr>
              <w:t>Unit Title</w:t>
            </w:r>
          </w:p>
        </w:tc>
        <w:tc>
          <w:tcPr>
            <w:tcW w:w="928" w:type="pct"/>
          </w:tcPr>
          <w:p w:rsidR="004D1DD0" w:rsidRPr="00AD1DD3" w:rsidRDefault="004D1DD0" w:rsidP="00B25E24">
            <w:pPr>
              <w:pStyle w:val="ListParagraph"/>
              <w:spacing w:after="0" w:line="240" w:lineRule="auto"/>
              <w:ind w:left="0"/>
              <w:jc w:val="both"/>
              <w:rPr>
                <w:rFonts w:ascii="Times New Roman" w:hAnsi="Times New Roman"/>
                <w:b/>
                <w:sz w:val="24"/>
                <w:szCs w:val="24"/>
                <w:lang w:val="en-ZA" w:eastAsia="fr-FR"/>
              </w:rPr>
            </w:pPr>
            <w:r w:rsidRPr="00AD1DD3">
              <w:rPr>
                <w:rFonts w:ascii="Times New Roman" w:hAnsi="Times New Roman"/>
                <w:b/>
                <w:sz w:val="24"/>
                <w:szCs w:val="24"/>
                <w:lang w:val="en-ZA" w:eastAsia="fr-FR"/>
              </w:rPr>
              <w:t>Duration in Hours</w:t>
            </w:r>
          </w:p>
        </w:tc>
        <w:tc>
          <w:tcPr>
            <w:tcW w:w="928" w:type="pct"/>
          </w:tcPr>
          <w:p w:rsidR="004D1DD0" w:rsidRPr="00AD1DD3" w:rsidRDefault="004D1DD0" w:rsidP="00B25E24">
            <w:pPr>
              <w:pStyle w:val="ListParagraph"/>
              <w:spacing w:after="0" w:line="24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 xml:space="preserve">Credit Factor </w:t>
            </w:r>
          </w:p>
        </w:tc>
      </w:tr>
      <w:tr w:rsidR="004D1DD0" w:rsidRPr="00AD1DD3" w:rsidTr="00C36595">
        <w:trPr>
          <w:trHeight w:val="288"/>
        </w:trPr>
        <w:tc>
          <w:tcPr>
            <w:tcW w:w="1506" w:type="pct"/>
          </w:tcPr>
          <w:p w:rsidR="004D1DD0" w:rsidRDefault="004D1DD0" w:rsidP="004D1DD0">
            <w:pPr>
              <w:spacing w:line="240" w:lineRule="auto"/>
            </w:pPr>
            <w:r w:rsidRPr="00FD7D85">
              <w:rPr>
                <w:szCs w:val="24"/>
                <w:lang w:val="en-ZA"/>
              </w:rPr>
              <w:t>REL/CU/CH</w:t>
            </w:r>
            <w:r>
              <w:rPr>
                <w:szCs w:val="24"/>
                <w:lang w:val="en-ZA"/>
              </w:rPr>
              <w:t>M/</w:t>
            </w:r>
            <w:r w:rsidRPr="00FD7D85">
              <w:rPr>
                <w:szCs w:val="24"/>
                <w:lang w:val="en-ZA"/>
              </w:rPr>
              <w:t>C</w:t>
            </w:r>
            <w:r>
              <w:rPr>
                <w:szCs w:val="24"/>
                <w:lang w:val="en-ZA"/>
              </w:rPr>
              <w:t>R</w:t>
            </w:r>
            <w:r w:rsidRPr="00FD7D85">
              <w:rPr>
                <w:szCs w:val="24"/>
                <w:lang w:val="en-ZA"/>
              </w:rPr>
              <w:t>/01/6</w:t>
            </w:r>
            <w:r w:rsidR="002D431E">
              <w:rPr>
                <w:szCs w:val="24"/>
                <w:lang w:val="en-ZA"/>
              </w:rPr>
              <w:t>/A</w:t>
            </w:r>
          </w:p>
        </w:tc>
        <w:tc>
          <w:tcPr>
            <w:tcW w:w="1637" w:type="pct"/>
          </w:tcPr>
          <w:p w:rsidR="004D1DD0" w:rsidRPr="00C45F27" w:rsidRDefault="004D1DD0" w:rsidP="004D1DD0">
            <w:pPr>
              <w:pStyle w:val="ListParagraph"/>
              <w:spacing w:after="0" w:line="240" w:lineRule="auto"/>
              <w:ind w:left="0"/>
              <w:jc w:val="both"/>
              <w:rPr>
                <w:rFonts w:ascii="Times New Roman" w:hAnsi="Times New Roman"/>
                <w:sz w:val="24"/>
                <w:szCs w:val="24"/>
              </w:rPr>
            </w:pPr>
            <w:r w:rsidRPr="00C45F27">
              <w:rPr>
                <w:rFonts w:ascii="Times New Roman" w:hAnsi="Times New Roman"/>
                <w:sz w:val="24"/>
                <w:szCs w:val="24"/>
                <w:lang w:val="en-US"/>
              </w:rPr>
              <w:t xml:space="preserve">Ministering </w:t>
            </w:r>
            <w:r w:rsidR="00C36595">
              <w:rPr>
                <w:rFonts w:ascii="Times New Roman" w:hAnsi="Times New Roman"/>
                <w:sz w:val="24"/>
                <w:szCs w:val="24"/>
                <w:lang w:val="en-US"/>
              </w:rPr>
              <w:t>o</w:t>
            </w:r>
            <w:r w:rsidR="00C36595" w:rsidRPr="00C45F27">
              <w:rPr>
                <w:rFonts w:ascii="Times New Roman" w:hAnsi="Times New Roman"/>
                <w:sz w:val="24"/>
                <w:szCs w:val="24"/>
                <w:lang w:val="en-US"/>
              </w:rPr>
              <w:t>f The Word</w:t>
            </w:r>
          </w:p>
        </w:tc>
        <w:tc>
          <w:tcPr>
            <w:tcW w:w="928" w:type="pct"/>
          </w:tcPr>
          <w:p w:rsidR="004D1DD0" w:rsidRPr="00994BB4" w:rsidRDefault="004D1DD0" w:rsidP="004D1DD0">
            <w:pPr>
              <w:pStyle w:val="ListParagraph"/>
              <w:spacing w:after="0" w:line="240" w:lineRule="auto"/>
              <w:ind w:left="0"/>
              <w:jc w:val="center"/>
              <w:rPr>
                <w:rFonts w:ascii="Times New Roman" w:hAnsi="Times New Roman"/>
                <w:sz w:val="24"/>
                <w:szCs w:val="24"/>
                <w:lang w:val="en-ZA" w:eastAsia="fr-FR"/>
              </w:rPr>
            </w:pPr>
            <w:r w:rsidRPr="00994BB4">
              <w:rPr>
                <w:rFonts w:ascii="Times New Roman" w:hAnsi="Times New Roman"/>
                <w:sz w:val="24"/>
                <w:szCs w:val="24"/>
                <w:lang w:val="en-ZA" w:eastAsia="fr-FR"/>
              </w:rPr>
              <w:t>180</w:t>
            </w:r>
          </w:p>
        </w:tc>
        <w:tc>
          <w:tcPr>
            <w:tcW w:w="928" w:type="pct"/>
          </w:tcPr>
          <w:p w:rsidR="004D1DD0" w:rsidRPr="00B67943" w:rsidRDefault="004D1DD0" w:rsidP="004D1DD0">
            <w:pPr>
              <w:spacing w:line="240" w:lineRule="auto"/>
              <w:jc w:val="center"/>
              <w:rPr>
                <w:szCs w:val="24"/>
              </w:rPr>
            </w:pPr>
            <w:r w:rsidRPr="00B67943">
              <w:rPr>
                <w:szCs w:val="24"/>
              </w:rPr>
              <w:t>18</w:t>
            </w:r>
          </w:p>
        </w:tc>
      </w:tr>
      <w:tr w:rsidR="004D1DD0" w:rsidRPr="00AD1DD3" w:rsidTr="00C36595">
        <w:trPr>
          <w:trHeight w:val="288"/>
        </w:trPr>
        <w:tc>
          <w:tcPr>
            <w:tcW w:w="1506" w:type="pct"/>
          </w:tcPr>
          <w:p w:rsidR="004D1DD0" w:rsidRDefault="004D1DD0" w:rsidP="004D1DD0">
            <w:pPr>
              <w:spacing w:line="240" w:lineRule="auto"/>
            </w:pPr>
            <w:r w:rsidRPr="00FD7D85">
              <w:rPr>
                <w:szCs w:val="24"/>
                <w:lang w:val="en-ZA"/>
              </w:rPr>
              <w:t>REL/CU/CH</w:t>
            </w:r>
            <w:r>
              <w:rPr>
                <w:szCs w:val="24"/>
                <w:lang w:val="en-ZA"/>
              </w:rPr>
              <w:t>M/</w:t>
            </w:r>
            <w:r w:rsidRPr="00FD7D85">
              <w:rPr>
                <w:szCs w:val="24"/>
                <w:lang w:val="en-ZA"/>
              </w:rPr>
              <w:t>C</w:t>
            </w:r>
            <w:r>
              <w:rPr>
                <w:szCs w:val="24"/>
                <w:lang w:val="en-ZA"/>
              </w:rPr>
              <w:t>R/02</w:t>
            </w:r>
            <w:r w:rsidRPr="00FD7D85">
              <w:rPr>
                <w:szCs w:val="24"/>
                <w:lang w:val="en-ZA"/>
              </w:rPr>
              <w:t>/6</w:t>
            </w:r>
            <w:r w:rsidR="002D431E">
              <w:rPr>
                <w:szCs w:val="24"/>
                <w:lang w:val="en-ZA"/>
              </w:rPr>
              <w:t>/A</w:t>
            </w:r>
          </w:p>
        </w:tc>
        <w:tc>
          <w:tcPr>
            <w:tcW w:w="1637" w:type="pct"/>
          </w:tcPr>
          <w:p w:rsidR="004D1DD0" w:rsidRPr="00C45F27" w:rsidRDefault="004D1DD0" w:rsidP="004D1DD0">
            <w:pPr>
              <w:tabs>
                <w:tab w:val="left" w:pos="1710"/>
              </w:tabs>
              <w:spacing w:after="0" w:line="240" w:lineRule="auto"/>
              <w:contextualSpacing/>
              <w:jc w:val="both"/>
              <w:rPr>
                <w:rFonts w:eastAsia="Times New Roman"/>
                <w:szCs w:val="24"/>
              </w:rPr>
            </w:pPr>
            <w:r w:rsidRPr="00C45F27">
              <w:rPr>
                <w:rFonts w:eastAsia="Times New Roman"/>
                <w:szCs w:val="24"/>
                <w:lang w:val="en-US"/>
              </w:rPr>
              <w:t xml:space="preserve">Provide </w:t>
            </w:r>
            <w:r w:rsidR="00C36595" w:rsidRPr="00C45F27">
              <w:rPr>
                <w:rFonts w:eastAsia="Times New Roman"/>
                <w:szCs w:val="24"/>
                <w:lang w:val="en-US"/>
              </w:rPr>
              <w:t>Pastoral Ministry</w:t>
            </w:r>
          </w:p>
        </w:tc>
        <w:tc>
          <w:tcPr>
            <w:tcW w:w="928" w:type="pct"/>
          </w:tcPr>
          <w:p w:rsidR="004D1DD0" w:rsidRPr="00994BB4" w:rsidRDefault="004D1DD0" w:rsidP="004D1DD0">
            <w:pPr>
              <w:pStyle w:val="ListParagraph"/>
              <w:spacing w:after="0" w:line="240" w:lineRule="auto"/>
              <w:ind w:left="0"/>
              <w:jc w:val="center"/>
              <w:rPr>
                <w:rFonts w:ascii="Times New Roman" w:hAnsi="Times New Roman"/>
                <w:sz w:val="24"/>
                <w:szCs w:val="24"/>
                <w:lang w:val="en-ZA" w:eastAsia="fr-FR"/>
              </w:rPr>
            </w:pPr>
            <w:r w:rsidRPr="00994BB4">
              <w:rPr>
                <w:rFonts w:ascii="Times New Roman" w:hAnsi="Times New Roman"/>
                <w:sz w:val="24"/>
                <w:szCs w:val="24"/>
                <w:lang w:val="en-ZA" w:eastAsia="fr-FR"/>
              </w:rPr>
              <w:t>180</w:t>
            </w:r>
          </w:p>
        </w:tc>
        <w:tc>
          <w:tcPr>
            <w:tcW w:w="928" w:type="pct"/>
          </w:tcPr>
          <w:p w:rsidR="004D1DD0" w:rsidRPr="00B67943" w:rsidRDefault="004D1DD0" w:rsidP="004D1DD0">
            <w:pPr>
              <w:spacing w:line="240" w:lineRule="auto"/>
              <w:jc w:val="center"/>
              <w:rPr>
                <w:szCs w:val="24"/>
              </w:rPr>
            </w:pPr>
            <w:r w:rsidRPr="00B67943">
              <w:rPr>
                <w:szCs w:val="24"/>
              </w:rPr>
              <w:t>18</w:t>
            </w:r>
          </w:p>
        </w:tc>
      </w:tr>
      <w:tr w:rsidR="004D1DD0" w:rsidRPr="00AD1DD3" w:rsidTr="00C36595">
        <w:trPr>
          <w:trHeight w:val="260"/>
        </w:trPr>
        <w:tc>
          <w:tcPr>
            <w:tcW w:w="1506" w:type="pct"/>
          </w:tcPr>
          <w:p w:rsidR="004D1DD0" w:rsidRDefault="004D1DD0" w:rsidP="004D1DD0">
            <w:pPr>
              <w:spacing w:line="240" w:lineRule="auto"/>
            </w:pPr>
            <w:r w:rsidRPr="00FD7D85">
              <w:rPr>
                <w:szCs w:val="24"/>
                <w:lang w:val="en-ZA"/>
              </w:rPr>
              <w:t>REL/CU/CH</w:t>
            </w:r>
            <w:r>
              <w:rPr>
                <w:szCs w:val="24"/>
                <w:lang w:val="en-ZA"/>
              </w:rPr>
              <w:t>M/</w:t>
            </w:r>
            <w:r w:rsidRPr="00FD7D85">
              <w:rPr>
                <w:szCs w:val="24"/>
                <w:lang w:val="en-ZA"/>
              </w:rPr>
              <w:t>C</w:t>
            </w:r>
            <w:r>
              <w:rPr>
                <w:szCs w:val="24"/>
                <w:lang w:val="en-ZA"/>
              </w:rPr>
              <w:t>R/03</w:t>
            </w:r>
            <w:r w:rsidRPr="00FD7D85">
              <w:rPr>
                <w:szCs w:val="24"/>
                <w:lang w:val="en-ZA"/>
              </w:rPr>
              <w:t>/6</w:t>
            </w:r>
            <w:r w:rsidR="002D431E">
              <w:rPr>
                <w:szCs w:val="24"/>
                <w:lang w:val="en-ZA"/>
              </w:rPr>
              <w:t>/A</w:t>
            </w:r>
          </w:p>
        </w:tc>
        <w:tc>
          <w:tcPr>
            <w:tcW w:w="1637" w:type="pct"/>
          </w:tcPr>
          <w:p w:rsidR="004D1DD0" w:rsidRPr="00C45F27" w:rsidRDefault="004D1DD0" w:rsidP="004D1DD0">
            <w:pPr>
              <w:tabs>
                <w:tab w:val="left" w:pos="1710"/>
              </w:tabs>
              <w:spacing w:after="0" w:line="240" w:lineRule="auto"/>
              <w:contextualSpacing/>
              <w:jc w:val="both"/>
              <w:rPr>
                <w:rFonts w:eastAsia="Times New Roman"/>
                <w:szCs w:val="24"/>
              </w:rPr>
            </w:pPr>
            <w:r w:rsidRPr="00C45F27">
              <w:rPr>
                <w:rFonts w:eastAsia="Times New Roman"/>
                <w:szCs w:val="24"/>
                <w:lang w:val="en-US"/>
              </w:rPr>
              <w:t xml:space="preserve">Guard </w:t>
            </w:r>
            <w:r w:rsidR="00C36595">
              <w:rPr>
                <w:rFonts w:eastAsia="Times New Roman"/>
                <w:szCs w:val="24"/>
                <w:lang w:val="en-US"/>
              </w:rPr>
              <w:t>t</w:t>
            </w:r>
            <w:r w:rsidR="00C36595" w:rsidRPr="00C45F27">
              <w:rPr>
                <w:rFonts w:eastAsia="Times New Roman"/>
                <w:szCs w:val="24"/>
                <w:lang w:val="en-US"/>
              </w:rPr>
              <w:t>he Faith</w:t>
            </w:r>
          </w:p>
        </w:tc>
        <w:tc>
          <w:tcPr>
            <w:tcW w:w="928" w:type="pct"/>
          </w:tcPr>
          <w:p w:rsidR="004D1DD0" w:rsidRPr="00994BB4" w:rsidRDefault="004D1DD0" w:rsidP="004D1DD0">
            <w:pPr>
              <w:pStyle w:val="ListParagraph"/>
              <w:spacing w:after="0" w:line="240" w:lineRule="auto"/>
              <w:ind w:left="0"/>
              <w:jc w:val="center"/>
              <w:rPr>
                <w:rFonts w:ascii="Times New Roman" w:hAnsi="Times New Roman"/>
                <w:sz w:val="24"/>
                <w:szCs w:val="24"/>
                <w:lang w:val="en-ZA" w:eastAsia="fr-FR"/>
              </w:rPr>
            </w:pPr>
            <w:r w:rsidRPr="00994BB4">
              <w:rPr>
                <w:rFonts w:ascii="Times New Roman" w:hAnsi="Times New Roman"/>
                <w:sz w:val="24"/>
                <w:szCs w:val="24"/>
                <w:lang w:val="en-ZA" w:eastAsia="fr-FR"/>
              </w:rPr>
              <w:t>300</w:t>
            </w:r>
          </w:p>
        </w:tc>
        <w:tc>
          <w:tcPr>
            <w:tcW w:w="928" w:type="pct"/>
          </w:tcPr>
          <w:p w:rsidR="004D1DD0" w:rsidRPr="00B67943" w:rsidRDefault="004D1DD0" w:rsidP="004D1DD0">
            <w:pPr>
              <w:spacing w:line="240" w:lineRule="auto"/>
              <w:jc w:val="center"/>
              <w:rPr>
                <w:szCs w:val="24"/>
              </w:rPr>
            </w:pPr>
            <w:r w:rsidRPr="00B67943">
              <w:rPr>
                <w:szCs w:val="24"/>
              </w:rPr>
              <w:t>30</w:t>
            </w:r>
          </w:p>
        </w:tc>
      </w:tr>
      <w:tr w:rsidR="004D1DD0" w:rsidRPr="00AD1DD3" w:rsidTr="00C36595">
        <w:trPr>
          <w:trHeight w:val="288"/>
        </w:trPr>
        <w:tc>
          <w:tcPr>
            <w:tcW w:w="1506" w:type="pct"/>
          </w:tcPr>
          <w:p w:rsidR="004D1DD0" w:rsidRDefault="004D1DD0" w:rsidP="004D1DD0">
            <w:pPr>
              <w:spacing w:line="240" w:lineRule="auto"/>
            </w:pPr>
            <w:r w:rsidRPr="00FD7D85">
              <w:rPr>
                <w:szCs w:val="24"/>
                <w:lang w:val="en-ZA"/>
              </w:rPr>
              <w:t>REL/CU/CH</w:t>
            </w:r>
            <w:r>
              <w:rPr>
                <w:szCs w:val="24"/>
                <w:lang w:val="en-ZA"/>
              </w:rPr>
              <w:t>M/</w:t>
            </w:r>
            <w:r w:rsidRPr="00FD7D85">
              <w:rPr>
                <w:szCs w:val="24"/>
                <w:lang w:val="en-ZA"/>
              </w:rPr>
              <w:t>C</w:t>
            </w:r>
            <w:r>
              <w:rPr>
                <w:szCs w:val="24"/>
                <w:lang w:val="en-ZA"/>
              </w:rPr>
              <w:t>R/04</w:t>
            </w:r>
            <w:r w:rsidRPr="00FD7D85">
              <w:rPr>
                <w:szCs w:val="24"/>
                <w:lang w:val="en-ZA"/>
              </w:rPr>
              <w:t>/6</w:t>
            </w:r>
            <w:r w:rsidR="002D431E">
              <w:rPr>
                <w:szCs w:val="24"/>
                <w:lang w:val="en-ZA"/>
              </w:rPr>
              <w:t>/A</w:t>
            </w:r>
          </w:p>
        </w:tc>
        <w:tc>
          <w:tcPr>
            <w:tcW w:w="1637" w:type="pct"/>
          </w:tcPr>
          <w:p w:rsidR="004D1DD0" w:rsidRPr="00C45F27" w:rsidRDefault="004D1DD0" w:rsidP="004D1DD0">
            <w:pPr>
              <w:tabs>
                <w:tab w:val="left" w:pos="1710"/>
              </w:tabs>
              <w:spacing w:after="0" w:line="240" w:lineRule="auto"/>
              <w:contextualSpacing/>
              <w:jc w:val="both"/>
              <w:rPr>
                <w:rFonts w:eastAsia="Times New Roman"/>
                <w:szCs w:val="24"/>
              </w:rPr>
            </w:pPr>
            <w:r w:rsidRPr="00C45F27">
              <w:rPr>
                <w:rFonts w:eastAsia="Times New Roman"/>
                <w:szCs w:val="24"/>
                <w:lang w:val="en-US"/>
              </w:rPr>
              <w:t xml:space="preserve">Provide </w:t>
            </w:r>
            <w:r w:rsidR="00C36595" w:rsidRPr="00C45F27">
              <w:rPr>
                <w:rFonts w:eastAsia="Times New Roman"/>
                <w:szCs w:val="24"/>
                <w:lang w:val="en-US"/>
              </w:rPr>
              <w:t>Church Management</w:t>
            </w:r>
          </w:p>
        </w:tc>
        <w:tc>
          <w:tcPr>
            <w:tcW w:w="928" w:type="pct"/>
          </w:tcPr>
          <w:p w:rsidR="004D1DD0" w:rsidRPr="00994BB4" w:rsidRDefault="004D1DD0" w:rsidP="004D1DD0">
            <w:pPr>
              <w:pStyle w:val="ListParagraph"/>
              <w:spacing w:after="0" w:line="240" w:lineRule="auto"/>
              <w:ind w:left="0"/>
              <w:jc w:val="center"/>
              <w:rPr>
                <w:rFonts w:ascii="Times New Roman" w:hAnsi="Times New Roman"/>
                <w:sz w:val="24"/>
                <w:szCs w:val="24"/>
                <w:lang w:val="en-ZA" w:eastAsia="fr-FR"/>
              </w:rPr>
            </w:pPr>
            <w:r w:rsidRPr="00994BB4">
              <w:rPr>
                <w:rFonts w:ascii="Times New Roman" w:hAnsi="Times New Roman"/>
                <w:sz w:val="24"/>
                <w:szCs w:val="24"/>
                <w:lang w:val="en-ZA" w:eastAsia="fr-FR"/>
              </w:rPr>
              <w:t>180</w:t>
            </w:r>
          </w:p>
        </w:tc>
        <w:tc>
          <w:tcPr>
            <w:tcW w:w="928" w:type="pct"/>
          </w:tcPr>
          <w:p w:rsidR="004D1DD0" w:rsidRPr="00B67943" w:rsidRDefault="004D1DD0" w:rsidP="004D1DD0">
            <w:pPr>
              <w:spacing w:line="240" w:lineRule="auto"/>
              <w:jc w:val="center"/>
              <w:rPr>
                <w:szCs w:val="24"/>
              </w:rPr>
            </w:pPr>
            <w:r w:rsidRPr="00B67943">
              <w:rPr>
                <w:szCs w:val="24"/>
              </w:rPr>
              <w:t>18</w:t>
            </w:r>
          </w:p>
        </w:tc>
      </w:tr>
      <w:tr w:rsidR="004D1DD0" w:rsidRPr="00AD1DD3" w:rsidTr="00C36595">
        <w:trPr>
          <w:trHeight w:val="288"/>
        </w:trPr>
        <w:tc>
          <w:tcPr>
            <w:tcW w:w="1506" w:type="pct"/>
          </w:tcPr>
          <w:p w:rsidR="004D1DD0" w:rsidRDefault="004D1DD0" w:rsidP="004D1DD0">
            <w:pPr>
              <w:spacing w:line="240" w:lineRule="auto"/>
            </w:pPr>
            <w:r w:rsidRPr="00FD7D85">
              <w:rPr>
                <w:szCs w:val="24"/>
                <w:lang w:val="en-ZA"/>
              </w:rPr>
              <w:t>REL/CU/CH</w:t>
            </w:r>
            <w:r>
              <w:rPr>
                <w:szCs w:val="24"/>
                <w:lang w:val="en-ZA"/>
              </w:rPr>
              <w:t>M/</w:t>
            </w:r>
            <w:r w:rsidRPr="00FD7D85">
              <w:rPr>
                <w:szCs w:val="24"/>
                <w:lang w:val="en-ZA"/>
              </w:rPr>
              <w:t>C</w:t>
            </w:r>
            <w:r>
              <w:rPr>
                <w:szCs w:val="24"/>
                <w:lang w:val="en-ZA"/>
              </w:rPr>
              <w:t>R/05</w:t>
            </w:r>
            <w:r w:rsidRPr="00FD7D85">
              <w:rPr>
                <w:szCs w:val="24"/>
                <w:lang w:val="en-ZA"/>
              </w:rPr>
              <w:t>/6</w:t>
            </w:r>
            <w:r w:rsidR="002D431E">
              <w:rPr>
                <w:szCs w:val="24"/>
                <w:lang w:val="en-ZA"/>
              </w:rPr>
              <w:t>/A</w:t>
            </w:r>
          </w:p>
        </w:tc>
        <w:tc>
          <w:tcPr>
            <w:tcW w:w="1637" w:type="pct"/>
          </w:tcPr>
          <w:p w:rsidR="004D1DD0" w:rsidRPr="00C45F27" w:rsidRDefault="004D1DD0" w:rsidP="004D1DD0">
            <w:pPr>
              <w:tabs>
                <w:tab w:val="left" w:pos="1710"/>
              </w:tabs>
              <w:spacing w:after="0" w:line="240" w:lineRule="auto"/>
              <w:contextualSpacing/>
              <w:jc w:val="both"/>
              <w:rPr>
                <w:rFonts w:eastAsia="Times New Roman"/>
                <w:szCs w:val="24"/>
              </w:rPr>
            </w:pPr>
            <w:r w:rsidRPr="00C45F27">
              <w:rPr>
                <w:rFonts w:eastAsia="Times New Roman"/>
                <w:szCs w:val="24"/>
                <w:lang w:val="en-US"/>
              </w:rPr>
              <w:t xml:space="preserve">Provide </w:t>
            </w:r>
            <w:r w:rsidR="00C36595" w:rsidRPr="00C45F27">
              <w:rPr>
                <w:rFonts w:eastAsia="Times New Roman"/>
                <w:szCs w:val="24"/>
                <w:lang w:val="en-US"/>
              </w:rPr>
              <w:t>Counselling Services</w:t>
            </w:r>
          </w:p>
        </w:tc>
        <w:tc>
          <w:tcPr>
            <w:tcW w:w="928" w:type="pct"/>
          </w:tcPr>
          <w:p w:rsidR="004D1DD0" w:rsidRPr="00994BB4" w:rsidRDefault="004D1DD0" w:rsidP="004D1DD0">
            <w:pPr>
              <w:pStyle w:val="ListParagraph"/>
              <w:spacing w:after="0" w:line="240" w:lineRule="auto"/>
              <w:ind w:left="0"/>
              <w:jc w:val="center"/>
              <w:rPr>
                <w:rFonts w:ascii="Times New Roman" w:hAnsi="Times New Roman"/>
                <w:sz w:val="24"/>
                <w:szCs w:val="24"/>
                <w:lang w:val="en-ZA" w:eastAsia="fr-FR"/>
              </w:rPr>
            </w:pPr>
            <w:r w:rsidRPr="00994BB4">
              <w:rPr>
                <w:rFonts w:ascii="Times New Roman" w:hAnsi="Times New Roman"/>
                <w:sz w:val="24"/>
                <w:szCs w:val="24"/>
                <w:lang w:val="en-ZA" w:eastAsia="fr-FR"/>
              </w:rPr>
              <w:t>120</w:t>
            </w:r>
          </w:p>
        </w:tc>
        <w:tc>
          <w:tcPr>
            <w:tcW w:w="928" w:type="pct"/>
          </w:tcPr>
          <w:p w:rsidR="004D1DD0" w:rsidRPr="00B67943" w:rsidRDefault="004D1DD0" w:rsidP="004D1DD0">
            <w:pPr>
              <w:spacing w:line="240" w:lineRule="auto"/>
              <w:jc w:val="center"/>
              <w:rPr>
                <w:szCs w:val="24"/>
              </w:rPr>
            </w:pPr>
            <w:r w:rsidRPr="00B67943">
              <w:rPr>
                <w:szCs w:val="24"/>
              </w:rPr>
              <w:t>12</w:t>
            </w:r>
          </w:p>
        </w:tc>
      </w:tr>
      <w:tr w:rsidR="004D1DD0" w:rsidRPr="00AD1DD3" w:rsidTr="00C36595">
        <w:trPr>
          <w:trHeight w:val="288"/>
        </w:trPr>
        <w:tc>
          <w:tcPr>
            <w:tcW w:w="1506" w:type="pct"/>
          </w:tcPr>
          <w:p w:rsidR="004D1DD0" w:rsidRDefault="004D1DD0" w:rsidP="004D1DD0">
            <w:pPr>
              <w:spacing w:line="240" w:lineRule="auto"/>
            </w:pPr>
            <w:r w:rsidRPr="00FD7D85">
              <w:rPr>
                <w:szCs w:val="24"/>
                <w:lang w:val="en-ZA"/>
              </w:rPr>
              <w:t>REL/CU/CH</w:t>
            </w:r>
            <w:r>
              <w:rPr>
                <w:szCs w:val="24"/>
                <w:lang w:val="en-ZA"/>
              </w:rPr>
              <w:t>M/</w:t>
            </w:r>
            <w:r w:rsidRPr="00FD7D85">
              <w:rPr>
                <w:szCs w:val="24"/>
                <w:lang w:val="en-ZA"/>
              </w:rPr>
              <w:t>C</w:t>
            </w:r>
            <w:r>
              <w:rPr>
                <w:szCs w:val="24"/>
                <w:lang w:val="en-ZA"/>
              </w:rPr>
              <w:t>R/06</w:t>
            </w:r>
            <w:r w:rsidRPr="00FD7D85">
              <w:rPr>
                <w:szCs w:val="24"/>
                <w:lang w:val="en-ZA"/>
              </w:rPr>
              <w:t>/6</w:t>
            </w:r>
            <w:r w:rsidR="002D431E">
              <w:rPr>
                <w:szCs w:val="24"/>
                <w:lang w:val="en-ZA"/>
              </w:rPr>
              <w:t>/A</w:t>
            </w:r>
          </w:p>
        </w:tc>
        <w:tc>
          <w:tcPr>
            <w:tcW w:w="1637" w:type="pct"/>
          </w:tcPr>
          <w:p w:rsidR="004D1DD0" w:rsidRPr="00C45F27" w:rsidRDefault="004D1DD0" w:rsidP="004D1DD0">
            <w:pPr>
              <w:tabs>
                <w:tab w:val="left" w:pos="1710"/>
              </w:tabs>
              <w:spacing w:after="0" w:line="240" w:lineRule="auto"/>
              <w:contextualSpacing/>
              <w:jc w:val="both"/>
              <w:rPr>
                <w:rFonts w:eastAsia="Times New Roman"/>
                <w:szCs w:val="24"/>
              </w:rPr>
            </w:pPr>
            <w:r w:rsidRPr="00C45F27">
              <w:rPr>
                <w:rFonts w:eastAsia="Times New Roman"/>
                <w:szCs w:val="24"/>
                <w:lang w:val="en-US"/>
              </w:rPr>
              <w:t xml:space="preserve">Provide </w:t>
            </w:r>
            <w:r w:rsidR="00C36595" w:rsidRPr="00C45F27">
              <w:rPr>
                <w:rFonts w:eastAsia="Times New Roman"/>
                <w:szCs w:val="24"/>
                <w:lang w:val="en-US"/>
              </w:rPr>
              <w:t>Capacity Building</w:t>
            </w:r>
          </w:p>
        </w:tc>
        <w:tc>
          <w:tcPr>
            <w:tcW w:w="928" w:type="pct"/>
          </w:tcPr>
          <w:p w:rsidR="004D1DD0" w:rsidRPr="00994BB4" w:rsidRDefault="004D1DD0" w:rsidP="004D1DD0">
            <w:pPr>
              <w:pStyle w:val="ListParagraph"/>
              <w:spacing w:after="0" w:line="240" w:lineRule="auto"/>
              <w:ind w:left="0"/>
              <w:jc w:val="center"/>
              <w:rPr>
                <w:rFonts w:ascii="Times New Roman" w:hAnsi="Times New Roman"/>
                <w:sz w:val="24"/>
                <w:szCs w:val="24"/>
                <w:lang w:val="en-ZA" w:eastAsia="fr-FR"/>
              </w:rPr>
            </w:pPr>
            <w:r w:rsidRPr="00994BB4">
              <w:rPr>
                <w:rFonts w:ascii="Times New Roman" w:hAnsi="Times New Roman"/>
                <w:sz w:val="24"/>
                <w:szCs w:val="24"/>
                <w:lang w:val="en-ZA" w:eastAsia="fr-FR"/>
              </w:rPr>
              <w:t>120</w:t>
            </w:r>
          </w:p>
        </w:tc>
        <w:tc>
          <w:tcPr>
            <w:tcW w:w="928" w:type="pct"/>
          </w:tcPr>
          <w:p w:rsidR="004D1DD0" w:rsidRPr="00B67943" w:rsidRDefault="004D1DD0" w:rsidP="004D1DD0">
            <w:pPr>
              <w:spacing w:line="240" w:lineRule="auto"/>
              <w:jc w:val="center"/>
              <w:rPr>
                <w:szCs w:val="24"/>
              </w:rPr>
            </w:pPr>
            <w:r w:rsidRPr="00B67943">
              <w:rPr>
                <w:szCs w:val="24"/>
              </w:rPr>
              <w:t>12</w:t>
            </w:r>
          </w:p>
        </w:tc>
      </w:tr>
      <w:tr w:rsidR="004D1DD0" w:rsidRPr="00AD1DD3" w:rsidTr="00C36595">
        <w:trPr>
          <w:trHeight w:val="288"/>
        </w:trPr>
        <w:tc>
          <w:tcPr>
            <w:tcW w:w="1506" w:type="pct"/>
          </w:tcPr>
          <w:p w:rsidR="004D1DD0" w:rsidRDefault="004D1DD0" w:rsidP="004D1DD0">
            <w:pPr>
              <w:spacing w:line="240" w:lineRule="auto"/>
            </w:pPr>
            <w:r w:rsidRPr="00FD7D85">
              <w:rPr>
                <w:szCs w:val="24"/>
                <w:lang w:val="en-ZA"/>
              </w:rPr>
              <w:t>REL/CU/CH</w:t>
            </w:r>
            <w:r>
              <w:rPr>
                <w:szCs w:val="24"/>
                <w:lang w:val="en-ZA"/>
              </w:rPr>
              <w:t>M/</w:t>
            </w:r>
            <w:r w:rsidRPr="00FD7D85">
              <w:rPr>
                <w:szCs w:val="24"/>
                <w:lang w:val="en-ZA"/>
              </w:rPr>
              <w:t>C</w:t>
            </w:r>
            <w:r>
              <w:rPr>
                <w:szCs w:val="24"/>
                <w:lang w:val="en-ZA"/>
              </w:rPr>
              <w:t>R/07</w:t>
            </w:r>
            <w:r w:rsidRPr="00FD7D85">
              <w:rPr>
                <w:szCs w:val="24"/>
                <w:lang w:val="en-ZA"/>
              </w:rPr>
              <w:t>/6</w:t>
            </w:r>
            <w:r w:rsidR="002D431E">
              <w:rPr>
                <w:szCs w:val="24"/>
                <w:lang w:val="en-ZA"/>
              </w:rPr>
              <w:t>/A</w:t>
            </w:r>
          </w:p>
        </w:tc>
        <w:tc>
          <w:tcPr>
            <w:tcW w:w="1637" w:type="pct"/>
          </w:tcPr>
          <w:p w:rsidR="004D1DD0" w:rsidRPr="00C45F27" w:rsidRDefault="004D1DD0" w:rsidP="004D1DD0">
            <w:pPr>
              <w:tabs>
                <w:tab w:val="left" w:pos="1710"/>
              </w:tabs>
              <w:spacing w:after="0" w:line="240" w:lineRule="auto"/>
              <w:contextualSpacing/>
              <w:jc w:val="both"/>
              <w:rPr>
                <w:rFonts w:eastAsia="Times New Roman"/>
                <w:szCs w:val="24"/>
              </w:rPr>
            </w:pPr>
            <w:r w:rsidRPr="00C45F27">
              <w:rPr>
                <w:rFonts w:eastAsia="Times New Roman"/>
                <w:szCs w:val="24"/>
                <w:lang w:val="en-US"/>
              </w:rPr>
              <w:t xml:space="preserve">Facilitate </w:t>
            </w:r>
            <w:r w:rsidR="00C36595" w:rsidRPr="00C45F27">
              <w:rPr>
                <w:rFonts w:eastAsia="Times New Roman"/>
                <w:szCs w:val="24"/>
                <w:lang w:val="en-US"/>
              </w:rPr>
              <w:t>Mission Work</w:t>
            </w:r>
          </w:p>
        </w:tc>
        <w:tc>
          <w:tcPr>
            <w:tcW w:w="928" w:type="pct"/>
          </w:tcPr>
          <w:p w:rsidR="004D1DD0" w:rsidRPr="00994BB4" w:rsidRDefault="004D1DD0" w:rsidP="004D1DD0">
            <w:pPr>
              <w:pStyle w:val="ListParagraph"/>
              <w:spacing w:after="0" w:line="240" w:lineRule="auto"/>
              <w:ind w:left="0"/>
              <w:jc w:val="center"/>
              <w:rPr>
                <w:rFonts w:ascii="Times New Roman" w:hAnsi="Times New Roman"/>
                <w:sz w:val="24"/>
                <w:szCs w:val="24"/>
                <w:lang w:val="en-ZA" w:eastAsia="fr-FR"/>
              </w:rPr>
            </w:pPr>
            <w:r w:rsidRPr="00994BB4">
              <w:rPr>
                <w:rFonts w:ascii="Times New Roman" w:hAnsi="Times New Roman"/>
                <w:sz w:val="24"/>
                <w:szCs w:val="24"/>
                <w:lang w:val="en-ZA" w:eastAsia="fr-FR"/>
              </w:rPr>
              <w:t>120</w:t>
            </w:r>
          </w:p>
        </w:tc>
        <w:tc>
          <w:tcPr>
            <w:tcW w:w="928" w:type="pct"/>
          </w:tcPr>
          <w:p w:rsidR="004D1DD0" w:rsidRPr="00B67943" w:rsidRDefault="004D1DD0" w:rsidP="004D1DD0">
            <w:pPr>
              <w:spacing w:line="240" w:lineRule="auto"/>
              <w:jc w:val="center"/>
              <w:rPr>
                <w:szCs w:val="24"/>
              </w:rPr>
            </w:pPr>
            <w:r w:rsidRPr="00B67943">
              <w:rPr>
                <w:szCs w:val="24"/>
              </w:rPr>
              <w:t>12</w:t>
            </w:r>
          </w:p>
        </w:tc>
      </w:tr>
      <w:tr w:rsidR="004D1DD0" w:rsidRPr="00AD1DD3" w:rsidTr="00C36595">
        <w:trPr>
          <w:trHeight w:val="288"/>
        </w:trPr>
        <w:tc>
          <w:tcPr>
            <w:tcW w:w="1506" w:type="pct"/>
          </w:tcPr>
          <w:p w:rsidR="004D1DD0" w:rsidRDefault="004D1DD0" w:rsidP="004D1DD0">
            <w:pPr>
              <w:spacing w:line="240" w:lineRule="auto"/>
            </w:pPr>
            <w:r w:rsidRPr="00FD7D85">
              <w:rPr>
                <w:szCs w:val="24"/>
                <w:lang w:val="en-ZA"/>
              </w:rPr>
              <w:t>REL/CU/CH</w:t>
            </w:r>
            <w:r>
              <w:rPr>
                <w:szCs w:val="24"/>
                <w:lang w:val="en-ZA"/>
              </w:rPr>
              <w:t>M/</w:t>
            </w:r>
            <w:r w:rsidRPr="00FD7D85">
              <w:rPr>
                <w:szCs w:val="24"/>
                <w:lang w:val="en-ZA"/>
              </w:rPr>
              <w:t>C</w:t>
            </w:r>
            <w:r>
              <w:rPr>
                <w:szCs w:val="24"/>
                <w:lang w:val="en-ZA"/>
              </w:rPr>
              <w:t>R/08</w:t>
            </w:r>
            <w:r w:rsidRPr="00FD7D85">
              <w:rPr>
                <w:szCs w:val="24"/>
                <w:lang w:val="en-ZA"/>
              </w:rPr>
              <w:t>/6</w:t>
            </w:r>
            <w:r w:rsidR="002D431E">
              <w:rPr>
                <w:szCs w:val="24"/>
                <w:lang w:val="en-ZA"/>
              </w:rPr>
              <w:t>/A</w:t>
            </w:r>
          </w:p>
        </w:tc>
        <w:tc>
          <w:tcPr>
            <w:tcW w:w="1637" w:type="pct"/>
          </w:tcPr>
          <w:p w:rsidR="004D1DD0" w:rsidRPr="00C45F27" w:rsidRDefault="00C36595" w:rsidP="00C36595">
            <w:pPr>
              <w:tabs>
                <w:tab w:val="left" w:pos="1710"/>
              </w:tabs>
              <w:spacing w:after="0" w:line="240" w:lineRule="auto"/>
              <w:contextualSpacing/>
              <w:rPr>
                <w:rFonts w:eastAsia="Times New Roman"/>
                <w:szCs w:val="24"/>
              </w:rPr>
            </w:pPr>
            <w:r>
              <w:rPr>
                <w:rFonts w:eastAsia="Times New Roman"/>
                <w:szCs w:val="24"/>
                <w:lang w:val="en-US"/>
              </w:rPr>
              <w:t xml:space="preserve">Conduct </w:t>
            </w:r>
            <w:r w:rsidRPr="00C45F27">
              <w:rPr>
                <w:rFonts w:eastAsia="Times New Roman"/>
                <w:szCs w:val="24"/>
                <w:lang w:val="en-US"/>
              </w:rPr>
              <w:t>Church Ordinances/Ceremonies</w:t>
            </w:r>
          </w:p>
        </w:tc>
        <w:tc>
          <w:tcPr>
            <w:tcW w:w="928" w:type="pct"/>
          </w:tcPr>
          <w:p w:rsidR="004D1DD0" w:rsidRPr="00994BB4" w:rsidRDefault="004D1DD0" w:rsidP="004D1DD0">
            <w:pPr>
              <w:pStyle w:val="ListParagraph"/>
              <w:spacing w:after="0" w:line="240" w:lineRule="auto"/>
              <w:ind w:left="0"/>
              <w:jc w:val="center"/>
              <w:rPr>
                <w:rFonts w:ascii="Times New Roman" w:hAnsi="Times New Roman"/>
                <w:sz w:val="24"/>
                <w:szCs w:val="24"/>
                <w:lang w:val="en-ZA" w:eastAsia="fr-FR"/>
              </w:rPr>
            </w:pPr>
            <w:r w:rsidRPr="00994BB4">
              <w:rPr>
                <w:rFonts w:ascii="Times New Roman" w:hAnsi="Times New Roman"/>
                <w:sz w:val="24"/>
                <w:szCs w:val="24"/>
                <w:lang w:val="en-ZA" w:eastAsia="fr-FR"/>
              </w:rPr>
              <w:t>40</w:t>
            </w:r>
          </w:p>
        </w:tc>
        <w:tc>
          <w:tcPr>
            <w:tcW w:w="928" w:type="pct"/>
          </w:tcPr>
          <w:p w:rsidR="004D1DD0" w:rsidRPr="00B67943" w:rsidRDefault="004D1DD0" w:rsidP="004D1DD0">
            <w:pPr>
              <w:spacing w:line="240" w:lineRule="auto"/>
              <w:jc w:val="center"/>
              <w:rPr>
                <w:szCs w:val="24"/>
              </w:rPr>
            </w:pPr>
            <w:r w:rsidRPr="00B67943">
              <w:rPr>
                <w:szCs w:val="24"/>
              </w:rPr>
              <w:t>4</w:t>
            </w:r>
          </w:p>
        </w:tc>
      </w:tr>
      <w:tr w:rsidR="004D1DD0" w:rsidRPr="00AD1DD3" w:rsidTr="00C36595">
        <w:trPr>
          <w:trHeight w:val="288"/>
        </w:trPr>
        <w:tc>
          <w:tcPr>
            <w:tcW w:w="1506" w:type="pct"/>
          </w:tcPr>
          <w:p w:rsidR="004D1DD0" w:rsidRDefault="004D1DD0" w:rsidP="004D1DD0">
            <w:pPr>
              <w:spacing w:line="240" w:lineRule="auto"/>
            </w:pPr>
            <w:r w:rsidRPr="00FD7D85">
              <w:rPr>
                <w:szCs w:val="24"/>
                <w:lang w:val="en-ZA"/>
              </w:rPr>
              <w:t>REL/CU/CH</w:t>
            </w:r>
            <w:r>
              <w:rPr>
                <w:szCs w:val="24"/>
                <w:lang w:val="en-ZA"/>
              </w:rPr>
              <w:t>M/</w:t>
            </w:r>
            <w:r w:rsidRPr="00FD7D85">
              <w:rPr>
                <w:szCs w:val="24"/>
                <w:lang w:val="en-ZA"/>
              </w:rPr>
              <w:t>C</w:t>
            </w:r>
            <w:r>
              <w:rPr>
                <w:szCs w:val="24"/>
                <w:lang w:val="en-ZA"/>
              </w:rPr>
              <w:t>R/09</w:t>
            </w:r>
            <w:r w:rsidRPr="00FD7D85">
              <w:rPr>
                <w:szCs w:val="24"/>
                <w:lang w:val="en-ZA"/>
              </w:rPr>
              <w:t>/6</w:t>
            </w:r>
            <w:r w:rsidR="002D431E">
              <w:rPr>
                <w:szCs w:val="24"/>
                <w:lang w:val="en-ZA"/>
              </w:rPr>
              <w:t>/A</w:t>
            </w:r>
          </w:p>
        </w:tc>
        <w:tc>
          <w:tcPr>
            <w:tcW w:w="1637" w:type="pct"/>
          </w:tcPr>
          <w:p w:rsidR="004D1DD0" w:rsidRPr="00C45F27" w:rsidRDefault="004D1DD0" w:rsidP="00C36595">
            <w:pPr>
              <w:tabs>
                <w:tab w:val="left" w:pos="1710"/>
              </w:tabs>
              <w:spacing w:after="0" w:line="240" w:lineRule="auto"/>
              <w:contextualSpacing/>
              <w:rPr>
                <w:rFonts w:eastAsia="Times New Roman"/>
                <w:szCs w:val="24"/>
              </w:rPr>
            </w:pPr>
            <w:r w:rsidRPr="00C45F27">
              <w:rPr>
                <w:rFonts w:eastAsia="Times New Roman"/>
                <w:szCs w:val="24"/>
                <w:lang w:val="en-US"/>
              </w:rPr>
              <w:t xml:space="preserve">Participate </w:t>
            </w:r>
            <w:r w:rsidR="00C36595">
              <w:rPr>
                <w:rFonts w:eastAsia="Times New Roman"/>
                <w:szCs w:val="24"/>
                <w:lang w:val="en-US"/>
              </w:rPr>
              <w:t>i</w:t>
            </w:r>
            <w:r w:rsidR="00C36595" w:rsidRPr="00C45F27">
              <w:rPr>
                <w:rFonts w:eastAsia="Times New Roman"/>
                <w:szCs w:val="24"/>
                <w:lang w:val="en-US"/>
              </w:rPr>
              <w:t>n Community Service</w:t>
            </w:r>
          </w:p>
        </w:tc>
        <w:tc>
          <w:tcPr>
            <w:tcW w:w="928" w:type="pct"/>
          </w:tcPr>
          <w:p w:rsidR="004D1DD0" w:rsidRPr="00994BB4" w:rsidRDefault="004D1DD0" w:rsidP="004D1DD0">
            <w:pPr>
              <w:pStyle w:val="ListParagraph"/>
              <w:spacing w:after="0" w:line="240" w:lineRule="auto"/>
              <w:ind w:left="0"/>
              <w:jc w:val="center"/>
              <w:rPr>
                <w:rFonts w:ascii="Times New Roman" w:hAnsi="Times New Roman"/>
                <w:sz w:val="24"/>
                <w:szCs w:val="24"/>
                <w:lang w:val="en-ZA" w:eastAsia="fr-FR"/>
              </w:rPr>
            </w:pPr>
            <w:r w:rsidRPr="00994BB4">
              <w:rPr>
                <w:rFonts w:ascii="Times New Roman" w:hAnsi="Times New Roman"/>
                <w:sz w:val="24"/>
                <w:szCs w:val="24"/>
                <w:lang w:val="en-ZA" w:eastAsia="fr-FR"/>
              </w:rPr>
              <w:t>260</w:t>
            </w:r>
          </w:p>
        </w:tc>
        <w:tc>
          <w:tcPr>
            <w:tcW w:w="928" w:type="pct"/>
          </w:tcPr>
          <w:p w:rsidR="004D1DD0" w:rsidRPr="00B67943" w:rsidRDefault="004D1DD0" w:rsidP="004D1DD0">
            <w:pPr>
              <w:spacing w:line="240" w:lineRule="auto"/>
              <w:jc w:val="center"/>
              <w:rPr>
                <w:szCs w:val="24"/>
              </w:rPr>
            </w:pPr>
            <w:r w:rsidRPr="00B67943">
              <w:rPr>
                <w:szCs w:val="24"/>
              </w:rPr>
              <w:t>26</w:t>
            </w:r>
          </w:p>
        </w:tc>
      </w:tr>
      <w:tr w:rsidR="004D1DD0" w:rsidRPr="00AD1DD3" w:rsidTr="00C36595">
        <w:trPr>
          <w:trHeight w:val="288"/>
        </w:trPr>
        <w:tc>
          <w:tcPr>
            <w:tcW w:w="1506" w:type="pct"/>
          </w:tcPr>
          <w:p w:rsidR="004D1DD0" w:rsidRPr="00FD7D85" w:rsidRDefault="002D431E" w:rsidP="004D1DD0">
            <w:pPr>
              <w:spacing w:line="240" w:lineRule="auto"/>
              <w:rPr>
                <w:szCs w:val="24"/>
                <w:lang w:val="en-ZA"/>
              </w:rPr>
            </w:pPr>
            <w:r w:rsidRPr="002D431E">
              <w:rPr>
                <w:szCs w:val="24"/>
                <w:lang w:val="en-ZA"/>
              </w:rPr>
              <w:t>REL/CU/CHM/CR/09/6/A</w:t>
            </w:r>
          </w:p>
        </w:tc>
        <w:tc>
          <w:tcPr>
            <w:tcW w:w="1637" w:type="pct"/>
          </w:tcPr>
          <w:p w:rsidR="004D1DD0" w:rsidRPr="00C45F27" w:rsidRDefault="00C36595" w:rsidP="004D1DD0">
            <w:pPr>
              <w:tabs>
                <w:tab w:val="left" w:pos="1710"/>
              </w:tabs>
              <w:spacing w:after="0" w:line="240" w:lineRule="auto"/>
              <w:contextualSpacing/>
              <w:jc w:val="both"/>
              <w:rPr>
                <w:rFonts w:eastAsia="Times New Roman"/>
                <w:szCs w:val="24"/>
                <w:lang w:val="en-US"/>
              </w:rPr>
            </w:pPr>
            <w:r>
              <w:rPr>
                <w:rFonts w:eastAsia="Times New Roman"/>
                <w:szCs w:val="24"/>
                <w:lang w:val="en-US"/>
              </w:rPr>
              <w:t xml:space="preserve">Industrial Attachment </w:t>
            </w:r>
          </w:p>
        </w:tc>
        <w:tc>
          <w:tcPr>
            <w:tcW w:w="928" w:type="pct"/>
          </w:tcPr>
          <w:p w:rsidR="004D1DD0" w:rsidRPr="00994BB4" w:rsidRDefault="004D1DD0" w:rsidP="004D1DD0">
            <w:pPr>
              <w:pStyle w:val="ListParagraph"/>
              <w:spacing w:after="0" w:line="24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 xml:space="preserve">480 </w:t>
            </w:r>
          </w:p>
        </w:tc>
        <w:tc>
          <w:tcPr>
            <w:tcW w:w="928" w:type="pct"/>
          </w:tcPr>
          <w:p w:rsidR="004D1DD0" w:rsidRPr="00B67943" w:rsidRDefault="004D1DD0" w:rsidP="004D1DD0">
            <w:pPr>
              <w:spacing w:line="240" w:lineRule="auto"/>
              <w:jc w:val="center"/>
              <w:rPr>
                <w:szCs w:val="24"/>
              </w:rPr>
            </w:pPr>
            <w:r w:rsidRPr="00B67943">
              <w:rPr>
                <w:szCs w:val="24"/>
              </w:rPr>
              <w:t>48</w:t>
            </w:r>
          </w:p>
        </w:tc>
      </w:tr>
      <w:tr w:rsidR="004D1DD0" w:rsidRPr="00AD1DD3" w:rsidTr="00C36595">
        <w:trPr>
          <w:trHeight w:val="440"/>
        </w:trPr>
        <w:tc>
          <w:tcPr>
            <w:tcW w:w="3144" w:type="pct"/>
            <w:gridSpan w:val="2"/>
          </w:tcPr>
          <w:p w:rsidR="004D1DD0" w:rsidRPr="00AD1DD3" w:rsidRDefault="004D1DD0" w:rsidP="00994BB4">
            <w:pPr>
              <w:pStyle w:val="ListParagraph"/>
              <w:spacing w:after="0" w:line="240" w:lineRule="auto"/>
              <w:ind w:left="0"/>
              <w:jc w:val="center"/>
              <w:rPr>
                <w:rFonts w:ascii="Times New Roman" w:hAnsi="Times New Roman"/>
                <w:b/>
                <w:sz w:val="24"/>
                <w:szCs w:val="24"/>
              </w:rPr>
            </w:pPr>
            <w:r w:rsidRPr="00AD1DD3">
              <w:rPr>
                <w:rFonts w:ascii="Times New Roman" w:hAnsi="Times New Roman"/>
                <w:b/>
                <w:sz w:val="24"/>
                <w:szCs w:val="24"/>
              </w:rPr>
              <w:lastRenderedPageBreak/>
              <w:t>Total</w:t>
            </w:r>
          </w:p>
        </w:tc>
        <w:tc>
          <w:tcPr>
            <w:tcW w:w="928" w:type="pct"/>
          </w:tcPr>
          <w:p w:rsidR="004D1DD0" w:rsidRPr="00AD1DD3" w:rsidRDefault="00B86D6C" w:rsidP="00994BB4">
            <w:pPr>
              <w:pStyle w:val="ListParagraph"/>
              <w:spacing w:after="0" w:line="240"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fldChar w:fldCharType="begin"/>
            </w:r>
            <w:r>
              <w:rPr>
                <w:rFonts w:ascii="Times New Roman" w:hAnsi="Times New Roman"/>
                <w:b/>
                <w:sz w:val="24"/>
                <w:szCs w:val="24"/>
                <w:lang w:val="en-ZA" w:eastAsia="fr-FR"/>
              </w:rPr>
              <w:instrText xml:space="preserve"> =SUM(ABOVE) </w:instrText>
            </w:r>
            <w:r>
              <w:rPr>
                <w:rFonts w:ascii="Times New Roman" w:hAnsi="Times New Roman"/>
                <w:b/>
                <w:sz w:val="24"/>
                <w:szCs w:val="24"/>
                <w:lang w:val="en-ZA" w:eastAsia="fr-FR"/>
              </w:rPr>
              <w:fldChar w:fldCharType="separate"/>
            </w:r>
            <w:r>
              <w:rPr>
                <w:rFonts w:ascii="Times New Roman" w:hAnsi="Times New Roman"/>
                <w:b/>
                <w:noProof/>
                <w:sz w:val="24"/>
                <w:szCs w:val="24"/>
                <w:lang w:val="en-ZA" w:eastAsia="fr-FR"/>
              </w:rPr>
              <w:t>1980</w:t>
            </w:r>
            <w:r>
              <w:rPr>
                <w:rFonts w:ascii="Times New Roman" w:hAnsi="Times New Roman"/>
                <w:b/>
                <w:sz w:val="24"/>
                <w:szCs w:val="24"/>
                <w:lang w:val="en-ZA" w:eastAsia="fr-FR"/>
              </w:rPr>
              <w:fldChar w:fldCharType="end"/>
            </w:r>
          </w:p>
        </w:tc>
        <w:tc>
          <w:tcPr>
            <w:tcW w:w="928" w:type="pct"/>
          </w:tcPr>
          <w:p w:rsidR="004D1DD0" w:rsidRDefault="004D1DD0" w:rsidP="00994BB4">
            <w:pPr>
              <w:pStyle w:val="ListParagraph"/>
              <w:spacing w:after="0" w:line="240"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fldChar w:fldCharType="begin"/>
            </w:r>
            <w:r>
              <w:rPr>
                <w:rFonts w:ascii="Times New Roman" w:hAnsi="Times New Roman"/>
                <w:b/>
                <w:sz w:val="24"/>
                <w:szCs w:val="24"/>
                <w:lang w:val="en-ZA" w:eastAsia="fr-FR"/>
              </w:rPr>
              <w:instrText xml:space="preserve"> =SUM(ABOVE) </w:instrText>
            </w:r>
            <w:r>
              <w:rPr>
                <w:rFonts w:ascii="Times New Roman" w:hAnsi="Times New Roman"/>
                <w:b/>
                <w:sz w:val="24"/>
                <w:szCs w:val="24"/>
                <w:lang w:val="en-ZA" w:eastAsia="fr-FR"/>
              </w:rPr>
              <w:fldChar w:fldCharType="separate"/>
            </w:r>
            <w:r>
              <w:rPr>
                <w:rFonts w:ascii="Times New Roman" w:hAnsi="Times New Roman"/>
                <w:b/>
                <w:noProof/>
                <w:sz w:val="24"/>
                <w:szCs w:val="24"/>
                <w:lang w:val="en-ZA" w:eastAsia="fr-FR"/>
              </w:rPr>
              <w:t>198</w:t>
            </w:r>
            <w:r>
              <w:rPr>
                <w:rFonts w:ascii="Times New Roman" w:hAnsi="Times New Roman"/>
                <w:b/>
                <w:sz w:val="24"/>
                <w:szCs w:val="24"/>
                <w:lang w:val="en-ZA" w:eastAsia="fr-FR"/>
              </w:rPr>
              <w:fldChar w:fldCharType="end"/>
            </w:r>
          </w:p>
        </w:tc>
      </w:tr>
      <w:tr w:rsidR="004D1DD0" w:rsidRPr="00AD1DD3" w:rsidTr="00C36595">
        <w:trPr>
          <w:trHeight w:val="440"/>
        </w:trPr>
        <w:tc>
          <w:tcPr>
            <w:tcW w:w="3144" w:type="pct"/>
            <w:gridSpan w:val="2"/>
          </w:tcPr>
          <w:p w:rsidR="004D1DD0" w:rsidRPr="00AD1DD3" w:rsidRDefault="004D1DD0" w:rsidP="00994BB4">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 xml:space="preserve">GRAND TOTAL </w:t>
            </w:r>
          </w:p>
        </w:tc>
        <w:tc>
          <w:tcPr>
            <w:tcW w:w="928" w:type="pct"/>
          </w:tcPr>
          <w:p w:rsidR="004D1DD0" w:rsidRDefault="004D1DD0" w:rsidP="00994BB4">
            <w:pPr>
              <w:pStyle w:val="ListParagraph"/>
              <w:spacing w:after="0" w:line="240"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2400</w:t>
            </w:r>
          </w:p>
        </w:tc>
        <w:tc>
          <w:tcPr>
            <w:tcW w:w="928" w:type="pct"/>
          </w:tcPr>
          <w:p w:rsidR="004D1DD0" w:rsidRDefault="004D1DD0" w:rsidP="00994BB4">
            <w:pPr>
              <w:pStyle w:val="ListParagraph"/>
              <w:spacing w:after="0" w:line="240"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240</w:t>
            </w:r>
          </w:p>
        </w:tc>
      </w:tr>
    </w:tbl>
    <w:p w:rsidR="00405C30" w:rsidRDefault="00405C30" w:rsidP="00405C30">
      <w:pPr>
        <w:spacing w:after="0" w:line="276" w:lineRule="auto"/>
        <w:jc w:val="both"/>
        <w:rPr>
          <w:szCs w:val="24"/>
        </w:rPr>
      </w:pPr>
    </w:p>
    <w:p w:rsidR="00405C30" w:rsidRPr="009C1B66" w:rsidRDefault="00405C30" w:rsidP="00405C30">
      <w:pPr>
        <w:spacing w:after="0" w:line="276" w:lineRule="auto"/>
        <w:jc w:val="both"/>
        <w:rPr>
          <w:szCs w:val="24"/>
        </w:rPr>
      </w:pPr>
      <w:r w:rsidRPr="00BD3FDD">
        <w:rPr>
          <w:szCs w:val="24"/>
        </w:rPr>
        <w:t>The total duration of the course for an average trainee i</w:t>
      </w:r>
      <w:r w:rsidR="00262284">
        <w:rPr>
          <w:szCs w:val="24"/>
        </w:rPr>
        <w:t>s 2400</w:t>
      </w:r>
      <w:r w:rsidRPr="00BD3FDD">
        <w:rPr>
          <w:szCs w:val="24"/>
        </w:rPr>
        <w:t xml:space="preserve"> hours</w:t>
      </w:r>
      <w:r w:rsidR="00F63686">
        <w:rPr>
          <w:szCs w:val="24"/>
        </w:rPr>
        <w:t xml:space="preserve"> including</w:t>
      </w:r>
      <w:r w:rsidR="002E1C6B">
        <w:rPr>
          <w:szCs w:val="24"/>
        </w:rPr>
        <w:t xml:space="preserve"> </w:t>
      </w:r>
      <w:r w:rsidRPr="00BD3FDD">
        <w:rPr>
          <w:szCs w:val="24"/>
        </w:rPr>
        <w:t xml:space="preserve">industrial attachment. </w:t>
      </w:r>
      <w:r w:rsidR="00F63686" w:rsidRPr="00C619A2">
        <w:rPr>
          <w:rFonts w:eastAsia="Times New Roman"/>
          <w:szCs w:val="24"/>
          <w:lang w:val="en-ZW"/>
        </w:rPr>
        <w:t>The core units of learning are independent of each other and may be taken independently.</w:t>
      </w:r>
    </w:p>
    <w:p w:rsidR="001F3296" w:rsidRDefault="001F3296" w:rsidP="00405C30">
      <w:pPr>
        <w:spacing w:after="0"/>
        <w:contextualSpacing/>
        <w:jc w:val="both"/>
        <w:rPr>
          <w:b/>
          <w:szCs w:val="24"/>
          <w:lang w:val="x-none" w:eastAsia="x-none"/>
        </w:rPr>
      </w:pPr>
    </w:p>
    <w:p w:rsidR="00405C30" w:rsidRDefault="00405C30" w:rsidP="00405C30">
      <w:pPr>
        <w:spacing w:after="0"/>
        <w:contextualSpacing/>
        <w:jc w:val="both"/>
        <w:rPr>
          <w:b/>
          <w:szCs w:val="24"/>
          <w:lang w:val="x-none" w:eastAsia="x-none"/>
        </w:rPr>
      </w:pPr>
      <w:r>
        <w:rPr>
          <w:b/>
          <w:szCs w:val="24"/>
          <w:lang w:val="x-none" w:eastAsia="x-none"/>
        </w:rPr>
        <w:t>Entry Requirements</w:t>
      </w:r>
    </w:p>
    <w:p w:rsidR="00405C30" w:rsidRDefault="00405C30" w:rsidP="00405C30">
      <w:pPr>
        <w:jc w:val="both"/>
        <w:rPr>
          <w:szCs w:val="24"/>
          <w:lang w:val="x-none" w:eastAsia="x-none"/>
        </w:rPr>
      </w:pPr>
      <w:r>
        <w:rPr>
          <w:szCs w:val="24"/>
          <w:lang w:val="x-none" w:eastAsia="x-none"/>
        </w:rPr>
        <w:t>An individual entering this course should have any of the following minimum requirements:</w:t>
      </w:r>
    </w:p>
    <w:p w:rsidR="00405C30" w:rsidRPr="00FB5A4C" w:rsidRDefault="00405C30" w:rsidP="0008334A">
      <w:pPr>
        <w:numPr>
          <w:ilvl w:val="0"/>
          <w:numId w:val="9"/>
        </w:numPr>
        <w:spacing w:after="0" w:line="240" w:lineRule="auto"/>
        <w:rPr>
          <w:szCs w:val="24"/>
        </w:rPr>
      </w:pPr>
      <w:r w:rsidRPr="00FB5A4C">
        <w:rPr>
          <w:szCs w:val="24"/>
        </w:rPr>
        <w:t xml:space="preserve">Kenya Certificate of Secondary Education (KCSE) mean grade </w:t>
      </w:r>
      <w:r>
        <w:rPr>
          <w:szCs w:val="24"/>
        </w:rPr>
        <w:t>C-</w:t>
      </w:r>
      <w:r w:rsidRPr="00FB5A4C">
        <w:rPr>
          <w:szCs w:val="24"/>
        </w:rPr>
        <w:t xml:space="preserve"> (</w:t>
      </w:r>
      <w:r>
        <w:rPr>
          <w:szCs w:val="24"/>
        </w:rPr>
        <w:t>minus)</w:t>
      </w:r>
    </w:p>
    <w:p w:rsidR="00405C30" w:rsidRPr="0047535A" w:rsidRDefault="00405C30" w:rsidP="00405C30">
      <w:pPr>
        <w:spacing w:after="0" w:line="240" w:lineRule="auto"/>
        <w:ind w:left="720"/>
        <w:jc w:val="center"/>
        <w:rPr>
          <w:b/>
          <w:szCs w:val="24"/>
        </w:rPr>
      </w:pPr>
      <w:r w:rsidRPr="0047535A">
        <w:rPr>
          <w:b/>
          <w:szCs w:val="24"/>
        </w:rPr>
        <w:t>Or</w:t>
      </w:r>
    </w:p>
    <w:p w:rsidR="00405C30" w:rsidRDefault="00405C30" w:rsidP="0008334A">
      <w:pPr>
        <w:pStyle w:val="ListParagraph"/>
        <w:numPr>
          <w:ilvl w:val="0"/>
          <w:numId w:val="9"/>
        </w:numPr>
        <w:spacing w:after="0" w:line="240" w:lineRule="auto"/>
        <w:rPr>
          <w:rFonts w:ascii="Times New Roman" w:hAnsi="Times New Roman"/>
          <w:sz w:val="24"/>
          <w:szCs w:val="24"/>
        </w:rPr>
      </w:pPr>
      <w:r w:rsidRPr="00FB5A4C">
        <w:rPr>
          <w:rFonts w:ascii="Times New Roman" w:hAnsi="Times New Roman"/>
          <w:sz w:val="24"/>
          <w:szCs w:val="24"/>
        </w:rPr>
        <w:t>Certificate</w:t>
      </w:r>
      <w:r>
        <w:rPr>
          <w:rFonts w:ascii="Times New Roman" w:hAnsi="Times New Roman"/>
          <w:sz w:val="24"/>
          <w:szCs w:val="24"/>
        </w:rPr>
        <w:t xml:space="preserve"> in </w:t>
      </w:r>
      <w:r w:rsidR="001F3296">
        <w:rPr>
          <w:rFonts w:ascii="Times New Roman" w:hAnsi="Times New Roman"/>
          <w:sz w:val="24"/>
          <w:szCs w:val="24"/>
        </w:rPr>
        <w:t>Christian Ministry</w:t>
      </w:r>
      <w:r w:rsidRPr="00FB5A4C">
        <w:rPr>
          <w:rFonts w:ascii="Times New Roman" w:hAnsi="Times New Roman"/>
          <w:sz w:val="24"/>
          <w:szCs w:val="24"/>
        </w:rPr>
        <w:t xml:space="preserve"> Level </w:t>
      </w:r>
      <w:r>
        <w:rPr>
          <w:rFonts w:ascii="Times New Roman" w:hAnsi="Times New Roman"/>
          <w:sz w:val="24"/>
          <w:szCs w:val="24"/>
        </w:rPr>
        <w:t>5</w:t>
      </w:r>
    </w:p>
    <w:p w:rsidR="00405C30" w:rsidRPr="0047535A" w:rsidRDefault="00405C30" w:rsidP="00405C30">
      <w:pPr>
        <w:pStyle w:val="ListParagraph"/>
        <w:spacing w:after="0" w:line="240" w:lineRule="auto"/>
        <w:jc w:val="center"/>
        <w:rPr>
          <w:rFonts w:ascii="Times New Roman" w:hAnsi="Times New Roman"/>
          <w:b/>
          <w:sz w:val="24"/>
          <w:szCs w:val="24"/>
        </w:rPr>
      </w:pPr>
      <w:r w:rsidRPr="0047535A">
        <w:rPr>
          <w:rFonts w:ascii="Times New Roman" w:hAnsi="Times New Roman"/>
          <w:b/>
          <w:sz w:val="24"/>
          <w:szCs w:val="24"/>
        </w:rPr>
        <w:t>Or</w:t>
      </w:r>
    </w:p>
    <w:p w:rsidR="00405C30" w:rsidRDefault="00405C30" w:rsidP="0008334A">
      <w:pPr>
        <w:numPr>
          <w:ilvl w:val="0"/>
          <w:numId w:val="9"/>
        </w:numPr>
        <w:spacing w:after="0" w:line="240" w:lineRule="auto"/>
        <w:rPr>
          <w:szCs w:val="24"/>
        </w:rPr>
      </w:pPr>
      <w:r>
        <w:rPr>
          <w:szCs w:val="24"/>
        </w:rPr>
        <w:t>Equivalent qualification as determined by Kenya National Qualifications Authority (KNQA)</w:t>
      </w:r>
    </w:p>
    <w:p w:rsidR="00405C30" w:rsidRPr="00BD3FDD" w:rsidRDefault="00405C30" w:rsidP="00405C30">
      <w:pPr>
        <w:spacing w:after="0"/>
        <w:contextualSpacing/>
        <w:jc w:val="both"/>
        <w:rPr>
          <w:b/>
          <w:strike/>
          <w:szCs w:val="24"/>
          <w:lang w:val="x-none" w:eastAsia="x-none"/>
        </w:rPr>
      </w:pPr>
    </w:p>
    <w:p w:rsidR="00405C30" w:rsidRPr="00BD3FDD" w:rsidRDefault="00405C30" w:rsidP="00405C30">
      <w:pPr>
        <w:spacing w:after="0" w:line="276" w:lineRule="auto"/>
        <w:jc w:val="both"/>
        <w:rPr>
          <w:b/>
          <w:szCs w:val="24"/>
        </w:rPr>
      </w:pPr>
      <w:r w:rsidRPr="00BD3FDD">
        <w:rPr>
          <w:b/>
          <w:szCs w:val="24"/>
        </w:rPr>
        <w:t xml:space="preserve">Industrial attachment </w:t>
      </w:r>
    </w:p>
    <w:p w:rsidR="00405C30" w:rsidRPr="00BD3FDD" w:rsidRDefault="00405C30" w:rsidP="00405C30">
      <w:pPr>
        <w:spacing w:after="0" w:line="276" w:lineRule="auto"/>
        <w:jc w:val="both"/>
        <w:rPr>
          <w:szCs w:val="24"/>
        </w:rPr>
      </w:pPr>
      <w:r w:rsidRPr="006A082D">
        <w:rPr>
          <w:szCs w:val="24"/>
        </w:rPr>
        <w:t>An individual enrolled</w:t>
      </w:r>
      <w:r w:rsidR="00B25E24">
        <w:rPr>
          <w:szCs w:val="24"/>
        </w:rPr>
        <w:t xml:space="preserve"> in this course will undergo </w:t>
      </w:r>
      <w:r w:rsidR="00B25E24" w:rsidRPr="00114088">
        <w:rPr>
          <w:b/>
          <w:szCs w:val="24"/>
        </w:rPr>
        <w:t>480 hours</w:t>
      </w:r>
      <w:r w:rsidR="00B25E24">
        <w:rPr>
          <w:szCs w:val="24"/>
        </w:rPr>
        <w:t xml:space="preserve"> </w:t>
      </w:r>
      <w:r w:rsidRPr="006A082D">
        <w:rPr>
          <w:szCs w:val="24"/>
        </w:rPr>
        <w:t xml:space="preserve">industrial attachment at a </w:t>
      </w:r>
      <w:r w:rsidR="001F3296" w:rsidRPr="006A082D">
        <w:rPr>
          <w:szCs w:val="24"/>
        </w:rPr>
        <w:t>Christian church</w:t>
      </w:r>
      <w:r w:rsidRPr="006A082D">
        <w:rPr>
          <w:szCs w:val="24"/>
        </w:rPr>
        <w:t xml:space="preserve">. </w:t>
      </w:r>
    </w:p>
    <w:p w:rsidR="00405C30" w:rsidRDefault="00570AA5" w:rsidP="00405C30">
      <w:pPr>
        <w:spacing w:after="0" w:line="276" w:lineRule="auto"/>
        <w:jc w:val="both"/>
        <w:rPr>
          <w:b/>
          <w:bCs/>
          <w:szCs w:val="24"/>
          <w:lang w:val="en-US"/>
        </w:rPr>
      </w:pPr>
      <w:bookmarkStart w:id="14" w:name="_Hlk64873376"/>
      <w:r w:rsidRPr="00570AA5">
        <w:rPr>
          <w:b/>
          <w:bCs/>
          <w:szCs w:val="24"/>
          <w:lang w:val="en-US"/>
        </w:rPr>
        <w:t>Trainer qualification</w:t>
      </w:r>
      <w:bookmarkEnd w:id="14"/>
    </w:p>
    <w:p w:rsidR="00570AA5" w:rsidRPr="00570AA5" w:rsidRDefault="00570AA5" w:rsidP="00405C30">
      <w:pPr>
        <w:spacing w:after="0" w:line="276" w:lineRule="auto"/>
        <w:jc w:val="both"/>
        <w:rPr>
          <w:b/>
          <w:szCs w:val="24"/>
        </w:rPr>
      </w:pPr>
      <w:bookmarkStart w:id="15" w:name="_Hlk64873403"/>
      <w:r w:rsidRPr="00570AA5">
        <w:rPr>
          <w:bCs/>
          <w:szCs w:val="24"/>
          <w:lang w:val="en-US"/>
        </w:rPr>
        <w:t>A trainer for this course should have a higher qualification than the level of this course</w:t>
      </w:r>
      <w:bookmarkEnd w:id="15"/>
    </w:p>
    <w:p w:rsidR="00405C30" w:rsidRDefault="00405C30" w:rsidP="00405C30">
      <w:pPr>
        <w:spacing w:after="0" w:line="240" w:lineRule="auto"/>
        <w:jc w:val="both"/>
        <w:rPr>
          <w:szCs w:val="24"/>
        </w:rPr>
      </w:pPr>
      <w:r>
        <w:rPr>
          <w:b/>
          <w:szCs w:val="24"/>
        </w:rPr>
        <w:t>Assessment</w:t>
      </w:r>
      <w:r>
        <w:rPr>
          <w:szCs w:val="24"/>
        </w:rPr>
        <w:t xml:space="preserve"> </w:t>
      </w:r>
    </w:p>
    <w:p w:rsidR="00405C30" w:rsidRDefault="00405C30" w:rsidP="00405C30">
      <w:pPr>
        <w:jc w:val="both"/>
        <w:rPr>
          <w:szCs w:val="24"/>
          <w:lang w:val="x-none" w:eastAsia="x-none"/>
        </w:rPr>
      </w:pPr>
      <w:r>
        <w:rPr>
          <w:szCs w:val="24"/>
          <w:lang w:val="x-none" w:eastAsia="x-none"/>
        </w:rPr>
        <w:t xml:space="preserve">The course will be assessed at two levels: </w:t>
      </w:r>
    </w:p>
    <w:p w:rsidR="00405C30" w:rsidRPr="00212056" w:rsidRDefault="00405C30" w:rsidP="0008334A">
      <w:pPr>
        <w:pStyle w:val="ListParagraph"/>
        <w:numPr>
          <w:ilvl w:val="0"/>
          <w:numId w:val="10"/>
        </w:numPr>
        <w:spacing w:after="200" w:line="276" w:lineRule="auto"/>
        <w:jc w:val="both"/>
        <w:rPr>
          <w:rFonts w:ascii="Times New Roman" w:hAnsi="Times New Roman"/>
          <w:sz w:val="24"/>
          <w:szCs w:val="24"/>
          <w:lang w:val="x-none"/>
        </w:rPr>
      </w:pPr>
      <w:r>
        <w:rPr>
          <w:rFonts w:ascii="Times New Roman" w:hAnsi="Times New Roman"/>
          <w:b/>
          <w:sz w:val="24"/>
          <w:szCs w:val="24"/>
        </w:rPr>
        <w:t>Internal assessment</w:t>
      </w:r>
      <w:r>
        <w:rPr>
          <w:rFonts w:ascii="Times New Roman" w:hAnsi="Times New Roman"/>
          <w:sz w:val="24"/>
          <w:szCs w:val="24"/>
          <w:lang w:val="en-US"/>
        </w:rPr>
        <w:t>:</w:t>
      </w:r>
      <w:r>
        <w:rPr>
          <w:rFonts w:ascii="Times New Roman" w:hAnsi="Times New Roman"/>
          <w:sz w:val="24"/>
          <w:szCs w:val="24"/>
        </w:rPr>
        <w:t xml:space="preserve"> conducted continuously by the trainer (internal assessor) who is monitored by an accredited internal verifier.</w:t>
      </w:r>
    </w:p>
    <w:p w:rsidR="00405C30" w:rsidRPr="00212056" w:rsidRDefault="00405C30" w:rsidP="00405C30">
      <w:pPr>
        <w:pStyle w:val="ListParagraph"/>
        <w:spacing w:after="200" w:line="276" w:lineRule="auto"/>
        <w:jc w:val="both"/>
        <w:rPr>
          <w:rFonts w:ascii="Times New Roman" w:hAnsi="Times New Roman"/>
          <w:sz w:val="24"/>
          <w:szCs w:val="24"/>
          <w:lang w:val="en-US"/>
        </w:rPr>
      </w:pPr>
    </w:p>
    <w:p w:rsidR="00405C30" w:rsidRDefault="00405C30" w:rsidP="0008334A">
      <w:pPr>
        <w:pStyle w:val="ListParagraph"/>
        <w:numPr>
          <w:ilvl w:val="0"/>
          <w:numId w:val="10"/>
        </w:numPr>
        <w:spacing w:after="200" w:line="276" w:lineRule="auto"/>
        <w:jc w:val="both"/>
        <w:rPr>
          <w:rFonts w:ascii="Times New Roman" w:hAnsi="Times New Roman"/>
          <w:sz w:val="24"/>
          <w:szCs w:val="24"/>
        </w:rPr>
      </w:pPr>
      <w:r>
        <w:rPr>
          <w:rFonts w:ascii="Times New Roman" w:hAnsi="Times New Roman"/>
          <w:b/>
          <w:sz w:val="24"/>
          <w:szCs w:val="24"/>
          <w:lang w:val="en-US"/>
        </w:rPr>
        <w:t>External assessment:</w:t>
      </w:r>
      <w:r>
        <w:rPr>
          <w:rFonts w:ascii="Times New Roman" w:hAnsi="Times New Roman"/>
          <w:sz w:val="24"/>
          <w:szCs w:val="24"/>
          <w:lang w:val="en-US"/>
        </w:rPr>
        <w:t xml:space="preserve"> </w:t>
      </w:r>
      <w:r>
        <w:rPr>
          <w:rFonts w:ascii="Times New Roman" w:hAnsi="Times New Roman"/>
          <w:sz w:val="24"/>
          <w:szCs w:val="24"/>
        </w:rPr>
        <w:t xml:space="preserve">conducted by an accredited external assessor who is monitored by an accredited external verifier.  </w:t>
      </w:r>
    </w:p>
    <w:p w:rsidR="00405C30" w:rsidRDefault="00405C30" w:rsidP="00405C30">
      <w:pPr>
        <w:jc w:val="both"/>
        <w:rPr>
          <w:szCs w:val="24"/>
        </w:rPr>
      </w:pPr>
      <w:r>
        <w:rPr>
          <w:szCs w:val="24"/>
        </w:rPr>
        <w:t>The assessors and verifiers are accredited by TVET CDACC which also coordinates external assessment.</w:t>
      </w:r>
    </w:p>
    <w:p w:rsidR="00405C30" w:rsidRDefault="00405C30" w:rsidP="00405C30">
      <w:pPr>
        <w:spacing w:after="0" w:line="240" w:lineRule="auto"/>
        <w:jc w:val="both"/>
        <w:rPr>
          <w:b/>
          <w:szCs w:val="24"/>
        </w:rPr>
      </w:pPr>
    </w:p>
    <w:p w:rsidR="00405C30" w:rsidRDefault="00405C30" w:rsidP="00405C30">
      <w:pPr>
        <w:spacing w:after="0" w:line="276" w:lineRule="auto"/>
        <w:jc w:val="both"/>
        <w:rPr>
          <w:b/>
          <w:szCs w:val="24"/>
        </w:rPr>
      </w:pPr>
      <w:bookmarkStart w:id="16" w:name="_Hlk535845383"/>
      <w:r>
        <w:rPr>
          <w:b/>
          <w:szCs w:val="24"/>
        </w:rPr>
        <w:t>Certification</w:t>
      </w:r>
    </w:p>
    <w:p w:rsidR="00570AA5" w:rsidRPr="00570AA5" w:rsidRDefault="00570AA5" w:rsidP="00570AA5">
      <w:pPr>
        <w:spacing w:after="0" w:line="276" w:lineRule="auto"/>
        <w:jc w:val="both"/>
        <w:rPr>
          <w:szCs w:val="24"/>
          <w:lang w:val="en-ZW"/>
        </w:rPr>
      </w:pPr>
      <w:bookmarkStart w:id="17" w:name="_Hlk535845322"/>
      <w:r w:rsidRPr="00570AA5">
        <w:rPr>
          <w:szCs w:val="24"/>
          <w:lang w:val="en-ZW"/>
        </w:rPr>
        <w:t xml:space="preserve">An individual will be awarded a Certificate of Competency on demonstration of competence in a unit of competency. To be awarded National Certificate in </w:t>
      </w:r>
      <w:r>
        <w:rPr>
          <w:szCs w:val="24"/>
          <w:lang w:val="en-ZW"/>
        </w:rPr>
        <w:t>Christian Ministry</w:t>
      </w:r>
      <w:r w:rsidRPr="00570AA5">
        <w:rPr>
          <w:szCs w:val="24"/>
          <w:lang w:val="en-ZW"/>
        </w:rPr>
        <w:t xml:space="preserve"> Level 6, an individual must demonstrate competence in all the units of competency.</w:t>
      </w:r>
    </w:p>
    <w:p w:rsidR="00570AA5" w:rsidRPr="00570AA5" w:rsidRDefault="00570AA5" w:rsidP="00570AA5">
      <w:pPr>
        <w:spacing w:after="0" w:line="276" w:lineRule="auto"/>
        <w:jc w:val="both"/>
        <w:rPr>
          <w:szCs w:val="24"/>
          <w:lang w:val="en-ZW"/>
        </w:rPr>
      </w:pPr>
    </w:p>
    <w:p w:rsidR="00570AA5" w:rsidRPr="00570AA5" w:rsidRDefault="00570AA5" w:rsidP="00570AA5">
      <w:pPr>
        <w:jc w:val="both"/>
        <w:rPr>
          <w:szCs w:val="24"/>
          <w:lang w:val="en-ZW"/>
        </w:rPr>
      </w:pPr>
      <w:r w:rsidRPr="00570AA5">
        <w:rPr>
          <w:szCs w:val="24"/>
          <w:lang w:val="en-ZW"/>
        </w:rPr>
        <w:t>TVET CDACC will award these certificates in conjunction with the training provider.</w:t>
      </w:r>
    </w:p>
    <w:p w:rsidR="00C725D1" w:rsidRPr="00F63686" w:rsidRDefault="00405C30" w:rsidP="00F63686">
      <w:pPr>
        <w:spacing w:after="0" w:line="276" w:lineRule="auto"/>
        <w:jc w:val="both"/>
        <w:rPr>
          <w:szCs w:val="24"/>
        </w:rPr>
        <w:sectPr w:rsidR="00C725D1" w:rsidRPr="00F63686" w:rsidSect="00C725D1">
          <w:pgSz w:w="12240" w:h="15840"/>
          <w:pgMar w:top="450" w:right="1440" w:bottom="1440" w:left="1440" w:header="720" w:footer="288" w:gutter="0"/>
          <w:pgNumType w:fmt="lowerRoman"/>
          <w:cols w:space="720"/>
          <w:docGrid w:linePitch="360"/>
        </w:sectPr>
      </w:pPr>
      <w:r>
        <w:rPr>
          <w:szCs w:val="24"/>
        </w:rPr>
        <w:t>.</w:t>
      </w:r>
    </w:p>
    <w:p w:rsidR="00EE044C" w:rsidRPr="0062563C" w:rsidRDefault="00EE044C" w:rsidP="00EE044C">
      <w:pPr>
        <w:pStyle w:val="Heading1"/>
        <w:jc w:val="center"/>
        <w:rPr>
          <w:rFonts w:eastAsia="Times New Roman"/>
          <w:sz w:val="24"/>
          <w:szCs w:val="24"/>
        </w:rPr>
      </w:pPr>
      <w:bookmarkStart w:id="18" w:name="_Toc69737488"/>
      <w:bookmarkStart w:id="19" w:name="_Toc497549707"/>
      <w:bookmarkStart w:id="20" w:name="_Toc517764447"/>
      <w:bookmarkEnd w:id="16"/>
      <w:bookmarkEnd w:id="17"/>
      <w:r w:rsidRPr="0062563C">
        <w:rPr>
          <w:sz w:val="24"/>
          <w:szCs w:val="24"/>
        </w:rPr>
        <w:lastRenderedPageBreak/>
        <w:t>BASIC UNITS OF LEARNING</w:t>
      </w:r>
      <w:bookmarkEnd w:id="18"/>
    </w:p>
    <w:p w:rsidR="002D431E" w:rsidRPr="002D431E" w:rsidRDefault="002D431E" w:rsidP="002D431E">
      <w:pPr>
        <w:pStyle w:val="Heading1"/>
        <w:spacing w:line="276" w:lineRule="auto"/>
        <w:jc w:val="center"/>
        <w:rPr>
          <w:rFonts w:eastAsia="Times New Roman" w:cs="Times New Roman"/>
          <w:bCs w:val="0"/>
          <w:i/>
          <w:sz w:val="24"/>
          <w:szCs w:val="24"/>
          <w:lang w:val="en-ZW"/>
        </w:rPr>
      </w:pPr>
      <w:r>
        <w:rPr>
          <w:sz w:val="24"/>
          <w:szCs w:val="24"/>
        </w:rPr>
        <w:br w:type="page"/>
      </w:r>
      <w:bookmarkStart w:id="21" w:name="_Toc501225512"/>
      <w:bookmarkStart w:id="22" w:name="_Toc526156391"/>
      <w:bookmarkStart w:id="23" w:name="_Toc69737489"/>
      <w:r w:rsidRPr="002D431E">
        <w:rPr>
          <w:rFonts w:eastAsia="Times New Roman" w:cs="Times New Roman"/>
          <w:bCs w:val="0"/>
          <w:sz w:val="24"/>
          <w:szCs w:val="24"/>
          <w:lang w:val="en-ZW"/>
        </w:rPr>
        <w:lastRenderedPageBreak/>
        <w:t>COMMUNICATION SKILLS</w:t>
      </w:r>
      <w:bookmarkEnd w:id="21"/>
      <w:bookmarkEnd w:id="22"/>
      <w:bookmarkEnd w:id="23"/>
    </w:p>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b/>
          <w:szCs w:val="24"/>
          <w:lang w:val="en-ZA"/>
        </w:rPr>
      </w:pPr>
      <w:r w:rsidRPr="002D431E">
        <w:rPr>
          <w:b/>
          <w:szCs w:val="24"/>
          <w:lang w:val="en-ZA"/>
        </w:rPr>
        <w:t>UNIT CODE:</w:t>
      </w:r>
      <w:r w:rsidRPr="002D431E">
        <w:rPr>
          <w:szCs w:val="24"/>
          <w:lang w:val="en-ZW"/>
        </w:rPr>
        <w:t xml:space="preserve"> </w:t>
      </w:r>
      <w:r w:rsidR="00C36595">
        <w:rPr>
          <w:szCs w:val="24"/>
          <w:lang w:val="en-ZA"/>
        </w:rPr>
        <w:t>REL/CU/CHM/BC/02</w:t>
      </w:r>
      <w:r w:rsidR="00C36595" w:rsidRPr="00F66EA2">
        <w:rPr>
          <w:szCs w:val="24"/>
          <w:lang w:val="en-ZA"/>
        </w:rPr>
        <w:t>/6</w:t>
      </w:r>
      <w:r w:rsidR="00C36595">
        <w:rPr>
          <w:szCs w:val="24"/>
          <w:lang w:val="en-ZA"/>
        </w:rPr>
        <w:t>/A</w:t>
      </w:r>
    </w:p>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szCs w:val="24"/>
          <w:lang w:val="en-ZA"/>
        </w:rPr>
      </w:pPr>
      <w:r w:rsidRPr="002D431E">
        <w:rPr>
          <w:b/>
          <w:szCs w:val="24"/>
          <w:lang w:val="en-ZA"/>
        </w:rPr>
        <w:t>Relationship to Occupational Standards</w:t>
      </w:r>
    </w:p>
    <w:p w:rsidR="002D431E" w:rsidRPr="002D431E" w:rsidRDefault="002D431E" w:rsidP="002D431E">
      <w:pPr>
        <w:spacing w:after="0" w:line="276" w:lineRule="auto"/>
        <w:jc w:val="both"/>
        <w:rPr>
          <w:szCs w:val="24"/>
          <w:lang w:val="en-ZA"/>
        </w:rPr>
      </w:pPr>
      <w:r w:rsidRPr="002D431E">
        <w:rPr>
          <w:szCs w:val="24"/>
          <w:lang w:val="en-ZA"/>
        </w:rPr>
        <w:t xml:space="preserve">This unit addresses the Unit of Competency: </w:t>
      </w:r>
      <w:r w:rsidRPr="002D431E">
        <w:rPr>
          <w:szCs w:val="24"/>
          <w:lang w:val="en-ZW"/>
        </w:rPr>
        <w:t>Demonstrate Communication Skills</w:t>
      </w:r>
    </w:p>
    <w:p w:rsidR="002D431E" w:rsidRPr="002D431E" w:rsidRDefault="002D431E" w:rsidP="002D431E">
      <w:pPr>
        <w:spacing w:after="0" w:line="276" w:lineRule="auto"/>
        <w:jc w:val="both"/>
        <w:rPr>
          <w:szCs w:val="24"/>
          <w:lang w:val="en-ZA"/>
        </w:rPr>
      </w:pPr>
    </w:p>
    <w:p w:rsidR="002D431E" w:rsidRPr="002D431E" w:rsidRDefault="002D431E" w:rsidP="002D431E">
      <w:pPr>
        <w:spacing w:after="0" w:line="276" w:lineRule="auto"/>
        <w:jc w:val="both"/>
        <w:rPr>
          <w:szCs w:val="24"/>
          <w:lang w:val="en-ZA"/>
        </w:rPr>
      </w:pPr>
      <w:r w:rsidRPr="002D431E">
        <w:rPr>
          <w:b/>
          <w:szCs w:val="24"/>
          <w:lang w:val="en-ZA"/>
        </w:rPr>
        <w:t>Duration of Unit:</w:t>
      </w:r>
      <w:r w:rsidRPr="002D431E">
        <w:rPr>
          <w:szCs w:val="24"/>
          <w:lang w:val="en-ZA"/>
        </w:rPr>
        <w:t xml:space="preserve"> 40 hours</w:t>
      </w:r>
    </w:p>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szCs w:val="24"/>
          <w:lang w:val="en-ZA"/>
        </w:rPr>
      </w:pPr>
      <w:r w:rsidRPr="002D431E">
        <w:rPr>
          <w:b/>
          <w:szCs w:val="24"/>
          <w:lang w:val="en-ZA"/>
        </w:rPr>
        <w:t>Unit Description</w:t>
      </w:r>
    </w:p>
    <w:p w:rsidR="002D431E" w:rsidRPr="002D431E" w:rsidRDefault="002D431E" w:rsidP="002D431E">
      <w:pPr>
        <w:autoSpaceDE w:val="0"/>
        <w:adjustRightInd w:val="0"/>
        <w:spacing w:after="0" w:line="276" w:lineRule="auto"/>
        <w:jc w:val="both"/>
        <w:rPr>
          <w:szCs w:val="24"/>
          <w:lang w:val="en-ZA"/>
        </w:rPr>
      </w:pPr>
      <w:r w:rsidRPr="002D431E">
        <w:rPr>
          <w:szCs w:val="24"/>
          <w:lang w:val="en-ZW"/>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b/>
          <w:szCs w:val="24"/>
          <w:lang w:val="en-ZA"/>
        </w:rPr>
      </w:pPr>
      <w:r w:rsidRPr="002D431E">
        <w:rPr>
          <w:b/>
          <w:szCs w:val="24"/>
          <w:lang w:val="en-ZA"/>
        </w:rPr>
        <w:t>Summary of Learning Outcomes</w:t>
      </w:r>
    </w:p>
    <w:p w:rsidR="002D431E" w:rsidRPr="002D431E" w:rsidRDefault="002D431E" w:rsidP="0008334A">
      <w:pPr>
        <w:numPr>
          <w:ilvl w:val="0"/>
          <w:numId w:val="13"/>
        </w:numPr>
        <w:spacing w:after="0" w:line="276" w:lineRule="auto"/>
        <w:contextualSpacing/>
        <w:rPr>
          <w:rFonts w:eastAsia="Times New Roman"/>
          <w:szCs w:val="24"/>
          <w:lang w:val="en-ZW" w:eastAsia="x-none"/>
        </w:rPr>
      </w:pPr>
      <w:r w:rsidRPr="002D431E">
        <w:rPr>
          <w:rFonts w:eastAsia="Times New Roman"/>
          <w:szCs w:val="24"/>
          <w:lang w:val="en-US" w:eastAsia="x-none"/>
        </w:rPr>
        <w:t>Meet communication needs of clients and colleagues</w:t>
      </w:r>
    </w:p>
    <w:p w:rsidR="002D431E" w:rsidRPr="002D431E" w:rsidRDefault="002D431E" w:rsidP="0008334A">
      <w:pPr>
        <w:numPr>
          <w:ilvl w:val="0"/>
          <w:numId w:val="13"/>
        </w:numPr>
        <w:spacing w:after="0" w:line="276" w:lineRule="auto"/>
        <w:contextualSpacing/>
        <w:rPr>
          <w:rFonts w:eastAsia="Times New Roman"/>
          <w:szCs w:val="24"/>
          <w:lang w:val="en-ZW" w:eastAsia="x-none"/>
        </w:rPr>
      </w:pPr>
      <w:r w:rsidRPr="002D431E">
        <w:rPr>
          <w:rFonts w:eastAsia="Times New Roman"/>
          <w:szCs w:val="24"/>
          <w:lang w:val="en-US" w:eastAsia="x-none"/>
        </w:rPr>
        <w:t xml:space="preserve">Develop communication strategies </w:t>
      </w:r>
    </w:p>
    <w:p w:rsidR="002D431E" w:rsidRPr="002D431E" w:rsidRDefault="002D431E" w:rsidP="0008334A">
      <w:pPr>
        <w:numPr>
          <w:ilvl w:val="0"/>
          <w:numId w:val="13"/>
        </w:numPr>
        <w:spacing w:after="0" w:line="276" w:lineRule="auto"/>
        <w:contextualSpacing/>
        <w:rPr>
          <w:rFonts w:eastAsia="Times New Roman"/>
          <w:szCs w:val="24"/>
          <w:lang w:val="en-ZW" w:eastAsia="x-none"/>
        </w:rPr>
      </w:pPr>
      <w:r w:rsidRPr="002D431E">
        <w:rPr>
          <w:rFonts w:eastAsia="Times New Roman"/>
          <w:szCs w:val="24"/>
          <w:lang w:val="en-US" w:eastAsia="x-none"/>
        </w:rPr>
        <w:t>Establish and maintain communication pathways</w:t>
      </w:r>
    </w:p>
    <w:p w:rsidR="002D431E" w:rsidRPr="002D431E" w:rsidRDefault="002D431E" w:rsidP="0008334A">
      <w:pPr>
        <w:numPr>
          <w:ilvl w:val="0"/>
          <w:numId w:val="13"/>
        </w:numPr>
        <w:spacing w:after="0" w:line="276" w:lineRule="auto"/>
        <w:contextualSpacing/>
        <w:rPr>
          <w:rFonts w:eastAsia="Times New Roman"/>
          <w:szCs w:val="24"/>
          <w:lang w:val="en-US" w:eastAsia="x-none"/>
        </w:rPr>
      </w:pPr>
      <w:r w:rsidRPr="002D431E">
        <w:rPr>
          <w:rFonts w:eastAsia="Times New Roman"/>
          <w:szCs w:val="24"/>
          <w:lang w:val="en-US" w:eastAsia="x-none"/>
        </w:rPr>
        <w:t xml:space="preserve">Promote use of communication strategies </w:t>
      </w:r>
    </w:p>
    <w:p w:rsidR="002D431E" w:rsidRPr="002D431E" w:rsidRDefault="002D431E" w:rsidP="0008334A">
      <w:pPr>
        <w:numPr>
          <w:ilvl w:val="0"/>
          <w:numId w:val="13"/>
        </w:numPr>
        <w:spacing w:after="0" w:line="276" w:lineRule="auto"/>
        <w:contextualSpacing/>
        <w:rPr>
          <w:rFonts w:eastAsia="Times New Roman"/>
          <w:szCs w:val="24"/>
          <w:lang w:val="en-ZW" w:eastAsia="x-none"/>
        </w:rPr>
      </w:pPr>
      <w:r w:rsidRPr="002D431E">
        <w:rPr>
          <w:rFonts w:eastAsia="Times New Roman"/>
          <w:szCs w:val="24"/>
          <w:lang w:val="en-US" w:eastAsia="x-none"/>
        </w:rPr>
        <w:t>Conduct interview</w:t>
      </w:r>
    </w:p>
    <w:p w:rsidR="002D431E" w:rsidRPr="002D431E" w:rsidRDefault="002D431E" w:rsidP="0008334A">
      <w:pPr>
        <w:numPr>
          <w:ilvl w:val="0"/>
          <w:numId w:val="13"/>
        </w:numPr>
        <w:spacing w:after="0" w:line="276" w:lineRule="auto"/>
        <w:contextualSpacing/>
        <w:rPr>
          <w:rFonts w:eastAsia="Times New Roman"/>
          <w:szCs w:val="24"/>
          <w:lang w:val="en-US" w:eastAsia="x-none"/>
        </w:rPr>
      </w:pPr>
      <w:r w:rsidRPr="002D431E">
        <w:rPr>
          <w:rFonts w:eastAsia="Times New Roman"/>
          <w:szCs w:val="24"/>
          <w:lang w:val="en-US" w:eastAsia="x-none"/>
        </w:rPr>
        <w:t xml:space="preserve">Facilitate group discussion </w:t>
      </w:r>
    </w:p>
    <w:p w:rsidR="002D431E" w:rsidRPr="002D431E" w:rsidRDefault="002D431E" w:rsidP="0008334A">
      <w:pPr>
        <w:numPr>
          <w:ilvl w:val="0"/>
          <w:numId w:val="13"/>
        </w:numPr>
        <w:spacing w:after="0" w:line="276" w:lineRule="auto"/>
        <w:contextualSpacing/>
        <w:rPr>
          <w:rFonts w:eastAsia="Times New Roman"/>
          <w:szCs w:val="24"/>
          <w:lang w:val="en-US" w:eastAsia="x-none"/>
        </w:rPr>
      </w:pPr>
      <w:r w:rsidRPr="002D431E">
        <w:rPr>
          <w:rFonts w:eastAsia="Times New Roman"/>
          <w:szCs w:val="24"/>
          <w:lang w:val="en-US" w:eastAsia="x-none"/>
        </w:rPr>
        <w:t>Represent the organization</w:t>
      </w:r>
    </w:p>
    <w:p w:rsidR="002D431E" w:rsidRPr="002D431E" w:rsidRDefault="002D431E" w:rsidP="002D431E">
      <w:pPr>
        <w:spacing w:before="120" w:after="0" w:line="276" w:lineRule="auto"/>
        <w:ind w:left="357" w:hanging="357"/>
        <w:contextualSpacing/>
        <w:jc w:val="both"/>
        <w:rPr>
          <w:b/>
          <w:szCs w:val="24"/>
          <w:lang w:val="en-ZA"/>
        </w:rPr>
      </w:pPr>
      <w:r w:rsidRPr="002D431E">
        <w:rPr>
          <w:b/>
          <w:szCs w:val="24"/>
          <w:lang w:val="en-ZA"/>
        </w:rPr>
        <w:t xml:space="preserve">Learning Outcomes, Content and </w:t>
      </w:r>
      <w:r w:rsidR="007F7FA2" w:rsidRPr="007F7FA2">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2D431E" w:rsidRPr="002D431E" w:rsidTr="002D431E">
        <w:trPr>
          <w:trHeight w:val="620"/>
        </w:trPr>
        <w:tc>
          <w:tcPr>
            <w:tcW w:w="1491" w:type="pct"/>
            <w:tcBorders>
              <w:top w:val="single" w:sz="4" w:space="0" w:color="auto"/>
              <w:left w:val="single" w:sz="4" w:space="0" w:color="auto"/>
              <w:bottom w:val="single" w:sz="4" w:space="0" w:color="auto"/>
              <w:right w:val="single" w:sz="4" w:space="0" w:color="auto"/>
            </w:tcBorders>
            <w:hideMark/>
          </w:tcPr>
          <w:p w:rsidR="002D431E" w:rsidRPr="002D431E" w:rsidRDefault="002D431E" w:rsidP="002D431E">
            <w:pPr>
              <w:spacing w:after="0" w:line="276" w:lineRule="auto"/>
              <w:rPr>
                <w:szCs w:val="24"/>
                <w:lang w:val="en-ZW"/>
              </w:rPr>
            </w:pPr>
            <w:r w:rsidRPr="002D431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2D431E" w:rsidRPr="002D431E" w:rsidRDefault="002D431E" w:rsidP="002D431E">
            <w:pPr>
              <w:spacing w:after="0" w:line="276" w:lineRule="auto"/>
              <w:rPr>
                <w:szCs w:val="24"/>
                <w:lang w:val="en-ZA"/>
              </w:rPr>
            </w:pPr>
            <w:r w:rsidRPr="002D431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2D431E" w:rsidRPr="002D431E" w:rsidRDefault="002D431E" w:rsidP="00C36595">
            <w:pPr>
              <w:spacing w:after="0" w:line="276" w:lineRule="auto"/>
              <w:rPr>
                <w:szCs w:val="24"/>
                <w:lang w:val="en-ZA"/>
              </w:rPr>
            </w:pPr>
            <w:r w:rsidRPr="002D431E">
              <w:rPr>
                <w:b/>
                <w:szCs w:val="24"/>
                <w:lang w:val="en-ZA"/>
              </w:rPr>
              <w:t xml:space="preserve"> Methods</w:t>
            </w:r>
            <w:r w:rsidR="00C36595" w:rsidRPr="002D431E">
              <w:rPr>
                <w:b/>
                <w:szCs w:val="24"/>
                <w:lang w:val="en-ZA"/>
              </w:rPr>
              <w:t xml:space="preserve"> </w:t>
            </w:r>
            <w:r w:rsidR="00C36595">
              <w:rPr>
                <w:b/>
                <w:szCs w:val="24"/>
                <w:lang w:val="en-ZA"/>
              </w:rPr>
              <w:t xml:space="preserve">of </w:t>
            </w:r>
            <w:r w:rsidR="00C36595" w:rsidRPr="002D431E">
              <w:rPr>
                <w:b/>
                <w:szCs w:val="24"/>
                <w:lang w:val="en-ZA"/>
              </w:rPr>
              <w:t>Assessment</w:t>
            </w:r>
          </w:p>
        </w:tc>
      </w:tr>
      <w:tr w:rsidR="002D431E" w:rsidRPr="002D431E" w:rsidTr="002D431E">
        <w:trPr>
          <w:trHeight w:val="1106"/>
        </w:trPr>
        <w:tc>
          <w:tcPr>
            <w:tcW w:w="1491"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14"/>
              </w:numPr>
              <w:spacing w:after="0" w:line="276" w:lineRule="auto"/>
              <w:contextualSpacing/>
              <w:rPr>
                <w:rFonts w:eastAsia="Times New Roman"/>
                <w:szCs w:val="24"/>
                <w:lang w:val="en-ZW" w:eastAsia="x-none"/>
              </w:rPr>
            </w:pPr>
            <w:r w:rsidRPr="002D431E">
              <w:rPr>
                <w:rFonts w:eastAsia="Times New Roman"/>
                <w:szCs w:val="24"/>
                <w:lang w:val="en-ZW"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 xml:space="preserve">Communication process </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Modes of communication</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Medium of communication</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Effective communication</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Barriers to communication</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Flow of communication</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Sources of information</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Organizational policies</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Organization requirements for written and electronic communication methods</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Report writing</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Effective questioning techniques (clarifying and probing)</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Workplace etiquette</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Ethical work practices in handling communication</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lastRenderedPageBreak/>
              <w:t>Active listening</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Feedback</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Interpretation</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Flexibility in communication</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Types of communication strategies</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3"/>
              </w:numPr>
              <w:spacing w:after="0" w:line="276" w:lineRule="auto"/>
              <w:rPr>
                <w:szCs w:val="24"/>
                <w:lang w:val="en-ZA"/>
              </w:rPr>
            </w:pPr>
            <w:r w:rsidRPr="002D431E">
              <w:rPr>
                <w:szCs w:val="24"/>
                <w:lang w:val="en-ZA"/>
              </w:rPr>
              <w:lastRenderedPageBreak/>
              <w:t>Interview</w:t>
            </w:r>
          </w:p>
          <w:p w:rsidR="002D431E" w:rsidRPr="002D431E" w:rsidRDefault="002D431E" w:rsidP="0008334A">
            <w:pPr>
              <w:numPr>
                <w:ilvl w:val="0"/>
                <w:numId w:val="223"/>
              </w:numPr>
              <w:spacing w:after="0" w:line="276" w:lineRule="auto"/>
              <w:rPr>
                <w:szCs w:val="24"/>
                <w:lang w:val="en-ZA"/>
              </w:rPr>
            </w:pPr>
            <w:r w:rsidRPr="002D431E">
              <w:rPr>
                <w:szCs w:val="24"/>
                <w:lang w:val="en-ZA"/>
              </w:rPr>
              <w:t>Written texts</w:t>
            </w:r>
          </w:p>
          <w:p w:rsidR="002D431E" w:rsidRPr="002D431E" w:rsidRDefault="002D431E" w:rsidP="002D431E">
            <w:pPr>
              <w:spacing w:after="0" w:line="276" w:lineRule="auto"/>
              <w:ind w:left="410"/>
              <w:rPr>
                <w:szCs w:val="24"/>
                <w:lang w:val="en-ZA"/>
              </w:rPr>
            </w:pPr>
          </w:p>
        </w:tc>
      </w:tr>
      <w:tr w:rsidR="002D431E" w:rsidRPr="002D431E" w:rsidTr="002D431E">
        <w:trPr>
          <w:trHeight w:val="755"/>
        </w:trPr>
        <w:tc>
          <w:tcPr>
            <w:tcW w:w="1491"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14"/>
              </w:numPr>
              <w:spacing w:after="0" w:line="276" w:lineRule="auto"/>
              <w:contextualSpacing/>
              <w:rPr>
                <w:rFonts w:eastAsia="Times New Roman"/>
                <w:szCs w:val="24"/>
                <w:lang w:val="en-US" w:eastAsia="x-none"/>
              </w:rPr>
            </w:pPr>
            <w:r w:rsidRPr="002D431E">
              <w:rPr>
                <w:rFonts w:eastAsia="Times New Roman"/>
                <w:szCs w:val="24"/>
                <w:lang w:val="en-US"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Dynamics of groups</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 xml:space="preserve">Styles of group leadership </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 xml:space="preserve">Openness and flexibility in communication </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3"/>
              </w:numPr>
              <w:spacing w:after="0" w:line="276" w:lineRule="auto"/>
              <w:rPr>
                <w:szCs w:val="24"/>
                <w:lang w:val="en-ZA"/>
              </w:rPr>
            </w:pPr>
            <w:r w:rsidRPr="002D431E">
              <w:rPr>
                <w:szCs w:val="24"/>
                <w:lang w:val="en-ZA"/>
              </w:rPr>
              <w:t>Interview</w:t>
            </w:r>
          </w:p>
          <w:p w:rsidR="002D431E" w:rsidRPr="002D431E" w:rsidRDefault="002D431E" w:rsidP="0008334A">
            <w:pPr>
              <w:numPr>
                <w:ilvl w:val="0"/>
                <w:numId w:val="223"/>
              </w:numPr>
              <w:spacing w:after="0" w:line="276" w:lineRule="auto"/>
              <w:rPr>
                <w:szCs w:val="24"/>
                <w:lang w:val="en-ZA"/>
              </w:rPr>
            </w:pPr>
            <w:r w:rsidRPr="002D431E">
              <w:rPr>
                <w:szCs w:val="24"/>
                <w:lang w:val="en-ZA"/>
              </w:rPr>
              <w:t>Written texts</w:t>
            </w:r>
          </w:p>
          <w:p w:rsidR="002D431E" w:rsidRPr="002D431E" w:rsidRDefault="002D431E" w:rsidP="002D431E">
            <w:pPr>
              <w:spacing w:after="0" w:line="276" w:lineRule="auto"/>
              <w:ind w:left="410"/>
              <w:rPr>
                <w:szCs w:val="24"/>
                <w:lang w:val="en-ZA"/>
              </w:rPr>
            </w:pPr>
          </w:p>
        </w:tc>
      </w:tr>
      <w:tr w:rsidR="002D431E" w:rsidRPr="002D431E" w:rsidTr="002D431E">
        <w:trPr>
          <w:trHeight w:val="755"/>
        </w:trPr>
        <w:tc>
          <w:tcPr>
            <w:tcW w:w="1491"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14"/>
              </w:numPr>
              <w:spacing w:after="0" w:line="276" w:lineRule="auto"/>
              <w:contextualSpacing/>
              <w:rPr>
                <w:rFonts w:eastAsia="Times New Roman"/>
                <w:szCs w:val="24"/>
                <w:lang w:val="en-US" w:eastAsia="x-none"/>
              </w:rPr>
            </w:pPr>
            <w:r w:rsidRPr="002D431E">
              <w:rPr>
                <w:rFonts w:eastAsia="Times New Roman"/>
                <w:szCs w:val="24"/>
                <w:lang w:val="en-US"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3"/>
              </w:numPr>
              <w:spacing w:after="0" w:line="276" w:lineRule="auto"/>
              <w:rPr>
                <w:szCs w:val="24"/>
                <w:lang w:val="en-ZA"/>
              </w:rPr>
            </w:pPr>
            <w:r w:rsidRPr="002D431E">
              <w:rPr>
                <w:szCs w:val="24"/>
                <w:lang w:val="en-ZA"/>
              </w:rPr>
              <w:t>Interview</w:t>
            </w:r>
          </w:p>
          <w:p w:rsidR="002D431E" w:rsidRPr="002D431E" w:rsidRDefault="002D431E" w:rsidP="0008334A">
            <w:pPr>
              <w:numPr>
                <w:ilvl w:val="0"/>
                <w:numId w:val="223"/>
              </w:numPr>
              <w:spacing w:after="0" w:line="276" w:lineRule="auto"/>
              <w:rPr>
                <w:szCs w:val="24"/>
                <w:lang w:val="en-ZA"/>
              </w:rPr>
            </w:pPr>
            <w:r w:rsidRPr="002D431E">
              <w:rPr>
                <w:szCs w:val="24"/>
                <w:lang w:val="en-ZA"/>
              </w:rPr>
              <w:t>Written texts</w:t>
            </w:r>
          </w:p>
          <w:p w:rsidR="002D431E" w:rsidRPr="002D431E" w:rsidRDefault="002D431E" w:rsidP="002D431E">
            <w:pPr>
              <w:spacing w:after="0" w:line="276" w:lineRule="auto"/>
              <w:ind w:left="410"/>
              <w:rPr>
                <w:szCs w:val="24"/>
                <w:lang w:val="en-ZA"/>
              </w:rPr>
            </w:pPr>
          </w:p>
        </w:tc>
      </w:tr>
      <w:tr w:rsidR="002D431E" w:rsidRPr="002D431E" w:rsidTr="002D431E">
        <w:trPr>
          <w:trHeight w:val="755"/>
        </w:trPr>
        <w:tc>
          <w:tcPr>
            <w:tcW w:w="1491"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14"/>
              </w:numPr>
              <w:spacing w:after="0" w:line="276" w:lineRule="auto"/>
              <w:contextualSpacing/>
              <w:rPr>
                <w:rFonts w:eastAsia="Times New Roman"/>
                <w:szCs w:val="24"/>
                <w:lang w:val="en-US" w:eastAsia="x-none"/>
              </w:rPr>
            </w:pPr>
            <w:r w:rsidRPr="002D431E">
              <w:rPr>
                <w:rFonts w:eastAsia="Times New Roman"/>
                <w:szCs w:val="24"/>
                <w:lang w:val="en-US" w:eastAsia="x-none"/>
              </w:rPr>
              <w:t>Promote use of communication strategies</w:t>
            </w:r>
          </w:p>
          <w:p w:rsidR="002D431E" w:rsidRPr="002D431E" w:rsidRDefault="002D431E" w:rsidP="002D431E">
            <w:pPr>
              <w:spacing w:before="120"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Application of elements of communication strategies</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3"/>
              </w:numPr>
              <w:spacing w:after="0" w:line="276" w:lineRule="auto"/>
              <w:rPr>
                <w:szCs w:val="24"/>
                <w:lang w:val="en-ZA"/>
              </w:rPr>
            </w:pPr>
            <w:r w:rsidRPr="002D431E">
              <w:rPr>
                <w:szCs w:val="24"/>
                <w:lang w:val="en-ZA"/>
              </w:rPr>
              <w:t>Interview</w:t>
            </w:r>
          </w:p>
          <w:p w:rsidR="002D431E" w:rsidRPr="002D431E" w:rsidRDefault="002D431E" w:rsidP="0008334A">
            <w:pPr>
              <w:numPr>
                <w:ilvl w:val="0"/>
                <w:numId w:val="223"/>
              </w:numPr>
              <w:spacing w:after="0" w:line="276" w:lineRule="auto"/>
              <w:rPr>
                <w:szCs w:val="24"/>
                <w:lang w:val="en-ZA"/>
              </w:rPr>
            </w:pPr>
            <w:r w:rsidRPr="002D431E">
              <w:rPr>
                <w:szCs w:val="24"/>
                <w:lang w:val="en-ZA"/>
              </w:rPr>
              <w:t>Written texts</w:t>
            </w:r>
          </w:p>
          <w:p w:rsidR="002D431E" w:rsidRPr="002D431E" w:rsidRDefault="002D431E" w:rsidP="002D431E">
            <w:pPr>
              <w:spacing w:after="0" w:line="276" w:lineRule="auto"/>
              <w:ind w:left="410"/>
              <w:rPr>
                <w:szCs w:val="24"/>
                <w:lang w:val="en-ZA"/>
              </w:rPr>
            </w:pPr>
          </w:p>
        </w:tc>
      </w:tr>
      <w:tr w:rsidR="002D431E" w:rsidRPr="002D431E" w:rsidTr="002D431E">
        <w:trPr>
          <w:trHeight w:val="755"/>
        </w:trPr>
        <w:tc>
          <w:tcPr>
            <w:tcW w:w="1491"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14"/>
              </w:numPr>
              <w:spacing w:after="0" w:line="276" w:lineRule="auto"/>
              <w:contextualSpacing/>
              <w:rPr>
                <w:rFonts w:eastAsia="Times New Roman"/>
                <w:szCs w:val="24"/>
                <w:lang w:val="en-ZW" w:eastAsia="x-none"/>
              </w:rPr>
            </w:pPr>
            <w:r w:rsidRPr="002D431E">
              <w:rPr>
                <w:rFonts w:eastAsia="Times New Roman"/>
                <w:szCs w:val="24"/>
                <w:lang w:val="en-US"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Types of interview</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Establishing rapport</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Facilitating resolution of issues</w:t>
            </w:r>
          </w:p>
          <w:p w:rsidR="002D431E" w:rsidRPr="002D431E" w:rsidRDefault="002D431E" w:rsidP="0008334A">
            <w:pPr>
              <w:numPr>
                <w:ilvl w:val="0"/>
                <w:numId w:val="222"/>
              </w:numPr>
              <w:spacing w:after="0" w:line="276" w:lineRule="auto"/>
              <w:ind w:left="555" w:hanging="450"/>
              <w:contextualSpacing/>
              <w:rPr>
                <w:rFonts w:eastAsia="Times New Roman"/>
                <w:szCs w:val="24"/>
                <w:lang w:val="en-ZW" w:eastAsia="x-none"/>
              </w:rPr>
            </w:pPr>
            <w:r w:rsidRPr="002D431E">
              <w:rPr>
                <w:rFonts w:eastAsia="Times New Roman"/>
                <w:szCs w:val="24"/>
                <w:lang w:val="en-ZW" w:eastAsia="x-none"/>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3"/>
              </w:numPr>
              <w:spacing w:after="0" w:line="276" w:lineRule="auto"/>
              <w:rPr>
                <w:szCs w:val="24"/>
                <w:lang w:val="en-ZA"/>
              </w:rPr>
            </w:pPr>
            <w:r w:rsidRPr="002D431E">
              <w:rPr>
                <w:szCs w:val="24"/>
                <w:lang w:val="en-ZA"/>
              </w:rPr>
              <w:t>Interview</w:t>
            </w:r>
          </w:p>
          <w:p w:rsidR="002D431E" w:rsidRPr="002D431E" w:rsidRDefault="002D431E" w:rsidP="0008334A">
            <w:pPr>
              <w:numPr>
                <w:ilvl w:val="0"/>
                <w:numId w:val="223"/>
              </w:numPr>
              <w:spacing w:after="0" w:line="276" w:lineRule="auto"/>
              <w:rPr>
                <w:szCs w:val="24"/>
                <w:lang w:val="en-ZA"/>
              </w:rPr>
            </w:pPr>
            <w:r w:rsidRPr="002D431E">
              <w:rPr>
                <w:szCs w:val="24"/>
                <w:lang w:val="en-ZA"/>
              </w:rPr>
              <w:t>Written texts</w:t>
            </w:r>
          </w:p>
          <w:p w:rsidR="002D431E" w:rsidRPr="002D431E" w:rsidRDefault="002D431E" w:rsidP="002D431E">
            <w:pPr>
              <w:spacing w:after="0" w:line="276" w:lineRule="auto"/>
              <w:ind w:left="410"/>
              <w:rPr>
                <w:szCs w:val="24"/>
                <w:lang w:val="en-ZW"/>
              </w:rPr>
            </w:pPr>
          </w:p>
        </w:tc>
      </w:tr>
      <w:tr w:rsidR="002D431E" w:rsidRPr="002D431E" w:rsidTr="002D431E">
        <w:trPr>
          <w:trHeight w:val="755"/>
        </w:trPr>
        <w:tc>
          <w:tcPr>
            <w:tcW w:w="1491"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14"/>
              </w:numPr>
              <w:spacing w:after="0" w:line="276" w:lineRule="auto"/>
              <w:contextualSpacing/>
              <w:rPr>
                <w:rFonts w:eastAsia="Times New Roman"/>
                <w:szCs w:val="24"/>
                <w:lang w:val="en-US" w:eastAsia="x-none"/>
              </w:rPr>
            </w:pPr>
            <w:r w:rsidRPr="002D431E">
              <w:rPr>
                <w:rFonts w:eastAsia="Times New Roman"/>
                <w:szCs w:val="24"/>
                <w:lang w:val="en-US" w:eastAsia="x-none"/>
              </w:rPr>
              <w:t>Facilitate group discussion</w:t>
            </w:r>
          </w:p>
          <w:p w:rsidR="002D431E" w:rsidRPr="002D431E" w:rsidRDefault="002D431E" w:rsidP="002D431E">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Identification of communication needs</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Dynamics of groups</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Styles of group leadership</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Presentation of information</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Encouraging group members participation</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3"/>
              </w:numPr>
              <w:spacing w:after="0" w:line="276" w:lineRule="auto"/>
              <w:rPr>
                <w:szCs w:val="24"/>
                <w:lang w:val="en-ZA"/>
              </w:rPr>
            </w:pPr>
            <w:r w:rsidRPr="002D431E">
              <w:rPr>
                <w:szCs w:val="24"/>
                <w:lang w:val="en-ZA"/>
              </w:rPr>
              <w:t>Interview</w:t>
            </w:r>
          </w:p>
          <w:p w:rsidR="002D431E" w:rsidRPr="002D431E" w:rsidRDefault="002D431E" w:rsidP="0008334A">
            <w:pPr>
              <w:numPr>
                <w:ilvl w:val="0"/>
                <w:numId w:val="223"/>
              </w:numPr>
              <w:spacing w:after="0" w:line="276" w:lineRule="auto"/>
              <w:rPr>
                <w:szCs w:val="24"/>
                <w:lang w:val="en-ZA"/>
              </w:rPr>
            </w:pPr>
            <w:r w:rsidRPr="002D431E">
              <w:rPr>
                <w:szCs w:val="24"/>
                <w:lang w:val="en-ZA"/>
              </w:rPr>
              <w:t>Written texts</w:t>
            </w:r>
          </w:p>
          <w:p w:rsidR="002D431E" w:rsidRPr="002D431E" w:rsidRDefault="002D431E" w:rsidP="002D431E">
            <w:pPr>
              <w:spacing w:after="0" w:line="276" w:lineRule="auto"/>
              <w:ind w:left="410"/>
              <w:rPr>
                <w:szCs w:val="24"/>
                <w:lang w:val="en-ZA"/>
              </w:rPr>
            </w:pPr>
          </w:p>
        </w:tc>
      </w:tr>
      <w:tr w:rsidR="002D431E" w:rsidRPr="002D431E" w:rsidTr="002D431E">
        <w:trPr>
          <w:trHeight w:val="755"/>
        </w:trPr>
        <w:tc>
          <w:tcPr>
            <w:tcW w:w="1491"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14"/>
              </w:numPr>
              <w:spacing w:after="0" w:line="276" w:lineRule="auto"/>
              <w:contextualSpacing/>
              <w:rPr>
                <w:rFonts w:eastAsia="Times New Roman"/>
                <w:szCs w:val="24"/>
                <w:lang w:val="en-US" w:eastAsia="x-none"/>
              </w:rPr>
            </w:pPr>
            <w:r w:rsidRPr="002D431E">
              <w:rPr>
                <w:rFonts w:eastAsia="Times New Roman"/>
                <w:szCs w:val="24"/>
                <w:lang w:val="en-US" w:eastAsia="x-none"/>
              </w:rPr>
              <w:t>Represent the organization</w:t>
            </w:r>
          </w:p>
          <w:p w:rsidR="002D431E" w:rsidRPr="002D431E" w:rsidRDefault="002D431E" w:rsidP="002D431E">
            <w:pPr>
              <w:spacing w:before="120"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Presentation techniques</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Development of a presentation</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 xml:space="preserve">Multi-media utilization in presentation </w:t>
            </w:r>
          </w:p>
          <w:p w:rsidR="002D431E" w:rsidRPr="002D431E" w:rsidRDefault="002D431E" w:rsidP="0008334A">
            <w:pPr>
              <w:numPr>
                <w:ilvl w:val="0"/>
                <w:numId w:val="222"/>
              </w:numPr>
              <w:spacing w:after="0" w:line="276" w:lineRule="auto"/>
              <w:ind w:left="555" w:hanging="450"/>
              <w:rPr>
                <w:rFonts w:eastAsia="Times New Roman"/>
                <w:szCs w:val="24"/>
                <w:lang w:val="en-US"/>
              </w:rPr>
            </w:pPr>
            <w:r w:rsidRPr="002D431E">
              <w:rPr>
                <w:rFonts w:eastAsia="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3"/>
              </w:numPr>
              <w:spacing w:after="0" w:line="276" w:lineRule="auto"/>
              <w:rPr>
                <w:szCs w:val="24"/>
                <w:lang w:val="en-ZA"/>
              </w:rPr>
            </w:pPr>
            <w:r w:rsidRPr="002D431E">
              <w:rPr>
                <w:szCs w:val="24"/>
                <w:lang w:val="en-ZA"/>
              </w:rPr>
              <w:t>Interview</w:t>
            </w:r>
          </w:p>
          <w:p w:rsidR="002D431E" w:rsidRPr="002D431E" w:rsidRDefault="002D431E" w:rsidP="0008334A">
            <w:pPr>
              <w:numPr>
                <w:ilvl w:val="0"/>
                <w:numId w:val="223"/>
              </w:numPr>
              <w:spacing w:after="0" w:line="276" w:lineRule="auto"/>
              <w:rPr>
                <w:szCs w:val="24"/>
                <w:lang w:val="en-ZA"/>
              </w:rPr>
            </w:pPr>
            <w:r w:rsidRPr="002D431E">
              <w:rPr>
                <w:szCs w:val="24"/>
                <w:lang w:val="en-ZA"/>
              </w:rPr>
              <w:t>Written texts</w:t>
            </w:r>
          </w:p>
          <w:p w:rsidR="002D431E" w:rsidRPr="002D431E" w:rsidRDefault="002D431E" w:rsidP="002D431E">
            <w:pPr>
              <w:spacing w:after="0" w:line="276" w:lineRule="auto"/>
              <w:ind w:left="410"/>
              <w:rPr>
                <w:szCs w:val="24"/>
                <w:lang w:val="en-ZA"/>
              </w:rPr>
            </w:pPr>
          </w:p>
        </w:tc>
      </w:tr>
    </w:tbl>
    <w:p w:rsidR="002D431E" w:rsidRPr="002D431E" w:rsidRDefault="002D431E" w:rsidP="002D431E">
      <w:pPr>
        <w:spacing w:after="0" w:line="276" w:lineRule="auto"/>
        <w:rPr>
          <w:szCs w:val="24"/>
          <w:lang w:val="en-ZW"/>
        </w:rPr>
      </w:pPr>
    </w:p>
    <w:p w:rsidR="002D431E" w:rsidRPr="002D431E" w:rsidRDefault="002D431E" w:rsidP="002D431E">
      <w:pPr>
        <w:spacing w:after="0" w:line="276" w:lineRule="auto"/>
        <w:rPr>
          <w:b/>
          <w:szCs w:val="24"/>
          <w:lang w:val="en-ZA"/>
        </w:rPr>
      </w:pPr>
      <w:r w:rsidRPr="002D431E">
        <w:rPr>
          <w:b/>
          <w:szCs w:val="24"/>
          <w:lang w:val="en-ZA"/>
        </w:rPr>
        <w:t>Suggested Methods of Instruction</w:t>
      </w:r>
    </w:p>
    <w:p w:rsidR="002D431E" w:rsidRPr="002D431E" w:rsidRDefault="002D431E" w:rsidP="0008334A">
      <w:pPr>
        <w:numPr>
          <w:ilvl w:val="0"/>
          <w:numId w:val="214"/>
        </w:numPr>
        <w:spacing w:after="0" w:line="276" w:lineRule="auto"/>
        <w:contextualSpacing/>
        <w:rPr>
          <w:rFonts w:eastAsia="Times New Roman"/>
          <w:szCs w:val="24"/>
          <w:lang w:val="en-ZW" w:eastAsia="x-none"/>
        </w:rPr>
      </w:pPr>
      <w:r w:rsidRPr="002D431E">
        <w:rPr>
          <w:rFonts w:eastAsia="Times New Roman"/>
          <w:szCs w:val="24"/>
          <w:lang w:val="en-ZW" w:eastAsia="x-none"/>
        </w:rPr>
        <w:lastRenderedPageBreak/>
        <w:t>Discussion</w:t>
      </w:r>
    </w:p>
    <w:p w:rsidR="002D431E" w:rsidRPr="002D431E" w:rsidRDefault="002D431E" w:rsidP="0008334A">
      <w:pPr>
        <w:numPr>
          <w:ilvl w:val="0"/>
          <w:numId w:val="214"/>
        </w:numPr>
        <w:spacing w:after="0" w:line="276" w:lineRule="auto"/>
        <w:rPr>
          <w:szCs w:val="24"/>
          <w:lang w:val="en-ZW"/>
        </w:rPr>
      </w:pPr>
      <w:r w:rsidRPr="002D431E">
        <w:rPr>
          <w:szCs w:val="24"/>
          <w:lang w:val="en-ZW"/>
        </w:rPr>
        <w:t>Role playing</w:t>
      </w:r>
    </w:p>
    <w:p w:rsidR="002D431E" w:rsidRPr="002D431E" w:rsidRDefault="002D431E" w:rsidP="0008334A">
      <w:pPr>
        <w:numPr>
          <w:ilvl w:val="0"/>
          <w:numId w:val="214"/>
        </w:numPr>
        <w:spacing w:after="0" w:line="276" w:lineRule="auto"/>
        <w:rPr>
          <w:szCs w:val="24"/>
          <w:lang w:val="en-ZW"/>
        </w:rPr>
      </w:pPr>
      <w:r w:rsidRPr="002D431E">
        <w:rPr>
          <w:szCs w:val="24"/>
          <w:lang w:val="en-ZW"/>
        </w:rPr>
        <w:t>Simulation</w:t>
      </w:r>
    </w:p>
    <w:p w:rsidR="002D431E" w:rsidRPr="002D431E" w:rsidRDefault="002D431E" w:rsidP="0008334A">
      <w:pPr>
        <w:numPr>
          <w:ilvl w:val="0"/>
          <w:numId w:val="214"/>
        </w:numPr>
        <w:spacing w:after="0" w:line="276" w:lineRule="auto"/>
        <w:rPr>
          <w:szCs w:val="24"/>
          <w:lang w:val="en-ZW"/>
        </w:rPr>
      </w:pPr>
      <w:r w:rsidRPr="002D431E">
        <w:rPr>
          <w:szCs w:val="24"/>
          <w:lang w:val="en-ZW"/>
        </w:rPr>
        <w:t>Direct instruction</w:t>
      </w:r>
    </w:p>
    <w:p w:rsidR="002D431E" w:rsidRPr="002D431E" w:rsidRDefault="002D431E" w:rsidP="002D431E">
      <w:pPr>
        <w:spacing w:after="0" w:line="276" w:lineRule="auto"/>
        <w:rPr>
          <w:b/>
          <w:szCs w:val="24"/>
          <w:lang w:val="en-ZW"/>
        </w:rPr>
      </w:pPr>
      <w:r w:rsidRPr="002D431E">
        <w:rPr>
          <w:b/>
          <w:szCs w:val="24"/>
          <w:lang w:val="en-ZW"/>
        </w:rPr>
        <w:t>Recommended Resources</w:t>
      </w:r>
    </w:p>
    <w:p w:rsidR="002D431E" w:rsidRPr="002D431E" w:rsidRDefault="002D431E" w:rsidP="0008334A">
      <w:pPr>
        <w:numPr>
          <w:ilvl w:val="0"/>
          <w:numId w:val="214"/>
        </w:numPr>
        <w:spacing w:after="0" w:line="276" w:lineRule="auto"/>
        <w:contextualSpacing/>
        <w:jc w:val="both"/>
        <w:rPr>
          <w:rFonts w:eastAsia="Times New Roman"/>
          <w:szCs w:val="24"/>
          <w:lang w:val="en-ZW" w:eastAsia="x-none"/>
        </w:rPr>
      </w:pPr>
      <w:r w:rsidRPr="002D431E">
        <w:rPr>
          <w:rFonts w:eastAsia="Times New Roman"/>
          <w:szCs w:val="24"/>
          <w:lang w:val="en-ZA" w:eastAsia="x-none"/>
        </w:rPr>
        <w:t>Desktop computers/laptops</w:t>
      </w:r>
    </w:p>
    <w:p w:rsidR="002D431E" w:rsidRPr="002D431E" w:rsidRDefault="002D431E" w:rsidP="0008334A">
      <w:pPr>
        <w:numPr>
          <w:ilvl w:val="0"/>
          <w:numId w:val="214"/>
        </w:numPr>
        <w:spacing w:after="0" w:line="276" w:lineRule="auto"/>
        <w:contextualSpacing/>
        <w:jc w:val="both"/>
        <w:rPr>
          <w:rFonts w:eastAsia="Times New Roman"/>
          <w:szCs w:val="24"/>
          <w:lang w:val="en-ZW" w:eastAsia="x-none"/>
        </w:rPr>
      </w:pPr>
      <w:r w:rsidRPr="002D431E">
        <w:rPr>
          <w:rFonts w:eastAsia="Times New Roman"/>
          <w:szCs w:val="24"/>
          <w:lang w:val="en-ZW" w:eastAsia="x-none"/>
        </w:rPr>
        <w:t>Internet connection</w:t>
      </w:r>
    </w:p>
    <w:p w:rsidR="002D431E" w:rsidRPr="002D431E" w:rsidRDefault="002D431E" w:rsidP="0008334A">
      <w:pPr>
        <w:numPr>
          <w:ilvl w:val="0"/>
          <w:numId w:val="214"/>
        </w:numPr>
        <w:spacing w:after="0" w:line="276" w:lineRule="auto"/>
        <w:jc w:val="both"/>
        <w:rPr>
          <w:szCs w:val="24"/>
          <w:lang w:val="en-ZA"/>
        </w:rPr>
      </w:pPr>
      <w:r w:rsidRPr="002D431E">
        <w:rPr>
          <w:szCs w:val="24"/>
          <w:lang w:val="en-ZA"/>
        </w:rPr>
        <w:t>Projectors</w:t>
      </w:r>
    </w:p>
    <w:p w:rsidR="002D431E" w:rsidRPr="002D431E" w:rsidRDefault="002D431E" w:rsidP="0008334A">
      <w:pPr>
        <w:numPr>
          <w:ilvl w:val="0"/>
          <w:numId w:val="214"/>
        </w:numPr>
        <w:spacing w:after="0" w:line="276" w:lineRule="auto"/>
        <w:contextualSpacing/>
        <w:jc w:val="both"/>
        <w:rPr>
          <w:rFonts w:eastAsia="Times New Roman"/>
          <w:szCs w:val="24"/>
          <w:lang w:val="en-ZW" w:eastAsia="x-none"/>
        </w:rPr>
      </w:pPr>
      <w:r w:rsidRPr="002D431E">
        <w:rPr>
          <w:rFonts w:eastAsia="Times New Roman"/>
          <w:szCs w:val="24"/>
          <w:lang w:val="en-ZW" w:eastAsia="x-none"/>
        </w:rPr>
        <w:t>Telephone</w:t>
      </w:r>
      <w:r w:rsidRPr="002D431E">
        <w:rPr>
          <w:rFonts w:eastAsia="Times New Roman"/>
          <w:szCs w:val="24"/>
          <w:lang w:val="en-US" w:eastAsia="x-none"/>
        </w:rPr>
        <w:t xml:space="preserve"> </w:t>
      </w:r>
    </w:p>
    <w:p w:rsidR="002D431E" w:rsidRPr="002D431E" w:rsidRDefault="002D431E" w:rsidP="002D431E">
      <w:pPr>
        <w:spacing w:line="276" w:lineRule="auto"/>
        <w:rPr>
          <w:rFonts w:eastAsia="Times New Roman"/>
          <w:szCs w:val="24"/>
          <w:lang w:val="en-ZW" w:eastAsia="x-none"/>
        </w:rPr>
      </w:pPr>
      <w:r w:rsidRPr="002D431E">
        <w:rPr>
          <w:szCs w:val="24"/>
          <w:lang w:val="en-ZW"/>
        </w:rPr>
        <w:br w:type="page"/>
      </w:r>
    </w:p>
    <w:p w:rsidR="002D431E" w:rsidRPr="002D431E" w:rsidRDefault="002D431E" w:rsidP="002D431E">
      <w:pPr>
        <w:keepNext/>
        <w:keepLines/>
        <w:spacing w:before="240" w:after="0" w:line="276" w:lineRule="auto"/>
        <w:jc w:val="center"/>
        <w:outlineLvl w:val="0"/>
        <w:rPr>
          <w:rFonts w:eastAsia="Times New Roman"/>
          <w:szCs w:val="24"/>
          <w:lang w:val="en-US"/>
        </w:rPr>
      </w:pPr>
      <w:bookmarkStart w:id="24" w:name="_Toc496098370"/>
      <w:bookmarkStart w:id="25" w:name="_Toc501225513"/>
      <w:bookmarkStart w:id="26" w:name="_Toc526156392"/>
      <w:bookmarkStart w:id="27" w:name="_Toc69737490"/>
      <w:r w:rsidRPr="002D431E">
        <w:rPr>
          <w:rFonts w:eastAsia="Times New Roman"/>
          <w:b/>
          <w:szCs w:val="24"/>
          <w:lang w:val="en-ZW"/>
        </w:rPr>
        <w:lastRenderedPageBreak/>
        <w:t>NUMERACY SKILLS</w:t>
      </w:r>
      <w:bookmarkEnd w:id="24"/>
      <w:bookmarkEnd w:id="25"/>
      <w:bookmarkEnd w:id="26"/>
      <w:bookmarkEnd w:id="27"/>
    </w:p>
    <w:p w:rsidR="002D431E" w:rsidRPr="002D431E" w:rsidRDefault="002D431E" w:rsidP="002D431E">
      <w:pPr>
        <w:spacing w:after="0" w:line="276" w:lineRule="auto"/>
        <w:jc w:val="both"/>
        <w:rPr>
          <w:b/>
          <w:szCs w:val="24"/>
          <w:lang w:val="en-ZW"/>
        </w:rPr>
      </w:pPr>
    </w:p>
    <w:p w:rsidR="002D431E" w:rsidRPr="002D431E" w:rsidRDefault="002D431E" w:rsidP="002D431E">
      <w:pPr>
        <w:spacing w:after="0" w:line="276" w:lineRule="auto"/>
        <w:jc w:val="both"/>
        <w:rPr>
          <w:b/>
          <w:szCs w:val="24"/>
          <w:lang w:val="en-ZA"/>
        </w:rPr>
      </w:pPr>
      <w:r w:rsidRPr="002D431E">
        <w:rPr>
          <w:b/>
          <w:szCs w:val="24"/>
          <w:lang w:val="en-ZW"/>
        </w:rPr>
        <w:t xml:space="preserve">UNIT CODE: </w:t>
      </w:r>
      <w:r w:rsidR="00C36595">
        <w:rPr>
          <w:szCs w:val="24"/>
          <w:lang w:val="en-ZA"/>
        </w:rPr>
        <w:t>REL/CU/CHM/BC/02</w:t>
      </w:r>
      <w:r w:rsidR="00C36595" w:rsidRPr="00F66EA2">
        <w:rPr>
          <w:szCs w:val="24"/>
          <w:lang w:val="en-ZA"/>
        </w:rPr>
        <w:t>/6</w:t>
      </w:r>
      <w:r w:rsidR="00C36595">
        <w:rPr>
          <w:szCs w:val="24"/>
          <w:lang w:val="en-ZA"/>
        </w:rPr>
        <w:t>/A</w:t>
      </w:r>
    </w:p>
    <w:p w:rsidR="002D431E" w:rsidRPr="002D431E" w:rsidRDefault="002D431E" w:rsidP="002D431E">
      <w:pPr>
        <w:spacing w:after="0" w:line="276" w:lineRule="auto"/>
        <w:jc w:val="both"/>
        <w:rPr>
          <w:szCs w:val="24"/>
          <w:lang w:val="en-ZA"/>
        </w:rPr>
      </w:pPr>
    </w:p>
    <w:p w:rsidR="002D431E" w:rsidRPr="002D431E" w:rsidRDefault="002D431E" w:rsidP="002D431E">
      <w:pPr>
        <w:spacing w:after="0" w:line="276" w:lineRule="auto"/>
        <w:jc w:val="both"/>
        <w:rPr>
          <w:b/>
          <w:szCs w:val="24"/>
          <w:lang w:val="en-US"/>
        </w:rPr>
      </w:pPr>
      <w:r w:rsidRPr="002D431E">
        <w:rPr>
          <w:b/>
          <w:szCs w:val="24"/>
          <w:lang w:val="en-ZW"/>
        </w:rPr>
        <w:t>Relationship to Occupational Standards</w:t>
      </w:r>
    </w:p>
    <w:p w:rsidR="002D431E" w:rsidRPr="002D431E" w:rsidRDefault="002D431E" w:rsidP="002D431E">
      <w:pPr>
        <w:spacing w:after="0" w:line="276" w:lineRule="auto"/>
        <w:rPr>
          <w:szCs w:val="24"/>
          <w:lang w:val="en-ZW"/>
        </w:rPr>
      </w:pPr>
      <w:r w:rsidRPr="002D431E">
        <w:rPr>
          <w:szCs w:val="24"/>
          <w:lang w:val="en-ZW"/>
        </w:rPr>
        <w:t>This unit addresses the Unit of Competency: Demonstrate Numeracy Skills.</w:t>
      </w:r>
    </w:p>
    <w:p w:rsidR="002D431E" w:rsidRPr="002D431E" w:rsidRDefault="002D431E" w:rsidP="002D431E">
      <w:pPr>
        <w:spacing w:after="0" w:line="276" w:lineRule="auto"/>
        <w:jc w:val="both"/>
        <w:rPr>
          <w:b/>
          <w:szCs w:val="24"/>
          <w:lang w:val="en-ZW"/>
        </w:rPr>
      </w:pPr>
    </w:p>
    <w:p w:rsidR="002D431E" w:rsidRPr="002D431E" w:rsidRDefault="002D431E" w:rsidP="002D431E">
      <w:pPr>
        <w:spacing w:after="0" w:line="276" w:lineRule="auto"/>
        <w:jc w:val="both"/>
        <w:rPr>
          <w:b/>
          <w:szCs w:val="24"/>
          <w:lang w:val="en-ZW"/>
        </w:rPr>
      </w:pPr>
      <w:r w:rsidRPr="002D431E">
        <w:rPr>
          <w:b/>
          <w:szCs w:val="24"/>
          <w:lang w:val="en-ZW"/>
        </w:rPr>
        <w:t xml:space="preserve">Duration of Unit: </w:t>
      </w:r>
      <w:r w:rsidRPr="002D431E">
        <w:rPr>
          <w:szCs w:val="24"/>
          <w:lang w:val="en-ZW"/>
        </w:rPr>
        <w:t>60 hours</w:t>
      </w:r>
    </w:p>
    <w:p w:rsidR="002D431E" w:rsidRPr="002D431E" w:rsidRDefault="002D431E" w:rsidP="002D431E">
      <w:pPr>
        <w:spacing w:after="0" w:line="276" w:lineRule="auto"/>
        <w:jc w:val="both"/>
        <w:rPr>
          <w:b/>
          <w:szCs w:val="24"/>
          <w:lang w:val="en-ZW"/>
        </w:rPr>
      </w:pPr>
    </w:p>
    <w:p w:rsidR="002D431E" w:rsidRPr="002D431E" w:rsidRDefault="002D431E" w:rsidP="002D431E">
      <w:pPr>
        <w:spacing w:after="0" w:line="276" w:lineRule="auto"/>
        <w:jc w:val="both"/>
        <w:rPr>
          <w:b/>
          <w:szCs w:val="24"/>
          <w:lang w:val="en-ZW"/>
        </w:rPr>
      </w:pPr>
      <w:r w:rsidRPr="002D431E">
        <w:rPr>
          <w:b/>
          <w:szCs w:val="24"/>
          <w:lang w:val="en-ZW"/>
        </w:rPr>
        <w:t>Unit Description</w:t>
      </w:r>
    </w:p>
    <w:p w:rsidR="002D431E" w:rsidRPr="002D431E" w:rsidRDefault="002D431E" w:rsidP="002D431E">
      <w:pPr>
        <w:keepNext/>
        <w:keepLines/>
        <w:spacing w:before="120" w:after="0" w:line="276" w:lineRule="auto"/>
        <w:contextualSpacing/>
        <w:jc w:val="both"/>
        <w:rPr>
          <w:b/>
          <w:szCs w:val="24"/>
          <w:lang w:val="en-US"/>
        </w:rPr>
      </w:pPr>
      <w:r w:rsidRPr="002D431E">
        <w:rPr>
          <w:szCs w:val="24"/>
          <w:lang w:val="en-ZW"/>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2D431E" w:rsidRPr="002D431E" w:rsidRDefault="002D431E" w:rsidP="002D431E">
      <w:pPr>
        <w:spacing w:after="0" w:line="276" w:lineRule="auto"/>
        <w:jc w:val="both"/>
        <w:rPr>
          <w:b/>
          <w:szCs w:val="24"/>
          <w:lang w:val="en-ZW"/>
        </w:rPr>
      </w:pPr>
    </w:p>
    <w:p w:rsidR="002D431E" w:rsidRPr="002D431E" w:rsidRDefault="002D431E" w:rsidP="002D431E">
      <w:pPr>
        <w:spacing w:after="0" w:line="276" w:lineRule="auto"/>
        <w:jc w:val="both"/>
        <w:rPr>
          <w:b/>
          <w:szCs w:val="24"/>
          <w:lang w:val="en-ZW"/>
        </w:rPr>
      </w:pPr>
      <w:r w:rsidRPr="002D431E">
        <w:rPr>
          <w:b/>
          <w:szCs w:val="24"/>
          <w:lang w:val="en-ZW"/>
        </w:rPr>
        <w:t>Summary of Learning Outcomes</w:t>
      </w:r>
    </w:p>
    <w:p w:rsidR="002D431E" w:rsidRPr="002D431E" w:rsidRDefault="002D431E" w:rsidP="0008334A">
      <w:pPr>
        <w:numPr>
          <w:ilvl w:val="0"/>
          <w:numId w:val="23"/>
        </w:numPr>
        <w:spacing w:after="0" w:line="276" w:lineRule="auto"/>
        <w:rPr>
          <w:szCs w:val="24"/>
          <w:lang w:val="en-ZW"/>
        </w:rPr>
      </w:pPr>
      <w:r w:rsidRPr="002D431E">
        <w:rPr>
          <w:rFonts w:eastAsia="Times New Roman"/>
          <w:szCs w:val="24"/>
          <w:lang w:val="en-ZW"/>
        </w:rPr>
        <w:t>Apply a wide range of mathematical calculations for work</w:t>
      </w:r>
    </w:p>
    <w:p w:rsidR="002D431E" w:rsidRPr="002D431E" w:rsidRDefault="002D431E" w:rsidP="0008334A">
      <w:pPr>
        <w:numPr>
          <w:ilvl w:val="0"/>
          <w:numId w:val="23"/>
        </w:numPr>
        <w:spacing w:after="0" w:line="276" w:lineRule="auto"/>
        <w:rPr>
          <w:szCs w:val="24"/>
          <w:lang w:val="en-ZW"/>
        </w:rPr>
      </w:pPr>
      <w:r w:rsidRPr="002D431E">
        <w:rPr>
          <w:rFonts w:eastAsia="Times New Roman"/>
          <w:szCs w:val="24"/>
          <w:lang w:val="en-ZW"/>
        </w:rPr>
        <w:t>Apply ratios, rates and proportions to solve problems</w:t>
      </w:r>
    </w:p>
    <w:p w:rsidR="002D431E" w:rsidRPr="002D431E" w:rsidRDefault="002D431E" w:rsidP="0008334A">
      <w:pPr>
        <w:numPr>
          <w:ilvl w:val="0"/>
          <w:numId w:val="23"/>
        </w:numPr>
        <w:spacing w:after="0" w:line="276" w:lineRule="auto"/>
        <w:rPr>
          <w:szCs w:val="24"/>
          <w:lang w:val="en-ZW"/>
        </w:rPr>
      </w:pPr>
      <w:r w:rsidRPr="002D431E">
        <w:rPr>
          <w:rFonts w:eastAsia="Times New Roman"/>
          <w:szCs w:val="24"/>
          <w:lang w:val="en-ZW"/>
        </w:rPr>
        <w:t xml:space="preserve">Estimate, measure and calculate measurement for work </w:t>
      </w:r>
    </w:p>
    <w:p w:rsidR="002D431E" w:rsidRPr="002D431E" w:rsidRDefault="002D431E" w:rsidP="0008334A">
      <w:pPr>
        <w:numPr>
          <w:ilvl w:val="0"/>
          <w:numId w:val="23"/>
        </w:numPr>
        <w:spacing w:after="0" w:line="276" w:lineRule="auto"/>
        <w:rPr>
          <w:rFonts w:eastAsia="Times New Roman"/>
          <w:szCs w:val="24"/>
          <w:lang w:val="en-ZW"/>
        </w:rPr>
      </w:pPr>
      <w:r w:rsidRPr="002D431E">
        <w:rPr>
          <w:rFonts w:eastAsia="Times New Roman"/>
          <w:szCs w:val="24"/>
          <w:lang w:val="en-ZW"/>
        </w:rPr>
        <w:t xml:space="preserve">Use detailed maps to plan travel routes for work </w:t>
      </w:r>
    </w:p>
    <w:p w:rsidR="002D431E" w:rsidRPr="002D431E" w:rsidRDefault="002D431E" w:rsidP="0008334A">
      <w:pPr>
        <w:numPr>
          <w:ilvl w:val="0"/>
          <w:numId w:val="23"/>
        </w:numPr>
        <w:spacing w:after="0" w:line="276" w:lineRule="auto"/>
        <w:rPr>
          <w:rFonts w:eastAsia="Times New Roman"/>
          <w:szCs w:val="24"/>
          <w:lang w:val="en-ZW"/>
        </w:rPr>
      </w:pPr>
      <w:r w:rsidRPr="002D431E">
        <w:rPr>
          <w:rFonts w:eastAsia="Times New Roman"/>
          <w:szCs w:val="24"/>
          <w:lang w:val="en-ZW"/>
        </w:rPr>
        <w:t>Use geometry to draw and construct 2D and 3D shapes for work</w:t>
      </w:r>
    </w:p>
    <w:p w:rsidR="002D431E" w:rsidRPr="002D431E" w:rsidRDefault="002D431E" w:rsidP="0008334A">
      <w:pPr>
        <w:numPr>
          <w:ilvl w:val="0"/>
          <w:numId w:val="23"/>
        </w:numPr>
        <w:spacing w:after="0" w:line="276" w:lineRule="auto"/>
        <w:rPr>
          <w:rFonts w:eastAsia="Times New Roman"/>
          <w:szCs w:val="24"/>
          <w:lang w:val="en-ZW"/>
        </w:rPr>
      </w:pPr>
      <w:r w:rsidRPr="002D431E">
        <w:rPr>
          <w:rFonts w:eastAsia="Times New Roman"/>
          <w:szCs w:val="24"/>
          <w:lang w:val="en-ZW"/>
        </w:rPr>
        <w:t>Collect, organize and interpret statistical data</w:t>
      </w:r>
    </w:p>
    <w:p w:rsidR="002D431E" w:rsidRPr="002D431E" w:rsidRDefault="002D431E" w:rsidP="0008334A">
      <w:pPr>
        <w:numPr>
          <w:ilvl w:val="0"/>
          <w:numId w:val="23"/>
        </w:numPr>
        <w:spacing w:after="0" w:line="276" w:lineRule="auto"/>
        <w:rPr>
          <w:rFonts w:eastAsia="Times New Roman"/>
          <w:szCs w:val="24"/>
          <w:lang w:val="en-ZW"/>
        </w:rPr>
      </w:pPr>
      <w:r w:rsidRPr="002D431E">
        <w:rPr>
          <w:rFonts w:eastAsia="Times New Roman"/>
          <w:szCs w:val="24"/>
          <w:lang w:val="en-ZW"/>
        </w:rPr>
        <w:t xml:space="preserve">Use routine formula and algebraic expressions for work </w:t>
      </w:r>
    </w:p>
    <w:p w:rsidR="002D431E" w:rsidRPr="002D431E" w:rsidRDefault="002D431E" w:rsidP="0008334A">
      <w:pPr>
        <w:numPr>
          <w:ilvl w:val="0"/>
          <w:numId w:val="23"/>
        </w:numPr>
        <w:spacing w:after="0" w:line="276" w:lineRule="auto"/>
        <w:rPr>
          <w:rFonts w:eastAsia="Times New Roman"/>
          <w:szCs w:val="24"/>
          <w:lang w:val="en-ZW"/>
        </w:rPr>
      </w:pPr>
      <w:r w:rsidRPr="002D431E">
        <w:rPr>
          <w:rFonts w:eastAsia="Times New Roman"/>
          <w:szCs w:val="24"/>
          <w:lang w:val="en-ZW"/>
        </w:rPr>
        <w:t>Use common functions of a scientific calculator</w:t>
      </w:r>
    </w:p>
    <w:p w:rsidR="002D431E" w:rsidRPr="002D431E" w:rsidRDefault="002D431E" w:rsidP="002D431E">
      <w:pPr>
        <w:spacing w:after="0" w:line="276" w:lineRule="auto"/>
        <w:ind w:left="1080"/>
        <w:rPr>
          <w:rFonts w:eastAsia="Times New Roman"/>
          <w:szCs w:val="24"/>
          <w:lang w:val="en-ZW"/>
        </w:rPr>
      </w:pPr>
    </w:p>
    <w:p w:rsidR="002D431E" w:rsidRPr="002D431E" w:rsidRDefault="002D431E" w:rsidP="002D431E">
      <w:pPr>
        <w:spacing w:before="120" w:after="0" w:line="276" w:lineRule="auto"/>
        <w:ind w:left="357" w:hanging="357"/>
        <w:contextualSpacing/>
        <w:jc w:val="both"/>
        <w:rPr>
          <w:b/>
          <w:szCs w:val="24"/>
          <w:lang w:val="en-ZW"/>
        </w:rPr>
      </w:pPr>
      <w:r w:rsidRPr="002D431E">
        <w:rPr>
          <w:b/>
          <w:szCs w:val="24"/>
          <w:lang w:val="en-ZW"/>
        </w:rPr>
        <w:t xml:space="preserve">Learning Outcomes, Content and </w:t>
      </w:r>
      <w:r w:rsidR="007F7FA2" w:rsidRPr="007F7FA2">
        <w:rPr>
          <w:b/>
          <w:szCs w:val="24"/>
          <w:lang w:val="en-ZW"/>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3721"/>
        <w:gridCol w:w="3145"/>
      </w:tblGrid>
      <w:tr w:rsidR="002D431E" w:rsidRPr="002D431E" w:rsidTr="007F7FA2">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2D431E" w:rsidRPr="002D431E" w:rsidRDefault="002D431E" w:rsidP="002D431E">
            <w:pPr>
              <w:spacing w:before="120" w:after="0" w:line="276" w:lineRule="auto"/>
              <w:ind w:left="357" w:hanging="357"/>
              <w:contextualSpacing/>
              <w:jc w:val="both"/>
              <w:rPr>
                <w:b/>
                <w:szCs w:val="24"/>
                <w:lang w:val="en-ZW"/>
              </w:rPr>
            </w:pPr>
            <w:r w:rsidRPr="002D431E">
              <w:rPr>
                <w:b/>
                <w:szCs w:val="24"/>
                <w:lang w:val="en-ZW"/>
              </w:rPr>
              <w:t>Learning Outcome</w:t>
            </w:r>
          </w:p>
        </w:tc>
        <w:tc>
          <w:tcPr>
            <w:tcW w:w="1990" w:type="pct"/>
            <w:tcBorders>
              <w:top w:val="single" w:sz="4" w:space="0" w:color="auto"/>
              <w:left w:val="single" w:sz="4" w:space="0" w:color="auto"/>
              <w:bottom w:val="single" w:sz="4" w:space="0" w:color="auto"/>
              <w:right w:val="single" w:sz="4" w:space="0" w:color="auto"/>
            </w:tcBorders>
            <w:shd w:val="clear" w:color="auto" w:fill="FFFFFF"/>
            <w:hideMark/>
          </w:tcPr>
          <w:p w:rsidR="002D431E" w:rsidRPr="002D431E" w:rsidRDefault="002D431E" w:rsidP="002D431E">
            <w:pPr>
              <w:spacing w:before="120" w:after="0" w:line="276" w:lineRule="auto"/>
              <w:ind w:left="357" w:hanging="357"/>
              <w:contextualSpacing/>
              <w:jc w:val="both"/>
              <w:rPr>
                <w:b/>
                <w:szCs w:val="24"/>
                <w:lang w:val="en-ZW"/>
              </w:rPr>
            </w:pPr>
            <w:r w:rsidRPr="002D431E">
              <w:rPr>
                <w:b/>
                <w:szCs w:val="24"/>
                <w:lang w:val="en-ZW"/>
              </w:rPr>
              <w:t>Content</w:t>
            </w:r>
          </w:p>
        </w:tc>
        <w:tc>
          <w:tcPr>
            <w:tcW w:w="1682" w:type="pct"/>
            <w:tcBorders>
              <w:top w:val="single" w:sz="4" w:space="0" w:color="auto"/>
              <w:left w:val="single" w:sz="4" w:space="0" w:color="auto"/>
              <w:bottom w:val="single" w:sz="4" w:space="0" w:color="auto"/>
              <w:right w:val="single" w:sz="4" w:space="0" w:color="auto"/>
            </w:tcBorders>
            <w:shd w:val="clear" w:color="auto" w:fill="FFFFFF"/>
            <w:hideMark/>
          </w:tcPr>
          <w:p w:rsidR="002D431E" w:rsidRPr="002D431E" w:rsidRDefault="00C36595" w:rsidP="002D431E">
            <w:pPr>
              <w:spacing w:before="120" w:after="0" w:line="276" w:lineRule="auto"/>
              <w:ind w:left="253" w:hanging="73"/>
              <w:contextualSpacing/>
              <w:rPr>
                <w:b/>
                <w:szCs w:val="24"/>
                <w:lang w:val="en-ZW"/>
              </w:rPr>
            </w:pPr>
            <w:r w:rsidRPr="002D431E">
              <w:rPr>
                <w:b/>
                <w:szCs w:val="24"/>
                <w:lang w:val="en-ZA"/>
              </w:rPr>
              <w:t xml:space="preserve">Methods </w:t>
            </w:r>
            <w:r>
              <w:rPr>
                <w:b/>
                <w:szCs w:val="24"/>
                <w:lang w:val="en-ZA"/>
              </w:rPr>
              <w:t xml:space="preserve">of </w:t>
            </w:r>
            <w:r w:rsidRPr="002D431E">
              <w:rPr>
                <w:b/>
                <w:szCs w:val="24"/>
                <w:lang w:val="en-ZA"/>
              </w:rPr>
              <w:t>Assessment</w:t>
            </w:r>
          </w:p>
        </w:tc>
      </w:tr>
      <w:tr w:rsidR="002D431E" w:rsidRPr="002D431E" w:rsidTr="007F7FA2">
        <w:trPr>
          <w:trHeight w:val="440"/>
        </w:trPr>
        <w:tc>
          <w:tcPr>
            <w:tcW w:w="132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
              </w:numPr>
              <w:spacing w:after="0" w:line="276" w:lineRule="auto"/>
              <w:ind w:left="540"/>
              <w:rPr>
                <w:szCs w:val="24"/>
                <w:lang w:val="en-ZW"/>
              </w:rPr>
            </w:pPr>
            <w:r w:rsidRPr="002D431E">
              <w:rPr>
                <w:rFonts w:eastAsia="Times New Roman"/>
                <w:szCs w:val="24"/>
                <w:lang w:val="en-ZW"/>
              </w:rPr>
              <w:t>Apply a wide range of mathematical calculations for work</w:t>
            </w:r>
          </w:p>
        </w:tc>
        <w:tc>
          <w:tcPr>
            <w:tcW w:w="1990"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widowControl w:val="0"/>
              <w:numPr>
                <w:ilvl w:val="0"/>
                <w:numId w:val="224"/>
              </w:numPr>
              <w:adjustRightInd w:val="0"/>
              <w:spacing w:after="0" w:line="276" w:lineRule="auto"/>
              <w:ind w:left="751" w:hanging="391"/>
              <w:rPr>
                <w:rFonts w:eastAsia="MS Mincho"/>
                <w:szCs w:val="24"/>
                <w:lang w:val="en-US" w:eastAsia="ja-JP"/>
              </w:rPr>
            </w:pPr>
            <w:r w:rsidRPr="002D431E">
              <w:rPr>
                <w:rFonts w:eastAsia="MS Mincho"/>
                <w:szCs w:val="24"/>
                <w:lang w:val="en-US" w:eastAsia="ja-JP"/>
              </w:rPr>
              <w:t>Fundamentals of mathematics</w:t>
            </w:r>
          </w:p>
          <w:p w:rsidR="002D431E" w:rsidRPr="002D431E" w:rsidRDefault="002D431E" w:rsidP="0008334A">
            <w:pPr>
              <w:widowControl w:val="0"/>
              <w:numPr>
                <w:ilvl w:val="0"/>
                <w:numId w:val="216"/>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Addition, subtraction, multiplication and division of positive and negative numbers</w:t>
            </w:r>
          </w:p>
          <w:p w:rsidR="002D431E" w:rsidRPr="002D431E" w:rsidRDefault="002D431E" w:rsidP="0008334A">
            <w:pPr>
              <w:widowControl w:val="0"/>
              <w:numPr>
                <w:ilvl w:val="0"/>
                <w:numId w:val="216"/>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Algebraic expressions manipulation</w:t>
            </w:r>
          </w:p>
          <w:p w:rsidR="002D431E" w:rsidRPr="002D431E" w:rsidRDefault="002D431E" w:rsidP="0008334A">
            <w:pPr>
              <w:widowControl w:val="0"/>
              <w:numPr>
                <w:ilvl w:val="0"/>
                <w:numId w:val="225"/>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Forms of fractions, decimals and percentages</w:t>
            </w:r>
          </w:p>
          <w:p w:rsidR="002D431E" w:rsidRPr="002D431E" w:rsidRDefault="002D431E" w:rsidP="0008334A">
            <w:pPr>
              <w:widowControl w:val="0"/>
              <w:numPr>
                <w:ilvl w:val="0"/>
                <w:numId w:val="225"/>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Expression of numbers as powers and roots</w:t>
            </w:r>
          </w:p>
        </w:tc>
        <w:tc>
          <w:tcPr>
            <w:tcW w:w="168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36"/>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Written tests</w:t>
            </w:r>
          </w:p>
          <w:p w:rsidR="002D431E" w:rsidRPr="002D431E" w:rsidRDefault="002D431E" w:rsidP="0008334A">
            <w:pPr>
              <w:numPr>
                <w:ilvl w:val="0"/>
                <w:numId w:val="236"/>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Assignments</w:t>
            </w:r>
          </w:p>
          <w:p w:rsidR="002D431E" w:rsidRPr="002D431E" w:rsidRDefault="002D431E" w:rsidP="0008334A">
            <w:pPr>
              <w:numPr>
                <w:ilvl w:val="0"/>
                <w:numId w:val="236"/>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Supervised exercises</w:t>
            </w:r>
          </w:p>
        </w:tc>
      </w:tr>
      <w:tr w:rsidR="002D431E" w:rsidRPr="002D431E" w:rsidTr="007F7FA2">
        <w:trPr>
          <w:trHeight w:val="440"/>
        </w:trPr>
        <w:tc>
          <w:tcPr>
            <w:tcW w:w="132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
              </w:numPr>
              <w:spacing w:after="0" w:line="276" w:lineRule="auto"/>
              <w:ind w:left="540"/>
              <w:rPr>
                <w:rFonts w:eastAsia="Times New Roman"/>
                <w:szCs w:val="24"/>
                <w:lang w:val="en-US"/>
              </w:rPr>
            </w:pPr>
            <w:r w:rsidRPr="002D431E">
              <w:rPr>
                <w:rFonts w:eastAsia="Times New Roman"/>
                <w:szCs w:val="24"/>
                <w:lang w:val="en-ZW"/>
              </w:rPr>
              <w:lastRenderedPageBreak/>
              <w:t>Apply ratios, rates and proportions to solve problems</w:t>
            </w:r>
          </w:p>
        </w:tc>
        <w:tc>
          <w:tcPr>
            <w:tcW w:w="1990"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widowControl w:val="0"/>
              <w:numPr>
                <w:ilvl w:val="0"/>
                <w:numId w:val="226"/>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Rates, ratios and proportions</w:t>
            </w:r>
          </w:p>
          <w:p w:rsidR="002D431E" w:rsidRPr="002D431E" w:rsidRDefault="002D431E" w:rsidP="0008334A">
            <w:pPr>
              <w:widowControl w:val="0"/>
              <w:numPr>
                <w:ilvl w:val="0"/>
                <w:numId w:val="216"/>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 xml:space="preserve">Meaning </w:t>
            </w:r>
          </w:p>
          <w:p w:rsidR="002D431E" w:rsidRPr="002D431E" w:rsidRDefault="002D431E" w:rsidP="0008334A">
            <w:pPr>
              <w:widowControl w:val="0"/>
              <w:numPr>
                <w:ilvl w:val="0"/>
                <w:numId w:val="216"/>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Conversions into percentages</w:t>
            </w:r>
          </w:p>
          <w:p w:rsidR="002D431E" w:rsidRPr="002D431E" w:rsidRDefault="002D431E" w:rsidP="0008334A">
            <w:pPr>
              <w:widowControl w:val="0"/>
              <w:numPr>
                <w:ilvl w:val="0"/>
                <w:numId w:val="216"/>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Direct and inverse proportions determination</w:t>
            </w:r>
          </w:p>
          <w:p w:rsidR="002D431E" w:rsidRPr="002D431E" w:rsidRDefault="002D431E" w:rsidP="0008334A">
            <w:pPr>
              <w:widowControl w:val="0"/>
              <w:numPr>
                <w:ilvl w:val="0"/>
                <w:numId w:val="216"/>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 xml:space="preserve">Performing calculations </w:t>
            </w:r>
          </w:p>
          <w:p w:rsidR="002D431E" w:rsidRPr="002D431E" w:rsidRDefault="002D431E" w:rsidP="0008334A">
            <w:pPr>
              <w:widowControl w:val="0"/>
              <w:numPr>
                <w:ilvl w:val="0"/>
                <w:numId w:val="216"/>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Construction of graphs, charts and tables</w:t>
            </w:r>
          </w:p>
          <w:p w:rsidR="002D431E" w:rsidRPr="002D431E" w:rsidRDefault="002D431E" w:rsidP="0008334A">
            <w:pPr>
              <w:widowControl w:val="0"/>
              <w:numPr>
                <w:ilvl w:val="0"/>
                <w:numId w:val="216"/>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Recording of information</w:t>
            </w:r>
          </w:p>
        </w:tc>
        <w:tc>
          <w:tcPr>
            <w:tcW w:w="168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36"/>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Written tests</w:t>
            </w:r>
          </w:p>
          <w:p w:rsidR="002D431E" w:rsidRPr="002D431E" w:rsidRDefault="002D431E" w:rsidP="0008334A">
            <w:pPr>
              <w:numPr>
                <w:ilvl w:val="0"/>
                <w:numId w:val="236"/>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Assignments</w:t>
            </w:r>
          </w:p>
          <w:p w:rsidR="002D431E" w:rsidRPr="002D431E" w:rsidRDefault="002D431E" w:rsidP="0008334A">
            <w:pPr>
              <w:numPr>
                <w:ilvl w:val="0"/>
                <w:numId w:val="236"/>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Supervised exercises</w:t>
            </w:r>
          </w:p>
          <w:p w:rsidR="002D431E" w:rsidRPr="002D431E" w:rsidRDefault="002D431E" w:rsidP="002D431E">
            <w:pPr>
              <w:autoSpaceDE w:val="0"/>
              <w:autoSpaceDN w:val="0"/>
              <w:adjustRightInd w:val="0"/>
              <w:spacing w:after="0" w:line="276" w:lineRule="auto"/>
              <w:contextualSpacing/>
              <w:rPr>
                <w:rFonts w:eastAsia="Times New Roman"/>
                <w:szCs w:val="24"/>
                <w:lang w:val="en-US" w:eastAsia="x-none"/>
              </w:rPr>
            </w:pPr>
          </w:p>
        </w:tc>
      </w:tr>
      <w:tr w:rsidR="002D431E" w:rsidRPr="002D431E" w:rsidTr="007F7FA2">
        <w:trPr>
          <w:trHeight w:val="755"/>
        </w:trPr>
        <w:tc>
          <w:tcPr>
            <w:tcW w:w="132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
              </w:numPr>
              <w:spacing w:after="0" w:line="276" w:lineRule="auto"/>
              <w:ind w:left="540"/>
              <w:rPr>
                <w:rFonts w:eastAsia="Times New Roman"/>
                <w:szCs w:val="24"/>
                <w:lang w:val="en-US"/>
              </w:rPr>
            </w:pPr>
            <w:r w:rsidRPr="002D431E">
              <w:rPr>
                <w:rFonts w:eastAsia="Times New Roman"/>
                <w:szCs w:val="24"/>
                <w:lang w:val="en-ZW"/>
              </w:rPr>
              <w:t>Estimate, measure and calculate measurement for work</w:t>
            </w:r>
          </w:p>
        </w:tc>
        <w:tc>
          <w:tcPr>
            <w:tcW w:w="1990"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widowControl w:val="0"/>
              <w:numPr>
                <w:ilvl w:val="0"/>
                <w:numId w:val="227"/>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Units of measurements and their symbols</w:t>
            </w:r>
          </w:p>
          <w:p w:rsidR="002D431E" w:rsidRPr="002D431E" w:rsidRDefault="002D431E" w:rsidP="0008334A">
            <w:pPr>
              <w:widowControl w:val="0"/>
              <w:numPr>
                <w:ilvl w:val="0"/>
                <w:numId w:val="227"/>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Identification and selection of measuring equipment</w:t>
            </w:r>
          </w:p>
          <w:p w:rsidR="002D431E" w:rsidRPr="002D431E" w:rsidRDefault="002D431E" w:rsidP="0008334A">
            <w:pPr>
              <w:widowControl w:val="0"/>
              <w:numPr>
                <w:ilvl w:val="0"/>
                <w:numId w:val="227"/>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Conversion of units of measurement</w:t>
            </w:r>
          </w:p>
          <w:p w:rsidR="002D431E" w:rsidRPr="002D431E" w:rsidRDefault="002D431E" w:rsidP="0008334A">
            <w:pPr>
              <w:widowControl w:val="0"/>
              <w:numPr>
                <w:ilvl w:val="0"/>
                <w:numId w:val="227"/>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Perimeters of regular figures</w:t>
            </w:r>
          </w:p>
          <w:p w:rsidR="002D431E" w:rsidRPr="002D431E" w:rsidRDefault="002D431E" w:rsidP="0008334A">
            <w:pPr>
              <w:widowControl w:val="0"/>
              <w:numPr>
                <w:ilvl w:val="0"/>
                <w:numId w:val="227"/>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Areas of regular figures</w:t>
            </w:r>
          </w:p>
          <w:p w:rsidR="002D431E" w:rsidRPr="002D431E" w:rsidRDefault="002D431E" w:rsidP="0008334A">
            <w:pPr>
              <w:widowControl w:val="0"/>
              <w:numPr>
                <w:ilvl w:val="0"/>
                <w:numId w:val="227"/>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Volumes of regular figures</w:t>
            </w:r>
          </w:p>
          <w:p w:rsidR="002D431E" w:rsidRPr="002D431E" w:rsidRDefault="002D431E" w:rsidP="0008334A">
            <w:pPr>
              <w:widowControl w:val="0"/>
              <w:numPr>
                <w:ilvl w:val="0"/>
                <w:numId w:val="227"/>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 xml:space="preserve">Carrying out measurements </w:t>
            </w:r>
          </w:p>
          <w:p w:rsidR="002D431E" w:rsidRPr="002D431E" w:rsidRDefault="002D431E" w:rsidP="0008334A">
            <w:pPr>
              <w:widowControl w:val="0"/>
              <w:numPr>
                <w:ilvl w:val="0"/>
                <w:numId w:val="227"/>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Recording of information</w:t>
            </w:r>
          </w:p>
        </w:tc>
        <w:tc>
          <w:tcPr>
            <w:tcW w:w="168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36"/>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Assignments</w:t>
            </w:r>
          </w:p>
          <w:p w:rsidR="002D431E" w:rsidRPr="002D431E" w:rsidRDefault="002D431E" w:rsidP="0008334A">
            <w:pPr>
              <w:numPr>
                <w:ilvl w:val="0"/>
                <w:numId w:val="236"/>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Supervised exercises</w:t>
            </w:r>
          </w:p>
          <w:p w:rsidR="002D431E" w:rsidRPr="002D431E" w:rsidRDefault="002D431E" w:rsidP="0008334A">
            <w:pPr>
              <w:numPr>
                <w:ilvl w:val="0"/>
                <w:numId w:val="236"/>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Written tests</w:t>
            </w:r>
          </w:p>
        </w:tc>
      </w:tr>
      <w:tr w:rsidR="002D431E" w:rsidRPr="002D431E" w:rsidTr="007F7FA2">
        <w:trPr>
          <w:trHeight w:val="755"/>
        </w:trPr>
        <w:tc>
          <w:tcPr>
            <w:tcW w:w="132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
              </w:numPr>
              <w:spacing w:after="0" w:line="276" w:lineRule="auto"/>
              <w:ind w:left="540"/>
              <w:rPr>
                <w:rFonts w:eastAsia="Times New Roman"/>
                <w:szCs w:val="24"/>
                <w:lang w:val="en-US"/>
              </w:rPr>
            </w:pPr>
            <w:r w:rsidRPr="002D431E">
              <w:rPr>
                <w:rFonts w:eastAsia="Times New Roman"/>
                <w:szCs w:val="24"/>
                <w:lang w:val="en-ZW"/>
              </w:rPr>
              <w:t xml:space="preserve">Use detailed maps to plan travel routes for work </w:t>
            </w:r>
          </w:p>
        </w:tc>
        <w:tc>
          <w:tcPr>
            <w:tcW w:w="1990"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Identification of features in routine maps and plans</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Symbols and keys used in routine maps and plans</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Identification and interpretation of orientation of map to North</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Demonstrate understanding of direction and location</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Apply simple scale to estimate length of objects, or distance to location or object</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Give and receive directions using both formal and informal language</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Planning of routes</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Calculation of distance, speed and time</w:t>
            </w:r>
          </w:p>
        </w:tc>
        <w:tc>
          <w:tcPr>
            <w:tcW w:w="168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2D431E">
            <w:pPr>
              <w:autoSpaceDE w:val="0"/>
              <w:autoSpaceDN w:val="0"/>
              <w:adjustRightInd w:val="0"/>
              <w:spacing w:after="0" w:line="276" w:lineRule="auto"/>
              <w:ind w:left="720"/>
              <w:contextualSpacing/>
              <w:rPr>
                <w:rFonts w:eastAsia="Times New Roman"/>
                <w:szCs w:val="24"/>
                <w:lang w:val="en-US" w:eastAsia="x-none"/>
              </w:rPr>
            </w:pPr>
          </w:p>
          <w:p w:rsidR="002D431E" w:rsidRPr="002D431E" w:rsidRDefault="002D431E" w:rsidP="0008334A">
            <w:pPr>
              <w:numPr>
                <w:ilvl w:val="0"/>
                <w:numId w:val="236"/>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Written</w:t>
            </w:r>
          </w:p>
          <w:p w:rsidR="002D431E" w:rsidRPr="002D431E" w:rsidRDefault="002D431E" w:rsidP="0008334A">
            <w:pPr>
              <w:numPr>
                <w:ilvl w:val="0"/>
                <w:numId w:val="236"/>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Practical test</w:t>
            </w:r>
          </w:p>
          <w:p w:rsidR="002D431E" w:rsidRPr="002D431E" w:rsidRDefault="002D431E" w:rsidP="002D431E">
            <w:pPr>
              <w:autoSpaceDE w:val="0"/>
              <w:autoSpaceDN w:val="0"/>
              <w:adjustRightInd w:val="0"/>
              <w:spacing w:after="0" w:line="276" w:lineRule="auto"/>
              <w:ind w:left="720"/>
              <w:contextualSpacing/>
              <w:rPr>
                <w:rFonts w:eastAsia="Times New Roman"/>
                <w:szCs w:val="24"/>
                <w:lang w:val="en-ZA" w:eastAsia="x-none"/>
              </w:rPr>
            </w:pPr>
          </w:p>
        </w:tc>
      </w:tr>
      <w:tr w:rsidR="002D431E" w:rsidRPr="002D431E" w:rsidTr="007F7FA2">
        <w:trPr>
          <w:trHeight w:val="755"/>
        </w:trPr>
        <w:tc>
          <w:tcPr>
            <w:tcW w:w="132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
              </w:numPr>
              <w:spacing w:after="0" w:line="276" w:lineRule="auto"/>
              <w:ind w:left="540"/>
              <w:rPr>
                <w:rFonts w:eastAsia="Times New Roman"/>
                <w:szCs w:val="24"/>
                <w:lang w:val="en-US"/>
              </w:rPr>
            </w:pPr>
            <w:r w:rsidRPr="002D431E">
              <w:rPr>
                <w:rFonts w:eastAsia="Times New Roman"/>
                <w:szCs w:val="24"/>
                <w:lang w:val="en-ZW"/>
              </w:rPr>
              <w:lastRenderedPageBreak/>
              <w:t>Use geometry to draw and construct 2D and 3D shapes for work</w:t>
            </w:r>
          </w:p>
        </w:tc>
        <w:tc>
          <w:tcPr>
            <w:tcW w:w="1990"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Identify two dimensional shapes and routine three dimensional shapes in everyday objects and in different orientations</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Explain the use and application of shapes</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Use formal and informal mathematical language and symbols to describe and compare the features of two dimensional shapes and routine three dimensional shapes</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Identify common angles</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Estimate common angles in everyday objects</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Evaluation of unknown angles</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Use formal and informal mathematical language to describe and compare common angles</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Symmetry and similarity</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Use common geometric instruments to draw two dimensional shapes</w:t>
            </w:r>
          </w:p>
          <w:p w:rsidR="002D431E" w:rsidRPr="002D431E" w:rsidRDefault="002D431E" w:rsidP="0008334A">
            <w:pPr>
              <w:numPr>
                <w:ilvl w:val="0"/>
                <w:numId w:val="227"/>
              </w:numPr>
              <w:spacing w:before="40" w:after="0" w:line="276" w:lineRule="auto"/>
              <w:contextualSpacing/>
              <w:rPr>
                <w:rFonts w:eastAsia="Times New Roman"/>
                <w:szCs w:val="24"/>
                <w:lang w:val="en-ZW"/>
              </w:rPr>
            </w:pPr>
            <w:r w:rsidRPr="002D431E">
              <w:rPr>
                <w:rFonts w:eastAsia="Times New Roman"/>
                <w:szCs w:val="24"/>
                <w:lang w:val="en-ZW"/>
              </w:rPr>
              <w:t>Construct routine three dimensional objects from given nets</w:t>
            </w:r>
          </w:p>
        </w:tc>
        <w:tc>
          <w:tcPr>
            <w:tcW w:w="168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2D431E">
            <w:pPr>
              <w:spacing w:after="0" w:line="276" w:lineRule="auto"/>
              <w:ind w:left="720"/>
              <w:contextualSpacing/>
              <w:rPr>
                <w:rFonts w:eastAsia="Times New Roman"/>
                <w:szCs w:val="24"/>
                <w:lang w:val="en-ZW" w:eastAsia="x-none"/>
              </w:rPr>
            </w:pPr>
          </w:p>
        </w:tc>
      </w:tr>
      <w:tr w:rsidR="002D431E" w:rsidRPr="002D431E" w:rsidTr="007F7FA2">
        <w:trPr>
          <w:trHeight w:val="755"/>
        </w:trPr>
        <w:tc>
          <w:tcPr>
            <w:tcW w:w="132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
              </w:numPr>
              <w:spacing w:after="0" w:line="276" w:lineRule="auto"/>
              <w:ind w:left="540"/>
              <w:rPr>
                <w:rFonts w:eastAsia="Times New Roman"/>
                <w:szCs w:val="24"/>
                <w:lang w:val="en-ZW"/>
              </w:rPr>
            </w:pPr>
            <w:r w:rsidRPr="002D431E">
              <w:rPr>
                <w:rFonts w:eastAsia="Times New Roman"/>
                <w:szCs w:val="24"/>
                <w:lang w:val="en-ZW"/>
              </w:rPr>
              <w:t>Collect, organize and interpret statistical data</w:t>
            </w:r>
          </w:p>
        </w:tc>
        <w:tc>
          <w:tcPr>
            <w:tcW w:w="1990"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1"/>
                <w:numId w:val="228"/>
              </w:numPr>
              <w:spacing w:after="0" w:line="276" w:lineRule="auto"/>
              <w:contextualSpacing/>
              <w:rPr>
                <w:rFonts w:eastAsia="MS Mincho"/>
                <w:szCs w:val="24"/>
                <w:lang w:val="en-US" w:eastAsia="ja-JP"/>
              </w:rPr>
            </w:pPr>
            <w:r w:rsidRPr="002D431E">
              <w:rPr>
                <w:rFonts w:eastAsia="MS Mincho"/>
                <w:szCs w:val="24"/>
                <w:lang w:val="en-US" w:eastAsia="ja-JP"/>
              </w:rPr>
              <w:t>Classification of data</w:t>
            </w:r>
          </w:p>
          <w:p w:rsidR="002D431E" w:rsidRPr="002D431E" w:rsidRDefault="002D431E" w:rsidP="0008334A">
            <w:pPr>
              <w:numPr>
                <w:ilvl w:val="0"/>
                <w:numId w:val="218"/>
              </w:numPr>
              <w:spacing w:after="0" w:line="276" w:lineRule="auto"/>
              <w:contextualSpacing/>
              <w:rPr>
                <w:rFonts w:eastAsia="MS Mincho"/>
                <w:szCs w:val="24"/>
                <w:lang w:val="en-US" w:eastAsia="ja-JP"/>
              </w:rPr>
            </w:pPr>
            <w:r w:rsidRPr="002D431E">
              <w:rPr>
                <w:rFonts w:eastAsia="MS Mincho"/>
                <w:szCs w:val="24"/>
                <w:lang w:val="en-US" w:eastAsia="ja-JP"/>
              </w:rPr>
              <w:t>Grouped data</w:t>
            </w:r>
          </w:p>
          <w:p w:rsidR="002D431E" w:rsidRPr="002D431E" w:rsidRDefault="002D431E" w:rsidP="0008334A">
            <w:pPr>
              <w:numPr>
                <w:ilvl w:val="0"/>
                <w:numId w:val="218"/>
              </w:numPr>
              <w:spacing w:after="0" w:line="276" w:lineRule="auto"/>
              <w:contextualSpacing/>
              <w:rPr>
                <w:rFonts w:eastAsia="MS Mincho"/>
                <w:szCs w:val="24"/>
                <w:lang w:val="en-US" w:eastAsia="ja-JP"/>
              </w:rPr>
            </w:pPr>
            <w:r w:rsidRPr="002D431E">
              <w:rPr>
                <w:rFonts w:eastAsia="MS Mincho"/>
                <w:szCs w:val="24"/>
                <w:lang w:val="en-US" w:eastAsia="ja-JP"/>
              </w:rPr>
              <w:t>Ungrouped data</w:t>
            </w:r>
          </w:p>
          <w:p w:rsidR="002D431E" w:rsidRPr="002D431E" w:rsidRDefault="002D431E" w:rsidP="0008334A">
            <w:pPr>
              <w:numPr>
                <w:ilvl w:val="1"/>
                <w:numId w:val="229"/>
              </w:numPr>
              <w:spacing w:after="0" w:line="276" w:lineRule="auto"/>
              <w:contextualSpacing/>
              <w:rPr>
                <w:rFonts w:eastAsia="MS Mincho"/>
                <w:szCs w:val="24"/>
                <w:lang w:val="en-US" w:eastAsia="ja-JP"/>
              </w:rPr>
            </w:pPr>
            <w:r w:rsidRPr="002D431E">
              <w:rPr>
                <w:rFonts w:eastAsia="MS Mincho"/>
                <w:szCs w:val="24"/>
                <w:lang w:val="en-US" w:eastAsia="ja-JP"/>
              </w:rPr>
              <w:t>Data collection</w:t>
            </w:r>
          </w:p>
          <w:p w:rsidR="002D431E" w:rsidRPr="002D431E" w:rsidRDefault="002D431E" w:rsidP="0008334A">
            <w:pPr>
              <w:numPr>
                <w:ilvl w:val="0"/>
                <w:numId w:val="218"/>
              </w:numPr>
              <w:spacing w:after="0" w:line="276" w:lineRule="auto"/>
              <w:contextualSpacing/>
              <w:rPr>
                <w:rFonts w:eastAsia="MS Mincho"/>
                <w:szCs w:val="24"/>
                <w:lang w:val="en-US" w:eastAsia="ja-JP"/>
              </w:rPr>
            </w:pPr>
            <w:r w:rsidRPr="002D431E">
              <w:rPr>
                <w:rFonts w:eastAsia="MS Mincho"/>
                <w:szCs w:val="24"/>
                <w:lang w:val="en-US" w:eastAsia="ja-JP"/>
              </w:rPr>
              <w:t>Observation</w:t>
            </w:r>
          </w:p>
          <w:p w:rsidR="002D431E" w:rsidRPr="002D431E" w:rsidRDefault="002D431E" w:rsidP="0008334A">
            <w:pPr>
              <w:numPr>
                <w:ilvl w:val="0"/>
                <w:numId w:val="218"/>
              </w:numPr>
              <w:spacing w:after="0" w:line="276" w:lineRule="auto"/>
              <w:contextualSpacing/>
              <w:rPr>
                <w:rFonts w:eastAsia="MS Mincho"/>
                <w:szCs w:val="24"/>
                <w:lang w:val="en-US" w:eastAsia="ja-JP"/>
              </w:rPr>
            </w:pPr>
            <w:r w:rsidRPr="002D431E">
              <w:rPr>
                <w:rFonts w:eastAsia="MS Mincho"/>
                <w:szCs w:val="24"/>
                <w:lang w:val="en-US" w:eastAsia="ja-JP"/>
              </w:rPr>
              <w:t>Recording</w:t>
            </w:r>
          </w:p>
          <w:p w:rsidR="002D431E" w:rsidRPr="002D431E" w:rsidRDefault="002D431E" w:rsidP="0008334A">
            <w:pPr>
              <w:numPr>
                <w:ilvl w:val="1"/>
                <w:numId w:val="230"/>
              </w:numPr>
              <w:spacing w:after="0" w:line="276" w:lineRule="auto"/>
              <w:contextualSpacing/>
              <w:rPr>
                <w:rFonts w:eastAsia="MS Mincho"/>
                <w:szCs w:val="24"/>
                <w:lang w:val="en-US" w:eastAsia="ja-JP"/>
              </w:rPr>
            </w:pPr>
            <w:r w:rsidRPr="002D431E">
              <w:rPr>
                <w:rFonts w:eastAsia="MS Mincho"/>
                <w:szCs w:val="24"/>
                <w:lang w:val="en-US" w:eastAsia="ja-JP"/>
              </w:rPr>
              <w:t>Distinguishing between sampling and census</w:t>
            </w:r>
          </w:p>
          <w:p w:rsidR="002D431E" w:rsidRPr="002D431E" w:rsidRDefault="002D431E" w:rsidP="0008334A">
            <w:pPr>
              <w:numPr>
                <w:ilvl w:val="1"/>
                <w:numId w:val="230"/>
              </w:numPr>
              <w:spacing w:after="0" w:line="276" w:lineRule="auto"/>
              <w:contextualSpacing/>
              <w:rPr>
                <w:rFonts w:eastAsia="MS Mincho"/>
                <w:szCs w:val="24"/>
                <w:lang w:val="en-US" w:eastAsia="ja-JP"/>
              </w:rPr>
            </w:pPr>
            <w:r w:rsidRPr="002D431E">
              <w:rPr>
                <w:rFonts w:eastAsia="MS Mincho"/>
                <w:szCs w:val="24"/>
                <w:lang w:val="en-US" w:eastAsia="ja-JP"/>
              </w:rPr>
              <w:t>Importance of sampling</w:t>
            </w:r>
          </w:p>
          <w:p w:rsidR="002D431E" w:rsidRPr="002D431E" w:rsidRDefault="002D431E" w:rsidP="0008334A">
            <w:pPr>
              <w:numPr>
                <w:ilvl w:val="1"/>
                <w:numId w:val="230"/>
              </w:numPr>
              <w:spacing w:after="0" w:line="276" w:lineRule="auto"/>
              <w:contextualSpacing/>
              <w:rPr>
                <w:rFonts w:eastAsia="MS Mincho"/>
                <w:szCs w:val="24"/>
                <w:lang w:val="en-US" w:eastAsia="ja-JP"/>
              </w:rPr>
            </w:pPr>
            <w:r w:rsidRPr="002D431E">
              <w:rPr>
                <w:rFonts w:eastAsia="MS Mincho"/>
                <w:szCs w:val="24"/>
                <w:lang w:val="en-US" w:eastAsia="ja-JP"/>
              </w:rPr>
              <w:t>Errors in sampling</w:t>
            </w:r>
          </w:p>
          <w:p w:rsidR="002D431E" w:rsidRPr="002D431E" w:rsidRDefault="002D431E" w:rsidP="0008334A">
            <w:pPr>
              <w:numPr>
                <w:ilvl w:val="1"/>
                <w:numId w:val="230"/>
              </w:numPr>
              <w:spacing w:after="0" w:line="276" w:lineRule="auto"/>
              <w:contextualSpacing/>
              <w:rPr>
                <w:rFonts w:eastAsia="MS Mincho"/>
                <w:szCs w:val="24"/>
                <w:lang w:val="en-US" w:eastAsia="ja-JP"/>
              </w:rPr>
            </w:pPr>
            <w:r w:rsidRPr="002D431E">
              <w:rPr>
                <w:rFonts w:eastAsia="MS Mincho"/>
                <w:szCs w:val="24"/>
                <w:lang w:val="en-US" w:eastAsia="ja-JP"/>
              </w:rPr>
              <w:t>Types of sampling and their limitations e.g.</w:t>
            </w:r>
          </w:p>
          <w:p w:rsidR="002D431E" w:rsidRPr="002D431E" w:rsidRDefault="002D431E" w:rsidP="0008334A">
            <w:pPr>
              <w:numPr>
                <w:ilvl w:val="0"/>
                <w:numId w:val="217"/>
              </w:numPr>
              <w:spacing w:after="0" w:line="276" w:lineRule="auto"/>
              <w:contextualSpacing/>
              <w:rPr>
                <w:rFonts w:eastAsia="MS Mincho"/>
                <w:szCs w:val="24"/>
                <w:lang w:val="en-US" w:eastAsia="ja-JP"/>
              </w:rPr>
            </w:pPr>
            <w:r w:rsidRPr="002D431E">
              <w:rPr>
                <w:rFonts w:eastAsia="MS Mincho"/>
                <w:szCs w:val="24"/>
                <w:lang w:val="en-US" w:eastAsia="ja-JP"/>
              </w:rPr>
              <w:lastRenderedPageBreak/>
              <w:t>Stratified random</w:t>
            </w:r>
          </w:p>
          <w:p w:rsidR="002D431E" w:rsidRPr="002D431E" w:rsidRDefault="002D431E" w:rsidP="0008334A">
            <w:pPr>
              <w:numPr>
                <w:ilvl w:val="0"/>
                <w:numId w:val="217"/>
              </w:numPr>
              <w:spacing w:after="0" w:line="276" w:lineRule="auto"/>
              <w:contextualSpacing/>
              <w:rPr>
                <w:rFonts w:eastAsia="MS Mincho"/>
                <w:szCs w:val="24"/>
                <w:lang w:val="en-US" w:eastAsia="ja-JP"/>
              </w:rPr>
            </w:pPr>
            <w:r w:rsidRPr="002D431E">
              <w:rPr>
                <w:rFonts w:eastAsia="MS Mincho"/>
                <w:szCs w:val="24"/>
                <w:lang w:val="en-US" w:eastAsia="ja-JP"/>
              </w:rPr>
              <w:t>Cluster</w:t>
            </w:r>
          </w:p>
          <w:p w:rsidR="002D431E" w:rsidRPr="002D431E" w:rsidRDefault="002D431E" w:rsidP="0008334A">
            <w:pPr>
              <w:numPr>
                <w:ilvl w:val="0"/>
                <w:numId w:val="217"/>
              </w:numPr>
              <w:spacing w:after="0" w:line="276" w:lineRule="auto"/>
              <w:contextualSpacing/>
              <w:rPr>
                <w:rFonts w:eastAsia="MS Mincho"/>
                <w:szCs w:val="24"/>
                <w:lang w:val="en-US" w:eastAsia="ja-JP"/>
              </w:rPr>
            </w:pPr>
            <w:r w:rsidRPr="002D431E">
              <w:rPr>
                <w:rFonts w:eastAsia="MS Mincho"/>
                <w:szCs w:val="24"/>
                <w:lang w:val="en-US" w:eastAsia="ja-JP"/>
              </w:rPr>
              <w:t>Judgmental</w:t>
            </w:r>
          </w:p>
          <w:p w:rsidR="002D431E" w:rsidRPr="002D431E" w:rsidRDefault="002D431E" w:rsidP="0008334A">
            <w:pPr>
              <w:numPr>
                <w:ilvl w:val="1"/>
                <w:numId w:val="231"/>
              </w:numPr>
              <w:spacing w:after="0" w:line="276" w:lineRule="auto"/>
              <w:contextualSpacing/>
              <w:rPr>
                <w:rFonts w:eastAsia="MS Mincho"/>
                <w:szCs w:val="24"/>
                <w:lang w:val="en-US" w:eastAsia="ja-JP"/>
              </w:rPr>
            </w:pPr>
            <w:r w:rsidRPr="002D431E">
              <w:rPr>
                <w:rFonts w:eastAsia="MS Mincho"/>
                <w:szCs w:val="24"/>
                <w:lang w:val="en-US" w:eastAsia="ja-JP"/>
              </w:rPr>
              <w:t>Tabulation of data</w:t>
            </w:r>
          </w:p>
          <w:p w:rsidR="002D431E" w:rsidRPr="002D431E" w:rsidRDefault="002D431E" w:rsidP="0008334A">
            <w:pPr>
              <w:numPr>
                <w:ilvl w:val="0"/>
                <w:numId w:val="218"/>
              </w:numPr>
              <w:spacing w:after="0" w:line="276" w:lineRule="auto"/>
              <w:contextualSpacing/>
              <w:rPr>
                <w:rFonts w:eastAsia="MS Mincho"/>
                <w:szCs w:val="24"/>
                <w:lang w:val="en-US" w:eastAsia="ja-JP"/>
              </w:rPr>
            </w:pPr>
            <w:r w:rsidRPr="002D431E">
              <w:rPr>
                <w:rFonts w:eastAsia="MS Mincho"/>
                <w:szCs w:val="24"/>
                <w:lang w:val="en-US" w:eastAsia="ja-JP"/>
              </w:rPr>
              <w:t>Class intervals</w:t>
            </w:r>
          </w:p>
          <w:p w:rsidR="002D431E" w:rsidRPr="002D431E" w:rsidRDefault="002D431E" w:rsidP="0008334A">
            <w:pPr>
              <w:numPr>
                <w:ilvl w:val="0"/>
                <w:numId w:val="218"/>
              </w:numPr>
              <w:spacing w:after="0" w:line="276" w:lineRule="auto"/>
              <w:contextualSpacing/>
              <w:rPr>
                <w:rFonts w:eastAsia="MS Mincho"/>
                <w:szCs w:val="24"/>
                <w:lang w:val="en-US" w:eastAsia="ja-JP"/>
              </w:rPr>
            </w:pPr>
            <w:r w:rsidRPr="002D431E">
              <w:rPr>
                <w:rFonts w:eastAsia="MS Mincho"/>
                <w:szCs w:val="24"/>
                <w:lang w:val="en-US" w:eastAsia="ja-JP"/>
              </w:rPr>
              <w:t>Class boundaries</w:t>
            </w:r>
          </w:p>
          <w:p w:rsidR="002D431E" w:rsidRPr="002D431E" w:rsidRDefault="002D431E" w:rsidP="0008334A">
            <w:pPr>
              <w:numPr>
                <w:ilvl w:val="0"/>
                <w:numId w:val="218"/>
              </w:numPr>
              <w:spacing w:after="0" w:line="276" w:lineRule="auto"/>
              <w:contextualSpacing/>
              <w:rPr>
                <w:rFonts w:eastAsia="MS Mincho"/>
                <w:szCs w:val="24"/>
                <w:lang w:val="en-US" w:eastAsia="ja-JP"/>
              </w:rPr>
            </w:pPr>
            <w:r w:rsidRPr="002D431E">
              <w:rPr>
                <w:rFonts w:eastAsia="MS Mincho"/>
                <w:szCs w:val="24"/>
                <w:lang w:val="en-US" w:eastAsia="ja-JP"/>
              </w:rPr>
              <w:t>Frequency tables</w:t>
            </w:r>
          </w:p>
          <w:p w:rsidR="002D431E" w:rsidRPr="002D431E" w:rsidRDefault="002D431E" w:rsidP="0008334A">
            <w:pPr>
              <w:numPr>
                <w:ilvl w:val="0"/>
                <w:numId w:val="218"/>
              </w:numPr>
              <w:spacing w:after="0" w:line="276" w:lineRule="auto"/>
              <w:contextualSpacing/>
              <w:rPr>
                <w:rFonts w:eastAsia="MS Mincho"/>
                <w:szCs w:val="24"/>
                <w:lang w:val="en-US" w:eastAsia="ja-JP"/>
              </w:rPr>
            </w:pPr>
            <w:r w:rsidRPr="002D431E">
              <w:rPr>
                <w:rFonts w:eastAsia="MS Mincho"/>
                <w:szCs w:val="24"/>
                <w:lang w:val="en-US" w:eastAsia="ja-JP"/>
              </w:rPr>
              <w:t>Cumulative frequency</w:t>
            </w:r>
          </w:p>
          <w:p w:rsidR="002D431E" w:rsidRPr="002D431E" w:rsidRDefault="002D431E" w:rsidP="0008334A">
            <w:pPr>
              <w:numPr>
                <w:ilvl w:val="1"/>
                <w:numId w:val="232"/>
              </w:numPr>
              <w:spacing w:after="0" w:line="276" w:lineRule="auto"/>
              <w:contextualSpacing/>
              <w:rPr>
                <w:rFonts w:eastAsia="MS Mincho"/>
                <w:szCs w:val="24"/>
                <w:lang w:val="en-US" w:eastAsia="ja-JP"/>
              </w:rPr>
            </w:pPr>
            <w:r w:rsidRPr="002D431E">
              <w:rPr>
                <w:rFonts w:eastAsia="MS Mincho"/>
                <w:szCs w:val="24"/>
                <w:lang w:val="en-US" w:eastAsia="ja-JP"/>
              </w:rPr>
              <w:t xml:space="preserve">Diagrammatic and graphical presentation of data e.g. </w:t>
            </w:r>
          </w:p>
          <w:p w:rsidR="002D431E" w:rsidRPr="002D431E" w:rsidRDefault="002D431E" w:rsidP="0008334A">
            <w:pPr>
              <w:numPr>
                <w:ilvl w:val="0"/>
                <w:numId w:val="218"/>
              </w:numPr>
              <w:spacing w:after="0" w:line="276" w:lineRule="auto"/>
              <w:contextualSpacing/>
              <w:rPr>
                <w:rFonts w:eastAsia="MS Mincho"/>
                <w:szCs w:val="24"/>
                <w:lang w:val="en-US" w:eastAsia="ja-JP"/>
              </w:rPr>
            </w:pPr>
            <w:r w:rsidRPr="002D431E">
              <w:rPr>
                <w:rFonts w:eastAsia="MS Mincho"/>
                <w:szCs w:val="24"/>
                <w:lang w:val="en-US" w:eastAsia="ja-JP"/>
              </w:rPr>
              <w:t>Histograms</w:t>
            </w:r>
          </w:p>
          <w:p w:rsidR="002D431E" w:rsidRPr="002D431E" w:rsidRDefault="002D431E" w:rsidP="0008334A">
            <w:pPr>
              <w:numPr>
                <w:ilvl w:val="0"/>
                <w:numId w:val="218"/>
              </w:numPr>
              <w:spacing w:after="0" w:line="276" w:lineRule="auto"/>
              <w:contextualSpacing/>
              <w:rPr>
                <w:rFonts w:eastAsia="MS Mincho"/>
                <w:szCs w:val="24"/>
                <w:lang w:val="en-US" w:eastAsia="ja-JP"/>
              </w:rPr>
            </w:pPr>
            <w:r w:rsidRPr="002D431E">
              <w:rPr>
                <w:rFonts w:eastAsia="MS Mincho"/>
                <w:szCs w:val="24"/>
                <w:lang w:val="en-US" w:eastAsia="ja-JP"/>
              </w:rPr>
              <w:t>Frequency polygons</w:t>
            </w:r>
          </w:p>
          <w:p w:rsidR="002D431E" w:rsidRPr="002D431E" w:rsidRDefault="002D431E" w:rsidP="0008334A">
            <w:pPr>
              <w:numPr>
                <w:ilvl w:val="0"/>
                <w:numId w:val="218"/>
              </w:numPr>
              <w:spacing w:after="0" w:line="276" w:lineRule="auto"/>
              <w:contextualSpacing/>
              <w:rPr>
                <w:rFonts w:eastAsia="MS Mincho"/>
                <w:szCs w:val="24"/>
                <w:lang w:val="en-US" w:eastAsia="ja-JP"/>
              </w:rPr>
            </w:pPr>
            <w:r w:rsidRPr="002D431E">
              <w:rPr>
                <w:rFonts w:eastAsia="MS Mincho"/>
                <w:szCs w:val="24"/>
                <w:lang w:val="en-US" w:eastAsia="ja-JP"/>
              </w:rPr>
              <w:t>Bar charts</w:t>
            </w:r>
          </w:p>
          <w:p w:rsidR="002D431E" w:rsidRPr="002D431E" w:rsidRDefault="002D431E" w:rsidP="0008334A">
            <w:pPr>
              <w:numPr>
                <w:ilvl w:val="0"/>
                <w:numId w:val="218"/>
              </w:numPr>
              <w:spacing w:after="0" w:line="276" w:lineRule="auto"/>
              <w:contextualSpacing/>
              <w:rPr>
                <w:rFonts w:eastAsia="MS Mincho"/>
                <w:szCs w:val="24"/>
                <w:lang w:val="en-US" w:eastAsia="ja-JP"/>
              </w:rPr>
            </w:pPr>
            <w:r w:rsidRPr="002D431E">
              <w:rPr>
                <w:rFonts w:eastAsia="MS Mincho"/>
                <w:szCs w:val="24"/>
                <w:lang w:val="en-US" w:eastAsia="ja-JP"/>
              </w:rPr>
              <w:t>Pie charts</w:t>
            </w:r>
          </w:p>
          <w:p w:rsidR="002D431E" w:rsidRPr="002D431E" w:rsidRDefault="002D431E" w:rsidP="0008334A">
            <w:pPr>
              <w:numPr>
                <w:ilvl w:val="0"/>
                <w:numId w:val="218"/>
              </w:numPr>
              <w:spacing w:after="0" w:line="276" w:lineRule="auto"/>
              <w:contextualSpacing/>
              <w:rPr>
                <w:rFonts w:eastAsia="MS Mincho"/>
                <w:szCs w:val="24"/>
                <w:lang w:val="en-US" w:eastAsia="ja-JP"/>
              </w:rPr>
            </w:pPr>
            <w:r w:rsidRPr="002D431E">
              <w:rPr>
                <w:rFonts w:eastAsia="MS Mincho"/>
                <w:szCs w:val="24"/>
                <w:lang w:val="en-US" w:eastAsia="ja-JP"/>
              </w:rPr>
              <w:t>Cumulative frequency curves</w:t>
            </w:r>
          </w:p>
          <w:p w:rsidR="002D431E" w:rsidRPr="002D431E" w:rsidRDefault="002D431E" w:rsidP="0008334A">
            <w:pPr>
              <w:numPr>
                <w:ilvl w:val="0"/>
                <w:numId w:val="215"/>
              </w:numPr>
              <w:spacing w:after="0" w:line="276" w:lineRule="auto"/>
              <w:contextualSpacing/>
              <w:rPr>
                <w:rFonts w:eastAsia="MS Mincho"/>
                <w:szCs w:val="24"/>
                <w:lang w:val="en-US" w:eastAsia="ja-JP"/>
              </w:rPr>
            </w:pPr>
            <w:r w:rsidRPr="002D431E">
              <w:rPr>
                <w:rFonts w:eastAsia="MS Mincho"/>
                <w:szCs w:val="24"/>
                <w:lang w:val="en-US" w:eastAsia="ja-JP"/>
              </w:rPr>
              <w:t>Interpretation of data</w:t>
            </w:r>
          </w:p>
        </w:tc>
        <w:tc>
          <w:tcPr>
            <w:tcW w:w="168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36"/>
              </w:numPr>
              <w:autoSpaceDE w:val="0"/>
              <w:autoSpaceDN w:val="0"/>
              <w:adjustRightInd w:val="0"/>
              <w:spacing w:after="0" w:line="276" w:lineRule="auto"/>
              <w:contextualSpacing/>
              <w:rPr>
                <w:szCs w:val="24"/>
                <w:lang w:val="en-US" w:eastAsia="x-none"/>
              </w:rPr>
            </w:pPr>
            <w:r w:rsidRPr="002D431E">
              <w:rPr>
                <w:rFonts w:eastAsia="Times New Roman"/>
                <w:szCs w:val="24"/>
                <w:lang w:val="en-US" w:eastAsia="x-none"/>
              </w:rPr>
              <w:lastRenderedPageBreak/>
              <w:t>Assignments</w:t>
            </w:r>
          </w:p>
          <w:p w:rsidR="002D431E" w:rsidRPr="002D431E" w:rsidRDefault="002D431E" w:rsidP="0008334A">
            <w:pPr>
              <w:numPr>
                <w:ilvl w:val="0"/>
                <w:numId w:val="236"/>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Supervised exercises</w:t>
            </w:r>
          </w:p>
          <w:p w:rsidR="002D431E" w:rsidRPr="002D431E" w:rsidRDefault="002D431E" w:rsidP="0008334A">
            <w:pPr>
              <w:numPr>
                <w:ilvl w:val="0"/>
                <w:numId w:val="236"/>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Written tests</w:t>
            </w:r>
          </w:p>
        </w:tc>
      </w:tr>
      <w:tr w:rsidR="002D431E" w:rsidRPr="002D431E" w:rsidTr="007F7FA2">
        <w:trPr>
          <w:trHeight w:val="755"/>
        </w:trPr>
        <w:tc>
          <w:tcPr>
            <w:tcW w:w="132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
              </w:numPr>
              <w:spacing w:after="0" w:line="276" w:lineRule="auto"/>
              <w:ind w:left="540"/>
              <w:rPr>
                <w:rFonts w:eastAsia="Times New Roman"/>
                <w:szCs w:val="24"/>
                <w:lang w:val="en-US"/>
              </w:rPr>
            </w:pPr>
            <w:r w:rsidRPr="002D431E">
              <w:rPr>
                <w:rFonts w:eastAsia="Times New Roman"/>
                <w:szCs w:val="24"/>
                <w:lang w:val="en-ZW"/>
              </w:rPr>
              <w:t xml:space="preserve">Use routine formula and algebraic expressions for work </w:t>
            </w:r>
          </w:p>
        </w:tc>
        <w:tc>
          <w:tcPr>
            <w:tcW w:w="1990"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1"/>
                <w:numId w:val="233"/>
              </w:numPr>
              <w:spacing w:after="0" w:line="276" w:lineRule="auto"/>
              <w:contextualSpacing/>
              <w:rPr>
                <w:rFonts w:eastAsia="MS Mincho"/>
                <w:szCs w:val="24"/>
                <w:lang w:val="en-US" w:eastAsia="ja-JP"/>
              </w:rPr>
            </w:pPr>
            <w:r w:rsidRPr="002D431E">
              <w:rPr>
                <w:rFonts w:eastAsia="MS Mincho"/>
                <w:szCs w:val="24"/>
                <w:lang w:val="en-US" w:eastAsia="ja-JP"/>
              </w:rPr>
              <w:t>Solving linear equations</w:t>
            </w:r>
          </w:p>
          <w:p w:rsidR="002D431E" w:rsidRPr="002D431E" w:rsidRDefault="002D431E" w:rsidP="0008334A">
            <w:pPr>
              <w:numPr>
                <w:ilvl w:val="1"/>
                <w:numId w:val="233"/>
              </w:numPr>
              <w:spacing w:after="0" w:line="276" w:lineRule="auto"/>
              <w:contextualSpacing/>
              <w:rPr>
                <w:rFonts w:eastAsia="MS Mincho"/>
                <w:szCs w:val="24"/>
                <w:lang w:val="en-US" w:eastAsia="ja-JP"/>
              </w:rPr>
            </w:pPr>
            <w:r w:rsidRPr="002D431E">
              <w:rPr>
                <w:rFonts w:eastAsia="MS Mincho"/>
                <w:szCs w:val="24"/>
                <w:lang w:val="en-US" w:eastAsia="ja-JP"/>
              </w:rPr>
              <w:t>Linear graphs</w:t>
            </w:r>
          </w:p>
          <w:p w:rsidR="002D431E" w:rsidRPr="002D431E" w:rsidRDefault="002D431E" w:rsidP="0008334A">
            <w:pPr>
              <w:widowControl w:val="0"/>
              <w:numPr>
                <w:ilvl w:val="0"/>
                <w:numId w:val="216"/>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 xml:space="preserve">Plotting </w:t>
            </w:r>
          </w:p>
          <w:p w:rsidR="002D431E" w:rsidRPr="002D431E" w:rsidRDefault="002D431E" w:rsidP="0008334A">
            <w:pPr>
              <w:widowControl w:val="0"/>
              <w:numPr>
                <w:ilvl w:val="0"/>
                <w:numId w:val="216"/>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Interpretation</w:t>
            </w:r>
          </w:p>
          <w:p w:rsidR="002D431E" w:rsidRPr="002D431E" w:rsidRDefault="002D431E" w:rsidP="0008334A">
            <w:pPr>
              <w:numPr>
                <w:ilvl w:val="0"/>
                <w:numId w:val="234"/>
              </w:numPr>
              <w:spacing w:after="0" w:line="276" w:lineRule="auto"/>
              <w:ind w:left="391"/>
              <w:contextualSpacing/>
              <w:rPr>
                <w:rFonts w:eastAsia="MS Mincho"/>
                <w:szCs w:val="24"/>
                <w:lang w:val="en-US" w:eastAsia="ja-JP"/>
              </w:rPr>
            </w:pPr>
            <w:r w:rsidRPr="002D431E">
              <w:rPr>
                <w:rFonts w:eastAsia="MS Mincho"/>
                <w:szCs w:val="24"/>
                <w:lang w:val="en-US" w:eastAsia="ja-JP"/>
              </w:rPr>
              <w:t>Applications of linear graphs</w:t>
            </w:r>
          </w:p>
          <w:p w:rsidR="002D431E" w:rsidRPr="002D431E" w:rsidRDefault="002D431E" w:rsidP="0008334A">
            <w:pPr>
              <w:widowControl w:val="0"/>
              <w:numPr>
                <w:ilvl w:val="0"/>
                <w:numId w:val="234"/>
              </w:numPr>
              <w:tabs>
                <w:tab w:val="left" w:pos="720"/>
              </w:tabs>
              <w:adjustRightInd w:val="0"/>
              <w:spacing w:after="0" w:line="276" w:lineRule="auto"/>
              <w:ind w:left="391"/>
              <w:rPr>
                <w:rFonts w:eastAsia="MS Mincho"/>
                <w:szCs w:val="24"/>
                <w:lang w:val="en-US" w:eastAsia="ja-JP"/>
              </w:rPr>
            </w:pPr>
            <w:r w:rsidRPr="002D431E">
              <w:rPr>
                <w:rFonts w:eastAsia="MS Mincho"/>
                <w:szCs w:val="24"/>
                <w:lang w:val="en-US" w:eastAsia="ja-JP"/>
              </w:rPr>
              <w:t xml:space="preserve">Curves of first and second degree </w:t>
            </w:r>
          </w:p>
          <w:p w:rsidR="002D431E" w:rsidRPr="002D431E" w:rsidRDefault="002D431E" w:rsidP="0008334A">
            <w:pPr>
              <w:widowControl w:val="0"/>
              <w:numPr>
                <w:ilvl w:val="0"/>
                <w:numId w:val="216"/>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 xml:space="preserve">Plotting  </w:t>
            </w:r>
          </w:p>
          <w:p w:rsidR="002D431E" w:rsidRPr="002D431E" w:rsidRDefault="002D431E" w:rsidP="0008334A">
            <w:pPr>
              <w:widowControl w:val="0"/>
              <w:numPr>
                <w:ilvl w:val="0"/>
                <w:numId w:val="216"/>
              </w:numPr>
              <w:tabs>
                <w:tab w:val="left" w:pos="720"/>
              </w:tabs>
              <w:adjustRightInd w:val="0"/>
              <w:spacing w:after="0" w:line="276" w:lineRule="auto"/>
              <w:rPr>
                <w:rFonts w:eastAsia="MS Mincho"/>
                <w:szCs w:val="24"/>
                <w:lang w:val="en-US" w:eastAsia="ja-JP"/>
              </w:rPr>
            </w:pPr>
            <w:r w:rsidRPr="002D431E">
              <w:rPr>
                <w:rFonts w:eastAsia="MS Mincho"/>
                <w:szCs w:val="24"/>
                <w:lang w:val="en-US" w:eastAsia="ja-JP"/>
              </w:rPr>
              <w:t>Interpretation</w:t>
            </w:r>
          </w:p>
        </w:tc>
        <w:tc>
          <w:tcPr>
            <w:tcW w:w="168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37"/>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Assignments</w:t>
            </w:r>
          </w:p>
          <w:p w:rsidR="002D431E" w:rsidRPr="002D431E" w:rsidRDefault="002D431E" w:rsidP="0008334A">
            <w:pPr>
              <w:numPr>
                <w:ilvl w:val="0"/>
                <w:numId w:val="237"/>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Supervised exercises</w:t>
            </w:r>
          </w:p>
          <w:p w:rsidR="002D431E" w:rsidRPr="002D431E" w:rsidRDefault="002D431E" w:rsidP="0008334A">
            <w:pPr>
              <w:numPr>
                <w:ilvl w:val="0"/>
                <w:numId w:val="237"/>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Written tests</w:t>
            </w:r>
          </w:p>
          <w:p w:rsidR="002D431E" w:rsidRPr="002D431E" w:rsidRDefault="002D431E" w:rsidP="002D431E">
            <w:pPr>
              <w:autoSpaceDE w:val="0"/>
              <w:autoSpaceDN w:val="0"/>
              <w:adjustRightInd w:val="0"/>
              <w:spacing w:after="0" w:line="276" w:lineRule="auto"/>
              <w:ind w:left="360" w:hanging="360"/>
              <w:contextualSpacing/>
              <w:rPr>
                <w:rFonts w:eastAsia="Times New Roman"/>
                <w:szCs w:val="24"/>
                <w:lang w:val="en-US" w:eastAsia="x-none"/>
              </w:rPr>
            </w:pPr>
          </w:p>
        </w:tc>
      </w:tr>
      <w:tr w:rsidR="002D431E" w:rsidRPr="002D431E" w:rsidTr="007F7FA2">
        <w:trPr>
          <w:trHeight w:val="755"/>
        </w:trPr>
        <w:tc>
          <w:tcPr>
            <w:tcW w:w="132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2D431E">
            <w:pPr>
              <w:spacing w:after="0" w:line="276" w:lineRule="auto"/>
              <w:rPr>
                <w:szCs w:val="24"/>
                <w:lang w:val="en-US"/>
              </w:rPr>
            </w:pPr>
            <w:r w:rsidRPr="002D431E">
              <w:rPr>
                <w:szCs w:val="24"/>
                <w:lang w:val="en-ZW"/>
              </w:rPr>
              <w:t>8. Use common functions of a scientific calculator</w:t>
            </w:r>
          </w:p>
        </w:tc>
        <w:tc>
          <w:tcPr>
            <w:tcW w:w="1990"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35"/>
              </w:numPr>
              <w:spacing w:before="40" w:after="0" w:line="276" w:lineRule="auto"/>
              <w:contextualSpacing/>
              <w:rPr>
                <w:rFonts w:eastAsia="Times New Roman"/>
                <w:szCs w:val="24"/>
                <w:lang w:val="en-ZW" w:eastAsia="x-none"/>
              </w:rPr>
            </w:pPr>
            <w:r w:rsidRPr="002D431E">
              <w:rPr>
                <w:rFonts w:eastAsia="Times New Roman"/>
                <w:szCs w:val="24"/>
                <w:lang w:val="en-ZW" w:eastAsia="x-none"/>
              </w:rPr>
              <w:t>Identify and use keys for common functions on a calculator</w:t>
            </w:r>
          </w:p>
          <w:p w:rsidR="002D431E" w:rsidRPr="002D431E" w:rsidRDefault="002D431E" w:rsidP="0008334A">
            <w:pPr>
              <w:numPr>
                <w:ilvl w:val="0"/>
                <w:numId w:val="235"/>
              </w:numPr>
              <w:spacing w:before="40" w:after="0" w:line="276" w:lineRule="auto"/>
              <w:contextualSpacing/>
              <w:rPr>
                <w:rFonts w:eastAsia="Times New Roman"/>
                <w:szCs w:val="24"/>
                <w:lang w:val="en-ZW" w:eastAsia="x-none"/>
              </w:rPr>
            </w:pPr>
            <w:r w:rsidRPr="002D431E">
              <w:rPr>
                <w:rFonts w:eastAsia="Times New Roman"/>
                <w:szCs w:val="24"/>
                <w:lang w:val="en-ZW" w:eastAsia="x-none"/>
              </w:rPr>
              <w:t>Calculate using whole numbers, money and routine decimals and percentages</w:t>
            </w:r>
          </w:p>
          <w:p w:rsidR="002D431E" w:rsidRPr="002D431E" w:rsidRDefault="002D431E" w:rsidP="0008334A">
            <w:pPr>
              <w:numPr>
                <w:ilvl w:val="0"/>
                <w:numId w:val="235"/>
              </w:numPr>
              <w:spacing w:before="40" w:after="0" w:line="276" w:lineRule="auto"/>
              <w:contextualSpacing/>
              <w:rPr>
                <w:rFonts w:eastAsia="Times New Roman"/>
                <w:szCs w:val="24"/>
                <w:lang w:val="en-ZW" w:eastAsia="x-none"/>
              </w:rPr>
            </w:pPr>
            <w:r w:rsidRPr="002D431E">
              <w:rPr>
                <w:rFonts w:eastAsia="Times New Roman"/>
                <w:szCs w:val="24"/>
                <w:lang w:val="en-ZW" w:eastAsia="x-none"/>
              </w:rPr>
              <w:t>Calculate with routine fractions and percentages</w:t>
            </w:r>
          </w:p>
          <w:p w:rsidR="002D431E" w:rsidRPr="002D431E" w:rsidRDefault="002D431E" w:rsidP="0008334A">
            <w:pPr>
              <w:numPr>
                <w:ilvl w:val="0"/>
                <w:numId w:val="235"/>
              </w:numPr>
              <w:spacing w:before="40" w:after="0" w:line="276" w:lineRule="auto"/>
              <w:contextualSpacing/>
              <w:rPr>
                <w:rFonts w:eastAsia="Times New Roman"/>
                <w:szCs w:val="24"/>
                <w:lang w:val="en-ZW" w:eastAsia="x-none"/>
              </w:rPr>
            </w:pPr>
            <w:r w:rsidRPr="002D431E">
              <w:rPr>
                <w:rFonts w:eastAsia="Times New Roman"/>
                <w:szCs w:val="24"/>
                <w:lang w:val="en-ZW" w:eastAsia="x-none"/>
              </w:rPr>
              <w:t>Apply order of operations to solve multi-step calculations</w:t>
            </w:r>
          </w:p>
          <w:p w:rsidR="002D431E" w:rsidRPr="002D431E" w:rsidRDefault="002D431E" w:rsidP="0008334A">
            <w:pPr>
              <w:numPr>
                <w:ilvl w:val="0"/>
                <w:numId w:val="235"/>
              </w:numPr>
              <w:spacing w:before="40" w:after="0" w:line="276" w:lineRule="auto"/>
              <w:contextualSpacing/>
              <w:rPr>
                <w:rFonts w:eastAsia="Times New Roman"/>
                <w:szCs w:val="24"/>
                <w:lang w:val="en-ZW" w:eastAsia="x-none"/>
              </w:rPr>
            </w:pPr>
            <w:r w:rsidRPr="002D431E">
              <w:rPr>
                <w:rFonts w:eastAsia="Times New Roman"/>
                <w:szCs w:val="24"/>
                <w:lang w:val="en-ZW" w:eastAsia="x-none"/>
              </w:rPr>
              <w:t>Interpret display and record result</w:t>
            </w:r>
          </w:p>
        </w:tc>
        <w:tc>
          <w:tcPr>
            <w:tcW w:w="168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37"/>
              </w:numPr>
              <w:autoSpaceDE w:val="0"/>
              <w:autoSpaceDN w:val="0"/>
              <w:adjustRightInd w:val="0"/>
              <w:spacing w:after="0" w:line="276" w:lineRule="auto"/>
              <w:contextualSpacing/>
              <w:rPr>
                <w:szCs w:val="24"/>
                <w:lang w:val="en-US" w:eastAsia="x-none"/>
              </w:rPr>
            </w:pPr>
          </w:p>
          <w:p w:rsidR="002D431E" w:rsidRPr="002D431E" w:rsidRDefault="002D431E" w:rsidP="0008334A">
            <w:pPr>
              <w:numPr>
                <w:ilvl w:val="0"/>
                <w:numId w:val="237"/>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Written</w:t>
            </w:r>
          </w:p>
          <w:p w:rsidR="002D431E" w:rsidRPr="002D431E" w:rsidRDefault="002D431E" w:rsidP="0008334A">
            <w:pPr>
              <w:numPr>
                <w:ilvl w:val="0"/>
                <w:numId w:val="237"/>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Practical test</w:t>
            </w:r>
          </w:p>
          <w:p w:rsidR="002D431E" w:rsidRPr="002D431E" w:rsidRDefault="002D431E" w:rsidP="002D431E">
            <w:pPr>
              <w:autoSpaceDE w:val="0"/>
              <w:autoSpaceDN w:val="0"/>
              <w:adjustRightInd w:val="0"/>
              <w:spacing w:after="0" w:line="276" w:lineRule="auto"/>
              <w:ind w:left="360"/>
              <w:rPr>
                <w:szCs w:val="24"/>
                <w:lang w:val="en-US"/>
              </w:rPr>
            </w:pPr>
          </w:p>
        </w:tc>
      </w:tr>
    </w:tbl>
    <w:p w:rsidR="002D431E" w:rsidRPr="002D431E" w:rsidRDefault="002D431E" w:rsidP="002D431E">
      <w:pPr>
        <w:spacing w:after="0" w:line="276" w:lineRule="auto"/>
        <w:jc w:val="both"/>
        <w:rPr>
          <w:b/>
          <w:szCs w:val="24"/>
          <w:lang w:val="x-none" w:eastAsia="x-none"/>
        </w:rPr>
      </w:pPr>
    </w:p>
    <w:p w:rsidR="002D431E" w:rsidRPr="002D431E" w:rsidRDefault="002D431E" w:rsidP="002D431E">
      <w:pPr>
        <w:spacing w:after="0" w:line="276" w:lineRule="auto"/>
        <w:jc w:val="both"/>
        <w:rPr>
          <w:b/>
          <w:szCs w:val="24"/>
          <w:lang w:val="en-US" w:eastAsia="x-none"/>
        </w:rPr>
      </w:pPr>
      <w:r w:rsidRPr="002D431E">
        <w:rPr>
          <w:b/>
          <w:szCs w:val="24"/>
          <w:lang w:val="x-none" w:eastAsia="x-none"/>
        </w:rPr>
        <w:t>Suggested Methods</w:t>
      </w:r>
      <w:r w:rsidRPr="002D431E">
        <w:rPr>
          <w:b/>
          <w:szCs w:val="24"/>
          <w:lang w:val="en-US" w:eastAsia="x-none"/>
        </w:rPr>
        <w:t xml:space="preserve"> of Instruction </w:t>
      </w:r>
    </w:p>
    <w:p w:rsidR="002D431E" w:rsidRPr="002D431E" w:rsidRDefault="002D431E" w:rsidP="0008334A">
      <w:pPr>
        <w:numPr>
          <w:ilvl w:val="0"/>
          <w:numId w:val="22"/>
        </w:numPr>
        <w:spacing w:after="0" w:line="276" w:lineRule="auto"/>
        <w:rPr>
          <w:szCs w:val="24"/>
          <w:lang w:val="en-US"/>
        </w:rPr>
      </w:pPr>
      <w:r w:rsidRPr="002D431E">
        <w:rPr>
          <w:szCs w:val="24"/>
          <w:lang w:val="en-ZW"/>
        </w:rPr>
        <w:t>Group discussions</w:t>
      </w:r>
    </w:p>
    <w:p w:rsidR="002D431E" w:rsidRPr="002D431E" w:rsidRDefault="002D431E" w:rsidP="0008334A">
      <w:pPr>
        <w:numPr>
          <w:ilvl w:val="0"/>
          <w:numId w:val="22"/>
        </w:numPr>
        <w:spacing w:after="0" w:line="276" w:lineRule="auto"/>
        <w:rPr>
          <w:szCs w:val="24"/>
          <w:lang w:val="en-ZW"/>
        </w:rPr>
      </w:pPr>
      <w:r w:rsidRPr="002D431E">
        <w:rPr>
          <w:szCs w:val="24"/>
          <w:lang w:val="en-ZW"/>
        </w:rPr>
        <w:t>Demonstration by trainer</w:t>
      </w:r>
    </w:p>
    <w:p w:rsidR="002D431E" w:rsidRPr="002D431E" w:rsidRDefault="002D431E" w:rsidP="0008334A">
      <w:pPr>
        <w:numPr>
          <w:ilvl w:val="0"/>
          <w:numId w:val="22"/>
        </w:numPr>
        <w:spacing w:after="0" w:line="276" w:lineRule="auto"/>
        <w:rPr>
          <w:szCs w:val="24"/>
          <w:lang w:val="en-ZW"/>
        </w:rPr>
      </w:pPr>
      <w:r w:rsidRPr="002D431E">
        <w:rPr>
          <w:szCs w:val="24"/>
          <w:lang w:val="en-ZW"/>
        </w:rPr>
        <w:lastRenderedPageBreak/>
        <w:t>Practical work by trainee</w:t>
      </w:r>
    </w:p>
    <w:p w:rsidR="002D431E" w:rsidRPr="002D431E" w:rsidRDefault="002D431E" w:rsidP="0008334A">
      <w:pPr>
        <w:numPr>
          <w:ilvl w:val="0"/>
          <w:numId w:val="22"/>
        </w:numPr>
        <w:spacing w:after="0" w:line="276" w:lineRule="auto"/>
        <w:rPr>
          <w:szCs w:val="24"/>
          <w:lang w:val="en-ZW"/>
        </w:rPr>
      </w:pPr>
      <w:r w:rsidRPr="002D431E">
        <w:rPr>
          <w:szCs w:val="24"/>
          <w:lang w:val="en-ZW"/>
        </w:rPr>
        <w:t>Exercises</w:t>
      </w:r>
    </w:p>
    <w:p w:rsidR="002D431E" w:rsidRPr="002D431E" w:rsidRDefault="002D431E" w:rsidP="002D431E">
      <w:pPr>
        <w:spacing w:after="0" w:line="276" w:lineRule="auto"/>
        <w:rPr>
          <w:b/>
          <w:szCs w:val="24"/>
          <w:lang w:val="en-ZW"/>
        </w:rPr>
      </w:pPr>
    </w:p>
    <w:p w:rsidR="002D431E" w:rsidRPr="002D431E" w:rsidRDefault="002D431E" w:rsidP="002D431E">
      <w:pPr>
        <w:spacing w:after="0" w:line="276" w:lineRule="auto"/>
        <w:rPr>
          <w:b/>
          <w:szCs w:val="24"/>
          <w:lang w:val="en-ZW"/>
        </w:rPr>
      </w:pPr>
      <w:r w:rsidRPr="002D431E">
        <w:rPr>
          <w:b/>
          <w:szCs w:val="24"/>
          <w:lang w:val="en-ZW"/>
        </w:rPr>
        <w:t>Recommended Resources</w:t>
      </w:r>
    </w:p>
    <w:p w:rsidR="002D431E" w:rsidRPr="002D431E" w:rsidRDefault="002D431E" w:rsidP="0008334A">
      <w:pPr>
        <w:numPr>
          <w:ilvl w:val="0"/>
          <w:numId w:val="22"/>
        </w:numPr>
        <w:spacing w:after="0" w:line="276" w:lineRule="auto"/>
        <w:rPr>
          <w:szCs w:val="24"/>
          <w:lang w:val="en-ZW"/>
        </w:rPr>
      </w:pPr>
      <w:r w:rsidRPr="002D431E">
        <w:rPr>
          <w:szCs w:val="24"/>
          <w:lang w:val="en-ZW"/>
        </w:rPr>
        <w:t>Calculators</w:t>
      </w:r>
    </w:p>
    <w:p w:rsidR="002D431E" w:rsidRPr="002D431E" w:rsidRDefault="002D431E" w:rsidP="0008334A">
      <w:pPr>
        <w:numPr>
          <w:ilvl w:val="0"/>
          <w:numId w:val="22"/>
        </w:numPr>
        <w:spacing w:after="0" w:line="276" w:lineRule="auto"/>
        <w:rPr>
          <w:szCs w:val="24"/>
          <w:lang w:val="en-ZW"/>
        </w:rPr>
      </w:pPr>
      <w:r w:rsidRPr="002D431E">
        <w:rPr>
          <w:szCs w:val="24"/>
          <w:lang w:val="en-ZW"/>
        </w:rPr>
        <w:t>Rulers, pencils, erasers</w:t>
      </w:r>
    </w:p>
    <w:p w:rsidR="002D431E" w:rsidRPr="002D431E" w:rsidRDefault="002D431E" w:rsidP="0008334A">
      <w:pPr>
        <w:numPr>
          <w:ilvl w:val="0"/>
          <w:numId w:val="22"/>
        </w:numPr>
        <w:spacing w:after="0" w:line="276" w:lineRule="auto"/>
        <w:rPr>
          <w:szCs w:val="24"/>
          <w:lang w:val="en-ZW"/>
        </w:rPr>
      </w:pPr>
      <w:r w:rsidRPr="002D431E">
        <w:rPr>
          <w:szCs w:val="24"/>
          <w:lang w:val="en-ZW"/>
        </w:rPr>
        <w:t>Charts with presentations of data</w:t>
      </w:r>
    </w:p>
    <w:p w:rsidR="002D431E" w:rsidRPr="002D431E" w:rsidRDefault="002D431E" w:rsidP="0008334A">
      <w:pPr>
        <w:numPr>
          <w:ilvl w:val="0"/>
          <w:numId w:val="22"/>
        </w:numPr>
        <w:spacing w:after="0" w:line="276" w:lineRule="auto"/>
        <w:rPr>
          <w:szCs w:val="24"/>
          <w:lang w:val="en-ZW"/>
        </w:rPr>
      </w:pPr>
      <w:r w:rsidRPr="002D431E">
        <w:rPr>
          <w:szCs w:val="24"/>
          <w:lang w:val="en-ZW"/>
        </w:rPr>
        <w:t>Graph books</w:t>
      </w:r>
    </w:p>
    <w:p w:rsidR="002D431E" w:rsidRPr="002D431E" w:rsidRDefault="002D431E" w:rsidP="0008334A">
      <w:pPr>
        <w:numPr>
          <w:ilvl w:val="0"/>
          <w:numId w:val="22"/>
        </w:numPr>
        <w:spacing w:after="0" w:line="276" w:lineRule="auto"/>
        <w:rPr>
          <w:szCs w:val="24"/>
          <w:lang w:val="en-ZW"/>
        </w:rPr>
      </w:pPr>
      <w:r w:rsidRPr="002D431E">
        <w:rPr>
          <w:szCs w:val="24"/>
          <w:lang w:val="en-ZW"/>
        </w:rPr>
        <w:t xml:space="preserve">Dice </w:t>
      </w:r>
    </w:p>
    <w:p w:rsidR="002D431E" w:rsidRPr="002D431E" w:rsidRDefault="002D431E" w:rsidP="002D431E">
      <w:pPr>
        <w:spacing w:line="276" w:lineRule="auto"/>
        <w:rPr>
          <w:szCs w:val="24"/>
          <w:lang w:val="en-ZW"/>
        </w:rPr>
      </w:pPr>
      <w:r w:rsidRPr="002D431E">
        <w:rPr>
          <w:szCs w:val="24"/>
          <w:lang w:val="en-ZW"/>
        </w:rPr>
        <w:br w:type="page"/>
      </w:r>
    </w:p>
    <w:p w:rsidR="002D431E" w:rsidRPr="002D431E" w:rsidRDefault="002D431E" w:rsidP="002D431E">
      <w:pPr>
        <w:keepNext/>
        <w:keepLines/>
        <w:spacing w:before="240" w:after="0" w:line="276" w:lineRule="auto"/>
        <w:jc w:val="center"/>
        <w:outlineLvl w:val="0"/>
        <w:rPr>
          <w:rFonts w:eastAsia="Times New Roman"/>
          <w:b/>
          <w:i/>
          <w:szCs w:val="24"/>
          <w:lang w:val="en-ZW"/>
        </w:rPr>
      </w:pPr>
      <w:bookmarkStart w:id="28" w:name="_Toc497549709"/>
      <w:bookmarkStart w:id="29" w:name="_Toc501225514"/>
      <w:bookmarkStart w:id="30" w:name="_Toc526156393"/>
      <w:bookmarkStart w:id="31" w:name="_Toc69737491"/>
      <w:r w:rsidRPr="002D431E">
        <w:rPr>
          <w:rFonts w:eastAsia="Times New Roman"/>
          <w:b/>
          <w:szCs w:val="24"/>
          <w:lang w:val="en-ZW"/>
        </w:rPr>
        <w:lastRenderedPageBreak/>
        <w:t>DIGITAL LITERACY</w:t>
      </w:r>
      <w:bookmarkEnd w:id="28"/>
      <w:bookmarkEnd w:id="29"/>
      <w:bookmarkEnd w:id="30"/>
      <w:bookmarkEnd w:id="31"/>
    </w:p>
    <w:p w:rsidR="002D431E" w:rsidRPr="002D431E" w:rsidRDefault="002D431E" w:rsidP="002D431E">
      <w:pPr>
        <w:spacing w:after="0" w:line="276" w:lineRule="auto"/>
        <w:ind w:left="1440" w:firstLine="720"/>
        <w:jc w:val="both"/>
        <w:rPr>
          <w:b/>
          <w:szCs w:val="24"/>
          <w:lang w:val="en-ZA"/>
        </w:rPr>
      </w:pPr>
    </w:p>
    <w:p w:rsidR="002D431E" w:rsidRPr="002D431E" w:rsidRDefault="002D431E" w:rsidP="002D431E">
      <w:pPr>
        <w:spacing w:after="0" w:line="276" w:lineRule="auto"/>
        <w:jc w:val="both"/>
        <w:rPr>
          <w:b/>
          <w:szCs w:val="24"/>
          <w:lang w:val="en-ZA"/>
        </w:rPr>
      </w:pPr>
      <w:r w:rsidRPr="002D431E">
        <w:rPr>
          <w:b/>
          <w:szCs w:val="24"/>
          <w:lang w:val="en-ZA"/>
        </w:rPr>
        <w:t>UNIT CODE:</w:t>
      </w:r>
      <w:r w:rsidRPr="002D431E">
        <w:rPr>
          <w:b/>
          <w:szCs w:val="24"/>
          <w:lang w:val="en-ZA"/>
        </w:rPr>
        <w:tab/>
      </w:r>
      <w:r w:rsidR="00C36595">
        <w:rPr>
          <w:bCs/>
          <w:szCs w:val="24"/>
          <w:lang w:val="en-ZW"/>
        </w:rPr>
        <w:t>REL/CU/CHM/BC/03</w:t>
      </w:r>
      <w:r w:rsidR="00C36595" w:rsidRPr="00C36595">
        <w:rPr>
          <w:bCs/>
          <w:szCs w:val="24"/>
          <w:lang w:val="en-ZW"/>
        </w:rPr>
        <w:t>/6/A</w:t>
      </w:r>
    </w:p>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szCs w:val="24"/>
          <w:lang w:val="en-ZA"/>
        </w:rPr>
      </w:pPr>
      <w:r w:rsidRPr="002D431E">
        <w:rPr>
          <w:b/>
          <w:szCs w:val="24"/>
          <w:lang w:val="en-ZA"/>
        </w:rPr>
        <w:t>Relationship to Occupational Standards</w:t>
      </w:r>
    </w:p>
    <w:p w:rsidR="002D431E" w:rsidRPr="002D431E" w:rsidRDefault="002D431E" w:rsidP="002D431E">
      <w:pPr>
        <w:spacing w:after="0" w:line="276" w:lineRule="auto"/>
        <w:jc w:val="both"/>
        <w:rPr>
          <w:szCs w:val="24"/>
          <w:lang w:val="en-ZA"/>
        </w:rPr>
      </w:pPr>
      <w:r w:rsidRPr="002D431E">
        <w:rPr>
          <w:szCs w:val="24"/>
          <w:lang w:val="en-ZA"/>
        </w:rPr>
        <w:t>This unit addresses the Unit of Competency: Demonstrate Digital Literacy</w:t>
      </w:r>
    </w:p>
    <w:p w:rsidR="002D431E" w:rsidRPr="002D431E" w:rsidRDefault="002D431E" w:rsidP="002D431E">
      <w:pPr>
        <w:spacing w:after="0" w:line="276" w:lineRule="auto"/>
        <w:jc w:val="both"/>
        <w:rPr>
          <w:szCs w:val="24"/>
          <w:lang w:val="en-ZA"/>
        </w:rPr>
      </w:pPr>
    </w:p>
    <w:p w:rsidR="002D431E" w:rsidRPr="002D431E" w:rsidRDefault="002D431E" w:rsidP="002D431E">
      <w:pPr>
        <w:spacing w:after="0" w:line="276" w:lineRule="auto"/>
        <w:jc w:val="both"/>
        <w:rPr>
          <w:szCs w:val="24"/>
          <w:lang w:val="en-ZA"/>
        </w:rPr>
      </w:pPr>
      <w:r w:rsidRPr="002D431E">
        <w:rPr>
          <w:b/>
          <w:szCs w:val="24"/>
          <w:lang w:val="en-ZA"/>
        </w:rPr>
        <w:t>Duration of Unit:</w:t>
      </w:r>
      <w:r w:rsidRPr="002D431E">
        <w:rPr>
          <w:szCs w:val="24"/>
          <w:lang w:val="en-ZA"/>
        </w:rPr>
        <w:t xml:space="preserve"> 60 hours</w:t>
      </w:r>
    </w:p>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szCs w:val="24"/>
          <w:lang w:val="en-ZA"/>
        </w:rPr>
      </w:pPr>
      <w:r w:rsidRPr="002D431E">
        <w:rPr>
          <w:b/>
          <w:szCs w:val="24"/>
          <w:lang w:val="en-ZA"/>
        </w:rPr>
        <w:t>Unit Description</w:t>
      </w:r>
    </w:p>
    <w:p w:rsidR="002D431E" w:rsidRPr="002D431E" w:rsidRDefault="002D431E" w:rsidP="002D431E">
      <w:pPr>
        <w:autoSpaceDE w:val="0"/>
        <w:adjustRightInd w:val="0"/>
        <w:spacing w:after="0" w:line="276" w:lineRule="auto"/>
        <w:jc w:val="both"/>
        <w:rPr>
          <w:szCs w:val="24"/>
          <w:lang w:val="en-ZA"/>
        </w:rPr>
      </w:pPr>
      <w:r w:rsidRPr="002D431E">
        <w:rPr>
          <w:szCs w:val="24"/>
          <w:lang w:val="en-ZW"/>
        </w:rPr>
        <w:t xml:space="preserve">This unit describes competencies required to demonstrate digital literacy. It </w:t>
      </w:r>
      <w:r w:rsidR="00C36595" w:rsidRPr="002D431E">
        <w:rPr>
          <w:szCs w:val="24"/>
          <w:lang w:val="en-ZW"/>
        </w:rPr>
        <w:t xml:space="preserve">involves </w:t>
      </w:r>
      <w:r w:rsidR="00C36595" w:rsidRPr="002D431E">
        <w:rPr>
          <w:szCs w:val="24"/>
          <w:lang w:val="en-ZA"/>
        </w:rPr>
        <w:t>in</w:t>
      </w:r>
      <w:r w:rsidRPr="002D431E">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b/>
          <w:szCs w:val="24"/>
          <w:lang w:val="en-ZA"/>
        </w:rPr>
      </w:pPr>
      <w:r w:rsidRPr="002D431E">
        <w:rPr>
          <w:b/>
          <w:szCs w:val="24"/>
          <w:lang w:val="en-ZA"/>
        </w:rPr>
        <w:t>Summary of Learning Outcomes</w:t>
      </w:r>
    </w:p>
    <w:p w:rsidR="002D431E" w:rsidRPr="002D431E" w:rsidRDefault="002D431E" w:rsidP="0008334A">
      <w:pPr>
        <w:numPr>
          <w:ilvl w:val="0"/>
          <w:numId w:val="17"/>
        </w:numPr>
        <w:spacing w:after="0" w:line="276" w:lineRule="auto"/>
        <w:ind w:right="72"/>
        <w:rPr>
          <w:szCs w:val="24"/>
          <w:lang w:val="en-ZA" w:eastAsia="fr-FR"/>
        </w:rPr>
      </w:pPr>
      <w:r w:rsidRPr="002D431E">
        <w:rPr>
          <w:szCs w:val="24"/>
          <w:lang w:val="en-ZA" w:eastAsia="fr-FR"/>
        </w:rPr>
        <w:t>Identify computer software and hardware</w:t>
      </w:r>
    </w:p>
    <w:p w:rsidR="002D431E" w:rsidRPr="002D431E" w:rsidRDefault="002D431E" w:rsidP="0008334A">
      <w:pPr>
        <w:numPr>
          <w:ilvl w:val="0"/>
          <w:numId w:val="17"/>
        </w:numPr>
        <w:spacing w:after="0" w:line="276" w:lineRule="auto"/>
        <w:ind w:right="72"/>
        <w:rPr>
          <w:szCs w:val="24"/>
          <w:lang w:val="en-ZA" w:eastAsia="fr-FR"/>
        </w:rPr>
      </w:pPr>
      <w:r w:rsidRPr="002D431E">
        <w:rPr>
          <w:szCs w:val="24"/>
          <w:lang w:val="en-ZA" w:eastAsia="fr-FR"/>
        </w:rPr>
        <w:t xml:space="preserve">Apply security measures to data, hardware, software in automated environment </w:t>
      </w:r>
    </w:p>
    <w:p w:rsidR="002D431E" w:rsidRPr="002D431E" w:rsidRDefault="002D431E" w:rsidP="0008334A">
      <w:pPr>
        <w:numPr>
          <w:ilvl w:val="0"/>
          <w:numId w:val="17"/>
        </w:numPr>
        <w:tabs>
          <w:tab w:val="left" w:pos="2052"/>
        </w:tabs>
        <w:spacing w:after="0" w:line="276" w:lineRule="auto"/>
        <w:ind w:right="72"/>
        <w:rPr>
          <w:szCs w:val="24"/>
          <w:lang w:val="en-ZA" w:eastAsia="fr-FR"/>
        </w:rPr>
      </w:pPr>
      <w:r w:rsidRPr="002D431E">
        <w:rPr>
          <w:szCs w:val="24"/>
          <w:lang w:val="en-ZA" w:eastAsia="fr-FR"/>
        </w:rPr>
        <w:t>Apply computer software in solving tasks</w:t>
      </w:r>
    </w:p>
    <w:p w:rsidR="002D431E" w:rsidRPr="002D431E" w:rsidRDefault="002D431E" w:rsidP="0008334A">
      <w:pPr>
        <w:numPr>
          <w:ilvl w:val="0"/>
          <w:numId w:val="17"/>
        </w:numPr>
        <w:spacing w:after="0" w:line="276" w:lineRule="auto"/>
        <w:ind w:right="72"/>
        <w:rPr>
          <w:szCs w:val="24"/>
          <w:lang w:val="en-ZA" w:eastAsia="fr-FR"/>
        </w:rPr>
      </w:pPr>
      <w:r w:rsidRPr="002D431E">
        <w:rPr>
          <w:szCs w:val="24"/>
          <w:lang w:val="en-ZA" w:eastAsia="fr-FR"/>
        </w:rPr>
        <w:t>Apply internet and email in communication at workplace</w:t>
      </w:r>
    </w:p>
    <w:p w:rsidR="002D431E" w:rsidRPr="002D431E" w:rsidRDefault="002D431E" w:rsidP="0008334A">
      <w:pPr>
        <w:numPr>
          <w:ilvl w:val="0"/>
          <w:numId w:val="17"/>
        </w:numPr>
        <w:spacing w:after="0" w:line="276" w:lineRule="auto"/>
        <w:ind w:right="72"/>
        <w:rPr>
          <w:szCs w:val="24"/>
          <w:lang w:val="en-ZA" w:eastAsia="fr-FR"/>
        </w:rPr>
      </w:pPr>
      <w:r w:rsidRPr="002D431E">
        <w:rPr>
          <w:szCs w:val="24"/>
          <w:lang w:val="en-ZA" w:eastAsia="fr-FR"/>
        </w:rPr>
        <w:t>Apply desktop publishing in official assignments</w:t>
      </w:r>
    </w:p>
    <w:p w:rsidR="002D431E" w:rsidRPr="002D431E" w:rsidRDefault="002D431E" w:rsidP="0008334A">
      <w:pPr>
        <w:numPr>
          <w:ilvl w:val="0"/>
          <w:numId w:val="17"/>
        </w:numPr>
        <w:spacing w:after="0" w:line="276" w:lineRule="auto"/>
        <w:ind w:right="72"/>
        <w:rPr>
          <w:szCs w:val="24"/>
          <w:lang w:val="en-ZA" w:eastAsia="fr-FR"/>
        </w:rPr>
      </w:pPr>
      <w:r w:rsidRPr="002D431E">
        <w:rPr>
          <w:szCs w:val="24"/>
          <w:lang w:val="en-ZA" w:eastAsia="fr-FR"/>
        </w:rPr>
        <w:t>Prepare presentation packages</w:t>
      </w:r>
    </w:p>
    <w:p w:rsidR="002D431E" w:rsidRPr="002D431E" w:rsidRDefault="002D431E" w:rsidP="002D431E">
      <w:pPr>
        <w:spacing w:after="0" w:line="276" w:lineRule="auto"/>
        <w:jc w:val="both"/>
        <w:rPr>
          <w:b/>
          <w:szCs w:val="24"/>
          <w:lang w:val="en-ZA"/>
        </w:rPr>
      </w:pPr>
    </w:p>
    <w:p w:rsidR="002D431E" w:rsidRPr="002D431E" w:rsidRDefault="002D431E" w:rsidP="002D431E">
      <w:pPr>
        <w:spacing w:before="120" w:after="0" w:line="276" w:lineRule="auto"/>
        <w:ind w:left="357" w:hanging="357"/>
        <w:contextualSpacing/>
        <w:jc w:val="both"/>
        <w:rPr>
          <w:b/>
          <w:szCs w:val="24"/>
          <w:lang w:val="en-ZA"/>
        </w:rPr>
      </w:pPr>
      <w:r w:rsidRPr="002D431E">
        <w:rPr>
          <w:b/>
          <w:szCs w:val="24"/>
          <w:lang w:val="en-ZA"/>
        </w:rPr>
        <w:t xml:space="preserve">Learning Outcomes, Content and </w:t>
      </w:r>
      <w:r w:rsidR="007F7FA2" w:rsidRPr="007F7FA2">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688"/>
        <w:gridCol w:w="2874"/>
      </w:tblGrid>
      <w:tr w:rsidR="002D431E" w:rsidRPr="002D431E" w:rsidTr="007F7FA2">
        <w:trPr>
          <w:trHeight w:val="620"/>
        </w:trPr>
        <w:tc>
          <w:tcPr>
            <w:tcW w:w="1491" w:type="pct"/>
            <w:tcBorders>
              <w:top w:val="single" w:sz="4" w:space="0" w:color="auto"/>
              <w:left w:val="single" w:sz="4" w:space="0" w:color="auto"/>
              <w:bottom w:val="single" w:sz="4" w:space="0" w:color="auto"/>
              <w:right w:val="single" w:sz="4" w:space="0" w:color="auto"/>
            </w:tcBorders>
            <w:hideMark/>
          </w:tcPr>
          <w:p w:rsidR="002D431E" w:rsidRPr="002D431E" w:rsidRDefault="002D431E" w:rsidP="002D431E">
            <w:pPr>
              <w:spacing w:after="0" w:line="276" w:lineRule="auto"/>
              <w:rPr>
                <w:szCs w:val="24"/>
                <w:lang w:val="en-ZW"/>
              </w:rPr>
            </w:pPr>
            <w:r w:rsidRPr="002D431E">
              <w:rPr>
                <w:b/>
                <w:szCs w:val="24"/>
                <w:lang w:val="en-ZA"/>
              </w:rPr>
              <w:t>Learning Outcome</w:t>
            </w:r>
          </w:p>
        </w:tc>
        <w:tc>
          <w:tcPr>
            <w:tcW w:w="197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2D431E">
            <w:pPr>
              <w:spacing w:after="0" w:line="276" w:lineRule="auto"/>
              <w:rPr>
                <w:szCs w:val="24"/>
                <w:lang w:val="en-ZA"/>
              </w:rPr>
            </w:pPr>
            <w:r w:rsidRPr="002D431E">
              <w:rPr>
                <w:b/>
                <w:szCs w:val="24"/>
                <w:lang w:val="en-ZA"/>
              </w:rPr>
              <w:t>Content</w:t>
            </w:r>
          </w:p>
        </w:tc>
        <w:tc>
          <w:tcPr>
            <w:tcW w:w="1537" w:type="pct"/>
            <w:tcBorders>
              <w:top w:val="single" w:sz="4" w:space="0" w:color="auto"/>
              <w:left w:val="single" w:sz="4" w:space="0" w:color="auto"/>
              <w:bottom w:val="single" w:sz="4" w:space="0" w:color="auto"/>
              <w:right w:val="single" w:sz="4" w:space="0" w:color="auto"/>
            </w:tcBorders>
            <w:hideMark/>
          </w:tcPr>
          <w:p w:rsidR="002D431E" w:rsidRPr="002D431E" w:rsidRDefault="00C36595" w:rsidP="002D431E">
            <w:pPr>
              <w:spacing w:after="0" w:line="276" w:lineRule="auto"/>
              <w:rPr>
                <w:szCs w:val="24"/>
                <w:lang w:val="en-ZA"/>
              </w:rPr>
            </w:pPr>
            <w:r w:rsidRPr="002D431E">
              <w:rPr>
                <w:b/>
                <w:szCs w:val="24"/>
                <w:lang w:val="en-ZA"/>
              </w:rPr>
              <w:t xml:space="preserve">Methods </w:t>
            </w:r>
            <w:r>
              <w:rPr>
                <w:b/>
                <w:szCs w:val="24"/>
                <w:lang w:val="en-ZA"/>
              </w:rPr>
              <w:t xml:space="preserve">of </w:t>
            </w:r>
            <w:r w:rsidRPr="002D431E">
              <w:rPr>
                <w:b/>
                <w:szCs w:val="24"/>
                <w:lang w:val="en-ZA"/>
              </w:rPr>
              <w:t>Assessment</w:t>
            </w:r>
          </w:p>
        </w:tc>
      </w:tr>
      <w:tr w:rsidR="002D431E" w:rsidRPr="002D431E" w:rsidTr="007F7FA2">
        <w:trPr>
          <w:trHeight w:val="1106"/>
        </w:trPr>
        <w:tc>
          <w:tcPr>
            <w:tcW w:w="1491"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19"/>
              </w:numPr>
              <w:spacing w:after="0" w:line="276" w:lineRule="auto"/>
              <w:rPr>
                <w:szCs w:val="24"/>
                <w:lang w:val="en-ZW"/>
              </w:rPr>
            </w:pPr>
            <w:r w:rsidRPr="002D431E">
              <w:rPr>
                <w:szCs w:val="24"/>
                <w:lang w:val="en-ZW"/>
              </w:rPr>
              <w:t>Identify computer hardware and software</w:t>
            </w:r>
          </w:p>
          <w:p w:rsidR="002D431E" w:rsidRPr="002D431E" w:rsidRDefault="002D431E" w:rsidP="002D431E">
            <w:pPr>
              <w:spacing w:after="0" w:line="276" w:lineRule="auto"/>
              <w:ind w:left="360"/>
              <w:rPr>
                <w:szCs w:val="24"/>
                <w:lang w:val="en-ZA"/>
              </w:rPr>
            </w:pPr>
          </w:p>
        </w:tc>
        <w:tc>
          <w:tcPr>
            <w:tcW w:w="197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38"/>
              </w:numPr>
              <w:spacing w:after="0" w:line="276" w:lineRule="auto"/>
              <w:rPr>
                <w:szCs w:val="24"/>
                <w:lang w:val="en-ZW"/>
              </w:rPr>
            </w:pPr>
            <w:r w:rsidRPr="002D431E">
              <w:rPr>
                <w:szCs w:val="24"/>
                <w:lang w:val="en-ZW"/>
              </w:rPr>
              <w:t>Concepts of ICT</w:t>
            </w:r>
          </w:p>
          <w:p w:rsidR="002D431E" w:rsidRPr="002D431E" w:rsidRDefault="002D431E" w:rsidP="0008334A">
            <w:pPr>
              <w:numPr>
                <w:ilvl w:val="0"/>
                <w:numId w:val="238"/>
              </w:numPr>
              <w:spacing w:after="0" w:line="276" w:lineRule="auto"/>
              <w:rPr>
                <w:szCs w:val="24"/>
                <w:lang w:val="en-ZW"/>
              </w:rPr>
            </w:pPr>
            <w:r w:rsidRPr="002D431E">
              <w:rPr>
                <w:szCs w:val="24"/>
                <w:lang w:val="en-ZW"/>
              </w:rPr>
              <w:t>Functions of ICT</w:t>
            </w:r>
          </w:p>
          <w:p w:rsidR="002D431E" w:rsidRPr="002D431E" w:rsidRDefault="002D431E" w:rsidP="0008334A">
            <w:pPr>
              <w:numPr>
                <w:ilvl w:val="0"/>
                <w:numId w:val="238"/>
              </w:numPr>
              <w:spacing w:after="0" w:line="276" w:lineRule="auto"/>
              <w:rPr>
                <w:szCs w:val="24"/>
                <w:lang w:val="en-ZW"/>
              </w:rPr>
            </w:pPr>
            <w:r w:rsidRPr="002D431E">
              <w:rPr>
                <w:szCs w:val="24"/>
                <w:lang w:val="en-ZW"/>
              </w:rPr>
              <w:t>History of computers</w:t>
            </w:r>
          </w:p>
          <w:p w:rsidR="002D431E" w:rsidRPr="002D431E" w:rsidRDefault="002D431E" w:rsidP="0008334A">
            <w:pPr>
              <w:numPr>
                <w:ilvl w:val="0"/>
                <w:numId w:val="238"/>
              </w:numPr>
              <w:spacing w:after="0" w:line="276" w:lineRule="auto"/>
              <w:rPr>
                <w:szCs w:val="24"/>
                <w:lang w:val="en-ZW"/>
              </w:rPr>
            </w:pPr>
            <w:r w:rsidRPr="002D431E">
              <w:rPr>
                <w:szCs w:val="24"/>
                <w:lang w:val="en-ZW"/>
              </w:rPr>
              <w:t>Components of  a computer</w:t>
            </w:r>
          </w:p>
          <w:p w:rsidR="002D431E" w:rsidRPr="002D431E" w:rsidRDefault="002D431E" w:rsidP="0008334A">
            <w:pPr>
              <w:numPr>
                <w:ilvl w:val="0"/>
                <w:numId w:val="238"/>
              </w:numPr>
              <w:spacing w:after="0" w:line="276" w:lineRule="auto"/>
              <w:rPr>
                <w:szCs w:val="24"/>
                <w:lang w:val="en-ZW"/>
              </w:rPr>
            </w:pPr>
            <w:r w:rsidRPr="002D431E">
              <w:rPr>
                <w:szCs w:val="24"/>
                <w:lang w:val="en-ZW"/>
              </w:rPr>
              <w:t>Classification of computers</w:t>
            </w:r>
          </w:p>
        </w:tc>
        <w:tc>
          <w:tcPr>
            <w:tcW w:w="1537"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38"/>
              </w:numPr>
              <w:spacing w:after="0" w:line="276" w:lineRule="auto"/>
              <w:rPr>
                <w:szCs w:val="24"/>
                <w:lang w:val="en-ZA"/>
              </w:rPr>
            </w:pPr>
            <w:r w:rsidRPr="002D431E">
              <w:rPr>
                <w:szCs w:val="24"/>
                <w:lang w:val="en-ZA"/>
              </w:rPr>
              <w:t>Written tests</w:t>
            </w:r>
          </w:p>
          <w:p w:rsidR="002D431E" w:rsidRPr="002D431E" w:rsidRDefault="002D431E" w:rsidP="0008334A">
            <w:pPr>
              <w:numPr>
                <w:ilvl w:val="0"/>
                <w:numId w:val="238"/>
              </w:numPr>
              <w:spacing w:after="0" w:line="276" w:lineRule="auto"/>
              <w:rPr>
                <w:szCs w:val="24"/>
                <w:lang w:val="en-ZA"/>
              </w:rPr>
            </w:pPr>
            <w:r w:rsidRPr="002D431E">
              <w:rPr>
                <w:szCs w:val="24"/>
                <w:lang w:val="en-ZA"/>
              </w:rPr>
              <w:t>Oral presentation</w:t>
            </w:r>
          </w:p>
          <w:p w:rsidR="002D431E" w:rsidRPr="002D431E" w:rsidRDefault="002D431E" w:rsidP="002D431E">
            <w:pPr>
              <w:spacing w:after="0" w:line="276" w:lineRule="auto"/>
              <w:ind w:left="360"/>
              <w:rPr>
                <w:szCs w:val="24"/>
                <w:lang w:val="en-ZA"/>
              </w:rPr>
            </w:pPr>
          </w:p>
        </w:tc>
      </w:tr>
      <w:tr w:rsidR="002D431E" w:rsidRPr="002D431E" w:rsidTr="007F7FA2">
        <w:trPr>
          <w:trHeight w:val="755"/>
        </w:trPr>
        <w:tc>
          <w:tcPr>
            <w:tcW w:w="1491"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19"/>
              </w:numPr>
              <w:spacing w:line="276" w:lineRule="auto"/>
              <w:contextualSpacing/>
              <w:rPr>
                <w:szCs w:val="24"/>
                <w:lang w:val="en-ZW"/>
              </w:rPr>
            </w:pPr>
            <w:r w:rsidRPr="002D431E">
              <w:rPr>
                <w:szCs w:val="24"/>
                <w:lang w:val="en-ZW"/>
              </w:rPr>
              <w:t xml:space="preserve">Apply security measures to data, hardware, software in automated environment </w:t>
            </w:r>
          </w:p>
          <w:p w:rsidR="002D431E" w:rsidRPr="002D431E" w:rsidRDefault="002D431E" w:rsidP="002D431E">
            <w:pPr>
              <w:spacing w:after="0" w:line="276" w:lineRule="auto"/>
              <w:ind w:left="360"/>
              <w:rPr>
                <w:szCs w:val="24"/>
                <w:lang w:val="en-ZW"/>
              </w:rPr>
            </w:pPr>
          </w:p>
        </w:tc>
        <w:tc>
          <w:tcPr>
            <w:tcW w:w="197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38"/>
              </w:numPr>
              <w:spacing w:after="0" w:line="276" w:lineRule="auto"/>
              <w:rPr>
                <w:szCs w:val="24"/>
                <w:lang w:val="en-ZW"/>
              </w:rPr>
            </w:pPr>
            <w:r w:rsidRPr="002D431E">
              <w:rPr>
                <w:szCs w:val="24"/>
                <w:lang w:val="en-ZW"/>
              </w:rPr>
              <w:t>Data security and control</w:t>
            </w:r>
          </w:p>
          <w:p w:rsidR="002D431E" w:rsidRPr="002D431E" w:rsidRDefault="002D431E" w:rsidP="0008334A">
            <w:pPr>
              <w:numPr>
                <w:ilvl w:val="0"/>
                <w:numId w:val="238"/>
              </w:numPr>
              <w:spacing w:after="0" w:line="276" w:lineRule="auto"/>
              <w:rPr>
                <w:szCs w:val="24"/>
                <w:lang w:val="en-ZW"/>
              </w:rPr>
            </w:pPr>
            <w:r w:rsidRPr="002D431E">
              <w:rPr>
                <w:szCs w:val="24"/>
                <w:lang w:val="en-ZW"/>
              </w:rPr>
              <w:t>Security threats and control measures</w:t>
            </w:r>
          </w:p>
          <w:p w:rsidR="002D431E" w:rsidRPr="002D431E" w:rsidRDefault="002D431E" w:rsidP="0008334A">
            <w:pPr>
              <w:numPr>
                <w:ilvl w:val="0"/>
                <w:numId w:val="238"/>
              </w:numPr>
              <w:spacing w:after="0" w:line="276" w:lineRule="auto"/>
              <w:rPr>
                <w:szCs w:val="24"/>
                <w:lang w:val="en-ZW"/>
              </w:rPr>
            </w:pPr>
            <w:r w:rsidRPr="002D431E">
              <w:rPr>
                <w:szCs w:val="24"/>
                <w:lang w:val="en-ZW"/>
              </w:rPr>
              <w:t>Types of computer crimes</w:t>
            </w:r>
          </w:p>
          <w:p w:rsidR="002D431E" w:rsidRPr="002D431E" w:rsidRDefault="002D431E" w:rsidP="0008334A">
            <w:pPr>
              <w:numPr>
                <w:ilvl w:val="0"/>
                <w:numId w:val="238"/>
              </w:numPr>
              <w:spacing w:after="0" w:line="276" w:lineRule="auto"/>
              <w:rPr>
                <w:szCs w:val="24"/>
                <w:lang w:val="en-ZW"/>
              </w:rPr>
            </w:pPr>
            <w:r w:rsidRPr="002D431E">
              <w:rPr>
                <w:szCs w:val="24"/>
                <w:lang w:val="en-ZW"/>
              </w:rPr>
              <w:t>Detection and protection against computer crimes</w:t>
            </w:r>
          </w:p>
          <w:p w:rsidR="002D431E" w:rsidRPr="002D431E" w:rsidRDefault="002D431E" w:rsidP="0008334A">
            <w:pPr>
              <w:numPr>
                <w:ilvl w:val="0"/>
                <w:numId w:val="238"/>
              </w:numPr>
              <w:spacing w:after="0" w:line="276" w:lineRule="auto"/>
              <w:rPr>
                <w:szCs w:val="24"/>
                <w:lang w:val="en-ZW"/>
              </w:rPr>
            </w:pPr>
            <w:r w:rsidRPr="002D431E">
              <w:rPr>
                <w:szCs w:val="24"/>
                <w:lang w:val="en-ZW"/>
              </w:rPr>
              <w:t>Laws governing protection of ICT</w:t>
            </w:r>
          </w:p>
        </w:tc>
        <w:tc>
          <w:tcPr>
            <w:tcW w:w="1537"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38"/>
              </w:numPr>
              <w:spacing w:after="0" w:line="276" w:lineRule="auto"/>
              <w:rPr>
                <w:szCs w:val="24"/>
                <w:lang w:val="en-ZA"/>
              </w:rPr>
            </w:pPr>
            <w:r w:rsidRPr="002D431E">
              <w:rPr>
                <w:szCs w:val="24"/>
                <w:lang w:val="en-ZA"/>
              </w:rPr>
              <w:t>Written tests</w:t>
            </w:r>
          </w:p>
          <w:p w:rsidR="002D431E" w:rsidRPr="002D431E" w:rsidRDefault="002D431E" w:rsidP="0008334A">
            <w:pPr>
              <w:numPr>
                <w:ilvl w:val="0"/>
                <w:numId w:val="238"/>
              </w:numPr>
              <w:spacing w:after="0" w:line="276" w:lineRule="auto"/>
              <w:rPr>
                <w:szCs w:val="24"/>
                <w:lang w:val="en-ZA"/>
              </w:rPr>
            </w:pPr>
            <w:r w:rsidRPr="002D431E">
              <w:rPr>
                <w:szCs w:val="24"/>
                <w:lang w:val="en-ZA"/>
              </w:rPr>
              <w:t>Oral presentation</w:t>
            </w:r>
          </w:p>
          <w:p w:rsidR="002D431E" w:rsidRPr="002D431E" w:rsidRDefault="002D431E" w:rsidP="0008334A">
            <w:pPr>
              <w:numPr>
                <w:ilvl w:val="0"/>
                <w:numId w:val="238"/>
              </w:numPr>
              <w:spacing w:after="0" w:line="276" w:lineRule="auto"/>
              <w:rPr>
                <w:szCs w:val="24"/>
                <w:lang w:val="en-ZA"/>
              </w:rPr>
            </w:pPr>
            <w:r w:rsidRPr="002D431E">
              <w:rPr>
                <w:szCs w:val="24"/>
                <w:lang w:val="en-ZA"/>
              </w:rPr>
              <w:t>Project</w:t>
            </w:r>
          </w:p>
        </w:tc>
      </w:tr>
      <w:tr w:rsidR="002D431E" w:rsidRPr="002D431E" w:rsidTr="007F7FA2">
        <w:trPr>
          <w:trHeight w:val="530"/>
        </w:trPr>
        <w:tc>
          <w:tcPr>
            <w:tcW w:w="1491"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19"/>
              </w:numPr>
              <w:spacing w:after="0" w:line="276" w:lineRule="auto"/>
              <w:rPr>
                <w:szCs w:val="24"/>
                <w:lang w:val="en-ZW"/>
              </w:rPr>
            </w:pPr>
            <w:r w:rsidRPr="002D431E">
              <w:rPr>
                <w:szCs w:val="24"/>
                <w:lang w:val="en-ZW"/>
              </w:rPr>
              <w:t>Apply computer software in solving tasks</w:t>
            </w:r>
          </w:p>
          <w:p w:rsidR="002D431E" w:rsidRPr="002D431E" w:rsidRDefault="002D431E" w:rsidP="002D431E">
            <w:pPr>
              <w:spacing w:after="0" w:line="276" w:lineRule="auto"/>
              <w:rPr>
                <w:szCs w:val="24"/>
                <w:lang w:val="en-ZW"/>
              </w:rPr>
            </w:pPr>
          </w:p>
        </w:tc>
        <w:tc>
          <w:tcPr>
            <w:tcW w:w="197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38"/>
              </w:numPr>
              <w:spacing w:after="0" w:line="276" w:lineRule="auto"/>
              <w:rPr>
                <w:szCs w:val="24"/>
                <w:lang w:val="en-ZW"/>
              </w:rPr>
            </w:pPr>
            <w:r w:rsidRPr="002D431E">
              <w:rPr>
                <w:szCs w:val="24"/>
                <w:lang w:val="en-ZW"/>
              </w:rPr>
              <w:t>Operating system</w:t>
            </w:r>
          </w:p>
          <w:p w:rsidR="002D431E" w:rsidRPr="002D431E" w:rsidRDefault="002D431E" w:rsidP="0008334A">
            <w:pPr>
              <w:numPr>
                <w:ilvl w:val="0"/>
                <w:numId w:val="238"/>
              </w:numPr>
              <w:spacing w:after="0" w:line="276" w:lineRule="auto"/>
              <w:rPr>
                <w:szCs w:val="24"/>
                <w:lang w:val="en-ZW"/>
              </w:rPr>
            </w:pPr>
            <w:r w:rsidRPr="002D431E">
              <w:rPr>
                <w:szCs w:val="24"/>
                <w:lang w:val="en-ZW"/>
              </w:rPr>
              <w:t>Word processing</w:t>
            </w:r>
          </w:p>
          <w:p w:rsidR="002D431E" w:rsidRPr="002D431E" w:rsidRDefault="002D431E" w:rsidP="0008334A">
            <w:pPr>
              <w:numPr>
                <w:ilvl w:val="0"/>
                <w:numId w:val="238"/>
              </w:numPr>
              <w:spacing w:after="0" w:line="276" w:lineRule="auto"/>
              <w:rPr>
                <w:szCs w:val="24"/>
                <w:lang w:val="en-ZW"/>
              </w:rPr>
            </w:pPr>
            <w:r w:rsidRPr="002D431E">
              <w:rPr>
                <w:szCs w:val="24"/>
                <w:lang w:val="en-ZW"/>
              </w:rPr>
              <w:t>Spread sheets</w:t>
            </w:r>
          </w:p>
          <w:p w:rsidR="002D431E" w:rsidRPr="002D431E" w:rsidRDefault="002D431E" w:rsidP="0008334A">
            <w:pPr>
              <w:numPr>
                <w:ilvl w:val="0"/>
                <w:numId w:val="238"/>
              </w:numPr>
              <w:spacing w:after="0" w:line="276" w:lineRule="auto"/>
              <w:rPr>
                <w:szCs w:val="24"/>
                <w:lang w:val="en-ZA"/>
              </w:rPr>
            </w:pPr>
            <w:r w:rsidRPr="002D431E">
              <w:rPr>
                <w:szCs w:val="24"/>
                <w:lang w:val="en-ZW"/>
              </w:rPr>
              <w:lastRenderedPageBreak/>
              <w:t>Data base design and manipulation</w:t>
            </w:r>
          </w:p>
          <w:p w:rsidR="002D431E" w:rsidRPr="002D431E" w:rsidRDefault="002D431E" w:rsidP="0008334A">
            <w:pPr>
              <w:numPr>
                <w:ilvl w:val="0"/>
                <w:numId w:val="238"/>
              </w:numPr>
              <w:spacing w:after="0" w:line="276" w:lineRule="auto"/>
              <w:rPr>
                <w:szCs w:val="24"/>
                <w:lang w:val="en-ZA"/>
              </w:rPr>
            </w:pPr>
            <w:r w:rsidRPr="002D431E">
              <w:rPr>
                <w:szCs w:val="24"/>
                <w:lang w:val="en-ZW"/>
              </w:rPr>
              <w:t>Data manipulation, storage and retrieval</w:t>
            </w:r>
          </w:p>
        </w:tc>
        <w:tc>
          <w:tcPr>
            <w:tcW w:w="1537"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38"/>
              </w:numPr>
              <w:spacing w:after="0" w:line="276" w:lineRule="auto"/>
              <w:rPr>
                <w:szCs w:val="24"/>
                <w:lang w:val="en-ZA"/>
              </w:rPr>
            </w:pPr>
            <w:r w:rsidRPr="002D431E">
              <w:rPr>
                <w:szCs w:val="24"/>
                <w:lang w:val="en-ZA"/>
              </w:rPr>
              <w:lastRenderedPageBreak/>
              <w:t>Oral questioning</w:t>
            </w:r>
          </w:p>
          <w:p w:rsidR="002D431E" w:rsidRPr="002D431E" w:rsidRDefault="002D431E" w:rsidP="0008334A">
            <w:pPr>
              <w:numPr>
                <w:ilvl w:val="0"/>
                <w:numId w:val="238"/>
              </w:numPr>
              <w:spacing w:after="0" w:line="276" w:lineRule="auto"/>
              <w:rPr>
                <w:szCs w:val="24"/>
                <w:lang w:val="en-ZA"/>
              </w:rPr>
            </w:pPr>
            <w:r w:rsidRPr="002D431E">
              <w:rPr>
                <w:szCs w:val="24"/>
                <w:lang w:val="en-ZA"/>
              </w:rPr>
              <w:t xml:space="preserve">Project </w:t>
            </w:r>
          </w:p>
        </w:tc>
      </w:tr>
      <w:tr w:rsidR="002D431E" w:rsidRPr="002D431E" w:rsidTr="007F7FA2">
        <w:trPr>
          <w:trHeight w:val="755"/>
        </w:trPr>
        <w:tc>
          <w:tcPr>
            <w:tcW w:w="1491"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19"/>
              </w:numPr>
              <w:spacing w:after="0" w:line="276" w:lineRule="auto"/>
              <w:rPr>
                <w:szCs w:val="24"/>
                <w:lang w:val="en-ZW"/>
              </w:rPr>
            </w:pPr>
            <w:r w:rsidRPr="002D431E">
              <w:rPr>
                <w:szCs w:val="24"/>
                <w:lang w:val="en-ZW"/>
              </w:rPr>
              <w:t>Apply internet and email in communication at workplace</w:t>
            </w:r>
          </w:p>
          <w:p w:rsidR="002D431E" w:rsidRPr="002D431E" w:rsidRDefault="002D431E" w:rsidP="002D431E">
            <w:pPr>
              <w:spacing w:before="120" w:after="0" w:line="276" w:lineRule="auto"/>
              <w:ind w:left="360"/>
              <w:rPr>
                <w:szCs w:val="24"/>
                <w:lang w:val="en-ZW"/>
              </w:rPr>
            </w:pPr>
          </w:p>
        </w:tc>
        <w:tc>
          <w:tcPr>
            <w:tcW w:w="197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38"/>
              </w:numPr>
              <w:spacing w:after="0" w:line="276" w:lineRule="auto"/>
              <w:rPr>
                <w:szCs w:val="24"/>
                <w:lang w:val="en-ZW"/>
              </w:rPr>
            </w:pPr>
            <w:r w:rsidRPr="002D431E">
              <w:rPr>
                <w:szCs w:val="24"/>
                <w:lang w:val="en-ZW"/>
              </w:rPr>
              <w:t>Computer networks</w:t>
            </w:r>
          </w:p>
          <w:p w:rsidR="002D431E" w:rsidRPr="002D431E" w:rsidRDefault="002D431E" w:rsidP="0008334A">
            <w:pPr>
              <w:numPr>
                <w:ilvl w:val="0"/>
                <w:numId w:val="238"/>
              </w:numPr>
              <w:spacing w:after="0" w:line="276" w:lineRule="auto"/>
              <w:rPr>
                <w:szCs w:val="24"/>
                <w:lang w:val="en-ZW"/>
              </w:rPr>
            </w:pPr>
            <w:r w:rsidRPr="002D431E">
              <w:rPr>
                <w:szCs w:val="24"/>
                <w:lang w:val="en-ZW"/>
              </w:rPr>
              <w:t>Network configurations</w:t>
            </w:r>
          </w:p>
          <w:p w:rsidR="002D431E" w:rsidRPr="002D431E" w:rsidRDefault="002D431E" w:rsidP="0008334A">
            <w:pPr>
              <w:numPr>
                <w:ilvl w:val="0"/>
                <w:numId w:val="238"/>
              </w:numPr>
              <w:spacing w:after="0" w:line="276" w:lineRule="auto"/>
              <w:rPr>
                <w:szCs w:val="24"/>
                <w:lang w:val="en-ZW"/>
              </w:rPr>
            </w:pPr>
            <w:r w:rsidRPr="002D431E">
              <w:rPr>
                <w:szCs w:val="24"/>
                <w:lang w:val="en-ZW"/>
              </w:rPr>
              <w:t>Uses of internet</w:t>
            </w:r>
          </w:p>
          <w:p w:rsidR="002D431E" w:rsidRPr="002D431E" w:rsidRDefault="002D431E" w:rsidP="0008334A">
            <w:pPr>
              <w:numPr>
                <w:ilvl w:val="0"/>
                <w:numId w:val="238"/>
              </w:numPr>
              <w:spacing w:after="0" w:line="276" w:lineRule="auto"/>
              <w:rPr>
                <w:szCs w:val="24"/>
                <w:lang w:val="en-ZW"/>
              </w:rPr>
            </w:pPr>
            <w:r w:rsidRPr="002D431E">
              <w:rPr>
                <w:szCs w:val="24"/>
                <w:lang w:val="en-ZW"/>
              </w:rPr>
              <w:t>Electronic mail (e-mail) concept</w:t>
            </w:r>
          </w:p>
        </w:tc>
        <w:tc>
          <w:tcPr>
            <w:tcW w:w="1537"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38"/>
              </w:numPr>
              <w:spacing w:after="0" w:line="276" w:lineRule="auto"/>
              <w:rPr>
                <w:szCs w:val="24"/>
                <w:lang w:val="en-ZA"/>
              </w:rPr>
            </w:pPr>
            <w:r w:rsidRPr="002D431E">
              <w:rPr>
                <w:szCs w:val="24"/>
                <w:lang w:val="en-ZA"/>
              </w:rPr>
              <w:t>Oral questioning</w:t>
            </w:r>
          </w:p>
          <w:p w:rsidR="002D431E" w:rsidRPr="002D431E" w:rsidRDefault="002D431E" w:rsidP="0008334A">
            <w:pPr>
              <w:numPr>
                <w:ilvl w:val="0"/>
                <w:numId w:val="238"/>
              </w:numPr>
              <w:spacing w:after="0" w:line="276" w:lineRule="auto"/>
              <w:rPr>
                <w:szCs w:val="24"/>
                <w:lang w:val="en-ZA"/>
              </w:rPr>
            </w:pPr>
            <w:r w:rsidRPr="002D431E">
              <w:rPr>
                <w:szCs w:val="24"/>
                <w:lang w:val="en-ZA"/>
              </w:rPr>
              <w:t>Written report</w:t>
            </w:r>
          </w:p>
        </w:tc>
      </w:tr>
      <w:tr w:rsidR="002D431E" w:rsidRPr="002D431E" w:rsidTr="007F7FA2">
        <w:trPr>
          <w:trHeight w:val="755"/>
        </w:trPr>
        <w:tc>
          <w:tcPr>
            <w:tcW w:w="1491"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19"/>
              </w:numPr>
              <w:spacing w:after="0" w:line="276" w:lineRule="auto"/>
              <w:ind w:right="72"/>
              <w:rPr>
                <w:rFonts w:eastAsia="Times New Roman"/>
                <w:szCs w:val="24"/>
                <w:lang w:val="en-US"/>
              </w:rPr>
            </w:pPr>
            <w:r w:rsidRPr="002D431E">
              <w:rPr>
                <w:rFonts w:eastAsia="Times New Roman"/>
                <w:szCs w:val="24"/>
                <w:lang w:val="en-US"/>
              </w:rPr>
              <w:t>Apply desktop publishing in official assignments</w:t>
            </w:r>
          </w:p>
          <w:p w:rsidR="002D431E" w:rsidRPr="002D431E" w:rsidRDefault="002D431E" w:rsidP="002D431E">
            <w:pPr>
              <w:spacing w:after="0" w:line="276" w:lineRule="auto"/>
              <w:ind w:left="360" w:right="72"/>
              <w:rPr>
                <w:szCs w:val="24"/>
                <w:lang w:val="en-ZW"/>
              </w:rPr>
            </w:pPr>
          </w:p>
        </w:tc>
        <w:tc>
          <w:tcPr>
            <w:tcW w:w="197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38"/>
              </w:numPr>
              <w:spacing w:after="0" w:line="276" w:lineRule="auto"/>
              <w:rPr>
                <w:szCs w:val="24"/>
                <w:lang w:val="en-ZW"/>
              </w:rPr>
            </w:pPr>
            <w:r w:rsidRPr="002D431E">
              <w:rPr>
                <w:szCs w:val="24"/>
                <w:lang w:val="en-ZW"/>
              </w:rPr>
              <w:t>Concept of desktop publishing</w:t>
            </w:r>
          </w:p>
          <w:p w:rsidR="002D431E" w:rsidRPr="002D431E" w:rsidRDefault="002D431E" w:rsidP="0008334A">
            <w:pPr>
              <w:numPr>
                <w:ilvl w:val="0"/>
                <w:numId w:val="238"/>
              </w:numPr>
              <w:spacing w:after="0" w:line="276" w:lineRule="auto"/>
              <w:rPr>
                <w:szCs w:val="24"/>
                <w:lang w:val="en-ZW"/>
              </w:rPr>
            </w:pPr>
            <w:r w:rsidRPr="002D431E">
              <w:rPr>
                <w:szCs w:val="24"/>
                <w:lang w:val="en-ZW"/>
              </w:rPr>
              <w:t>Opening publication window</w:t>
            </w:r>
          </w:p>
          <w:p w:rsidR="002D431E" w:rsidRPr="002D431E" w:rsidRDefault="002D431E" w:rsidP="0008334A">
            <w:pPr>
              <w:numPr>
                <w:ilvl w:val="0"/>
                <w:numId w:val="238"/>
              </w:numPr>
              <w:spacing w:after="0" w:line="276" w:lineRule="auto"/>
              <w:rPr>
                <w:szCs w:val="24"/>
                <w:lang w:val="en-ZW"/>
              </w:rPr>
            </w:pPr>
            <w:r w:rsidRPr="002D431E">
              <w:rPr>
                <w:szCs w:val="24"/>
                <w:lang w:val="en-ZW"/>
              </w:rPr>
              <w:t>Identifying different tools and tool bars</w:t>
            </w:r>
          </w:p>
          <w:p w:rsidR="002D431E" w:rsidRPr="002D431E" w:rsidRDefault="002D431E" w:rsidP="0008334A">
            <w:pPr>
              <w:numPr>
                <w:ilvl w:val="0"/>
                <w:numId w:val="238"/>
              </w:numPr>
              <w:spacing w:after="0" w:line="276" w:lineRule="auto"/>
              <w:rPr>
                <w:szCs w:val="24"/>
                <w:lang w:val="en-ZW"/>
              </w:rPr>
            </w:pPr>
            <w:r w:rsidRPr="002D431E">
              <w:rPr>
                <w:szCs w:val="24"/>
                <w:lang w:val="en-ZW"/>
              </w:rPr>
              <w:t>Determining page layout</w:t>
            </w:r>
          </w:p>
          <w:p w:rsidR="002D431E" w:rsidRPr="002D431E" w:rsidRDefault="002D431E" w:rsidP="0008334A">
            <w:pPr>
              <w:numPr>
                <w:ilvl w:val="0"/>
                <w:numId w:val="238"/>
              </w:numPr>
              <w:spacing w:after="0" w:line="276" w:lineRule="auto"/>
              <w:rPr>
                <w:szCs w:val="24"/>
                <w:lang w:val="en-ZW"/>
              </w:rPr>
            </w:pPr>
            <w:r w:rsidRPr="002D431E">
              <w:rPr>
                <w:szCs w:val="24"/>
                <w:lang w:val="en-ZW"/>
              </w:rPr>
              <w:t>Opening, saving and closing files</w:t>
            </w:r>
          </w:p>
          <w:p w:rsidR="002D431E" w:rsidRPr="002D431E" w:rsidRDefault="002D431E" w:rsidP="0008334A">
            <w:pPr>
              <w:numPr>
                <w:ilvl w:val="0"/>
                <w:numId w:val="238"/>
              </w:numPr>
              <w:spacing w:after="0" w:line="276" w:lineRule="auto"/>
              <w:rPr>
                <w:szCs w:val="24"/>
                <w:lang w:val="en-ZW"/>
              </w:rPr>
            </w:pPr>
            <w:r w:rsidRPr="002D431E">
              <w:rPr>
                <w:szCs w:val="24"/>
                <w:lang w:val="en-ZW"/>
              </w:rPr>
              <w:t>Drawing various shapes using DTP</w:t>
            </w:r>
          </w:p>
          <w:p w:rsidR="002D431E" w:rsidRPr="002D431E" w:rsidRDefault="002D431E" w:rsidP="0008334A">
            <w:pPr>
              <w:numPr>
                <w:ilvl w:val="0"/>
                <w:numId w:val="238"/>
              </w:numPr>
              <w:spacing w:after="0" w:line="276" w:lineRule="auto"/>
              <w:rPr>
                <w:szCs w:val="24"/>
                <w:lang w:val="en-ZW"/>
              </w:rPr>
            </w:pPr>
            <w:r w:rsidRPr="002D431E">
              <w:rPr>
                <w:szCs w:val="24"/>
                <w:lang w:val="en-ZW"/>
              </w:rPr>
              <w:t>Using colour pellets to enhance a document</w:t>
            </w:r>
          </w:p>
          <w:p w:rsidR="002D431E" w:rsidRPr="002D431E" w:rsidRDefault="002D431E" w:rsidP="0008334A">
            <w:pPr>
              <w:numPr>
                <w:ilvl w:val="0"/>
                <w:numId w:val="238"/>
              </w:numPr>
              <w:spacing w:after="0" w:line="276" w:lineRule="auto"/>
              <w:rPr>
                <w:szCs w:val="24"/>
                <w:lang w:val="en-ZW"/>
              </w:rPr>
            </w:pPr>
            <w:r w:rsidRPr="002D431E">
              <w:rPr>
                <w:szCs w:val="24"/>
                <w:lang w:val="en-ZW"/>
              </w:rPr>
              <w:t>Inserting text frames</w:t>
            </w:r>
          </w:p>
          <w:p w:rsidR="002D431E" w:rsidRPr="002D431E" w:rsidRDefault="002D431E" w:rsidP="0008334A">
            <w:pPr>
              <w:numPr>
                <w:ilvl w:val="0"/>
                <w:numId w:val="238"/>
              </w:numPr>
              <w:spacing w:after="0" w:line="276" w:lineRule="auto"/>
              <w:rPr>
                <w:szCs w:val="24"/>
                <w:lang w:val="en-ZW"/>
              </w:rPr>
            </w:pPr>
            <w:r w:rsidRPr="002D431E">
              <w:rPr>
                <w:szCs w:val="24"/>
                <w:lang w:val="en-ZW"/>
              </w:rPr>
              <w:t>Importing and exporting text</w:t>
            </w:r>
          </w:p>
          <w:p w:rsidR="002D431E" w:rsidRPr="002D431E" w:rsidRDefault="002D431E" w:rsidP="0008334A">
            <w:pPr>
              <w:numPr>
                <w:ilvl w:val="0"/>
                <w:numId w:val="238"/>
              </w:numPr>
              <w:spacing w:after="0" w:line="276" w:lineRule="auto"/>
              <w:rPr>
                <w:szCs w:val="24"/>
                <w:lang w:val="en-ZW"/>
              </w:rPr>
            </w:pPr>
            <w:r w:rsidRPr="002D431E">
              <w:rPr>
                <w:szCs w:val="24"/>
                <w:lang w:val="en-ZW"/>
              </w:rPr>
              <w:t>Object linking and embedding</w:t>
            </w:r>
          </w:p>
          <w:p w:rsidR="002D431E" w:rsidRPr="002D431E" w:rsidRDefault="002D431E" w:rsidP="0008334A">
            <w:pPr>
              <w:numPr>
                <w:ilvl w:val="0"/>
                <w:numId w:val="238"/>
              </w:numPr>
              <w:spacing w:after="0" w:line="276" w:lineRule="auto"/>
              <w:rPr>
                <w:szCs w:val="24"/>
                <w:lang w:val="en-ZW"/>
              </w:rPr>
            </w:pPr>
            <w:r w:rsidRPr="002D431E">
              <w:rPr>
                <w:szCs w:val="24"/>
                <w:lang w:val="en-ZW"/>
              </w:rPr>
              <w:t>Designing of various publications</w:t>
            </w:r>
          </w:p>
          <w:p w:rsidR="002D431E" w:rsidRPr="002D431E" w:rsidRDefault="002D431E" w:rsidP="0008334A">
            <w:pPr>
              <w:numPr>
                <w:ilvl w:val="0"/>
                <w:numId w:val="238"/>
              </w:numPr>
              <w:spacing w:after="0" w:line="276" w:lineRule="auto"/>
              <w:rPr>
                <w:szCs w:val="24"/>
                <w:lang w:val="en-ZW"/>
              </w:rPr>
            </w:pPr>
            <w:r w:rsidRPr="002D431E">
              <w:rPr>
                <w:szCs w:val="24"/>
                <w:lang w:val="en-ZW"/>
              </w:rPr>
              <w:t>Printing of various publications</w:t>
            </w:r>
          </w:p>
        </w:tc>
        <w:tc>
          <w:tcPr>
            <w:tcW w:w="1537"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38"/>
              </w:numPr>
              <w:spacing w:after="0" w:line="276" w:lineRule="auto"/>
              <w:rPr>
                <w:szCs w:val="24"/>
                <w:lang w:val="en-ZA"/>
              </w:rPr>
            </w:pPr>
            <w:r w:rsidRPr="002D431E">
              <w:rPr>
                <w:szCs w:val="24"/>
                <w:lang w:val="en-ZA"/>
              </w:rPr>
              <w:t>Oral questioning</w:t>
            </w:r>
          </w:p>
          <w:p w:rsidR="002D431E" w:rsidRPr="002D431E" w:rsidRDefault="002D431E" w:rsidP="0008334A">
            <w:pPr>
              <w:numPr>
                <w:ilvl w:val="0"/>
                <w:numId w:val="238"/>
              </w:numPr>
              <w:spacing w:after="0" w:line="276" w:lineRule="auto"/>
              <w:rPr>
                <w:szCs w:val="24"/>
                <w:lang w:val="en-ZA"/>
              </w:rPr>
            </w:pPr>
            <w:r w:rsidRPr="002D431E">
              <w:rPr>
                <w:szCs w:val="24"/>
                <w:lang w:val="en-ZA"/>
              </w:rPr>
              <w:t>Written report</w:t>
            </w:r>
          </w:p>
          <w:p w:rsidR="002D431E" w:rsidRPr="002D431E" w:rsidRDefault="002D431E" w:rsidP="0008334A">
            <w:pPr>
              <w:numPr>
                <w:ilvl w:val="0"/>
                <w:numId w:val="238"/>
              </w:numPr>
              <w:spacing w:after="0" w:line="276" w:lineRule="auto"/>
              <w:rPr>
                <w:szCs w:val="24"/>
                <w:lang w:val="en-ZA"/>
              </w:rPr>
            </w:pPr>
            <w:r w:rsidRPr="002D431E">
              <w:rPr>
                <w:szCs w:val="24"/>
                <w:lang w:val="en-ZA"/>
              </w:rPr>
              <w:t>Project</w:t>
            </w:r>
          </w:p>
        </w:tc>
      </w:tr>
      <w:tr w:rsidR="002D431E" w:rsidRPr="002D431E" w:rsidTr="007F7FA2">
        <w:trPr>
          <w:trHeight w:val="755"/>
        </w:trPr>
        <w:tc>
          <w:tcPr>
            <w:tcW w:w="1491"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19"/>
              </w:numPr>
              <w:spacing w:after="0" w:line="276" w:lineRule="auto"/>
              <w:ind w:right="72"/>
              <w:rPr>
                <w:rFonts w:eastAsia="Times New Roman"/>
                <w:szCs w:val="24"/>
                <w:lang w:val="en-US"/>
              </w:rPr>
            </w:pPr>
            <w:r w:rsidRPr="002D431E">
              <w:rPr>
                <w:rFonts w:eastAsia="Times New Roman"/>
                <w:szCs w:val="24"/>
                <w:lang w:val="en-US"/>
              </w:rPr>
              <w:t>Prepare presentation packages</w:t>
            </w:r>
          </w:p>
          <w:p w:rsidR="002D431E" w:rsidRPr="002D431E" w:rsidRDefault="002D431E" w:rsidP="002D431E">
            <w:pPr>
              <w:spacing w:after="0" w:line="276" w:lineRule="auto"/>
              <w:ind w:left="360" w:right="72"/>
              <w:rPr>
                <w:rFonts w:eastAsia="Times New Roman"/>
                <w:szCs w:val="24"/>
                <w:lang w:val="en-US"/>
              </w:rPr>
            </w:pPr>
          </w:p>
        </w:tc>
        <w:tc>
          <w:tcPr>
            <w:tcW w:w="197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38"/>
              </w:numPr>
              <w:spacing w:after="0" w:line="276" w:lineRule="auto"/>
              <w:rPr>
                <w:szCs w:val="24"/>
                <w:lang w:val="en-ZW"/>
              </w:rPr>
            </w:pPr>
            <w:r w:rsidRPr="002D431E">
              <w:rPr>
                <w:szCs w:val="24"/>
                <w:lang w:val="en-ZW"/>
              </w:rPr>
              <w:t>Types of presentation packages</w:t>
            </w:r>
          </w:p>
          <w:p w:rsidR="002D431E" w:rsidRPr="002D431E" w:rsidRDefault="002D431E" w:rsidP="0008334A">
            <w:pPr>
              <w:numPr>
                <w:ilvl w:val="0"/>
                <w:numId w:val="238"/>
              </w:numPr>
              <w:spacing w:after="0" w:line="276" w:lineRule="auto"/>
              <w:rPr>
                <w:szCs w:val="24"/>
                <w:lang w:val="en-ZW"/>
              </w:rPr>
            </w:pPr>
            <w:r w:rsidRPr="002D431E">
              <w:rPr>
                <w:szCs w:val="24"/>
                <w:lang w:val="en-ZW"/>
              </w:rPr>
              <w:t>Procedure of creating slides</w:t>
            </w:r>
          </w:p>
          <w:p w:rsidR="002D431E" w:rsidRPr="002D431E" w:rsidRDefault="002D431E" w:rsidP="0008334A">
            <w:pPr>
              <w:numPr>
                <w:ilvl w:val="0"/>
                <w:numId w:val="238"/>
              </w:numPr>
              <w:spacing w:after="0" w:line="276" w:lineRule="auto"/>
              <w:rPr>
                <w:szCs w:val="24"/>
                <w:lang w:val="en-ZW"/>
              </w:rPr>
            </w:pPr>
            <w:r w:rsidRPr="002D431E">
              <w:rPr>
                <w:szCs w:val="24"/>
                <w:lang w:val="en-ZW"/>
              </w:rPr>
              <w:t>Formatting slides</w:t>
            </w:r>
          </w:p>
          <w:p w:rsidR="002D431E" w:rsidRPr="002D431E" w:rsidRDefault="002D431E" w:rsidP="0008334A">
            <w:pPr>
              <w:numPr>
                <w:ilvl w:val="0"/>
                <w:numId w:val="238"/>
              </w:numPr>
              <w:spacing w:after="0" w:line="276" w:lineRule="auto"/>
              <w:rPr>
                <w:szCs w:val="24"/>
                <w:lang w:val="en-ZW"/>
              </w:rPr>
            </w:pPr>
            <w:r w:rsidRPr="002D431E">
              <w:rPr>
                <w:szCs w:val="24"/>
                <w:lang w:val="en-ZW"/>
              </w:rPr>
              <w:t>Presentation of slides</w:t>
            </w:r>
          </w:p>
          <w:p w:rsidR="002D431E" w:rsidRPr="002D431E" w:rsidRDefault="002D431E" w:rsidP="0008334A">
            <w:pPr>
              <w:numPr>
                <w:ilvl w:val="0"/>
                <w:numId w:val="238"/>
              </w:numPr>
              <w:spacing w:after="0" w:line="276" w:lineRule="auto"/>
              <w:rPr>
                <w:szCs w:val="24"/>
                <w:lang w:val="en-ZW"/>
              </w:rPr>
            </w:pPr>
            <w:r w:rsidRPr="002D431E">
              <w:rPr>
                <w:szCs w:val="24"/>
                <w:lang w:val="en-ZW"/>
              </w:rPr>
              <w:t xml:space="preserve">Procedure for editing objects </w:t>
            </w:r>
          </w:p>
        </w:tc>
        <w:tc>
          <w:tcPr>
            <w:tcW w:w="1537"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38"/>
              </w:numPr>
              <w:spacing w:after="0" w:line="276" w:lineRule="auto"/>
              <w:rPr>
                <w:szCs w:val="24"/>
                <w:lang w:val="en-ZA"/>
              </w:rPr>
            </w:pPr>
            <w:r w:rsidRPr="002D431E">
              <w:rPr>
                <w:szCs w:val="24"/>
                <w:lang w:val="en-ZA"/>
              </w:rPr>
              <w:t>Oral questioning</w:t>
            </w:r>
          </w:p>
          <w:p w:rsidR="002D431E" w:rsidRPr="002D431E" w:rsidRDefault="002D431E" w:rsidP="0008334A">
            <w:pPr>
              <w:numPr>
                <w:ilvl w:val="0"/>
                <w:numId w:val="238"/>
              </w:numPr>
              <w:spacing w:after="0" w:line="276" w:lineRule="auto"/>
              <w:rPr>
                <w:szCs w:val="24"/>
                <w:lang w:val="en-ZA"/>
              </w:rPr>
            </w:pPr>
            <w:r w:rsidRPr="002D431E">
              <w:rPr>
                <w:szCs w:val="24"/>
                <w:lang w:val="en-ZA"/>
              </w:rPr>
              <w:t>Written report</w:t>
            </w:r>
          </w:p>
          <w:p w:rsidR="002D431E" w:rsidRPr="002D431E" w:rsidRDefault="002D431E" w:rsidP="0008334A">
            <w:pPr>
              <w:numPr>
                <w:ilvl w:val="0"/>
                <w:numId w:val="238"/>
              </w:numPr>
              <w:spacing w:after="0" w:line="276" w:lineRule="auto"/>
              <w:rPr>
                <w:szCs w:val="24"/>
                <w:lang w:val="en-ZA"/>
              </w:rPr>
            </w:pPr>
            <w:r w:rsidRPr="002D431E">
              <w:rPr>
                <w:szCs w:val="24"/>
                <w:lang w:val="en-ZA"/>
              </w:rPr>
              <w:t>Project</w:t>
            </w:r>
          </w:p>
        </w:tc>
      </w:tr>
    </w:tbl>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b/>
          <w:szCs w:val="24"/>
          <w:lang w:val="en-ZA"/>
        </w:rPr>
      </w:pPr>
      <w:r w:rsidRPr="002D431E">
        <w:rPr>
          <w:b/>
          <w:szCs w:val="24"/>
          <w:lang w:val="en-ZA"/>
        </w:rPr>
        <w:t xml:space="preserve">Suggested Methods of Instruction </w:t>
      </w:r>
    </w:p>
    <w:p w:rsidR="002D431E" w:rsidRPr="002D431E" w:rsidRDefault="002D431E" w:rsidP="0008334A">
      <w:pPr>
        <w:numPr>
          <w:ilvl w:val="0"/>
          <w:numId w:val="214"/>
        </w:numPr>
        <w:spacing w:after="0" w:line="276" w:lineRule="auto"/>
        <w:rPr>
          <w:noProof/>
          <w:szCs w:val="24"/>
          <w:lang w:val="en-ZW"/>
        </w:rPr>
      </w:pPr>
      <w:r w:rsidRPr="002D431E">
        <w:rPr>
          <w:noProof/>
          <w:szCs w:val="24"/>
          <w:lang w:val="en-ZW"/>
        </w:rPr>
        <w:t xml:space="preserve">Instructor led facilitation of theory </w:t>
      </w:r>
    </w:p>
    <w:p w:rsidR="002D431E" w:rsidRPr="002D431E" w:rsidRDefault="002D431E" w:rsidP="0008334A">
      <w:pPr>
        <w:numPr>
          <w:ilvl w:val="0"/>
          <w:numId w:val="214"/>
        </w:numPr>
        <w:spacing w:after="0" w:line="276" w:lineRule="auto"/>
        <w:rPr>
          <w:noProof/>
          <w:szCs w:val="24"/>
          <w:lang w:val="en-ZW"/>
        </w:rPr>
      </w:pPr>
      <w:r w:rsidRPr="002D431E">
        <w:rPr>
          <w:noProof/>
          <w:szCs w:val="24"/>
          <w:lang w:val="en-ZW"/>
        </w:rPr>
        <w:t xml:space="preserve">Demonstration by trainer </w:t>
      </w:r>
    </w:p>
    <w:p w:rsidR="002D431E" w:rsidRPr="002D431E" w:rsidRDefault="002D431E" w:rsidP="0008334A">
      <w:pPr>
        <w:numPr>
          <w:ilvl w:val="0"/>
          <w:numId w:val="214"/>
        </w:numPr>
        <w:spacing w:after="0" w:line="276" w:lineRule="auto"/>
        <w:rPr>
          <w:noProof/>
          <w:szCs w:val="24"/>
          <w:lang w:val="en-ZW"/>
        </w:rPr>
      </w:pPr>
      <w:r w:rsidRPr="002D431E">
        <w:rPr>
          <w:noProof/>
          <w:szCs w:val="24"/>
          <w:lang w:val="en-ZW"/>
        </w:rPr>
        <w:lastRenderedPageBreak/>
        <w:t>Practical work by trainee</w:t>
      </w:r>
    </w:p>
    <w:p w:rsidR="002D431E" w:rsidRPr="002D431E" w:rsidRDefault="002D431E" w:rsidP="0008334A">
      <w:pPr>
        <w:numPr>
          <w:ilvl w:val="0"/>
          <w:numId w:val="214"/>
        </w:numPr>
        <w:spacing w:after="0" w:line="276" w:lineRule="auto"/>
        <w:rPr>
          <w:noProof/>
          <w:szCs w:val="24"/>
          <w:lang w:val="en-ZW"/>
        </w:rPr>
      </w:pPr>
      <w:r w:rsidRPr="002D431E">
        <w:rPr>
          <w:noProof/>
          <w:szCs w:val="24"/>
          <w:lang w:val="en-ZW"/>
        </w:rPr>
        <w:t>Viewing of related videos</w:t>
      </w:r>
    </w:p>
    <w:p w:rsidR="002D431E" w:rsidRPr="002D431E" w:rsidRDefault="002D431E" w:rsidP="0008334A">
      <w:pPr>
        <w:numPr>
          <w:ilvl w:val="0"/>
          <w:numId w:val="214"/>
        </w:numPr>
        <w:spacing w:after="0" w:line="276" w:lineRule="auto"/>
        <w:rPr>
          <w:noProof/>
          <w:szCs w:val="24"/>
          <w:lang w:val="en-ZW"/>
        </w:rPr>
      </w:pPr>
      <w:r w:rsidRPr="002D431E">
        <w:rPr>
          <w:noProof/>
          <w:szCs w:val="24"/>
          <w:lang w:val="en-ZW"/>
        </w:rPr>
        <w:t xml:space="preserve">Project </w:t>
      </w:r>
    </w:p>
    <w:p w:rsidR="002D431E" w:rsidRPr="002D431E" w:rsidRDefault="002D431E" w:rsidP="0008334A">
      <w:pPr>
        <w:numPr>
          <w:ilvl w:val="0"/>
          <w:numId w:val="214"/>
        </w:numPr>
        <w:spacing w:after="0" w:line="276" w:lineRule="auto"/>
        <w:rPr>
          <w:noProof/>
          <w:szCs w:val="24"/>
          <w:lang w:val="en-ZW"/>
        </w:rPr>
      </w:pPr>
      <w:r w:rsidRPr="002D431E">
        <w:rPr>
          <w:noProof/>
          <w:szCs w:val="24"/>
          <w:lang w:val="en-ZW"/>
        </w:rPr>
        <w:t xml:space="preserve">Group discussions </w:t>
      </w:r>
    </w:p>
    <w:p w:rsidR="002D431E" w:rsidRPr="002D431E" w:rsidRDefault="002D431E" w:rsidP="002D431E">
      <w:pPr>
        <w:spacing w:after="0" w:line="276" w:lineRule="auto"/>
        <w:rPr>
          <w:b/>
          <w:szCs w:val="24"/>
          <w:lang w:val="en-ZW"/>
        </w:rPr>
      </w:pPr>
    </w:p>
    <w:p w:rsidR="002D431E" w:rsidRPr="002D431E" w:rsidRDefault="002D431E" w:rsidP="002D431E">
      <w:pPr>
        <w:spacing w:after="0" w:line="276" w:lineRule="auto"/>
        <w:rPr>
          <w:b/>
          <w:szCs w:val="24"/>
          <w:lang w:val="en-ZW"/>
        </w:rPr>
      </w:pPr>
      <w:r w:rsidRPr="002D431E">
        <w:rPr>
          <w:b/>
          <w:szCs w:val="24"/>
          <w:lang w:val="en-ZW"/>
        </w:rPr>
        <w:t>Recommended Resources</w:t>
      </w:r>
    </w:p>
    <w:p w:rsidR="002D431E" w:rsidRPr="002D431E" w:rsidRDefault="002D431E" w:rsidP="0008334A">
      <w:pPr>
        <w:numPr>
          <w:ilvl w:val="0"/>
          <w:numId w:val="16"/>
        </w:numPr>
        <w:spacing w:after="0" w:line="276" w:lineRule="auto"/>
        <w:rPr>
          <w:noProof/>
          <w:szCs w:val="24"/>
          <w:lang w:val="en-ZW"/>
        </w:rPr>
      </w:pPr>
      <w:r w:rsidRPr="002D431E">
        <w:rPr>
          <w:noProof/>
          <w:szCs w:val="24"/>
          <w:lang w:val="en-ZW"/>
        </w:rPr>
        <w:t xml:space="preserve">Computers </w:t>
      </w:r>
    </w:p>
    <w:p w:rsidR="002D431E" w:rsidRPr="002D431E" w:rsidRDefault="002D431E" w:rsidP="0008334A">
      <w:pPr>
        <w:numPr>
          <w:ilvl w:val="0"/>
          <w:numId w:val="16"/>
        </w:numPr>
        <w:spacing w:after="0" w:line="276" w:lineRule="auto"/>
        <w:rPr>
          <w:noProof/>
          <w:szCs w:val="24"/>
          <w:lang w:val="en-ZW"/>
        </w:rPr>
      </w:pPr>
      <w:r w:rsidRPr="002D431E">
        <w:rPr>
          <w:noProof/>
          <w:szCs w:val="24"/>
          <w:lang w:val="en-ZW"/>
        </w:rPr>
        <w:t>Printers</w:t>
      </w:r>
    </w:p>
    <w:p w:rsidR="002D431E" w:rsidRPr="002D431E" w:rsidRDefault="002D431E" w:rsidP="0008334A">
      <w:pPr>
        <w:numPr>
          <w:ilvl w:val="0"/>
          <w:numId w:val="16"/>
        </w:numPr>
        <w:spacing w:after="0" w:line="276" w:lineRule="auto"/>
        <w:rPr>
          <w:noProof/>
          <w:szCs w:val="24"/>
          <w:lang w:val="en-ZW"/>
        </w:rPr>
      </w:pPr>
      <w:r w:rsidRPr="002D431E">
        <w:rPr>
          <w:noProof/>
          <w:szCs w:val="24"/>
          <w:lang w:val="en-ZW"/>
        </w:rPr>
        <w:t>Storage devices</w:t>
      </w:r>
    </w:p>
    <w:p w:rsidR="002D431E" w:rsidRPr="002D431E" w:rsidRDefault="002D431E" w:rsidP="0008334A">
      <w:pPr>
        <w:numPr>
          <w:ilvl w:val="0"/>
          <w:numId w:val="16"/>
        </w:numPr>
        <w:spacing w:after="0" w:line="276" w:lineRule="auto"/>
        <w:rPr>
          <w:noProof/>
          <w:szCs w:val="24"/>
          <w:lang w:val="en-ZW"/>
        </w:rPr>
      </w:pPr>
      <w:r w:rsidRPr="002D431E">
        <w:rPr>
          <w:noProof/>
          <w:szCs w:val="24"/>
          <w:lang w:val="en-ZW"/>
        </w:rPr>
        <w:t>Internet access</w:t>
      </w:r>
    </w:p>
    <w:p w:rsidR="002D431E" w:rsidRPr="002D431E" w:rsidRDefault="002D431E" w:rsidP="002D431E">
      <w:pPr>
        <w:spacing w:line="276" w:lineRule="auto"/>
        <w:rPr>
          <w:szCs w:val="24"/>
          <w:lang w:val="en-ZW"/>
        </w:rPr>
      </w:pPr>
      <w:r w:rsidRPr="002D431E">
        <w:rPr>
          <w:szCs w:val="24"/>
          <w:lang w:val="en-ZW"/>
        </w:rPr>
        <w:br w:type="page"/>
      </w:r>
    </w:p>
    <w:p w:rsidR="002D431E" w:rsidRPr="002D431E" w:rsidRDefault="002D431E" w:rsidP="002D431E">
      <w:pPr>
        <w:keepNext/>
        <w:keepLines/>
        <w:spacing w:before="240" w:after="0" w:line="276" w:lineRule="auto"/>
        <w:jc w:val="center"/>
        <w:outlineLvl w:val="0"/>
        <w:rPr>
          <w:rFonts w:eastAsia="Times New Roman"/>
          <w:b/>
          <w:szCs w:val="24"/>
          <w:lang w:val="en-ZW"/>
        </w:rPr>
      </w:pPr>
      <w:bookmarkStart w:id="32" w:name="_Toc69737492"/>
      <w:r w:rsidRPr="002D431E">
        <w:rPr>
          <w:rFonts w:eastAsia="Times New Roman"/>
          <w:b/>
          <w:szCs w:val="24"/>
          <w:lang w:val="en-ZW"/>
        </w:rPr>
        <w:lastRenderedPageBreak/>
        <w:t>ENTREPRENEURIAL SKILLS</w:t>
      </w:r>
      <w:bookmarkEnd w:id="32"/>
      <w:r w:rsidRPr="002D431E">
        <w:rPr>
          <w:rFonts w:eastAsia="Times New Roman"/>
          <w:b/>
          <w:szCs w:val="24"/>
          <w:lang w:val="en-ZW"/>
        </w:rPr>
        <w:t xml:space="preserve"> </w:t>
      </w:r>
    </w:p>
    <w:p w:rsidR="002D431E" w:rsidRPr="002D431E" w:rsidRDefault="002D431E" w:rsidP="002D431E">
      <w:pPr>
        <w:kinsoku w:val="0"/>
        <w:overflowPunct w:val="0"/>
        <w:spacing w:before="185" w:after="0" w:line="276" w:lineRule="auto"/>
        <w:ind w:right="1080"/>
        <w:rPr>
          <w:rFonts w:eastAsia="Times New Roman"/>
          <w:szCs w:val="24"/>
          <w:lang w:val="en-US"/>
        </w:rPr>
      </w:pPr>
      <w:r w:rsidRPr="002D431E">
        <w:rPr>
          <w:rFonts w:eastAsia="Times New Roman"/>
          <w:b/>
          <w:bCs/>
          <w:szCs w:val="24"/>
          <w:lang w:val="en-US"/>
        </w:rPr>
        <w:t xml:space="preserve">UNIT CODE: </w:t>
      </w:r>
      <w:r w:rsidR="00C36595">
        <w:rPr>
          <w:szCs w:val="24"/>
          <w:lang w:val="en-ZA"/>
        </w:rPr>
        <w:t>REL/CU/CHM/BC/04</w:t>
      </w:r>
      <w:r w:rsidR="00C36595" w:rsidRPr="00F66EA2">
        <w:rPr>
          <w:szCs w:val="24"/>
          <w:lang w:val="en-ZA"/>
        </w:rPr>
        <w:t>/6</w:t>
      </w:r>
      <w:r w:rsidR="00C36595">
        <w:rPr>
          <w:szCs w:val="24"/>
          <w:lang w:val="en-ZA"/>
        </w:rPr>
        <w:t>/A</w:t>
      </w:r>
    </w:p>
    <w:p w:rsidR="002D431E" w:rsidRPr="002D431E" w:rsidRDefault="002D431E" w:rsidP="002D431E">
      <w:pPr>
        <w:spacing w:after="0" w:line="276" w:lineRule="auto"/>
        <w:rPr>
          <w:szCs w:val="24"/>
          <w:lang w:val="en-ZW"/>
        </w:rPr>
      </w:pPr>
    </w:p>
    <w:p w:rsidR="002D431E" w:rsidRPr="002D431E" w:rsidRDefault="002D431E" w:rsidP="002D431E">
      <w:pPr>
        <w:spacing w:line="276" w:lineRule="auto"/>
        <w:rPr>
          <w:b/>
          <w:bCs/>
          <w:szCs w:val="24"/>
          <w:lang w:val="en-ZW"/>
        </w:rPr>
      </w:pPr>
      <w:r w:rsidRPr="002D431E">
        <w:rPr>
          <w:b/>
          <w:bCs/>
          <w:szCs w:val="24"/>
          <w:lang w:val="en-ZW"/>
        </w:rPr>
        <w:t>Relationship to Occupational Standards</w:t>
      </w:r>
    </w:p>
    <w:p w:rsidR="002D431E" w:rsidRPr="002D431E" w:rsidRDefault="002D431E" w:rsidP="002D431E">
      <w:pPr>
        <w:kinsoku w:val="0"/>
        <w:overflowPunct w:val="0"/>
        <w:spacing w:before="12" w:after="0" w:line="276" w:lineRule="auto"/>
        <w:ind w:right="-334"/>
        <w:rPr>
          <w:rFonts w:eastAsia="Times New Roman"/>
          <w:szCs w:val="24"/>
          <w:lang w:val="en-US"/>
        </w:rPr>
      </w:pPr>
      <w:r w:rsidRPr="002D431E">
        <w:rPr>
          <w:rFonts w:eastAsia="Times New Roman"/>
          <w:szCs w:val="24"/>
          <w:lang w:val="en-US"/>
        </w:rPr>
        <w:t>This</w:t>
      </w:r>
      <w:r w:rsidRPr="002D431E">
        <w:rPr>
          <w:rFonts w:eastAsia="Times New Roman"/>
          <w:spacing w:val="-24"/>
          <w:szCs w:val="24"/>
          <w:lang w:val="en-US"/>
        </w:rPr>
        <w:t xml:space="preserve"> </w:t>
      </w:r>
      <w:r w:rsidRPr="002D431E">
        <w:rPr>
          <w:rFonts w:eastAsia="Times New Roman"/>
          <w:szCs w:val="24"/>
          <w:lang w:val="en-US"/>
        </w:rPr>
        <w:t>unit</w:t>
      </w:r>
      <w:r w:rsidRPr="002D431E">
        <w:rPr>
          <w:rFonts w:eastAsia="Times New Roman"/>
          <w:spacing w:val="-23"/>
          <w:szCs w:val="24"/>
          <w:lang w:val="en-US"/>
        </w:rPr>
        <w:t xml:space="preserve"> </w:t>
      </w:r>
      <w:r w:rsidRPr="002D431E">
        <w:rPr>
          <w:rFonts w:eastAsia="Times New Roman"/>
          <w:szCs w:val="24"/>
          <w:lang w:val="en-US"/>
        </w:rPr>
        <w:t>addresses</w:t>
      </w:r>
      <w:r w:rsidRPr="002D431E">
        <w:rPr>
          <w:rFonts w:eastAsia="Times New Roman"/>
          <w:spacing w:val="-24"/>
          <w:szCs w:val="24"/>
          <w:lang w:val="en-US"/>
        </w:rPr>
        <w:t xml:space="preserve"> </w:t>
      </w:r>
      <w:r w:rsidRPr="002D431E">
        <w:rPr>
          <w:rFonts w:eastAsia="Times New Roman"/>
          <w:szCs w:val="24"/>
          <w:lang w:val="en-US"/>
        </w:rPr>
        <w:t>the</w:t>
      </w:r>
      <w:r w:rsidRPr="002D431E">
        <w:rPr>
          <w:rFonts w:eastAsia="Times New Roman"/>
          <w:spacing w:val="-24"/>
          <w:szCs w:val="24"/>
          <w:lang w:val="en-US"/>
        </w:rPr>
        <w:t xml:space="preserve"> </w:t>
      </w:r>
      <w:r w:rsidRPr="002D431E">
        <w:rPr>
          <w:rFonts w:eastAsia="Times New Roman"/>
          <w:szCs w:val="24"/>
          <w:lang w:val="en-US"/>
        </w:rPr>
        <w:t>Unit</w:t>
      </w:r>
      <w:r w:rsidRPr="002D431E">
        <w:rPr>
          <w:rFonts w:eastAsia="Times New Roman"/>
          <w:spacing w:val="-23"/>
          <w:szCs w:val="24"/>
          <w:lang w:val="en-US"/>
        </w:rPr>
        <w:t xml:space="preserve"> </w:t>
      </w:r>
      <w:r w:rsidRPr="002D431E">
        <w:rPr>
          <w:rFonts w:eastAsia="Times New Roman"/>
          <w:szCs w:val="24"/>
          <w:lang w:val="en-US"/>
        </w:rPr>
        <w:t>of</w:t>
      </w:r>
      <w:r w:rsidRPr="002D431E">
        <w:rPr>
          <w:rFonts w:eastAsia="Times New Roman"/>
          <w:spacing w:val="-23"/>
          <w:szCs w:val="24"/>
          <w:lang w:val="en-US"/>
        </w:rPr>
        <w:t xml:space="preserve"> Competency</w:t>
      </w:r>
      <w:r w:rsidRPr="002D431E">
        <w:rPr>
          <w:rFonts w:eastAsia="Times New Roman"/>
          <w:szCs w:val="24"/>
          <w:lang w:val="en-US"/>
        </w:rPr>
        <w:t>:</w:t>
      </w:r>
      <w:r w:rsidRPr="002D431E">
        <w:rPr>
          <w:rFonts w:eastAsia="Times New Roman"/>
          <w:spacing w:val="-24"/>
          <w:szCs w:val="24"/>
          <w:lang w:val="en-US"/>
        </w:rPr>
        <w:t xml:space="preserve"> </w:t>
      </w:r>
      <w:r w:rsidRPr="002D431E">
        <w:rPr>
          <w:rFonts w:eastAsia="Times New Roman"/>
          <w:szCs w:val="24"/>
          <w:lang w:val="en-US"/>
        </w:rPr>
        <w:t>Demonstrate Entrepreneurial Skills</w:t>
      </w:r>
    </w:p>
    <w:p w:rsidR="002D431E" w:rsidRPr="002D431E" w:rsidRDefault="002D431E" w:rsidP="002D431E">
      <w:pPr>
        <w:kinsoku w:val="0"/>
        <w:overflowPunct w:val="0"/>
        <w:spacing w:before="1" w:after="0" w:line="276" w:lineRule="auto"/>
        <w:ind w:right="749"/>
        <w:rPr>
          <w:rFonts w:eastAsia="Times New Roman"/>
          <w:szCs w:val="24"/>
          <w:lang w:val="en-US"/>
        </w:rPr>
      </w:pPr>
    </w:p>
    <w:p w:rsidR="002D431E" w:rsidRPr="002D431E" w:rsidRDefault="002D431E" w:rsidP="002D431E">
      <w:pPr>
        <w:kinsoku w:val="0"/>
        <w:overflowPunct w:val="0"/>
        <w:spacing w:before="1" w:after="0" w:line="276" w:lineRule="auto"/>
        <w:ind w:right="749"/>
        <w:rPr>
          <w:rFonts w:eastAsia="Times New Roman"/>
          <w:szCs w:val="24"/>
          <w:lang w:val="en-US"/>
        </w:rPr>
      </w:pPr>
      <w:r w:rsidRPr="002D431E">
        <w:rPr>
          <w:rFonts w:eastAsia="Times New Roman"/>
          <w:b/>
          <w:bCs/>
          <w:szCs w:val="24"/>
          <w:lang w:val="en-US"/>
        </w:rPr>
        <w:t xml:space="preserve">Duration of unit: </w:t>
      </w:r>
      <w:r w:rsidRPr="002D431E">
        <w:rPr>
          <w:rFonts w:eastAsia="Times New Roman"/>
          <w:szCs w:val="24"/>
          <w:lang w:val="en-US"/>
        </w:rPr>
        <w:t>100 hours</w:t>
      </w:r>
    </w:p>
    <w:p w:rsidR="002D431E" w:rsidRPr="002D431E" w:rsidRDefault="002D431E" w:rsidP="002D431E">
      <w:pPr>
        <w:kinsoku w:val="0"/>
        <w:overflowPunct w:val="0"/>
        <w:spacing w:before="1" w:after="0" w:line="276" w:lineRule="auto"/>
        <w:ind w:right="749"/>
        <w:rPr>
          <w:rFonts w:eastAsia="Times New Roman"/>
          <w:szCs w:val="24"/>
          <w:lang w:val="en-US"/>
        </w:rPr>
      </w:pPr>
    </w:p>
    <w:p w:rsidR="002D431E" w:rsidRPr="002D431E" w:rsidRDefault="002D431E" w:rsidP="002D431E">
      <w:pPr>
        <w:spacing w:line="276" w:lineRule="auto"/>
        <w:rPr>
          <w:b/>
          <w:szCs w:val="24"/>
          <w:lang w:val="en-ZW"/>
        </w:rPr>
      </w:pPr>
      <w:r w:rsidRPr="002D431E">
        <w:rPr>
          <w:b/>
          <w:szCs w:val="24"/>
          <w:lang w:val="en-ZW"/>
        </w:rPr>
        <w:t>Unit Description</w:t>
      </w:r>
    </w:p>
    <w:p w:rsidR="002D431E" w:rsidRPr="002D431E" w:rsidRDefault="002D431E" w:rsidP="002D431E">
      <w:pPr>
        <w:kinsoku w:val="0"/>
        <w:overflowPunct w:val="0"/>
        <w:spacing w:after="0" w:line="276" w:lineRule="auto"/>
        <w:ind w:right="-334"/>
        <w:jc w:val="both"/>
        <w:rPr>
          <w:rFonts w:eastAsia="Times New Roman"/>
          <w:szCs w:val="24"/>
          <w:lang w:val="en-US"/>
        </w:rPr>
      </w:pPr>
      <w:r w:rsidRPr="002D431E">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2D431E" w:rsidRPr="002D431E" w:rsidRDefault="002D431E" w:rsidP="002D431E">
      <w:pPr>
        <w:kinsoku w:val="0"/>
        <w:overflowPunct w:val="0"/>
        <w:spacing w:after="0" w:line="276" w:lineRule="auto"/>
        <w:ind w:right="749"/>
        <w:rPr>
          <w:rFonts w:eastAsia="Times New Roman"/>
          <w:szCs w:val="24"/>
          <w:lang w:val="en-US"/>
        </w:rPr>
      </w:pPr>
    </w:p>
    <w:p w:rsidR="002D431E" w:rsidRPr="002D431E" w:rsidRDefault="002D431E" w:rsidP="002D431E">
      <w:pPr>
        <w:spacing w:line="276" w:lineRule="auto"/>
        <w:rPr>
          <w:b/>
          <w:szCs w:val="24"/>
          <w:lang w:val="en-ZW"/>
        </w:rPr>
      </w:pPr>
      <w:r w:rsidRPr="002D431E">
        <w:rPr>
          <w:b/>
          <w:szCs w:val="24"/>
          <w:lang w:val="en-ZW"/>
        </w:rPr>
        <w:t>Summary of Learning Outcomes</w:t>
      </w:r>
    </w:p>
    <w:p w:rsidR="002D431E" w:rsidRPr="002D431E" w:rsidRDefault="002D431E" w:rsidP="0008334A">
      <w:pPr>
        <w:widowControl w:val="0"/>
        <w:numPr>
          <w:ilvl w:val="1"/>
          <w:numId w:val="210"/>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2D431E">
        <w:rPr>
          <w:rFonts w:eastAsia="Times New Roman"/>
          <w:szCs w:val="24"/>
          <w:lang w:val="en-ZW" w:eastAsia="x-none"/>
        </w:rPr>
        <w:t>Demonstrate understanding of who an entrepreneur</w:t>
      </w:r>
    </w:p>
    <w:p w:rsidR="002D431E" w:rsidRPr="002D431E" w:rsidRDefault="002D431E" w:rsidP="0008334A">
      <w:pPr>
        <w:widowControl w:val="0"/>
        <w:numPr>
          <w:ilvl w:val="1"/>
          <w:numId w:val="210"/>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2D431E">
        <w:rPr>
          <w:rFonts w:eastAsia="Times New Roman"/>
          <w:szCs w:val="24"/>
          <w:lang w:val="en-ZW" w:eastAsia="x-none"/>
        </w:rPr>
        <w:t>Demonstrate knowledge of entrepreneurship and self-employment</w:t>
      </w:r>
    </w:p>
    <w:p w:rsidR="002D431E" w:rsidRPr="002D431E" w:rsidRDefault="002D431E" w:rsidP="0008334A">
      <w:pPr>
        <w:widowControl w:val="0"/>
        <w:numPr>
          <w:ilvl w:val="1"/>
          <w:numId w:val="210"/>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2D431E">
        <w:rPr>
          <w:rFonts w:eastAsia="Times New Roman"/>
          <w:szCs w:val="24"/>
          <w:lang w:val="en-ZW" w:eastAsia="x-none"/>
        </w:rPr>
        <w:t>Identify entrepreneurship opportunities</w:t>
      </w:r>
    </w:p>
    <w:p w:rsidR="002D431E" w:rsidRPr="002D431E" w:rsidRDefault="002D431E" w:rsidP="0008334A">
      <w:pPr>
        <w:widowControl w:val="0"/>
        <w:numPr>
          <w:ilvl w:val="1"/>
          <w:numId w:val="210"/>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2D431E">
        <w:rPr>
          <w:rFonts w:eastAsia="Times New Roman"/>
          <w:szCs w:val="24"/>
          <w:lang w:val="en-ZW" w:eastAsia="x-none"/>
        </w:rPr>
        <w:t>Create entrepreneurial awareness</w:t>
      </w:r>
    </w:p>
    <w:p w:rsidR="002D431E" w:rsidRPr="002D431E" w:rsidRDefault="002D431E" w:rsidP="0008334A">
      <w:pPr>
        <w:widowControl w:val="0"/>
        <w:numPr>
          <w:ilvl w:val="1"/>
          <w:numId w:val="210"/>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2D431E">
        <w:rPr>
          <w:rFonts w:eastAsia="Times New Roman"/>
          <w:szCs w:val="24"/>
          <w:lang w:val="en-ZW" w:eastAsia="x-none"/>
        </w:rPr>
        <w:t>Apply entrepreneurial motivation</w:t>
      </w:r>
    </w:p>
    <w:p w:rsidR="002D431E" w:rsidRPr="002D431E" w:rsidRDefault="002D431E" w:rsidP="0008334A">
      <w:pPr>
        <w:widowControl w:val="0"/>
        <w:numPr>
          <w:ilvl w:val="1"/>
          <w:numId w:val="210"/>
        </w:numPr>
        <w:tabs>
          <w:tab w:val="left" w:pos="831"/>
          <w:tab w:val="left" w:pos="9090"/>
        </w:tabs>
        <w:kinsoku w:val="0"/>
        <w:overflowPunct w:val="0"/>
        <w:autoSpaceDE w:val="0"/>
        <w:autoSpaceDN w:val="0"/>
        <w:adjustRightInd w:val="0"/>
        <w:spacing w:after="0" w:line="276" w:lineRule="auto"/>
        <w:rPr>
          <w:rFonts w:eastAsia="Times New Roman"/>
          <w:szCs w:val="24"/>
          <w:lang w:val="en-ZW" w:eastAsia="x-none"/>
        </w:rPr>
      </w:pPr>
      <w:r w:rsidRPr="002D431E">
        <w:rPr>
          <w:rFonts w:eastAsia="Times New Roman"/>
          <w:szCs w:val="24"/>
          <w:lang w:val="en-ZW" w:eastAsia="x-none"/>
        </w:rPr>
        <w:t>Develop business innovative strategies</w:t>
      </w:r>
    </w:p>
    <w:p w:rsidR="002D431E" w:rsidRPr="002D431E" w:rsidRDefault="002D431E" w:rsidP="0008334A">
      <w:pPr>
        <w:widowControl w:val="0"/>
        <w:numPr>
          <w:ilvl w:val="1"/>
          <w:numId w:val="210"/>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2D431E">
        <w:rPr>
          <w:rFonts w:eastAsia="Times New Roman"/>
          <w:szCs w:val="24"/>
          <w:lang w:val="en-ZW" w:eastAsia="x-none"/>
        </w:rPr>
        <w:t>Develop Business plan</w:t>
      </w:r>
    </w:p>
    <w:p w:rsidR="002D431E" w:rsidRPr="007F7FA2" w:rsidRDefault="007F7FA2" w:rsidP="002D431E">
      <w:pPr>
        <w:widowControl w:val="0"/>
        <w:tabs>
          <w:tab w:val="left" w:pos="831"/>
        </w:tabs>
        <w:kinsoku w:val="0"/>
        <w:overflowPunct w:val="0"/>
        <w:autoSpaceDE w:val="0"/>
        <w:autoSpaceDN w:val="0"/>
        <w:adjustRightInd w:val="0"/>
        <w:spacing w:after="0" w:line="276" w:lineRule="auto"/>
        <w:rPr>
          <w:b/>
          <w:szCs w:val="24"/>
          <w:lang w:val="en-ZW"/>
        </w:rPr>
      </w:pPr>
      <w:r w:rsidRPr="007F7FA2">
        <w:rPr>
          <w:b/>
          <w:szCs w:val="24"/>
          <w:lang w:val="en-ZW"/>
        </w:rPr>
        <w:t>Learning Outcomes, Content and Methods of Assessment</w:t>
      </w:r>
    </w:p>
    <w:tbl>
      <w:tblPr>
        <w:tblW w:w="5000" w:type="pct"/>
        <w:tblCellMar>
          <w:left w:w="0" w:type="dxa"/>
          <w:right w:w="0" w:type="dxa"/>
        </w:tblCellMar>
        <w:tblLook w:val="0000" w:firstRow="0" w:lastRow="0" w:firstColumn="0" w:lastColumn="0" w:noHBand="0" w:noVBand="0"/>
      </w:tblPr>
      <w:tblGrid>
        <w:gridCol w:w="2542"/>
        <w:gridCol w:w="3476"/>
        <w:gridCol w:w="3332"/>
      </w:tblGrid>
      <w:tr w:rsidR="002D431E" w:rsidRPr="002D431E" w:rsidTr="007F7FA2">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rsidR="002D431E" w:rsidRPr="002D431E" w:rsidRDefault="002D431E" w:rsidP="002D431E">
            <w:pPr>
              <w:widowControl w:val="0"/>
              <w:kinsoku w:val="0"/>
              <w:overflowPunct w:val="0"/>
              <w:autoSpaceDE w:val="0"/>
              <w:autoSpaceDN w:val="0"/>
              <w:adjustRightInd w:val="0"/>
              <w:spacing w:before="1" w:after="0" w:line="276" w:lineRule="auto"/>
              <w:rPr>
                <w:rFonts w:eastAsia="Times New Roman"/>
                <w:szCs w:val="24"/>
                <w:lang w:val="en-US"/>
              </w:rPr>
            </w:pPr>
          </w:p>
          <w:p w:rsidR="002D431E" w:rsidRPr="002D431E" w:rsidRDefault="002D431E" w:rsidP="002D431E">
            <w:pPr>
              <w:widowControl w:val="0"/>
              <w:kinsoku w:val="0"/>
              <w:overflowPunct w:val="0"/>
              <w:autoSpaceDE w:val="0"/>
              <w:autoSpaceDN w:val="0"/>
              <w:adjustRightInd w:val="0"/>
              <w:spacing w:before="7" w:after="0" w:line="276" w:lineRule="auto"/>
              <w:rPr>
                <w:rFonts w:eastAsia="Times New Roman"/>
                <w:szCs w:val="24"/>
                <w:lang w:val="en-US"/>
              </w:rPr>
            </w:pPr>
            <w:r w:rsidRPr="002D431E">
              <w:rPr>
                <w:rFonts w:eastAsia="Times New Roman"/>
                <w:b/>
                <w:bCs/>
                <w:szCs w:val="24"/>
                <w:lang w:val="en-US"/>
              </w:rPr>
              <w:t>Learning Outcome</w:t>
            </w:r>
          </w:p>
        </w:tc>
        <w:tc>
          <w:tcPr>
            <w:tcW w:w="1798" w:type="pct"/>
            <w:tcBorders>
              <w:top w:val="single" w:sz="4" w:space="0" w:color="000000"/>
              <w:left w:val="single" w:sz="4" w:space="0" w:color="000000"/>
              <w:bottom w:val="single" w:sz="4" w:space="0" w:color="000000"/>
              <w:right w:val="single" w:sz="4" w:space="0" w:color="000000"/>
            </w:tcBorders>
          </w:tcPr>
          <w:p w:rsidR="002D431E" w:rsidRPr="002D431E" w:rsidRDefault="002D431E" w:rsidP="002D431E">
            <w:pPr>
              <w:widowControl w:val="0"/>
              <w:kinsoku w:val="0"/>
              <w:overflowPunct w:val="0"/>
              <w:autoSpaceDE w:val="0"/>
              <w:autoSpaceDN w:val="0"/>
              <w:adjustRightInd w:val="0"/>
              <w:spacing w:before="1" w:after="0" w:line="276" w:lineRule="auto"/>
              <w:rPr>
                <w:rFonts w:eastAsia="Times New Roman"/>
                <w:szCs w:val="24"/>
                <w:lang w:val="en-US"/>
              </w:rPr>
            </w:pPr>
          </w:p>
          <w:p w:rsidR="002D431E" w:rsidRPr="002D431E" w:rsidRDefault="002D431E" w:rsidP="002D431E">
            <w:pPr>
              <w:widowControl w:val="0"/>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b/>
                <w:bCs/>
                <w:szCs w:val="24"/>
                <w:lang w:val="en-US"/>
              </w:rPr>
              <w:t>Content</w:t>
            </w:r>
          </w:p>
        </w:tc>
        <w:tc>
          <w:tcPr>
            <w:tcW w:w="1812" w:type="pct"/>
            <w:tcBorders>
              <w:top w:val="single" w:sz="4" w:space="0" w:color="000000"/>
              <w:left w:val="single" w:sz="4" w:space="0" w:color="000000"/>
              <w:bottom w:val="single" w:sz="4" w:space="0" w:color="000000"/>
              <w:right w:val="single" w:sz="4" w:space="0" w:color="000000"/>
            </w:tcBorders>
          </w:tcPr>
          <w:p w:rsidR="002D431E" w:rsidRPr="002D431E" w:rsidRDefault="00C36595" w:rsidP="002D431E">
            <w:pPr>
              <w:widowControl w:val="0"/>
              <w:kinsoku w:val="0"/>
              <w:overflowPunct w:val="0"/>
              <w:autoSpaceDE w:val="0"/>
              <w:autoSpaceDN w:val="0"/>
              <w:adjustRightInd w:val="0"/>
              <w:spacing w:before="87" w:after="0" w:line="276" w:lineRule="auto"/>
              <w:rPr>
                <w:rFonts w:eastAsia="Times New Roman"/>
                <w:szCs w:val="24"/>
                <w:lang w:val="en-US"/>
              </w:rPr>
            </w:pPr>
            <w:r w:rsidRPr="002D431E">
              <w:rPr>
                <w:b/>
                <w:szCs w:val="24"/>
                <w:lang w:val="en-ZA"/>
              </w:rPr>
              <w:t xml:space="preserve">Methods </w:t>
            </w:r>
            <w:r>
              <w:rPr>
                <w:b/>
                <w:szCs w:val="24"/>
                <w:lang w:val="en-ZA"/>
              </w:rPr>
              <w:t xml:space="preserve">of </w:t>
            </w:r>
            <w:r w:rsidRPr="002D431E">
              <w:rPr>
                <w:b/>
                <w:szCs w:val="24"/>
                <w:lang w:val="en-ZA"/>
              </w:rPr>
              <w:t>Assessment</w:t>
            </w:r>
          </w:p>
        </w:tc>
      </w:tr>
      <w:tr w:rsidR="002D431E" w:rsidRPr="002D431E" w:rsidTr="007F7FA2">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44"/>
              </w:numPr>
              <w:kinsoku w:val="0"/>
              <w:overflowPunct w:val="0"/>
              <w:autoSpaceDE w:val="0"/>
              <w:autoSpaceDN w:val="0"/>
              <w:adjustRightInd w:val="0"/>
              <w:spacing w:before="7" w:after="0" w:line="276" w:lineRule="auto"/>
              <w:ind w:hanging="270"/>
              <w:rPr>
                <w:rFonts w:eastAsia="Times New Roman"/>
                <w:szCs w:val="24"/>
                <w:lang w:val="en-US"/>
              </w:rPr>
            </w:pPr>
            <w:r w:rsidRPr="002D431E">
              <w:rPr>
                <w:rFonts w:eastAsia="Times New Roman"/>
                <w:szCs w:val="24"/>
                <w:lang w:val="en-US"/>
              </w:rPr>
              <w:t>Demonstrate knowledge of entrepreneurship and self-employment</w:t>
            </w:r>
          </w:p>
        </w:tc>
        <w:tc>
          <w:tcPr>
            <w:tcW w:w="1798"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Importance of self-employment</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Requirements for entry into self-employment</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Role of an Entrepreneur in business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Contributions of Entrepreneurs to National development</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Entrepreneurship culture in Kenya</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Born or made entrepreneurs</w:t>
            </w:r>
          </w:p>
        </w:tc>
        <w:tc>
          <w:tcPr>
            <w:tcW w:w="1812"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rPr>
                <w:rFonts w:eastAsia="Times New Roman"/>
                <w:szCs w:val="24"/>
                <w:lang w:val="en-US"/>
              </w:rPr>
            </w:pPr>
            <w:r w:rsidRPr="002D431E">
              <w:rPr>
                <w:rFonts w:eastAsia="Times New Roman"/>
                <w:szCs w:val="24"/>
                <w:lang w:val="en-US"/>
              </w:rPr>
              <w:t>Individual/group assignments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rPr>
                <w:rFonts w:eastAsia="Times New Roman"/>
                <w:szCs w:val="24"/>
                <w:lang w:val="en-US"/>
              </w:rPr>
            </w:pPr>
            <w:r w:rsidRPr="002D431E">
              <w:rPr>
                <w:rFonts w:eastAsia="Times New Roman"/>
                <w:szCs w:val="24"/>
                <w:lang w:val="en-US"/>
              </w:rPr>
              <w:t>Projects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rPr>
                <w:rFonts w:eastAsia="Times New Roman"/>
                <w:szCs w:val="24"/>
                <w:lang w:val="en-US"/>
              </w:rPr>
            </w:pPr>
            <w:r w:rsidRPr="002D431E">
              <w:rPr>
                <w:rFonts w:eastAsia="Times New Roman"/>
                <w:szCs w:val="24"/>
                <w:lang w:val="en-US"/>
              </w:rPr>
              <w:t>Written tests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rPr>
                <w:rFonts w:eastAsia="Times New Roman"/>
                <w:szCs w:val="24"/>
                <w:lang w:val="en-US"/>
              </w:rPr>
            </w:pPr>
            <w:r w:rsidRPr="002D431E">
              <w:rPr>
                <w:rFonts w:eastAsia="Times New Roman"/>
                <w:szCs w:val="24"/>
                <w:lang w:val="en-US"/>
              </w:rPr>
              <w:t>Oral questions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rPr>
                <w:rFonts w:eastAsia="Times New Roman"/>
                <w:szCs w:val="24"/>
                <w:lang w:val="en-US"/>
              </w:rPr>
            </w:pPr>
            <w:r w:rsidRPr="002D431E">
              <w:rPr>
                <w:rFonts w:eastAsia="Times New Roman"/>
                <w:szCs w:val="24"/>
                <w:lang w:val="en-US"/>
              </w:rPr>
              <w:t>Third party report</w:t>
            </w:r>
          </w:p>
        </w:tc>
      </w:tr>
      <w:tr w:rsidR="002D431E" w:rsidRPr="002D431E" w:rsidTr="007F7FA2">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44"/>
              </w:numPr>
              <w:kinsoku w:val="0"/>
              <w:overflowPunct w:val="0"/>
              <w:autoSpaceDE w:val="0"/>
              <w:autoSpaceDN w:val="0"/>
              <w:adjustRightInd w:val="0"/>
              <w:spacing w:before="7" w:after="0" w:line="276" w:lineRule="auto"/>
              <w:ind w:hanging="270"/>
              <w:rPr>
                <w:rFonts w:eastAsia="Times New Roman"/>
                <w:szCs w:val="24"/>
                <w:lang w:val="en-US"/>
              </w:rPr>
            </w:pPr>
            <w:r w:rsidRPr="002D431E">
              <w:rPr>
                <w:rFonts w:eastAsia="Times New Roman"/>
                <w:szCs w:val="24"/>
                <w:lang w:val="en-US"/>
              </w:rPr>
              <w:lastRenderedPageBreak/>
              <w:t>Identify entrepreneurship opportunities</w:t>
            </w:r>
          </w:p>
        </w:tc>
        <w:tc>
          <w:tcPr>
            <w:tcW w:w="1798"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Business ideas and opportunities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Sources of business ideas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Business life cycle</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Legal aspects of business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Assessment of product demand</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Business environment</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Factors to consider when evaluating business environment</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Technology in business</w:t>
            </w:r>
          </w:p>
        </w:tc>
        <w:tc>
          <w:tcPr>
            <w:tcW w:w="1812"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Individual/group assignments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Projects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Written tests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Oral questions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Third party report</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Interviews</w:t>
            </w:r>
          </w:p>
        </w:tc>
      </w:tr>
      <w:tr w:rsidR="002D431E" w:rsidRPr="002D431E" w:rsidTr="007F7FA2">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44"/>
              </w:numPr>
              <w:kinsoku w:val="0"/>
              <w:overflowPunct w:val="0"/>
              <w:autoSpaceDE w:val="0"/>
              <w:autoSpaceDN w:val="0"/>
              <w:adjustRightInd w:val="0"/>
              <w:spacing w:before="7" w:after="0" w:line="276" w:lineRule="auto"/>
              <w:ind w:hanging="270"/>
              <w:rPr>
                <w:rFonts w:eastAsia="Times New Roman"/>
                <w:szCs w:val="24"/>
                <w:lang w:val="en-US"/>
              </w:rPr>
            </w:pPr>
            <w:r w:rsidRPr="002D431E">
              <w:rPr>
                <w:rFonts w:eastAsia="Times New Roman"/>
                <w:szCs w:val="24"/>
                <w:lang w:val="en-US"/>
              </w:rPr>
              <w:t>Create entrepreneurial awareness</w:t>
            </w:r>
          </w:p>
        </w:tc>
        <w:tc>
          <w:tcPr>
            <w:tcW w:w="1798"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Forms of businesses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Sources of business finance</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Factors in selecting source of business finance</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Governing policies on Small Scale Enterprises (SSEs)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Problems of starting and operating SSEs</w:t>
            </w:r>
          </w:p>
        </w:tc>
        <w:tc>
          <w:tcPr>
            <w:tcW w:w="1812"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Individual/group assignments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Projects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Written tests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Oral questions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Third party report</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Interviews</w:t>
            </w:r>
          </w:p>
        </w:tc>
      </w:tr>
      <w:tr w:rsidR="002D431E" w:rsidRPr="002D431E" w:rsidTr="007F7FA2">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numPr>
                <w:ilvl w:val="0"/>
                <w:numId w:val="244"/>
              </w:numPr>
              <w:spacing w:after="4" w:line="276" w:lineRule="auto"/>
              <w:ind w:hanging="270"/>
              <w:contextualSpacing/>
              <w:rPr>
                <w:rFonts w:eastAsia="Times New Roman"/>
                <w:szCs w:val="24"/>
                <w:lang w:val="en-ZW" w:eastAsia="x-none"/>
              </w:rPr>
            </w:pPr>
            <w:r w:rsidRPr="002D431E">
              <w:rPr>
                <w:rFonts w:eastAsia="Times New Roman"/>
                <w:szCs w:val="24"/>
                <w:lang w:val="en-ZW" w:eastAsia="x-none"/>
              </w:rPr>
              <w:t>Apply entrepreneurial motivation</w:t>
            </w:r>
          </w:p>
          <w:p w:rsidR="002D431E" w:rsidRPr="002D431E" w:rsidRDefault="002D431E" w:rsidP="002D431E">
            <w:pPr>
              <w:widowControl w:val="0"/>
              <w:kinsoku w:val="0"/>
              <w:overflowPunct w:val="0"/>
              <w:autoSpaceDE w:val="0"/>
              <w:autoSpaceDN w:val="0"/>
              <w:adjustRightInd w:val="0"/>
              <w:spacing w:before="7" w:after="0" w:line="276" w:lineRule="auto"/>
              <w:ind w:left="360" w:hanging="270"/>
              <w:rPr>
                <w:rFonts w:eastAsia="Times New Roman"/>
                <w:szCs w:val="24"/>
                <w:lang w:val="en-US"/>
              </w:rPr>
            </w:pPr>
          </w:p>
        </w:tc>
        <w:tc>
          <w:tcPr>
            <w:tcW w:w="1798"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Internal and external motivation</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Motivational theories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Self-assessment</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Entrepreneurial orientation</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Effective communications in entrepreneurship</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Principles of communication</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Entrepreneurial motivation</w:t>
            </w:r>
          </w:p>
        </w:tc>
        <w:tc>
          <w:tcPr>
            <w:tcW w:w="1812"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Case studies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Individual/group assignments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ind w:left="516"/>
              <w:rPr>
                <w:rFonts w:eastAsia="Times New Roman"/>
                <w:szCs w:val="24"/>
                <w:lang w:val="en-US"/>
              </w:rPr>
            </w:pPr>
            <w:r w:rsidRPr="002D431E">
              <w:rPr>
                <w:rFonts w:eastAsia="Times New Roman"/>
                <w:szCs w:val="24"/>
                <w:lang w:val="en-US"/>
              </w:rPr>
              <w:t>Projects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ind w:left="516"/>
              <w:rPr>
                <w:rFonts w:eastAsia="Times New Roman"/>
                <w:szCs w:val="24"/>
                <w:lang w:val="en-US"/>
              </w:rPr>
            </w:pPr>
            <w:r w:rsidRPr="002D431E">
              <w:rPr>
                <w:rFonts w:eastAsia="Times New Roman"/>
                <w:szCs w:val="24"/>
                <w:lang w:val="en-US"/>
              </w:rPr>
              <w:t>Written tests</w:t>
            </w:r>
          </w:p>
          <w:p w:rsidR="002D431E" w:rsidRPr="002D431E" w:rsidRDefault="002D431E" w:rsidP="0008334A">
            <w:pPr>
              <w:numPr>
                <w:ilvl w:val="0"/>
                <w:numId w:val="239"/>
              </w:numPr>
              <w:spacing w:after="0" w:line="276" w:lineRule="auto"/>
              <w:ind w:left="516"/>
              <w:contextualSpacing/>
              <w:rPr>
                <w:rFonts w:eastAsia="Times New Roman"/>
                <w:szCs w:val="24"/>
                <w:lang w:val="en-ZA" w:eastAsia="x-none"/>
              </w:rPr>
            </w:pPr>
            <w:r w:rsidRPr="002D431E">
              <w:rPr>
                <w:rFonts w:eastAsia="Times New Roman"/>
                <w:szCs w:val="24"/>
                <w:lang w:val="en-ZA" w:eastAsia="x-none"/>
              </w:rPr>
              <w:t>Oral questions</w:t>
            </w:r>
          </w:p>
          <w:p w:rsidR="002D431E" w:rsidRPr="002D431E" w:rsidRDefault="002D431E" w:rsidP="0008334A">
            <w:pPr>
              <w:numPr>
                <w:ilvl w:val="0"/>
                <w:numId w:val="239"/>
              </w:numPr>
              <w:spacing w:after="0" w:line="276" w:lineRule="auto"/>
              <w:ind w:left="516"/>
              <w:contextualSpacing/>
              <w:rPr>
                <w:rFonts w:eastAsia="Times New Roman"/>
                <w:szCs w:val="24"/>
                <w:lang w:val="en-ZA" w:eastAsia="x-none"/>
              </w:rPr>
            </w:pPr>
            <w:r w:rsidRPr="002D431E">
              <w:rPr>
                <w:rFonts w:eastAsia="Times New Roman"/>
                <w:szCs w:val="24"/>
                <w:lang w:val="en-ZA" w:eastAsia="x-none"/>
              </w:rPr>
              <w:t>Third party report</w:t>
            </w:r>
          </w:p>
          <w:p w:rsidR="002D431E" w:rsidRPr="002D431E" w:rsidRDefault="002D431E" w:rsidP="0008334A">
            <w:pPr>
              <w:numPr>
                <w:ilvl w:val="0"/>
                <w:numId w:val="239"/>
              </w:numPr>
              <w:spacing w:after="0" w:line="276" w:lineRule="auto"/>
              <w:ind w:left="516"/>
              <w:contextualSpacing/>
              <w:rPr>
                <w:rFonts w:eastAsia="Times New Roman"/>
                <w:szCs w:val="24"/>
                <w:lang w:val="en-ZA" w:eastAsia="x-none"/>
              </w:rPr>
            </w:pPr>
            <w:r w:rsidRPr="002D431E">
              <w:rPr>
                <w:rFonts w:eastAsia="Times New Roman"/>
                <w:szCs w:val="24"/>
                <w:lang w:val="en-ZA" w:eastAsia="x-none"/>
              </w:rPr>
              <w:t>Interviews</w:t>
            </w:r>
          </w:p>
          <w:p w:rsidR="002D431E" w:rsidRPr="002D431E" w:rsidRDefault="002D431E" w:rsidP="002D431E">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2D431E" w:rsidRPr="002D431E" w:rsidTr="007F7FA2">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44"/>
              </w:numPr>
              <w:kinsoku w:val="0"/>
              <w:overflowPunct w:val="0"/>
              <w:autoSpaceDE w:val="0"/>
              <w:autoSpaceDN w:val="0"/>
              <w:adjustRightInd w:val="0"/>
              <w:spacing w:before="7" w:after="0" w:line="276" w:lineRule="auto"/>
              <w:ind w:hanging="270"/>
              <w:rPr>
                <w:rFonts w:eastAsia="Times New Roman"/>
                <w:szCs w:val="24"/>
                <w:lang w:val="en-US"/>
              </w:rPr>
            </w:pPr>
            <w:r w:rsidRPr="002D431E">
              <w:rPr>
                <w:rFonts w:eastAsia="Times New Roman"/>
                <w:szCs w:val="24"/>
                <w:lang w:val="en-US"/>
              </w:rPr>
              <w:t>Develop business innovative strategies</w:t>
            </w:r>
          </w:p>
        </w:tc>
        <w:tc>
          <w:tcPr>
            <w:tcW w:w="1798"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Innovation in business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Small business Strategic Plan</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Creativity in business development</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Linkages with other entrepreneurs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ICT in business growth and development</w:t>
            </w:r>
          </w:p>
          <w:p w:rsidR="002D431E" w:rsidRPr="002D431E" w:rsidRDefault="002D431E" w:rsidP="002D431E">
            <w:pPr>
              <w:widowControl w:val="0"/>
              <w:kinsoku w:val="0"/>
              <w:overflowPunct w:val="0"/>
              <w:autoSpaceDE w:val="0"/>
              <w:autoSpaceDN w:val="0"/>
              <w:adjustRightInd w:val="0"/>
              <w:spacing w:before="1" w:after="0" w:line="276" w:lineRule="auto"/>
              <w:ind w:hanging="390"/>
              <w:rPr>
                <w:rFonts w:eastAsia="Times New Roman"/>
                <w:szCs w:val="24"/>
                <w:lang w:val="en-US"/>
              </w:rPr>
            </w:pPr>
          </w:p>
        </w:tc>
        <w:tc>
          <w:tcPr>
            <w:tcW w:w="1812"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Case studies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Individual/group assignments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ind w:left="516"/>
              <w:rPr>
                <w:rFonts w:eastAsia="Times New Roman"/>
                <w:szCs w:val="24"/>
                <w:lang w:val="en-US"/>
              </w:rPr>
            </w:pPr>
            <w:r w:rsidRPr="002D431E">
              <w:rPr>
                <w:rFonts w:eastAsia="Times New Roman"/>
                <w:szCs w:val="24"/>
                <w:lang w:val="en-US"/>
              </w:rPr>
              <w:t>Projects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ind w:left="516"/>
              <w:rPr>
                <w:rFonts w:eastAsia="Times New Roman"/>
                <w:szCs w:val="24"/>
                <w:lang w:val="en-US"/>
              </w:rPr>
            </w:pPr>
            <w:r w:rsidRPr="002D431E">
              <w:rPr>
                <w:rFonts w:eastAsia="Times New Roman"/>
                <w:szCs w:val="24"/>
                <w:lang w:val="en-US"/>
              </w:rPr>
              <w:t>Written tests</w:t>
            </w:r>
          </w:p>
          <w:p w:rsidR="002D431E" w:rsidRPr="002D431E" w:rsidRDefault="002D431E" w:rsidP="0008334A">
            <w:pPr>
              <w:numPr>
                <w:ilvl w:val="0"/>
                <w:numId w:val="239"/>
              </w:numPr>
              <w:spacing w:after="0" w:line="276" w:lineRule="auto"/>
              <w:ind w:left="516"/>
              <w:contextualSpacing/>
              <w:rPr>
                <w:rFonts w:eastAsia="Times New Roman"/>
                <w:szCs w:val="24"/>
                <w:lang w:val="en-ZA" w:eastAsia="x-none"/>
              </w:rPr>
            </w:pPr>
            <w:r w:rsidRPr="002D431E">
              <w:rPr>
                <w:rFonts w:eastAsia="Times New Roman"/>
                <w:szCs w:val="24"/>
                <w:lang w:val="en-ZA" w:eastAsia="x-none"/>
              </w:rPr>
              <w:t>Oral questions</w:t>
            </w:r>
          </w:p>
          <w:p w:rsidR="002D431E" w:rsidRPr="002D431E" w:rsidRDefault="002D431E" w:rsidP="0008334A">
            <w:pPr>
              <w:numPr>
                <w:ilvl w:val="0"/>
                <w:numId w:val="239"/>
              </w:numPr>
              <w:spacing w:after="0" w:line="276" w:lineRule="auto"/>
              <w:ind w:left="516"/>
              <w:contextualSpacing/>
              <w:rPr>
                <w:rFonts w:eastAsia="Times New Roman"/>
                <w:szCs w:val="24"/>
                <w:lang w:val="en-ZA" w:eastAsia="x-none"/>
              </w:rPr>
            </w:pPr>
            <w:r w:rsidRPr="002D431E">
              <w:rPr>
                <w:rFonts w:eastAsia="Times New Roman"/>
                <w:szCs w:val="24"/>
                <w:lang w:val="en-ZA" w:eastAsia="x-none"/>
              </w:rPr>
              <w:t>Third party report</w:t>
            </w:r>
          </w:p>
          <w:p w:rsidR="002D431E" w:rsidRPr="002D431E" w:rsidRDefault="002D431E" w:rsidP="0008334A">
            <w:pPr>
              <w:numPr>
                <w:ilvl w:val="0"/>
                <w:numId w:val="239"/>
              </w:numPr>
              <w:spacing w:after="0" w:line="276" w:lineRule="auto"/>
              <w:ind w:left="516"/>
              <w:contextualSpacing/>
              <w:rPr>
                <w:rFonts w:eastAsia="Times New Roman"/>
                <w:szCs w:val="24"/>
                <w:lang w:val="en-ZA" w:eastAsia="x-none"/>
              </w:rPr>
            </w:pPr>
            <w:r w:rsidRPr="002D431E">
              <w:rPr>
                <w:rFonts w:eastAsia="Times New Roman"/>
                <w:szCs w:val="24"/>
                <w:lang w:val="en-ZA" w:eastAsia="x-none"/>
              </w:rPr>
              <w:t>Interviews</w:t>
            </w:r>
          </w:p>
          <w:p w:rsidR="002D431E" w:rsidRPr="002D431E" w:rsidRDefault="002D431E" w:rsidP="002D431E">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2D431E" w:rsidRPr="002D431E" w:rsidTr="007F7FA2">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rsidR="002D431E" w:rsidRPr="002D431E" w:rsidRDefault="002D431E" w:rsidP="002D431E">
            <w:pPr>
              <w:widowControl w:val="0"/>
              <w:kinsoku w:val="0"/>
              <w:overflowPunct w:val="0"/>
              <w:autoSpaceDE w:val="0"/>
              <w:autoSpaceDN w:val="0"/>
              <w:adjustRightInd w:val="0"/>
              <w:spacing w:before="7" w:after="0" w:line="276" w:lineRule="auto"/>
              <w:rPr>
                <w:rFonts w:eastAsia="Times New Roman"/>
                <w:szCs w:val="24"/>
                <w:lang w:val="en-US"/>
              </w:rPr>
            </w:pPr>
            <w:r w:rsidRPr="002D431E">
              <w:rPr>
                <w:rFonts w:eastAsia="Times New Roman"/>
                <w:szCs w:val="24"/>
                <w:lang w:val="en-US"/>
              </w:rPr>
              <w:lastRenderedPageBreak/>
              <w:t>6. Develop Business Plan</w:t>
            </w:r>
          </w:p>
        </w:tc>
        <w:tc>
          <w:tcPr>
            <w:tcW w:w="1798"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Business description</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Marketing plan</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Organizational/Management</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plan</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Production/operation plan</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Financial plan</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Executive summary</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rPr>
                <w:rFonts w:eastAsia="Times New Roman"/>
                <w:szCs w:val="24"/>
                <w:lang w:val="en-US"/>
              </w:rPr>
            </w:pPr>
            <w:r w:rsidRPr="002D431E">
              <w:rPr>
                <w:rFonts w:eastAsia="Times New Roman"/>
                <w:szCs w:val="24"/>
                <w:lang w:val="en-US"/>
              </w:rPr>
              <w:t>Presentation of Business Plan</w:t>
            </w:r>
          </w:p>
        </w:tc>
        <w:tc>
          <w:tcPr>
            <w:tcW w:w="1812" w:type="pct"/>
            <w:tcBorders>
              <w:top w:val="single" w:sz="4" w:space="0" w:color="000000"/>
              <w:left w:val="single" w:sz="4" w:space="0" w:color="000000"/>
              <w:bottom w:val="single" w:sz="4" w:space="0" w:color="000000"/>
              <w:right w:val="single" w:sz="4" w:space="0" w:color="000000"/>
            </w:tcBorders>
          </w:tcPr>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Case studies</w:t>
            </w:r>
          </w:p>
          <w:p w:rsidR="002D431E" w:rsidRPr="002D431E" w:rsidRDefault="002D431E" w:rsidP="0008334A">
            <w:pPr>
              <w:widowControl w:val="0"/>
              <w:numPr>
                <w:ilvl w:val="0"/>
                <w:numId w:val="239"/>
              </w:numPr>
              <w:kinsoku w:val="0"/>
              <w:overflowPunct w:val="0"/>
              <w:autoSpaceDE w:val="0"/>
              <w:autoSpaceDN w:val="0"/>
              <w:adjustRightInd w:val="0"/>
              <w:spacing w:before="87" w:after="0" w:line="276" w:lineRule="auto"/>
              <w:ind w:left="516"/>
              <w:rPr>
                <w:rFonts w:eastAsia="Times New Roman"/>
                <w:szCs w:val="24"/>
                <w:lang w:val="en-US"/>
              </w:rPr>
            </w:pPr>
            <w:r w:rsidRPr="002D431E">
              <w:rPr>
                <w:rFonts w:eastAsia="Times New Roman"/>
                <w:szCs w:val="24"/>
                <w:lang w:val="en-US"/>
              </w:rPr>
              <w:t>Individual/group assignments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ind w:left="516"/>
              <w:rPr>
                <w:rFonts w:eastAsia="Times New Roman"/>
                <w:szCs w:val="24"/>
                <w:lang w:val="en-US"/>
              </w:rPr>
            </w:pPr>
            <w:r w:rsidRPr="002D431E">
              <w:rPr>
                <w:rFonts w:eastAsia="Times New Roman"/>
                <w:szCs w:val="24"/>
                <w:lang w:val="en-US"/>
              </w:rPr>
              <w:t>Projects</w:t>
            </w:r>
          </w:p>
          <w:p w:rsidR="002D431E" w:rsidRPr="002D431E" w:rsidRDefault="002D431E" w:rsidP="0008334A">
            <w:pPr>
              <w:widowControl w:val="0"/>
              <w:numPr>
                <w:ilvl w:val="0"/>
                <w:numId w:val="239"/>
              </w:numPr>
              <w:kinsoku w:val="0"/>
              <w:overflowPunct w:val="0"/>
              <w:autoSpaceDE w:val="0"/>
              <w:autoSpaceDN w:val="0"/>
              <w:adjustRightInd w:val="0"/>
              <w:spacing w:before="1" w:after="0" w:line="276" w:lineRule="auto"/>
              <w:ind w:left="516"/>
              <w:rPr>
                <w:rFonts w:eastAsia="Times New Roman"/>
                <w:szCs w:val="24"/>
                <w:lang w:val="en-US"/>
              </w:rPr>
            </w:pPr>
            <w:r w:rsidRPr="002D431E">
              <w:rPr>
                <w:rFonts w:eastAsia="Times New Roman"/>
                <w:szCs w:val="24"/>
                <w:lang w:val="en-US"/>
              </w:rPr>
              <w:t>Written tests</w:t>
            </w:r>
          </w:p>
          <w:p w:rsidR="002D431E" w:rsidRPr="002D431E" w:rsidRDefault="002D431E" w:rsidP="0008334A">
            <w:pPr>
              <w:numPr>
                <w:ilvl w:val="0"/>
                <w:numId w:val="239"/>
              </w:numPr>
              <w:spacing w:after="0" w:line="276" w:lineRule="auto"/>
              <w:ind w:left="516"/>
              <w:contextualSpacing/>
              <w:rPr>
                <w:rFonts w:eastAsia="Times New Roman"/>
                <w:szCs w:val="24"/>
                <w:lang w:val="en-ZA" w:eastAsia="x-none"/>
              </w:rPr>
            </w:pPr>
            <w:r w:rsidRPr="002D431E">
              <w:rPr>
                <w:rFonts w:eastAsia="Times New Roman"/>
                <w:szCs w:val="24"/>
                <w:lang w:val="en-ZA" w:eastAsia="x-none"/>
              </w:rPr>
              <w:t>Oral questions</w:t>
            </w:r>
          </w:p>
          <w:p w:rsidR="002D431E" w:rsidRPr="002D431E" w:rsidRDefault="002D431E" w:rsidP="0008334A">
            <w:pPr>
              <w:numPr>
                <w:ilvl w:val="0"/>
                <w:numId w:val="239"/>
              </w:numPr>
              <w:spacing w:after="0" w:line="276" w:lineRule="auto"/>
              <w:ind w:left="516"/>
              <w:contextualSpacing/>
              <w:rPr>
                <w:rFonts w:eastAsia="Times New Roman"/>
                <w:szCs w:val="24"/>
                <w:lang w:val="en-ZA" w:eastAsia="x-none"/>
              </w:rPr>
            </w:pPr>
            <w:r w:rsidRPr="002D431E">
              <w:rPr>
                <w:rFonts w:eastAsia="Times New Roman"/>
                <w:szCs w:val="24"/>
                <w:lang w:val="en-ZA" w:eastAsia="x-none"/>
              </w:rPr>
              <w:t>Third party report</w:t>
            </w:r>
          </w:p>
          <w:p w:rsidR="002D431E" w:rsidRPr="002D431E" w:rsidRDefault="002D431E" w:rsidP="0008334A">
            <w:pPr>
              <w:numPr>
                <w:ilvl w:val="0"/>
                <w:numId w:val="239"/>
              </w:numPr>
              <w:spacing w:after="0" w:line="276" w:lineRule="auto"/>
              <w:ind w:left="516"/>
              <w:contextualSpacing/>
              <w:rPr>
                <w:rFonts w:eastAsia="Times New Roman"/>
                <w:szCs w:val="24"/>
                <w:lang w:val="en-ZA" w:eastAsia="x-none"/>
              </w:rPr>
            </w:pPr>
            <w:r w:rsidRPr="002D431E">
              <w:rPr>
                <w:rFonts w:eastAsia="Times New Roman"/>
                <w:szCs w:val="24"/>
                <w:lang w:val="en-ZA" w:eastAsia="x-none"/>
              </w:rPr>
              <w:t>Interviews</w:t>
            </w:r>
          </w:p>
          <w:p w:rsidR="002D431E" w:rsidRPr="002D431E" w:rsidRDefault="002D431E" w:rsidP="002D431E">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bl>
    <w:p w:rsidR="002D431E" w:rsidRPr="002D431E" w:rsidRDefault="002D431E" w:rsidP="002D431E">
      <w:pPr>
        <w:spacing w:line="276" w:lineRule="auto"/>
        <w:rPr>
          <w:b/>
          <w:szCs w:val="24"/>
          <w:lang w:val="en-ZW"/>
        </w:rPr>
      </w:pPr>
    </w:p>
    <w:p w:rsidR="002D431E" w:rsidRPr="002D431E" w:rsidRDefault="002D431E" w:rsidP="002D431E">
      <w:pPr>
        <w:spacing w:line="276" w:lineRule="auto"/>
        <w:rPr>
          <w:b/>
          <w:szCs w:val="24"/>
          <w:lang w:val="en-ZW"/>
        </w:rPr>
      </w:pPr>
      <w:r w:rsidRPr="002D431E">
        <w:rPr>
          <w:b/>
          <w:szCs w:val="24"/>
          <w:lang w:val="en-ZW"/>
        </w:rPr>
        <w:t>Suggested Methods of Instruction</w:t>
      </w:r>
    </w:p>
    <w:p w:rsidR="002D431E" w:rsidRPr="002D431E" w:rsidRDefault="002D431E" w:rsidP="0008334A">
      <w:pPr>
        <w:numPr>
          <w:ilvl w:val="0"/>
          <w:numId w:val="220"/>
        </w:numPr>
        <w:spacing w:after="0" w:line="276" w:lineRule="auto"/>
        <w:contextualSpacing/>
        <w:rPr>
          <w:rFonts w:eastAsia="Times New Roman"/>
          <w:szCs w:val="24"/>
          <w:lang w:val="en-ZW" w:eastAsia="x-none"/>
        </w:rPr>
      </w:pPr>
      <w:r w:rsidRPr="002D431E">
        <w:rPr>
          <w:rFonts w:eastAsia="Times New Roman"/>
          <w:szCs w:val="24"/>
          <w:lang w:val="en-ZW" w:eastAsia="x-none"/>
        </w:rPr>
        <w:t>Direct instruction</w:t>
      </w:r>
    </w:p>
    <w:p w:rsidR="002D431E" w:rsidRPr="002D431E" w:rsidRDefault="002D431E" w:rsidP="0008334A">
      <w:pPr>
        <w:numPr>
          <w:ilvl w:val="0"/>
          <w:numId w:val="220"/>
        </w:numPr>
        <w:spacing w:after="0" w:line="276" w:lineRule="auto"/>
        <w:contextualSpacing/>
        <w:rPr>
          <w:rFonts w:eastAsia="Times New Roman"/>
          <w:szCs w:val="24"/>
          <w:lang w:val="en-ZW" w:eastAsia="x-none"/>
        </w:rPr>
      </w:pPr>
      <w:r w:rsidRPr="002D431E">
        <w:rPr>
          <w:rFonts w:eastAsia="Times New Roman"/>
          <w:szCs w:val="24"/>
          <w:lang w:val="en-ZW" w:eastAsia="x-none"/>
        </w:rPr>
        <w:t>Project</w:t>
      </w:r>
    </w:p>
    <w:p w:rsidR="002D431E" w:rsidRPr="002D431E" w:rsidRDefault="002D431E" w:rsidP="0008334A">
      <w:pPr>
        <w:numPr>
          <w:ilvl w:val="0"/>
          <w:numId w:val="220"/>
        </w:numPr>
        <w:spacing w:after="0" w:line="276" w:lineRule="auto"/>
        <w:contextualSpacing/>
        <w:rPr>
          <w:rFonts w:eastAsia="Times New Roman"/>
          <w:szCs w:val="24"/>
          <w:lang w:val="en-ZW" w:eastAsia="x-none"/>
        </w:rPr>
      </w:pPr>
      <w:r w:rsidRPr="002D431E">
        <w:rPr>
          <w:rFonts w:eastAsia="Times New Roman"/>
          <w:szCs w:val="24"/>
          <w:lang w:val="en-ZW" w:eastAsia="x-none"/>
        </w:rPr>
        <w:t>Case studies</w:t>
      </w:r>
    </w:p>
    <w:p w:rsidR="002D431E" w:rsidRPr="002D431E" w:rsidRDefault="002D431E" w:rsidP="0008334A">
      <w:pPr>
        <w:numPr>
          <w:ilvl w:val="0"/>
          <w:numId w:val="220"/>
        </w:numPr>
        <w:spacing w:after="0" w:line="276" w:lineRule="auto"/>
        <w:contextualSpacing/>
        <w:rPr>
          <w:rFonts w:eastAsia="Times New Roman"/>
          <w:szCs w:val="24"/>
          <w:lang w:val="en-ZW" w:eastAsia="x-none"/>
        </w:rPr>
      </w:pPr>
      <w:r w:rsidRPr="002D431E">
        <w:rPr>
          <w:rFonts w:eastAsia="Times New Roman"/>
          <w:szCs w:val="24"/>
          <w:lang w:val="en-ZW" w:eastAsia="x-none"/>
        </w:rPr>
        <w:t>Field trips</w:t>
      </w:r>
    </w:p>
    <w:p w:rsidR="002D431E" w:rsidRPr="002D431E" w:rsidRDefault="002D431E" w:rsidP="0008334A">
      <w:pPr>
        <w:numPr>
          <w:ilvl w:val="0"/>
          <w:numId w:val="220"/>
        </w:numPr>
        <w:spacing w:after="0" w:line="276" w:lineRule="auto"/>
        <w:contextualSpacing/>
        <w:rPr>
          <w:rFonts w:eastAsia="Times New Roman"/>
          <w:szCs w:val="24"/>
          <w:lang w:val="en-ZW" w:eastAsia="x-none"/>
        </w:rPr>
      </w:pPr>
      <w:r w:rsidRPr="002D431E">
        <w:rPr>
          <w:rFonts w:eastAsia="Times New Roman"/>
          <w:szCs w:val="24"/>
          <w:lang w:val="en-ZW" w:eastAsia="x-none"/>
        </w:rPr>
        <w:t>Discussions</w:t>
      </w:r>
    </w:p>
    <w:p w:rsidR="002D431E" w:rsidRPr="002D431E" w:rsidRDefault="002D431E" w:rsidP="0008334A">
      <w:pPr>
        <w:numPr>
          <w:ilvl w:val="0"/>
          <w:numId w:val="220"/>
        </w:numPr>
        <w:spacing w:after="0" w:line="276" w:lineRule="auto"/>
        <w:contextualSpacing/>
        <w:rPr>
          <w:rFonts w:eastAsia="Times New Roman"/>
          <w:szCs w:val="24"/>
          <w:lang w:val="en-ZW" w:eastAsia="x-none"/>
        </w:rPr>
      </w:pPr>
      <w:r w:rsidRPr="002D431E">
        <w:rPr>
          <w:rFonts w:eastAsia="Times New Roman"/>
          <w:szCs w:val="24"/>
          <w:lang w:val="en-ZW" w:eastAsia="x-none"/>
        </w:rPr>
        <w:t>Demonstration</w:t>
      </w:r>
    </w:p>
    <w:p w:rsidR="002D431E" w:rsidRPr="002D431E" w:rsidRDefault="002D431E" w:rsidP="0008334A">
      <w:pPr>
        <w:numPr>
          <w:ilvl w:val="0"/>
          <w:numId w:val="220"/>
        </w:numPr>
        <w:kinsoku w:val="0"/>
        <w:overflowPunct w:val="0"/>
        <w:spacing w:before="1" w:after="0" w:line="276" w:lineRule="auto"/>
        <w:contextualSpacing/>
        <w:rPr>
          <w:rFonts w:eastAsia="Times New Roman"/>
          <w:szCs w:val="24"/>
          <w:lang w:val="en-ZW" w:eastAsia="x-none"/>
        </w:rPr>
      </w:pPr>
      <w:r w:rsidRPr="002D431E">
        <w:rPr>
          <w:rFonts w:eastAsia="Times New Roman"/>
          <w:szCs w:val="24"/>
          <w:lang w:val="en-ZW" w:eastAsia="x-none"/>
        </w:rPr>
        <w:t>Question and answer</w:t>
      </w:r>
    </w:p>
    <w:p w:rsidR="002D431E" w:rsidRPr="002D431E" w:rsidRDefault="002D431E" w:rsidP="0008334A">
      <w:pPr>
        <w:numPr>
          <w:ilvl w:val="0"/>
          <w:numId w:val="220"/>
        </w:numPr>
        <w:kinsoku w:val="0"/>
        <w:overflowPunct w:val="0"/>
        <w:spacing w:before="1" w:after="0" w:line="276" w:lineRule="auto"/>
        <w:contextualSpacing/>
        <w:rPr>
          <w:rFonts w:eastAsia="Times New Roman"/>
          <w:szCs w:val="24"/>
          <w:lang w:val="en-ZW" w:eastAsia="x-none"/>
        </w:rPr>
      </w:pPr>
      <w:r w:rsidRPr="002D431E">
        <w:rPr>
          <w:rFonts w:eastAsia="Times New Roman"/>
          <w:szCs w:val="24"/>
          <w:lang w:val="en-ZW" w:eastAsia="x-none"/>
        </w:rPr>
        <w:t>Problem solving</w:t>
      </w:r>
    </w:p>
    <w:p w:rsidR="002D431E" w:rsidRPr="002D431E" w:rsidRDefault="002D431E" w:rsidP="0008334A">
      <w:pPr>
        <w:numPr>
          <w:ilvl w:val="0"/>
          <w:numId w:val="220"/>
        </w:numPr>
        <w:kinsoku w:val="0"/>
        <w:overflowPunct w:val="0"/>
        <w:spacing w:before="1" w:after="0" w:line="276" w:lineRule="auto"/>
        <w:contextualSpacing/>
        <w:rPr>
          <w:rFonts w:eastAsia="Times New Roman"/>
          <w:szCs w:val="24"/>
          <w:lang w:val="en-ZW" w:eastAsia="x-none"/>
        </w:rPr>
      </w:pPr>
      <w:r w:rsidRPr="002D431E">
        <w:rPr>
          <w:rFonts w:eastAsia="Times New Roman"/>
          <w:szCs w:val="24"/>
          <w:lang w:val="en-ZW" w:eastAsia="x-none"/>
        </w:rPr>
        <w:t>Experiential</w:t>
      </w:r>
    </w:p>
    <w:p w:rsidR="002D431E" w:rsidRPr="002D431E" w:rsidRDefault="002D431E" w:rsidP="0008334A">
      <w:pPr>
        <w:numPr>
          <w:ilvl w:val="0"/>
          <w:numId w:val="220"/>
        </w:numPr>
        <w:kinsoku w:val="0"/>
        <w:overflowPunct w:val="0"/>
        <w:spacing w:before="1" w:after="0" w:line="276" w:lineRule="auto"/>
        <w:contextualSpacing/>
        <w:rPr>
          <w:rFonts w:eastAsia="Times New Roman"/>
          <w:szCs w:val="24"/>
          <w:lang w:val="en-ZW" w:eastAsia="x-none"/>
        </w:rPr>
      </w:pPr>
      <w:r w:rsidRPr="002D431E">
        <w:rPr>
          <w:rFonts w:eastAsia="Times New Roman"/>
          <w:szCs w:val="24"/>
          <w:lang w:val="en-ZW" w:eastAsia="x-none"/>
        </w:rPr>
        <w:t>Team training</w:t>
      </w:r>
    </w:p>
    <w:p w:rsidR="002D431E" w:rsidRPr="002D431E" w:rsidRDefault="002D431E" w:rsidP="002D431E">
      <w:pPr>
        <w:spacing w:after="0" w:line="276" w:lineRule="auto"/>
        <w:rPr>
          <w:b/>
          <w:bCs/>
          <w:szCs w:val="24"/>
          <w:lang w:val="en-ZW"/>
        </w:rPr>
      </w:pPr>
    </w:p>
    <w:p w:rsidR="002D431E" w:rsidRPr="002D431E" w:rsidRDefault="002D431E" w:rsidP="002D431E">
      <w:pPr>
        <w:spacing w:after="0" w:line="276" w:lineRule="auto"/>
        <w:rPr>
          <w:b/>
          <w:bCs/>
          <w:szCs w:val="24"/>
          <w:lang w:val="en-ZW"/>
        </w:rPr>
      </w:pPr>
      <w:r w:rsidRPr="002D431E">
        <w:rPr>
          <w:b/>
          <w:bCs/>
          <w:szCs w:val="24"/>
          <w:lang w:val="en-ZW"/>
        </w:rPr>
        <w:t>Recommended Resources</w:t>
      </w:r>
    </w:p>
    <w:p w:rsidR="002D431E" w:rsidRPr="002D431E" w:rsidRDefault="002D431E" w:rsidP="0008334A">
      <w:pPr>
        <w:numPr>
          <w:ilvl w:val="0"/>
          <w:numId w:val="221"/>
        </w:numPr>
        <w:kinsoku w:val="0"/>
        <w:overflowPunct w:val="0"/>
        <w:spacing w:before="12" w:after="0" w:line="276" w:lineRule="auto"/>
        <w:ind w:right="3353"/>
        <w:rPr>
          <w:rFonts w:eastAsia="Times New Roman"/>
          <w:szCs w:val="24"/>
          <w:lang w:val="en-US"/>
        </w:rPr>
      </w:pPr>
      <w:r w:rsidRPr="002D431E">
        <w:rPr>
          <w:rFonts w:eastAsia="Times New Roman"/>
          <w:szCs w:val="24"/>
          <w:lang w:val="en-US"/>
        </w:rPr>
        <w:t>Case studies</w:t>
      </w:r>
    </w:p>
    <w:p w:rsidR="002D431E" w:rsidRPr="002D431E" w:rsidRDefault="002D431E" w:rsidP="0008334A">
      <w:pPr>
        <w:numPr>
          <w:ilvl w:val="0"/>
          <w:numId w:val="221"/>
        </w:numPr>
        <w:kinsoku w:val="0"/>
        <w:overflowPunct w:val="0"/>
        <w:spacing w:before="12" w:after="0" w:line="276" w:lineRule="auto"/>
        <w:ind w:right="3353"/>
        <w:rPr>
          <w:rFonts w:eastAsia="Times New Roman"/>
          <w:szCs w:val="24"/>
          <w:lang w:val="en-US"/>
        </w:rPr>
      </w:pPr>
      <w:r w:rsidRPr="002D431E">
        <w:rPr>
          <w:rFonts w:eastAsia="Times New Roman"/>
          <w:szCs w:val="24"/>
          <w:lang w:val="en-US"/>
        </w:rPr>
        <w:t>Business plan templates</w:t>
      </w:r>
    </w:p>
    <w:p w:rsidR="002D431E" w:rsidRPr="002D431E" w:rsidRDefault="002D431E" w:rsidP="0008334A">
      <w:pPr>
        <w:numPr>
          <w:ilvl w:val="0"/>
          <w:numId w:val="221"/>
        </w:numPr>
        <w:kinsoku w:val="0"/>
        <w:overflowPunct w:val="0"/>
        <w:spacing w:before="1" w:after="0" w:line="276" w:lineRule="auto"/>
        <w:ind w:right="749"/>
        <w:rPr>
          <w:rFonts w:eastAsia="Times New Roman"/>
          <w:szCs w:val="24"/>
          <w:lang w:val="en-US"/>
        </w:rPr>
      </w:pPr>
      <w:r w:rsidRPr="002D431E">
        <w:rPr>
          <w:rFonts w:eastAsia="Times New Roman"/>
          <w:szCs w:val="24"/>
          <w:lang w:val="en-US"/>
        </w:rPr>
        <w:t>Computers</w:t>
      </w:r>
    </w:p>
    <w:p w:rsidR="002D431E" w:rsidRPr="002D431E" w:rsidRDefault="002D431E" w:rsidP="0008334A">
      <w:pPr>
        <w:numPr>
          <w:ilvl w:val="0"/>
          <w:numId w:val="221"/>
        </w:numPr>
        <w:kinsoku w:val="0"/>
        <w:overflowPunct w:val="0"/>
        <w:spacing w:before="1" w:after="0" w:line="276" w:lineRule="auto"/>
        <w:ind w:right="749"/>
        <w:rPr>
          <w:rFonts w:eastAsia="Times New Roman"/>
          <w:szCs w:val="24"/>
          <w:lang w:val="en-US"/>
        </w:rPr>
      </w:pPr>
      <w:r w:rsidRPr="002D431E">
        <w:rPr>
          <w:rFonts w:eastAsia="Times New Roman"/>
          <w:szCs w:val="24"/>
          <w:lang w:val="en-US"/>
        </w:rPr>
        <w:t>Overhead projectors</w:t>
      </w:r>
    </w:p>
    <w:p w:rsidR="002D431E" w:rsidRPr="002D431E" w:rsidRDefault="002D431E" w:rsidP="0008334A">
      <w:pPr>
        <w:numPr>
          <w:ilvl w:val="0"/>
          <w:numId w:val="221"/>
        </w:numPr>
        <w:kinsoku w:val="0"/>
        <w:overflowPunct w:val="0"/>
        <w:spacing w:before="12" w:after="0" w:line="276" w:lineRule="auto"/>
        <w:ind w:right="4820"/>
        <w:rPr>
          <w:rFonts w:eastAsia="Times New Roman"/>
          <w:szCs w:val="24"/>
          <w:lang w:val="en-US"/>
        </w:rPr>
      </w:pPr>
      <w:r w:rsidRPr="002D431E">
        <w:rPr>
          <w:rFonts w:eastAsia="Times New Roman"/>
          <w:szCs w:val="24"/>
          <w:lang w:val="en-US"/>
        </w:rPr>
        <w:t>Internet</w:t>
      </w:r>
    </w:p>
    <w:p w:rsidR="002D431E" w:rsidRPr="002D431E" w:rsidRDefault="002D431E" w:rsidP="0008334A">
      <w:pPr>
        <w:numPr>
          <w:ilvl w:val="0"/>
          <w:numId w:val="221"/>
        </w:numPr>
        <w:kinsoku w:val="0"/>
        <w:overflowPunct w:val="0"/>
        <w:spacing w:before="12" w:after="0" w:line="276" w:lineRule="auto"/>
        <w:ind w:right="4820"/>
        <w:rPr>
          <w:rFonts w:eastAsia="Times New Roman"/>
          <w:szCs w:val="24"/>
          <w:lang w:val="en-US"/>
        </w:rPr>
      </w:pPr>
      <w:r w:rsidRPr="002D431E">
        <w:rPr>
          <w:rFonts w:eastAsia="Times New Roman"/>
          <w:szCs w:val="24"/>
          <w:lang w:val="en-US"/>
        </w:rPr>
        <w:t>Mobile phone</w:t>
      </w:r>
    </w:p>
    <w:p w:rsidR="002D431E" w:rsidRPr="002D431E" w:rsidRDefault="002D431E" w:rsidP="0008334A">
      <w:pPr>
        <w:numPr>
          <w:ilvl w:val="0"/>
          <w:numId w:val="221"/>
        </w:numPr>
        <w:kinsoku w:val="0"/>
        <w:overflowPunct w:val="0"/>
        <w:spacing w:before="12" w:after="0" w:line="276" w:lineRule="auto"/>
        <w:ind w:right="4820"/>
        <w:rPr>
          <w:rFonts w:eastAsia="Times New Roman"/>
          <w:szCs w:val="24"/>
          <w:lang w:val="en-US"/>
        </w:rPr>
      </w:pPr>
      <w:r w:rsidRPr="002D431E">
        <w:rPr>
          <w:rFonts w:eastAsia="Times New Roman"/>
          <w:szCs w:val="24"/>
          <w:lang w:val="en-US"/>
        </w:rPr>
        <w:t>Video clips</w:t>
      </w:r>
    </w:p>
    <w:p w:rsidR="002D431E" w:rsidRPr="002D431E" w:rsidRDefault="002D431E" w:rsidP="0008334A">
      <w:pPr>
        <w:numPr>
          <w:ilvl w:val="0"/>
          <w:numId w:val="221"/>
        </w:numPr>
        <w:kinsoku w:val="0"/>
        <w:overflowPunct w:val="0"/>
        <w:spacing w:before="12" w:after="0" w:line="276" w:lineRule="auto"/>
        <w:ind w:right="4820"/>
        <w:rPr>
          <w:rFonts w:eastAsia="Times New Roman"/>
          <w:szCs w:val="24"/>
          <w:lang w:val="en-US"/>
        </w:rPr>
      </w:pPr>
      <w:r w:rsidRPr="002D431E">
        <w:rPr>
          <w:rFonts w:eastAsia="Times New Roman"/>
          <w:szCs w:val="24"/>
          <w:lang w:val="en-US"/>
        </w:rPr>
        <w:t>Films</w:t>
      </w:r>
    </w:p>
    <w:p w:rsidR="002D431E" w:rsidRPr="002D431E" w:rsidRDefault="002D431E" w:rsidP="0008334A">
      <w:pPr>
        <w:numPr>
          <w:ilvl w:val="0"/>
          <w:numId w:val="221"/>
        </w:numPr>
        <w:kinsoku w:val="0"/>
        <w:overflowPunct w:val="0"/>
        <w:spacing w:before="12" w:after="0" w:line="276" w:lineRule="auto"/>
        <w:ind w:right="4820"/>
        <w:rPr>
          <w:rFonts w:eastAsia="Times New Roman"/>
          <w:szCs w:val="24"/>
          <w:lang w:val="en-US"/>
        </w:rPr>
      </w:pPr>
      <w:r w:rsidRPr="002D431E">
        <w:rPr>
          <w:rFonts w:eastAsia="Times New Roman"/>
          <w:szCs w:val="24"/>
          <w:lang w:val="en-US"/>
        </w:rPr>
        <w:t>Newspapers and Handouts</w:t>
      </w:r>
    </w:p>
    <w:p w:rsidR="002D431E" w:rsidRPr="002D431E" w:rsidRDefault="002D431E" w:rsidP="0008334A">
      <w:pPr>
        <w:numPr>
          <w:ilvl w:val="0"/>
          <w:numId w:val="221"/>
        </w:numPr>
        <w:kinsoku w:val="0"/>
        <w:overflowPunct w:val="0"/>
        <w:spacing w:before="12" w:after="0" w:line="276" w:lineRule="auto"/>
        <w:ind w:right="4820"/>
        <w:rPr>
          <w:rFonts w:eastAsia="Times New Roman"/>
          <w:szCs w:val="24"/>
          <w:lang w:val="en-US"/>
        </w:rPr>
      </w:pPr>
      <w:r w:rsidRPr="002D431E">
        <w:rPr>
          <w:rFonts w:eastAsia="Times New Roman"/>
          <w:szCs w:val="24"/>
          <w:lang w:val="en-US"/>
        </w:rPr>
        <w:t>Business Journals</w:t>
      </w:r>
    </w:p>
    <w:p w:rsidR="002D431E" w:rsidRPr="002D431E" w:rsidRDefault="002D431E" w:rsidP="0008334A">
      <w:pPr>
        <w:numPr>
          <w:ilvl w:val="0"/>
          <w:numId w:val="221"/>
        </w:numPr>
        <w:kinsoku w:val="0"/>
        <w:overflowPunct w:val="0"/>
        <w:spacing w:before="12" w:after="0" w:line="276" w:lineRule="auto"/>
        <w:ind w:right="4820"/>
        <w:rPr>
          <w:rFonts w:eastAsia="Times New Roman"/>
          <w:szCs w:val="24"/>
          <w:lang w:val="en-US"/>
        </w:rPr>
      </w:pPr>
      <w:r w:rsidRPr="002D431E">
        <w:rPr>
          <w:rFonts w:eastAsia="Times New Roman"/>
          <w:szCs w:val="24"/>
          <w:lang w:val="en-US"/>
        </w:rPr>
        <w:t>Writing materials</w:t>
      </w:r>
    </w:p>
    <w:p w:rsidR="002D431E" w:rsidRPr="002D431E" w:rsidRDefault="002D431E" w:rsidP="002D431E">
      <w:pPr>
        <w:spacing w:line="276" w:lineRule="auto"/>
        <w:rPr>
          <w:szCs w:val="24"/>
          <w:lang w:val="en-ZW"/>
        </w:rPr>
      </w:pPr>
    </w:p>
    <w:p w:rsidR="002D431E" w:rsidRPr="002D431E" w:rsidRDefault="002D431E" w:rsidP="002D431E">
      <w:pPr>
        <w:spacing w:line="276" w:lineRule="auto"/>
        <w:rPr>
          <w:szCs w:val="24"/>
          <w:lang w:val="en-ZW"/>
        </w:rPr>
      </w:pPr>
      <w:r w:rsidRPr="002D431E">
        <w:rPr>
          <w:szCs w:val="24"/>
          <w:lang w:val="en-ZW"/>
        </w:rPr>
        <w:br w:type="page"/>
      </w:r>
    </w:p>
    <w:p w:rsidR="002D431E" w:rsidRPr="002D431E" w:rsidRDefault="002D431E" w:rsidP="002D431E">
      <w:pPr>
        <w:keepNext/>
        <w:keepLines/>
        <w:spacing w:before="240" w:after="0" w:line="276" w:lineRule="auto"/>
        <w:jc w:val="center"/>
        <w:outlineLvl w:val="0"/>
        <w:rPr>
          <w:rFonts w:eastAsia="Times New Roman"/>
          <w:b/>
          <w:i/>
          <w:szCs w:val="24"/>
          <w:lang w:val="en-ZA"/>
        </w:rPr>
      </w:pPr>
      <w:bookmarkStart w:id="33" w:name="_Toc69737493"/>
      <w:bookmarkStart w:id="34" w:name="_Toc497549711"/>
      <w:bookmarkStart w:id="35" w:name="_Toc501225516"/>
      <w:bookmarkStart w:id="36" w:name="_Toc526156395"/>
      <w:r w:rsidRPr="002D431E">
        <w:rPr>
          <w:rFonts w:eastAsia="Times New Roman"/>
          <w:b/>
          <w:szCs w:val="24"/>
          <w:lang w:val="en-ZW"/>
        </w:rPr>
        <w:lastRenderedPageBreak/>
        <w:t>EMPLOYABILITY SKILLS</w:t>
      </w:r>
      <w:bookmarkEnd w:id="33"/>
    </w:p>
    <w:p w:rsidR="002D431E" w:rsidRPr="002D431E" w:rsidRDefault="002D431E" w:rsidP="002D431E">
      <w:pPr>
        <w:spacing w:before="120" w:after="0" w:line="276" w:lineRule="auto"/>
        <w:jc w:val="both"/>
        <w:rPr>
          <w:b/>
          <w:szCs w:val="24"/>
          <w:lang w:val="en-ZA"/>
        </w:rPr>
      </w:pPr>
      <w:r w:rsidRPr="002D431E">
        <w:rPr>
          <w:b/>
          <w:szCs w:val="24"/>
          <w:lang w:val="en-ZA"/>
        </w:rPr>
        <w:t>UNIT CODE:</w:t>
      </w:r>
      <w:r w:rsidRPr="002D431E">
        <w:rPr>
          <w:szCs w:val="24"/>
          <w:lang w:val="en-ZA"/>
        </w:rPr>
        <w:t xml:space="preserve"> </w:t>
      </w:r>
      <w:r w:rsidR="00C36595">
        <w:rPr>
          <w:szCs w:val="24"/>
          <w:lang w:val="en-ZA"/>
        </w:rPr>
        <w:t>REL/CU/CHM/BC/05</w:t>
      </w:r>
      <w:r w:rsidR="00C36595" w:rsidRPr="00F66EA2">
        <w:rPr>
          <w:szCs w:val="24"/>
          <w:lang w:val="en-ZA"/>
        </w:rPr>
        <w:t>/6</w:t>
      </w:r>
      <w:r w:rsidR="00C36595">
        <w:rPr>
          <w:szCs w:val="24"/>
          <w:lang w:val="en-ZA"/>
        </w:rPr>
        <w:t>/A</w:t>
      </w:r>
    </w:p>
    <w:p w:rsidR="002D431E" w:rsidRPr="002D431E" w:rsidRDefault="002D431E" w:rsidP="002D431E">
      <w:pPr>
        <w:spacing w:before="120" w:after="0" w:line="276" w:lineRule="auto"/>
        <w:jc w:val="both"/>
        <w:rPr>
          <w:szCs w:val="24"/>
          <w:lang w:val="en-ZA"/>
        </w:rPr>
      </w:pPr>
    </w:p>
    <w:p w:rsidR="002D431E" w:rsidRPr="002D431E" w:rsidRDefault="002D431E" w:rsidP="002D431E">
      <w:pPr>
        <w:spacing w:after="0" w:line="276" w:lineRule="auto"/>
        <w:jc w:val="both"/>
        <w:rPr>
          <w:szCs w:val="24"/>
          <w:lang w:val="en-ZA"/>
        </w:rPr>
      </w:pPr>
      <w:r w:rsidRPr="002D431E">
        <w:rPr>
          <w:b/>
          <w:szCs w:val="24"/>
          <w:lang w:val="en-ZA"/>
        </w:rPr>
        <w:t>Relationship to Occupational Standards</w:t>
      </w:r>
    </w:p>
    <w:p w:rsidR="002D431E" w:rsidRPr="002D431E" w:rsidRDefault="002D431E" w:rsidP="002D431E">
      <w:pPr>
        <w:spacing w:after="0" w:line="276" w:lineRule="auto"/>
        <w:jc w:val="both"/>
        <w:rPr>
          <w:szCs w:val="24"/>
          <w:lang w:val="en-ZA"/>
        </w:rPr>
      </w:pPr>
      <w:r w:rsidRPr="002D431E">
        <w:rPr>
          <w:szCs w:val="24"/>
          <w:lang w:val="en-ZA"/>
        </w:rPr>
        <w:t xml:space="preserve">This unit addresses the Unit of Competency: </w:t>
      </w:r>
      <w:r w:rsidRPr="002D431E">
        <w:rPr>
          <w:szCs w:val="24"/>
          <w:lang w:val="en-ZW"/>
        </w:rPr>
        <w:t>Demonstrate Employability Skills</w:t>
      </w:r>
    </w:p>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szCs w:val="24"/>
          <w:lang w:val="en-ZA"/>
        </w:rPr>
      </w:pPr>
      <w:r w:rsidRPr="002D431E">
        <w:rPr>
          <w:b/>
          <w:szCs w:val="24"/>
          <w:lang w:val="en-ZA"/>
        </w:rPr>
        <w:t xml:space="preserve">Duration of Unit: </w:t>
      </w:r>
      <w:r w:rsidRPr="002D431E">
        <w:rPr>
          <w:szCs w:val="24"/>
          <w:lang w:val="en-ZA"/>
        </w:rPr>
        <w:t>80 hours</w:t>
      </w:r>
    </w:p>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b/>
          <w:szCs w:val="24"/>
          <w:lang w:val="en-ZA"/>
        </w:rPr>
      </w:pPr>
      <w:r w:rsidRPr="002D431E">
        <w:rPr>
          <w:b/>
          <w:szCs w:val="24"/>
          <w:lang w:val="en-ZA"/>
        </w:rPr>
        <w:t>Unit Description</w:t>
      </w:r>
    </w:p>
    <w:p w:rsidR="002D431E" w:rsidRPr="002D431E" w:rsidRDefault="002D431E" w:rsidP="002D431E">
      <w:pPr>
        <w:tabs>
          <w:tab w:val="left" w:pos="2880"/>
        </w:tabs>
        <w:spacing w:after="0" w:line="276" w:lineRule="auto"/>
        <w:jc w:val="both"/>
        <w:rPr>
          <w:szCs w:val="24"/>
          <w:lang w:val="en-ZW"/>
        </w:rPr>
      </w:pPr>
      <w:r w:rsidRPr="002D431E">
        <w:rPr>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2D431E" w:rsidRPr="002D431E" w:rsidRDefault="002D431E" w:rsidP="002D431E">
      <w:pPr>
        <w:tabs>
          <w:tab w:val="left" w:pos="2880"/>
        </w:tabs>
        <w:spacing w:after="0" w:line="276" w:lineRule="auto"/>
        <w:jc w:val="both"/>
        <w:rPr>
          <w:szCs w:val="24"/>
          <w:lang w:val="en-ZW"/>
        </w:rPr>
      </w:pPr>
    </w:p>
    <w:p w:rsidR="002D431E" w:rsidRPr="002D431E" w:rsidRDefault="002D431E" w:rsidP="002D431E">
      <w:pPr>
        <w:spacing w:after="0" w:line="276" w:lineRule="auto"/>
        <w:rPr>
          <w:b/>
          <w:szCs w:val="24"/>
          <w:lang w:val="en-ZA"/>
        </w:rPr>
      </w:pPr>
      <w:r w:rsidRPr="002D431E">
        <w:rPr>
          <w:b/>
          <w:szCs w:val="24"/>
          <w:lang w:val="en-ZA"/>
        </w:rPr>
        <w:t>Summary of Learning Outcomes</w:t>
      </w:r>
    </w:p>
    <w:p w:rsidR="002D431E" w:rsidRPr="002D431E" w:rsidRDefault="002D431E" w:rsidP="0008334A">
      <w:pPr>
        <w:numPr>
          <w:ilvl w:val="0"/>
          <w:numId w:val="12"/>
        </w:numPr>
        <w:spacing w:after="0" w:line="276" w:lineRule="auto"/>
        <w:rPr>
          <w:szCs w:val="24"/>
          <w:lang w:val="en-ZA"/>
        </w:rPr>
      </w:pPr>
      <w:r w:rsidRPr="002D431E">
        <w:rPr>
          <w:szCs w:val="24"/>
          <w:lang w:val="en-ZA"/>
        </w:rPr>
        <w:t xml:space="preserve">Conduct self-management </w:t>
      </w:r>
    </w:p>
    <w:p w:rsidR="002D431E" w:rsidRPr="002D431E" w:rsidRDefault="002D431E" w:rsidP="0008334A">
      <w:pPr>
        <w:numPr>
          <w:ilvl w:val="0"/>
          <w:numId w:val="12"/>
        </w:numPr>
        <w:spacing w:after="0" w:line="276" w:lineRule="auto"/>
        <w:rPr>
          <w:szCs w:val="24"/>
          <w:lang w:val="en-ZA"/>
        </w:rPr>
      </w:pPr>
      <w:r w:rsidRPr="002D431E">
        <w:rPr>
          <w:szCs w:val="24"/>
          <w:lang w:val="en-ZA"/>
        </w:rPr>
        <w:t xml:space="preserve">Demonstrate interpersonal communication  </w:t>
      </w:r>
    </w:p>
    <w:p w:rsidR="002D431E" w:rsidRPr="002D431E" w:rsidRDefault="002D431E" w:rsidP="0008334A">
      <w:pPr>
        <w:numPr>
          <w:ilvl w:val="0"/>
          <w:numId w:val="12"/>
        </w:numPr>
        <w:spacing w:after="0" w:line="276" w:lineRule="auto"/>
        <w:rPr>
          <w:szCs w:val="24"/>
          <w:lang w:val="en-ZA"/>
        </w:rPr>
      </w:pPr>
      <w:r w:rsidRPr="002D431E">
        <w:rPr>
          <w:szCs w:val="24"/>
          <w:lang w:val="en-ZA"/>
        </w:rPr>
        <w:t xml:space="preserve">Demonstrate critical safe work habits  </w:t>
      </w:r>
    </w:p>
    <w:p w:rsidR="002D431E" w:rsidRPr="002D431E" w:rsidRDefault="002D431E" w:rsidP="0008334A">
      <w:pPr>
        <w:numPr>
          <w:ilvl w:val="0"/>
          <w:numId w:val="12"/>
        </w:numPr>
        <w:spacing w:after="0" w:line="276" w:lineRule="auto"/>
        <w:rPr>
          <w:szCs w:val="24"/>
          <w:lang w:val="en-ZA"/>
        </w:rPr>
      </w:pPr>
      <w:r w:rsidRPr="002D431E">
        <w:rPr>
          <w:szCs w:val="24"/>
          <w:lang w:val="en-ZA"/>
        </w:rPr>
        <w:t xml:space="preserve">Lead a workplace team </w:t>
      </w:r>
    </w:p>
    <w:p w:rsidR="002D431E" w:rsidRPr="002D431E" w:rsidRDefault="002D431E" w:rsidP="0008334A">
      <w:pPr>
        <w:numPr>
          <w:ilvl w:val="0"/>
          <w:numId w:val="12"/>
        </w:numPr>
        <w:spacing w:after="0" w:line="276" w:lineRule="auto"/>
        <w:rPr>
          <w:szCs w:val="24"/>
          <w:lang w:val="en-ZA"/>
        </w:rPr>
      </w:pPr>
      <w:r w:rsidRPr="002D431E">
        <w:rPr>
          <w:szCs w:val="24"/>
          <w:lang w:val="en-ZA"/>
        </w:rPr>
        <w:t xml:space="preserve">Plan and organize work </w:t>
      </w:r>
    </w:p>
    <w:p w:rsidR="002D431E" w:rsidRPr="002D431E" w:rsidRDefault="002D431E" w:rsidP="0008334A">
      <w:pPr>
        <w:numPr>
          <w:ilvl w:val="0"/>
          <w:numId w:val="12"/>
        </w:numPr>
        <w:spacing w:after="0" w:line="276" w:lineRule="auto"/>
        <w:rPr>
          <w:szCs w:val="24"/>
          <w:lang w:val="en-ZA"/>
        </w:rPr>
      </w:pPr>
      <w:r w:rsidRPr="002D431E">
        <w:rPr>
          <w:szCs w:val="24"/>
          <w:lang w:val="en-ZA"/>
        </w:rPr>
        <w:t xml:space="preserve">Maintain professional growth and development </w:t>
      </w:r>
    </w:p>
    <w:p w:rsidR="002D431E" w:rsidRPr="002D431E" w:rsidRDefault="002D431E" w:rsidP="0008334A">
      <w:pPr>
        <w:numPr>
          <w:ilvl w:val="0"/>
          <w:numId w:val="12"/>
        </w:numPr>
        <w:spacing w:after="0" w:line="276" w:lineRule="auto"/>
        <w:rPr>
          <w:szCs w:val="24"/>
          <w:lang w:val="en-ZA"/>
        </w:rPr>
      </w:pPr>
      <w:r w:rsidRPr="002D431E">
        <w:rPr>
          <w:szCs w:val="24"/>
          <w:lang w:val="en-ZA"/>
        </w:rPr>
        <w:t xml:space="preserve">Demonstrate workplace learning </w:t>
      </w:r>
    </w:p>
    <w:p w:rsidR="002D431E" w:rsidRPr="002D431E" w:rsidRDefault="002D431E" w:rsidP="0008334A">
      <w:pPr>
        <w:numPr>
          <w:ilvl w:val="0"/>
          <w:numId w:val="12"/>
        </w:numPr>
        <w:spacing w:after="0" w:line="276" w:lineRule="auto"/>
        <w:rPr>
          <w:szCs w:val="24"/>
          <w:lang w:val="en-ZA"/>
        </w:rPr>
      </w:pPr>
      <w:r w:rsidRPr="002D431E">
        <w:rPr>
          <w:szCs w:val="24"/>
          <w:lang w:val="en-ZA"/>
        </w:rPr>
        <w:t xml:space="preserve">Demonstrate problem solving skills </w:t>
      </w:r>
    </w:p>
    <w:p w:rsidR="002D431E" w:rsidRPr="002D431E" w:rsidRDefault="002D431E" w:rsidP="0008334A">
      <w:pPr>
        <w:numPr>
          <w:ilvl w:val="0"/>
          <w:numId w:val="12"/>
        </w:numPr>
        <w:spacing w:after="0" w:line="276" w:lineRule="auto"/>
        <w:rPr>
          <w:b/>
          <w:szCs w:val="24"/>
          <w:lang w:val="en-ZA"/>
        </w:rPr>
      </w:pPr>
      <w:r w:rsidRPr="002D431E">
        <w:rPr>
          <w:szCs w:val="24"/>
          <w:lang w:val="en-ZA"/>
        </w:rPr>
        <w:t>Manage ethical performance</w:t>
      </w:r>
      <w:r w:rsidRPr="002D431E">
        <w:rPr>
          <w:b/>
          <w:szCs w:val="24"/>
          <w:lang w:val="en-ZA"/>
        </w:rPr>
        <w:t xml:space="preserve"> </w:t>
      </w:r>
    </w:p>
    <w:p w:rsidR="002D431E" w:rsidRPr="002D431E" w:rsidRDefault="002D431E" w:rsidP="002D431E">
      <w:pPr>
        <w:spacing w:after="0" w:line="276" w:lineRule="auto"/>
        <w:ind w:left="720"/>
        <w:rPr>
          <w:b/>
          <w:szCs w:val="24"/>
          <w:lang w:val="en-ZA"/>
        </w:rPr>
      </w:pPr>
    </w:p>
    <w:p w:rsidR="007F7FA2" w:rsidRPr="002D431E" w:rsidRDefault="007F7FA2" w:rsidP="007F7FA2">
      <w:pPr>
        <w:spacing w:before="120" w:after="0" w:line="276" w:lineRule="auto"/>
        <w:ind w:left="357" w:hanging="357"/>
        <w:contextualSpacing/>
        <w:jc w:val="both"/>
        <w:rPr>
          <w:b/>
          <w:szCs w:val="24"/>
          <w:lang w:val="en-ZA"/>
        </w:rPr>
      </w:pPr>
      <w:r w:rsidRPr="002D431E">
        <w:rPr>
          <w:b/>
          <w:szCs w:val="24"/>
          <w:lang w:val="en-ZA"/>
        </w:rPr>
        <w:t xml:space="preserve">Learning Outcomes, Content and </w:t>
      </w:r>
      <w:r w:rsidRPr="007F7FA2">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669"/>
        <w:gridCol w:w="3432"/>
      </w:tblGrid>
      <w:tr w:rsidR="002D431E" w:rsidRPr="002D431E" w:rsidTr="007F7FA2">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D431E" w:rsidRPr="002D431E" w:rsidRDefault="002D431E" w:rsidP="002D431E">
            <w:pPr>
              <w:spacing w:before="120" w:after="0" w:line="276" w:lineRule="auto"/>
              <w:rPr>
                <w:b/>
                <w:szCs w:val="24"/>
                <w:lang w:val="en-ZA"/>
              </w:rPr>
            </w:pPr>
            <w:r w:rsidRPr="002D431E">
              <w:rPr>
                <w:b/>
                <w:szCs w:val="24"/>
                <w:lang w:val="en-ZA"/>
              </w:rPr>
              <w:t>Learning Outcome</w:t>
            </w:r>
          </w:p>
        </w:tc>
        <w:tc>
          <w:tcPr>
            <w:tcW w:w="1768" w:type="pct"/>
            <w:tcBorders>
              <w:top w:val="single" w:sz="4" w:space="0" w:color="auto"/>
              <w:left w:val="single" w:sz="4" w:space="0" w:color="auto"/>
              <w:bottom w:val="single" w:sz="4" w:space="0" w:color="auto"/>
              <w:right w:val="single" w:sz="4" w:space="0" w:color="auto"/>
            </w:tcBorders>
            <w:shd w:val="clear" w:color="auto" w:fill="auto"/>
            <w:hideMark/>
          </w:tcPr>
          <w:p w:rsidR="002D431E" w:rsidRPr="002D431E" w:rsidRDefault="002D431E" w:rsidP="002D431E">
            <w:pPr>
              <w:spacing w:before="120" w:after="0" w:line="276" w:lineRule="auto"/>
              <w:rPr>
                <w:b/>
                <w:szCs w:val="24"/>
                <w:lang w:val="en-ZA"/>
              </w:rPr>
            </w:pPr>
            <w:r w:rsidRPr="002D431E">
              <w:rPr>
                <w:b/>
                <w:szCs w:val="24"/>
                <w:lang w:val="en-ZA"/>
              </w:rPr>
              <w:t>Content</w:t>
            </w:r>
          </w:p>
        </w:tc>
        <w:tc>
          <w:tcPr>
            <w:tcW w:w="2030" w:type="pct"/>
            <w:tcBorders>
              <w:top w:val="single" w:sz="4" w:space="0" w:color="auto"/>
              <w:left w:val="single" w:sz="4" w:space="0" w:color="auto"/>
              <w:bottom w:val="single" w:sz="4" w:space="0" w:color="auto"/>
              <w:right w:val="single" w:sz="4" w:space="0" w:color="auto"/>
            </w:tcBorders>
            <w:shd w:val="clear" w:color="auto" w:fill="auto"/>
            <w:hideMark/>
          </w:tcPr>
          <w:p w:rsidR="002D431E" w:rsidRPr="002D431E" w:rsidRDefault="00C36595" w:rsidP="002D431E">
            <w:pPr>
              <w:spacing w:before="120" w:after="0" w:line="276" w:lineRule="auto"/>
              <w:rPr>
                <w:b/>
                <w:szCs w:val="24"/>
                <w:lang w:val="en-ZA"/>
              </w:rPr>
            </w:pPr>
            <w:r w:rsidRPr="002D431E">
              <w:rPr>
                <w:b/>
                <w:szCs w:val="24"/>
                <w:lang w:val="en-ZA"/>
              </w:rPr>
              <w:t xml:space="preserve">Methods </w:t>
            </w:r>
            <w:r>
              <w:rPr>
                <w:b/>
                <w:szCs w:val="24"/>
                <w:lang w:val="en-ZA"/>
              </w:rPr>
              <w:t xml:space="preserve">of </w:t>
            </w:r>
            <w:r w:rsidRPr="002D431E">
              <w:rPr>
                <w:b/>
                <w:szCs w:val="24"/>
                <w:lang w:val="en-ZA"/>
              </w:rPr>
              <w:t>Assessment</w:t>
            </w:r>
          </w:p>
        </w:tc>
      </w:tr>
      <w:tr w:rsidR="002D431E" w:rsidRPr="002D431E" w:rsidTr="007F7FA2">
        <w:trPr>
          <w:trHeight w:val="841"/>
        </w:trPr>
        <w:tc>
          <w:tcPr>
            <w:tcW w:w="120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1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Conduct self-management </w:t>
            </w:r>
          </w:p>
        </w:tc>
        <w:tc>
          <w:tcPr>
            <w:tcW w:w="176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2"/>
              </w:numPr>
              <w:spacing w:after="0" w:line="276" w:lineRule="auto"/>
              <w:contextualSpacing/>
              <w:rPr>
                <w:rFonts w:eastAsia="Times New Roman"/>
                <w:szCs w:val="24"/>
                <w:lang w:val="x-none" w:eastAsia="x-none"/>
              </w:rPr>
            </w:pPr>
            <w:r w:rsidRPr="002D431E">
              <w:rPr>
                <w:rFonts w:eastAsia="Times New Roman"/>
                <w:szCs w:val="24"/>
                <w:lang w:val="en-ZW" w:eastAsia="x-none"/>
              </w:rPr>
              <w:t>Self-awareness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Formulating personal vision, mission and goals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Strategies for overcoming life challenges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Managing emotions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Emotional intelligence</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Assertiveness versus aggressiveness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Expressing personal thoughts, feelings and beliefs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Developing and maintaining high self-esteem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lastRenderedPageBreak/>
              <w:t xml:space="preserve">Developing and maintaining positive self-image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Setting performance targets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Monitoring and evaluating performance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Articulating ideas and aspirations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Accountability and responsibility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Good work habits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Self-awareness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Values and beliefs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Self-development</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Financial literacy</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Healthy lifestyle practices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Adopting safety practices  </w:t>
            </w:r>
          </w:p>
        </w:tc>
        <w:tc>
          <w:tcPr>
            <w:tcW w:w="2030"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lastRenderedPageBreak/>
              <w:t>Written tests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Oral questioning</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Interviewing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Portfolio of evidence</w:t>
            </w:r>
          </w:p>
          <w:p w:rsidR="002D431E" w:rsidRPr="002D431E" w:rsidRDefault="002D431E" w:rsidP="0008334A">
            <w:pPr>
              <w:numPr>
                <w:ilvl w:val="0"/>
                <w:numId w:val="242"/>
              </w:numPr>
              <w:spacing w:after="0" w:line="276" w:lineRule="auto"/>
              <w:contextualSpacing/>
              <w:rPr>
                <w:rFonts w:eastAsia="Times New Roman"/>
                <w:szCs w:val="24"/>
                <w:lang w:val="en-ZA" w:eastAsia="x-none"/>
              </w:rPr>
            </w:pPr>
            <w:r w:rsidRPr="002D431E">
              <w:rPr>
                <w:rFonts w:eastAsia="Times New Roman"/>
                <w:szCs w:val="24"/>
                <w:lang w:val="en-ZW" w:eastAsia="x-none"/>
              </w:rPr>
              <w:t>Third party report</w:t>
            </w:r>
          </w:p>
        </w:tc>
      </w:tr>
      <w:tr w:rsidR="002D431E" w:rsidRPr="002D431E" w:rsidTr="007F7FA2">
        <w:trPr>
          <w:trHeight w:val="841"/>
        </w:trPr>
        <w:tc>
          <w:tcPr>
            <w:tcW w:w="120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1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Demonstrate interpersonal communication  </w:t>
            </w:r>
          </w:p>
        </w:tc>
        <w:tc>
          <w:tcPr>
            <w:tcW w:w="1768"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Meaning of interpersonal communication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Listening skills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Types of audience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Public speaking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Writing skills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Negotiation skills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Reading skills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Meaning of empathy</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Understanding customers’ needs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Establishing communication networks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Assertiveness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Sharing information</w:t>
            </w:r>
          </w:p>
        </w:tc>
        <w:tc>
          <w:tcPr>
            <w:tcW w:w="2030"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Written tests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Oral questioning</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Interviewing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Portfolio of evidence</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Third party report</w:t>
            </w:r>
          </w:p>
        </w:tc>
      </w:tr>
      <w:tr w:rsidR="002D431E" w:rsidRPr="002D431E" w:rsidTr="007F7FA2">
        <w:trPr>
          <w:trHeight w:val="755"/>
        </w:trPr>
        <w:tc>
          <w:tcPr>
            <w:tcW w:w="120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1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Demonstrate critical safe work habits  </w:t>
            </w:r>
          </w:p>
          <w:p w:rsidR="002D431E" w:rsidRPr="002D431E" w:rsidRDefault="002D431E" w:rsidP="002D431E">
            <w:pPr>
              <w:spacing w:after="0" w:line="276" w:lineRule="auto"/>
              <w:ind w:left="180"/>
              <w:rPr>
                <w:szCs w:val="24"/>
                <w:lang w:val="en-ZW"/>
              </w:rPr>
            </w:pPr>
          </w:p>
        </w:tc>
        <w:tc>
          <w:tcPr>
            <w:tcW w:w="176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2"/>
              </w:numPr>
              <w:spacing w:after="0" w:line="276" w:lineRule="auto"/>
              <w:contextualSpacing/>
              <w:rPr>
                <w:rFonts w:eastAsia="Times New Roman"/>
                <w:szCs w:val="24"/>
                <w:lang w:val="x-none" w:eastAsia="x-none"/>
              </w:rPr>
            </w:pPr>
            <w:r w:rsidRPr="002D431E">
              <w:rPr>
                <w:rFonts w:eastAsia="Times New Roman"/>
                <w:szCs w:val="24"/>
                <w:lang w:val="en-ZW" w:eastAsia="x-none"/>
              </w:rPr>
              <w:t>Stress and stress management</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Time concept</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Punctuality and time consciousness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Leisure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Integrating</w:t>
            </w:r>
            <w:r w:rsidRPr="002D431E">
              <w:rPr>
                <w:rFonts w:eastAsia="Times New Roman"/>
                <w:b/>
                <w:szCs w:val="24"/>
                <w:lang w:val="en-ZW" w:eastAsia="x-none"/>
              </w:rPr>
              <w:t xml:space="preserve"> </w:t>
            </w:r>
            <w:r w:rsidRPr="002D431E">
              <w:rPr>
                <w:rFonts w:eastAsia="Times New Roman"/>
                <w:szCs w:val="24"/>
                <w:lang w:val="en-ZW" w:eastAsia="x-none"/>
              </w:rPr>
              <w:t>personal objectives into organizational objectives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Resources mobilization</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Resources utilization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lastRenderedPageBreak/>
              <w:t>Setting work priorities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Developing healthy relationships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HIV and AIDS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Drug and substance abuse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Managing emerging issues </w:t>
            </w:r>
          </w:p>
        </w:tc>
        <w:tc>
          <w:tcPr>
            <w:tcW w:w="2030"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lastRenderedPageBreak/>
              <w:t>Written tests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Oral questioning</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Interviewing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Portfolio of evidence</w:t>
            </w:r>
          </w:p>
          <w:p w:rsidR="002D431E" w:rsidRPr="002D431E" w:rsidRDefault="002D431E" w:rsidP="0008334A">
            <w:pPr>
              <w:numPr>
                <w:ilvl w:val="0"/>
                <w:numId w:val="242"/>
              </w:numPr>
              <w:spacing w:after="0" w:line="276" w:lineRule="auto"/>
              <w:contextualSpacing/>
              <w:rPr>
                <w:rFonts w:eastAsia="Times New Roman"/>
                <w:szCs w:val="24"/>
                <w:lang w:val="en-ZA" w:eastAsia="x-none"/>
              </w:rPr>
            </w:pPr>
            <w:r w:rsidRPr="002D431E">
              <w:rPr>
                <w:rFonts w:eastAsia="Times New Roman"/>
                <w:szCs w:val="24"/>
                <w:lang w:val="en-ZW" w:eastAsia="x-none"/>
              </w:rPr>
              <w:t>Third party report</w:t>
            </w:r>
          </w:p>
        </w:tc>
      </w:tr>
      <w:tr w:rsidR="002D431E" w:rsidRPr="002D431E" w:rsidTr="007F7FA2">
        <w:trPr>
          <w:trHeight w:val="440"/>
        </w:trPr>
        <w:tc>
          <w:tcPr>
            <w:tcW w:w="120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12"/>
              </w:numPr>
              <w:spacing w:after="0" w:line="276" w:lineRule="auto"/>
              <w:contextualSpacing/>
              <w:rPr>
                <w:rFonts w:eastAsia="Times New Roman"/>
                <w:szCs w:val="24"/>
                <w:lang w:val="en-ZW" w:eastAsia="x-none"/>
              </w:rPr>
            </w:pPr>
            <w:r w:rsidRPr="002D431E">
              <w:rPr>
                <w:rFonts w:eastAsia="Times New Roman"/>
                <w:szCs w:val="24"/>
                <w:lang w:val="en-ZW" w:eastAsia="x-none"/>
              </w:rPr>
              <w:t>Lead a workplace team</w:t>
            </w:r>
          </w:p>
        </w:tc>
        <w:tc>
          <w:tcPr>
            <w:tcW w:w="176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Leadership qualities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Power and authority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Team building</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Determination of team roles and objectives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Team parameters and relationships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Individual responsibilities in a team</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Forms of communication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Complementing team activities</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Gender and gender mainstreaming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Human rights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Developing healthy relationships</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Maintaining relationships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Conflicts and conflict resolution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Coaching and mentoring skills</w:t>
            </w:r>
          </w:p>
        </w:tc>
        <w:tc>
          <w:tcPr>
            <w:tcW w:w="2030"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Written tests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Oral questioning</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Interviewing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Portfolio of evidence</w:t>
            </w:r>
          </w:p>
          <w:p w:rsidR="002D431E" w:rsidRPr="002D431E" w:rsidRDefault="002D431E" w:rsidP="0008334A">
            <w:pPr>
              <w:numPr>
                <w:ilvl w:val="0"/>
                <w:numId w:val="242"/>
              </w:numPr>
              <w:spacing w:after="0" w:line="276" w:lineRule="auto"/>
              <w:contextualSpacing/>
              <w:rPr>
                <w:rFonts w:eastAsia="Times New Roman"/>
                <w:szCs w:val="24"/>
                <w:lang w:val="en-ZA" w:eastAsia="x-none"/>
              </w:rPr>
            </w:pPr>
            <w:r w:rsidRPr="002D431E">
              <w:rPr>
                <w:rFonts w:eastAsia="Times New Roman"/>
                <w:szCs w:val="24"/>
                <w:lang w:val="en-ZW" w:eastAsia="x-none"/>
              </w:rPr>
              <w:t>Third party report</w:t>
            </w:r>
          </w:p>
        </w:tc>
      </w:tr>
      <w:tr w:rsidR="002D431E" w:rsidRPr="002D431E" w:rsidTr="007F7FA2">
        <w:trPr>
          <w:trHeight w:val="755"/>
        </w:trPr>
        <w:tc>
          <w:tcPr>
            <w:tcW w:w="120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12"/>
              </w:numPr>
              <w:spacing w:after="0" w:line="276" w:lineRule="auto"/>
              <w:rPr>
                <w:szCs w:val="24"/>
                <w:lang w:val="en-ZW"/>
              </w:rPr>
            </w:pPr>
            <w:r w:rsidRPr="002D431E">
              <w:rPr>
                <w:szCs w:val="24"/>
                <w:lang w:val="en-ZW"/>
              </w:rPr>
              <w:t>Plan and organize work</w:t>
            </w:r>
          </w:p>
          <w:p w:rsidR="002D431E" w:rsidRPr="002D431E" w:rsidRDefault="002D431E" w:rsidP="002D431E">
            <w:pPr>
              <w:spacing w:after="0" w:line="276" w:lineRule="auto"/>
              <w:ind w:left="540"/>
              <w:rPr>
                <w:szCs w:val="24"/>
                <w:lang w:val="en-ZW"/>
              </w:rPr>
            </w:pPr>
          </w:p>
        </w:tc>
        <w:tc>
          <w:tcPr>
            <w:tcW w:w="176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Functions of management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Planning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Organizing</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Time management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Decision making concept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Task allocation</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Developing work plans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Developing work goals/objectives and deliverables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Monitoring work activities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Evaluating work activities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Resource mobilization</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Resource allocation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lastRenderedPageBreak/>
              <w:t>Resource utilization</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Proactive planning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Risk evaluation</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Problem solving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Collecting, analysing and organising information</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Negotiation </w:t>
            </w:r>
          </w:p>
        </w:tc>
        <w:tc>
          <w:tcPr>
            <w:tcW w:w="2030"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lastRenderedPageBreak/>
              <w:t>Written tests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Oral questioning</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Interviewing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Portfolio of evidence</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Third party report</w:t>
            </w:r>
          </w:p>
        </w:tc>
      </w:tr>
      <w:tr w:rsidR="002D431E" w:rsidRPr="002D431E" w:rsidTr="007F7FA2">
        <w:trPr>
          <w:trHeight w:val="755"/>
        </w:trPr>
        <w:tc>
          <w:tcPr>
            <w:tcW w:w="1202"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12"/>
              </w:numPr>
              <w:spacing w:after="0" w:line="276" w:lineRule="auto"/>
              <w:rPr>
                <w:szCs w:val="24"/>
                <w:lang w:val="en-ZW"/>
              </w:rPr>
            </w:pPr>
            <w:r w:rsidRPr="002D431E">
              <w:rPr>
                <w:szCs w:val="24"/>
                <w:lang w:val="en-ZW"/>
              </w:rPr>
              <w:t>Maintain professional growth and development</w:t>
            </w:r>
          </w:p>
        </w:tc>
        <w:tc>
          <w:tcPr>
            <w:tcW w:w="176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Avenues for professional growth</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Training and career opportunities</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Assessing training needs</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Mobilizing training resources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Licenses and certifications for professional growth and development</w:t>
            </w:r>
          </w:p>
          <w:p w:rsidR="002D431E" w:rsidRPr="002D431E" w:rsidRDefault="002D431E" w:rsidP="0008334A">
            <w:pPr>
              <w:widowControl w:val="0"/>
              <w:numPr>
                <w:ilvl w:val="0"/>
                <w:numId w:val="242"/>
              </w:numPr>
              <w:tabs>
                <w:tab w:val="left" w:pos="720"/>
              </w:tabs>
              <w:adjustRightInd w:val="0"/>
              <w:spacing w:after="0" w:line="276" w:lineRule="auto"/>
              <w:rPr>
                <w:szCs w:val="24"/>
                <w:lang w:val="en-US"/>
              </w:rPr>
            </w:pPr>
            <w:r w:rsidRPr="002D431E">
              <w:rPr>
                <w:szCs w:val="24"/>
                <w:lang w:val="en-US"/>
              </w:rPr>
              <w:t>Pursuing personal and organizational goals</w:t>
            </w:r>
          </w:p>
          <w:p w:rsidR="002D431E" w:rsidRPr="002D431E" w:rsidRDefault="002D431E" w:rsidP="0008334A">
            <w:pPr>
              <w:widowControl w:val="0"/>
              <w:numPr>
                <w:ilvl w:val="0"/>
                <w:numId w:val="242"/>
              </w:numPr>
              <w:tabs>
                <w:tab w:val="left" w:pos="720"/>
              </w:tabs>
              <w:adjustRightInd w:val="0"/>
              <w:spacing w:after="0" w:line="276" w:lineRule="auto"/>
              <w:rPr>
                <w:szCs w:val="24"/>
                <w:lang w:val="en-US"/>
              </w:rPr>
            </w:pPr>
            <w:r w:rsidRPr="002D431E">
              <w:rPr>
                <w:szCs w:val="24"/>
                <w:lang w:val="en-US"/>
              </w:rPr>
              <w:t>Managing work priorities and commitments</w:t>
            </w:r>
          </w:p>
          <w:p w:rsidR="002D431E" w:rsidRPr="002D431E" w:rsidRDefault="002D431E" w:rsidP="0008334A">
            <w:pPr>
              <w:widowControl w:val="0"/>
              <w:numPr>
                <w:ilvl w:val="0"/>
                <w:numId w:val="242"/>
              </w:numPr>
              <w:tabs>
                <w:tab w:val="left" w:pos="720"/>
              </w:tabs>
              <w:adjustRightInd w:val="0"/>
              <w:spacing w:after="0" w:line="276" w:lineRule="auto"/>
              <w:rPr>
                <w:szCs w:val="24"/>
                <w:lang w:val="en-US"/>
              </w:rPr>
            </w:pPr>
            <w:r w:rsidRPr="002D431E">
              <w:rPr>
                <w:szCs w:val="24"/>
                <w:lang w:val="en-US"/>
              </w:rPr>
              <w:t>Recognizing career advancement</w:t>
            </w:r>
          </w:p>
        </w:tc>
        <w:tc>
          <w:tcPr>
            <w:tcW w:w="2030"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Written tests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Oral questioning</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Interviewing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Portfolio of evidence</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Third party report</w:t>
            </w:r>
          </w:p>
        </w:tc>
      </w:tr>
      <w:tr w:rsidR="002D431E" w:rsidRPr="002D431E" w:rsidTr="007F7FA2">
        <w:trPr>
          <w:trHeight w:val="755"/>
        </w:trPr>
        <w:tc>
          <w:tcPr>
            <w:tcW w:w="120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1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Demonstrate workplace learning </w:t>
            </w:r>
          </w:p>
          <w:p w:rsidR="002D431E" w:rsidRPr="002D431E" w:rsidRDefault="002D431E" w:rsidP="002D431E">
            <w:pPr>
              <w:spacing w:after="0" w:line="276" w:lineRule="auto"/>
              <w:rPr>
                <w:szCs w:val="24"/>
                <w:lang w:val="en-ZW"/>
              </w:rPr>
            </w:pPr>
          </w:p>
        </w:tc>
        <w:tc>
          <w:tcPr>
            <w:tcW w:w="176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Managing own learning</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Mentoring</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Coaching</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Contributing to the learning community at the workplace</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Cultural aspects of work</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Networking</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Variety of learning context</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Application of learning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Safe use of technology</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Taking initiative/proactivity</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Flexibility</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Identifying opportunities</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Generating new ideas</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Workplace innovation</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Performance improvement</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Managing emerging issues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lastRenderedPageBreak/>
              <w:t>Future trends and concerns in learning</w:t>
            </w:r>
          </w:p>
        </w:tc>
        <w:tc>
          <w:tcPr>
            <w:tcW w:w="2030"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lastRenderedPageBreak/>
              <w:t>Written tests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Oral questioning</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Interviewing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Portfolio of evidence</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Third party report</w:t>
            </w:r>
            <w:r w:rsidRPr="002D431E">
              <w:rPr>
                <w:rFonts w:eastAsia="Times New Roman"/>
                <w:szCs w:val="24"/>
                <w:lang w:val="en-ZA" w:eastAsia="x-none"/>
              </w:rPr>
              <w:t xml:space="preserve"> </w:t>
            </w:r>
          </w:p>
        </w:tc>
      </w:tr>
      <w:tr w:rsidR="002D431E" w:rsidRPr="002D431E" w:rsidTr="007F7FA2">
        <w:trPr>
          <w:trHeight w:val="755"/>
        </w:trPr>
        <w:tc>
          <w:tcPr>
            <w:tcW w:w="120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12"/>
              </w:numPr>
              <w:spacing w:after="0" w:line="276" w:lineRule="auto"/>
              <w:contextualSpacing/>
              <w:rPr>
                <w:rFonts w:eastAsia="Times New Roman"/>
                <w:szCs w:val="24"/>
                <w:lang w:val="en-ZW" w:eastAsia="x-none"/>
              </w:rPr>
            </w:pPr>
            <w:r w:rsidRPr="002D431E">
              <w:rPr>
                <w:rFonts w:eastAsia="Times New Roman"/>
                <w:szCs w:val="24"/>
                <w:lang w:val="en-US" w:eastAsia="x-none"/>
              </w:rPr>
              <w:t xml:space="preserve">Demonstrate </w:t>
            </w:r>
            <w:r w:rsidRPr="002D431E">
              <w:rPr>
                <w:rFonts w:eastAsia="Times New Roman"/>
                <w:szCs w:val="24"/>
                <w:lang w:val="en-ZW" w:eastAsia="x-none"/>
              </w:rPr>
              <w:t xml:space="preserve">problem solving </w:t>
            </w:r>
            <w:r w:rsidRPr="002D431E">
              <w:rPr>
                <w:rFonts w:eastAsia="Times New Roman"/>
                <w:szCs w:val="24"/>
                <w:lang w:val="en-US" w:eastAsia="x-none"/>
              </w:rPr>
              <w:t>skills</w:t>
            </w:r>
          </w:p>
        </w:tc>
        <w:tc>
          <w:tcPr>
            <w:tcW w:w="1768"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Critical thinking process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Data analysis tools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Decision making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Creative thinking</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Development of creative, innovative and practical solutions</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Independence in identifying and solving problems</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Solving problems in teams</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Application of problem-solving strategies</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Testing assumptions</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Resolving customer concerns </w:t>
            </w:r>
          </w:p>
        </w:tc>
        <w:tc>
          <w:tcPr>
            <w:tcW w:w="2030"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Written tests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Oral questioning</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Interviewing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Portfolio of evidence</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Third party report </w:t>
            </w:r>
          </w:p>
        </w:tc>
      </w:tr>
      <w:tr w:rsidR="002D431E" w:rsidRPr="002D431E" w:rsidTr="007F7FA2">
        <w:trPr>
          <w:trHeight w:val="755"/>
        </w:trPr>
        <w:tc>
          <w:tcPr>
            <w:tcW w:w="120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12"/>
              </w:numPr>
              <w:spacing w:after="0" w:line="276" w:lineRule="auto"/>
              <w:contextualSpacing/>
              <w:rPr>
                <w:rFonts w:eastAsia="Times New Roman"/>
                <w:szCs w:val="24"/>
                <w:lang w:val="en-ZW" w:eastAsia="x-none"/>
              </w:rPr>
            </w:pPr>
            <w:r w:rsidRPr="002D431E">
              <w:rPr>
                <w:rFonts w:eastAsia="Times New Roman"/>
                <w:szCs w:val="24"/>
                <w:lang w:val="en-ZW" w:eastAsia="x-none"/>
              </w:rPr>
              <w:t>Manage ethical performance</w:t>
            </w:r>
          </w:p>
        </w:tc>
        <w:tc>
          <w:tcPr>
            <w:tcW w:w="1768"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Meaning of ethics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Ethical perspectives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Principles of ethics</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Ethical standards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Organization code of ethics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Common ethical dilemmas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Organization culture</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Corruption, bribery and conflict of interest</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Privacy and data protection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Diversity, harassment and mutual respect</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Financial responsibility/accountability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Etiquette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Personal and professional integrity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 xml:space="preserve">Commitment to jurisdictional laws </w:t>
            </w:r>
          </w:p>
          <w:p w:rsidR="002D431E" w:rsidRPr="002D431E" w:rsidRDefault="002D431E" w:rsidP="0008334A">
            <w:pPr>
              <w:numPr>
                <w:ilvl w:val="0"/>
                <w:numId w:val="242"/>
              </w:numPr>
              <w:autoSpaceDE w:val="0"/>
              <w:autoSpaceDN w:val="0"/>
              <w:adjustRightInd w:val="0"/>
              <w:spacing w:after="0" w:line="276" w:lineRule="auto"/>
              <w:rPr>
                <w:szCs w:val="24"/>
                <w:lang w:val="en-US"/>
              </w:rPr>
            </w:pPr>
            <w:r w:rsidRPr="002D431E">
              <w:rPr>
                <w:szCs w:val="24"/>
                <w:lang w:val="en-US"/>
              </w:rPr>
              <w:t>Emerging issues in ethics</w:t>
            </w:r>
          </w:p>
        </w:tc>
        <w:tc>
          <w:tcPr>
            <w:tcW w:w="2030"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Written tests</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Oral questioning</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Interviewing </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Portfolio of evidence</w:t>
            </w:r>
          </w:p>
          <w:p w:rsidR="002D431E" w:rsidRPr="002D431E" w:rsidRDefault="002D431E" w:rsidP="0008334A">
            <w:pPr>
              <w:numPr>
                <w:ilvl w:val="0"/>
                <w:numId w:val="242"/>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Third party report </w:t>
            </w:r>
          </w:p>
        </w:tc>
      </w:tr>
    </w:tbl>
    <w:p w:rsidR="002D431E" w:rsidRPr="002D431E" w:rsidRDefault="002D431E" w:rsidP="002D431E">
      <w:pPr>
        <w:spacing w:after="0" w:line="276" w:lineRule="auto"/>
        <w:rPr>
          <w:szCs w:val="24"/>
          <w:lang w:val="en-ZW"/>
        </w:rPr>
      </w:pPr>
    </w:p>
    <w:p w:rsidR="002D431E" w:rsidRPr="002D431E" w:rsidRDefault="002D431E" w:rsidP="002D431E">
      <w:pPr>
        <w:spacing w:after="0" w:line="276" w:lineRule="auto"/>
        <w:rPr>
          <w:b/>
          <w:szCs w:val="24"/>
          <w:lang w:val="en-ZW"/>
        </w:rPr>
      </w:pPr>
      <w:r w:rsidRPr="002D431E">
        <w:rPr>
          <w:b/>
          <w:szCs w:val="24"/>
          <w:lang w:val="en-ZW"/>
        </w:rPr>
        <w:t xml:space="preserve">Suggested Methods of Instruction </w:t>
      </w:r>
    </w:p>
    <w:p w:rsidR="002D431E" w:rsidRPr="002D431E" w:rsidRDefault="002D431E" w:rsidP="0008334A">
      <w:pPr>
        <w:numPr>
          <w:ilvl w:val="0"/>
          <w:numId w:val="211"/>
        </w:numPr>
        <w:spacing w:before="120" w:after="0" w:line="276" w:lineRule="auto"/>
        <w:ind w:left="1080"/>
        <w:contextualSpacing/>
        <w:rPr>
          <w:rFonts w:eastAsia="Times New Roman"/>
          <w:szCs w:val="24"/>
          <w:lang w:val="en-ZW" w:eastAsia="x-none"/>
        </w:rPr>
      </w:pPr>
      <w:r w:rsidRPr="002D431E">
        <w:rPr>
          <w:rFonts w:eastAsia="Times New Roman"/>
          <w:szCs w:val="24"/>
          <w:lang w:val="en-ZW" w:eastAsia="x-none"/>
        </w:rPr>
        <w:t>Demonstrations</w:t>
      </w:r>
    </w:p>
    <w:p w:rsidR="002D431E" w:rsidRPr="002D431E" w:rsidRDefault="002D431E" w:rsidP="0008334A">
      <w:pPr>
        <w:numPr>
          <w:ilvl w:val="0"/>
          <w:numId w:val="211"/>
        </w:numPr>
        <w:spacing w:before="120" w:after="0" w:line="276" w:lineRule="auto"/>
        <w:ind w:left="1080"/>
        <w:contextualSpacing/>
        <w:rPr>
          <w:rFonts w:eastAsia="Times New Roman"/>
          <w:szCs w:val="24"/>
          <w:lang w:val="en-ZW" w:eastAsia="x-none"/>
        </w:rPr>
      </w:pPr>
      <w:r w:rsidRPr="002D431E">
        <w:rPr>
          <w:rFonts w:eastAsia="Times New Roman"/>
          <w:szCs w:val="24"/>
          <w:lang w:val="en-ZW" w:eastAsia="x-none"/>
        </w:rPr>
        <w:t>Simulation/Role play</w:t>
      </w:r>
    </w:p>
    <w:p w:rsidR="002D431E" w:rsidRPr="002D431E" w:rsidRDefault="002D431E" w:rsidP="0008334A">
      <w:pPr>
        <w:numPr>
          <w:ilvl w:val="0"/>
          <w:numId w:val="211"/>
        </w:numPr>
        <w:spacing w:before="120" w:after="0" w:line="276" w:lineRule="auto"/>
        <w:ind w:left="1080"/>
        <w:contextualSpacing/>
        <w:rPr>
          <w:rFonts w:eastAsia="Times New Roman"/>
          <w:szCs w:val="24"/>
          <w:lang w:val="en-ZW" w:eastAsia="x-none"/>
        </w:rPr>
      </w:pPr>
      <w:r w:rsidRPr="002D431E">
        <w:rPr>
          <w:rFonts w:eastAsia="Times New Roman"/>
          <w:szCs w:val="24"/>
          <w:lang w:val="en-ZW" w:eastAsia="x-none"/>
        </w:rPr>
        <w:t>Group Discussion</w:t>
      </w:r>
    </w:p>
    <w:p w:rsidR="002D431E" w:rsidRPr="002D431E" w:rsidRDefault="002D431E" w:rsidP="0008334A">
      <w:pPr>
        <w:numPr>
          <w:ilvl w:val="0"/>
          <w:numId w:val="211"/>
        </w:numPr>
        <w:spacing w:before="120" w:after="0" w:line="276" w:lineRule="auto"/>
        <w:ind w:left="1080"/>
        <w:contextualSpacing/>
        <w:rPr>
          <w:rFonts w:eastAsia="Times New Roman"/>
          <w:szCs w:val="24"/>
          <w:lang w:val="en-ZW" w:eastAsia="x-none"/>
        </w:rPr>
      </w:pPr>
      <w:r w:rsidRPr="002D431E">
        <w:rPr>
          <w:rFonts w:eastAsia="Times New Roman"/>
          <w:szCs w:val="24"/>
          <w:lang w:val="en-ZW" w:eastAsia="x-none"/>
        </w:rPr>
        <w:lastRenderedPageBreak/>
        <w:t xml:space="preserve">Presentations </w:t>
      </w:r>
    </w:p>
    <w:p w:rsidR="002D431E" w:rsidRPr="002D431E" w:rsidRDefault="002D431E" w:rsidP="0008334A">
      <w:pPr>
        <w:numPr>
          <w:ilvl w:val="0"/>
          <w:numId w:val="211"/>
        </w:numPr>
        <w:spacing w:before="120" w:after="0" w:line="276" w:lineRule="auto"/>
        <w:ind w:left="1080"/>
        <w:contextualSpacing/>
        <w:rPr>
          <w:rFonts w:eastAsia="Times New Roman"/>
          <w:szCs w:val="24"/>
          <w:lang w:val="en-ZW" w:eastAsia="x-none"/>
        </w:rPr>
      </w:pPr>
      <w:r w:rsidRPr="002D431E">
        <w:rPr>
          <w:rFonts w:eastAsia="Times New Roman"/>
          <w:szCs w:val="24"/>
          <w:lang w:val="en-ZW" w:eastAsia="x-none"/>
        </w:rPr>
        <w:t xml:space="preserve">Assignments </w:t>
      </w:r>
    </w:p>
    <w:p w:rsidR="002D431E" w:rsidRPr="002D431E" w:rsidRDefault="002D431E" w:rsidP="0008334A">
      <w:pPr>
        <w:numPr>
          <w:ilvl w:val="0"/>
          <w:numId w:val="211"/>
        </w:numPr>
        <w:spacing w:before="120" w:after="0" w:line="276" w:lineRule="auto"/>
        <w:ind w:left="1080"/>
        <w:contextualSpacing/>
        <w:rPr>
          <w:rFonts w:eastAsia="Times New Roman"/>
          <w:szCs w:val="24"/>
          <w:lang w:val="en-ZW" w:eastAsia="x-none"/>
        </w:rPr>
      </w:pPr>
      <w:r w:rsidRPr="002D431E">
        <w:rPr>
          <w:rFonts w:eastAsia="Times New Roman"/>
          <w:szCs w:val="24"/>
          <w:lang w:val="en-ZW" w:eastAsia="x-none"/>
        </w:rPr>
        <w:t>Q&amp;A</w:t>
      </w:r>
    </w:p>
    <w:p w:rsidR="002D431E" w:rsidRPr="002D431E" w:rsidRDefault="002D431E" w:rsidP="002D431E">
      <w:pPr>
        <w:spacing w:after="0" w:line="276" w:lineRule="auto"/>
        <w:rPr>
          <w:b/>
          <w:szCs w:val="24"/>
          <w:lang w:val="en-ZW"/>
        </w:rPr>
      </w:pPr>
    </w:p>
    <w:p w:rsidR="002D431E" w:rsidRPr="002D431E" w:rsidRDefault="002D431E" w:rsidP="002D431E">
      <w:pPr>
        <w:spacing w:after="0" w:line="276" w:lineRule="auto"/>
        <w:rPr>
          <w:b/>
          <w:szCs w:val="24"/>
          <w:lang w:val="en-ZW"/>
        </w:rPr>
      </w:pPr>
      <w:r w:rsidRPr="002D431E">
        <w:rPr>
          <w:b/>
          <w:szCs w:val="24"/>
          <w:lang w:val="en-ZW"/>
        </w:rPr>
        <w:t>Recommended Resources</w:t>
      </w:r>
    </w:p>
    <w:p w:rsidR="002D431E" w:rsidRPr="002D431E" w:rsidRDefault="002D431E" w:rsidP="0008334A">
      <w:pPr>
        <w:numPr>
          <w:ilvl w:val="0"/>
          <w:numId w:val="214"/>
        </w:numPr>
        <w:spacing w:after="0" w:line="276" w:lineRule="auto"/>
        <w:rPr>
          <w:rFonts w:eastAsia="Times New Roman"/>
          <w:noProof/>
          <w:szCs w:val="24"/>
          <w:lang w:val="en-US"/>
        </w:rPr>
      </w:pPr>
      <w:r w:rsidRPr="002D431E">
        <w:rPr>
          <w:rFonts w:eastAsia="Times New Roman"/>
          <w:noProof/>
          <w:szCs w:val="24"/>
          <w:lang w:val="en-US"/>
        </w:rPr>
        <w:t>Computers</w:t>
      </w:r>
    </w:p>
    <w:p w:rsidR="002D431E" w:rsidRPr="002D431E" w:rsidRDefault="002D431E" w:rsidP="0008334A">
      <w:pPr>
        <w:numPr>
          <w:ilvl w:val="0"/>
          <w:numId w:val="214"/>
        </w:numPr>
        <w:spacing w:after="0" w:line="276" w:lineRule="auto"/>
        <w:rPr>
          <w:rFonts w:eastAsia="Times New Roman"/>
          <w:noProof/>
          <w:szCs w:val="24"/>
          <w:lang w:val="en-US"/>
        </w:rPr>
      </w:pPr>
      <w:r w:rsidRPr="002D431E">
        <w:rPr>
          <w:rFonts w:eastAsia="Times New Roman"/>
          <w:noProof/>
          <w:szCs w:val="24"/>
          <w:lang w:val="en-US"/>
        </w:rPr>
        <w:t>Stationery</w:t>
      </w:r>
    </w:p>
    <w:p w:rsidR="002D431E" w:rsidRPr="002D431E" w:rsidRDefault="002D431E" w:rsidP="0008334A">
      <w:pPr>
        <w:numPr>
          <w:ilvl w:val="0"/>
          <w:numId w:val="214"/>
        </w:numPr>
        <w:spacing w:after="0" w:line="276" w:lineRule="auto"/>
        <w:rPr>
          <w:rFonts w:eastAsia="Times New Roman"/>
          <w:noProof/>
          <w:szCs w:val="24"/>
          <w:lang w:val="en-US"/>
        </w:rPr>
      </w:pPr>
      <w:r w:rsidRPr="002D431E">
        <w:rPr>
          <w:rFonts w:eastAsia="Times New Roman"/>
          <w:noProof/>
          <w:szCs w:val="24"/>
          <w:lang w:val="en-US"/>
        </w:rPr>
        <w:t>Charts</w:t>
      </w:r>
    </w:p>
    <w:p w:rsidR="002D431E" w:rsidRPr="002D431E" w:rsidRDefault="002D431E" w:rsidP="0008334A">
      <w:pPr>
        <w:numPr>
          <w:ilvl w:val="0"/>
          <w:numId w:val="214"/>
        </w:numPr>
        <w:spacing w:after="0" w:line="276" w:lineRule="auto"/>
        <w:rPr>
          <w:rFonts w:eastAsia="Times New Roman"/>
          <w:noProof/>
          <w:szCs w:val="24"/>
          <w:lang w:val="en-US"/>
        </w:rPr>
      </w:pPr>
      <w:r w:rsidRPr="002D431E">
        <w:rPr>
          <w:rFonts w:eastAsia="Times New Roman"/>
          <w:noProof/>
          <w:szCs w:val="24"/>
          <w:lang w:val="en-US"/>
        </w:rPr>
        <w:t>Video clips</w:t>
      </w:r>
    </w:p>
    <w:p w:rsidR="002D431E" w:rsidRPr="002D431E" w:rsidRDefault="002D431E" w:rsidP="0008334A">
      <w:pPr>
        <w:numPr>
          <w:ilvl w:val="0"/>
          <w:numId w:val="214"/>
        </w:numPr>
        <w:spacing w:after="0" w:line="276" w:lineRule="auto"/>
        <w:rPr>
          <w:rFonts w:eastAsia="Times New Roman"/>
          <w:noProof/>
          <w:szCs w:val="24"/>
          <w:lang w:val="en-US"/>
        </w:rPr>
      </w:pPr>
      <w:r w:rsidRPr="002D431E">
        <w:rPr>
          <w:rFonts w:eastAsia="Times New Roman"/>
          <w:noProof/>
          <w:szCs w:val="24"/>
          <w:lang w:val="en-US"/>
        </w:rPr>
        <w:t>Audio tapes</w:t>
      </w:r>
    </w:p>
    <w:p w:rsidR="002D431E" w:rsidRPr="002D431E" w:rsidRDefault="002D431E" w:rsidP="0008334A">
      <w:pPr>
        <w:numPr>
          <w:ilvl w:val="0"/>
          <w:numId w:val="214"/>
        </w:numPr>
        <w:spacing w:after="0" w:line="276" w:lineRule="auto"/>
        <w:rPr>
          <w:rFonts w:eastAsia="Times New Roman"/>
          <w:noProof/>
          <w:szCs w:val="24"/>
          <w:lang w:val="en-US"/>
        </w:rPr>
      </w:pPr>
      <w:r w:rsidRPr="002D431E">
        <w:rPr>
          <w:rFonts w:eastAsia="Times New Roman"/>
          <w:noProof/>
          <w:szCs w:val="24"/>
          <w:lang w:val="en-US"/>
        </w:rPr>
        <w:t>Radio sets</w:t>
      </w:r>
    </w:p>
    <w:p w:rsidR="002D431E" w:rsidRPr="002D431E" w:rsidRDefault="002D431E" w:rsidP="0008334A">
      <w:pPr>
        <w:numPr>
          <w:ilvl w:val="0"/>
          <w:numId w:val="214"/>
        </w:numPr>
        <w:spacing w:after="0" w:line="276" w:lineRule="auto"/>
        <w:rPr>
          <w:rFonts w:eastAsia="Times New Roman"/>
          <w:noProof/>
          <w:szCs w:val="24"/>
          <w:lang w:val="en-US"/>
        </w:rPr>
      </w:pPr>
      <w:r w:rsidRPr="002D431E">
        <w:rPr>
          <w:rFonts w:eastAsia="Times New Roman"/>
          <w:noProof/>
          <w:szCs w:val="24"/>
          <w:lang w:val="en-US"/>
        </w:rPr>
        <w:t>TV sets</w:t>
      </w:r>
    </w:p>
    <w:p w:rsidR="002D431E" w:rsidRPr="002D431E" w:rsidRDefault="002D431E" w:rsidP="0008334A">
      <w:pPr>
        <w:numPr>
          <w:ilvl w:val="0"/>
          <w:numId w:val="214"/>
        </w:numPr>
        <w:spacing w:after="0" w:line="276" w:lineRule="auto"/>
        <w:rPr>
          <w:rFonts w:eastAsia="Times New Roman"/>
          <w:noProof/>
          <w:szCs w:val="24"/>
          <w:lang w:val="en-US"/>
        </w:rPr>
      </w:pPr>
      <w:r w:rsidRPr="002D431E">
        <w:rPr>
          <w:rFonts w:eastAsia="Times New Roman"/>
          <w:noProof/>
          <w:szCs w:val="24"/>
          <w:lang w:val="en-US"/>
        </w:rPr>
        <w:t>LCD projectors</w:t>
      </w:r>
    </w:p>
    <w:p w:rsidR="002D431E" w:rsidRPr="002D431E" w:rsidRDefault="002D431E" w:rsidP="002D431E">
      <w:pPr>
        <w:spacing w:line="276" w:lineRule="auto"/>
        <w:rPr>
          <w:szCs w:val="24"/>
          <w:lang w:val="en-ZW"/>
        </w:rPr>
      </w:pPr>
      <w:r w:rsidRPr="002D431E">
        <w:rPr>
          <w:szCs w:val="24"/>
          <w:lang w:val="en-ZW"/>
        </w:rPr>
        <w:br w:type="page"/>
      </w:r>
      <w:bookmarkEnd w:id="34"/>
      <w:bookmarkEnd w:id="35"/>
      <w:bookmarkEnd w:id="36"/>
    </w:p>
    <w:p w:rsidR="002D431E" w:rsidRPr="002D431E" w:rsidRDefault="002D431E" w:rsidP="002D431E">
      <w:pPr>
        <w:keepNext/>
        <w:keepLines/>
        <w:spacing w:before="240" w:after="0" w:line="276" w:lineRule="auto"/>
        <w:jc w:val="center"/>
        <w:outlineLvl w:val="0"/>
        <w:rPr>
          <w:rFonts w:eastAsia="Times New Roman"/>
          <w:b/>
          <w:szCs w:val="24"/>
          <w:lang w:val="en-ZW"/>
        </w:rPr>
      </w:pPr>
      <w:bookmarkStart w:id="37" w:name="_Toc497549712"/>
      <w:bookmarkStart w:id="38" w:name="_Toc501225517"/>
      <w:bookmarkStart w:id="39" w:name="_Toc526156396"/>
      <w:bookmarkStart w:id="40" w:name="_Toc69737494"/>
      <w:r w:rsidRPr="002D431E">
        <w:rPr>
          <w:rFonts w:eastAsia="Times New Roman"/>
          <w:b/>
          <w:szCs w:val="24"/>
          <w:lang w:val="en-ZW"/>
        </w:rPr>
        <w:lastRenderedPageBreak/>
        <w:t>ENVIRONMENTAL LITERACY</w:t>
      </w:r>
      <w:bookmarkEnd w:id="37"/>
      <w:bookmarkEnd w:id="38"/>
      <w:bookmarkEnd w:id="39"/>
      <w:bookmarkEnd w:id="40"/>
    </w:p>
    <w:p w:rsidR="002D431E" w:rsidRPr="002D431E" w:rsidRDefault="002D431E" w:rsidP="002D431E">
      <w:pPr>
        <w:spacing w:line="276" w:lineRule="auto"/>
        <w:rPr>
          <w:szCs w:val="24"/>
          <w:lang w:val="en-ZW"/>
        </w:rPr>
      </w:pPr>
    </w:p>
    <w:p w:rsidR="002D431E" w:rsidRPr="002D431E" w:rsidRDefault="002D431E" w:rsidP="002D431E">
      <w:pPr>
        <w:spacing w:after="0" w:line="276" w:lineRule="auto"/>
        <w:jc w:val="both"/>
        <w:rPr>
          <w:b/>
          <w:szCs w:val="24"/>
          <w:lang w:val="en-ZA"/>
        </w:rPr>
      </w:pPr>
      <w:r w:rsidRPr="002D431E">
        <w:rPr>
          <w:b/>
          <w:szCs w:val="24"/>
          <w:lang w:val="en-ZW"/>
        </w:rPr>
        <w:t>UNIT CODE</w:t>
      </w:r>
      <w:r w:rsidRPr="002D431E">
        <w:rPr>
          <w:szCs w:val="24"/>
          <w:lang w:val="en-ZW"/>
        </w:rPr>
        <w:t>:</w:t>
      </w:r>
      <w:r w:rsidRPr="002D431E">
        <w:rPr>
          <w:b/>
          <w:szCs w:val="24"/>
          <w:lang w:val="en-ZA"/>
        </w:rPr>
        <w:t xml:space="preserve"> </w:t>
      </w:r>
      <w:r w:rsidR="00C36595">
        <w:rPr>
          <w:szCs w:val="24"/>
          <w:lang w:val="en-ZA"/>
        </w:rPr>
        <w:t>REL/CU/CHM/BC/06</w:t>
      </w:r>
      <w:r w:rsidR="00C36595" w:rsidRPr="00F66EA2">
        <w:rPr>
          <w:szCs w:val="24"/>
          <w:lang w:val="en-ZA"/>
        </w:rPr>
        <w:t>/6</w:t>
      </w:r>
      <w:r w:rsidR="00C36595">
        <w:rPr>
          <w:szCs w:val="24"/>
          <w:lang w:val="en-ZA"/>
        </w:rPr>
        <w:t>/A</w:t>
      </w:r>
    </w:p>
    <w:p w:rsidR="002D431E" w:rsidRPr="002D431E" w:rsidRDefault="002D431E" w:rsidP="002D431E">
      <w:pPr>
        <w:spacing w:after="0" w:line="276" w:lineRule="auto"/>
        <w:jc w:val="both"/>
        <w:rPr>
          <w:szCs w:val="24"/>
          <w:lang w:val="en-ZW"/>
        </w:rPr>
      </w:pPr>
    </w:p>
    <w:p w:rsidR="002D431E" w:rsidRPr="002D431E" w:rsidRDefault="002D431E" w:rsidP="002D431E">
      <w:pPr>
        <w:spacing w:after="0" w:line="276" w:lineRule="auto"/>
        <w:jc w:val="both"/>
        <w:rPr>
          <w:szCs w:val="24"/>
          <w:lang w:val="en-ZA"/>
        </w:rPr>
      </w:pPr>
      <w:r w:rsidRPr="002D431E">
        <w:rPr>
          <w:b/>
          <w:szCs w:val="24"/>
          <w:lang w:val="en-ZA"/>
        </w:rPr>
        <w:t>Relationship to Occupational Standards</w:t>
      </w:r>
      <w:r w:rsidRPr="002D431E">
        <w:rPr>
          <w:szCs w:val="24"/>
          <w:lang w:val="en-ZA"/>
        </w:rPr>
        <w:t xml:space="preserve">: </w:t>
      </w:r>
    </w:p>
    <w:p w:rsidR="002D431E" w:rsidRPr="002D431E" w:rsidRDefault="002D431E" w:rsidP="002D431E">
      <w:pPr>
        <w:spacing w:after="0" w:line="276" w:lineRule="auto"/>
        <w:jc w:val="both"/>
        <w:rPr>
          <w:b/>
          <w:szCs w:val="24"/>
          <w:lang w:val="en-ZA"/>
        </w:rPr>
      </w:pPr>
      <w:r w:rsidRPr="002D431E">
        <w:rPr>
          <w:szCs w:val="24"/>
          <w:lang w:val="en-ZA"/>
        </w:rPr>
        <w:t xml:space="preserve">This unit addresses the Unit of </w:t>
      </w:r>
      <w:proofErr w:type="gramStart"/>
      <w:r w:rsidRPr="002D431E">
        <w:rPr>
          <w:szCs w:val="24"/>
          <w:lang w:val="en-ZA"/>
        </w:rPr>
        <w:t>Competency :</w:t>
      </w:r>
      <w:proofErr w:type="gramEnd"/>
      <w:r w:rsidRPr="002D431E">
        <w:rPr>
          <w:szCs w:val="24"/>
          <w:lang w:val="en-ZA"/>
        </w:rPr>
        <w:t xml:space="preserve"> </w:t>
      </w:r>
      <w:r w:rsidRPr="002D431E">
        <w:rPr>
          <w:bCs/>
          <w:szCs w:val="24"/>
          <w:lang w:val="en-ZA"/>
        </w:rPr>
        <w:t>Demonstrate Environmental Literacy</w:t>
      </w:r>
    </w:p>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szCs w:val="24"/>
          <w:lang w:val="en-ZA"/>
        </w:rPr>
      </w:pPr>
      <w:r w:rsidRPr="002D431E">
        <w:rPr>
          <w:b/>
          <w:szCs w:val="24"/>
          <w:lang w:val="en-ZA"/>
        </w:rPr>
        <w:t>Duration of Unit:</w:t>
      </w:r>
      <w:r w:rsidRPr="002D431E">
        <w:rPr>
          <w:szCs w:val="24"/>
          <w:lang w:val="en-ZA"/>
        </w:rPr>
        <w:t xml:space="preserve"> 40 hours</w:t>
      </w:r>
    </w:p>
    <w:p w:rsidR="002D431E" w:rsidRPr="002D431E" w:rsidRDefault="002D431E" w:rsidP="002D431E">
      <w:pPr>
        <w:spacing w:after="0" w:line="276" w:lineRule="auto"/>
        <w:jc w:val="both"/>
        <w:rPr>
          <w:b/>
          <w:szCs w:val="24"/>
          <w:lang w:val="en-ZW"/>
        </w:rPr>
      </w:pPr>
    </w:p>
    <w:p w:rsidR="002D431E" w:rsidRPr="002D431E" w:rsidRDefault="002D431E" w:rsidP="002D431E">
      <w:pPr>
        <w:spacing w:after="0" w:line="276" w:lineRule="auto"/>
        <w:jc w:val="both"/>
        <w:rPr>
          <w:b/>
          <w:szCs w:val="24"/>
          <w:lang w:val="en-ZW"/>
        </w:rPr>
      </w:pPr>
      <w:r w:rsidRPr="002D431E">
        <w:rPr>
          <w:b/>
          <w:szCs w:val="24"/>
          <w:lang w:val="en-ZW"/>
        </w:rPr>
        <w:t>Unit Description</w:t>
      </w:r>
    </w:p>
    <w:p w:rsidR="002D431E" w:rsidRPr="002D431E" w:rsidRDefault="002D431E" w:rsidP="002D431E">
      <w:pPr>
        <w:tabs>
          <w:tab w:val="left" w:pos="2880"/>
          <w:tab w:val="left" w:pos="9000"/>
        </w:tabs>
        <w:spacing w:after="0" w:line="276" w:lineRule="auto"/>
        <w:jc w:val="both"/>
        <w:rPr>
          <w:rFonts w:eastAsia="Times New Roman"/>
          <w:szCs w:val="24"/>
          <w:lang w:val="en-ZW"/>
        </w:rPr>
      </w:pPr>
      <w:r w:rsidRPr="002D431E">
        <w:rPr>
          <w:szCs w:val="24"/>
          <w:lang w:val="en-ZW"/>
        </w:rPr>
        <w:t xml:space="preserve">This unit describes the competencies required </w:t>
      </w:r>
      <w:r w:rsidRPr="002D431E">
        <w:rPr>
          <w:szCs w:val="24"/>
          <w:lang w:val="en-ZA"/>
        </w:rPr>
        <w:t>demonstrate environmental literacy.it involves</w:t>
      </w:r>
      <w:r w:rsidRPr="002D431E">
        <w:rPr>
          <w:szCs w:val="24"/>
          <w:lang w:val="en-ZW"/>
        </w:rPr>
        <w:t xml:space="preserve"> controlling environmental hazard, controlling environmental pollution, complying with workplace sustainable resource use, e</w:t>
      </w:r>
      <w:r w:rsidRPr="002D431E">
        <w:rPr>
          <w:szCs w:val="24"/>
          <w:lang w:val="en-AU"/>
        </w:rPr>
        <w:t xml:space="preserve">valuating current practices in relation to resource usage, </w:t>
      </w:r>
      <w:r w:rsidRPr="002D431E">
        <w:rPr>
          <w:szCs w:val="24"/>
          <w:lang w:val="en-ZW"/>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rsidR="002D431E" w:rsidRPr="002D431E" w:rsidRDefault="002D431E" w:rsidP="002D431E">
      <w:pPr>
        <w:tabs>
          <w:tab w:val="left" w:pos="2880"/>
          <w:tab w:val="left" w:pos="9000"/>
        </w:tabs>
        <w:spacing w:after="0" w:line="276" w:lineRule="auto"/>
        <w:jc w:val="both"/>
        <w:rPr>
          <w:szCs w:val="24"/>
          <w:lang w:val="en-ZW"/>
        </w:rPr>
      </w:pPr>
    </w:p>
    <w:p w:rsidR="002D431E" w:rsidRPr="002D431E" w:rsidRDefault="002D431E" w:rsidP="002D431E">
      <w:pPr>
        <w:spacing w:after="0" w:line="276" w:lineRule="auto"/>
        <w:jc w:val="both"/>
        <w:rPr>
          <w:b/>
          <w:szCs w:val="24"/>
          <w:lang w:val="en-ZW"/>
        </w:rPr>
      </w:pPr>
      <w:r w:rsidRPr="002D431E">
        <w:rPr>
          <w:b/>
          <w:szCs w:val="24"/>
          <w:lang w:val="en-ZW"/>
        </w:rPr>
        <w:t>Summary of Learning Outcomes</w:t>
      </w:r>
    </w:p>
    <w:p w:rsidR="002D431E" w:rsidRPr="002D431E" w:rsidRDefault="002D431E" w:rsidP="0008334A">
      <w:pPr>
        <w:numPr>
          <w:ilvl w:val="0"/>
          <w:numId w:val="18"/>
        </w:numPr>
        <w:autoSpaceDE w:val="0"/>
        <w:adjustRightInd w:val="0"/>
        <w:spacing w:after="0" w:line="276" w:lineRule="auto"/>
        <w:jc w:val="both"/>
        <w:rPr>
          <w:rFonts w:eastAsia="Times New Roman"/>
          <w:szCs w:val="24"/>
          <w:lang w:val="en-ZW"/>
        </w:rPr>
      </w:pPr>
      <w:r w:rsidRPr="002D431E">
        <w:rPr>
          <w:rFonts w:eastAsia="Times New Roman"/>
          <w:szCs w:val="24"/>
          <w:lang w:val="en-ZW"/>
        </w:rPr>
        <w:t xml:space="preserve">Control environmental hazard </w:t>
      </w:r>
    </w:p>
    <w:p w:rsidR="002D431E" w:rsidRPr="002D431E" w:rsidRDefault="002D431E" w:rsidP="0008334A">
      <w:pPr>
        <w:numPr>
          <w:ilvl w:val="0"/>
          <w:numId w:val="18"/>
        </w:numPr>
        <w:autoSpaceDE w:val="0"/>
        <w:adjustRightInd w:val="0"/>
        <w:spacing w:after="0" w:line="276" w:lineRule="auto"/>
        <w:jc w:val="both"/>
        <w:rPr>
          <w:rFonts w:eastAsia="Times New Roman"/>
          <w:szCs w:val="24"/>
          <w:lang w:val="en-ZW"/>
        </w:rPr>
      </w:pPr>
      <w:r w:rsidRPr="002D431E">
        <w:rPr>
          <w:rFonts w:eastAsia="Times New Roman"/>
          <w:szCs w:val="24"/>
          <w:lang w:val="en-ZW"/>
        </w:rPr>
        <w:t xml:space="preserve">Control environmental Pollution </w:t>
      </w:r>
    </w:p>
    <w:p w:rsidR="002D431E" w:rsidRPr="002D431E" w:rsidRDefault="002D431E" w:rsidP="0008334A">
      <w:pPr>
        <w:numPr>
          <w:ilvl w:val="0"/>
          <w:numId w:val="18"/>
        </w:numPr>
        <w:autoSpaceDE w:val="0"/>
        <w:adjustRightInd w:val="0"/>
        <w:spacing w:after="0" w:line="276" w:lineRule="auto"/>
        <w:jc w:val="both"/>
        <w:rPr>
          <w:rFonts w:eastAsia="Times New Roman"/>
          <w:szCs w:val="24"/>
          <w:lang w:val="en-ZW"/>
        </w:rPr>
      </w:pPr>
      <w:r w:rsidRPr="002D431E">
        <w:rPr>
          <w:rFonts w:eastAsia="Times New Roman"/>
          <w:szCs w:val="24"/>
          <w:lang w:val="en-ZW"/>
        </w:rPr>
        <w:t>Demonstrate sustainable resource use</w:t>
      </w:r>
    </w:p>
    <w:p w:rsidR="002D431E" w:rsidRPr="002D431E" w:rsidRDefault="002D431E" w:rsidP="0008334A">
      <w:pPr>
        <w:numPr>
          <w:ilvl w:val="0"/>
          <w:numId w:val="18"/>
        </w:numPr>
        <w:autoSpaceDE w:val="0"/>
        <w:adjustRightInd w:val="0"/>
        <w:spacing w:after="0" w:line="276" w:lineRule="auto"/>
        <w:jc w:val="both"/>
        <w:rPr>
          <w:rFonts w:eastAsia="Times New Roman"/>
          <w:szCs w:val="24"/>
          <w:lang w:val="en-ZW"/>
        </w:rPr>
      </w:pPr>
      <w:r w:rsidRPr="002D431E">
        <w:rPr>
          <w:rFonts w:eastAsia="Times New Roman"/>
          <w:szCs w:val="24"/>
          <w:lang w:val="en-AU"/>
        </w:rPr>
        <w:t>Evaluate current practices in relation to resource usage</w:t>
      </w:r>
    </w:p>
    <w:p w:rsidR="002D431E" w:rsidRPr="002D431E" w:rsidRDefault="002D431E" w:rsidP="0008334A">
      <w:pPr>
        <w:numPr>
          <w:ilvl w:val="0"/>
          <w:numId w:val="18"/>
        </w:numPr>
        <w:autoSpaceDE w:val="0"/>
        <w:adjustRightInd w:val="0"/>
        <w:spacing w:after="0" w:line="276" w:lineRule="auto"/>
        <w:jc w:val="both"/>
        <w:rPr>
          <w:rFonts w:eastAsia="Times New Roman"/>
          <w:szCs w:val="24"/>
          <w:lang w:val="en-ZW"/>
        </w:rPr>
      </w:pPr>
      <w:r w:rsidRPr="002D431E">
        <w:rPr>
          <w:rFonts w:eastAsia="Times New Roman"/>
          <w:szCs w:val="24"/>
          <w:lang w:val="en-ZW"/>
        </w:rPr>
        <w:t>Identify Environmental legislations/conventions for environmental concerns</w:t>
      </w:r>
    </w:p>
    <w:p w:rsidR="002D431E" w:rsidRPr="002D431E" w:rsidRDefault="002D431E" w:rsidP="0008334A">
      <w:pPr>
        <w:numPr>
          <w:ilvl w:val="0"/>
          <w:numId w:val="18"/>
        </w:numPr>
        <w:autoSpaceDE w:val="0"/>
        <w:adjustRightInd w:val="0"/>
        <w:spacing w:after="0" w:line="276" w:lineRule="auto"/>
        <w:jc w:val="both"/>
        <w:rPr>
          <w:rFonts w:eastAsia="Times New Roman"/>
          <w:szCs w:val="24"/>
          <w:lang w:val="en-ZW"/>
        </w:rPr>
      </w:pPr>
      <w:r w:rsidRPr="002D431E">
        <w:rPr>
          <w:rFonts w:eastAsia="Times New Roman"/>
          <w:szCs w:val="24"/>
          <w:lang w:val="en-ZW"/>
        </w:rPr>
        <w:t>Implement specific environmental programs</w:t>
      </w:r>
    </w:p>
    <w:p w:rsidR="002D431E" w:rsidRPr="002D431E" w:rsidRDefault="002D431E" w:rsidP="0008334A">
      <w:pPr>
        <w:numPr>
          <w:ilvl w:val="0"/>
          <w:numId w:val="18"/>
        </w:numPr>
        <w:autoSpaceDE w:val="0"/>
        <w:adjustRightInd w:val="0"/>
        <w:spacing w:after="0" w:line="276" w:lineRule="auto"/>
        <w:jc w:val="both"/>
        <w:rPr>
          <w:rFonts w:eastAsia="Times New Roman"/>
          <w:szCs w:val="24"/>
          <w:lang w:val="en-ZW"/>
        </w:rPr>
      </w:pPr>
      <w:r w:rsidRPr="002D431E">
        <w:rPr>
          <w:rFonts w:eastAsia="Times New Roman"/>
          <w:szCs w:val="24"/>
          <w:lang w:val="en-ZW"/>
        </w:rPr>
        <w:t xml:space="preserve">Monitor activities on Environmental protection/Programs </w:t>
      </w:r>
    </w:p>
    <w:p w:rsidR="002D431E" w:rsidRPr="002D431E" w:rsidRDefault="002D431E" w:rsidP="0008334A">
      <w:pPr>
        <w:numPr>
          <w:ilvl w:val="0"/>
          <w:numId w:val="18"/>
        </w:numPr>
        <w:autoSpaceDE w:val="0"/>
        <w:adjustRightInd w:val="0"/>
        <w:spacing w:after="0" w:line="276" w:lineRule="auto"/>
        <w:jc w:val="both"/>
        <w:rPr>
          <w:rFonts w:eastAsia="Times New Roman"/>
          <w:szCs w:val="24"/>
          <w:lang w:val="en-ZW"/>
        </w:rPr>
      </w:pPr>
      <w:proofErr w:type="spellStart"/>
      <w:r w:rsidRPr="002D431E">
        <w:rPr>
          <w:rFonts w:eastAsia="Times New Roman"/>
          <w:szCs w:val="24"/>
          <w:lang w:val="en-ZW"/>
        </w:rPr>
        <w:t>Analyze</w:t>
      </w:r>
      <w:proofErr w:type="spellEnd"/>
      <w:r w:rsidRPr="002D431E">
        <w:rPr>
          <w:rFonts w:eastAsia="Times New Roman"/>
          <w:szCs w:val="24"/>
          <w:lang w:val="en-ZW"/>
        </w:rPr>
        <w:t xml:space="preserve"> resource use</w:t>
      </w:r>
    </w:p>
    <w:p w:rsidR="002D431E" w:rsidRPr="002D431E" w:rsidRDefault="002D431E" w:rsidP="0008334A">
      <w:pPr>
        <w:numPr>
          <w:ilvl w:val="0"/>
          <w:numId w:val="18"/>
        </w:numPr>
        <w:autoSpaceDE w:val="0"/>
        <w:adjustRightInd w:val="0"/>
        <w:spacing w:after="0" w:line="276" w:lineRule="auto"/>
        <w:jc w:val="both"/>
        <w:rPr>
          <w:rFonts w:eastAsia="Times New Roman"/>
          <w:szCs w:val="24"/>
          <w:lang w:val="en-ZW"/>
        </w:rPr>
      </w:pPr>
      <w:r w:rsidRPr="002D431E">
        <w:rPr>
          <w:rFonts w:eastAsia="Times New Roman"/>
          <w:szCs w:val="24"/>
          <w:lang w:val="en-ZW"/>
        </w:rPr>
        <w:t>Develop resource conservation plans</w:t>
      </w:r>
    </w:p>
    <w:p w:rsidR="002D431E" w:rsidRPr="002D431E" w:rsidRDefault="002D431E" w:rsidP="002D431E">
      <w:pPr>
        <w:autoSpaceDE w:val="0"/>
        <w:adjustRightInd w:val="0"/>
        <w:spacing w:after="0" w:line="276" w:lineRule="auto"/>
        <w:jc w:val="both"/>
        <w:rPr>
          <w:rFonts w:eastAsia="Times New Roman"/>
          <w:szCs w:val="24"/>
          <w:lang w:val="en-ZW"/>
        </w:rPr>
      </w:pPr>
    </w:p>
    <w:p w:rsidR="002D431E" w:rsidRPr="002D431E" w:rsidRDefault="007F7FA2" w:rsidP="002D431E">
      <w:pPr>
        <w:spacing w:before="120" w:after="0" w:line="276" w:lineRule="auto"/>
        <w:ind w:left="357" w:hanging="357"/>
        <w:contextualSpacing/>
        <w:jc w:val="both"/>
        <w:rPr>
          <w:b/>
          <w:szCs w:val="24"/>
          <w:lang w:val="en-ZW"/>
        </w:rPr>
      </w:pPr>
      <w:r w:rsidRPr="007F7FA2">
        <w:rPr>
          <w:b/>
          <w:szCs w:val="24"/>
          <w:lang w:val="en-ZW"/>
        </w:rPr>
        <w:t>Learning Outcomes, Content and Methods of Assessment</w:t>
      </w:r>
    </w:p>
    <w:tbl>
      <w:tblPr>
        <w:tblW w:w="5000" w:type="pct"/>
        <w:tblLook w:val="04A0" w:firstRow="1" w:lastRow="0" w:firstColumn="1" w:lastColumn="0" w:noHBand="0" w:noVBand="1"/>
      </w:tblPr>
      <w:tblGrid>
        <w:gridCol w:w="3182"/>
        <w:gridCol w:w="3342"/>
        <w:gridCol w:w="2826"/>
      </w:tblGrid>
      <w:tr w:rsidR="002D431E" w:rsidRPr="002D431E" w:rsidTr="007F7FA2">
        <w:trPr>
          <w:trHeight w:val="620"/>
        </w:trPr>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rsidR="002D431E" w:rsidRPr="002D431E" w:rsidRDefault="002D431E" w:rsidP="002D431E">
            <w:pPr>
              <w:spacing w:after="0" w:line="276" w:lineRule="auto"/>
              <w:rPr>
                <w:b/>
                <w:szCs w:val="24"/>
                <w:lang w:val="en-ZA"/>
              </w:rPr>
            </w:pPr>
            <w:r w:rsidRPr="002D431E">
              <w:rPr>
                <w:b/>
                <w:szCs w:val="24"/>
                <w:lang w:val="en-ZA"/>
              </w:rPr>
              <w:t>Learning Outcome</w:t>
            </w:r>
          </w:p>
        </w:tc>
        <w:tc>
          <w:tcPr>
            <w:tcW w:w="1787" w:type="pct"/>
            <w:tcBorders>
              <w:top w:val="single" w:sz="4" w:space="0" w:color="auto"/>
              <w:left w:val="single" w:sz="4" w:space="0" w:color="auto"/>
              <w:bottom w:val="single" w:sz="4" w:space="0" w:color="auto"/>
              <w:right w:val="single" w:sz="4" w:space="0" w:color="auto"/>
            </w:tcBorders>
            <w:shd w:val="clear" w:color="auto" w:fill="auto"/>
            <w:vAlign w:val="center"/>
          </w:tcPr>
          <w:p w:rsidR="002D431E" w:rsidRPr="002D431E" w:rsidRDefault="002D431E" w:rsidP="002D431E">
            <w:pPr>
              <w:spacing w:after="0" w:line="276" w:lineRule="auto"/>
              <w:rPr>
                <w:b/>
                <w:szCs w:val="24"/>
                <w:lang w:val="en-ZA"/>
              </w:rPr>
            </w:pPr>
            <w:r w:rsidRPr="002D431E">
              <w:rPr>
                <w:b/>
                <w:szCs w:val="24"/>
                <w:lang w:val="en-ZA"/>
              </w:rPr>
              <w:t xml:space="preserve">               Content</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rsidR="002D431E" w:rsidRPr="002D431E" w:rsidRDefault="00C36595" w:rsidP="00C36595">
            <w:pPr>
              <w:spacing w:after="0" w:line="276" w:lineRule="auto"/>
              <w:rPr>
                <w:b/>
                <w:szCs w:val="24"/>
                <w:lang w:val="en-ZA"/>
              </w:rPr>
            </w:pPr>
            <w:r w:rsidRPr="002D431E">
              <w:rPr>
                <w:b/>
                <w:szCs w:val="24"/>
                <w:lang w:val="en-ZA"/>
              </w:rPr>
              <w:t xml:space="preserve">Methods </w:t>
            </w:r>
            <w:r>
              <w:rPr>
                <w:b/>
                <w:szCs w:val="24"/>
                <w:lang w:val="en-ZA"/>
              </w:rPr>
              <w:t xml:space="preserve">of </w:t>
            </w:r>
            <w:r w:rsidRPr="002D431E">
              <w:rPr>
                <w:b/>
                <w:szCs w:val="24"/>
                <w:lang w:val="en-ZA"/>
              </w:rPr>
              <w:t>Assessment</w:t>
            </w:r>
          </w:p>
        </w:tc>
      </w:tr>
      <w:tr w:rsidR="002D431E" w:rsidRPr="002D431E" w:rsidTr="007F7FA2">
        <w:trPr>
          <w:trHeight w:val="1250"/>
        </w:trPr>
        <w:tc>
          <w:tcPr>
            <w:tcW w:w="170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19"/>
              </w:numPr>
              <w:spacing w:after="0" w:line="276" w:lineRule="auto"/>
              <w:rPr>
                <w:szCs w:val="24"/>
                <w:lang w:val="en-ZW"/>
              </w:rPr>
            </w:pPr>
            <w:r w:rsidRPr="002D431E">
              <w:rPr>
                <w:szCs w:val="24"/>
                <w:lang w:val="en-ZW"/>
              </w:rPr>
              <w:t xml:space="preserve">Control environmental hazard </w:t>
            </w:r>
          </w:p>
        </w:tc>
        <w:tc>
          <w:tcPr>
            <w:tcW w:w="1787"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 xml:space="preserve">Purposes and content of Environmental Management and Coordination Act 1999 </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 xml:space="preserve">Storage methods for environmentally hazardous materials </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 xml:space="preserve">Disposal methods of hazardous wastes </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 xml:space="preserve">Types and uses of PPE in line with </w:t>
            </w:r>
            <w:r w:rsidRPr="002D431E">
              <w:rPr>
                <w:rFonts w:eastAsia="Times New Roman"/>
                <w:szCs w:val="24"/>
                <w:lang w:val="en-ZW"/>
              </w:rPr>
              <w:lastRenderedPageBreak/>
              <w:t>environmental regulations</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Occupational Safety and Health Standards (OSHS)</w:t>
            </w:r>
          </w:p>
        </w:tc>
        <w:tc>
          <w:tcPr>
            <w:tcW w:w="1511"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ind w:left="368"/>
              <w:rPr>
                <w:szCs w:val="24"/>
                <w:lang w:val="en-ZA"/>
              </w:rPr>
            </w:pPr>
            <w:r w:rsidRPr="002D431E">
              <w:rPr>
                <w:szCs w:val="24"/>
                <w:lang w:val="en-ZA"/>
              </w:rPr>
              <w:lastRenderedPageBreak/>
              <w:t>Written questions</w:t>
            </w:r>
          </w:p>
          <w:p w:rsidR="002D431E" w:rsidRPr="002D431E" w:rsidRDefault="002D431E" w:rsidP="0008334A">
            <w:pPr>
              <w:numPr>
                <w:ilvl w:val="0"/>
                <w:numId w:val="240"/>
              </w:numPr>
              <w:spacing w:after="0" w:line="276" w:lineRule="auto"/>
              <w:ind w:left="368"/>
              <w:rPr>
                <w:szCs w:val="24"/>
                <w:lang w:val="en-ZA"/>
              </w:rPr>
            </w:pPr>
            <w:r w:rsidRPr="002D431E">
              <w:rPr>
                <w:szCs w:val="24"/>
                <w:lang w:val="en-ZA"/>
              </w:rPr>
              <w:t xml:space="preserve">Oral questions </w:t>
            </w:r>
          </w:p>
          <w:p w:rsidR="002D431E" w:rsidRPr="002D431E" w:rsidRDefault="002D431E" w:rsidP="002D431E">
            <w:pPr>
              <w:spacing w:after="0" w:line="276" w:lineRule="auto"/>
              <w:ind w:left="720"/>
              <w:rPr>
                <w:szCs w:val="24"/>
                <w:lang w:val="en-ZA"/>
              </w:rPr>
            </w:pPr>
          </w:p>
        </w:tc>
      </w:tr>
      <w:tr w:rsidR="002D431E" w:rsidRPr="002D431E" w:rsidTr="007F7FA2">
        <w:trPr>
          <w:trHeight w:val="890"/>
        </w:trPr>
        <w:tc>
          <w:tcPr>
            <w:tcW w:w="170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19"/>
              </w:numPr>
              <w:spacing w:after="0" w:line="276" w:lineRule="auto"/>
              <w:rPr>
                <w:szCs w:val="24"/>
                <w:lang w:val="en-ZW"/>
              </w:rPr>
            </w:pPr>
            <w:r w:rsidRPr="002D431E">
              <w:rPr>
                <w:szCs w:val="24"/>
                <w:lang w:val="en-ZW"/>
              </w:rPr>
              <w:t>Control environmental Pollution control</w:t>
            </w:r>
          </w:p>
        </w:tc>
        <w:tc>
          <w:tcPr>
            <w:tcW w:w="1787"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Types of pollution</w:t>
            </w:r>
          </w:p>
          <w:p w:rsidR="002D431E" w:rsidRPr="002D431E" w:rsidRDefault="002D431E" w:rsidP="0008334A">
            <w:pPr>
              <w:numPr>
                <w:ilvl w:val="0"/>
                <w:numId w:val="240"/>
              </w:numPr>
              <w:spacing w:after="0" w:line="276" w:lineRule="auto"/>
              <w:contextualSpacing/>
              <w:rPr>
                <w:rFonts w:eastAsia="Times New Roman"/>
                <w:szCs w:val="24"/>
                <w:lang w:val="en-ZW"/>
              </w:rPr>
            </w:pPr>
            <w:r w:rsidRPr="002D431E">
              <w:rPr>
                <w:rFonts w:eastAsia="Times New Roman"/>
                <w:szCs w:val="24"/>
                <w:lang w:val="en-ZW"/>
              </w:rPr>
              <w:t xml:space="preserve">Environmental pollution control measures </w:t>
            </w:r>
          </w:p>
          <w:p w:rsidR="002D431E" w:rsidRPr="002D431E" w:rsidRDefault="002D431E" w:rsidP="0008334A">
            <w:pPr>
              <w:numPr>
                <w:ilvl w:val="0"/>
                <w:numId w:val="240"/>
              </w:numPr>
              <w:spacing w:after="0" w:line="276" w:lineRule="auto"/>
              <w:contextualSpacing/>
              <w:rPr>
                <w:rFonts w:eastAsia="Times New Roman"/>
                <w:szCs w:val="24"/>
                <w:lang w:val="en-ZW"/>
              </w:rPr>
            </w:pPr>
            <w:r w:rsidRPr="002D431E">
              <w:rPr>
                <w:rFonts w:eastAsia="Times New Roman"/>
                <w:szCs w:val="24"/>
                <w:lang w:val="en-ZW"/>
              </w:rPr>
              <w:t>Types of solid wastes</w:t>
            </w:r>
          </w:p>
          <w:p w:rsidR="002D431E" w:rsidRPr="002D431E" w:rsidRDefault="002D431E" w:rsidP="0008334A">
            <w:pPr>
              <w:numPr>
                <w:ilvl w:val="0"/>
                <w:numId w:val="240"/>
              </w:numPr>
              <w:spacing w:after="0" w:line="276" w:lineRule="auto"/>
              <w:contextualSpacing/>
              <w:rPr>
                <w:rFonts w:eastAsia="Times New Roman"/>
                <w:szCs w:val="24"/>
                <w:lang w:val="en-ZW"/>
              </w:rPr>
            </w:pPr>
            <w:r w:rsidRPr="002D431E">
              <w:rPr>
                <w:rFonts w:eastAsia="Times New Roman"/>
                <w:szCs w:val="24"/>
                <w:lang w:val="en-ZW"/>
              </w:rPr>
              <w:t>Procedures for solid waste management</w:t>
            </w:r>
          </w:p>
          <w:p w:rsidR="002D431E" w:rsidRPr="002D431E" w:rsidRDefault="002D431E" w:rsidP="0008334A">
            <w:pPr>
              <w:numPr>
                <w:ilvl w:val="0"/>
                <w:numId w:val="240"/>
              </w:numPr>
              <w:spacing w:after="0" w:line="276" w:lineRule="auto"/>
              <w:contextualSpacing/>
              <w:rPr>
                <w:rFonts w:eastAsia="Times New Roman"/>
                <w:szCs w:val="24"/>
                <w:lang w:val="en-ZW"/>
              </w:rPr>
            </w:pPr>
            <w:r w:rsidRPr="002D431E">
              <w:rPr>
                <w:rFonts w:eastAsia="Times New Roman"/>
                <w:szCs w:val="24"/>
                <w:lang w:val="en-ZW"/>
              </w:rPr>
              <w:t>Different types of noise pollution</w:t>
            </w:r>
          </w:p>
          <w:p w:rsidR="002D431E" w:rsidRPr="002D431E" w:rsidRDefault="002D431E" w:rsidP="0008334A">
            <w:pPr>
              <w:numPr>
                <w:ilvl w:val="0"/>
                <w:numId w:val="240"/>
              </w:numPr>
              <w:spacing w:after="0" w:line="276" w:lineRule="auto"/>
              <w:contextualSpacing/>
              <w:rPr>
                <w:rFonts w:eastAsia="Times New Roman"/>
                <w:szCs w:val="24"/>
                <w:lang w:val="en-ZW"/>
              </w:rPr>
            </w:pPr>
            <w:r w:rsidRPr="002D431E">
              <w:rPr>
                <w:rFonts w:eastAsia="Times New Roman"/>
                <w:szCs w:val="24"/>
                <w:lang w:val="en-ZW"/>
              </w:rPr>
              <w:t xml:space="preserve">Methods for minimizing noise pollution </w:t>
            </w:r>
          </w:p>
        </w:tc>
        <w:tc>
          <w:tcPr>
            <w:tcW w:w="1511"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ind w:left="368" w:hanging="368"/>
              <w:rPr>
                <w:szCs w:val="24"/>
                <w:lang w:val="en-ZA"/>
              </w:rPr>
            </w:pPr>
            <w:r w:rsidRPr="002D431E">
              <w:rPr>
                <w:szCs w:val="24"/>
                <w:lang w:val="en-ZA"/>
              </w:rPr>
              <w:t>Written questions</w:t>
            </w:r>
          </w:p>
          <w:p w:rsidR="002D431E" w:rsidRPr="002D431E" w:rsidRDefault="002D431E" w:rsidP="0008334A">
            <w:pPr>
              <w:numPr>
                <w:ilvl w:val="0"/>
                <w:numId w:val="240"/>
              </w:numPr>
              <w:spacing w:after="0" w:line="276" w:lineRule="auto"/>
              <w:ind w:left="368" w:hanging="368"/>
              <w:rPr>
                <w:szCs w:val="24"/>
                <w:lang w:val="en-ZA"/>
              </w:rPr>
            </w:pPr>
            <w:r w:rsidRPr="002D431E">
              <w:rPr>
                <w:szCs w:val="24"/>
                <w:lang w:val="en-ZA"/>
              </w:rPr>
              <w:t xml:space="preserve">Oral questions </w:t>
            </w:r>
          </w:p>
          <w:p w:rsidR="002D431E" w:rsidRPr="002D431E" w:rsidRDefault="002D431E" w:rsidP="0008334A">
            <w:pPr>
              <w:numPr>
                <w:ilvl w:val="0"/>
                <w:numId w:val="240"/>
              </w:numPr>
              <w:spacing w:after="0" w:line="276" w:lineRule="auto"/>
              <w:ind w:left="368" w:hanging="368"/>
              <w:rPr>
                <w:szCs w:val="24"/>
                <w:lang w:val="en-ZA"/>
              </w:rPr>
            </w:pPr>
            <w:r w:rsidRPr="002D431E">
              <w:rPr>
                <w:szCs w:val="24"/>
                <w:lang w:val="en-ZA"/>
              </w:rPr>
              <w:t>Role play</w:t>
            </w:r>
          </w:p>
        </w:tc>
      </w:tr>
      <w:tr w:rsidR="002D431E" w:rsidRPr="002D431E" w:rsidTr="007F7FA2">
        <w:trPr>
          <w:trHeight w:val="890"/>
        </w:trPr>
        <w:tc>
          <w:tcPr>
            <w:tcW w:w="170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19"/>
              </w:numPr>
              <w:spacing w:after="0" w:line="276" w:lineRule="auto"/>
              <w:rPr>
                <w:szCs w:val="24"/>
                <w:lang w:val="en-ZW"/>
              </w:rPr>
            </w:pPr>
            <w:r w:rsidRPr="002D431E">
              <w:rPr>
                <w:szCs w:val="24"/>
                <w:lang w:val="en-ZW"/>
              </w:rPr>
              <w:t>Demonstrate sustainable resource use</w:t>
            </w:r>
          </w:p>
        </w:tc>
        <w:tc>
          <w:tcPr>
            <w:tcW w:w="1787"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 xml:space="preserve">Types of resources </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Techniques in measuring current usage of resources</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Calculating current usage of resources</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 xml:space="preserve">Methods for minimizing wastage </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Waste management procedures</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 xml:space="preserve"> Principles of 3Rs  (Reduce, Reuse, Recycle)</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Methods for economizing or reducing resource consumption</w:t>
            </w:r>
          </w:p>
        </w:tc>
        <w:tc>
          <w:tcPr>
            <w:tcW w:w="1511"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ind w:left="368" w:hanging="270"/>
              <w:rPr>
                <w:szCs w:val="24"/>
                <w:lang w:val="en-ZA"/>
              </w:rPr>
            </w:pPr>
            <w:r w:rsidRPr="002D431E">
              <w:rPr>
                <w:szCs w:val="24"/>
                <w:lang w:val="en-ZA"/>
              </w:rPr>
              <w:t>Written questions</w:t>
            </w:r>
          </w:p>
          <w:p w:rsidR="002D431E" w:rsidRPr="002D431E" w:rsidRDefault="002D431E" w:rsidP="0008334A">
            <w:pPr>
              <w:numPr>
                <w:ilvl w:val="0"/>
                <w:numId w:val="240"/>
              </w:numPr>
              <w:spacing w:after="0" w:line="276" w:lineRule="auto"/>
              <w:ind w:left="368" w:hanging="270"/>
              <w:rPr>
                <w:szCs w:val="24"/>
                <w:lang w:val="en-ZA"/>
              </w:rPr>
            </w:pPr>
            <w:r w:rsidRPr="002D431E">
              <w:rPr>
                <w:szCs w:val="24"/>
                <w:lang w:val="en-ZA"/>
              </w:rPr>
              <w:t>Oral questions</w:t>
            </w:r>
          </w:p>
          <w:p w:rsidR="002D431E" w:rsidRPr="002D431E" w:rsidRDefault="002D431E" w:rsidP="0008334A">
            <w:pPr>
              <w:numPr>
                <w:ilvl w:val="0"/>
                <w:numId w:val="240"/>
              </w:numPr>
              <w:spacing w:after="0" w:line="276" w:lineRule="auto"/>
              <w:ind w:left="368" w:hanging="270"/>
              <w:rPr>
                <w:szCs w:val="24"/>
                <w:lang w:val="en-ZA"/>
              </w:rPr>
            </w:pPr>
            <w:r w:rsidRPr="002D431E">
              <w:rPr>
                <w:szCs w:val="24"/>
                <w:lang w:val="en-ZA"/>
              </w:rPr>
              <w:t>Role play</w:t>
            </w:r>
          </w:p>
          <w:p w:rsidR="002D431E" w:rsidRPr="002D431E" w:rsidRDefault="002D431E" w:rsidP="002D431E">
            <w:pPr>
              <w:spacing w:after="0" w:line="276" w:lineRule="auto"/>
              <w:ind w:left="368" w:hanging="270"/>
              <w:rPr>
                <w:szCs w:val="24"/>
                <w:lang w:val="en-ZA"/>
              </w:rPr>
            </w:pPr>
          </w:p>
        </w:tc>
      </w:tr>
      <w:tr w:rsidR="002D431E" w:rsidRPr="002D431E" w:rsidTr="007F7FA2">
        <w:trPr>
          <w:trHeight w:val="800"/>
        </w:trPr>
        <w:tc>
          <w:tcPr>
            <w:tcW w:w="170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19"/>
              </w:numPr>
              <w:autoSpaceDE w:val="0"/>
              <w:adjustRightInd w:val="0"/>
              <w:spacing w:after="0" w:line="276" w:lineRule="auto"/>
              <w:rPr>
                <w:rFonts w:eastAsia="Times New Roman"/>
                <w:szCs w:val="24"/>
                <w:lang w:val="en-ZW"/>
              </w:rPr>
            </w:pPr>
            <w:r w:rsidRPr="002D431E">
              <w:rPr>
                <w:rFonts w:eastAsia="Times New Roman"/>
                <w:szCs w:val="24"/>
                <w:lang w:val="en-AU"/>
              </w:rPr>
              <w:t>Evaluate current practices in relation to resource usage</w:t>
            </w:r>
          </w:p>
        </w:tc>
        <w:tc>
          <w:tcPr>
            <w:tcW w:w="1787"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 xml:space="preserve">Collection of information on environmental and resource efficiency systems and procedures, </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Measurement and recording of current resource usage</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Analysis and recording of current purchasing strategies.</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lastRenderedPageBreak/>
              <w:t xml:space="preserve">Analysis of current work processes to access information and data </w:t>
            </w:r>
          </w:p>
          <w:p w:rsidR="002D431E" w:rsidRPr="002D431E" w:rsidRDefault="002D431E" w:rsidP="0008334A">
            <w:pPr>
              <w:numPr>
                <w:ilvl w:val="0"/>
                <w:numId w:val="240"/>
              </w:numPr>
              <w:spacing w:after="0" w:line="276" w:lineRule="auto"/>
              <w:contextualSpacing/>
              <w:rPr>
                <w:szCs w:val="24"/>
                <w:lang w:val="en-ZW"/>
              </w:rPr>
            </w:pPr>
            <w:r w:rsidRPr="002D431E">
              <w:rPr>
                <w:rFonts w:eastAsia="Times New Roman"/>
                <w:szCs w:val="24"/>
                <w:lang w:val="en-ZW"/>
              </w:rPr>
              <w:t>Identification of areas for improvement</w:t>
            </w:r>
          </w:p>
        </w:tc>
        <w:tc>
          <w:tcPr>
            <w:tcW w:w="1511"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ind w:left="368" w:hanging="270"/>
              <w:rPr>
                <w:szCs w:val="24"/>
                <w:lang w:val="en-ZA"/>
              </w:rPr>
            </w:pPr>
            <w:r w:rsidRPr="002D431E">
              <w:rPr>
                <w:szCs w:val="24"/>
                <w:lang w:val="en-ZA"/>
              </w:rPr>
              <w:lastRenderedPageBreak/>
              <w:t>Written questions</w:t>
            </w:r>
          </w:p>
          <w:p w:rsidR="002D431E" w:rsidRPr="002D431E" w:rsidRDefault="002D431E" w:rsidP="0008334A">
            <w:pPr>
              <w:numPr>
                <w:ilvl w:val="0"/>
                <w:numId w:val="240"/>
              </w:numPr>
              <w:spacing w:after="0" w:line="276" w:lineRule="auto"/>
              <w:ind w:left="368" w:hanging="270"/>
              <w:rPr>
                <w:szCs w:val="24"/>
                <w:lang w:val="en-ZA"/>
              </w:rPr>
            </w:pPr>
            <w:r w:rsidRPr="002D431E">
              <w:rPr>
                <w:szCs w:val="24"/>
                <w:lang w:val="en-ZA"/>
              </w:rPr>
              <w:t>Oral questions</w:t>
            </w:r>
          </w:p>
          <w:p w:rsidR="002D431E" w:rsidRPr="002D431E" w:rsidRDefault="002D431E" w:rsidP="0008334A">
            <w:pPr>
              <w:numPr>
                <w:ilvl w:val="0"/>
                <w:numId w:val="240"/>
              </w:numPr>
              <w:spacing w:after="0" w:line="276" w:lineRule="auto"/>
              <w:ind w:left="368" w:hanging="270"/>
              <w:rPr>
                <w:szCs w:val="24"/>
                <w:lang w:val="en-ZA"/>
              </w:rPr>
            </w:pPr>
            <w:r w:rsidRPr="002D431E">
              <w:rPr>
                <w:szCs w:val="24"/>
                <w:lang w:val="en-ZA"/>
              </w:rPr>
              <w:t>Role play</w:t>
            </w:r>
          </w:p>
        </w:tc>
      </w:tr>
      <w:tr w:rsidR="002D431E" w:rsidRPr="002D431E" w:rsidTr="007F7FA2">
        <w:trPr>
          <w:trHeight w:val="890"/>
        </w:trPr>
        <w:tc>
          <w:tcPr>
            <w:tcW w:w="170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19"/>
              </w:numPr>
              <w:spacing w:after="0" w:line="276" w:lineRule="auto"/>
              <w:rPr>
                <w:szCs w:val="24"/>
                <w:lang w:val="en-ZW"/>
              </w:rPr>
            </w:pPr>
            <w:r w:rsidRPr="002D431E">
              <w:rPr>
                <w:szCs w:val="24"/>
                <w:lang w:val="en-ZW"/>
              </w:rPr>
              <w:t>Identify Environmental legislations/conventions for environmental concerns</w:t>
            </w:r>
          </w:p>
        </w:tc>
        <w:tc>
          <w:tcPr>
            <w:tcW w:w="1787"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rPr>
                <w:szCs w:val="24"/>
                <w:lang w:val="en-ZW"/>
              </w:rPr>
            </w:pPr>
            <w:r w:rsidRPr="002D431E">
              <w:rPr>
                <w:szCs w:val="24"/>
                <w:lang w:val="en-ZW"/>
              </w:rPr>
              <w:t>Environmental issues/concerns</w:t>
            </w:r>
          </w:p>
          <w:p w:rsidR="002D431E" w:rsidRPr="002D431E" w:rsidRDefault="002D431E" w:rsidP="0008334A">
            <w:pPr>
              <w:numPr>
                <w:ilvl w:val="0"/>
                <w:numId w:val="240"/>
              </w:numPr>
              <w:spacing w:after="0" w:line="276" w:lineRule="auto"/>
              <w:rPr>
                <w:szCs w:val="24"/>
                <w:lang w:val="en-ZW"/>
              </w:rPr>
            </w:pPr>
            <w:r w:rsidRPr="002D431E">
              <w:rPr>
                <w:szCs w:val="24"/>
                <w:lang w:val="en-ZW"/>
              </w:rPr>
              <w:t xml:space="preserve">Environmental legislations /conventions and local  ordinances  </w:t>
            </w:r>
          </w:p>
          <w:p w:rsidR="002D431E" w:rsidRPr="002D431E" w:rsidRDefault="002D431E" w:rsidP="0008334A">
            <w:pPr>
              <w:numPr>
                <w:ilvl w:val="0"/>
                <w:numId w:val="240"/>
              </w:numPr>
              <w:spacing w:after="0" w:line="276" w:lineRule="auto"/>
              <w:rPr>
                <w:szCs w:val="24"/>
                <w:lang w:val="en-ZW"/>
              </w:rPr>
            </w:pPr>
            <w:r w:rsidRPr="002D431E">
              <w:rPr>
                <w:szCs w:val="24"/>
                <w:lang w:val="en-ZW"/>
              </w:rPr>
              <w:t xml:space="preserve">Industrial standard /environmental practices  </w:t>
            </w:r>
          </w:p>
          <w:p w:rsidR="002D431E" w:rsidRPr="002D431E" w:rsidRDefault="002D431E" w:rsidP="0008334A">
            <w:pPr>
              <w:numPr>
                <w:ilvl w:val="0"/>
                <w:numId w:val="240"/>
              </w:numPr>
              <w:spacing w:after="0" w:line="276" w:lineRule="auto"/>
              <w:rPr>
                <w:szCs w:val="24"/>
                <w:lang w:val="en-ZW"/>
              </w:rPr>
            </w:pPr>
            <w:r w:rsidRPr="002D431E">
              <w:rPr>
                <w:szCs w:val="24"/>
                <w:lang w:val="en-ZW"/>
              </w:rPr>
              <w:t>International Environmental Protocols (Montreal, Kyoto)</w:t>
            </w:r>
          </w:p>
          <w:p w:rsidR="002D431E" w:rsidRPr="002D431E" w:rsidRDefault="002D431E" w:rsidP="0008334A">
            <w:pPr>
              <w:numPr>
                <w:ilvl w:val="0"/>
                <w:numId w:val="240"/>
              </w:numPr>
              <w:spacing w:after="0" w:line="276" w:lineRule="auto"/>
              <w:rPr>
                <w:szCs w:val="24"/>
                <w:lang w:val="en-ZW"/>
              </w:rPr>
            </w:pPr>
            <w:r w:rsidRPr="002D431E">
              <w:rPr>
                <w:szCs w:val="24"/>
                <w:lang w:val="en-ZW"/>
              </w:rPr>
              <w:t>Features of an environmental strategy</w:t>
            </w:r>
          </w:p>
        </w:tc>
        <w:tc>
          <w:tcPr>
            <w:tcW w:w="1511"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ind w:left="278" w:hanging="270"/>
              <w:rPr>
                <w:szCs w:val="24"/>
                <w:lang w:val="en-ZA"/>
              </w:rPr>
            </w:pPr>
            <w:r w:rsidRPr="002D431E">
              <w:rPr>
                <w:szCs w:val="24"/>
                <w:lang w:val="en-ZA"/>
              </w:rPr>
              <w:t>Written questions</w:t>
            </w:r>
          </w:p>
          <w:p w:rsidR="002D431E" w:rsidRPr="002D431E" w:rsidRDefault="002D431E" w:rsidP="0008334A">
            <w:pPr>
              <w:numPr>
                <w:ilvl w:val="0"/>
                <w:numId w:val="240"/>
              </w:numPr>
              <w:spacing w:after="0" w:line="276" w:lineRule="auto"/>
              <w:ind w:left="278" w:hanging="270"/>
              <w:rPr>
                <w:szCs w:val="24"/>
                <w:lang w:val="en-ZA"/>
              </w:rPr>
            </w:pPr>
            <w:r w:rsidRPr="002D431E">
              <w:rPr>
                <w:szCs w:val="24"/>
                <w:lang w:val="en-ZA"/>
              </w:rPr>
              <w:t xml:space="preserve">Oral questions </w:t>
            </w:r>
          </w:p>
          <w:p w:rsidR="002D431E" w:rsidRPr="002D431E" w:rsidRDefault="002D431E" w:rsidP="002D431E">
            <w:pPr>
              <w:spacing w:after="0" w:line="276" w:lineRule="auto"/>
              <w:ind w:left="278" w:hanging="270"/>
              <w:rPr>
                <w:szCs w:val="24"/>
                <w:lang w:val="en-ZA"/>
              </w:rPr>
            </w:pPr>
          </w:p>
        </w:tc>
      </w:tr>
      <w:tr w:rsidR="002D431E" w:rsidRPr="002D431E" w:rsidTr="007F7FA2">
        <w:trPr>
          <w:trHeight w:val="890"/>
        </w:trPr>
        <w:tc>
          <w:tcPr>
            <w:tcW w:w="170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19"/>
              </w:numPr>
              <w:spacing w:after="0" w:line="276" w:lineRule="auto"/>
              <w:rPr>
                <w:szCs w:val="24"/>
                <w:lang w:val="en-ZW"/>
              </w:rPr>
            </w:pPr>
            <w:r w:rsidRPr="002D431E">
              <w:rPr>
                <w:szCs w:val="24"/>
                <w:lang w:val="en-ZW"/>
              </w:rPr>
              <w:t>Implement specific environmental programs</w:t>
            </w:r>
          </w:p>
        </w:tc>
        <w:tc>
          <w:tcPr>
            <w:tcW w:w="1787"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Community needs and expectations</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Resource availability</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5s of good housekeeping</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 xml:space="preserve">Identification of programs/Activities  </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 xml:space="preserve">Setting of individual </w:t>
            </w:r>
            <w:r w:rsidRPr="002D431E">
              <w:rPr>
                <w:rFonts w:eastAsia="Times New Roman"/>
                <w:szCs w:val="24"/>
                <w:lang w:val="en-ZW"/>
              </w:rPr>
              <w:tab/>
              <w:t xml:space="preserve">roles /responsibilities  </w:t>
            </w:r>
          </w:p>
          <w:p w:rsidR="002D431E" w:rsidRPr="002D431E" w:rsidRDefault="002D431E" w:rsidP="0008334A">
            <w:pPr>
              <w:numPr>
                <w:ilvl w:val="0"/>
                <w:numId w:val="240"/>
              </w:numPr>
              <w:spacing w:after="0" w:line="276" w:lineRule="auto"/>
              <w:rPr>
                <w:szCs w:val="24"/>
                <w:lang w:val="en-ZW"/>
              </w:rPr>
            </w:pPr>
            <w:r w:rsidRPr="002D431E">
              <w:rPr>
                <w:rFonts w:eastAsia="Times New Roman"/>
                <w:szCs w:val="24"/>
                <w:lang w:val="en-ZW"/>
              </w:rPr>
              <w:t xml:space="preserve">Resolving problems /constraints encountered </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Consultation with stakeholders</w:t>
            </w:r>
          </w:p>
        </w:tc>
        <w:tc>
          <w:tcPr>
            <w:tcW w:w="1511"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ind w:left="278" w:hanging="270"/>
              <w:rPr>
                <w:szCs w:val="24"/>
                <w:lang w:val="en-ZA"/>
              </w:rPr>
            </w:pPr>
            <w:r w:rsidRPr="002D431E">
              <w:rPr>
                <w:szCs w:val="24"/>
                <w:lang w:val="en-ZA"/>
              </w:rPr>
              <w:t>Written questions</w:t>
            </w:r>
          </w:p>
          <w:p w:rsidR="002D431E" w:rsidRPr="002D431E" w:rsidRDefault="002D431E" w:rsidP="0008334A">
            <w:pPr>
              <w:numPr>
                <w:ilvl w:val="0"/>
                <w:numId w:val="240"/>
              </w:numPr>
              <w:spacing w:after="0" w:line="276" w:lineRule="auto"/>
              <w:ind w:left="278" w:hanging="270"/>
              <w:rPr>
                <w:szCs w:val="24"/>
                <w:lang w:val="en-ZA"/>
              </w:rPr>
            </w:pPr>
            <w:r w:rsidRPr="002D431E">
              <w:rPr>
                <w:szCs w:val="24"/>
                <w:lang w:val="en-ZA"/>
              </w:rPr>
              <w:t xml:space="preserve">Oral questions </w:t>
            </w:r>
          </w:p>
          <w:p w:rsidR="002D431E" w:rsidRPr="002D431E" w:rsidRDefault="002D431E" w:rsidP="0008334A">
            <w:pPr>
              <w:numPr>
                <w:ilvl w:val="0"/>
                <w:numId w:val="240"/>
              </w:numPr>
              <w:spacing w:after="0" w:line="276" w:lineRule="auto"/>
              <w:ind w:left="278" w:hanging="270"/>
              <w:rPr>
                <w:szCs w:val="24"/>
                <w:lang w:val="en-ZA"/>
              </w:rPr>
            </w:pPr>
            <w:r w:rsidRPr="002D431E">
              <w:rPr>
                <w:szCs w:val="24"/>
                <w:lang w:val="en-ZA"/>
              </w:rPr>
              <w:t>Role play</w:t>
            </w:r>
          </w:p>
        </w:tc>
      </w:tr>
      <w:tr w:rsidR="002D431E" w:rsidRPr="002D431E" w:rsidTr="007F7FA2">
        <w:trPr>
          <w:trHeight w:val="710"/>
        </w:trPr>
        <w:tc>
          <w:tcPr>
            <w:tcW w:w="170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19"/>
              </w:numPr>
              <w:spacing w:after="0" w:line="276" w:lineRule="auto"/>
              <w:rPr>
                <w:szCs w:val="24"/>
                <w:lang w:val="en-ZW"/>
              </w:rPr>
            </w:pPr>
            <w:r w:rsidRPr="002D431E">
              <w:rPr>
                <w:rFonts w:eastAsia="Times New Roman"/>
                <w:szCs w:val="24"/>
                <w:lang w:val="en-ZW"/>
              </w:rPr>
              <w:t>Monitor activities on Environmental protection/Programs</w:t>
            </w:r>
            <w:r w:rsidRPr="002D431E">
              <w:rPr>
                <w:szCs w:val="24"/>
                <w:lang w:val="en-ZW"/>
              </w:rPr>
              <w:t xml:space="preserve">    </w:t>
            </w:r>
          </w:p>
        </w:tc>
        <w:tc>
          <w:tcPr>
            <w:tcW w:w="1787"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 xml:space="preserve">Periodic monitoring and Evaluation of activities  </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 xml:space="preserve"> Gathering feedback from stakeholders    </w:t>
            </w:r>
          </w:p>
          <w:p w:rsidR="002D431E" w:rsidRPr="002D431E" w:rsidRDefault="002D431E" w:rsidP="0008334A">
            <w:pPr>
              <w:numPr>
                <w:ilvl w:val="0"/>
                <w:numId w:val="240"/>
              </w:numPr>
              <w:spacing w:after="0" w:line="276" w:lineRule="auto"/>
              <w:rPr>
                <w:rFonts w:eastAsia="Times New Roman"/>
                <w:szCs w:val="24"/>
                <w:lang w:val="en-ZW"/>
              </w:rPr>
            </w:pPr>
            <w:proofErr w:type="spellStart"/>
            <w:r w:rsidRPr="002D431E">
              <w:rPr>
                <w:rFonts w:eastAsia="Times New Roman"/>
                <w:szCs w:val="24"/>
                <w:lang w:val="en-ZW"/>
              </w:rPr>
              <w:t>Analyzing</w:t>
            </w:r>
            <w:proofErr w:type="spellEnd"/>
            <w:r w:rsidRPr="002D431E">
              <w:rPr>
                <w:rFonts w:eastAsia="Times New Roman"/>
                <w:szCs w:val="24"/>
                <w:lang w:val="en-ZW"/>
              </w:rPr>
              <w:t xml:space="preserve"> data gathered  </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Documentation of recommendations and submission</w:t>
            </w:r>
          </w:p>
          <w:p w:rsidR="002D431E" w:rsidRPr="002D431E" w:rsidRDefault="002D431E" w:rsidP="0008334A">
            <w:pPr>
              <w:numPr>
                <w:ilvl w:val="0"/>
                <w:numId w:val="240"/>
              </w:numPr>
              <w:spacing w:after="0" w:line="276" w:lineRule="auto"/>
              <w:rPr>
                <w:rFonts w:eastAsia="Times New Roman"/>
                <w:szCs w:val="24"/>
                <w:lang w:val="en-ZW"/>
              </w:rPr>
            </w:pPr>
            <w:r w:rsidRPr="002D431E">
              <w:rPr>
                <w:rFonts w:eastAsia="Times New Roman"/>
                <w:szCs w:val="24"/>
                <w:lang w:val="en-ZW"/>
              </w:rPr>
              <w:t>Setting of management support systems  to sustain and enhance the program</w:t>
            </w:r>
          </w:p>
          <w:p w:rsidR="002D431E" w:rsidRPr="002D431E" w:rsidRDefault="002D431E" w:rsidP="0008334A">
            <w:pPr>
              <w:numPr>
                <w:ilvl w:val="0"/>
                <w:numId w:val="240"/>
              </w:numPr>
              <w:spacing w:after="0" w:line="276" w:lineRule="auto"/>
              <w:rPr>
                <w:szCs w:val="24"/>
                <w:lang w:val="en-ZA"/>
              </w:rPr>
            </w:pPr>
            <w:r w:rsidRPr="002D431E">
              <w:rPr>
                <w:rFonts w:eastAsia="Times New Roman"/>
                <w:szCs w:val="24"/>
                <w:lang w:val="en-ZW"/>
              </w:rPr>
              <w:lastRenderedPageBreak/>
              <w:t>Monitoring and reporting of environmental incidents to concerned /proper authorities</w:t>
            </w:r>
          </w:p>
        </w:tc>
        <w:tc>
          <w:tcPr>
            <w:tcW w:w="1511"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autoSpaceDE w:val="0"/>
              <w:autoSpaceDN w:val="0"/>
              <w:adjustRightInd w:val="0"/>
              <w:spacing w:after="0" w:line="276" w:lineRule="auto"/>
              <w:ind w:left="278" w:hanging="270"/>
              <w:contextualSpacing/>
              <w:rPr>
                <w:szCs w:val="24"/>
                <w:lang w:val="en-ZW"/>
              </w:rPr>
            </w:pPr>
            <w:r w:rsidRPr="002D431E">
              <w:rPr>
                <w:szCs w:val="24"/>
                <w:lang w:val="en-ZW"/>
              </w:rPr>
              <w:lastRenderedPageBreak/>
              <w:t xml:space="preserve">Oral questions </w:t>
            </w:r>
          </w:p>
          <w:p w:rsidR="002D431E" w:rsidRPr="002D431E" w:rsidRDefault="002D431E" w:rsidP="0008334A">
            <w:pPr>
              <w:numPr>
                <w:ilvl w:val="0"/>
                <w:numId w:val="240"/>
              </w:numPr>
              <w:autoSpaceDE w:val="0"/>
              <w:autoSpaceDN w:val="0"/>
              <w:adjustRightInd w:val="0"/>
              <w:spacing w:after="0" w:line="276" w:lineRule="auto"/>
              <w:ind w:left="278" w:hanging="270"/>
              <w:contextualSpacing/>
              <w:rPr>
                <w:szCs w:val="24"/>
                <w:lang w:val="en-ZW"/>
              </w:rPr>
            </w:pPr>
            <w:r w:rsidRPr="002D431E">
              <w:rPr>
                <w:szCs w:val="24"/>
                <w:lang w:val="en-ZW"/>
              </w:rPr>
              <w:t>Written tests</w:t>
            </w:r>
          </w:p>
          <w:p w:rsidR="002D431E" w:rsidRPr="002D431E" w:rsidRDefault="002D431E" w:rsidP="0008334A">
            <w:pPr>
              <w:numPr>
                <w:ilvl w:val="0"/>
                <w:numId w:val="240"/>
              </w:numPr>
              <w:autoSpaceDE w:val="0"/>
              <w:autoSpaceDN w:val="0"/>
              <w:adjustRightInd w:val="0"/>
              <w:spacing w:after="0" w:line="276" w:lineRule="auto"/>
              <w:ind w:left="278" w:hanging="270"/>
              <w:contextualSpacing/>
              <w:rPr>
                <w:szCs w:val="24"/>
                <w:lang w:val="en-ZW"/>
              </w:rPr>
            </w:pPr>
            <w:r w:rsidRPr="002D431E">
              <w:rPr>
                <w:szCs w:val="24"/>
                <w:lang w:val="en-ZW"/>
              </w:rPr>
              <w:t>Practical test</w:t>
            </w:r>
          </w:p>
        </w:tc>
      </w:tr>
      <w:tr w:rsidR="002D431E" w:rsidRPr="002D431E" w:rsidTr="007F7FA2">
        <w:trPr>
          <w:trHeight w:val="699"/>
        </w:trPr>
        <w:tc>
          <w:tcPr>
            <w:tcW w:w="170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19"/>
              </w:numPr>
              <w:spacing w:after="0" w:line="276" w:lineRule="auto"/>
              <w:rPr>
                <w:rFonts w:eastAsia="Times New Roman"/>
                <w:szCs w:val="24"/>
                <w:lang w:val="en-ZW"/>
              </w:rPr>
            </w:pPr>
            <w:proofErr w:type="spellStart"/>
            <w:r w:rsidRPr="002D431E">
              <w:rPr>
                <w:rFonts w:eastAsia="Times New Roman"/>
                <w:szCs w:val="24"/>
                <w:lang w:val="en-ZW"/>
              </w:rPr>
              <w:t>Analyze</w:t>
            </w:r>
            <w:proofErr w:type="spellEnd"/>
            <w:r w:rsidRPr="002D431E">
              <w:rPr>
                <w:rFonts w:eastAsia="Times New Roman"/>
                <w:szCs w:val="24"/>
                <w:lang w:val="en-ZW"/>
              </w:rPr>
              <w:t xml:space="preserve"> resource use</w:t>
            </w:r>
          </w:p>
        </w:tc>
        <w:tc>
          <w:tcPr>
            <w:tcW w:w="1787"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Identification of resource consuming processes  </w:t>
            </w:r>
          </w:p>
          <w:p w:rsidR="002D431E" w:rsidRPr="002D431E" w:rsidRDefault="002D431E" w:rsidP="0008334A">
            <w:pPr>
              <w:numPr>
                <w:ilvl w:val="0"/>
                <w:numId w:val="240"/>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Determination of quantity and nature of resource consumed   </w:t>
            </w:r>
          </w:p>
          <w:p w:rsidR="002D431E" w:rsidRPr="002D431E" w:rsidRDefault="002D431E" w:rsidP="0008334A">
            <w:pPr>
              <w:numPr>
                <w:ilvl w:val="0"/>
                <w:numId w:val="240"/>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Analysis of resource flow   through different parts of </w:t>
            </w:r>
            <w:r w:rsidRPr="002D431E">
              <w:rPr>
                <w:rFonts w:eastAsia="Times New Roman"/>
                <w:szCs w:val="24"/>
                <w:lang w:val="en-ZW" w:eastAsia="x-none"/>
              </w:rPr>
              <w:tab/>
              <w:t>the process.</w:t>
            </w:r>
          </w:p>
          <w:p w:rsidR="002D431E" w:rsidRPr="002D431E" w:rsidRDefault="002D431E" w:rsidP="0008334A">
            <w:pPr>
              <w:numPr>
                <w:ilvl w:val="0"/>
                <w:numId w:val="240"/>
              </w:numPr>
              <w:spacing w:after="0" w:line="276" w:lineRule="auto"/>
              <w:contextualSpacing/>
              <w:rPr>
                <w:szCs w:val="24"/>
                <w:lang w:val="en-ZA" w:eastAsia="x-none"/>
              </w:rPr>
            </w:pPr>
            <w:r w:rsidRPr="002D431E">
              <w:rPr>
                <w:rFonts w:eastAsia="Times New Roman"/>
                <w:szCs w:val="24"/>
                <w:lang w:val="en-ZW" w:eastAsia="x-none"/>
              </w:rPr>
              <w:t>Classification of wastes for possible source of resources.</w:t>
            </w:r>
          </w:p>
        </w:tc>
        <w:tc>
          <w:tcPr>
            <w:tcW w:w="1511"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240"/>
              </w:numPr>
              <w:autoSpaceDE w:val="0"/>
              <w:autoSpaceDN w:val="0"/>
              <w:adjustRightInd w:val="0"/>
              <w:spacing w:after="0" w:line="276" w:lineRule="auto"/>
              <w:ind w:left="368"/>
              <w:contextualSpacing/>
              <w:rPr>
                <w:szCs w:val="24"/>
                <w:lang w:val="en-ZW"/>
              </w:rPr>
            </w:pPr>
            <w:r w:rsidRPr="002D431E">
              <w:rPr>
                <w:szCs w:val="24"/>
                <w:lang w:val="en-ZW"/>
              </w:rPr>
              <w:t>Written tests</w:t>
            </w:r>
          </w:p>
          <w:p w:rsidR="002D431E" w:rsidRPr="002D431E" w:rsidRDefault="002D431E" w:rsidP="0008334A">
            <w:pPr>
              <w:numPr>
                <w:ilvl w:val="0"/>
                <w:numId w:val="240"/>
              </w:numPr>
              <w:autoSpaceDE w:val="0"/>
              <w:autoSpaceDN w:val="0"/>
              <w:adjustRightInd w:val="0"/>
              <w:spacing w:after="0" w:line="276" w:lineRule="auto"/>
              <w:ind w:left="368"/>
              <w:contextualSpacing/>
              <w:rPr>
                <w:szCs w:val="24"/>
                <w:lang w:val="en-ZW"/>
              </w:rPr>
            </w:pPr>
            <w:r w:rsidRPr="002D431E">
              <w:rPr>
                <w:szCs w:val="24"/>
                <w:lang w:val="en-ZW"/>
              </w:rPr>
              <w:t xml:space="preserve">Oral questions </w:t>
            </w:r>
          </w:p>
          <w:p w:rsidR="002D431E" w:rsidRPr="002D431E" w:rsidRDefault="002D431E" w:rsidP="0008334A">
            <w:pPr>
              <w:numPr>
                <w:ilvl w:val="0"/>
                <w:numId w:val="240"/>
              </w:numPr>
              <w:autoSpaceDE w:val="0"/>
              <w:autoSpaceDN w:val="0"/>
              <w:adjustRightInd w:val="0"/>
              <w:spacing w:after="0" w:line="276" w:lineRule="auto"/>
              <w:ind w:left="368"/>
              <w:contextualSpacing/>
              <w:rPr>
                <w:szCs w:val="24"/>
                <w:lang w:val="en-ZW"/>
              </w:rPr>
            </w:pPr>
            <w:r w:rsidRPr="002D431E">
              <w:rPr>
                <w:szCs w:val="24"/>
                <w:lang w:val="en-ZW"/>
              </w:rPr>
              <w:t>Practical test</w:t>
            </w:r>
          </w:p>
        </w:tc>
      </w:tr>
      <w:tr w:rsidR="002D431E" w:rsidRPr="002D431E" w:rsidTr="007F7FA2">
        <w:trPr>
          <w:trHeight w:val="2987"/>
        </w:trPr>
        <w:tc>
          <w:tcPr>
            <w:tcW w:w="1702" w:type="pct"/>
            <w:tcBorders>
              <w:top w:val="single" w:sz="4" w:space="0" w:color="auto"/>
              <w:left w:val="single" w:sz="4" w:space="0" w:color="auto"/>
              <w:bottom w:val="single" w:sz="4" w:space="0" w:color="auto"/>
              <w:right w:val="single" w:sz="4" w:space="0" w:color="auto"/>
            </w:tcBorders>
          </w:tcPr>
          <w:p w:rsidR="002D431E" w:rsidRPr="002D431E" w:rsidRDefault="002D431E" w:rsidP="0008334A">
            <w:pPr>
              <w:numPr>
                <w:ilvl w:val="0"/>
                <w:numId w:val="19"/>
              </w:numPr>
              <w:spacing w:after="0" w:line="276" w:lineRule="auto"/>
              <w:rPr>
                <w:rFonts w:eastAsia="Times New Roman"/>
                <w:szCs w:val="24"/>
                <w:lang w:val="en-ZW"/>
              </w:rPr>
            </w:pPr>
            <w:r w:rsidRPr="002D431E">
              <w:rPr>
                <w:rFonts w:eastAsia="Times New Roman"/>
                <w:szCs w:val="24"/>
                <w:lang w:val="en-ZW" w:eastAsia="x-none"/>
              </w:rPr>
              <w:t>Develop resource        Conservation plans</w:t>
            </w:r>
          </w:p>
        </w:tc>
        <w:tc>
          <w:tcPr>
            <w:tcW w:w="1787" w:type="pct"/>
            <w:tcBorders>
              <w:top w:val="single" w:sz="4" w:space="0" w:color="auto"/>
              <w:left w:val="single" w:sz="4" w:space="0" w:color="auto"/>
              <w:bottom w:val="single" w:sz="4" w:space="0" w:color="auto"/>
              <w:right w:val="single" w:sz="4" w:space="0" w:color="auto"/>
            </w:tcBorders>
            <w:shd w:val="clear" w:color="auto" w:fill="FFFFFF"/>
          </w:tcPr>
          <w:p w:rsidR="002D431E" w:rsidRPr="002D431E" w:rsidRDefault="002D431E" w:rsidP="0008334A">
            <w:pPr>
              <w:numPr>
                <w:ilvl w:val="0"/>
                <w:numId w:val="240"/>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Determination of efficiency of use/conversion of resources    </w:t>
            </w:r>
          </w:p>
          <w:p w:rsidR="002D431E" w:rsidRPr="002D431E" w:rsidRDefault="002D431E" w:rsidP="0008334A">
            <w:pPr>
              <w:numPr>
                <w:ilvl w:val="0"/>
                <w:numId w:val="240"/>
              </w:numPr>
              <w:spacing w:after="0" w:line="276" w:lineRule="auto"/>
              <w:contextualSpacing/>
              <w:rPr>
                <w:rFonts w:eastAsia="Times New Roman"/>
                <w:szCs w:val="24"/>
                <w:lang w:val="en-ZW" w:eastAsia="x-none"/>
              </w:rPr>
            </w:pPr>
            <w:r w:rsidRPr="002D431E">
              <w:rPr>
                <w:rFonts w:eastAsia="Times New Roman"/>
                <w:szCs w:val="24"/>
                <w:lang w:val="en-ZW" w:eastAsia="x-none"/>
              </w:rPr>
              <w:t xml:space="preserve">Causes of low efficiency of use of resources  </w:t>
            </w:r>
          </w:p>
          <w:p w:rsidR="002D431E" w:rsidRPr="002D431E" w:rsidRDefault="002D431E" w:rsidP="0008334A">
            <w:pPr>
              <w:numPr>
                <w:ilvl w:val="0"/>
                <w:numId w:val="240"/>
              </w:numPr>
              <w:spacing w:after="0" w:line="276" w:lineRule="auto"/>
              <w:contextualSpacing/>
              <w:rPr>
                <w:rFonts w:eastAsia="Times New Roman"/>
                <w:szCs w:val="24"/>
                <w:lang w:val="en-ZW"/>
              </w:rPr>
            </w:pPr>
            <w:r w:rsidRPr="002D431E">
              <w:rPr>
                <w:rFonts w:eastAsia="Times New Roman"/>
                <w:szCs w:val="24"/>
                <w:lang w:val="en-ZW" w:eastAsia="x-none"/>
              </w:rPr>
              <w:t xml:space="preserve">Plans for increasing the efficiency of </w:t>
            </w:r>
            <w:r w:rsidRPr="002D431E">
              <w:rPr>
                <w:rFonts w:eastAsia="Times New Roman"/>
                <w:szCs w:val="24"/>
                <w:lang w:val="en-ZW" w:eastAsia="x-none"/>
              </w:rPr>
              <w:tab/>
              <w:t xml:space="preserve">resource use </w:t>
            </w:r>
          </w:p>
        </w:tc>
        <w:tc>
          <w:tcPr>
            <w:tcW w:w="1511" w:type="pct"/>
            <w:tcBorders>
              <w:top w:val="single" w:sz="4" w:space="0" w:color="auto"/>
              <w:left w:val="single" w:sz="4" w:space="0" w:color="auto"/>
              <w:bottom w:val="single" w:sz="4" w:space="0" w:color="auto"/>
              <w:right w:val="single" w:sz="4" w:space="0" w:color="auto"/>
            </w:tcBorders>
            <w:shd w:val="clear" w:color="auto" w:fill="FFFFFF"/>
          </w:tcPr>
          <w:p w:rsidR="002D431E" w:rsidRPr="002D431E" w:rsidRDefault="002D431E" w:rsidP="0008334A">
            <w:pPr>
              <w:numPr>
                <w:ilvl w:val="0"/>
                <w:numId w:val="240"/>
              </w:numPr>
              <w:autoSpaceDE w:val="0"/>
              <w:autoSpaceDN w:val="0"/>
              <w:adjustRightInd w:val="0"/>
              <w:spacing w:after="0" w:line="276" w:lineRule="auto"/>
              <w:ind w:left="368"/>
              <w:contextualSpacing/>
              <w:rPr>
                <w:szCs w:val="24"/>
                <w:lang w:val="en-ZW"/>
              </w:rPr>
            </w:pPr>
            <w:r w:rsidRPr="002D431E">
              <w:rPr>
                <w:szCs w:val="24"/>
                <w:lang w:val="en-ZW"/>
              </w:rPr>
              <w:t>Written tests</w:t>
            </w:r>
          </w:p>
          <w:p w:rsidR="002D431E" w:rsidRPr="002D431E" w:rsidRDefault="002D431E" w:rsidP="0008334A">
            <w:pPr>
              <w:numPr>
                <w:ilvl w:val="0"/>
                <w:numId w:val="240"/>
              </w:numPr>
              <w:autoSpaceDE w:val="0"/>
              <w:autoSpaceDN w:val="0"/>
              <w:adjustRightInd w:val="0"/>
              <w:spacing w:after="0" w:line="276" w:lineRule="auto"/>
              <w:ind w:left="368"/>
              <w:contextualSpacing/>
              <w:rPr>
                <w:szCs w:val="24"/>
                <w:lang w:val="en-ZW"/>
              </w:rPr>
            </w:pPr>
            <w:r w:rsidRPr="002D431E">
              <w:rPr>
                <w:szCs w:val="24"/>
                <w:lang w:val="en-ZW"/>
              </w:rPr>
              <w:t xml:space="preserve">Oral questions </w:t>
            </w:r>
          </w:p>
          <w:p w:rsidR="002D431E" w:rsidRPr="002D431E" w:rsidRDefault="002D431E" w:rsidP="0008334A">
            <w:pPr>
              <w:numPr>
                <w:ilvl w:val="0"/>
                <w:numId w:val="240"/>
              </w:numPr>
              <w:autoSpaceDE w:val="0"/>
              <w:autoSpaceDN w:val="0"/>
              <w:adjustRightInd w:val="0"/>
              <w:spacing w:after="0" w:line="276" w:lineRule="auto"/>
              <w:ind w:left="368"/>
              <w:contextualSpacing/>
              <w:rPr>
                <w:szCs w:val="24"/>
                <w:lang w:val="en-ZW"/>
              </w:rPr>
            </w:pPr>
            <w:r w:rsidRPr="002D431E">
              <w:rPr>
                <w:szCs w:val="24"/>
                <w:lang w:val="en-ZW"/>
              </w:rPr>
              <w:t>Practical test</w:t>
            </w:r>
          </w:p>
          <w:p w:rsidR="002D431E" w:rsidRPr="002D431E" w:rsidRDefault="002D431E" w:rsidP="002D431E">
            <w:pPr>
              <w:autoSpaceDE w:val="0"/>
              <w:autoSpaceDN w:val="0"/>
              <w:adjustRightInd w:val="0"/>
              <w:spacing w:after="0" w:line="276" w:lineRule="auto"/>
              <w:ind w:left="368" w:hanging="360"/>
              <w:contextualSpacing/>
              <w:rPr>
                <w:szCs w:val="24"/>
                <w:lang w:val="en-ZW"/>
              </w:rPr>
            </w:pPr>
          </w:p>
        </w:tc>
      </w:tr>
    </w:tbl>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b/>
          <w:szCs w:val="24"/>
          <w:lang w:val="en-ZA"/>
        </w:rPr>
      </w:pPr>
      <w:r w:rsidRPr="002D431E">
        <w:rPr>
          <w:b/>
          <w:szCs w:val="24"/>
          <w:lang w:val="en-ZA"/>
        </w:rPr>
        <w:t xml:space="preserve">Suggested Methods of Instruction </w:t>
      </w:r>
    </w:p>
    <w:p w:rsidR="002D431E" w:rsidRPr="002D431E" w:rsidRDefault="002D431E" w:rsidP="0008334A">
      <w:pPr>
        <w:numPr>
          <w:ilvl w:val="0"/>
          <w:numId w:val="213"/>
        </w:numPr>
        <w:spacing w:after="0" w:line="276" w:lineRule="auto"/>
        <w:contextualSpacing/>
        <w:rPr>
          <w:szCs w:val="24"/>
          <w:lang w:val="x-none" w:eastAsia="x-none"/>
        </w:rPr>
      </w:pPr>
      <w:r w:rsidRPr="002D431E">
        <w:rPr>
          <w:szCs w:val="24"/>
          <w:lang w:val="x-none" w:eastAsia="x-none"/>
        </w:rPr>
        <w:t xml:space="preserve">Instructor led facilitation of theory </w:t>
      </w:r>
    </w:p>
    <w:p w:rsidR="002D431E" w:rsidRPr="002D431E" w:rsidRDefault="002D431E" w:rsidP="0008334A">
      <w:pPr>
        <w:numPr>
          <w:ilvl w:val="0"/>
          <w:numId w:val="213"/>
        </w:numPr>
        <w:spacing w:after="0" w:line="276" w:lineRule="auto"/>
        <w:contextualSpacing/>
        <w:rPr>
          <w:szCs w:val="24"/>
          <w:lang w:val="x-none" w:eastAsia="x-none"/>
        </w:rPr>
      </w:pPr>
      <w:r w:rsidRPr="002D431E">
        <w:rPr>
          <w:szCs w:val="24"/>
          <w:lang w:val="x-none" w:eastAsia="x-none"/>
        </w:rPr>
        <w:t>Practical demonstration of tasks by trainer</w:t>
      </w:r>
    </w:p>
    <w:p w:rsidR="002D431E" w:rsidRPr="002D431E" w:rsidRDefault="002D431E" w:rsidP="0008334A">
      <w:pPr>
        <w:numPr>
          <w:ilvl w:val="0"/>
          <w:numId w:val="213"/>
        </w:numPr>
        <w:spacing w:after="0" w:line="276" w:lineRule="auto"/>
        <w:contextualSpacing/>
        <w:rPr>
          <w:szCs w:val="24"/>
          <w:lang w:val="x-none" w:eastAsia="x-none"/>
        </w:rPr>
      </w:pPr>
      <w:r w:rsidRPr="002D431E">
        <w:rPr>
          <w:szCs w:val="24"/>
          <w:lang w:val="x-none" w:eastAsia="x-none"/>
        </w:rPr>
        <w:t>Practice by trainees</w:t>
      </w:r>
    </w:p>
    <w:p w:rsidR="002D431E" w:rsidRPr="002D431E" w:rsidRDefault="002D431E" w:rsidP="0008334A">
      <w:pPr>
        <w:numPr>
          <w:ilvl w:val="0"/>
          <w:numId w:val="213"/>
        </w:numPr>
        <w:spacing w:after="0" w:line="276" w:lineRule="auto"/>
        <w:contextualSpacing/>
        <w:rPr>
          <w:szCs w:val="24"/>
          <w:lang w:val="x-none" w:eastAsia="x-none"/>
        </w:rPr>
      </w:pPr>
      <w:r w:rsidRPr="002D431E">
        <w:rPr>
          <w:szCs w:val="24"/>
          <w:lang w:val="x-none" w:eastAsia="x-none"/>
        </w:rPr>
        <w:t>Observations and comments and corrections by trainers</w:t>
      </w:r>
    </w:p>
    <w:p w:rsidR="002D431E" w:rsidRPr="002D431E" w:rsidRDefault="002D431E" w:rsidP="002D431E">
      <w:pPr>
        <w:spacing w:after="0" w:line="276" w:lineRule="auto"/>
        <w:ind w:left="450"/>
        <w:contextualSpacing/>
        <w:rPr>
          <w:szCs w:val="24"/>
          <w:lang w:val="x-none" w:eastAsia="x-none"/>
        </w:rPr>
      </w:pPr>
    </w:p>
    <w:p w:rsidR="002D431E" w:rsidRPr="002D431E" w:rsidRDefault="002D431E" w:rsidP="002D431E">
      <w:pPr>
        <w:spacing w:after="0" w:line="276" w:lineRule="auto"/>
        <w:rPr>
          <w:b/>
          <w:szCs w:val="24"/>
          <w:lang w:val="en-ZA"/>
        </w:rPr>
      </w:pPr>
      <w:r w:rsidRPr="002D431E">
        <w:rPr>
          <w:b/>
          <w:szCs w:val="24"/>
          <w:lang w:val="en-ZA"/>
        </w:rPr>
        <w:t>Recommended Resources</w:t>
      </w:r>
    </w:p>
    <w:p w:rsidR="002D431E" w:rsidRPr="002D431E" w:rsidRDefault="002D431E" w:rsidP="0008334A">
      <w:pPr>
        <w:numPr>
          <w:ilvl w:val="0"/>
          <w:numId w:val="214"/>
        </w:numPr>
        <w:spacing w:after="0" w:line="276" w:lineRule="auto"/>
        <w:rPr>
          <w:szCs w:val="24"/>
          <w:lang w:val="x-none" w:eastAsia="x-none"/>
        </w:rPr>
      </w:pPr>
      <w:r w:rsidRPr="002D431E">
        <w:rPr>
          <w:szCs w:val="24"/>
          <w:lang w:val="x-none" w:eastAsia="x-none"/>
        </w:rPr>
        <w:t>Standard operating and/or other workplace procedures manuals</w:t>
      </w:r>
    </w:p>
    <w:p w:rsidR="002D431E" w:rsidRPr="002D431E" w:rsidRDefault="002D431E" w:rsidP="0008334A">
      <w:pPr>
        <w:numPr>
          <w:ilvl w:val="0"/>
          <w:numId w:val="214"/>
        </w:numPr>
        <w:spacing w:after="0" w:line="276" w:lineRule="auto"/>
        <w:rPr>
          <w:szCs w:val="24"/>
          <w:lang w:val="x-none" w:eastAsia="x-none"/>
        </w:rPr>
      </w:pPr>
      <w:r w:rsidRPr="002D431E">
        <w:rPr>
          <w:szCs w:val="24"/>
          <w:lang w:val="x-none" w:eastAsia="x-none"/>
        </w:rPr>
        <w:t>Specific job procedures manuals</w:t>
      </w:r>
    </w:p>
    <w:p w:rsidR="002D431E" w:rsidRPr="002D431E" w:rsidRDefault="002D431E" w:rsidP="0008334A">
      <w:pPr>
        <w:numPr>
          <w:ilvl w:val="0"/>
          <w:numId w:val="214"/>
        </w:numPr>
        <w:spacing w:after="0" w:line="276" w:lineRule="auto"/>
        <w:rPr>
          <w:szCs w:val="24"/>
          <w:lang w:val="x-none" w:eastAsia="x-none"/>
        </w:rPr>
      </w:pPr>
      <w:r w:rsidRPr="002D431E">
        <w:rPr>
          <w:szCs w:val="24"/>
          <w:lang w:val="x-none" w:eastAsia="x-none"/>
        </w:rPr>
        <w:t>Environmental Management and Coordination Act 1999</w:t>
      </w:r>
    </w:p>
    <w:p w:rsidR="002D431E" w:rsidRPr="002D431E" w:rsidRDefault="002D431E" w:rsidP="0008334A">
      <w:pPr>
        <w:numPr>
          <w:ilvl w:val="0"/>
          <w:numId w:val="214"/>
        </w:numPr>
        <w:spacing w:after="0" w:line="276" w:lineRule="auto"/>
        <w:rPr>
          <w:szCs w:val="24"/>
          <w:lang w:val="x-none" w:eastAsia="x-none"/>
        </w:rPr>
      </w:pPr>
      <w:r w:rsidRPr="002D431E">
        <w:rPr>
          <w:szCs w:val="24"/>
          <w:lang w:val="x-none" w:eastAsia="x-none"/>
        </w:rPr>
        <w:t>Machine/equipment manufacturer’s specifications and instructions</w:t>
      </w:r>
    </w:p>
    <w:p w:rsidR="002D431E" w:rsidRPr="002D431E" w:rsidRDefault="002D431E" w:rsidP="0008334A">
      <w:pPr>
        <w:numPr>
          <w:ilvl w:val="0"/>
          <w:numId w:val="214"/>
        </w:numPr>
        <w:spacing w:after="0" w:line="276" w:lineRule="auto"/>
        <w:jc w:val="both"/>
        <w:rPr>
          <w:b/>
          <w:szCs w:val="24"/>
          <w:lang w:val="en-ZW"/>
        </w:rPr>
      </w:pPr>
      <w:r w:rsidRPr="002D431E">
        <w:rPr>
          <w:szCs w:val="24"/>
          <w:lang w:val="x-none" w:eastAsia="x-none"/>
        </w:rPr>
        <w:t xml:space="preserve">Personal Protective Equipment (PPE) </w:t>
      </w:r>
    </w:p>
    <w:p w:rsidR="002D431E" w:rsidRPr="002D431E" w:rsidRDefault="002D431E" w:rsidP="0008334A">
      <w:pPr>
        <w:numPr>
          <w:ilvl w:val="0"/>
          <w:numId w:val="214"/>
        </w:numPr>
        <w:spacing w:after="0" w:line="276" w:lineRule="auto"/>
        <w:rPr>
          <w:szCs w:val="24"/>
          <w:lang w:val="x-none" w:eastAsia="x-none"/>
        </w:rPr>
      </w:pPr>
      <w:r w:rsidRPr="002D431E">
        <w:rPr>
          <w:szCs w:val="24"/>
          <w:lang w:val="en-ZW" w:eastAsia="x-none"/>
        </w:rPr>
        <w:t>I</w:t>
      </w:r>
      <w:r w:rsidRPr="002D431E">
        <w:rPr>
          <w:szCs w:val="24"/>
          <w:lang w:val="x-none" w:eastAsia="x-none"/>
        </w:rPr>
        <w:t>SO standards</w:t>
      </w:r>
    </w:p>
    <w:p w:rsidR="002D431E" w:rsidRPr="002D431E" w:rsidRDefault="002D431E" w:rsidP="0008334A">
      <w:pPr>
        <w:numPr>
          <w:ilvl w:val="0"/>
          <w:numId w:val="214"/>
        </w:numPr>
        <w:spacing w:after="0" w:line="276" w:lineRule="auto"/>
        <w:rPr>
          <w:szCs w:val="24"/>
          <w:lang w:val="x-none" w:eastAsia="x-none"/>
        </w:rPr>
      </w:pPr>
      <w:r w:rsidRPr="002D431E">
        <w:rPr>
          <w:szCs w:val="24"/>
          <w:lang w:val="en-ZW" w:eastAsia="x-none"/>
        </w:rPr>
        <w:t>C</w:t>
      </w:r>
      <w:proofErr w:type="spellStart"/>
      <w:r w:rsidRPr="002D431E">
        <w:rPr>
          <w:szCs w:val="24"/>
          <w:lang w:val="x-none" w:eastAsia="x-none"/>
        </w:rPr>
        <w:t>ompany</w:t>
      </w:r>
      <w:proofErr w:type="spellEnd"/>
      <w:r w:rsidRPr="002D431E">
        <w:rPr>
          <w:szCs w:val="24"/>
          <w:lang w:val="x-none" w:eastAsia="x-none"/>
        </w:rPr>
        <w:t xml:space="preserve"> environmental management systems</w:t>
      </w:r>
      <w:r w:rsidRPr="002D431E">
        <w:rPr>
          <w:szCs w:val="24"/>
          <w:lang w:val="en-ZW" w:eastAsia="x-none"/>
        </w:rPr>
        <w:t xml:space="preserve"> </w:t>
      </w:r>
      <w:r w:rsidRPr="002D431E">
        <w:rPr>
          <w:szCs w:val="24"/>
          <w:lang w:val="x-none" w:eastAsia="x-none"/>
        </w:rPr>
        <w:t>(EMS)</w:t>
      </w:r>
    </w:p>
    <w:p w:rsidR="002D431E" w:rsidRPr="002D431E" w:rsidRDefault="002D431E" w:rsidP="0008334A">
      <w:pPr>
        <w:numPr>
          <w:ilvl w:val="0"/>
          <w:numId w:val="214"/>
        </w:numPr>
        <w:spacing w:after="0" w:line="276" w:lineRule="auto"/>
        <w:rPr>
          <w:szCs w:val="24"/>
          <w:lang w:val="x-none" w:eastAsia="x-none"/>
        </w:rPr>
      </w:pPr>
      <w:r w:rsidRPr="002D431E">
        <w:rPr>
          <w:szCs w:val="24"/>
          <w:lang w:val="x-none" w:eastAsia="x-none"/>
        </w:rPr>
        <w:lastRenderedPageBreak/>
        <w:t>Montreal Protocol</w:t>
      </w:r>
    </w:p>
    <w:p w:rsidR="002D431E" w:rsidRPr="002D431E" w:rsidRDefault="002D431E" w:rsidP="0008334A">
      <w:pPr>
        <w:numPr>
          <w:ilvl w:val="0"/>
          <w:numId w:val="214"/>
        </w:numPr>
        <w:spacing w:after="0" w:line="276" w:lineRule="auto"/>
        <w:rPr>
          <w:szCs w:val="24"/>
          <w:lang w:val="x-none" w:eastAsia="x-none"/>
        </w:rPr>
      </w:pPr>
      <w:r w:rsidRPr="002D431E">
        <w:rPr>
          <w:szCs w:val="24"/>
          <w:lang w:val="x-none" w:eastAsia="x-none"/>
        </w:rPr>
        <w:t>Kyoto Protocol</w:t>
      </w:r>
    </w:p>
    <w:p w:rsidR="002D431E" w:rsidRPr="002D431E" w:rsidRDefault="002D431E" w:rsidP="002D431E">
      <w:pPr>
        <w:spacing w:line="276" w:lineRule="auto"/>
        <w:rPr>
          <w:szCs w:val="24"/>
          <w:lang w:val="en-ZW"/>
        </w:rPr>
      </w:pPr>
      <w:r w:rsidRPr="002D431E">
        <w:rPr>
          <w:szCs w:val="24"/>
          <w:lang w:val="en-ZW"/>
        </w:rPr>
        <w:br w:type="page"/>
      </w:r>
    </w:p>
    <w:p w:rsidR="002D431E" w:rsidRPr="002D431E" w:rsidRDefault="002D431E" w:rsidP="002D431E">
      <w:pPr>
        <w:keepNext/>
        <w:keepLines/>
        <w:spacing w:before="240" w:after="0" w:line="276" w:lineRule="auto"/>
        <w:jc w:val="center"/>
        <w:outlineLvl w:val="0"/>
        <w:rPr>
          <w:rFonts w:eastAsia="Times New Roman"/>
          <w:b/>
          <w:i/>
          <w:szCs w:val="24"/>
          <w:lang w:val="en-ZW"/>
        </w:rPr>
      </w:pPr>
      <w:bookmarkStart w:id="41" w:name="_Toc69737495"/>
      <w:bookmarkStart w:id="42" w:name="_Toc495065989"/>
      <w:bookmarkStart w:id="43" w:name="_Toc495137240"/>
      <w:bookmarkStart w:id="44" w:name="_Toc495139925"/>
      <w:bookmarkStart w:id="45" w:name="_Toc497549713"/>
      <w:bookmarkStart w:id="46" w:name="_Toc501225518"/>
      <w:bookmarkStart w:id="47" w:name="_Toc526156397"/>
      <w:r w:rsidRPr="002D431E">
        <w:rPr>
          <w:rFonts w:eastAsia="Times New Roman"/>
          <w:b/>
          <w:szCs w:val="24"/>
          <w:lang w:val="en-ZW"/>
        </w:rPr>
        <w:lastRenderedPageBreak/>
        <w:t>OCCUPATIONAL SAFETY AND HEALTH PRACTICES</w:t>
      </w:r>
      <w:bookmarkEnd w:id="41"/>
    </w:p>
    <w:p w:rsidR="002D431E" w:rsidRPr="002D431E" w:rsidRDefault="002D431E" w:rsidP="002D431E">
      <w:pPr>
        <w:spacing w:after="0" w:line="276" w:lineRule="auto"/>
        <w:jc w:val="both"/>
        <w:rPr>
          <w:rFonts w:eastAsia="Times New Roman"/>
          <w:b/>
          <w:szCs w:val="24"/>
          <w:lang w:val="en-ZW"/>
        </w:rPr>
      </w:pPr>
    </w:p>
    <w:p w:rsidR="002D431E" w:rsidRPr="002D431E" w:rsidRDefault="002D431E" w:rsidP="002D431E">
      <w:pPr>
        <w:spacing w:after="0" w:line="276" w:lineRule="auto"/>
        <w:jc w:val="both"/>
        <w:rPr>
          <w:szCs w:val="24"/>
          <w:lang w:val="en-ZA"/>
        </w:rPr>
      </w:pPr>
      <w:r w:rsidRPr="002D431E">
        <w:rPr>
          <w:b/>
          <w:szCs w:val="24"/>
          <w:lang w:val="en-ZA"/>
        </w:rPr>
        <w:t>UNIT CODE:</w:t>
      </w:r>
      <w:r w:rsidRPr="002D431E">
        <w:rPr>
          <w:szCs w:val="24"/>
          <w:lang w:val="en-ZA"/>
        </w:rPr>
        <w:tab/>
        <w:t xml:space="preserve"> </w:t>
      </w:r>
      <w:r w:rsidR="00C36595">
        <w:rPr>
          <w:szCs w:val="24"/>
          <w:lang w:val="en-ZA"/>
        </w:rPr>
        <w:t>REL/CU/CHM/BC/07</w:t>
      </w:r>
      <w:r w:rsidR="00C36595" w:rsidRPr="00F66EA2">
        <w:rPr>
          <w:szCs w:val="24"/>
          <w:lang w:val="en-ZA"/>
        </w:rPr>
        <w:t>/6</w:t>
      </w:r>
      <w:r w:rsidR="00C36595">
        <w:rPr>
          <w:szCs w:val="24"/>
          <w:lang w:val="en-ZA"/>
        </w:rPr>
        <w:t>/A</w:t>
      </w:r>
    </w:p>
    <w:p w:rsidR="002D431E" w:rsidRPr="002D431E" w:rsidRDefault="002D431E" w:rsidP="002D431E">
      <w:pPr>
        <w:spacing w:after="0" w:line="276" w:lineRule="auto"/>
        <w:jc w:val="both"/>
        <w:rPr>
          <w:szCs w:val="24"/>
          <w:lang w:val="en-ZA"/>
        </w:rPr>
      </w:pPr>
    </w:p>
    <w:p w:rsidR="002D431E" w:rsidRPr="002D431E" w:rsidRDefault="002D431E" w:rsidP="002D431E">
      <w:pPr>
        <w:spacing w:after="0" w:line="276" w:lineRule="auto"/>
        <w:jc w:val="both"/>
        <w:rPr>
          <w:szCs w:val="24"/>
          <w:lang w:val="en-ZA"/>
        </w:rPr>
      </w:pPr>
      <w:r w:rsidRPr="002D431E">
        <w:rPr>
          <w:b/>
          <w:szCs w:val="24"/>
          <w:lang w:val="en-ZA"/>
        </w:rPr>
        <w:t>Relationship to Occupational Standards</w:t>
      </w:r>
    </w:p>
    <w:p w:rsidR="002D431E" w:rsidRPr="002D431E" w:rsidRDefault="002D431E" w:rsidP="002D431E">
      <w:pPr>
        <w:spacing w:after="0" w:line="276" w:lineRule="auto"/>
        <w:jc w:val="both"/>
        <w:rPr>
          <w:szCs w:val="24"/>
          <w:lang w:val="en-ZA"/>
        </w:rPr>
      </w:pPr>
      <w:r w:rsidRPr="002D431E">
        <w:rPr>
          <w:szCs w:val="24"/>
          <w:lang w:val="en-ZA"/>
        </w:rPr>
        <w:t>This unit addresses the Unit of Competency: Demonstrate Occupational Safety</w:t>
      </w:r>
      <w:r w:rsidRPr="002D431E">
        <w:rPr>
          <w:szCs w:val="24"/>
          <w:lang w:val="en-ZW"/>
        </w:rPr>
        <w:t xml:space="preserve"> </w:t>
      </w:r>
      <w:r w:rsidRPr="002D431E">
        <w:rPr>
          <w:szCs w:val="24"/>
          <w:lang w:val="en-ZA"/>
        </w:rPr>
        <w:t>and Health Practices</w:t>
      </w:r>
    </w:p>
    <w:p w:rsidR="002D431E" w:rsidRPr="002D431E" w:rsidRDefault="002D431E" w:rsidP="002D431E">
      <w:pPr>
        <w:spacing w:after="0" w:line="276" w:lineRule="auto"/>
        <w:jc w:val="both"/>
        <w:rPr>
          <w:szCs w:val="24"/>
          <w:lang w:val="en-ZA"/>
        </w:rPr>
      </w:pPr>
    </w:p>
    <w:p w:rsidR="002D431E" w:rsidRPr="002D431E" w:rsidRDefault="002D431E" w:rsidP="002D431E">
      <w:pPr>
        <w:spacing w:after="0" w:line="276" w:lineRule="auto"/>
        <w:jc w:val="both"/>
        <w:rPr>
          <w:szCs w:val="24"/>
          <w:lang w:val="en-ZA"/>
        </w:rPr>
      </w:pPr>
      <w:r w:rsidRPr="002D431E">
        <w:rPr>
          <w:b/>
          <w:szCs w:val="24"/>
          <w:lang w:val="en-ZA"/>
        </w:rPr>
        <w:t xml:space="preserve">Duration of Unit: </w:t>
      </w:r>
      <w:r w:rsidRPr="002D431E">
        <w:rPr>
          <w:szCs w:val="24"/>
          <w:lang w:val="en-ZA"/>
        </w:rPr>
        <w:t>40 hours</w:t>
      </w:r>
    </w:p>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szCs w:val="24"/>
          <w:lang w:val="en-ZA"/>
        </w:rPr>
      </w:pPr>
      <w:r w:rsidRPr="002D431E">
        <w:rPr>
          <w:b/>
          <w:szCs w:val="24"/>
          <w:lang w:val="en-ZA"/>
        </w:rPr>
        <w:t>Unit Description</w:t>
      </w:r>
    </w:p>
    <w:p w:rsidR="002D431E" w:rsidRPr="002D431E" w:rsidRDefault="002D431E" w:rsidP="002D431E">
      <w:pPr>
        <w:tabs>
          <w:tab w:val="left" w:pos="1784"/>
        </w:tabs>
        <w:autoSpaceDE w:val="0"/>
        <w:adjustRightInd w:val="0"/>
        <w:spacing w:after="0" w:line="276" w:lineRule="auto"/>
        <w:jc w:val="both"/>
        <w:rPr>
          <w:szCs w:val="24"/>
          <w:lang w:val="en-ZA"/>
        </w:rPr>
      </w:pPr>
      <w:r w:rsidRPr="002D431E">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2D431E">
        <w:rPr>
          <w:szCs w:val="24"/>
          <w:lang w:val="en-ZA"/>
        </w:rPr>
        <w:tab/>
      </w:r>
    </w:p>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b/>
          <w:szCs w:val="24"/>
          <w:lang w:val="en-ZA"/>
        </w:rPr>
      </w:pPr>
      <w:r w:rsidRPr="002D431E">
        <w:rPr>
          <w:b/>
          <w:szCs w:val="24"/>
          <w:lang w:val="en-ZA"/>
        </w:rPr>
        <w:t>Summary of Learning Outcomes</w:t>
      </w:r>
    </w:p>
    <w:p w:rsidR="002D431E" w:rsidRPr="002D431E" w:rsidRDefault="002D431E" w:rsidP="0008334A">
      <w:pPr>
        <w:numPr>
          <w:ilvl w:val="0"/>
          <w:numId w:val="20"/>
        </w:numPr>
        <w:autoSpaceDE w:val="0"/>
        <w:adjustRightInd w:val="0"/>
        <w:spacing w:after="0" w:line="276" w:lineRule="auto"/>
        <w:jc w:val="both"/>
        <w:rPr>
          <w:szCs w:val="24"/>
          <w:lang w:val="en-ZA" w:eastAsia="fr-FR"/>
        </w:rPr>
      </w:pPr>
      <w:r w:rsidRPr="002D431E">
        <w:rPr>
          <w:rFonts w:eastAsia="Times New Roman"/>
          <w:szCs w:val="24"/>
          <w:lang w:val="en-ZW"/>
        </w:rPr>
        <w:t>Identify workplace</w:t>
      </w:r>
      <w:r w:rsidRPr="002D431E">
        <w:rPr>
          <w:szCs w:val="24"/>
          <w:lang w:val="en-ZA" w:eastAsia="fr-FR"/>
        </w:rPr>
        <w:t xml:space="preserve"> </w:t>
      </w:r>
      <w:r w:rsidRPr="002D431E">
        <w:rPr>
          <w:rFonts w:eastAsia="Times New Roman"/>
          <w:szCs w:val="24"/>
          <w:lang w:val="en-ZW"/>
        </w:rPr>
        <w:t>hazards and risk</w:t>
      </w:r>
    </w:p>
    <w:p w:rsidR="002D431E" w:rsidRPr="002D431E" w:rsidRDefault="002D431E" w:rsidP="0008334A">
      <w:pPr>
        <w:numPr>
          <w:ilvl w:val="0"/>
          <w:numId w:val="20"/>
        </w:numPr>
        <w:autoSpaceDE w:val="0"/>
        <w:adjustRightInd w:val="0"/>
        <w:spacing w:after="0" w:line="276" w:lineRule="auto"/>
        <w:rPr>
          <w:szCs w:val="24"/>
          <w:lang w:val="en-ZA" w:eastAsia="fr-FR"/>
        </w:rPr>
      </w:pPr>
      <w:r w:rsidRPr="002D431E">
        <w:rPr>
          <w:rFonts w:eastAsia="Times New Roman"/>
          <w:szCs w:val="24"/>
          <w:lang w:val="en-ZW"/>
        </w:rPr>
        <w:t>Control OSH hazards</w:t>
      </w:r>
    </w:p>
    <w:p w:rsidR="002D431E" w:rsidRPr="002D431E" w:rsidRDefault="002D431E" w:rsidP="0008334A">
      <w:pPr>
        <w:numPr>
          <w:ilvl w:val="0"/>
          <w:numId w:val="20"/>
        </w:numPr>
        <w:autoSpaceDE w:val="0"/>
        <w:adjustRightInd w:val="0"/>
        <w:spacing w:after="0" w:line="276" w:lineRule="auto"/>
        <w:jc w:val="both"/>
        <w:rPr>
          <w:szCs w:val="24"/>
          <w:lang w:val="en-ZA" w:eastAsia="fr-FR"/>
        </w:rPr>
      </w:pPr>
      <w:r w:rsidRPr="002D431E">
        <w:rPr>
          <w:rFonts w:eastAsia="Times New Roman"/>
          <w:szCs w:val="24"/>
          <w:lang w:val="en-ZW"/>
        </w:rPr>
        <w:t>Implement OSH</w:t>
      </w:r>
      <w:r w:rsidRPr="002D431E">
        <w:rPr>
          <w:szCs w:val="24"/>
          <w:lang w:val="en-ZA" w:eastAsia="fr-FR"/>
        </w:rPr>
        <w:t xml:space="preserve"> </w:t>
      </w:r>
      <w:r w:rsidRPr="002D431E">
        <w:rPr>
          <w:rFonts w:eastAsia="Times New Roman"/>
          <w:szCs w:val="24"/>
          <w:lang w:val="en-ZW"/>
        </w:rPr>
        <w:t xml:space="preserve">programs </w:t>
      </w:r>
    </w:p>
    <w:p w:rsidR="002D431E" w:rsidRPr="002D431E" w:rsidRDefault="002D431E" w:rsidP="002D431E">
      <w:pPr>
        <w:spacing w:before="120" w:after="0" w:line="276" w:lineRule="auto"/>
        <w:ind w:left="357" w:hanging="357"/>
        <w:contextualSpacing/>
        <w:jc w:val="both"/>
        <w:rPr>
          <w:b/>
          <w:szCs w:val="24"/>
          <w:lang w:val="en-ZA"/>
        </w:rPr>
      </w:pPr>
    </w:p>
    <w:p w:rsidR="002D431E" w:rsidRPr="002D431E" w:rsidRDefault="002D431E" w:rsidP="002D431E">
      <w:pPr>
        <w:spacing w:after="0" w:line="276" w:lineRule="auto"/>
        <w:ind w:left="357" w:hanging="357"/>
        <w:contextualSpacing/>
        <w:jc w:val="both"/>
        <w:rPr>
          <w:b/>
          <w:szCs w:val="24"/>
          <w:lang w:val="en-ZA"/>
        </w:rPr>
      </w:pPr>
      <w:r w:rsidRPr="002D431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4391"/>
        <w:gridCol w:w="2446"/>
      </w:tblGrid>
      <w:tr w:rsidR="002D431E" w:rsidRPr="002D431E" w:rsidTr="00DC6CF7">
        <w:tc>
          <w:tcPr>
            <w:tcW w:w="1344" w:type="pct"/>
            <w:tcBorders>
              <w:top w:val="single" w:sz="4" w:space="0" w:color="auto"/>
              <w:left w:val="single" w:sz="4" w:space="0" w:color="auto"/>
              <w:bottom w:val="single" w:sz="4" w:space="0" w:color="auto"/>
              <w:right w:val="single" w:sz="4" w:space="0" w:color="auto"/>
            </w:tcBorders>
            <w:shd w:val="clear" w:color="auto" w:fill="FFFFFF"/>
            <w:hideMark/>
          </w:tcPr>
          <w:p w:rsidR="002D431E" w:rsidRPr="002D431E" w:rsidRDefault="002D431E" w:rsidP="002D431E">
            <w:pPr>
              <w:spacing w:before="120" w:after="0" w:line="276" w:lineRule="auto"/>
              <w:rPr>
                <w:b/>
                <w:szCs w:val="24"/>
                <w:lang w:val="en-ZA"/>
              </w:rPr>
            </w:pPr>
            <w:r w:rsidRPr="002D431E">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rsidR="002D431E" w:rsidRPr="002D431E" w:rsidRDefault="002D431E" w:rsidP="002D431E">
            <w:pPr>
              <w:spacing w:before="120" w:after="0" w:line="276" w:lineRule="auto"/>
              <w:rPr>
                <w:b/>
                <w:szCs w:val="24"/>
                <w:lang w:val="en-ZA"/>
              </w:rPr>
            </w:pPr>
            <w:r w:rsidRPr="002D431E">
              <w:rPr>
                <w:b/>
                <w:szCs w:val="24"/>
                <w:lang w:val="en-ZA"/>
              </w:rPr>
              <w:t>Content</w:t>
            </w:r>
          </w:p>
        </w:tc>
        <w:tc>
          <w:tcPr>
            <w:tcW w:w="1308" w:type="pct"/>
            <w:tcBorders>
              <w:top w:val="single" w:sz="4" w:space="0" w:color="auto"/>
              <w:left w:val="single" w:sz="4" w:space="0" w:color="auto"/>
              <w:bottom w:val="single" w:sz="4" w:space="0" w:color="auto"/>
              <w:right w:val="single" w:sz="4" w:space="0" w:color="auto"/>
            </w:tcBorders>
            <w:shd w:val="clear" w:color="auto" w:fill="FFFFFF"/>
            <w:hideMark/>
          </w:tcPr>
          <w:p w:rsidR="002D431E" w:rsidRPr="002D431E" w:rsidRDefault="00C36595" w:rsidP="002D431E">
            <w:pPr>
              <w:spacing w:before="120" w:after="0" w:line="276" w:lineRule="auto"/>
              <w:rPr>
                <w:b/>
                <w:szCs w:val="24"/>
                <w:lang w:val="en-ZA"/>
              </w:rPr>
            </w:pPr>
            <w:r w:rsidRPr="002D431E">
              <w:rPr>
                <w:b/>
                <w:szCs w:val="24"/>
                <w:lang w:val="en-ZA"/>
              </w:rPr>
              <w:t xml:space="preserve">Methods </w:t>
            </w:r>
            <w:r>
              <w:rPr>
                <w:b/>
                <w:szCs w:val="24"/>
                <w:lang w:val="en-ZA"/>
              </w:rPr>
              <w:t xml:space="preserve">of </w:t>
            </w:r>
            <w:r w:rsidRPr="002D431E">
              <w:rPr>
                <w:b/>
                <w:szCs w:val="24"/>
                <w:lang w:val="en-ZA"/>
              </w:rPr>
              <w:t>Assessment</w:t>
            </w:r>
          </w:p>
        </w:tc>
      </w:tr>
      <w:tr w:rsidR="002D431E" w:rsidRPr="002D431E" w:rsidTr="00DC6CF7">
        <w:trPr>
          <w:trHeight w:val="1106"/>
        </w:trPr>
        <w:tc>
          <w:tcPr>
            <w:tcW w:w="1344"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1"/>
              </w:numPr>
              <w:spacing w:after="0" w:line="276" w:lineRule="auto"/>
              <w:rPr>
                <w:szCs w:val="24"/>
                <w:lang w:val="en-ZA"/>
              </w:rPr>
            </w:pPr>
            <w:r w:rsidRPr="002D431E">
              <w:rPr>
                <w:szCs w:val="24"/>
                <w:lang w:val="en-ZW"/>
              </w:rPr>
              <w:t>Identify workplace hazards and risks</w:t>
            </w:r>
            <w:r w:rsidRPr="002D431E">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1"/>
              </w:numPr>
              <w:spacing w:after="0" w:line="276" w:lineRule="auto"/>
              <w:rPr>
                <w:szCs w:val="24"/>
                <w:lang w:val="en-ZW"/>
              </w:rPr>
            </w:pPr>
            <w:r w:rsidRPr="002D431E">
              <w:rPr>
                <w:szCs w:val="24"/>
                <w:lang w:val="en-ZW"/>
              </w:rPr>
              <w:t>Identification of hazards</w:t>
            </w:r>
            <w:r w:rsidRPr="002D431E">
              <w:rPr>
                <w:rFonts w:eastAsia="Times New Roman"/>
                <w:szCs w:val="24"/>
                <w:lang w:val="en-ZW"/>
              </w:rPr>
              <w:t xml:space="preserve"> in the workplace and/or the indicators of their presence</w:t>
            </w:r>
          </w:p>
          <w:p w:rsidR="002D431E" w:rsidRPr="002D431E" w:rsidRDefault="002D431E" w:rsidP="0008334A">
            <w:pPr>
              <w:numPr>
                <w:ilvl w:val="0"/>
                <w:numId w:val="241"/>
              </w:numPr>
              <w:spacing w:after="0" w:line="276" w:lineRule="auto"/>
              <w:rPr>
                <w:szCs w:val="24"/>
                <w:lang w:val="en-ZW"/>
              </w:rPr>
            </w:pPr>
            <w:r w:rsidRPr="002D431E">
              <w:rPr>
                <w:rFonts w:eastAsia="Times New Roman"/>
                <w:szCs w:val="24"/>
                <w:lang w:val="en-ZW"/>
              </w:rPr>
              <w:t>Evaluation and/or work environment measurements of OSH hazards/risk existing in the workplace</w:t>
            </w:r>
          </w:p>
          <w:p w:rsidR="002D431E" w:rsidRPr="002D431E" w:rsidRDefault="002D431E" w:rsidP="0008334A">
            <w:pPr>
              <w:numPr>
                <w:ilvl w:val="0"/>
                <w:numId w:val="241"/>
              </w:numPr>
              <w:spacing w:after="0" w:line="276" w:lineRule="auto"/>
              <w:rPr>
                <w:szCs w:val="24"/>
                <w:lang w:val="en-ZA"/>
              </w:rPr>
            </w:pPr>
            <w:r w:rsidRPr="002D431E">
              <w:rPr>
                <w:rFonts w:eastAsia="Times New Roman"/>
                <w:szCs w:val="24"/>
                <w:lang w:val="en-ZW"/>
              </w:rPr>
              <w:t>Gathering of OSH issues and/or concerns</w:t>
            </w:r>
          </w:p>
        </w:tc>
        <w:tc>
          <w:tcPr>
            <w:tcW w:w="130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1"/>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 xml:space="preserve">Oral questions </w:t>
            </w:r>
          </w:p>
          <w:p w:rsidR="002D431E" w:rsidRPr="002D431E" w:rsidRDefault="002D431E" w:rsidP="0008334A">
            <w:pPr>
              <w:numPr>
                <w:ilvl w:val="0"/>
                <w:numId w:val="241"/>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Written tests</w:t>
            </w:r>
          </w:p>
          <w:p w:rsidR="002D431E" w:rsidRPr="002D431E" w:rsidRDefault="002D431E" w:rsidP="0008334A">
            <w:pPr>
              <w:numPr>
                <w:ilvl w:val="0"/>
                <w:numId w:val="241"/>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Portfolio of evidence</w:t>
            </w:r>
          </w:p>
          <w:p w:rsidR="002D431E" w:rsidRPr="002D431E" w:rsidRDefault="002D431E" w:rsidP="0008334A">
            <w:pPr>
              <w:numPr>
                <w:ilvl w:val="0"/>
                <w:numId w:val="241"/>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Third party report</w:t>
            </w:r>
          </w:p>
          <w:p w:rsidR="002D431E" w:rsidRPr="002D431E" w:rsidRDefault="002D431E" w:rsidP="002D431E">
            <w:pPr>
              <w:spacing w:after="0" w:line="276" w:lineRule="auto"/>
              <w:ind w:left="360"/>
              <w:rPr>
                <w:szCs w:val="24"/>
                <w:lang w:val="en-ZA"/>
              </w:rPr>
            </w:pPr>
          </w:p>
        </w:tc>
      </w:tr>
      <w:tr w:rsidR="002D431E" w:rsidRPr="002D431E" w:rsidTr="00DC6CF7">
        <w:trPr>
          <w:trHeight w:val="1295"/>
        </w:trPr>
        <w:tc>
          <w:tcPr>
            <w:tcW w:w="1344"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1"/>
              </w:numPr>
              <w:autoSpaceDE w:val="0"/>
              <w:adjustRightInd w:val="0"/>
              <w:spacing w:after="0" w:line="276" w:lineRule="auto"/>
              <w:rPr>
                <w:szCs w:val="24"/>
                <w:lang w:val="en-ZA" w:eastAsia="fr-FR"/>
              </w:rPr>
            </w:pPr>
            <w:r w:rsidRPr="002D431E">
              <w:rPr>
                <w:rFonts w:eastAsia="Times New Roman"/>
                <w:szCs w:val="24"/>
                <w:lang w:val="en-ZW"/>
              </w:rPr>
              <w:t>Control OSH hazards</w:t>
            </w:r>
          </w:p>
          <w:p w:rsidR="002D431E" w:rsidRPr="002D431E" w:rsidRDefault="002D431E" w:rsidP="002D431E">
            <w:pPr>
              <w:spacing w:after="0" w:line="276" w:lineRule="auto"/>
              <w:rPr>
                <w:szCs w:val="24"/>
                <w:lang w:val="en-ZW"/>
              </w:rPr>
            </w:pPr>
          </w:p>
        </w:tc>
        <w:tc>
          <w:tcPr>
            <w:tcW w:w="234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1"/>
              </w:numPr>
              <w:spacing w:after="0" w:line="276" w:lineRule="auto"/>
              <w:rPr>
                <w:szCs w:val="24"/>
                <w:lang w:val="en-ZA"/>
              </w:rPr>
            </w:pPr>
            <w:r w:rsidRPr="002D431E">
              <w:rPr>
                <w:rFonts w:eastAsia="Times New Roman"/>
                <w:szCs w:val="24"/>
                <w:lang w:val="en-ZW"/>
              </w:rPr>
              <w:t>Prevention and control measures e.g. use of PPE</w:t>
            </w:r>
          </w:p>
          <w:p w:rsidR="002D431E" w:rsidRPr="002D431E" w:rsidRDefault="002D431E" w:rsidP="0008334A">
            <w:pPr>
              <w:numPr>
                <w:ilvl w:val="0"/>
                <w:numId w:val="241"/>
              </w:numPr>
              <w:spacing w:after="0" w:line="276" w:lineRule="auto"/>
              <w:rPr>
                <w:szCs w:val="24"/>
                <w:lang w:val="en-ZA"/>
              </w:rPr>
            </w:pPr>
            <w:r w:rsidRPr="002D431E">
              <w:rPr>
                <w:szCs w:val="24"/>
                <w:lang w:val="en-ZA"/>
              </w:rPr>
              <w:t xml:space="preserve">Risk assessment </w:t>
            </w:r>
          </w:p>
          <w:p w:rsidR="002D431E" w:rsidRPr="002D431E" w:rsidRDefault="002D431E" w:rsidP="0008334A">
            <w:pPr>
              <w:numPr>
                <w:ilvl w:val="0"/>
                <w:numId w:val="241"/>
              </w:numPr>
              <w:spacing w:after="0" w:line="276" w:lineRule="auto"/>
              <w:rPr>
                <w:szCs w:val="24"/>
                <w:lang w:val="en-ZA"/>
              </w:rPr>
            </w:pPr>
            <w:r w:rsidRPr="002D431E">
              <w:rPr>
                <w:rFonts w:eastAsia="Times New Roman"/>
                <w:szCs w:val="24"/>
                <w:lang w:val="en-ZW"/>
              </w:rPr>
              <w:t>Contingency measures</w:t>
            </w:r>
          </w:p>
        </w:tc>
        <w:tc>
          <w:tcPr>
            <w:tcW w:w="130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1"/>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 xml:space="preserve">Oral questions </w:t>
            </w:r>
          </w:p>
          <w:p w:rsidR="002D431E" w:rsidRPr="002D431E" w:rsidRDefault="002D431E" w:rsidP="0008334A">
            <w:pPr>
              <w:numPr>
                <w:ilvl w:val="0"/>
                <w:numId w:val="241"/>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Written tests</w:t>
            </w:r>
          </w:p>
          <w:p w:rsidR="002D431E" w:rsidRPr="002D431E" w:rsidRDefault="002D431E" w:rsidP="0008334A">
            <w:pPr>
              <w:numPr>
                <w:ilvl w:val="0"/>
                <w:numId w:val="241"/>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Portfolio of evidence</w:t>
            </w:r>
          </w:p>
          <w:p w:rsidR="002D431E" w:rsidRPr="00DC6CF7" w:rsidRDefault="002D431E" w:rsidP="0008334A">
            <w:pPr>
              <w:numPr>
                <w:ilvl w:val="0"/>
                <w:numId w:val="241"/>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Third party report</w:t>
            </w:r>
          </w:p>
        </w:tc>
      </w:tr>
      <w:tr w:rsidR="002D431E" w:rsidRPr="002D431E" w:rsidTr="00DC6CF7">
        <w:trPr>
          <w:trHeight w:val="755"/>
        </w:trPr>
        <w:tc>
          <w:tcPr>
            <w:tcW w:w="1344"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1"/>
              </w:numPr>
              <w:spacing w:after="0" w:line="276" w:lineRule="auto"/>
              <w:rPr>
                <w:rFonts w:eastAsia="Times New Roman"/>
                <w:szCs w:val="24"/>
                <w:lang w:val="en-ZW"/>
              </w:rPr>
            </w:pPr>
            <w:r w:rsidRPr="002D431E">
              <w:rPr>
                <w:rFonts w:eastAsia="Times New Roman"/>
                <w:szCs w:val="24"/>
                <w:lang w:val="en-ZW"/>
              </w:rPr>
              <w:t>Implement OSH</w:t>
            </w:r>
          </w:p>
          <w:p w:rsidR="002D431E" w:rsidRPr="002D431E" w:rsidRDefault="002D431E" w:rsidP="002D431E">
            <w:pPr>
              <w:spacing w:after="0" w:line="276" w:lineRule="auto"/>
              <w:rPr>
                <w:rFonts w:eastAsia="Times New Roman"/>
                <w:szCs w:val="24"/>
                <w:lang w:val="en-ZW"/>
              </w:rPr>
            </w:pPr>
            <w:r w:rsidRPr="002D431E">
              <w:rPr>
                <w:rFonts w:eastAsia="Times New Roman"/>
                <w:szCs w:val="24"/>
                <w:lang w:val="en-ZW"/>
              </w:rPr>
              <w:t xml:space="preserve">       programs</w:t>
            </w:r>
          </w:p>
          <w:p w:rsidR="002D431E" w:rsidRPr="002D431E" w:rsidRDefault="002D431E" w:rsidP="002D431E">
            <w:pPr>
              <w:spacing w:after="0" w:line="276" w:lineRule="auto"/>
              <w:rPr>
                <w:rFonts w:eastAsia="Times New Roman"/>
                <w:szCs w:val="24"/>
                <w:lang w:val="en-ZW"/>
              </w:rPr>
            </w:pPr>
          </w:p>
        </w:tc>
        <w:tc>
          <w:tcPr>
            <w:tcW w:w="234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1"/>
              </w:numPr>
              <w:spacing w:after="0" w:line="276" w:lineRule="auto"/>
              <w:rPr>
                <w:szCs w:val="24"/>
                <w:lang w:val="en-ZA"/>
              </w:rPr>
            </w:pPr>
            <w:r w:rsidRPr="002D431E">
              <w:rPr>
                <w:rFonts w:eastAsia="Times New Roman"/>
                <w:szCs w:val="24"/>
                <w:lang w:val="en-ZW"/>
              </w:rPr>
              <w:t xml:space="preserve">Company OSH program, evaluation and review </w:t>
            </w:r>
          </w:p>
          <w:p w:rsidR="002D431E" w:rsidRPr="002D431E" w:rsidRDefault="002D431E" w:rsidP="0008334A">
            <w:pPr>
              <w:numPr>
                <w:ilvl w:val="0"/>
                <w:numId w:val="241"/>
              </w:numPr>
              <w:spacing w:after="0" w:line="276" w:lineRule="auto"/>
              <w:rPr>
                <w:szCs w:val="24"/>
                <w:lang w:val="en-ZA"/>
              </w:rPr>
            </w:pPr>
            <w:r w:rsidRPr="002D431E">
              <w:rPr>
                <w:rFonts w:eastAsia="Times New Roman"/>
                <w:szCs w:val="24"/>
                <w:lang w:val="en-ZW"/>
              </w:rPr>
              <w:t xml:space="preserve"> Implementation of OSH programs </w:t>
            </w:r>
          </w:p>
          <w:p w:rsidR="002D431E" w:rsidRPr="002D431E" w:rsidRDefault="002D431E" w:rsidP="0008334A">
            <w:pPr>
              <w:numPr>
                <w:ilvl w:val="0"/>
                <w:numId w:val="241"/>
              </w:numPr>
              <w:spacing w:after="0" w:line="276" w:lineRule="auto"/>
              <w:rPr>
                <w:szCs w:val="24"/>
                <w:lang w:val="en-ZA"/>
              </w:rPr>
            </w:pPr>
            <w:r w:rsidRPr="002D431E">
              <w:rPr>
                <w:rFonts w:eastAsia="Times New Roman"/>
                <w:szCs w:val="24"/>
                <w:lang w:val="en-ZW"/>
              </w:rPr>
              <w:lastRenderedPageBreak/>
              <w:t>Training of team members and advice on OSH standards and procedures</w:t>
            </w:r>
          </w:p>
          <w:p w:rsidR="002D431E" w:rsidRPr="002D431E" w:rsidRDefault="002D431E" w:rsidP="0008334A">
            <w:pPr>
              <w:numPr>
                <w:ilvl w:val="0"/>
                <w:numId w:val="241"/>
              </w:numPr>
              <w:spacing w:after="0" w:line="276" w:lineRule="auto"/>
              <w:rPr>
                <w:szCs w:val="24"/>
                <w:lang w:val="en-ZA"/>
              </w:rPr>
            </w:pPr>
            <w:r w:rsidRPr="002D431E">
              <w:rPr>
                <w:rFonts w:eastAsia="Times New Roman"/>
                <w:szCs w:val="24"/>
                <w:lang w:val="en-ZW"/>
              </w:rPr>
              <w:t xml:space="preserve">Implementation of procedures for maintaining OSH-related records </w:t>
            </w:r>
          </w:p>
        </w:tc>
        <w:tc>
          <w:tcPr>
            <w:tcW w:w="1308" w:type="pct"/>
            <w:tcBorders>
              <w:top w:val="single" w:sz="4" w:space="0" w:color="auto"/>
              <w:left w:val="single" w:sz="4" w:space="0" w:color="auto"/>
              <w:bottom w:val="single" w:sz="4" w:space="0" w:color="auto"/>
              <w:right w:val="single" w:sz="4" w:space="0" w:color="auto"/>
            </w:tcBorders>
            <w:hideMark/>
          </w:tcPr>
          <w:p w:rsidR="002D431E" w:rsidRPr="002D431E" w:rsidRDefault="002D431E" w:rsidP="0008334A">
            <w:pPr>
              <w:numPr>
                <w:ilvl w:val="0"/>
                <w:numId w:val="241"/>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lastRenderedPageBreak/>
              <w:t xml:space="preserve">Oral questions </w:t>
            </w:r>
          </w:p>
          <w:p w:rsidR="002D431E" w:rsidRPr="002D431E" w:rsidRDefault="002D431E" w:rsidP="0008334A">
            <w:pPr>
              <w:numPr>
                <w:ilvl w:val="0"/>
                <w:numId w:val="241"/>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Written tests</w:t>
            </w:r>
          </w:p>
          <w:p w:rsidR="002D431E" w:rsidRPr="002D431E" w:rsidRDefault="002D431E" w:rsidP="0008334A">
            <w:pPr>
              <w:numPr>
                <w:ilvl w:val="0"/>
                <w:numId w:val="241"/>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lastRenderedPageBreak/>
              <w:t>Portfolio of evidence</w:t>
            </w:r>
          </w:p>
          <w:p w:rsidR="002D431E" w:rsidRPr="002D431E" w:rsidRDefault="002D431E" w:rsidP="0008334A">
            <w:pPr>
              <w:numPr>
                <w:ilvl w:val="0"/>
                <w:numId w:val="241"/>
              </w:numPr>
              <w:autoSpaceDE w:val="0"/>
              <w:autoSpaceDN w:val="0"/>
              <w:adjustRightInd w:val="0"/>
              <w:spacing w:after="0" w:line="276" w:lineRule="auto"/>
              <w:contextualSpacing/>
              <w:rPr>
                <w:rFonts w:eastAsia="Times New Roman"/>
                <w:szCs w:val="24"/>
                <w:lang w:val="en-US" w:eastAsia="x-none"/>
              </w:rPr>
            </w:pPr>
            <w:r w:rsidRPr="002D431E">
              <w:rPr>
                <w:rFonts w:eastAsia="Times New Roman"/>
                <w:szCs w:val="24"/>
                <w:lang w:val="en-US" w:eastAsia="x-none"/>
              </w:rPr>
              <w:t>Third party report</w:t>
            </w:r>
          </w:p>
          <w:p w:rsidR="002D431E" w:rsidRPr="002D431E" w:rsidRDefault="002D431E" w:rsidP="002D431E">
            <w:pPr>
              <w:spacing w:after="0" w:line="276" w:lineRule="auto"/>
              <w:ind w:left="360"/>
              <w:rPr>
                <w:szCs w:val="24"/>
                <w:lang w:val="en-ZA"/>
              </w:rPr>
            </w:pPr>
          </w:p>
        </w:tc>
      </w:tr>
    </w:tbl>
    <w:p w:rsidR="002D431E" w:rsidRPr="002D431E" w:rsidRDefault="002D431E" w:rsidP="002D431E">
      <w:pPr>
        <w:spacing w:after="0" w:line="276" w:lineRule="auto"/>
        <w:jc w:val="both"/>
        <w:rPr>
          <w:b/>
          <w:szCs w:val="24"/>
          <w:lang w:val="en-ZA"/>
        </w:rPr>
      </w:pPr>
    </w:p>
    <w:p w:rsidR="002D431E" w:rsidRPr="002D431E" w:rsidRDefault="002D431E" w:rsidP="002D431E">
      <w:pPr>
        <w:spacing w:after="0" w:line="276" w:lineRule="auto"/>
        <w:jc w:val="both"/>
        <w:rPr>
          <w:b/>
          <w:szCs w:val="24"/>
          <w:lang w:val="en-ZA"/>
        </w:rPr>
      </w:pPr>
      <w:r w:rsidRPr="002D431E">
        <w:rPr>
          <w:b/>
          <w:szCs w:val="24"/>
          <w:lang w:val="en-ZA"/>
        </w:rPr>
        <w:t>Suggested Methods of Instruction</w:t>
      </w:r>
    </w:p>
    <w:p w:rsidR="002D431E" w:rsidRPr="002D431E" w:rsidRDefault="002D431E" w:rsidP="0008334A">
      <w:pPr>
        <w:numPr>
          <w:ilvl w:val="0"/>
          <w:numId w:val="214"/>
        </w:numPr>
        <w:spacing w:after="0" w:line="276" w:lineRule="auto"/>
        <w:rPr>
          <w:rFonts w:eastAsia="Times New Roman"/>
          <w:noProof/>
          <w:szCs w:val="24"/>
          <w:lang w:val="en-US"/>
        </w:rPr>
      </w:pPr>
      <w:r w:rsidRPr="002D431E">
        <w:rPr>
          <w:rFonts w:eastAsia="Times New Roman"/>
          <w:noProof/>
          <w:szCs w:val="24"/>
          <w:lang w:val="en-US"/>
        </w:rPr>
        <w:t>Assigments</w:t>
      </w:r>
    </w:p>
    <w:p w:rsidR="002D431E" w:rsidRPr="002D431E" w:rsidRDefault="002D431E" w:rsidP="0008334A">
      <w:pPr>
        <w:numPr>
          <w:ilvl w:val="0"/>
          <w:numId w:val="214"/>
        </w:numPr>
        <w:spacing w:after="0" w:line="276" w:lineRule="auto"/>
        <w:rPr>
          <w:rFonts w:eastAsia="Times New Roman"/>
          <w:noProof/>
          <w:szCs w:val="24"/>
          <w:lang w:val="en-US"/>
        </w:rPr>
      </w:pPr>
      <w:r w:rsidRPr="002D431E">
        <w:rPr>
          <w:rFonts w:eastAsia="Times New Roman"/>
          <w:noProof/>
          <w:szCs w:val="24"/>
          <w:lang w:val="en-US"/>
        </w:rPr>
        <w:t>Discussion</w:t>
      </w:r>
    </w:p>
    <w:p w:rsidR="002D431E" w:rsidRPr="002D431E" w:rsidRDefault="002D431E" w:rsidP="0008334A">
      <w:pPr>
        <w:numPr>
          <w:ilvl w:val="0"/>
          <w:numId w:val="214"/>
        </w:numPr>
        <w:spacing w:after="0" w:line="276" w:lineRule="auto"/>
        <w:rPr>
          <w:rFonts w:eastAsia="Times New Roman"/>
          <w:noProof/>
          <w:szCs w:val="24"/>
          <w:lang w:val="en-US"/>
        </w:rPr>
      </w:pPr>
      <w:r w:rsidRPr="002D431E">
        <w:rPr>
          <w:rFonts w:eastAsia="Times New Roman"/>
          <w:noProof/>
          <w:szCs w:val="24"/>
          <w:lang w:val="en-US"/>
        </w:rPr>
        <w:t>Q&amp;A</w:t>
      </w:r>
    </w:p>
    <w:p w:rsidR="002D431E" w:rsidRPr="002D431E" w:rsidRDefault="002D431E" w:rsidP="0008334A">
      <w:pPr>
        <w:numPr>
          <w:ilvl w:val="0"/>
          <w:numId w:val="214"/>
        </w:numPr>
        <w:spacing w:after="0" w:line="276" w:lineRule="auto"/>
        <w:rPr>
          <w:rFonts w:eastAsia="Times New Roman"/>
          <w:noProof/>
          <w:szCs w:val="24"/>
          <w:lang w:val="en-US"/>
        </w:rPr>
      </w:pPr>
      <w:r w:rsidRPr="002D431E">
        <w:rPr>
          <w:rFonts w:eastAsia="Times New Roman"/>
          <w:noProof/>
          <w:szCs w:val="24"/>
          <w:lang w:val="en-US"/>
        </w:rPr>
        <w:t>Role play</w:t>
      </w:r>
    </w:p>
    <w:p w:rsidR="002D431E" w:rsidRPr="002D431E" w:rsidRDefault="002D431E" w:rsidP="0008334A">
      <w:pPr>
        <w:numPr>
          <w:ilvl w:val="0"/>
          <w:numId w:val="214"/>
        </w:numPr>
        <w:spacing w:after="0" w:line="276" w:lineRule="auto"/>
        <w:rPr>
          <w:rFonts w:eastAsia="Times New Roman"/>
          <w:noProof/>
          <w:szCs w:val="24"/>
          <w:lang w:val="en-US"/>
        </w:rPr>
      </w:pPr>
      <w:r w:rsidRPr="002D431E">
        <w:rPr>
          <w:rFonts w:eastAsia="Times New Roman"/>
          <w:noProof/>
          <w:szCs w:val="24"/>
          <w:lang w:val="en-US"/>
        </w:rPr>
        <w:t>Viewing of related videos</w:t>
      </w:r>
    </w:p>
    <w:p w:rsidR="002D431E" w:rsidRPr="002D431E" w:rsidRDefault="002D431E" w:rsidP="002D431E">
      <w:pPr>
        <w:spacing w:after="0" w:line="276" w:lineRule="auto"/>
        <w:rPr>
          <w:rFonts w:eastAsia="Times New Roman"/>
          <w:noProof/>
          <w:szCs w:val="24"/>
          <w:lang w:val="en-US"/>
        </w:rPr>
      </w:pPr>
    </w:p>
    <w:p w:rsidR="002D431E" w:rsidRPr="002D431E" w:rsidRDefault="002D431E" w:rsidP="002D431E">
      <w:pPr>
        <w:spacing w:after="0" w:line="276" w:lineRule="auto"/>
        <w:rPr>
          <w:b/>
          <w:szCs w:val="24"/>
          <w:lang w:val="en-ZW"/>
        </w:rPr>
      </w:pPr>
      <w:r w:rsidRPr="002D431E">
        <w:rPr>
          <w:b/>
          <w:szCs w:val="24"/>
          <w:lang w:val="en-ZW"/>
        </w:rPr>
        <w:t>Recommended Resources</w:t>
      </w:r>
    </w:p>
    <w:p w:rsidR="002D431E" w:rsidRPr="002D431E" w:rsidRDefault="002D431E" w:rsidP="0008334A">
      <w:pPr>
        <w:numPr>
          <w:ilvl w:val="0"/>
          <w:numId w:val="214"/>
        </w:numPr>
        <w:spacing w:after="0" w:line="276" w:lineRule="auto"/>
        <w:rPr>
          <w:szCs w:val="24"/>
          <w:lang w:val="x-none" w:eastAsia="x-none"/>
        </w:rPr>
      </w:pPr>
      <w:r w:rsidRPr="002D431E">
        <w:rPr>
          <w:szCs w:val="24"/>
          <w:lang w:val="x-none" w:eastAsia="x-none"/>
        </w:rPr>
        <w:t>Standard operating and/or other workplace procedures manuals</w:t>
      </w:r>
    </w:p>
    <w:p w:rsidR="002D431E" w:rsidRPr="002D431E" w:rsidRDefault="002D431E" w:rsidP="0008334A">
      <w:pPr>
        <w:numPr>
          <w:ilvl w:val="0"/>
          <w:numId w:val="214"/>
        </w:numPr>
        <w:spacing w:after="0" w:line="276" w:lineRule="auto"/>
        <w:rPr>
          <w:szCs w:val="24"/>
          <w:lang w:val="x-none" w:eastAsia="x-none"/>
        </w:rPr>
      </w:pPr>
      <w:r w:rsidRPr="002D431E">
        <w:rPr>
          <w:szCs w:val="24"/>
          <w:lang w:val="x-none" w:eastAsia="x-none"/>
        </w:rPr>
        <w:t>Specific job procedures manuals</w:t>
      </w:r>
    </w:p>
    <w:p w:rsidR="002D431E" w:rsidRPr="002D431E" w:rsidRDefault="002D431E" w:rsidP="0008334A">
      <w:pPr>
        <w:numPr>
          <w:ilvl w:val="0"/>
          <w:numId w:val="214"/>
        </w:numPr>
        <w:spacing w:after="0" w:line="276" w:lineRule="auto"/>
        <w:rPr>
          <w:szCs w:val="24"/>
          <w:lang w:val="x-none" w:eastAsia="x-none"/>
        </w:rPr>
      </w:pPr>
      <w:r w:rsidRPr="002D431E">
        <w:rPr>
          <w:szCs w:val="24"/>
          <w:lang w:val="x-none" w:eastAsia="x-none"/>
        </w:rPr>
        <w:t>Machine/equipment manufacturer’s specifications and instructions</w:t>
      </w:r>
    </w:p>
    <w:p w:rsidR="002D431E" w:rsidRPr="002D431E" w:rsidRDefault="002D431E" w:rsidP="0008334A">
      <w:pPr>
        <w:numPr>
          <w:ilvl w:val="0"/>
          <w:numId w:val="214"/>
        </w:numPr>
        <w:spacing w:after="0" w:line="276" w:lineRule="auto"/>
        <w:rPr>
          <w:szCs w:val="24"/>
          <w:lang w:val="x-none" w:eastAsia="x-none"/>
        </w:rPr>
      </w:pPr>
      <w:r w:rsidRPr="002D431E">
        <w:rPr>
          <w:szCs w:val="24"/>
          <w:lang w:val="en-ZW" w:eastAsia="x-none"/>
        </w:rPr>
        <w:t>Personal Protective Equipment (PPE) e.g.</w:t>
      </w:r>
    </w:p>
    <w:p w:rsidR="002D431E" w:rsidRPr="002D431E" w:rsidRDefault="002D431E" w:rsidP="0008334A">
      <w:pPr>
        <w:numPr>
          <w:ilvl w:val="0"/>
          <w:numId w:val="243"/>
        </w:numPr>
        <w:spacing w:after="0" w:line="276" w:lineRule="auto"/>
        <w:rPr>
          <w:rFonts w:eastAsia="Times New Roman"/>
          <w:noProof/>
          <w:szCs w:val="24"/>
          <w:lang w:val="en-US"/>
        </w:rPr>
      </w:pPr>
      <w:r w:rsidRPr="002D431E">
        <w:rPr>
          <w:rFonts w:eastAsia="Times New Roman"/>
          <w:noProof/>
          <w:szCs w:val="24"/>
          <w:lang w:val="en-US"/>
        </w:rPr>
        <w:t xml:space="preserve">Mask </w:t>
      </w:r>
    </w:p>
    <w:p w:rsidR="002D431E" w:rsidRPr="002D431E" w:rsidRDefault="002D431E" w:rsidP="0008334A">
      <w:pPr>
        <w:numPr>
          <w:ilvl w:val="0"/>
          <w:numId w:val="243"/>
        </w:numPr>
        <w:spacing w:after="0" w:line="276" w:lineRule="auto"/>
        <w:rPr>
          <w:rFonts w:eastAsia="Times New Roman"/>
          <w:noProof/>
          <w:szCs w:val="24"/>
          <w:lang w:val="en-US"/>
        </w:rPr>
      </w:pPr>
      <w:r w:rsidRPr="002D431E">
        <w:rPr>
          <w:rFonts w:eastAsia="Times New Roman"/>
          <w:noProof/>
          <w:szCs w:val="24"/>
          <w:lang w:val="en-US"/>
        </w:rPr>
        <w:t>Face mask/shield</w:t>
      </w:r>
    </w:p>
    <w:p w:rsidR="002D431E" w:rsidRPr="002D431E" w:rsidRDefault="002D431E" w:rsidP="0008334A">
      <w:pPr>
        <w:numPr>
          <w:ilvl w:val="0"/>
          <w:numId w:val="243"/>
        </w:numPr>
        <w:spacing w:after="0" w:line="276" w:lineRule="auto"/>
        <w:rPr>
          <w:rFonts w:eastAsia="Times New Roman"/>
          <w:noProof/>
          <w:szCs w:val="24"/>
          <w:lang w:val="en-US"/>
        </w:rPr>
      </w:pPr>
      <w:r w:rsidRPr="002D431E">
        <w:rPr>
          <w:rFonts w:eastAsia="Times New Roman"/>
          <w:noProof/>
          <w:szCs w:val="24"/>
          <w:lang w:val="en-US"/>
        </w:rPr>
        <w:t>Safety boots</w:t>
      </w:r>
    </w:p>
    <w:p w:rsidR="002D431E" w:rsidRPr="002D431E" w:rsidRDefault="002D431E" w:rsidP="0008334A">
      <w:pPr>
        <w:numPr>
          <w:ilvl w:val="0"/>
          <w:numId w:val="243"/>
        </w:numPr>
        <w:spacing w:after="0" w:line="276" w:lineRule="auto"/>
        <w:rPr>
          <w:rFonts w:eastAsia="Times New Roman"/>
          <w:noProof/>
          <w:szCs w:val="24"/>
          <w:lang w:val="en-US"/>
        </w:rPr>
      </w:pPr>
      <w:r w:rsidRPr="002D431E">
        <w:rPr>
          <w:rFonts w:eastAsia="Times New Roman"/>
          <w:noProof/>
          <w:szCs w:val="24"/>
          <w:lang w:val="en-US"/>
        </w:rPr>
        <w:t>Safety harness</w:t>
      </w:r>
    </w:p>
    <w:p w:rsidR="002D431E" w:rsidRPr="002D431E" w:rsidRDefault="002D431E" w:rsidP="0008334A">
      <w:pPr>
        <w:numPr>
          <w:ilvl w:val="0"/>
          <w:numId w:val="243"/>
        </w:numPr>
        <w:spacing w:after="0" w:line="276" w:lineRule="auto"/>
        <w:rPr>
          <w:rFonts w:eastAsia="Times New Roman"/>
          <w:noProof/>
          <w:szCs w:val="24"/>
          <w:lang w:val="en-US"/>
        </w:rPr>
      </w:pPr>
      <w:r w:rsidRPr="002D431E">
        <w:rPr>
          <w:rFonts w:eastAsia="Times New Roman"/>
          <w:noProof/>
          <w:szCs w:val="24"/>
          <w:lang w:val="en-US"/>
        </w:rPr>
        <w:t>Arm/Hand guard, gloves</w:t>
      </w:r>
    </w:p>
    <w:p w:rsidR="002D431E" w:rsidRPr="002D431E" w:rsidRDefault="002D431E" w:rsidP="0008334A">
      <w:pPr>
        <w:numPr>
          <w:ilvl w:val="0"/>
          <w:numId w:val="243"/>
        </w:numPr>
        <w:spacing w:after="0" w:line="276" w:lineRule="auto"/>
        <w:rPr>
          <w:rFonts w:eastAsia="Times New Roman"/>
          <w:noProof/>
          <w:szCs w:val="24"/>
          <w:lang w:val="en-US"/>
        </w:rPr>
      </w:pPr>
      <w:r w:rsidRPr="002D431E">
        <w:rPr>
          <w:rFonts w:eastAsia="Times New Roman"/>
          <w:noProof/>
          <w:szCs w:val="24"/>
          <w:lang w:val="en-US"/>
        </w:rPr>
        <w:t>Eye protection (goggles, shield)</w:t>
      </w:r>
      <w:r w:rsidRPr="002D431E">
        <w:rPr>
          <w:rFonts w:eastAsia="Times New Roman"/>
          <w:noProof/>
          <w:szCs w:val="24"/>
          <w:lang w:val="en-US"/>
        </w:rPr>
        <w:tab/>
      </w:r>
    </w:p>
    <w:p w:rsidR="002D431E" w:rsidRPr="002D431E" w:rsidRDefault="002D431E" w:rsidP="0008334A">
      <w:pPr>
        <w:numPr>
          <w:ilvl w:val="0"/>
          <w:numId w:val="243"/>
        </w:numPr>
        <w:spacing w:after="0" w:line="276" w:lineRule="auto"/>
        <w:rPr>
          <w:rFonts w:eastAsia="Times New Roman"/>
          <w:noProof/>
          <w:szCs w:val="24"/>
          <w:lang w:val="en-US"/>
        </w:rPr>
      </w:pPr>
      <w:r w:rsidRPr="002D431E">
        <w:rPr>
          <w:rFonts w:eastAsia="Times New Roman"/>
          <w:noProof/>
          <w:szCs w:val="24"/>
          <w:lang w:val="en-US"/>
        </w:rPr>
        <w:t>Hearing protection (ear muffs, ear plugs)</w:t>
      </w:r>
    </w:p>
    <w:p w:rsidR="002D431E" w:rsidRPr="002D431E" w:rsidRDefault="002D431E" w:rsidP="0008334A">
      <w:pPr>
        <w:numPr>
          <w:ilvl w:val="0"/>
          <w:numId w:val="243"/>
        </w:numPr>
        <w:spacing w:after="0" w:line="276" w:lineRule="auto"/>
        <w:rPr>
          <w:rFonts w:eastAsia="Times New Roman"/>
          <w:noProof/>
          <w:szCs w:val="24"/>
          <w:lang w:val="en-US"/>
        </w:rPr>
      </w:pPr>
      <w:r w:rsidRPr="002D431E">
        <w:rPr>
          <w:rFonts w:eastAsia="Times New Roman"/>
          <w:noProof/>
          <w:szCs w:val="24"/>
          <w:lang w:val="en-US"/>
        </w:rPr>
        <w:t>Hair Net/cap/bonnet</w:t>
      </w:r>
    </w:p>
    <w:p w:rsidR="002D431E" w:rsidRPr="002D431E" w:rsidRDefault="002D431E" w:rsidP="0008334A">
      <w:pPr>
        <w:numPr>
          <w:ilvl w:val="0"/>
          <w:numId w:val="243"/>
        </w:numPr>
        <w:spacing w:after="0" w:line="276" w:lineRule="auto"/>
        <w:rPr>
          <w:rFonts w:eastAsia="Times New Roman"/>
          <w:noProof/>
          <w:szCs w:val="24"/>
          <w:lang w:val="en-US"/>
        </w:rPr>
      </w:pPr>
      <w:r w:rsidRPr="002D431E">
        <w:rPr>
          <w:rFonts w:eastAsia="Times New Roman"/>
          <w:noProof/>
          <w:szCs w:val="24"/>
          <w:lang w:val="en-US"/>
        </w:rPr>
        <w:t>Hard hat</w:t>
      </w:r>
    </w:p>
    <w:p w:rsidR="002D431E" w:rsidRPr="002D431E" w:rsidRDefault="002D431E" w:rsidP="0008334A">
      <w:pPr>
        <w:numPr>
          <w:ilvl w:val="0"/>
          <w:numId w:val="243"/>
        </w:numPr>
        <w:spacing w:after="0" w:line="276" w:lineRule="auto"/>
        <w:rPr>
          <w:rFonts w:eastAsia="Times New Roman"/>
          <w:noProof/>
          <w:szCs w:val="24"/>
          <w:lang w:val="en-US"/>
        </w:rPr>
      </w:pPr>
      <w:r w:rsidRPr="002D431E">
        <w:rPr>
          <w:rFonts w:eastAsia="Times New Roman"/>
          <w:noProof/>
          <w:szCs w:val="24"/>
          <w:lang w:val="en-US"/>
        </w:rPr>
        <w:t>Face protection (mask, shield)</w:t>
      </w:r>
    </w:p>
    <w:p w:rsidR="002D431E" w:rsidRPr="002D431E" w:rsidRDefault="002D431E" w:rsidP="0008334A">
      <w:pPr>
        <w:numPr>
          <w:ilvl w:val="0"/>
          <w:numId w:val="243"/>
        </w:numPr>
        <w:spacing w:after="0" w:line="276" w:lineRule="auto"/>
        <w:rPr>
          <w:rFonts w:eastAsia="Times New Roman"/>
          <w:noProof/>
          <w:szCs w:val="24"/>
          <w:lang w:val="en-US"/>
        </w:rPr>
      </w:pPr>
      <w:r w:rsidRPr="002D431E">
        <w:rPr>
          <w:rFonts w:eastAsia="Times New Roman"/>
          <w:noProof/>
          <w:szCs w:val="24"/>
          <w:lang w:val="en-US"/>
        </w:rPr>
        <w:t>Apron/Gown/coverall/jump suit</w:t>
      </w:r>
    </w:p>
    <w:p w:rsidR="002D431E" w:rsidRPr="002D431E" w:rsidRDefault="002D431E" w:rsidP="0008334A">
      <w:pPr>
        <w:numPr>
          <w:ilvl w:val="0"/>
          <w:numId w:val="243"/>
        </w:numPr>
        <w:spacing w:after="0" w:line="276" w:lineRule="auto"/>
        <w:rPr>
          <w:rFonts w:eastAsia="Times New Roman"/>
          <w:noProof/>
          <w:szCs w:val="24"/>
          <w:lang w:val="en-US"/>
        </w:rPr>
      </w:pPr>
      <w:r w:rsidRPr="002D431E">
        <w:rPr>
          <w:rFonts w:eastAsia="Times New Roman"/>
          <w:noProof/>
          <w:szCs w:val="24"/>
          <w:lang w:val="en-US"/>
        </w:rPr>
        <w:t>Anti-static suits</w:t>
      </w:r>
    </w:p>
    <w:p w:rsidR="002D431E" w:rsidRPr="002D431E" w:rsidRDefault="002D431E" w:rsidP="0008334A">
      <w:pPr>
        <w:numPr>
          <w:ilvl w:val="0"/>
          <w:numId w:val="243"/>
        </w:numPr>
        <w:spacing w:after="0" w:line="276" w:lineRule="auto"/>
        <w:rPr>
          <w:rFonts w:eastAsia="Times New Roman"/>
          <w:noProof/>
          <w:szCs w:val="24"/>
          <w:lang w:val="en-US"/>
        </w:rPr>
      </w:pPr>
      <w:r w:rsidRPr="002D431E">
        <w:rPr>
          <w:rFonts w:eastAsia="Times New Roman"/>
          <w:noProof/>
          <w:szCs w:val="24"/>
          <w:lang w:val="en-US"/>
        </w:rPr>
        <w:t>High-visibility reflective vest</w:t>
      </w:r>
    </w:p>
    <w:bookmarkEnd w:id="42"/>
    <w:bookmarkEnd w:id="43"/>
    <w:bookmarkEnd w:id="44"/>
    <w:bookmarkEnd w:id="45"/>
    <w:bookmarkEnd w:id="46"/>
    <w:bookmarkEnd w:id="47"/>
    <w:p w:rsidR="002D431E" w:rsidRPr="002D431E" w:rsidRDefault="002D431E" w:rsidP="002D431E">
      <w:pPr>
        <w:spacing w:line="276" w:lineRule="auto"/>
        <w:rPr>
          <w:szCs w:val="24"/>
          <w:lang w:val="en-ZW"/>
        </w:rPr>
      </w:pPr>
    </w:p>
    <w:p w:rsidR="002D431E" w:rsidRDefault="002D431E">
      <w:pPr>
        <w:spacing w:after="200" w:line="276" w:lineRule="auto"/>
        <w:rPr>
          <w:rFonts w:eastAsiaTheme="majorEastAsia" w:cstheme="majorBidi"/>
          <w:b/>
          <w:bCs/>
          <w:szCs w:val="24"/>
          <w:lang w:val="en-US"/>
        </w:rPr>
      </w:pPr>
    </w:p>
    <w:bookmarkEnd w:id="19"/>
    <w:bookmarkEnd w:id="20"/>
    <w:p w:rsidR="001A1D14" w:rsidRDefault="001A1D14" w:rsidP="002D431E"/>
    <w:p w:rsidR="001A1D14" w:rsidRDefault="001A1D14" w:rsidP="002D431E"/>
    <w:p w:rsidR="001A1D14" w:rsidRDefault="001A1D14" w:rsidP="002D431E"/>
    <w:p w:rsidR="001A1D14" w:rsidRDefault="001A1D14" w:rsidP="002D431E"/>
    <w:p w:rsidR="001A1D14" w:rsidRDefault="001A1D14" w:rsidP="002D431E"/>
    <w:p w:rsidR="001A1D14" w:rsidRDefault="001A1D14" w:rsidP="002D431E"/>
    <w:p w:rsidR="00DC6CF7" w:rsidRPr="007A35A9" w:rsidRDefault="001A1D14" w:rsidP="00DC6CF7">
      <w:pPr>
        <w:pStyle w:val="Heading1"/>
        <w:jc w:val="center"/>
        <w:rPr>
          <w:sz w:val="24"/>
          <w:szCs w:val="24"/>
        </w:rPr>
      </w:pPr>
      <w:r>
        <w:rPr>
          <w:szCs w:val="24"/>
        </w:rPr>
        <w:br w:type="page"/>
      </w:r>
      <w:bookmarkStart w:id="48" w:name="_Toc69737496"/>
      <w:r w:rsidR="00DC6CF7" w:rsidRPr="007A35A9">
        <w:rPr>
          <w:sz w:val="24"/>
          <w:szCs w:val="24"/>
        </w:rPr>
        <w:lastRenderedPageBreak/>
        <w:t>CORE UNITS OF LEARNING</w:t>
      </w:r>
      <w:bookmarkEnd w:id="48"/>
    </w:p>
    <w:p w:rsidR="001A1D14" w:rsidRDefault="001A1D14">
      <w:pPr>
        <w:spacing w:after="200" w:line="276" w:lineRule="auto"/>
        <w:rPr>
          <w:szCs w:val="24"/>
        </w:rPr>
      </w:pPr>
    </w:p>
    <w:p w:rsidR="00DC6CF7" w:rsidRDefault="00DC6CF7">
      <w:pPr>
        <w:spacing w:after="200" w:line="276" w:lineRule="auto"/>
        <w:rPr>
          <w:szCs w:val="24"/>
        </w:rPr>
      </w:pPr>
    </w:p>
    <w:p w:rsidR="00DC6CF7" w:rsidRDefault="00DC6CF7">
      <w:pPr>
        <w:spacing w:after="200" w:line="276" w:lineRule="auto"/>
        <w:rPr>
          <w:szCs w:val="24"/>
        </w:rPr>
      </w:pPr>
    </w:p>
    <w:p w:rsidR="00DC6CF7" w:rsidRDefault="00DC6CF7">
      <w:pPr>
        <w:spacing w:after="200" w:line="276" w:lineRule="auto"/>
        <w:rPr>
          <w:rFonts w:eastAsiaTheme="majorEastAsia" w:cstheme="majorBidi"/>
          <w:b/>
          <w:bCs/>
          <w:szCs w:val="24"/>
          <w:lang w:val="en-US"/>
        </w:rPr>
      </w:pPr>
    </w:p>
    <w:p w:rsidR="00DC6CF7" w:rsidRDefault="00DC6CF7">
      <w:pPr>
        <w:spacing w:after="200" w:line="276" w:lineRule="auto"/>
        <w:rPr>
          <w:rFonts w:eastAsiaTheme="majorEastAsia" w:cstheme="majorBidi"/>
          <w:b/>
          <w:bCs/>
          <w:szCs w:val="24"/>
          <w:lang w:val="en-US"/>
        </w:rPr>
      </w:pPr>
      <w:bookmarkStart w:id="49" w:name="_Toc69737497"/>
      <w:r>
        <w:rPr>
          <w:szCs w:val="24"/>
        </w:rPr>
        <w:br w:type="page"/>
      </w:r>
    </w:p>
    <w:p w:rsidR="007A3205" w:rsidRDefault="001E3AE0" w:rsidP="000C3C63">
      <w:pPr>
        <w:pStyle w:val="Heading1"/>
        <w:jc w:val="center"/>
        <w:rPr>
          <w:sz w:val="24"/>
          <w:szCs w:val="24"/>
        </w:rPr>
      </w:pPr>
      <w:r w:rsidRPr="007264E7">
        <w:rPr>
          <w:sz w:val="24"/>
          <w:szCs w:val="24"/>
        </w:rPr>
        <w:lastRenderedPageBreak/>
        <w:t>MINISTRY OF THE WORD</w:t>
      </w:r>
      <w:bookmarkEnd w:id="49"/>
    </w:p>
    <w:p w:rsidR="000C3C63" w:rsidRPr="000C3C63" w:rsidRDefault="000C3C63" w:rsidP="000C3C63">
      <w:pPr>
        <w:rPr>
          <w:lang w:val="en-US"/>
        </w:rPr>
      </w:pPr>
    </w:p>
    <w:p w:rsidR="007A3205" w:rsidRPr="007264E7" w:rsidRDefault="007A3205" w:rsidP="007264E7">
      <w:pPr>
        <w:spacing w:after="120" w:line="276" w:lineRule="auto"/>
        <w:jc w:val="both"/>
        <w:rPr>
          <w:szCs w:val="24"/>
          <w:lang w:val="en-ZA"/>
        </w:rPr>
      </w:pPr>
      <w:r w:rsidRPr="007264E7">
        <w:rPr>
          <w:b/>
          <w:szCs w:val="24"/>
          <w:lang w:val="en-ZA"/>
        </w:rPr>
        <w:t>UNIT CODE:</w:t>
      </w:r>
      <w:r w:rsidR="007A35A9" w:rsidRPr="007264E7">
        <w:rPr>
          <w:szCs w:val="24"/>
          <w:lang w:val="en-ZA" w:eastAsia="fr-FR"/>
        </w:rPr>
        <w:t xml:space="preserve"> </w:t>
      </w:r>
      <w:bookmarkStart w:id="50" w:name="_Hlk534814791"/>
      <w:r w:rsidR="000C3C63" w:rsidRPr="00FD7D85">
        <w:rPr>
          <w:szCs w:val="24"/>
          <w:lang w:val="en-ZA"/>
        </w:rPr>
        <w:t>REL/CU/CH</w:t>
      </w:r>
      <w:r w:rsidR="000C3C63">
        <w:rPr>
          <w:szCs w:val="24"/>
          <w:lang w:val="en-ZA"/>
        </w:rPr>
        <w:t>M/CR/01</w:t>
      </w:r>
      <w:r w:rsidR="000C3C63" w:rsidRPr="00FD7D85">
        <w:rPr>
          <w:szCs w:val="24"/>
          <w:lang w:val="en-ZA"/>
        </w:rPr>
        <w:t>/6</w:t>
      </w:r>
      <w:r w:rsidR="001A1D14">
        <w:rPr>
          <w:szCs w:val="24"/>
          <w:lang w:val="en-ZA"/>
        </w:rPr>
        <w:t>/A</w:t>
      </w:r>
    </w:p>
    <w:bookmarkEnd w:id="50"/>
    <w:p w:rsidR="007A3205" w:rsidRPr="007264E7" w:rsidRDefault="007A3205" w:rsidP="007264E7">
      <w:pPr>
        <w:spacing w:after="0" w:line="276" w:lineRule="auto"/>
        <w:jc w:val="both"/>
        <w:rPr>
          <w:szCs w:val="24"/>
          <w:lang w:val="en-ZA"/>
        </w:rPr>
      </w:pPr>
      <w:r w:rsidRPr="007264E7">
        <w:rPr>
          <w:b/>
          <w:szCs w:val="24"/>
          <w:lang w:val="en-ZA"/>
        </w:rPr>
        <w:t>Relationship to Occupational Standards</w:t>
      </w:r>
    </w:p>
    <w:p w:rsidR="007A3205" w:rsidRPr="007264E7" w:rsidRDefault="007A3205" w:rsidP="007264E7">
      <w:pPr>
        <w:spacing w:after="0" w:line="276" w:lineRule="auto"/>
        <w:rPr>
          <w:szCs w:val="24"/>
        </w:rPr>
      </w:pPr>
      <w:r w:rsidRPr="007264E7">
        <w:rPr>
          <w:szCs w:val="24"/>
          <w:lang w:val="en-ZA"/>
        </w:rPr>
        <w:t xml:space="preserve">This unit addresses the unit of competency: </w:t>
      </w:r>
      <w:r w:rsidR="001E3AE0" w:rsidRPr="00813527">
        <w:rPr>
          <w:b/>
          <w:szCs w:val="24"/>
        </w:rPr>
        <w:t>Minister the Word</w:t>
      </w:r>
    </w:p>
    <w:p w:rsidR="007A3205" w:rsidRPr="007264E7" w:rsidRDefault="007A3205" w:rsidP="007264E7">
      <w:pPr>
        <w:spacing w:after="0" w:line="276" w:lineRule="auto"/>
        <w:jc w:val="both"/>
        <w:rPr>
          <w:szCs w:val="24"/>
          <w:lang w:val="en-ZA"/>
        </w:rPr>
      </w:pPr>
    </w:p>
    <w:p w:rsidR="007A3205" w:rsidRPr="007264E7" w:rsidRDefault="007A3205" w:rsidP="007264E7">
      <w:pPr>
        <w:tabs>
          <w:tab w:val="center" w:pos="4680"/>
        </w:tabs>
        <w:spacing w:after="0" w:line="276" w:lineRule="auto"/>
        <w:jc w:val="both"/>
        <w:rPr>
          <w:color w:val="FF0000"/>
          <w:szCs w:val="24"/>
          <w:lang w:val="en-ZA"/>
        </w:rPr>
      </w:pPr>
      <w:r w:rsidRPr="007264E7">
        <w:rPr>
          <w:b/>
          <w:szCs w:val="24"/>
          <w:lang w:val="en-ZA"/>
        </w:rPr>
        <w:t>Duration of Unit:</w:t>
      </w:r>
      <w:r w:rsidR="006B71AC" w:rsidRPr="007264E7">
        <w:rPr>
          <w:b/>
          <w:szCs w:val="24"/>
          <w:lang w:val="en-ZA"/>
        </w:rPr>
        <w:t xml:space="preserve"> </w:t>
      </w:r>
      <w:r w:rsidR="0031276D" w:rsidRPr="002B5EBD">
        <w:rPr>
          <w:szCs w:val="24"/>
          <w:lang w:val="en-ZA"/>
        </w:rPr>
        <w:t xml:space="preserve">180 </w:t>
      </w:r>
      <w:r w:rsidR="00F122E8" w:rsidRPr="002B5EBD">
        <w:rPr>
          <w:szCs w:val="24"/>
          <w:lang w:val="en-ZA"/>
        </w:rPr>
        <w:t>hrs</w:t>
      </w:r>
    </w:p>
    <w:p w:rsidR="007B3222" w:rsidRPr="007264E7" w:rsidRDefault="007B3222" w:rsidP="007264E7">
      <w:pPr>
        <w:tabs>
          <w:tab w:val="center" w:pos="4680"/>
        </w:tabs>
        <w:spacing w:after="0" w:line="276" w:lineRule="auto"/>
        <w:jc w:val="both"/>
        <w:rPr>
          <w:color w:val="FF0000"/>
          <w:szCs w:val="24"/>
          <w:lang w:val="en-ZA"/>
        </w:rPr>
      </w:pPr>
    </w:p>
    <w:p w:rsidR="007A3205" w:rsidRPr="007264E7" w:rsidRDefault="007A3205" w:rsidP="007264E7">
      <w:pPr>
        <w:spacing w:after="0" w:line="276" w:lineRule="auto"/>
        <w:rPr>
          <w:b/>
          <w:szCs w:val="24"/>
          <w:lang w:val="en-ZA"/>
        </w:rPr>
      </w:pPr>
      <w:r w:rsidRPr="007264E7">
        <w:rPr>
          <w:b/>
          <w:szCs w:val="24"/>
          <w:lang w:val="en-ZA"/>
        </w:rPr>
        <w:t>Unit Description</w:t>
      </w:r>
      <w:r w:rsidR="00982105" w:rsidRPr="007264E7">
        <w:rPr>
          <w:b/>
          <w:szCs w:val="24"/>
          <w:lang w:val="en-ZA"/>
        </w:rPr>
        <w:t>:</w:t>
      </w:r>
    </w:p>
    <w:p w:rsidR="001A1D14" w:rsidRPr="001A1D14" w:rsidRDefault="001A1D14" w:rsidP="001A1D14">
      <w:pPr>
        <w:spacing w:after="0" w:line="276" w:lineRule="auto"/>
        <w:rPr>
          <w:szCs w:val="24"/>
        </w:rPr>
      </w:pPr>
      <w:r w:rsidRPr="001A1D14">
        <w:rPr>
          <w:szCs w:val="24"/>
        </w:rPr>
        <w:t>This unit covers the competencies required to effectively minister the word. It involves preparing the sermon, interpreting the bible, preaching the word, teaching the word, documenting the word and conduct bible studies.</w:t>
      </w:r>
    </w:p>
    <w:p w:rsidR="001E3AE0" w:rsidRPr="007264E7" w:rsidRDefault="001E3AE0" w:rsidP="007264E7">
      <w:pPr>
        <w:spacing w:after="0" w:line="276" w:lineRule="auto"/>
        <w:rPr>
          <w:b/>
          <w:szCs w:val="24"/>
          <w:lang w:val="en-ZA"/>
        </w:rPr>
      </w:pPr>
    </w:p>
    <w:p w:rsidR="007A3205" w:rsidRPr="007264E7" w:rsidRDefault="007A3205" w:rsidP="007264E7">
      <w:pPr>
        <w:spacing w:after="0" w:line="276" w:lineRule="auto"/>
        <w:rPr>
          <w:b/>
          <w:szCs w:val="24"/>
          <w:lang w:val="en-ZA"/>
        </w:rPr>
      </w:pPr>
      <w:r w:rsidRPr="007264E7">
        <w:rPr>
          <w:b/>
          <w:szCs w:val="24"/>
          <w:lang w:val="en-ZA"/>
        </w:rPr>
        <w:t>Summary of Learning Outcomes</w:t>
      </w:r>
    </w:p>
    <w:p w:rsidR="00A6130C" w:rsidRPr="007264E7" w:rsidRDefault="00A6130C" w:rsidP="007264E7">
      <w:pPr>
        <w:pStyle w:val="ListParagraph"/>
        <w:tabs>
          <w:tab w:val="left" w:pos="1603"/>
        </w:tabs>
        <w:spacing w:after="0" w:line="276" w:lineRule="auto"/>
        <w:ind w:left="360"/>
        <w:rPr>
          <w:rFonts w:ascii="Times New Roman" w:hAnsi="Times New Roman"/>
          <w:color w:val="000000" w:themeColor="text1"/>
          <w:sz w:val="24"/>
          <w:szCs w:val="24"/>
          <w:lang w:val="en-ZA"/>
        </w:rPr>
      </w:pPr>
      <w:r w:rsidRPr="007264E7">
        <w:rPr>
          <w:rFonts w:ascii="Times New Roman" w:hAnsi="Times New Roman"/>
          <w:color w:val="000000" w:themeColor="text1"/>
          <w:sz w:val="24"/>
          <w:szCs w:val="24"/>
          <w:lang w:val="en-ZA"/>
        </w:rPr>
        <w:t>1. Prepare the sermon.</w:t>
      </w:r>
    </w:p>
    <w:p w:rsidR="00A6130C" w:rsidRPr="007264E7" w:rsidRDefault="00A6130C" w:rsidP="007264E7">
      <w:pPr>
        <w:pStyle w:val="ListParagraph"/>
        <w:tabs>
          <w:tab w:val="left" w:pos="1603"/>
        </w:tabs>
        <w:spacing w:after="0" w:line="276" w:lineRule="auto"/>
        <w:ind w:left="360"/>
        <w:rPr>
          <w:rFonts w:ascii="Times New Roman" w:hAnsi="Times New Roman"/>
          <w:color w:val="000000" w:themeColor="text1"/>
          <w:sz w:val="24"/>
          <w:szCs w:val="24"/>
          <w:lang w:val="en-ZA"/>
        </w:rPr>
      </w:pPr>
      <w:r w:rsidRPr="007264E7">
        <w:rPr>
          <w:rFonts w:ascii="Times New Roman" w:hAnsi="Times New Roman"/>
          <w:color w:val="000000" w:themeColor="text1"/>
          <w:sz w:val="24"/>
          <w:szCs w:val="24"/>
          <w:lang w:val="en-ZA"/>
        </w:rPr>
        <w:t>2. Interpret the Bible</w:t>
      </w:r>
    </w:p>
    <w:p w:rsidR="00A6130C" w:rsidRPr="007264E7" w:rsidRDefault="00A6130C" w:rsidP="007264E7">
      <w:pPr>
        <w:pStyle w:val="ListParagraph"/>
        <w:tabs>
          <w:tab w:val="left" w:pos="1603"/>
        </w:tabs>
        <w:spacing w:after="0" w:line="276" w:lineRule="auto"/>
        <w:ind w:left="360"/>
        <w:rPr>
          <w:rFonts w:ascii="Times New Roman" w:hAnsi="Times New Roman"/>
          <w:color w:val="000000" w:themeColor="text1"/>
          <w:sz w:val="24"/>
          <w:szCs w:val="24"/>
          <w:lang w:val="en-ZA"/>
        </w:rPr>
      </w:pPr>
      <w:r w:rsidRPr="007264E7">
        <w:rPr>
          <w:rFonts w:ascii="Times New Roman" w:hAnsi="Times New Roman"/>
          <w:color w:val="000000" w:themeColor="text1"/>
          <w:sz w:val="24"/>
          <w:szCs w:val="24"/>
          <w:lang w:val="en-ZA"/>
        </w:rPr>
        <w:t>3. Preach the Word</w:t>
      </w:r>
    </w:p>
    <w:p w:rsidR="00A6130C" w:rsidRPr="007264E7" w:rsidRDefault="00A6130C" w:rsidP="007264E7">
      <w:pPr>
        <w:pStyle w:val="ListParagraph"/>
        <w:tabs>
          <w:tab w:val="left" w:pos="1603"/>
        </w:tabs>
        <w:spacing w:after="0" w:line="276" w:lineRule="auto"/>
        <w:ind w:left="360"/>
        <w:rPr>
          <w:rFonts w:ascii="Times New Roman" w:hAnsi="Times New Roman"/>
          <w:color w:val="000000" w:themeColor="text1"/>
          <w:sz w:val="24"/>
          <w:szCs w:val="24"/>
          <w:lang w:val="en-ZA"/>
        </w:rPr>
      </w:pPr>
      <w:r w:rsidRPr="007264E7">
        <w:rPr>
          <w:rFonts w:ascii="Times New Roman" w:hAnsi="Times New Roman"/>
          <w:color w:val="000000" w:themeColor="text1"/>
          <w:sz w:val="24"/>
          <w:szCs w:val="24"/>
          <w:lang w:val="en-ZA"/>
        </w:rPr>
        <w:t>4. Teach the Word</w:t>
      </w:r>
    </w:p>
    <w:p w:rsidR="00A6130C" w:rsidRPr="007264E7" w:rsidRDefault="00A6130C" w:rsidP="007264E7">
      <w:pPr>
        <w:pStyle w:val="ListParagraph"/>
        <w:tabs>
          <w:tab w:val="left" w:pos="1603"/>
        </w:tabs>
        <w:spacing w:after="0" w:line="276" w:lineRule="auto"/>
        <w:ind w:left="360"/>
        <w:rPr>
          <w:rFonts w:ascii="Times New Roman" w:hAnsi="Times New Roman"/>
          <w:color w:val="000000" w:themeColor="text1"/>
          <w:sz w:val="24"/>
          <w:szCs w:val="24"/>
          <w:lang w:val="en-ZA"/>
        </w:rPr>
      </w:pPr>
      <w:r w:rsidRPr="007264E7">
        <w:rPr>
          <w:rFonts w:ascii="Times New Roman" w:hAnsi="Times New Roman"/>
          <w:color w:val="000000" w:themeColor="text1"/>
          <w:sz w:val="24"/>
          <w:szCs w:val="24"/>
          <w:lang w:val="en-ZA"/>
        </w:rPr>
        <w:t>5. Document the word.</w:t>
      </w:r>
    </w:p>
    <w:p w:rsidR="00A6130C" w:rsidRPr="007264E7" w:rsidRDefault="00A6130C" w:rsidP="007264E7">
      <w:pPr>
        <w:pStyle w:val="ListParagraph"/>
        <w:tabs>
          <w:tab w:val="left" w:pos="1603"/>
        </w:tabs>
        <w:spacing w:after="0" w:line="276" w:lineRule="auto"/>
        <w:ind w:left="360"/>
        <w:rPr>
          <w:rFonts w:ascii="Times New Roman" w:hAnsi="Times New Roman"/>
          <w:color w:val="000000" w:themeColor="text1"/>
          <w:sz w:val="24"/>
          <w:szCs w:val="24"/>
          <w:lang w:val="en-ZA"/>
        </w:rPr>
      </w:pPr>
      <w:r w:rsidRPr="007264E7">
        <w:rPr>
          <w:rFonts w:ascii="Times New Roman" w:hAnsi="Times New Roman"/>
          <w:color w:val="000000" w:themeColor="text1"/>
          <w:sz w:val="24"/>
          <w:szCs w:val="24"/>
          <w:lang w:val="en-ZA"/>
        </w:rPr>
        <w:t>6. Conduct Bible Studies</w:t>
      </w:r>
    </w:p>
    <w:p w:rsidR="007A3205" w:rsidRPr="007264E7" w:rsidRDefault="007A3205" w:rsidP="007264E7">
      <w:pPr>
        <w:pStyle w:val="ListParagraph"/>
        <w:tabs>
          <w:tab w:val="left" w:pos="1603"/>
        </w:tabs>
        <w:spacing w:after="0" w:line="276" w:lineRule="auto"/>
        <w:ind w:left="360"/>
        <w:rPr>
          <w:rFonts w:ascii="Times New Roman" w:hAnsi="Times New Roman"/>
          <w:color w:val="000000" w:themeColor="text1"/>
          <w:sz w:val="24"/>
          <w:szCs w:val="24"/>
          <w:lang w:val="en-ZA"/>
        </w:rPr>
      </w:pPr>
      <w:r w:rsidRPr="007264E7">
        <w:rPr>
          <w:rFonts w:ascii="Times New Roman" w:hAnsi="Times New Roman"/>
          <w:color w:val="000000" w:themeColor="text1"/>
          <w:sz w:val="24"/>
          <w:szCs w:val="24"/>
          <w:lang w:val="en-ZA"/>
        </w:rPr>
        <w:tab/>
      </w:r>
    </w:p>
    <w:p w:rsidR="007A3205" w:rsidRPr="007264E7" w:rsidRDefault="007F7FA2" w:rsidP="007264E7">
      <w:pPr>
        <w:spacing w:after="120" w:line="276" w:lineRule="auto"/>
        <w:ind w:left="357" w:hanging="357"/>
        <w:contextualSpacing/>
        <w:jc w:val="both"/>
        <w:rPr>
          <w:b/>
          <w:color w:val="000000" w:themeColor="text1"/>
          <w:szCs w:val="24"/>
          <w:lang w:val="en-ZA"/>
        </w:rPr>
      </w:pPr>
      <w:r w:rsidRPr="007F7FA2">
        <w:rPr>
          <w:b/>
          <w:color w:val="000000" w:themeColor="text1"/>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863"/>
        <w:gridCol w:w="3865"/>
      </w:tblGrid>
      <w:tr w:rsidR="007A3205" w:rsidRPr="00895B52" w:rsidTr="007F7FA2">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7A3205" w:rsidRPr="00895B52" w:rsidRDefault="007A3205" w:rsidP="007264E7">
            <w:pPr>
              <w:spacing w:after="0" w:line="276" w:lineRule="auto"/>
              <w:rPr>
                <w:b/>
                <w:color w:val="000000" w:themeColor="text1"/>
                <w:szCs w:val="24"/>
                <w:lang w:val="en-ZA"/>
              </w:rPr>
            </w:pPr>
            <w:r w:rsidRPr="00895B52">
              <w:rPr>
                <w:b/>
                <w:color w:val="000000" w:themeColor="text1"/>
                <w:szCs w:val="24"/>
                <w:lang w:val="en-ZA"/>
              </w:rPr>
              <w:t>Learning Outcome</w:t>
            </w:r>
          </w:p>
        </w:tc>
        <w:tc>
          <w:tcPr>
            <w:tcW w:w="1531" w:type="pct"/>
            <w:tcBorders>
              <w:top w:val="single" w:sz="4" w:space="0" w:color="auto"/>
              <w:left w:val="single" w:sz="4" w:space="0" w:color="auto"/>
              <w:bottom w:val="single" w:sz="4" w:space="0" w:color="auto"/>
              <w:right w:val="single" w:sz="4" w:space="0" w:color="auto"/>
            </w:tcBorders>
            <w:shd w:val="clear" w:color="auto" w:fill="auto"/>
            <w:hideMark/>
          </w:tcPr>
          <w:p w:rsidR="007A3205" w:rsidRPr="00895B52" w:rsidRDefault="007A3205" w:rsidP="007264E7">
            <w:pPr>
              <w:spacing w:after="0" w:line="276" w:lineRule="auto"/>
              <w:ind w:left="357" w:hanging="357"/>
              <w:rPr>
                <w:b/>
                <w:color w:val="000000" w:themeColor="text1"/>
                <w:szCs w:val="24"/>
                <w:lang w:val="en-ZA"/>
              </w:rPr>
            </w:pPr>
            <w:r w:rsidRPr="00895B52">
              <w:rPr>
                <w:b/>
                <w:color w:val="000000" w:themeColor="text1"/>
                <w:szCs w:val="24"/>
                <w:lang w:val="en-ZA"/>
              </w:rPr>
              <w:t>Content</w:t>
            </w:r>
          </w:p>
        </w:tc>
        <w:tc>
          <w:tcPr>
            <w:tcW w:w="2067" w:type="pct"/>
            <w:tcBorders>
              <w:top w:val="single" w:sz="4" w:space="0" w:color="auto"/>
              <w:left w:val="single" w:sz="4" w:space="0" w:color="auto"/>
              <w:bottom w:val="single" w:sz="4" w:space="0" w:color="auto"/>
              <w:right w:val="single" w:sz="4" w:space="0" w:color="auto"/>
            </w:tcBorders>
            <w:shd w:val="clear" w:color="auto" w:fill="auto"/>
            <w:hideMark/>
          </w:tcPr>
          <w:p w:rsidR="007A3205" w:rsidRPr="00895B52" w:rsidRDefault="00C36595" w:rsidP="007264E7">
            <w:pPr>
              <w:spacing w:after="0" w:line="276" w:lineRule="auto"/>
              <w:rPr>
                <w:b/>
                <w:color w:val="000000" w:themeColor="text1"/>
                <w:szCs w:val="24"/>
                <w:lang w:val="en-ZA"/>
              </w:rPr>
            </w:pPr>
            <w:r w:rsidRPr="002D431E">
              <w:rPr>
                <w:b/>
                <w:szCs w:val="24"/>
                <w:lang w:val="en-ZA"/>
              </w:rPr>
              <w:t xml:space="preserve">Methods </w:t>
            </w:r>
            <w:r>
              <w:rPr>
                <w:b/>
                <w:szCs w:val="24"/>
                <w:lang w:val="en-ZA"/>
              </w:rPr>
              <w:t xml:space="preserve">of </w:t>
            </w:r>
            <w:r w:rsidRPr="002D431E">
              <w:rPr>
                <w:b/>
                <w:szCs w:val="24"/>
                <w:lang w:val="en-ZA"/>
              </w:rPr>
              <w:t>Assessment</w:t>
            </w:r>
          </w:p>
        </w:tc>
      </w:tr>
      <w:tr w:rsidR="007A3205" w:rsidRPr="00895B52" w:rsidTr="007F7FA2">
        <w:trPr>
          <w:trHeight w:val="593"/>
        </w:trPr>
        <w:tc>
          <w:tcPr>
            <w:tcW w:w="1402" w:type="pct"/>
            <w:tcBorders>
              <w:top w:val="single" w:sz="4" w:space="0" w:color="auto"/>
              <w:left w:val="single" w:sz="4" w:space="0" w:color="auto"/>
              <w:bottom w:val="single" w:sz="4" w:space="0" w:color="auto"/>
              <w:right w:val="single" w:sz="4" w:space="0" w:color="auto"/>
            </w:tcBorders>
            <w:hideMark/>
          </w:tcPr>
          <w:p w:rsidR="007A3205" w:rsidRPr="00895B52" w:rsidRDefault="00EA6439" w:rsidP="00915E03">
            <w:pPr>
              <w:pStyle w:val="ListParagraph"/>
              <w:numPr>
                <w:ilvl w:val="0"/>
                <w:numId w:val="2"/>
              </w:numPr>
              <w:spacing w:after="0" w:line="276" w:lineRule="auto"/>
              <w:ind w:left="270" w:hanging="270"/>
              <w:rPr>
                <w:rFonts w:ascii="Times New Roman" w:hAnsi="Times New Roman"/>
                <w:color w:val="000000" w:themeColor="text1"/>
                <w:sz w:val="24"/>
                <w:szCs w:val="24"/>
                <w:lang w:val="en-ZA"/>
              </w:rPr>
            </w:pPr>
            <w:r w:rsidRPr="00895B52">
              <w:rPr>
                <w:rFonts w:ascii="Times New Roman" w:hAnsi="Times New Roman"/>
                <w:color w:val="000000" w:themeColor="text1"/>
                <w:sz w:val="24"/>
                <w:szCs w:val="24"/>
              </w:rPr>
              <w:t>Prepare the Sermon</w:t>
            </w:r>
          </w:p>
        </w:tc>
        <w:tc>
          <w:tcPr>
            <w:tcW w:w="1531" w:type="pct"/>
            <w:tcBorders>
              <w:top w:val="single" w:sz="4" w:space="0" w:color="auto"/>
              <w:left w:val="single" w:sz="4" w:space="0" w:color="auto"/>
              <w:bottom w:val="single" w:sz="4" w:space="0" w:color="auto"/>
              <w:right w:val="single" w:sz="4" w:space="0" w:color="auto"/>
            </w:tcBorders>
            <w:hideMark/>
          </w:tcPr>
          <w:p w:rsidR="00E45395" w:rsidRPr="00895B52" w:rsidRDefault="00E45395" w:rsidP="007264E7">
            <w:pPr>
              <w:spacing w:after="0" w:line="276" w:lineRule="auto"/>
              <w:rPr>
                <w:color w:val="000000" w:themeColor="text1"/>
                <w:szCs w:val="24"/>
              </w:rPr>
            </w:pPr>
            <w:r w:rsidRPr="00895B52">
              <w:rPr>
                <w:color w:val="000000" w:themeColor="text1"/>
                <w:szCs w:val="24"/>
              </w:rPr>
              <w:t>Homiletics Theory</w:t>
            </w:r>
          </w:p>
          <w:p w:rsidR="00E45395" w:rsidRPr="00895B52" w:rsidRDefault="00E45395" w:rsidP="0008334A">
            <w:pPr>
              <w:numPr>
                <w:ilvl w:val="0"/>
                <w:numId w:val="27"/>
              </w:numPr>
              <w:spacing w:after="0" w:line="276" w:lineRule="auto"/>
              <w:rPr>
                <w:color w:val="000000" w:themeColor="text1"/>
                <w:szCs w:val="24"/>
                <w:lang w:val="en-US"/>
              </w:rPr>
            </w:pPr>
            <w:r w:rsidRPr="00895B52">
              <w:rPr>
                <w:color w:val="000000" w:themeColor="text1"/>
                <w:szCs w:val="24"/>
                <w:lang w:val="en-US"/>
              </w:rPr>
              <w:t>What is preaching?</w:t>
            </w:r>
          </w:p>
          <w:p w:rsidR="00E45395" w:rsidRPr="00895B52" w:rsidRDefault="00E45395" w:rsidP="0008334A">
            <w:pPr>
              <w:numPr>
                <w:ilvl w:val="0"/>
                <w:numId w:val="27"/>
              </w:numPr>
              <w:spacing w:after="0" w:line="276" w:lineRule="auto"/>
              <w:rPr>
                <w:color w:val="000000" w:themeColor="text1"/>
                <w:szCs w:val="24"/>
                <w:lang w:val="en-US"/>
              </w:rPr>
            </w:pPr>
            <w:r w:rsidRPr="00895B52">
              <w:rPr>
                <w:color w:val="000000" w:themeColor="text1"/>
                <w:szCs w:val="24"/>
                <w:lang w:val="en-US"/>
              </w:rPr>
              <w:t>The preparation of a sermon</w:t>
            </w:r>
          </w:p>
          <w:p w:rsidR="00E45395" w:rsidRPr="00895B52" w:rsidRDefault="00E45395" w:rsidP="0008334A">
            <w:pPr>
              <w:numPr>
                <w:ilvl w:val="0"/>
                <w:numId w:val="27"/>
              </w:numPr>
              <w:spacing w:after="0" w:line="276" w:lineRule="auto"/>
              <w:rPr>
                <w:color w:val="000000" w:themeColor="text1"/>
                <w:szCs w:val="24"/>
                <w:lang w:val="en-US"/>
              </w:rPr>
            </w:pPr>
            <w:r w:rsidRPr="00895B52">
              <w:rPr>
                <w:color w:val="000000" w:themeColor="text1"/>
                <w:szCs w:val="24"/>
                <w:lang w:val="en-US"/>
              </w:rPr>
              <w:t>Types of sermon preparation</w:t>
            </w:r>
          </w:p>
          <w:p w:rsidR="00E45395" w:rsidRPr="00895B52" w:rsidRDefault="00E45395" w:rsidP="0008334A">
            <w:pPr>
              <w:numPr>
                <w:ilvl w:val="0"/>
                <w:numId w:val="27"/>
              </w:numPr>
              <w:spacing w:after="0" w:line="276" w:lineRule="auto"/>
              <w:rPr>
                <w:color w:val="000000" w:themeColor="text1"/>
                <w:szCs w:val="24"/>
                <w:lang w:val="en-US"/>
              </w:rPr>
            </w:pPr>
            <w:r w:rsidRPr="00895B52">
              <w:rPr>
                <w:color w:val="000000" w:themeColor="text1"/>
                <w:szCs w:val="24"/>
                <w:lang w:val="en-US"/>
              </w:rPr>
              <w:t>Types of sermons</w:t>
            </w:r>
          </w:p>
          <w:p w:rsidR="00E45395" w:rsidRPr="00895B52" w:rsidRDefault="00E45395" w:rsidP="0008334A">
            <w:pPr>
              <w:numPr>
                <w:ilvl w:val="0"/>
                <w:numId w:val="27"/>
              </w:numPr>
              <w:spacing w:after="0" w:line="276" w:lineRule="auto"/>
              <w:rPr>
                <w:color w:val="000000" w:themeColor="text1"/>
                <w:szCs w:val="24"/>
                <w:lang w:val="en-US"/>
              </w:rPr>
            </w:pPr>
            <w:r w:rsidRPr="00895B52">
              <w:rPr>
                <w:color w:val="000000" w:themeColor="text1"/>
                <w:szCs w:val="24"/>
                <w:lang w:val="en-US"/>
              </w:rPr>
              <w:t>Sermon outline</w:t>
            </w:r>
          </w:p>
          <w:p w:rsidR="00E45395" w:rsidRPr="00895B52" w:rsidRDefault="00E45395" w:rsidP="0008334A">
            <w:pPr>
              <w:numPr>
                <w:ilvl w:val="0"/>
                <w:numId w:val="27"/>
              </w:numPr>
              <w:spacing w:after="0" w:line="276" w:lineRule="auto"/>
              <w:rPr>
                <w:color w:val="000000" w:themeColor="text1"/>
                <w:szCs w:val="24"/>
                <w:lang w:val="en-US"/>
              </w:rPr>
            </w:pPr>
            <w:r w:rsidRPr="00895B52">
              <w:rPr>
                <w:color w:val="000000" w:themeColor="text1"/>
                <w:szCs w:val="24"/>
                <w:lang w:val="en-US"/>
              </w:rPr>
              <w:t>The ministry of the master</w:t>
            </w:r>
          </w:p>
          <w:p w:rsidR="00E45395" w:rsidRPr="00895B52" w:rsidRDefault="00E45395" w:rsidP="0008334A">
            <w:pPr>
              <w:numPr>
                <w:ilvl w:val="0"/>
                <w:numId w:val="27"/>
              </w:numPr>
              <w:spacing w:after="0" w:line="276" w:lineRule="auto"/>
              <w:rPr>
                <w:color w:val="000000" w:themeColor="text1"/>
                <w:szCs w:val="24"/>
                <w:lang w:val="en-US"/>
              </w:rPr>
            </w:pPr>
            <w:r w:rsidRPr="00895B52">
              <w:rPr>
                <w:color w:val="000000" w:themeColor="text1"/>
                <w:szCs w:val="24"/>
                <w:lang w:val="en-US"/>
              </w:rPr>
              <w:t>Pastors congregation</w:t>
            </w:r>
          </w:p>
          <w:p w:rsidR="00E45395" w:rsidRPr="00895B52" w:rsidRDefault="00E45395" w:rsidP="0008334A">
            <w:pPr>
              <w:numPr>
                <w:ilvl w:val="0"/>
                <w:numId w:val="27"/>
              </w:numPr>
              <w:spacing w:after="0" w:line="276" w:lineRule="auto"/>
              <w:rPr>
                <w:color w:val="000000" w:themeColor="text1"/>
                <w:szCs w:val="24"/>
                <w:lang w:val="en-US"/>
              </w:rPr>
            </w:pPr>
            <w:r w:rsidRPr="00895B52">
              <w:rPr>
                <w:color w:val="000000" w:themeColor="text1"/>
                <w:szCs w:val="24"/>
                <w:lang w:val="en-US"/>
              </w:rPr>
              <w:t>Sermons for special occasions.</w:t>
            </w:r>
          </w:p>
          <w:p w:rsidR="007A3696" w:rsidRPr="00895B52" w:rsidRDefault="007A3696" w:rsidP="0008334A">
            <w:pPr>
              <w:numPr>
                <w:ilvl w:val="0"/>
                <w:numId w:val="27"/>
              </w:numPr>
              <w:spacing w:after="0" w:line="276" w:lineRule="auto"/>
              <w:rPr>
                <w:color w:val="000000" w:themeColor="text1"/>
                <w:szCs w:val="24"/>
                <w:lang w:val="en-US"/>
              </w:rPr>
            </w:pPr>
            <w:r w:rsidRPr="00895B52">
              <w:rPr>
                <w:color w:val="000000" w:themeColor="text1"/>
                <w:szCs w:val="24"/>
                <w:lang w:val="en-US"/>
              </w:rPr>
              <w:t>Tools for sermon preparation</w:t>
            </w:r>
          </w:p>
          <w:p w:rsidR="00627931" w:rsidRPr="00895B52" w:rsidRDefault="00627931" w:rsidP="0008334A">
            <w:pPr>
              <w:numPr>
                <w:ilvl w:val="0"/>
                <w:numId w:val="27"/>
              </w:numPr>
              <w:spacing w:after="0" w:line="276" w:lineRule="auto"/>
              <w:rPr>
                <w:color w:val="000000" w:themeColor="text1"/>
                <w:szCs w:val="24"/>
                <w:lang w:val="en-US"/>
              </w:rPr>
            </w:pPr>
            <w:r w:rsidRPr="00895B52">
              <w:rPr>
                <w:color w:val="000000" w:themeColor="text1"/>
                <w:szCs w:val="24"/>
                <w:lang w:val="en-US"/>
              </w:rPr>
              <w:t>Sample Sermons</w:t>
            </w:r>
          </w:p>
          <w:p w:rsidR="00E45395" w:rsidRPr="00895B52" w:rsidRDefault="00E45395" w:rsidP="007264E7">
            <w:pPr>
              <w:spacing w:after="0" w:line="276" w:lineRule="auto"/>
              <w:rPr>
                <w:color w:val="000000" w:themeColor="text1"/>
                <w:szCs w:val="24"/>
              </w:rPr>
            </w:pPr>
          </w:p>
        </w:tc>
        <w:tc>
          <w:tcPr>
            <w:tcW w:w="2067" w:type="pct"/>
            <w:tcBorders>
              <w:top w:val="single" w:sz="4" w:space="0" w:color="auto"/>
              <w:left w:val="single" w:sz="4" w:space="0" w:color="auto"/>
              <w:bottom w:val="single" w:sz="4" w:space="0" w:color="auto"/>
              <w:right w:val="single" w:sz="4" w:space="0" w:color="auto"/>
            </w:tcBorders>
            <w:hideMark/>
          </w:tcPr>
          <w:p w:rsidR="007A3205" w:rsidRPr="00895B52" w:rsidRDefault="007A3205" w:rsidP="0008334A">
            <w:pPr>
              <w:numPr>
                <w:ilvl w:val="0"/>
                <w:numId w:val="28"/>
              </w:numPr>
              <w:spacing w:after="0" w:line="276" w:lineRule="auto"/>
              <w:rPr>
                <w:color w:val="000000" w:themeColor="text1"/>
                <w:szCs w:val="24"/>
                <w:lang w:val="en-ZA"/>
              </w:rPr>
            </w:pPr>
            <w:r w:rsidRPr="00895B52">
              <w:rPr>
                <w:color w:val="000000" w:themeColor="text1"/>
                <w:szCs w:val="24"/>
                <w:lang w:val="en-ZA"/>
              </w:rPr>
              <w:t>Written tests</w:t>
            </w:r>
          </w:p>
          <w:p w:rsidR="007A3205" w:rsidRPr="00895B52" w:rsidRDefault="007A3205" w:rsidP="0008334A">
            <w:pPr>
              <w:numPr>
                <w:ilvl w:val="0"/>
                <w:numId w:val="28"/>
              </w:numPr>
              <w:spacing w:after="0" w:line="276" w:lineRule="auto"/>
              <w:rPr>
                <w:color w:val="000000" w:themeColor="text1"/>
                <w:szCs w:val="24"/>
                <w:lang w:val="en-ZA"/>
              </w:rPr>
            </w:pPr>
            <w:r w:rsidRPr="00895B52">
              <w:rPr>
                <w:color w:val="000000" w:themeColor="text1"/>
                <w:szCs w:val="24"/>
                <w:lang w:val="en-ZA"/>
              </w:rPr>
              <w:t>Observation</w:t>
            </w:r>
          </w:p>
          <w:p w:rsidR="007A3205" w:rsidRPr="00895B52" w:rsidRDefault="007A3205" w:rsidP="0008334A">
            <w:pPr>
              <w:numPr>
                <w:ilvl w:val="0"/>
                <w:numId w:val="28"/>
              </w:numPr>
              <w:spacing w:after="0" w:line="276" w:lineRule="auto"/>
              <w:rPr>
                <w:color w:val="000000" w:themeColor="text1"/>
                <w:szCs w:val="24"/>
                <w:lang w:val="en-ZA"/>
              </w:rPr>
            </w:pPr>
            <w:r w:rsidRPr="00895B52">
              <w:rPr>
                <w:color w:val="000000" w:themeColor="text1"/>
                <w:szCs w:val="24"/>
                <w:lang w:val="en-ZA"/>
              </w:rPr>
              <w:t>Oral questioning</w:t>
            </w:r>
          </w:p>
          <w:p w:rsidR="007A3205" w:rsidRPr="00895B52" w:rsidRDefault="007A3205" w:rsidP="007264E7">
            <w:pPr>
              <w:spacing w:after="0" w:line="276" w:lineRule="auto"/>
              <w:ind w:left="720"/>
              <w:rPr>
                <w:color w:val="000000" w:themeColor="text1"/>
                <w:szCs w:val="24"/>
                <w:lang w:val="en-ZA"/>
              </w:rPr>
            </w:pPr>
          </w:p>
        </w:tc>
      </w:tr>
      <w:tr w:rsidR="007A3205" w:rsidRPr="00895B52" w:rsidTr="007F7FA2">
        <w:trPr>
          <w:trHeight w:val="2015"/>
        </w:trPr>
        <w:tc>
          <w:tcPr>
            <w:tcW w:w="1402" w:type="pct"/>
            <w:tcBorders>
              <w:top w:val="single" w:sz="4" w:space="0" w:color="auto"/>
              <w:left w:val="single" w:sz="4" w:space="0" w:color="auto"/>
              <w:bottom w:val="single" w:sz="4" w:space="0" w:color="auto"/>
              <w:right w:val="single" w:sz="4" w:space="0" w:color="auto"/>
            </w:tcBorders>
          </w:tcPr>
          <w:p w:rsidR="00E45395" w:rsidRPr="00895B52" w:rsidRDefault="00E45395" w:rsidP="00915E03">
            <w:pPr>
              <w:pStyle w:val="ListParagraph"/>
              <w:numPr>
                <w:ilvl w:val="0"/>
                <w:numId w:val="2"/>
              </w:numPr>
              <w:spacing w:after="0" w:line="276" w:lineRule="auto"/>
              <w:ind w:left="270" w:hanging="270"/>
              <w:rPr>
                <w:rFonts w:ascii="Times New Roman" w:hAnsi="Times New Roman"/>
                <w:sz w:val="24"/>
                <w:szCs w:val="24"/>
              </w:rPr>
            </w:pPr>
            <w:r w:rsidRPr="00895B52">
              <w:rPr>
                <w:rFonts w:ascii="Times New Roman" w:hAnsi="Times New Roman"/>
                <w:sz w:val="24"/>
                <w:szCs w:val="24"/>
              </w:rPr>
              <w:lastRenderedPageBreak/>
              <w:t>Interpret the Bible</w:t>
            </w:r>
          </w:p>
          <w:p w:rsidR="00E45395" w:rsidRPr="00895B52" w:rsidRDefault="00E45395" w:rsidP="007264E7">
            <w:pPr>
              <w:spacing w:line="276" w:lineRule="auto"/>
              <w:rPr>
                <w:szCs w:val="24"/>
              </w:rPr>
            </w:pPr>
          </w:p>
          <w:p w:rsidR="007A3205" w:rsidRPr="00895B52" w:rsidRDefault="007A3205" w:rsidP="007264E7">
            <w:pPr>
              <w:spacing w:line="276" w:lineRule="auto"/>
              <w:rPr>
                <w:szCs w:val="24"/>
              </w:rPr>
            </w:pPr>
          </w:p>
        </w:tc>
        <w:tc>
          <w:tcPr>
            <w:tcW w:w="1531" w:type="pct"/>
            <w:tcBorders>
              <w:top w:val="single" w:sz="4" w:space="0" w:color="auto"/>
              <w:left w:val="single" w:sz="4" w:space="0" w:color="auto"/>
              <w:bottom w:val="single" w:sz="4" w:space="0" w:color="auto"/>
              <w:right w:val="single" w:sz="4" w:space="0" w:color="auto"/>
            </w:tcBorders>
          </w:tcPr>
          <w:p w:rsidR="007A3205" w:rsidRPr="00895B52" w:rsidRDefault="00E45395" w:rsidP="0008334A">
            <w:pPr>
              <w:pStyle w:val="ListParagraph"/>
              <w:numPr>
                <w:ilvl w:val="0"/>
                <w:numId w:val="29"/>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Bibliology</w:t>
            </w:r>
            <w:r w:rsidR="00E640AA" w:rsidRPr="00895B52">
              <w:rPr>
                <w:rFonts w:ascii="Times New Roman" w:hAnsi="Times New Roman"/>
                <w:color w:val="000000" w:themeColor="text1"/>
                <w:sz w:val="24"/>
                <w:szCs w:val="24"/>
              </w:rPr>
              <w:t>:</w:t>
            </w:r>
          </w:p>
          <w:p w:rsidR="00E640AA" w:rsidRPr="00DC6CF7" w:rsidRDefault="00E640AA" w:rsidP="0008334A">
            <w:pPr>
              <w:pStyle w:val="ListParagraph"/>
              <w:numPr>
                <w:ilvl w:val="0"/>
                <w:numId w:val="30"/>
              </w:numPr>
              <w:spacing w:after="0" w:line="276" w:lineRule="auto"/>
              <w:rPr>
                <w:rFonts w:ascii="Times New Roman" w:hAnsi="Times New Roman"/>
                <w:color w:val="000000" w:themeColor="text1"/>
                <w:sz w:val="24"/>
                <w:szCs w:val="24"/>
              </w:rPr>
            </w:pPr>
            <w:r w:rsidRPr="00DC6CF7">
              <w:rPr>
                <w:rFonts w:ascii="Times New Roman" w:hAnsi="Times New Roman"/>
                <w:color w:val="000000" w:themeColor="text1"/>
                <w:sz w:val="24"/>
                <w:szCs w:val="24"/>
              </w:rPr>
              <w:t>Introduction to Bibliology</w:t>
            </w:r>
          </w:p>
          <w:p w:rsidR="00E640AA" w:rsidRPr="00DC6CF7" w:rsidRDefault="00C841ED" w:rsidP="0008334A">
            <w:pPr>
              <w:pStyle w:val="ListParagraph"/>
              <w:numPr>
                <w:ilvl w:val="0"/>
                <w:numId w:val="30"/>
              </w:numPr>
              <w:spacing w:after="0" w:line="276" w:lineRule="auto"/>
              <w:rPr>
                <w:rFonts w:ascii="Times New Roman" w:hAnsi="Times New Roman"/>
                <w:color w:val="000000" w:themeColor="text1"/>
                <w:sz w:val="24"/>
                <w:szCs w:val="24"/>
              </w:rPr>
            </w:pPr>
            <w:r w:rsidRPr="00DC6CF7">
              <w:rPr>
                <w:rFonts w:ascii="Times New Roman" w:hAnsi="Times New Roman"/>
                <w:color w:val="000000" w:themeColor="text1"/>
                <w:sz w:val="24"/>
                <w:szCs w:val="24"/>
              </w:rPr>
              <w:t>The revelation of the B</w:t>
            </w:r>
            <w:r w:rsidR="00E640AA" w:rsidRPr="00DC6CF7">
              <w:rPr>
                <w:rFonts w:ascii="Times New Roman" w:hAnsi="Times New Roman"/>
                <w:color w:val="000000" w:themeColor="text1"/>
                <w:sz w:val="24"/>
                <w:szCs w:val="24"/>
              </w:rPr>
              <w:t>ible</w:t>
            </w:r>
          </w:p>
          <w:p w:rsidR="00E640AA" w:rsidRPr="00DC6CF7" w:rsidRDefault="00C841ED" w:rsidP="0008334A">
            <w:pPr>
              <w:pStyle w:val="ListParagraph"/>
              <w:numPr>
                <w:ilvl w:val="0"/>
                <w:numId w:val="30"/>
              </w:numPr>
              <w:spacing w:after="0" w:line="276" w:lineRule="auto"/>
              <w:rPr>
                <w:rFonts w:ascii="Times New Roman" w:hAnsi="Times New Roman"/>
                <w:color w:val="000000" w:themeColor="text1"/>
                <w:sz w:val="24"/>
                <w:szCs w:val="24"/>
              </w:rPr>
            </w:pPr>
            <w:r w:rsidRPr="00DC6CF7">
              <w:rPr>
                <w:rFonts w:ascii="Times New Roman" w:hAnsi="Times New Roman"/>
                <w:color w:val="000000" w:themeColor="text1"/>
                <w:sz w:val="24"/>
                <w:szCs w:val="24"/>
              </w:rPr>
              <w:t>The inspiration of the B</w:t>
            </w:r>
            <w:r w:rsidR="00E640AA" w:rsidRPr="00DC6CF7">
              <w:rPr>
                <w:rFonts w:ascii="Times New Roman" w:hAnsi="Times New Roman"/>
                <w:color w:val="000000" w:themeColor="text1"/>
                <w:sz w:val="24"/>
                <w:szCs w:val="24"/>
              </w:rPr>
              <w:t>ible</w:t>
            </w:r>
          </w:p>
          <w:p w:rsidR="00E640AA" w:rsidRPr="00DC6CF7" w:rsidRDefault="00C841ED" w:rsidP="0008334A">
            <w:pPr>
              <w:pStyle w:val="ListParagraph"/>
              <w:numPr>
                <w:ilvl w:val="0"/>
                <w:numId w:val="30"/>
              </w:numPr>
              <w:spacing w:after="0" w:line="276" w:lineRule="auto"/>
              <w:rPr>
                <w:rFonts w:ascii="Times New Roman" w:hAnsi="Times New Roman"/>
                <w:color w:val="000000" w:themeColor="text1"/>
                <w:sz w:val="24"/>
                <w:szCs w:val="24"/>
              </w:rPr>
            </w:pPr>
            <w:r w:rsidRPr="00DC6CF7">
              <w:rPr>
                <w:rFonts w:ascii="Times New Roman" w:hAnsi="Times New Roman"/>
                <w:color w:val="000000" w:themeColor="text1"/>
                <w:sz w:val="24"/>
                <w:szCs w:val="24"/>
              </w:rPr>
              <w:t>The inerrancy of the B</w:t>
            </w:r>
            <w:r w:rsidR="00E640AA" w:rsidRPr="00DC6CF7">
              <w:rPr>
                <w:rFonts w:ascii="Times New Roman" w:hAnsi="Times New Roman"/>
                <w:color w:val="000000" w:themeColor="text1"/>
                <w:sz w:val="24"/>
                <w:szCs w:val="24"/>
              </w:rPr>
              <w:t>ible</w:t>
            </w:r>
          </w:p>
          <w:p w:rsidR="00E640AA" w:rsidRPr="00DC6CF7" w:rsidRDefault="00C841ED" w:rsidP="0008334A">
            <w:pPr>
              <w:pStyle w:val="ListParagraph"/>
              <w:numPr>
                <w:ilvl w:val="0"/>
                <w:numId w:val="30"/>
              </w:numPr>
              <w:spacing w:after="0" w:line="276" w:lineRule="auto"/>
              <w:rPr>
                <w:rFonts w:ascii="Times New Roman" w:hAnsi="Times New Roman"/>
                <w:color w:val="000000" w:themeColor="text1"/>
                <w:sz w:val="24"/>
                <w:szCs w:val="24"/>
              </w:rPr>
            </w:pPr>
            <w:r w:rsidRPr="00DC6CF7">
              <w:rPr>
                <w:rFonts w:ascii="Times New Roman" w:hAnsi="Times New Roman"/>
                <w:color w:val="000000" w:themeColor="text1"/>
                <w:sz w:val="24"/>
                <w:szCs w:val="24"/>
              </w:rPr>
              <w:t>The authority of the B</w:t>
            </w:r>
            <w:r w:rsidR="00E640AA" w:rsidRPr="00DC6CF7">
              <w:rPr>
                <w:rFonts w:ascii="Times New Roman" w:hAnsi="Times New Roman"/>
                <w:color w:val="000000" w:themeColor="text1"/>
                <w:sz w:val="24"/>
                <w:szCs w:val="24"/>
              </w:rPr>
              <w:t>ible</w:t>
            </w:r>
          </w:p>
          <w:p w:rsidR="00E640AA" w:rsidRPr="00DC6CF7" w:rsidRDefault="00C841ED" w:rsidP="0008334A">
            <w:pPr>
              <w:pStyle w:val="ListParagraph"/>
              <w:numPr>
                <w:ilvl w:val="0"/>
                <w:numId w:val="30"/>
              </w:numPr>
              <w:spacing w:after="0" w:line="276" w:lineRule="auto"/>
              <w:rPr>
                <w:rFonts w:ascii="Times New Roman" w:hAnsi="Times New Roman"/>
                <w:color w:val="000000" w:themeColor="text1"/>
                <w:sz w:val="24"/>
                <w:szCs w:val="24"/>
              </w:rPr>
            </w:pPr>
            <w:r w:rsidRPr="00DC6CF7">
              <w:rPr>
                <w:rFonts w:ascii="Times New Roman" w:hAnsi="Times New Roman"/>
                <w:color w:val="000000" w:themeColor="text1"/>
                <w:sz w:val="24"/>
                <w:szCs w:val="24"/>
              </w:rPr>
              <w:t>The illumination of the B</w:t>
            </w:r>
            <w:r w:rsidR="00E640AA" w:rsidRPr="00DC6CF7">
              <w:rPr>
                <w:rFonts w:ascii="Times New Roman" w:hAnsi="Times New Roman"/>
                <w:color w:val="000000" w:themeColor="text1"/>
                <w:sz w:val="24"/>
                <w:szCs w:val="24"/>
              </w:rPr>
              <w:t>ible</w:t>
            </w:r>
          </w:p>
          <w:p w:rsidR="00C841ED" w:rsidRPr="00DC6CF7" w:rsidRDefault="00C841ED" w:rsidP="0008334A">
            <w:pPr>
              <w:pStyle w:val="ListParagraph"/>
              <w:numPr>
                <w:ilvl w:val="0"/>
                <w:numId w:val="30"/>
              </w:numPr>
              <w:spacing w:after="0" w:line="276" w:lineRule="auto"/>
              <w:rPr>
                <w:rFonts w:ascii="Times New Roman" w:hAnsi="Times New Roman"/>
                <w:color w:val="000000" w:themeColor="text1"/>
                <w:sz w:val="24"/>
                <w:szCs w:val="24"/>
              </w:rPr>
            </w:pPr>
            <w:r w:rsidRPr="00DC6CF7">
              <w:rPr>
                <w:rFonts w:ascii="Times New Roman" w:hAnsi="Times New Roman"/>
                <w:color w:val="000000" w:themeColor="text1"/>
                <w:sz w:val="24"/>
                <w:szCs w:val="24"/>
              </w:rPr>
              <w:t>The translation of the Bible</w:t>
            </w:r>
          </w:p>
          <w:p w:rsidR="00E640AA" w:rsidRPr="00DC6CF7" w:rsidRDefault="00E640AA" w:rsidP="0008334A">
            <w:pPr>
              <w:pStyle w:val="ListParagraph"/>
              <w:numPr>
                <w:ilvl w:val="0"/>
                <w:numId w:val="30"/>
              </w:numPr>
              <w:spacing w:after="0" w:line="276" w:lineRule="auto"/>
              <w:rPr>
                <w:rFonts w:ascii="Times New Roman" w:hAnsi="Times New Roman"/>
                <w:color w:val="000000" w:themeColor="text1"/>
                <w:sz w:val="24"/>
                <w:szCs w:val="24"/>
              </w:rPr>
            </w:pPr>
            <w:r w:rsidRPr="00DC6CF7">
              <w:rPr>
                <w:rFonts w:ascii="Times New Roman" w:hAnsi="Times New Roman"/>
                <w:color w:val="000000" w:themeColor="text1"/>
                <w:sz w:val="24"/>
                <w:szCs w:val="24"/>
              </w:rPr>
              <w:t>Canonicity</w:t>
            </w:r>
          </w:p>
          <w:p w:rsidR="00E640AA" w:rsidRPr="00895B52" w:rsidRDefault="00E45395" w:rsidP="0008334A">
            <w:pPr>
              <w:pStyle w:val="ListParagraph"/>
              <w:numPr>
                <w:ilvl w:val="0"/>
                <w:numId w:val="33"/>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Hermeneutics</w:t>
            </w:r>
            <w:r w:rsidR="00E640AA" w:rsidRPr="00895B52">
              <w:rPr>
                <w:rFonts w:ascii="Times New Roman" w:hAnsi="Times New Roman"/>
                <w:color w:val="000000" w:themeColor="text1"/>
                <w:sz w:val="24"/>
                <w:szCs w:val="24"/>
              </w:rPr>
              <w:t>:</w:t>
            </w:r>
          </w:p>
          <w:p w:rsidR="002F0496" w:rsidRPr="00895B52" w:rsidRDefault="002F0496" w:rsidP="0008334A">
            <w:pPr>
              <w:pStyle w:val="ListParagraph"/>
              <w:numPr>
                <w:ilvl w:val="0"/>
                <w:numId w:val="32"/>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Introduction to H</w:t>
            </w:r>
            <w:r w:rsidR="00E640AA" w:rsidRPr="00895B52">
              <w:rPr>
                <w:rFonts w:ascii="Times New Roman" w:hAnsi="Times New Roman"/>
                <w:color w:val="000000" w:themeColor="text1"/>
                <w:sz w:val="24"/>
                <w:szCs w:val="24"/>
              </w:rPr>
              <w:t>ermeneutics</w:t>
            </w:r>
          </w:p>
          <w:p w:rsidR="002F0496" w:rsidRPr="00895B52" w:rsidRDefault="002F0496" w:rsidP="0008334A">
            <w:pPr>
              <w:pStyle w:val="ListParagraph"/>
              <w:numPr>
                <w:ilvl w:val="0"/>
                <w:numId w:val="32"/>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Different Forms of Hermeneutics</w:t>
            </w:r>
          </w:p>
          <w:p w:rsidR="00E640AA" w:rsidRPr="00895B52" w:rsidRDefault="002F0496" w:rsidP="0008334A">
            <w:pPr>
              <w:pStyle w:val="ListParagraph"/>
              <w:numPr>
                <w:ilvl w:val="0"/>
                <w:numId w:val="32"/>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General Principles of B</w:t>
            </w:r>
            <w:r w:rsidR="00E640AA" w:rsidRPr="00895B52">
              <w:rPr>
                <w:rFonts w:ascii="Times New Roman" w:hAnsi="Times New Roman"/>
                <w:color w:val="000000" w:themeColor="text1"/>
                <w:sz w:val="24"/>
                <w:szCs w:val="24"/>
              </w:rPr>
              <w:t>iblical hermeneutics</w:t>
            </w:r>
          </w:p>
          <w:p w:rsidR="00E640AA" w:rsidRPr="00895B52" w:rsidRDefault="002F0496" w:rsidP="0008334A">
            <w:pPr>
              <w:pStyle w:val="ListParagraph"/>
              <w:numPr>
                <w:ilvl w:val="0"/>
                <w:numId w:val="32"/>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Specific Principles of B</w:t>
            </w:r>
            <w:r w:rsidR="00E640AA" w:rsidRPr="00895B52">
              <w:rPr>
                <w:rFonts w:ascii="Times New Roman" w:hAnsi="Times New Roman"/>
                <w:color w:val="000000" w:themeColor="text1"/>
                <w:sz w:val="24"/>
                <w:szCs w:val="24"/>
              </w:rPr>
              <w:t>iblical hermeneutics</w:t>
            </w:r>
          </w:p>
          <w:p w:rsidR="002F0496" w:rsidRPr="00895B52" w:rsidRDefault="002F0496" w:rsidP="0008334A">
            <w:pPr>
              <w:pStyle w:val="ListParagraph"/>
              <w:numPr>
                <w:ilvl w:val="0"/>
                <w:numId w:val="32"/>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 xml:space="preserve">Biblical Interpretation Process </w:t>
            </w:r>
          </w:p>
        </w:tc>
        <w:tc>
          <w:tcPr>
            <w:tcW w:w="2067" w:type="pct"/>
            <w:tcBorders>
              <w:top w:val="single" w:sz="4" w:space="0" w:color="auto"/>
              <w:left w:val="single" w:sz="4" w:space="0" w:color="auto"/>
              <w:bottom w:val="single" w:sz="4" w:space="0" w:color="auto"/>
              <w:right w:val="single" w:sz="4" w:space="0" w:color="auto"/>
            </w:tcBorders>
          </w:tcPr>
          <w:p w:rsidR="007A3205" w:rsidRPr="00895B52" w:rsidRDefault="007A3205" w:rsidP="0008334A">
            <w:pPr>
              <w:pStyle w:val="ListParagraph"/>
              <w:numPr>
                <w:ilvl w:val="0"/>
                <w:numId w:val="31"/>
              </w:numPr>
              <w:spacing w:after="0" w:line="276" w:lineRule="auto"/>
              <w:rPr>
                <w:rFonts w:ascii="Times New Roman" w:hAnsi="Times New Roman"/>
                <w:color w:val="000000" w:themeColor="text1"/>
                <w:sz w:val="24"/>
                <w:szCs w:val="24"/>
                <w:lang w:val="en-ZA"/>
              </w:rPr>
            </w:pPr>
            <w:r w:rsidRPr="00895B52">
              <w:rPr>
                <w:rFonts w:ascii="Times New Roman" w:hAnsi="Times New Roman"/>
                <w:color w:val="000000" w:themeColor="text1"/>
                <w:sz w:val="24"/>
                <w:szCs w:val="24"/>
                <w:lang w:val="en-ZA"/>
              </w:rPr>
              <w:t>Written tests</w:t>
            </w:r>
          </w:p>
          <w:p w:rsidR="00982105" w:rsidRPr="00895B52" w:rsidRDefault="00982105" w:rsidP="0008334A">
            <w:pPr>
              <w:pStyle w:val="ListParagraph"/>
              <w:numPr>
                <w:ilvl w:val="0"/>
                <w:numId w:val="31"/>
              </w:numPr>
              <w:spacing w:after="0" w:line="276" w:lineRule="auto"/>
              <w:rPr>
                <w:rFonts w:ascii="Times New Roman" w:hAnsi="Times New Roman"/>
                <w:color w:val="000000" w:themeColor="text1"/>
                <w:sz w:val="24"/>
                <w:szCs w:val="24"/>
                <w:lang w:val="en-ZA"/>
              </w:rPr>
            </w:pPr>
            <w:r w:rsidRPr="00895B52">
              <w:rPr>
                <w:rFonts w:ascii="Times New Roman" w:hAnsi="Times New Roman"/>
                <w:color w:val="000000" w:themeColor="text1"/>
                <w:sz w:val="24"/>
                <w:szCs w:val="24"/>
                <w:lang w:val="en-ZA"/>
              </w:rPr>
              <w:t>Observation</w:t>
            </w:r>
          </w:p>
          <w:p w:rsidR="007A3205" w:rsidRPr="00895B52" w:rsidRDefault="007A3205" w:rsidP="0008334A">
            <w:pPr>
              <w:pStyle w:val="ListParagraph"/>
              <w:numPr>
                <w:ilvl w:val="0"/>
                <w:numId w:val="31"/>
              </w:numPr>
              <w:spacing w:after="0" w:line="276" w:lineRule="auto"/>
              <w:rPr>
                <w:rFonts w:ascii="Times New Roman" w:hAnsi="Times New Roman"/>
                <w:color w:val="000000" w:themeColor="text1"/>
                <w:sz w:val="24"/>
                <w:szCs w:val="24"/>
                <w:lang w:val="en-ZA"/>
              </w:rPr>
            </w:pPr>
            <w:r w:rsidRPr="00895B52">
              <w:rPr>
                <w:rFonts w:ascii="Times New Roman" w:hAnsi="Times New Roman"/>
                <w:color w:val="000000" w:themeColor="text1"/>
                <w:sz w:val="24"/>
                <w:szCs w:val="24"/>
                <w:lang w:val="en-ZA"/>
              </w:rPr>
              <w:t>Oral questioning</w:t>
            </w:r>
          </w:p>
          <w:p w:rsidR="007A3205" w:rsidRPr="00895B52" w:rsidRDefault="007A3205" w:rsidP="007264E7">
            <w:pPr>
              <w:pStyle w:val="ListParagraph"/>
              <w:spacing w:after="0" w:line="276" w:lineRule="auto"/>
              <w:ind w:left="731"/>
              <w:rPr>
                <w:rFonts w:ascii="Times New Roman" w:hAnsi="Times New Roman"/>
                <w:sz w:val="24"/>
                <w:szCs w:val="24"/>
                <w:lang w:val="en-ZA"/>
              </w:rPr>
            </w:pPr>
          </w:p>
        </w:tc>
      </w:tr>
      <w:tr w:rsidR="007A3205" w:rsidRPr="00895B52" w:rsidTr="007F7FA2">
        <w:trPr>
          <w:trHeight w:val="737"/>
        </w:trPr>
        <w:tc>
          <w:tcPr>
            <w:tcW w:w="1402" w:type="pct"/>
            <w:tcBorders>
              <w:top w:val="single" w:sz="4" w:space="0" w:color="auto"/>
              <w:left w:val="single" w:sz="4" w:space="0" w:color="auto"/>
              <w:bottom w:val="single" w:sz="4" w:space="0" w:color="auto"/>
              <w:right w:val="single" w:sz="4" w:space="0" w:color="auto"/>
            </w:tcBorders>
          </w:tcPr>
          <w:p w:rsidR="007A3205" w:rsidRPr="00895B52" w:rsidRDefault="00E45395" w:rsidP="00915E03">
            <w:pPr>
              <w:pStyle w:val="ListParagraph"/>
              <w:numPr>
                <w:ilvl w:val="0"/>
                <w:numId w:val="2"/>
              </w:numPr>
              <w:spacing w:after="0" w:line="276" w:lineRule="auto"/>
              <w:ind w:left="270" w:hanging="270"/>
              <w:rPr>
                <w:rFonts w:ascii="Times New Roman" w:hAnsi="Times New Roman"/>
                <w:sz w:val="24"/>
                <w:szCs w:val="24"/>
              </w:rPr>
            </w:pPr>
            <w:r w:rsidRPr="00895B52">
              <w:rPr>
                <w:rFonts w:ascii="Times New Roman" w:hAnsi="Times New Roman"/>
                <w:sz w:val="24"/>
                <w:szCs w:val="24"/>
              </w:rPr>
              <w:t>Preach the Word</w:t>
            </w:r>
          </w:p>
        </w:tc>
        <w:tc>
          <w:tcPr>
            <w:tcW w:w="1531" w:type="pct"/>
            <w:tcBorders>
              <w:top w:val="single" w:sz="4" w:space="0" w:color="auto"/>
              <w:left w:val="single" w:sz="4" w:space="0" w:color="auto"/>
              <w:bottom w:val="single" w:sz="4" w:space="0" w:color="auto"/>
              <w:right w:val="single" w:sz="4" w:space="0" w:color="auto"/>
            </w:tcBorders>
          </w:tcPr>
          <w:p w:rsidR="00E640AA" w:rsidRPr="00895B52" w:rsidRDefault="00E640AA" w:rsidP="0008334A">
            <w:pPr>
              <w:pStyle w:val="ListParagraph"/>
              <w:numPr>
                <w:ilvl w:val="0"/>
                <w:numId w:val="34"/>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Homiletics Practical:</w:t>
            </w:r>
          </w:p>
          <w:p w:rsidR="007A3205" w:rsidRPr="00895B52" w:rsidRDefault="00E640AA" w:rsidP="0008334A">
            <w:pPr>
              <w:pStyle w:val="ListParagraph"/>
              <w:numPr>
                <w:ilvl w:val="0"/>
                <w:numId w:val="35"/>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The Minister</w:t>
            </w:r>
          </w:p>
          <w:p w:rsidR="00E640AA" w:rsidRPr="00895B52" w:rsidRDefault="00B46FF3" w:rsidP="0008334A">
            <w:pPr>
              <w:pStyle w:val="ListParagraph"/>
              <w:numPr>
                <w:ilvl w:val="0"/>
                <w:numId w:val="35"/>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Delivery of different t</w:t>
            </w:r>
            <w:r w:rsidR="00E640AA" w:rsidRPr="00895B52">
              <w:rPr>
                <w:rFonts w:ascii="Times New Roman" w:hAnsi="Times New Roman"/>
                <w:color w:val="000000" w:themeColor="text1"/>
                <w:sz w:val="24"/>
                <w:szCs w:val="24"/>
              </w:rPr>
              <w:t>ypes of Sermon</w:t>
            </w:r>
            <w:r w:rsidRPr="00895B52">
              <w:rPr>
                <w:rFonts w:ascii="Times New Roman" w:hAnsi="Times New Roman"/>
                <w:color w:val="000000" w:themeColor="text1"/>
                <w:sz w:val="24"/>
                <w:szCs w:val="24"/>
              </w:rPr>
              <w:t>s</w:t>
            </w:r>
          </w:p>
          <w:p w:rsidR="00E640AA" w:rsidRPr="00895B52" w:rsidRDefault="00E640AA" w:rsidP="0008334A">
            <w:pPr>
              <w:pStyle w:val="ListParagraph"/>
              <w:numPr>
                <w:ilvl w:val="0"/>
                <w:numId w:val="35"/>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Audience Analysis</w:t>
            </w:r>
          </w:p>
          <w:p w:rsidR="007A3696" w:rsidRPr="00895B52" w:rsidRDefault="007A3696" w:rsidP="0008334A">
            <w:pPr>
              <w:pStyle w:val="ListParagraph"/>
              <w:numPr>
                <w:ilvl w:val="0"/>
                <w:numId w:val="35"/>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 xml:space="preserve">Tools </w:t>
            </w:r>
            <w:r w:rsidR="00B46FF3" w:rsidRPr="00895B52">
              <w:rPr>
                <w:rFonts w:ascii="Times New Roman" w:hAnsi="Times New Roman"/>
                <w:color w:val="000000" w:themeColor="text1"/>
                <w:sz w:val="24"/>
                <w:szCs w:val="24"/>
              </w:rPr>
              <w:t>for</w:t>
            </w:r>
            <w:r w:rsidRPr="00895B52">
              <w:rPr>
                <w:rFonts w:ascii="Times New Roman" w:hAnsi="Times New Roman"/>
                <w:color w:val="000000" w:themeColor="text1"/>
                <w:sz w:val="24"/>
                <w:szCs w:val="24"/>
              </w:rPr>
              <w:t xml:space="preserve"> sermon delivery</w:t>
            </w:r>
          </w:p>
          <w:p w:rsidR="00BF2C2D" w:rsidRPr="00895B52" w:rsidRDefault="00BF2C2D" w:rsidP="0008334A">
            <w:pPr>
              <w:pStyle w:val="ListParagraph"/>
              <w:numPr>
                <w:ilvl w:val="0"/>
                <w:numId w:val="35"/>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lastRenderedPageBreak/>
              <w:t>Presentation of the sermon</w:t>
            </w:r>
          </w:p>
        </w:tc>
        <w:tc>
          <w:tcPr>
            <w:tcW w:w="2067" w:type="pct"/>
            <w:tcBorders>
              <w:top w:val="single" w:sz="4" w:space="0" w:color="auto"/>
              <w:left w:val="single" w:sz="4" w:space="0" w:color="auto"/>
              <w:bottom w:val="single" w:sz="4" w:space="0" w:color="auto"/>
              <w:right w:val="single" w:sz="4" w:space="0" w:color="auto"/>
            </w:tcBorders>
          </w:tcPr>
          <w:p w:rsidR="007A3205" w:rsidRPr="00895B52" w:rsidRDefault="007A3205" w:rsidP="0008334A">
            <w:pPr>
              <w:numPr>
                <w:ilvl w:val="0"/>
                <w:numId w:val="36"/>
              </w:numPr>
              <w:spacing w:after="0" w:line="276" w:lineRule="auto"/>
              <w:rPr>
                <w:color w:val="000000" w:themeColor="text1"/>
                <w:szCs w:val="24"/>
                <w:lang w:val="en-ZA"/>
              </w:rPr>
            </w:pPr>
            <w:r w:rsidRPr="00895B52">
              <w:rPr>
                <w:color w:val="000000" w:themeColor="text1"/>
                <w:szCs w:val="24"/>
                <w:lang w:val="en-ZA"/>
              </w:rPr>
              <w:lastRenderedPageBreak/>
              <w:t>Written tests</w:t>
            </w:r>
          </w:p>
          <w:p w:rsidR="007A3205" w:rsidRPr="00895B52" w:rsidRDefault="007A3205" w:rsidP="0008334A">
            <w:pPr>
              <w:numPr>
                <w:ilvl w:val="0"/>
                <w:numId w:val="36"/>
              </w:numPr>
              <w:spacing w:after="0" w:line="276" w:lineRule="auto"/>
              <w:rPr>
                <w:color w:val="000000" w:themeColor="text1"/>
                <w:szCs w:val="24"/>
                <w:lang w:val="en-ZA"/>
              </w:rPr>
            </w:pPr>
            <w:r w:rsidRPr="00895B52">
              <w:rPr>
                <w:color w:val="000000" w:themeColor="text1"/>
                <w:szCs w:val="24"/>
                <w:lang w:val="en-ZA"/>
              </w:rPr>
              <w:t>Observation</w:t>
            </w:r>
          </w:p>
          <w:p w:rsidR="007A3205" w:rsidRPr="00895B52" w:rsidRDefault="007A3205" w:rsidP="0008334A">
            <w:pPr>
              <w:numPr>
                <w:ilvl w:val="0"/>
                <w:numId w:val="36"/>
              </w:numPr>
              <w:spacing w:after="0" w:line="276" w:lineRule="auto"/>
              <w:rPr>
                <w:color w:val="000000" w:themeColor="text1"/>
                <w:szCs w:val="24"/>
                <w:lang w:val="en-ZA"/>
              </w:rPr>
            </w:pPr>
            <w:r w:rsidRPr="00895B52">
              <w:rPr>
                <w:color w:val="000000" w:themeColor="text1"/>
                <w:szCs w:val="24"/>
                <w:lang w:val="en-ZA"/>
              </w:rPr>
              <w:t>Oral questioning</w:t>
            </w:r>
          </w:p>
          <w:p w:rsidR="001A37AF" w:rsidRPr="00895B52" w:rsidRDefault="001A37AF" w:rsidP="0008334A">
            <w:pPr>
              <w:numPr>
                <w:ilvl w:val="0"/>
                <w:numId w:val="36"/>
              </w:numPr>
              <w:spacing w:after="0" w:line="276" w:lineRule="auto"/>
              <w:rPr>
                <w:color w:val="000000" w:themeColor="text1"/>
                <w:szCs w:val="24"/>
                <w:lang w:val="en-ZA"/>
              </w:rPr>
            </w:pPr>
            <w:r w:rsidRPr="00895B52">
              <w:rPr>
                <w:color w:val="000000" w:themeColor="text1"/>
                <w:szCs w:val="24"/>
                <w:lang w:val="en-ZA"/>
              </w:rPr>
              <w:t>Presentation</w:t>
            </w:r>
          </w:p>
        </w:tc>
      </w:tr>
      <w:tr w:rsidR="007A3205" w:rsidRPr="00895B52" w:rsidTr="007F7FA2">
        <w:trPr>
          <w:trHeight w:val="377"/>
        </w:trPr>
        <w:tc>
          <w:tcPr>
            <w:tcW w:w="1402" w:type="pct"/>
            <w:tcBorders>
              <w:top w:val="single" w:sz="4" w:space="0" w:color="auto"/>
              <w:left w:val="single" w:sz="4" w:space="0" w:color="auto"/>
              <w:bottom w:val="single" w:sz="4" w:space="0" w:color="auto"/>
              <w:right w:val="single" w:sz="4" w:space="0" w:color="auto"/>
            </w:tcBorders>
          </w:tcPr>
          <w:p w:rsidR="007A3205" w:rsidRPr="00895B52" w:rsidRDefault="00E45395" w:rsidP="00915E03">
            <w:pPr>
              <w:pStyle w:val="ListParagraph"/>
              <w:numPr>
                <w:ilvl w:val="0"/>
                <w:numId w:val="2"/>
              </w:numPr>
              <w:spacing w:after="0" w:line="276" w:lineRule="auto"/>
              <w:ind w:left="270" w:hanging="270"/>
              <w:rPr>
                <w:rFonts w:ascii="Times New Roman" w:hAnsi="Times New Roman"/>
                <w:sz w:val="24"/>
                <w:szCs w:val="24"/>
              </w:rPr>
            </w:pPr>
            <w:r w:rsidRPr="00895B52">
              <w:rPr>
                <w:rFonts w:ascii="Times New Roman" w:hAnsi="Times New Roman"/>
                <w:sz w:val="24"/>
                <w:szCs w:val="24"/>
              </w:rPr>
              <w:t>Teach the Word</w:t>
            </w:r>
          </w:p>
        </w:tc>
        <w:tc>
          <w:tcPr>
            <w:tcW w:w="1531" w:type="pct"/>
            <w:tcBorders>
              <w:top w:val="single" w:sz="4" w:space="0" w:color="auto"/>
              <w:left w:val="single" w:sz="4" w:space="0" w:color="auto"/>
              <w:bottom w:val="single" w:sz="4" w:space="0" w:color="auto"/>
              <w:right w:val="single" w:sz="4" w:space="0" w:color="auto"/>
            </w:tcBorders>
          </w:tcPr>
          <w:p w:rsidR="00BF2C2D" w:rsidRPr="00895B52" w:rsidRDefault="00BF2C2D" w:rsidP="0008334A">
            <w:pPr>
              <w:pStyle w:val="ListParagraph"/>
              <w:numPr>
                <w:ilvl w:val="0"/>
                <w:numId w:val="37"/>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Principles of Teaching and Learning:</w:t>
            </w:r>
          </w:p>
          <w:p w:rsidR="00BF2C2D" w:rsidRPr="00895B52" w:rsidRDefault="00BF2C2D" w:rsidP="0008334A">
            <w:pPr>
              <w:pStyle w:val="ListParagraph"/>
              <w:numPr>
                <w:ilvl w:val="0"/>
                <w:numId w:val="38"/>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The teacher and the Learner</w:t>
            </w:r>
          </w:p>
          <w:p w:rsidR="00B46FF3" w:rsidRPr="00895B52" w:rsidRDefault="00B46FF3" w:rsidP="0008334A">
            <w:pPr>
              <w:pStyle w:val="ListParagraph"/>
              <w:numPr>
                <w:ilvl w:val="0"/>
                <w:numId w:val="38"/>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 xml:space="preserve">Learning styles </w:t>
            </w:r>
          </w:p>
          <w:p w:rsidR="00BF2C2D" w:rsidRPr="00895B52" w:rsidRDefault="00BF2C2D" w:rsidP="0008334A">
            <w:pPr>
              <w:pStyle w:val="ListParagraph"/>
              <w:numPr>
                <w:ilvl w:val="0"/>
                <w:numId w:val="38"/>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Teaching methodologies</w:t>
            </w:r>
          </w:p>
          <w:p w:rsidR="00BF2C2D" w:rsidRPr="00895B52" w:rsidRDefault="00BF2C2D" w:rsidP="0008334A">
            <w:pPr>
              <w:pStyle w:val="ListParagraph"/>
              <w:numPr>
                <w:ilvl w:val="0"/>
                <w:numId w:val="38"/>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The Lesson Plan</w:t>
            </w:r>
          </w:p>
          <w:p w:rsidR="00BF2C2D" w:rsidRPr="00895B52" w:rsidRDefault="00BF2C2D" w:rsidP="0008334A">
            <w:pPr>
              <w:pStyle w:val="ListParagraph"/>
              <w:numPr>
                <w:ilvl w:val="0"/>
                <w:numId w:val="38"/>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Evaluation Methods</w:t>
            </w:r>
          </w:p>
          <w:p w:rsidR="00BF2C2D" w:rsidRPr="00895B52" w:rsidRDefault="00BF2C2D" w:rsidP="0008334A">
            <w:pPr>
              <w:pStyle w:val="ListParagraph"/>
              <w:numPr>
                <w:ilvl w:val="0"/>
                <w:numId w:val="38"/>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Communication skills</w:t>
            </w:r>
          </w:p>
        </w:tc>
        <w:tc>
          <w:tcPr>
            <w:tcW w:w="2067" w:type="pct"/>
            <w:tcBorders>
              <w:top w:val="single" w:sz="4" w:space="0" w:color="auto"/>
              <w:left w:val="single" w:sz="4" w:space="0" w:color="auto"/>
              <w:bottom w:val="single" w:sz="4" w:space="0" w:color="auto"/>
              <w:right w:val="single" w:sz="4" w:space="0" w:color="auto"/>
            </w:tcBorders>
          </w:tcPr>
          <w:p w:rsidR="007A3205" w:rsidRPr="00895B52" w:rsidRDefault="007A3205" w:rsidP="0008334A">
            <w:pPr>
              <w:numPr>
                <w:ilvl w:val="0"/>
                <w:numId w:val="39"/>
              </w:numPr>
              <w:spacing w:after="0" w:line="276" w:lineRule="auto"/>
              <w:rPr>
                <w:color w:val="000000" w:themeColor="text1"/>
                <w:szCs w:val="24"/>
                <w:lang w:val="en-ZA"/>
              </w:rPr>
            </w:pPr>
            <w:r w:rsidRPr="00895B52">
              <w:rPr>
                <w:color w:val="000000" w:themeColor="text1"/>
                <w:szCs w:val="24"/>
                <w:lang w:val="en-ZA"/>
              </w:rPr>
              <w:t>Written tests</w:t>
            </w:r>
          </w:p>
          <w:p w:rsidR="007A3205" w:rsidRPr="00895B52" w:rsidRDefault="007A3205" w:rsidP="0008334A">
            <w:pPr>
              <w:numPr>
                <w:ilvl w:val="0"/>
                <w:numId w:val="39"/>
              </w:numPr>
              <w:spacing w:after="0" w:line="276" w:lineRule="auto"/>
              <w:rPr>
                <w:color w:val="000000" w:themeColor="text1"/>
                <w:szCs w:val="24"/>
                <w:lang w:val="en-ZA"/>
              </w:rPr>
            </w:pPr>
            <w:r w:rsidRPr="00895B52">
              <w:rPr>
                <w:color w:val="000000" w:themeColor="text1"/>
                <w:szCs w:val="24"/>
                <w:lang w:val="en-ZA"/>
              </w:rPr>
              <w:t>Observation</w:t>
            </w:r>
          </w:p>
          <w:p w:rsidR="007A3205" w:rsidRPr="00895B52" w:rsidRDefault="007A3205" w:rsidP="0008334A">
            <w:pPr>
              <w:numPr>
                <w:ilvl w:val="0"/>
                <w:numId w:val="39"/>
              </w:numPr>
              <w:spacing w:after="0" w:line="276" w:lineRule="auto"/>
              <w:rPr>
                <w:color w:val="000000" w:themeColor="text1"/>
                <w:szCs w:val="24"/>
                <w:lang w:val="en-ZA"/>
              </w:rPr>
            </w:pPr>
            <w:r w:rsidRPr="00895B52">
              <w:rPr>
                <w:color w:val="000000" w:themeColor="text1"/>
                <w:szCs w:val="24"/>
                <w:lang w:val="en-ZA"/>
              </w:rPr>
              <w:t>Oral questioning</w:t>
            </w:r>
          </w:p>
          <w:p w:rsidR="007A3205" w:rsidRPr="00895B52" w:rsidRDefault="007A3205" w:rsidP="007264E7">
            <w:pPr>
              <w:spacing w:after="0" w:line="276" w:lineRule="auto"/>
              <w:rPr>
                <w:szCs w:val="24"/>
                <w:lang w:val="en-ZA"/>
              </w:rPr>
            </w:pPr>
          </w:p>
        </w:tc>
      </w:tr>
      <w:tr w:rsidR="007A3205" w:rsidRPr="00895B52" w:rsidTr="007F7FA2">
        <w:trPr>
          <w:trHeight w:val="582"/>
        </w:trPr>
        <w:tc>
          <w:tcPr>
            <w:tcW w:w="1402" w:type="pct"/>
            <w:tcBorders>
              <w:top w:val="single" w:sz="4" w:space="0" w:color="auto"/>
              <w:left w:val="single" w:sz="4" w:space="0" w:color="auto"/>
              <w:bottom w:val="single" w:sz="4" w:space="0" w:color="auto"/>
              <w:right w:val="single" w:sz="4" w:space="0" w:color="auto"/>
            </w:tcBorders>
          </w:tcPr>
          <w:p w:rsidR="007A3205" w:rsidRPr="00895B52" w:rsidRDefault="00AF7663" w:rsidP="00915E03">
            <w:pPr>
              <w:pStyle w:val="ListParagraph"/>
              <w:numPr>
                <w:ilvl w:val="0"/>
                <w:numId w:val="2"/>
              </w:numPr>
              <w:spacing w:after="0" w:line="276" w:lineRule="auto"/>
              <w:ind w:left="270" w:hanging="270"/>
              <w:rPr>
                <w:rFonts w:ascii="Times New Roman" w:hAnsi="Times New Roman"/>
                <w:sz w:val="24"/>
                <w:szCs w:val="24"/>
                <w:lang w:val="en-ZA"/>
              </w:rPr>
            </w:pPr>
            <w:r w:rsidRPr="00895B52">
              <w:rPr>
                <w:rFonts w:ascii="Times New Roman" w:hAnsi="Times New Roman"/>
                <w:sz w:val="24"/>
                <w:szCs w:val="24"/>
                <w:lang w:val="en-ZA"/>
              </w:rPr>
              <w:t>Document the Word</w:t>
            </w:r>
          </w:p>
        </w:tc>
        <w:tc>
          <w:tcPr>
            <w:tcW w:w="1531" w:type="pct"/>
            <w:tcBorders>
              <w:top w:val="single" w:sz="4" w:space="0" w:color="auto"/>
              <w:left w:val="single" w:sz="4" w:space="0" w:color="auto"/>
              <w:bottom w:val="single" w:sz="4" w:space="0" w:color="auto"/>
              <w:right w:val="single" w:sz="4" w:space="0" w:color="auto"/>
            </w:tcBorders>
          </w:tcPr>
          <w:p w:rsidR="00AF7663" w:rsidRPr="00895B52" w:rsidRDefault="00AF7663" w:rsidP="0008334A">
            <w:pPr>
              <w:pStyle w:val="ListParagraph"/>
              <w:numPr>
                <w:ilvl w:val="0"/>
                <w:numId w:val="40"/>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Principles of Study and Research:</w:t>
            </w:r>
          </w:p>
          <w:p w:rsidR="00AF7663" w:rsidRPr="00895B52" w:rsidRDefault="00AF7663" w:rsidP="0008334A">
            <w:pPr>
              <w:pStyle w:val="ListParagraph"/>
              <w:numPr>
                <w:ilvl w:val="0"/>
                <w:numId w:val="41"/>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Introduction to Study and Research</w:t>
            </w:r>
          </w:p>
          <w:p w:rsidR="00AF7663" w:rsidRPr="00895B52" w:rsidRDefault="00AF7663" w:rsidP="0008334A">
            <w:pPr>
              <w:pStyle w:val="ListParagraph"/>
              <w:numPr>
                <w:ilvl w:val="0"/>
                <w:numId w:val="41"/>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Biblical foundations for Study and Research</w:t>
            </w:r>
          </w:p>
          <w:p w:rsidR="00AF7663" w:rsidRPr="00895B52" w:rsidRDefault="00AF7663" w:rsidP="0008334A">
            <w:pPr>
              <w:pStyle w:val="ListParagraph"/>
              <w:numPr>
                <w:ilvl w:val="0"/>
                <w:numId w:val="41"/>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Principles for Acceptable Study</w:t>
            </w:r>
          </w:p>
          <w:p w:rsidR="007A3205" w:rsidRPr="00895B52" w:rsidRDefault="00B63353" w:rsidP="0008334A">
            <w:pPr>
              <w:pStyle w:val="ListParagraph"/>
              <w:numPr>
                <w:ilvl w:val="0"/>
                <w:numId w:val="41"/>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Principles and processes of</w:t>
            </w:r>
            <w:r w:rsidR="005E43EE" w:rsidRPr="00895B52">
              <w:rPr>
                <w:rFonts w:ascii="Times New Roman" w:hAnsi="Times New Roman"/>
                <w:color w:val="000000" w:themeColor="text1"/>
                <w:sz w:val="24"/>
                <w:szCs w:val="24"/>
              </w:rPr>
              <w:t xml:space="preserve"> </w:t>
            </w:r>
            <w:r w:rsidR="00AF7663" w:rsidRPr="00895B52">
              <w:rPr>
                <w:rFonts w:ascii="Times New Roman" w:hAnsi="Times New Roman"/>
                <w:color w:val="000000" w:themeColor="text1"/>
                <w:sz w:val="24"/>
                <w:szCs w:val="24"/>
              </w:rPr>
              <w:t>research</w:t>
            </w:r>
            <w:r w:rsidR="007A3205" w:rsidRPr="00895B52">
              <w:rPr>
                <w:rFonts w:ascii="Times New Roman" w:hAnsi="Times New Roman"/>
                <w:color w:val="000000" w:themeColor="text1"/>
                <w:sz w:val="24"/>
                <w:szCs w:val="24"/>
              </w:rPr>
              <w:t xml:space="preserve"> </w:t>
            </w:r>
          </w:p>
          <w:p w:rsidR="00B63353" w:rsidRPr="00895B52" w:rsidRDefault="00B63353" w:rsidP="0008334A">
            <w:pPr>
              <w:pStyle w:val="ListParagraph"/>
              <w:numPr>
                <w:ilvl w:val="0"/>
                <w:numId w:val="41"/>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Types of Research</w:t>
            </w:r>
          </w:p>
          <w:p w:rsidR="00742AC1" w:rsidRPr="00895B52" w:rsidRDefault="00AF7663" w:rsidP="0008334A">
            <w:pPr>
              <w:pStyle w:val="ListParagraph"/>
              <w:numPr>
                <w:ilvl w:val="0"/>
                <w:numId w:val="41"/>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Writing Skills</w:t>
            </w:r>
          </w:p>
          <w:p w:rsidR="00AF7663" w:rsidRPr="00895B52" w:rsidRDefault="00AF7663" w:rsidP="0008334A">
            <w:pPr>
              <w:pStyle w:val="ListParagraph"/>
              <w:numPr>
                <w:ilvl w:val="0"/>
                <w:numId w:val="43"/>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Communication Skills</w:t>
            </w:r>
          </w:p>
          <w:p w:rsidR="00AF7663" w:rsidRPr="00895B52" w:rsidRDefault="00AF7663" w:rsidP="0008334A">
            <w:pPr>
              <w:pStyle w:val="ListParagraph"/>
              <w:numPr>
                <w:ilvl w:val="0"/>
                <w:numId w:val="43"/>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Digital Literacy</w:t>
            </w:r>
          </w:p>
          <w:p w:rsidR="00AF7663" w:rsidRPr="00895B52" w:rsidRDefault="00AF7663" w:rsidP="0008334A">
            <w:pPr>
              <w:pStyle w:val="ListParagraph"/>
              <w:numPr>
                <w:ilvl w:val="0"/>
                <w:numId w:val="43"/>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Principles of Documentation</w:t>
            </w:r>
          </w:p>
          <w:p w:rsidR="0061499B" w:rsidRPr="00895B52" w:rsidRDefault="0061499B" w:rsidP="0008334A">
            <w:pPr>
              <w:pStyle w:val="ListParagraph"/>
              <w:numPr>
                <w:ilvl w:val="0"/>
                <w:numId w:val="43"/>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Channels of Documentation</w:t>
            </w:r>
          </w:p>
          <w:p w:rsidR="0061499B" w:rsidRPr="00895B52" w:rsidRDefault="0061499B" w:rsidP="0008334A">
            <w:pPr>
              <w:pStyle w:val="ListParagraph"/>
              <w:numPr>
                <w:ilvl w:val="0"/>
                <w:numId w:val="43"/>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Legal framework for Documentation</w:t>
            </w:r>
          </w:p>
        </w:tc>
        <w:tc>
          <w:tcPr>
            <w:tcW w:w="2067" w:type="pct"/>
            <w:tcBorders>
              <w:top w:val="single" w:sz="4" w:space="0" w:color="auto"/>
              <w:left w:val="single" w:sz="4" w:space="0" w:color="auto"/>
              <w:bottom w:val="single" w:sz="4" w:space="0" w:color="auto"/>
              <w:right w:val="single" w:sz="4" w:space="0" w:color="auto"/>
            </w:tcBorders>
          </w:tcPr>
          <w:p w:rsidR="007A3205" w:rsidRPr="00895B52" w:rsidRDefault="007A3205" w:rsidP="0008334A">
            <w:pPr>
              <w:pStyle w:val="ListParagraph"/>
              <w:numPr>
                <w:ilvl w:val="0"/>
                <w:numId w:val="42"/>
              </w:numPr>
              <w:spacing w:after="0" w:line="276" w:lineRule="auto"/>
              <w:rPr>
                <w:rFonts w:ascii="Times New Roman" w:hAnsi="Times New Roman"/>
                <w:color w:val="000000" w:themeColor="text1"/>
                <w:sz w:val="24"/>
                <w:szCs w:val="24"/>
                <w:lang w:val="en-ZA"/>
              </w:rPr>
            </w:pPr>
            <w:r w:rsidRPr="00895B52">
              <w:rPr>
                <w:rFonts w:ascii="Times New Roman" w:hAnsi="Times New Roman"/>
                <w:color w:val="000000" w:themeColor="text1"/>
                <w:sz w:val="24"/>
                <w:szCs w:val="24"/>
                <w:lang w:val="en-ZA"/>
              </w:rPr>
              <w:t>Written tests</w:t>
            </w:r>
          </w:p>
          <w:p w:rsidR="007A3205" w:rsidRPr="00895B52" w:rsidRDefault="007A3205" w:rsidP="0008334A">
            <w:pPr>
              <w:pStyle w:val="ListParagraph"/>
              <w:numPr>
                <w:ilvl w:val="0"/>
                <w:numId w:val="42"/>
              </w:numPr>
              <w:spacing w:after="0" w:line="276" w:lineRule="auto"/>
              <w:rPr>
                <w:rFonts w:ascii="Times New Roman" w:hAnsi="Times New Roman"/>
                <w:color w:val="000000" w:themeColor="text1"/>
                <w:sz w:val="24"/>
                <w:szCs w:val="24"/>
                <w:lang w:val="en-ZA"/>
              </w:rPr>
            </w:pPr>
            <w:r w:rsidRPr="00895B52">
              <w:rPr>
                <w:rFonts w:ascii="Times New Roman" w:hAnsi="Times New Roman"/>
                <w:color w:val="000000" w:themeColor="text1"/>
                <w:sz w:val="24"/>
                <w:szCs w:val="24"/>
                <w:lang w:val="en-ZA"/>
              </w:rPr>
              <w:t>Oral questioning</w:t>
            </w:r>
          </w:p>
          <w:p w:rsidR="00D43302" w:rsidRPr="00895B52" w:rsidRDefault="00AF7663" w:rsidP="0008334A">
            <w:pPr>
              <w:pStyle w:val="ListParagraph"/>
              <w:numPr>
                <w:ilvl w:val="0"/>
                <w:numId w:val="42"/>
              </w:numPr>
              <w:spacing w:after="0" w:line="276" w:lineRule="auto"/>
              <w:rPr>
                <w:rFonts w:ascii="Times New Roman" w:hAnsi="Times New Roman"/>
                <w:color w:val="000000" w:themeColor="text1"/>
                <w:sz w:val="24"/>
                <w:szCs w:val="24"/>
                <w:lang w:val="en-ZA"/>
              </w:rPr>
            </w:pPr>
            <w:r w:rsidRPr="00895B52">
              <w:rPr>
                <w:rFonts w:ascii="Times New Roman" w:hAnsi="Times New Roman"/>
                <w:color w:val="000000" w:themeColor="text1"/>
                <w:sz w:val="24"/>
                <w:szCs w:val="24"/>
                <w:lang w:val="en-ZA"/>
              </w:rPr>
              <w:t>Project</w:t>
            </w:r>
          </w:p>
          <w:p w:rsidR="00AF7663" w:rsidRPr="00895B52" w:rsidRDefault="00D43302" w:rsidP="0008334A">
            <w:pPr>
              <w:pStyle w:val="ListParagraph"/>
              <w:numPr>
                <w:ilvl w:val="0"/>
                <w:numId w:val="42"/>
              </w:numPr>
              <w:spacing w:after="0" w:line="276" w:lineRule="auto"/>
              <w:rPr>
                <w:rFonts w:ascii="Times New Roman" w:hAnsi="Times New Roman"/>
                <w:color w:val="000000" w:themeColor="text1"/>
                <w:sz w:val="24"/>
                <w:szCs w:val="24"/>
                <w:lang w:val="en-ZA"/>
              </w:rPr>
            </w:pPr>
            <w:r w:rsidRPr="00895B52">
              <w:rPr>
                <w:rFonts w:ascii="Times New Roman" w:hAnsi="Times New Roman"/>
                <w:color w:val="000000" w:themeColor="text1"/>
                <w:sz w:val="24"/>
                <w:szCs w:val="24"/>
                <w:lang w:val="en-ZA"/>
              </w:rPr>
              <w:t>Practicum</w:t>
            </w:r>
            <w:r w:rsidR="00AF7663" w:rsidRPr="00895B52">
              <w:rPr>
                <w:rFonts w:ascii="Times New Roman" w:hAnsi="Times New Roman"/>
                <w:color w:val="000000" w:themeColor="text1"/>
                <w:sz w:val="24"/>
                <w:szCs w:val="24"/>
                <w:lang w:val="en-ZA"/>
              </w:rPr>
              <w:t xml:space="preserve"> </w:t>
            </w:r>
          </w:p>
          <w:p w:rsidR="007A3205" w:rsidRPr="00895B52" w:rsidRDefault="007A3205" w:rsidP="007264E7">
            <w:pPr>
              <w:spacing w:line="276" w:lineRule="auto"/>
              <w:rPr>
                <w:szCs w:val="24"/>
                <w:lang w:val="en-ZA"/>
              </w:rPr>
            </w:pPr>
          </w:p>
        </w:tc>
      </w:tr>
      <w:tr w:rsidR="007A3205" w:rsidRPr="00895B52" w:rsidTr="007F7FA2">
        <w:trPr>
          <w:trHeight w:val="1250"/>
        </w:trPr>
        <w:tc>
          <w:tcPr>
            <w:tcW w:w="1402" w:type="pct"/>
            <w:tcBorders>
              <w:top w:val="single" w:sz="4" w:space="0" w:color="auto"/>
              <w:left w:val="single" w:sz="4" w:space="0" w:color="auto"/>
              <w:bottom w:val="single" w:sz="4" w:space="0" w:color="auto"/>
              <w:right w:val="single" w:sz="4" w:space="0" w:color="auto"/>
            </w:tcBorders>
          </w:tcPr>
          <w:p w:rsidR="007A3205" w:rsidRPr="00895B52" w:rsidRDefault="0061499B" w:rsidP="00915E03">
            <w:pPr>
              <w:pStyle w:val="ListParagraph"/>
              <w:numPr>
                <w:ilvl w:val="0"/>
                <w:numId w:val="2"/>
              </w:numPr>
              <w:spacing w:after="0" w:line="276" w:lineRule="auto"/>
              <w:ind w:left="270" w:hanging="270"/>
              <w:rPr>
                <w:rFonts w:ascii="Times New Roman" w:hAnsi="Times New Roman"/>
                <w:sz w:val="24"/>
                <w:szCs w:val="24"/>
                <w:lang w:val="en-ZA"/>
              </w:rPr>
            </w:pPr>
            <w:r w:rsidRPr="00895B52">
              <w:rPr>
                <w:rFonts w:ascii="Times New Roman" w:hAnsi="Times New Roman"/>
                <w:sz w:val="24"/>
                <w:szCs w:val="24"/>
                <w:lang w:val="en-ZA"/>
              </w:rPr>
              <w:lastRenderedPageBreak/>
              <w:t>Conduct Bible Study</w:t>
            </w:r>
          </w:p>
        </w:tc>
        <w:tc>
          <w:tcPr>
            <w:tcW w:w="1531" w:type="pct"/>
            <w:tcBorders>
              <w:top w:val="single" w:sz="4" w:space="0" w:color="auto"/>
              <w:left w:val="single" w:sz="4" w:space="0" w:color="auto"/>
              <w:bottom w:val="single" w:sz="4" w:space="0" w:color="auto"/>
              <w:right w:val="single" w:sz="4" w:space="0" w:color="auto"/>
            </w:tcBorders>
          </w:tcPr>
          <w:p w:rsidR="007A3205" w:rsidRPr="00895B52" w:rsidRDefault="00045D9D" w:rsidP="0008334A">
            <w:pPr>
              <w:numPr>
                <w:ilvl w:val="0"/>
                <w:numId w:val="44"/>
              </w:numPr>
              <w:spacing w:after="0" w:line="276" w:lineRule="auto"/>
              <w:rPr>
                <w:color w:val="000000" w:themeColor="text1"/>
                <w:szCs w:val="24"/>
              </w:rPr>
            </w:pPr>
            <w:r w:rsidRPr="00895B52">
              <w:rPr>
                <w:color w:val="000000" w:themeColor="text1"/>
                <w:szCs w:val="24"/>
              </w:rPr>
              <w:t>Bible Study Methodology</w:t>
            </w:r>
          </w:p>
          <w:p w:rsidR="0061499B" w:rsidRPr="00895B52" w:rsidRDefault="0061499B" w:rsidP="0008334A">
            <w:pPr>
              <w:numPr>
                <w:ilvl w:val="0"/>
                <w:numId w:val="44"/>
              </w:numPr>
              <w:spacing w:after="0" w:line="276" w:lineRule="auto"/>
              <w:rPr>
                <w:color w:val="000000" w:themeColor="text1"/>
                <w:szCs w:val="24"/>
              </w:rPr>
            </w:pPr>
            <w:r w:rsidRPr="00895B52">
              <w:rPr>
                <w:color w:val="000000" w:themeColor="text1"/>
                <w:szCs w:val="24"/>
              </w:rPr>
              <w:t>Communication skills</w:t>
            </w:r>
          </w:p>
          <w:p w:rsidR="0061499B" w:rsidRPr="00895B52" w:rsidRDefault="0061499B" w:rsidP="0008334A">
            <w:pPr>
              <w:numPr>
                <w:ilvl w:val="0"/>
                <w:numId w:val="44"/>
              </w:numPr>
              <w:spacing w:after="0" w:line="276" w:lineRule="auto"/>
              <w:rPr>
                <w:color w:val="000000" w:themeColor="text1"/>
                <w:szCs w:val="24"/>
              </w:rPr>
            </w:pPr>
            <w:r w:rsidRPr="00895B52">
              <w:rPr>
                <w:color w:val="000000" w:themeColor="text1"/>
                <w:szCs w:val="24"/>
              </w:rPr>
              <w:t>Biblical Cultures</w:t>
            </w:r>
            <w:r w:rsidR="00045D9D" w:rsidRPr="00895B52">
              <w:rPr>
                <w:color w:val="000000" w:themeColor="text1"/>
                <w:szCs w:val="24"/>
              </w:rPr>
              <w:t xml:space="preserve"> and contextualisation</w:t>
            </w:r>
          </w:p>
          <w:p w:rsidR="0061499B" w:rsidRPr="00895B52" w:rsidRDefault="0061499B" w:rsidP="0008334A">
            <w:pPr>
              <w:numPr>
                <w:ilvl w:val="0"/>
                <w:numId w:val="44"/>
              </w:numPr>
              <w:spacing w:after="0" w:line="276" w:lineRule="auto"/>
              <w:rPr>
                <w:color w:val="000000" w:themeColor="text1"/>
                <w:szCs w:val="24"/>
              </w:rPr>
            </w:pPr>
            <w:r w:rsidRPr="00895B52">
              <w:rPr>
                <w:color w:val="000000" w:themeColor="text1"/>
                <w:szCs w:val="24"/>
              </w:rPr>
              <w:t>Organisational skills</w:t>
            </w:r>
          </w:p>
          <w:p w:rsidR="0061499B" w:rsidRPr="00895B52" w:rsidRDefault="0061499B" w:rsidP="0008334A">
            <w:pPr>
              <w:numPr>
                <w:ilvl w:val="0"/>
                <w:numId w:val="44"/>
              </w:numPr>
              <w:spacing w:after="0" w:line="276" w:lineRule="auto"/>
              <w:rPr>
                <w:color w:val="000000" w:themeColor="text1"/>
                <w:szCs w:val="24"/>
              </w:rPr>
            </w:pPr>
            <w:r w:rsidRPr="00895B52">
              <w:rPr>
                <w:color w:val="000000" w:themeColor="text1"/>
                <w:szCs w:val="24"/>
              </w:rPr>
              <w:t>Group Dynamics</w:t>
            </w:r>
          </w:p>
          <w:p w:rsidR="004926C3" w:rsidRPr="00895B52" w:rsidRDefault="004926C3" w:rsidP="0008334A">
            <w:pPr>
              <w:numPr>
                <w:ilvl w:val="0"/>
                <w:numId w:val="44"/>
              </w:numPr>
              <w:spacing w:after="0" w:line="276" w:lineRule="auto"/>
              <w:rPr>
                <w:color w:val="000000" w:themeColor="text1"/>
                <w:szCs w:val="24"/>
              </w:rPr>
            </w:pPr>
            <w:r w:rsidRPr="00895B52">
              <w:rPr>
                <w:color w:val="000000" w:themeColor="text1"/>
                <w:szCs w:val="24"/>
              </w:rPr>
              <w:t>Biblical Studies</w:t>
            </w:r>
          </w:p>
        </w:tc>
        <w:tc>
          <w:tcPr>
            <w:tcW w:w="2067" w:type="pct"/>
            <w:tcBorders>
              <w:top w:val="single" w:sz="4" w:space="0" w:color="auto"/>
              <w:left w:val="single" w:sz="4" w:space="0" w:color="auto"/>
              <w:bottom w:val="single" w:sz="4" w:space="0" w:color="auto"/>
              <w:right w:val="single" w:sz="4" w:space="0" w:color="auto"/>
            </w:tcBorders>
          </w:tcPr>
          <w:p w:rsidR="007A3205" w:rsidRPr="00895B52" w:rsidRDefault="007A3205" w:rsidP="0008334A">
            <w:pPr>
              <w:numPr>
                <w:ilvl w:val="0"/>
                <w:numId w:val="44"/>
              </w:numPr>
              <w:spacing w:after="0" w:line="276" w:lineRule="auto"/>
              <w:rPr>
                <w:color w:val="000000" w:themeColor="text1"/>
                <w:szCs w:val="24"/>
                <w:lang w:val="en-ZA"/>
              </w:rPr>
            </w:pPr>
            <w:r w:rsidRPr="00895B52">
              <w:rPr>
                <w:color w:val="000000" w:themeColor="text1"/>
                <w:szCs w:val="24"/>
                <w:lang w:val="en-ZA"/>
              </w:rPr>
              <w:t>Written tests</w:t>
            </w:r>
          </w:p>
          <w:p w:rsidR="007A3205" w:rsidRPr="00895B52" w:rsidRDefault="007A3205" w:rsidP="0008334A">
            <w:pPr>
              <w:numPr>
                <w:ilvl w:val="0"/>
                <w:numId w:val="44"/>
              </w:numPr>
              <w:spacing w:after="0" w:line="276" w:lineRule="auto"/>
              <w:rPr>
                <w:color w:val="000000" w:themeColor="text1"/>
                <w:szCs w:val="24"/>
                <w:lang w:val="en-ZA"/>
              </w:rPr>
            </w:pPr>
            <w:r w:rsidRPr="00895B52">
              <w:rPr>
                <w:color w:val="000000" w:themeColor="text1"/>
                <w:szCs w:val="24"/>
                <w:lang w:val="en-ZA"/>
              </w:rPr>
              <w:t>Oral questioning</w:t>
            </w:r>
          </w:p>
          <w:p w:rsidR="00382EF4" w:rsidRPr="00895B52" w:rsidRDefault="00382EF4" w:rsidP="0008334A">
            <w:pPr>
              <w:numPr>
                <w:ilvl w:val="0"/>
                <w:numId w:val="44"/>
              </w:numPr>
              <w:spacing w:after="0" w:line="276" w:lineRule="auto"/>
              <w:rPr>
                <w:color w:val="000000" w:themeColor="text1"/>
                <w:szCs w:val="24"/>
                <w:lang w:val="en-ZA"/>
              </w:rPr>
            </w:pPr>
            <w:r w:rsidRPr="00895B52">
              <w:rPr>
                <w:color w:val="000000" w:themeColor="text1"/>
                <w:szCs w:val="24"/>
                <w:lang w:val="en-ZA"/>
              </w:rPr>
              <w:t>Practicum</w:t>
            </w:r>
          </w:p>
          <w:p w:rsidR="007A3205" w:rsidRPr="00895B52" w:rsidRDefault="007A3205" w:rsidP="007264E7">
            <w:pPr>
              <w:spacing w:after="0" w:line="276" w:lineRule="auto"/>
              <w:ind w:left="720"/>
              <w:rPr>
                <w:szCs w:val="24"/>
                <w:lang w:val="en-ZA"/>
              </w:rPr>
            </w:pPr>
          </w:p>
        </w:tc>
      </w:tr>
    </w:tbl>
    <w:p w:rsidR="007A3205" w:rsidRPr="007264E7" w:rsidRDefault="007A3205" w:rsidP="007264E7">
      <w:pPr>
        <w:spacing w:after="0" w:line="276" w:lineRule="auto"/>
        <w:rPr>
          <w:szCs w:val="24"/>
        </w:rPr>
      </w:pPr>
    </w:p>
    <w:p w:rsidR="007A3205" w:rsidRPr="00895B52" w:rsidRDefault="001A1D14" w:rsidP="007264E7">
      <w:pPr>
        <w:spacing w:after="0" w:line="276" w:lineRule="auto"/>
        <w:rPr>
          <w:b/>
          <w:szCs w:val="24"/>
        </w:rPr>
      </w:pPr>
      <w:r>
        <w:rPr>
          <w:b/>
          <w:szCs w:val="24"/>
        </w:rPr>
        <w:t>Suggested Methods of Instruction</w:t>
      </w:r>
    </w:p>
    <w:p w:rsidR="007A3205" w:rsidRPr="00895B52" w:rsidRDefault="007A3205" w:rsidP="0008334A">
      <w:pPr>
        <w:pStyle w:val="ListParagraph"/>
        <w:numPr>
          <w:ilvl w:val="0"/>
          <w:numId w:val="45"/>
        </w:numPr>
        <w:spacing w:after="0" w:line="276" w:lineRule="auto"/>
        <w:rPr>
          <w:rFonts w:ascii="Times New Roman" w:hAnsi="Times New Roman"/>
          <w:sz w:val="24"/>
          <w:szCs w:val="24"/>
        </w:rPr>
      </w:pPr>
      <w:r w:rsidRPr="00895B52">
        <w:rPr>
          <w:rFonts w:ascii="Times New Roman" w:hAnsi="Times New Roman"/>
          <w:sz w:val="24"/>
          <w:szCs w:val="24"/>
        </w:rPr>
        <w:t>Projects</w:t>
      </w:r>
    </w:p>
    <w:p w:rsidR="007A3205" w:rsidRPr="00895B52" w:rsidRDefault="007A3205" w:rsidP="0008334A">
      <w:pPr>
        <w:pStyle w:val="ListParagraph"/>
        <w:numPr>
          <w:ilvl w:val="0"/>
          <w:numId w:val="45"/>
        </w:numPr>
        <w:spacing w:after="0" w:line="276" w:lineRule="auto"/>
        <w:rPr>
          <w:rFonts w:ascii="Times New Roman" w:hAnsi="Times New Roman"/>
          <w:sz w:val="24"/>
          <w:szCs w:val="24"/>
        </w:rPr>
      </w:pPr>
      <w:r w:rsidRPr="00895B52">
        <w:rPr>
          <w:rFonts w:ascii="Times New Roman" w:hAnsi="Times New Roman"/>
          <w:sz w:val="24"/>
          <w:szCs w:val="24"/>
        </w:rPr>
        <w:t>Demonstration by trainer</w:t>
      </w:r>
    </w:p>
    <w:p w:rsidR="007A3205" w:rsidRPr="00895B52" w:rsidRDefault="007A3205" w:rsidP="0008334A">
      <w:pPr>
        <w:pStyle w:val="ListParagraph"/>
        <w:numPr>
          <w:ilvl w:val="0"/>
          <w:numId w:val="45"/>
        </w:numPr>
        <w:spacing w:line="276" w:lineRule="auto"/>
        <w:rPr>
          <w:rFonts w:ascii="Times New Roman" w:hAnsi="Times New Roman"/>
          <w:sz w:val="24"/>
          <w:szCs w:val="24"/>
        </w:rPr>
      </w:pPr>
      <w:r w:rsidRPr="00895B52">
        <w:rPr>
          <w:rFonts w:ascii="Times New Roman" w:hAnsi="Times New Roman"/>
          <w:sz w:val="24"/>
          <w:szCs w:val="24"/>
        </w:rPr>
        <w:t>Practice by the trainee</w:t>
      </w:r>
    </w:p>
    <w:p w:rsidR="007A3205" w:rsidRPr="00895B52" w:rsidRDefault="007A3205" w:rsidP="0008334A">
      <w:pPr>
        <w:pStyle w:val="ListParagraph"/>
        <w:numPr>
          <w:ilvl w:val="0"/>
          <w:numId w:val="45"/>
        </w:numPr>
        <w:spacing w:line="276" w:lineRule="auto"/>
        <w:rPr>
          <w:rFonts w:ascii="Times New Roman" w:hAnsi="Times New Roman"/>
          <w:sz w:val="24"/>
          <w:szCs w:val="24"/>
        </w:rPr>
      </w:pPr>
      <w:r w:rsidRPr="00895B52">
        <w:rPr>
          <w:rFonts w:ascii="Times New Roman" w:hAnsi="Times New Roman"/>
          <w:sz w:val="24"/>
          <w:szCs w:val="24"/>
        </w:rPr>
        <w:t>Discussions</w:t>
      </w:r>
    </w:p>
    <w:p w:rsidR="00E8440E" w:rsidRPr="001A1D14" w:rsidRDefault="007A3205" w:rsidP="0008334A">
      <w:pPr>
        <w:pStyle w:val="ListParagraph"/>
        <w:numPr>
          <w:ilvl w:val="0"/>
          <w:numId w:val="45"/>
        </w:numPr>
        <w:spacing w:line="276" w:lineRule="auto"/>
        <w:rPr>
          <w:rFonts w:ascii="Times New Roman" w:hAnsi="Times New Roman"/>
          <w:sz w:val="24"/>
          <w:szCs w:val="24"/>
        </w:rPr>
      </w:pPr>
      <w:r w:rsidRPr="00895B52">
        <w:rPr>
          <w:rFonts w:ascii="Times New Roman" w:hAnsi="Times New Roman"/>
          <w:sz w:val="24"/>
          <w:szCs w:val="24"/>
        </w:rPr>
        <w:t xml:space="preserve">Direct instruction </w:t>
      </w:r>
      <w:r w:rsidR="00BF2C2D" w:rsidRPr="00895B52">
        <w:rPr>
          <w:rFonts w:ascii="Times New Roman" w:hAnsi="Times New Roman"/>
          <w:sz w:val="24"/>
          <w:szCs w:val="24"/>
        </w:rPr>
        <w:t>/Lectures</w:t>
      </w:r>
    </w:p>
    <w:p w:rsidR="007A3205" w:rsidRPr="00895B52" w:rsidRDefault="007A3205" w:rsidP="007264E7">
      <w:pPr>
        <w:spacing w:line="276" w:lineRule="auto"/>
        <w:rPr>
          <w:b/>
          <w:szCs w:val="24"/>
        </w:rPr>
      </w:pPr>
      <w:r w:rsidRPr="00895B52">
        <w:rPr>
          <w:b/>
          <w:szCs w:val="24"/>
        </w:rPr>
        <w:t>Recommended Resources</w:t>
      </w:r>
      <w:r w:rsidR="00750723" w:rsidRPr="00895B52">
        <w:rPr>
          <w:b/>
          <w:szCs w:val="24"/>
        </w:rPr>
        <w:t>:</w:t>
      </w:r>
    </w:p>
    <w:p w:rsidR="00750723" w:rsidRPr="00895B52" w:rsidRDefault="00750723" w:rsidP="0008334A">
      <w:pPr>
        <w:pStyle w:val="ListParagraph"/>
        <w:numPr>
          <w:ilvl w:val="0"/>
          <w:numId w:val="46"/>
        </w:numPr>
        <w:spacing w:after="0" w:line="276" w:lineRule="auto"/>
        <w:rPr>
          <w:rFonts w:ascii="Times New Roman" w:hAnsi="Times New Roman"/>
          <w:sz w:val="24"/>
          <w:szCs w:val="24"/>
        </w:rPr>
      </w:pPr>
      <w:r w:rsidRPr="00895B52">
        <w:rPr>
          <w:rFonts w:ascii="Times New Roman" w:hAnsi="Times New Roman"/>
          <w:sz w:val="24"/>
          <w:szCs w:val="24"/>
        </w:rPr>
        <w:t>Bible Dictionaries</w:t>
      </w:r>
    </w:p>
    <w:p w:rsidR="00750723" w:rsidRPr="00895B52" w:rsidRDefault="00750723" w:rsidP="0008334A">
      <w:pPr>
        <w:pStyle w:val="ListParagraph"/>
        <w:numPr>
          <w:ilvl w:val="0"/>
          <w:numId w:val="46"/>
        </w:numPr>
        <w:spacing w:after="0" w:line="276" w:lineRule="auto"/>
        <w:rPr>
          <w:rFonts w:ascii="Times New Roman" w:hAnsi="Times New Roman"/>
          <w:sz w:val="24"/>
          <w:szCs w:val="24"/>
        </w:rPr>
      </w:pPr>
      <w:r w:rsidRPr="00895B52">
        <w:rPr>
          <w:rFonts w:ascii="Times New Roman" w:hAnsi="Times New Roman"/>
          <w:sz w:val="24"/>
          <w:szCs w:val="24"/>
        </w:rPr>
        <w:t>Lexicon</w:t>
      </w:r>
    </w:p>
    <w:p w:rsidR="00750723" w:rsidRPr="00895B52" w:rsidRDefault="00750723" w:rsidP="0008334A">
      <w:pPr>
        <w:pStyle w:val="ListParagraph"/>
        <w:numPr>
          <w:ilvl w:val="0"/>
          <w:numId w:val="46"/>
        </w:numPr>
        <w:spacing w:after="0" w:line="276" w:lineRule="auto"/>
        <w:rPr>
          <w:rFonts w:ascii="Times New Roman" w:hAnsi="Times New Roman"/>
          <w:sz w:val="24"/>
          <w:szCs w:val="24"/>
        </w:rPr>
      </w:pPr>
      <w:r w:rsidRPr="00895B52">
        <w:rPr>
          <w:rFonts w:ascii="Times New Roman" w:hAnsi="Times New Roman"/>
          <w:sz w:val="24"/>
          <w:szCs w:val="24"/>
        </w:rPr>
        <w:t>Study Bibles of different versions</w:t>
      </w:r>
    </w:p>
    <w:p w:rsidR="00750723" w:rsidRPr="00895B52" w:rsidRDefault="00750723" w:rsidP="0008334A">
      <w:pPr>
        <w:pStyle w:val="ListParagraph"/>
        <w:numPr>
          <w:ilvl w:val="0"/>
          <w:numId w:val="46"/>
        </w:numPr>
        <w:spacing w:after="0" w:line="276" w:lineRule="auto"/>
        <w:rPr>
          <w:rFonts w:ascii="Times New Roman" w:hAnsi="Times New Roman"/>
          <w:sz w:val="24"/>
          <w:szCs w:val="24"/>
        </w:rPr>
      </w:pPr>
      <w:r w:rsidRPr="00895B52">
        <w:rPr>
          <w:rFonts w:ascii="Times New Roman" w:hAnsi="Times New Roman"/>
          <w:sz w:val="24"/>
          <w:szCs w:val="24"/>
        </w:rPr>
        <w:t>Concordance</w:t>
      </w:r>
    </w:p>
    <w:p w:rsidR="00750723" w:rsidRPr="00895B52" w:rsidRDefault="00750723" w:rsidP="0008334A">
      <w:pPr>
        <w:pStyle w:val="ListParagraph"/>
        <w:numPr>
          <w:ilvl w:val="0"/>
          <w:numId w:val="46"/>
        </w:numPr>
        <w:spacing w:after="0" w:line="276" w:lineRule="auto"/>
        <w:rPr>
          <w:rFonts w:ascii="Times New Roman" w:hAnsi="Times New Roman"/>
          <w:sz w:val="24"/>
          <w:szCs w:val="24"/>
        </w:rPr>
      </w:pPr>
      <w:r w:rsidRPr="00895B52">
        <w:rPr>
          <w:rFonts w:ascii="Times New Roman" w:hAnsi="Times New Roman"/>
          <w:sz w:val="24"/>
          <w:szCs w:val="24"/>
        </w:rPr>
        <w:t>Relevant software</w:t>
      </w:r>
    </w:p>
    <w:p w:rsidR="00750723" w:rsidRPr="00895B52" w:rsidRDefault="00750723" w:rsidP="0008334A">
      <w:pPr>
        <w:pStyle w:val="ListParagraph"/>
        <w:numPr>
          <w:ilvl w:val="0"/>
          <w:numId w:val="46"/>
        </w:numPr>
        <w:spacing w:after="0" w:line="276" w:lineRule="auto"/>
        <w:rPr>
          <w:rFonts w:ascii="Times New Roman" w:hAnsi="Times New Roman"/>
          <w:sz w:val="24"/>
          <w:szCs w:val="24"/>
        </w:rPr>
      </w:pPr>
      <w:r w:rsidRPr="00895B52">
        <w:rPr>
          <w:rFonts w:ascii="Times New Roman" w:hAnsi="Times New Roman"/>
          <w:sz w:val="24"/>
          <w:szCs w:val="24"/>
        </w:rPr>
        <w:t>Bible Atlas</w:t>
      </w:r>
    </w:p>
    <w:p w:rsidR="00E8440E" w:rsidRPr="00895B52" w:rsidRDefault="00E8440E" w:rsidP="007264E7">
      <w:pPr>
        <w:spacing w:after="0" w:line="276" w:lineRule="auto"/>
        <w:rPr>
          <w:szCs w:val="24"/>
        </w:rPr>
      </w:pPr>
    </w:p>
    <w:p w:rsidR="00DE3926" w:rsidRPr="00895B52" w:rsidRDefault="00DE3926" w:rsidP="007264E7">
      <w:pPr>
        <w:spacing w:after="0" w:line="276" w:lineRule="auto"/>
        <w:rPr>
          <w:b/>
          <w:color w:val="000000" w:themeColor="text1"/>
          <w:szCs w:val="24"/>
        </w:rPr>
      </w:pPr>
      <w:r w:rsidRPr="00895B52">
        <w:rPr>
          <w:b/>
          <w:color w:val="000000" w:themeColor="text1"/>
          <w:szCs w:val="24"/>
        </w:rPr>
        <w:t xml:space="preserve">Tools </w:t>
      </w:r>
      <w:r w:rsidR="00090628" w:rsidRPr="00895B52">
        <w:rPr>
          <w:b/>
          <w:color w:val="000000" w:themeColor="text1"/>
          <w:szCs w:val="24"/>
        </w:rPr>
        <w:t xml:space="preserve">and </w:t>
      </w:r>
      <w:r w:rsidRPr="00895B52">
        <w:rPr>
          <w:b/>
          <w:color w:val="000000" w:themeColor="text1"/>
          <w:szCs w:val="24"/>
        </w:rPr>
        <w:t>Equ</w:t>
      </w:r>
      <w:r w:rsidR="00BF2C2D" w:rsidRPr="00895B52">
        <w:rPr>
          <w:b/>
          <w:color w:val="000000" w:themeColor="text1"/>
          <w:szCs w:val="24"/>
        </w:rPr>
        <w:t xml:space="preserve">ipment </w:t>
      </w:r>
    </w:p>
    <w:p w:rsidR="00F655A5" w:rsidRPr="00895B52" w:rsidRDefault="00F655A5" w:rsidP="0008334A">
      <w:pPr>
        <w:pStyle w:val="ListParagraph"/>
        <w:numPr>
          <w:ilvl w:val="0"/>
          <w:numId w:val="47"/>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Computer</w:t>
      </w:r>
    </w:p>
    <w:p w:rsidR="00F655A5" w:rsidRPr="00895B52" w:rsidRDefault="00F655A5" w:rsidP="0008334A">
      <w:pPr>
        <w:pStyle w:val="ListParagraph"/>
        <w:numPr>
          <w:ilvl w:val="0"/>
          <w:numId w:val="47"/>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Laptop</w:t>
      </w:r>
    </w:p>
    <w:p w:rsidR="00F655A5" w:rsidRPr="00895B52" w:rsidRDefault="00F655A5" w:rsidP="0008334A">
      <w:pPr>
        <w:pStyle w:val="ListParagraph"/>
        <w:numPr>
          <w:ilvl w:val="0"/>
          <w:numId w:val="47"/>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Projector</w:t>
      </w:r>
    </w:p>
    <w:p w:rsidR="00F655A5" w:rsidRPr="00895B52" w:rsidRDefault="00F655A5" w:rsidP="0008334A">
      <w:pPr>
        <w:pStyle w:val="ListParagraph"/>
        <w:numPr>
          <w:ilvl w:val="0"/>
          <w:numId w:val="47"/>
        </w:numPr>
        <w:spacing w:after="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t>iPad</w:t>
      </w:r>
      <w:r w:rsidR="00E774BA" w:rsidRPr="00895B52">
        <w:rPr>
          <w:rFonts w:ascii="Times New Roman" w:hAnsi="Times New Roman"/>
          <w:color w:val="000000" w:themeColor="text1"/>
          <w:sz w:val="24"/>
          <w:szCs w:val="24"/>
        </w:rPr>
        <w:t>/</w:t>
      </w:r>
      <w:r w:rsidRPr="00895B52">
        <w:rPr>
          <w:rFonts w:ascii="Times New Roman" w:hAnsi="Times New Roman"/>
          <w:color w:val="000000" w:themeColor="text1"/>
          <w:sz w:val="24"/>
          <w:szCs w:val="24"/>
        </w:rPr>
        <w:t>Tablet</w:t>
      </w:r>
    </w:p>
    <w:p w:rsidR="00C45F27" w:rsidRPr="00895B52" w:rsidRDefault="00C45F27" w:rsidP="0008334A">
      <w:pPr>
        <w:pStyle w:val="ListParagraph"/>
        <w:numPr>
          <w:ilvl w:val="0"/>
          <w:numId w:val="47"/>
        </w:numPr>
        <w:spacing w:after="200" w:line="276" w:lineRule="auto"/>
        <w:rPr>
          <w:rFonts w:ascii="Times New Roman" w:hAnsi="Times New Roman"/>
          <w:color w:val="000000" w:themeColor="text1"/>
          <w:sz w:val="24"/>
          <w:szCs w:val="24"/>
        </w:rPr>
      </w:pPr>
      <w:r w:rsidRPr="00895B52">
        <w:rPr>
          <w:rFonts w:ascii="Times New Roman" w:hAnsi="Times New Roman"/>
          <w:color w:val="000000" w:themeColor="text1"/>
          <w:sz w:val="24"/>
          <w:szCs w:val="24"/>
        </w:rPr>
        <w:br w:type="page"/>
      </w:r>
    </w:p>
    <w:p w:rsidR="00E774BA" w:rsidRPr="007264E7" w:rsidRDefault="00E774BA" w:rsidP="007264E7">
      <w:pPr>
        <w:spacing w:line="276" w:lineRule="auto"/>
        <w:rPr>
          <w:color w:val="000000" w:themeColor="text1"/>
          <w:szCs w:val="24"/>
        </w:rPr>
      </w:pPr>
    </w:p>
    <w:p w:rsidR="008E53B1" w:rsidRPr="00C36595" w:rsidRDefault="008E53B1" w:rsidP="00C36595">
      <w:pPr>
        <w:pStyle w:val="Heading1"/>
        <w:jc w:val="center"/>
        <w:rPr>
          <w:sz w:val="24"/>
          <w:szCs w:val="24"/>
        </w:rPr>
      </w:pPr>
      <w:bookmarkStart w:id="51" w:name="_Toc69737498"/>
      <w:r w:rsidRPr="00C36595">
        <w:rPr>
          <w:sz w:val="24"/>
          <w:szCs w:val="24"/>
        </w:rPr>
        <w:t>PASTORAL MINISTRY</w:t>
      </w:r>
      <w:bookmarkEnd w:id="51"/>
    </w:p>
    <w:p w:rsidR="000C3C63" w:rsidRPr="007264E7" w:rsidRDefault="008E53B1" w:rsidP="000C3C63">
      <w:pPr>
        <w:spacing w:after="120" w:line="276" w:lineRule="auto"/>
        <w:jc w:val="both"/>
        <w:rPr>
          <w:szCs w:val="24"/>
          <w:lang w:val="en-ZA"/>
        </w:rPr>
      </w:pPr>
      <w:r w:rsidRPr="007264E7">
        <w:rPr>
          <w:b/>
          <w:szCs w:val="24"/>
          <w:lang w:val="en-ZA"/>
        </w:rPr>
        <w:t>UNIT CODE:</w:t>
      </w:r>
      <w:r w:rsidR="007A35A9" w:rsidRPr="007264E7">
        <w:rPr>
          <w:szCs w:val="24"/>
          <w:lang w:val="en-ZA" w:eastAsia="fr-FR"/>
        </w:rPr>
        <w:t xml:space="preserve"> </w:t>
      </w:r>
      <w:r w:rsidR="000C3C63" w:rsidRPr="00FD7D85">
        <w:rPr>
          <w:szCs w:val="24"/>
          <w:lang w:val="en-ZA"/>
        </w:rPr>
        <w:t>REL/CU/CH</w:t>
      </w:r>
      <w:r w:rsidR="000C3C63">
        <w:rPr>
          <w:szCs w:val="24"/>
          <w:lang w:val="en-ZA"/>
        </w:rPr>
        <w:t>M/CR/02</w:t>
      </w:r>
      <w:r w:rsidR="000C3C63" w:rsidRPr="00FD7D85">
        <w:rPr>
          <w:szCs w:val="24"/>
          <w:lang w:val="en-ZA"/>
        </w:rPr>
        <w:t>/6</w:t>
      </w:r>
      <w:r w:rsidR="001A1D14">
        <w:rPr>
          <w:szCs w:val="24"/>
          <w:lang w:val="en-ZA"/>
        </w:rPr>
        <w:t>/A</w:t>
      </w:r>
    </w:p>
    <w:p w:rsidR="008E53B1" w:rsidRPr="007264E7" w:rsidRDefault="008E53B1" w:rsidP="007264E7">
      <w:pPr>
        <w:spacing w:after="120" w:line="276" w:lineRule="auto"/>
        <w:jc w:val="both"/>
        <w:rPr>
          <w:szCs w:val="24"/>
          <w:lang w:val="en-ZA"/>
        </w:rPr>
      </w:pPr>
    </w:p>
    <w:p w:rsidR="008E53B1" w:rsidRPr="007264E7" w:rsidRDefault="008E53B1" w:rsidP="007264E7">
      <w:pPr>
        <w:spacing w:after="0" w:line="276" w:lineRule="auto"/>
        <w:jc w:val="both"/>
        <w:rPr>
          <w:szCs w:val="24"/>
          <w:lang w:val="en-ZA"/>
        </w:rPr>
      </w:pPr>
      <w:r w:rsidRPr="007264E7">
        <w:rPr>
          <w:b/>
          <w:szCs w:val="24"/>
          <w:lang w:val="en-ZA"/>
        </w:rPr>
        <w:t>Relationship to Occupational Standards</w:t>
      </w:r>
    </w:p>
    <w:p w:rsidR="008E53B1" w:rsidRPr="007264E7" w:rsidRDefault="008E53B1" w:rsidP="007264E7">
      <w:pPr>
        <w:spacing w:after="0" w:line="276" w:lineRule="auto"/>
        <w:rPr>
          <w:szCs w:val="24"/>
        </w:rPr>
      </w:pPr>
      <w:r w:rsidRPr="007264E7">
        <w:rPr>
          <w:szCs w:val="24"/>
          <w:lang w:val="en-ZA"/>
        </w:rPr>
        <w:t xml:space="preserve">This unit addresses the unit of competency: </w:t>
      </w:r>
      <w:r w:rsidRPr="00813527">
        <w:rPr>
          <w:b/>
          <w:szCs w:val="24"/>
        </w:rPr>
        <w:t>Provide Pastoral Ministry</w:t>
      </w:r>
    </w:p>
    <w:p w:rsidR="008E53B1" w:rsidRPr="007264E7" w:rsidRDefault="008E53B1" w:rsidP="007264E7">
      <w:pPr>
        <w:spacing w:after="0" w:line="276" w:lineRule="auto"/>
        <w:rPr>
          <w:szCs w:val="24"/>
          <w:lang w:val="en-ZA"/>
        </w:rPr>
      </w:pPr>
    </w:p>
    <w:p w:rsidR="008E53B1" w:rsidRPr="007264E7" w:rsidRDefault="008E53B1" w:rsidP="007264E7">
      <w:pPr>
        <w:tabs>
          <w:tab w:val="center" w:pos="4680"/>
        </w:tabs>
        <w:spacing w:after="0" w:line="276" w:lineRule="auto"/>
        <w:jc w:val="both"/>
        <w:rPr>
          <w:color w:val="FF0000"/>
          <w:szCs w:val="24"/>
          <w:lang w:val="en-ZA"/>
        </w:rPr>
      </w:pPr>
      <w:r w:rsidRPr="007264E7">
        <w:rPr>
          <w:b/>
          <w:szCs w:val="24"/>
          <w:lang w:val="en-ZA"/>
        </w:rPr>
        <w:t>Duration of Unit</w:t>
      </w:r>
      <w:r w:rsidR="002B5EBD" w:rsidRPr="007264E7">
        <w:rPr>
          <w:b/>
          <w:szCs w:val="24"/>
          <w:lang w:val="en-ZA"/>
        </w:rPr>
        <w:t>:</w:t>
      </w:r>
      <w:r w:rsidR="002B5EBD" w:rsidRPr="002B5EBD">
        <w:rPr>
          <w:szCs w:val="24"/>
          <w:lang w:val="en-ZA"/>
        </w:rPr>
        <w:t xml:space="preserve"> 180</w:t>
      </w:r>
      <w:r w:rsidRPr="002B5EBD">
        <w:rPr>
          <w:szCs w:val="24"/>
          <w:lang w:val="en-ZA"/>
        </w:rPr>
        <w:t xml:space="preserve"> hrs</w:t>
      </w:r>
    </w:p>
    <w:p w:rsidR="008E53B1" w:rsidRPr="007264E7" w:rsidRDefault="008E53B1" w:rsidP="007264E7">
      <w:pPr>
        <w:tabs>
          <w:tab w:val="center" w:pos="4680"/>
        </w:tabs>
        <w:spacing w:after="0" w:line="276" w:lineRule="auto"/>
        <w:jc w:val="both"/>
        <w:rPr>
          <w:color w:val="FF0000"/>
          <w:szCs w:val="24"/>
          <w:lang w:val="en-ZA"/>
        </w:rPr>
      </w:pPr>
    </w:p>
    <w:p w:rsidR="008E53B1" w:rsidRPr="007264E7" w:rsidRDefault="008E53B1" w:rsidP="007264E7">
      <w:pPr>
        <w:spacing w:after="0" w:line="276" w:lineRule="auto"/>
        <w:rPr>
          <w:b/>
          <w:szCs w:val="24"/>
          <w:lang w:val="en-ZA"/>
        </w:rPr>
      </w:pPr>
      <w:r w:rsidRPr="007264E7">
        <w:rPr>
          <w:b/>
          <w:szCs w:val="24"/>
          <w:lang w:val="en-ZA"/>
        </w:rPr>
        <w:t>Unit Description</w:t>
      </w:r>
    </w:p>
    <w:p w:rsidR="008162A1" w:rsidRPr="008162A1" w:rsidRDefault="008162A1" w:rsidP="008162A1">
      <w:pPr>
        <w:spacing w:after="0" w:line="276" w:lineRule="auto"/>
        <w:ind w:right="-126"/>
        <w:jc w:val="both"/>
        <w:rPr>
          <w:rFonts w:eastAsia="Times New Roman"/>
          <w:szCs w:val="24"/>
          <w:lang w:val="en-US"/>
        </w:rPr>
      </w:pPr>
      <w:r w:rsidRPr="008162A1">
        <w:rPr>
          <w:rFonts w:eastAsia="Times New Roman"/>
          <w:szCs w:val="24"/>
          <w:lang w:val="en-US"/>
        </w:rPr>
        <w:t xml:space="preserve">This unit specifies the competencies required to provide pastoral ministry. It involves praying for people, making disciples, guiding the flock, taking care of the needy, conducting pastoral visits and conducting pastoral visitations. </w:t>
      </w:r>
    </w:p>
    <w:p w:rsidR="008E53B1" w:rsidRPr="007264E7" w:rsidRDefault="008E53B1" w:rsidP="007264E7">
      <w:pPr>
        <w:spacing w:line="276" w:lineRule="auto"/>
        <w:rPr>
          <w:b/>
          <w:szCs w:val="24"/>
          <w:lang w:val="en-ZA"/>
        </w:rPr>
      </w:pPr>
      <w:r w:rsidRPr="007264E7">
        <w:rPr>
          <w:b/>
          <w:szCs w:val="24"/>
          <w:lang w:val="en-ZA"/>
        </w:rPr>
        <w:t>Summary of Learning Outcomes</w:t>
      </w:r>
    </w:p>
    <w:p w:rsidR="008E53B1" w:rsidRPr="007264E7" w:rsidRDefault="008E53B1"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1. Pray for people.</w:t>
      </w:r>
    </w:p>
    <w:p w:rsidR="008E53B1" w:rsidRPr="007264E7" w:rsidRDefault="008E53B1"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2. Make disciples</w:t>
      </w:r>
    </w:p>
    <w:p w:rsidR="008E53B1" w:rsidRPr="007264E7" w:rsidRDefault="008E53B1"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 xml:space="preserve">3. Guide the flock </w:t>
      </w:r>
    </w:p>
    <w:p w:rsidR="008E53B1" w:rsidRPr="007264E7" w:rsidRDefault="008E53B1"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4. Take care of the needy</w:t>
      </w:r>
    </w:p>
    <w:p w:rsidR="008E53B1" w:rsidRDefault="008E53B1"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5. Conduct Pastoral visits</w:t>
      </w:r>
    </w:p>
    <w:p w:rsidR="00DB3715" w:rsidRPr="007264E7" w:rsidRDefault="00DB3715" w:rsidP="007264E7">
      <w:pPr>
        <w:tabs>
          <w:tab w:val="left" w:pos="1603"/>
        </w:tabs>
        <w:spacing w:after="0" w:line="276" w:lineRule="auto"/>
        <w:ind w:left="360"/>
        <w:contextualSpacing/>
        <w:rPr>
          <w:rFonts w:eastAsia="Times New Roman"/>
          <w:color w:val="000000" w:themeColor="text1"/>
          <w:szCs w:val="24"/>
          <w:lang w:val="en-ZA"/>
        </w:rPr>
      </w:pPr>
      <w:r>
        <w:rPr>
          <w:rFonts w:eastAsia="Times New Roman"/>
          <w:color w:val="000000" w:themeColor="text1"/>
          <w:szCs w:val="24"/>
          <w:lang w:val="en-ZA"/>
        </w:rPr>
        <w:t>6. Discipline the Flock</w:t>
      </w:r>
    </w:p>
    <w:p w:rsidR="008E53B1" w:rsidRPr="007264E7" w:rsidRDefault="008E53B1"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ab/>
      </w:r>
    </w:p>
    <w:p w:rsidR="008E53B1" w:rsidRPr="007264E7" w:rsidRDefault="007F7FA2" w:rsidP="007264E7">
      <w:pPr>
        <w:spacing w:after="120" w:line="276" w:lineRule="auto"/>
        <w:ind w:left="357" w:hanging="357"/>
        <w:contextualSpacing/>
        <w:jc w:val="both"/>
        <w:rPr>
          <w:b/>
          <w:color w:val="000000" w:themeColor="text1"/>
          <w:szCs w:val="24"/>
          <w:lang w:val="en-ZA"/>
        </w:rPr>
      </w:pPr>
      <w:r w:rsidRPr="007F7FA2">
        <w:rPr>
          <w:b/>
          <w:color w:val="000000" w:themeColor="text1"/>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3456"/>
        <w:gridCol w:w="3084"/>
      </w:tblGrid>
      <w:tr w:rsidR="008E53B1" w:rsidRPr="001102A3" w:rsidTr="007F7FA2">
        <w:trPr>
          <w:tblHeader/>
        </w:trPr>
        <w:tc>
          <w:tcPr>
            <w:tcW w:w="1503" w:type="pct"/>
            <w:tcBorders>
              <w:top w:val="single" w:sz="4" w:space="0" w:color="auto"/>
              <w:left w:val="single" w:sz="4" w:space="0" w:color="auto"/>
              <w:bottom w:val="single" w:sz="4" w:space="0" w:color="auto"/>
              <w:right w:val="single" w:sz="4" w:space="0" w:color="auto"/>
            </w:tcBorders>
            <w:shd w:val="clear" w:color="auto" w:fill="auto"/>
            <w:hideMark/>
          </w:tcPr>
          <w:p w:rsidR="008E53B1" w:rsidRPr="001102A3" w:rsidRDefault="008E53B1" w:rsidP="007264E7">
            <w:pPr>
              <w:spacing w:after="0" w:line="276" w:lineRule="auto"/>
              <w:rPr>
                <w:b/>
                <w:color w:val="000000" w:themeColor="text1"/>
                <w:szCs w:val="24"/>
                <w:lang w:val="en-ZA"/>
              </w:rPr>
            </w:pPr>
            <w:r w:rsidRPr="001102A3">
              <w:rPr>
                <w:b/>
                <w:color w:val="000000" w:themeColor="text1"/>
                <w:szCs w:val="24"/>
                <w:lang w:val="en-ZA"/>
              </w:rPr>
              <w:t>Learning Outcome</w:t>
            </w:r>
          </w:p>
        </w:tc>
        <w:tc>
          <w:tcPr>
            <w:tcW w:w="1848" w:type="pct"/>
            <w:tcBorders>
              <w:top w:val="single" w:sz="4" w:space="0" w:color="auto"/>
              <w:left w:val="single" w:sz="4" w:space="0" w:color="auto"/>
              <w:bottom w:val="single" w:sz="4" w:space="0" w:color="auto"/>
              <w:right w:val="single" w:sz="4" w:space="0" w:color="auto"/>
            </w:tcBorders>
            <w:shd w:val="clear" w:color="auto" w:fill="auto"/>
            <w:hideMark/>
          </w:tcPr>
          <w:p w:rsidR="008E53B1" w:rsidRPr="001102A3" w:rsidRDefault="008E53B1" w:rsidP="007264E7">
            <w:pPr>
              <w:spacing w:after="0" w:line="276" w:lineRule="auto"/>
              <w:ind w:left="357" w:hanging="357"/>
              <w:rPr>
                <w:b/>
                <w:color w:val="000000" w:themeColor="text1"/>
                <w:szCs w:val="24"/>
                <w:lang w:val="en-ZA"/>
              </w:rPr>
            </w:pPr>
            <w:r w:rsidRPr="001102A3">
              <w:rPr>
                <w:b/>
                <w:color w:val="000000" w:themeColor="text1"/>
                <w:szCs w:val="24"/>
                <w:lang w:val="en-ZA"/>
              </w:rPr>
              <w:t>Content</w:t>
            </w:r>
          </w:p>
        </w:tc>
        <w:tc>
          <w:tcPr>
            <w:tcW w:w="1649" w:type="pct"/>
            <w:tcBorders>
              <w:top w:val="single" w:sz="4" w:space="0" w:color="auto"/>
              <w:left w:val="single" w:sz="4" w:space="0" w:color="auto"/>
              <w:bottom w:val="single" w:sz="4" w:space="0" w:color="auto"/>
              <w:right w:val="single" w:sz="4" w:space="0" w:color="auto"/>
            </w:tcBorders>
            <w:shd w:val="clear" w:color="auto" w:fill="auto"/>
            <w:hideMark/>
          </w:tcPr>
          <w:p w:rsidR="008E53B1" w:rsidRPr="001102A3" w:rsidRDefault="00C36595" w:rsidP="007264E7">
            <w:pPr>
              <w:spacing w:after="0" w:line="276" w:lineRule="auto"/>
              <w:rPr>
                <w:b/>
                <w:color w:val="000000" w:themeColor="text1"/>
                <w:szCs w:val="24"/>
                <w:lang w:val="en-ZA"/>
              </w:rPr>
            </w:pPr>
            <w:r w:rsidRPr="002D431E">
              <w:rPr>
                <w:b/>
                <w:szCs w:val="24"/>
                <w:lang w:val="en-ZA"/>
              </w:rPr>
              <w:t xml:space="preserve">Methods </w:t>
            </w:r>
            <w:r>
              <w:rPr>
                <w:b/>
                <w:szCs w:val="24"/>
                <w:lang w:val="en-ZA"/>
              </w:rPr>
              <w:t xml:space="preserve">of </w:t>
            </w:r>
            <w:r w:rsidRPr="002D431E">
              <w:rPr>
                <w:b/>
                <w:szCs w:val="24"/>
                <w:lang w:val="en-ZA"/>
              </w:rPr>
              <w:t>Assessment</w:t>
            </w:r>
          </w:p>
        </w:tc>
      </w:tr>
      <w:tr w:rsidR="008E53B1" w:rsidRPr="001102A3" w:rsidTr="007F7FA2">
        <w:trPr>
          <w:trHeight w:val="593"/>
        </w:trPr>
        <w:tc>
          <w:tcPr>
            <w:tcW w:w="1503" w:type="pct"/>
            <w:tcBorders>
              <w:top w:val="single" w:sz="4" w:space="0" w:color="auto"/>
              <w:left w:val="single" w:sz="4" w:space="0" w:color="auto"/>
              <w:bottom w:val="single" w:sz="4" w:space="0" w:color="auto"/>
              <w:right w:val="single" w:sz="4" w:space="0" w:color="auto"/>
            </w:tcBorders>
            <w:hideMark/>
          </w:tcPr>
          <w:p w:rsidR="008E53B1" w:rsidRPr="001102A3" w:rsidRDefault="003C16E9" w:rsidP="003C16E9">
            <w:pPr>
              <w:spacing w:after="0" w:line="276" w:lineRule="auto"/>
              <w:contextualSpacing/>
              <w:rPr>
                <w:rFonts w:eastAsia="Times New Roman"/>
                <w:color w:val="000000" w:themeColor="text1"/>
                <w:szCs w:val="24"/>
                <w:lang w:val="en-ZA"/>
              </w:rPr>
            </w:pPr>
            <w:r w:rsidRPr="001102A3">
              <w:rPr>
                <w:rFonts w:eastAsia="Times New Roman"/>
                <w:color w:val="000000" w:themeColor="text1"/>
                <w:szCs w:val="24"/>
              </w:rPr>
              <w:t>1.</w:t>
            </w:r>
            <w:r w:rsidR="008E53B1" w:rsidRPr="001102A3">
              <w:rPr>
                <w:rFonts w:eastAsia="Times New Roman"/>
                <w:color w:val="000000" w:themeColor="text1"/>
                <w:szCs w:val="24"/>
              </w:rPr>
              <w:t>Pray for people</w:t>
            </w:r>
          </w:p>
        </w:tc>
        <w:tc>
          <w:tcPr>
            <w:tcW w:w="1848" w:type="pct"/>
            <w:tcBorders>
              <w:top w:val="single" w:sz="4" w:space="0" w:color="auto"/>
              <w:left w:val="single" w:sz="4" w:space="0" w:color="auto"/>
              <w:bottom w:val="single" w:sz="4" w:space="0" w:color="auto"/>
              <w:right w:val="single" w:sz="4" w:space="0" w:color="auto"/>
            </w:tcBorders>
            <w:hideMark/>
          </w:tcPr>
          <w:p w:rsidR="008E53B1" w:rsidRPr="001102A3" w:rsidRDefault="008E53B1" w:rsidP="0008334A">
            <w:pPr>
              <w:pStyle w:val="ListParagraph"/>
              <w:numPr>
                <w:ilvl w:val="0"/>
                <w:numId w:val="48"/>
              </w:numPr>
              <w:spacing w:after="0" w:line="276" w:lineRule="auto"/>
              <w:rPr>
                <w:rFonts w:ascii="Times New Roman" w:hAnsi="Times New Roman"/>
                <w:color w:val="000000" w:themeColor="text1"/>
                <w:sz w:val="24"/>
                <w:szCs w:val="24"/>
              </w:rPr>
            </w:pPr>
            <w:r w:rsidRPr="001102A3">
              <w:rPr>
                <w:rFonts w:ascii="Times New Roman" w:hAnsi="Times New Roman"/>
                <w:color w:val="000000" w:themeColor="text1"/>
                <w:sz w:val="24"/>
                <w:szCs w:val="24"/>
              </w:rPr>
              <w:t>Biblical Theology of Prayer:</w:t>
            </w:r>
          </w:p>
          <w:p w:rsidR="008E53B1" w:rsidRPr="001102A3" w:rsidRDefault="008E53B1" w:rsidP="0008334A">
            <w:pPr>
              <w:numPr>
                <w:ilvl w:val="0"/>
                <w:numId w:val="49"/>
              </w:numPr>
              <w:spacing w:after="0" w:line="276" w:lineRule="auto"/>
              <w:contextualSpacing/>
              <w:rPr>
                <w:rFonts w:eastAsia="Times New Roman"/>
                <w:color w:val="000000" w:themeColor="text1"/>
                <w:szCs w:val="24"/>
              </w:rPr>
            </w:pPr>
            <w:r w:rsidRPr="001102A3">
              <w:rPr>
                <w:rFonts w:eastAsia="Times New Roman"/>
                <w:color w:val="000000" w:themeColor="text1"/>
                <w:szCs w:val="24"/>
              </w:rPr>
              <w:t>Prayer in the Old Testament</w:t>
            </w:r>
          </w:p>
          <w:p w:rsidR="008E53B1" w:rsidRPr="001102A3" w:rsidRDefault="008E53B1" w:rsidP="0008334A">
            <w:pPr>
              <w:numPr>
                <w:ilvl w:val="0"/>
                <w:numId w:val="49"/>
              </w:numPr>
              <w:spacing w:after="0" w:line="276" w:lineRule="auto"/>
              <w:contextualSpacing/>
              <w:rPr>
                <w:rFonts w:eastAsia="Times New Roman"/>
                <w:color w:val="000000" w:themeColor="text1"/>
                <w:szCs w:val="24"/>
              </w:rPr>
            </w:pPr>
            <w:r w:rsidRPr="001102A3">
              <w:rPr>
                <w:rFonts w:eastAsia="Times New Roman"/>
                <w:color w:val="000000" w:themeColor="text1"/>
                <w:szCs w:val="24"/>
              </w:rPr>
              <w:t>Prayer in the New Testament</w:t>
            </w:r>
          </w:p>
          <w:p w:rsidR="008E53B1" w:rsidRPr="001102A3" w:rsidRDefault="008E53B1" w:rsidP="0008334A">
            <w:pPr>
              <w:numPr>
                <w:ilvl w:val="0"/>
                <w:numId w:val="49"/>
              </w:numPr>
              <w:spacing w:after="0" w:line="276" w:lineRule="auto"/>
              <w:contextualSpacing/>
              <w:rPr>
                <w:rFonts w:eastAsia="Times New Roman"/>
                <w:color w:val="000000" w:themeColor="text1"/>
                <w:szCs w:val="24"/>
              </w:rPr>
            </w:pPr>
            <w:r w:rsidRPr="001102A3">
              <w:rPr>
                <w:rFonts w:eastAsia="Times New Roman"/>
                <w:color w:val="000000" w:themeColor="text1"/>
                <w:szCs w:val="24"/>
              </w:rPr>
              <w:t>Prayer in the Contemporary World</w:t>
            </w:r>
          </w:p>
        </w:tc>
        <w:tc>
          <w:tcPr>
            <w:tcW w:w="1649" w:type="pct"/>
            <w:tcBorders>
              <w:top w:val="single" w:sz="4" w:space="0" w:color="auto"/>
              <w:left w:val="single" w:sz="4" w:space="0" w:color="auto"/>
              <w:bottom w:val="single" w:sz="4" w:space="0" w:color="auto"/>
              <w:right w:val="single" w:sz="4" w:space="0" w:color="auto"/>
            </w:tcBorders>
            <w:hideMark/>
          </w:tcPr>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Written tests</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Observation</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Oral questioning</w:t>
            </w:r>
          </w:p>
          <w:p w:rsidR="008E53B1" w:rsidRPr="008162A1"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Research work</w:t>
            </w:r>
          </w:p>
        </w:tc>
      </w:tr>
      <w:tr w:rsidR="008E53B1" w:rsidRPr="001102A3" w:rsidTr="007F7FA2">
        <w:trPr>
          <w:trHeight w:val="2015"/>
        </w:trPr>
        <w:tc>
          <w:tcPr>
            <w:tcW w:w="1503" w:type="pct"/>
            <w:tcBorders>
              <w:top w:val="single" w:sz="4" w:space="0" w:color="auto"/>
              <w:left w:val="single" w:sz="4" w:space="0" w:color="auto"/>
              <w:bottom w:val="single" w:sz="4" w:space="0" w:color="auto"/>
              <w:right w:val="single" w:sz="4" w:space="0" w:color="auto"/>
            </w:tcBorders>
          </w:tcPr>
          <w:p w:rsidR="008E53B1" w:rsidRPr="001102A3" w:rsidRDefault="003C16E9" w:rsidP="003C16E9">
            <w:pPr>
              <w:spacing w:after="0" w:line="276" w:lineRule="auto"/>
              <w:contextualSpacing/>
              <w:rPr>
                <w:rFonts w:eastAsia="Times New Roman"/>
                <w:szCs w:val="24"/>
              </w:rPr>
            </w:pPr>
            <w:r w:rsidRPr="001102A3">
              <w:rPr>
                <w:rFonts w:eastAsia="Times New Roman"/>
                <w:szCs w:val="24"/>
              </w:rPr>
              <w:t>2.</w:t>
            </w:r>
            <w:r w:rsidR="008E53B1" w:rsidRPr="001102A3">
              <w:rPr>
                <w:rFonts w:eastAsia="Times New Roman"/>
                <w:szCs w:val="24"/>
              </w:rPr>
              <w:t>Make Disciples</w:t>
            </w:r>
          </w:p>
          <w:p w:rsidR="008E53B1" w:rsidRPr="001102A3" w:rsidRDefault="008E53B1" w:rsidP="007264E7">
            <w:pPr>
              <w:spacing w:line="276" w:lineRule="auto"/>
              <w:rPr>
                <w:szCs w:val="24"/>
              </w:rPr>
            </w:pPr>
          </w:p>
          <w:p w:rsidR="008E53B1" w:rsidRPr="001102A3" w:rsidRDefault="008E53B1" w:rsidP="007264E7">
            <w:pPr>
              <w:spacing w:line="276" w:lineRule="auto"/>
              <w:rPr>
                <w:szCs w:val="24"/>
              </w:rPr>
            </w:pPr>
          </w:p>
        </w:tc>
        <w:tc>
          <w:tcPr>
            <w:tcW w:w="1848" w:type="pct"/>
            <w:tcBorders>
              <w:top w:val="single" w:sz="4" w:space="0" w:color="auto"/>
              <w:left w:val="single" w:sz="4" w:space="0" w:color="auto"/>
              <w:bottom w:val="single" w:sz="4" w:space="0" w:color="auto"/>
              <w:right w:val="single" w:sz="4" w:space="0" w:color="auto"/>
            </w:tcBorders>
          </w:tcPr>
          <w:p w:rsidR="008E53B1" w:rsidRPr="001102A3" w:rsidRDefault="008E53B1" w:rsidP="0008334A">
            <w:pPr>
              <w:pStyle w:val="ListParagraph"/>
              <w:numPr>
                <w:ilvl w:val="0"/>
                <w:numId w:val="55"/>
              </w:numPr>
              <w:spacing w:after="0" w:line="276" w:lineRule="auto"/>
              <w:rPr>
                <w:rFonts w:ascii="Times New Roman" w:hAnsi="Times New Roman"/>
                <w:color w:val="000000" w:themeColor="text1"/>
                <w:sz w:val="24"/>
                <w:szCs w:val="24"/>
              </w:rPr>
            </w:pPr>
            <w:r w:rsidRPr="001102A3">
              <w:rPr>
                <w:rFonts w:ascii="Times New Roman" w:hAnsi="Times New Roman"/>
                <w:color w:val="000000" w:themeColor="text1"/>
                <w:sz w:val="24"/>
                <w:szCs w:val="24"/>
              </w:rPr>
              <w:t>Discipleship:</w:t>
            </w:r>
          </w:p>
          <w:p w:rsidR="008E53B1" w:rsidRPr="001102A3" w:rsidRDefault="008E53B1" w:rsidP="0008334A">
            <w:pPr>
              <w:pStyle w:val="ListParagraph"/>
              <w:numPr>
                <w:ilvl w:val="0"/>
                <w:numId w:val="56"/>
              </w:numPr>
              <w:spacing w:after="0" w:line="276" w:lineRule="auto"/>
              <w:rPr>
                <w:rFonts w:ascii="Times New Roman" w:hAnsi="Times New Roman"/>
                <w:color w:val="000000" w:themeColor="text1"/>
                <w:sz w:val="24"/>
                <w:szCs w:val="24"/>
                <w:lang w:val="en-US"/>
              </w:rPr>
            </w:pPr>
            <w:r w:rsidRPr="001102A3">
              <w:rPr>
                <w:rFonts w:ascii="Times New Roman" w:hAnsi="Times New Roman"/>
                <w:color w:val="000000" w:themeColor="text1"/>
                <w:sz w:val="24"/>
                <w:szCs w:val="24"/>
                <w:lang w:val="en-US"/>
              </w:rPr>
              <w:t>Introduction to Discipleship</w:t>
            </w:r>
          </w:p>
          <w:p w:rsidR="008E53B1" w:rsidRPr="001102A3" w:rsidRDefault="008E53B1" w:rsidP="0008334A">
            <w:pPr>
              <w:pStyle w:val="ListParagraph"/>
              <w:numPr>
                <w:ilvl w:val="0"/>
                <w:numId w:val="56"/>
              </w:numPr>
              <w:spacing w:after="0" w:line="276" w:lineRule="auto"/>
              <w:rPr>
                <w:rFonts w:ascii="Times New Roman" w:hAnsi="Times New Roman"/>
                <w:color w:val="000000" w:themeColor="text1"/>
                <w:sz w:val="24"/>
                <w:szCs w:val="24"/>
                <w:lang w:val="en-US"/>
              </w:rPr>
            </w:pPr>
            <w:r w:rsidRPr="001102A3">
              <w:rPr>
                <w:rFonts w:ascii="Times New Roman" w:hAnsi="Times New Roman"/>
                <w:color w:val="000000" w:themeColor="text1"/>
                <w:sz w:val="24"/>
                <w:szCs w:val="24"/>
                <w:lang w:val="en-US"/>
              </w:rPr>
              <w:t>Biblical foundation for Discipleship</w:t>
            </w:r>
          </w:p>
          <w:p w:rsidR="008E53B1" w:rsidRPr="001102A3" w:rsidRDefault="008E53B1" w:rsidP="0008334A">
            <w:pPr>
              <w:pStyle w:val="ListParagraph"/>
              <w:numPr>
                <w:ilvl w:val="0"/>
                <w:numId w:val="56"/>
              </w:numPr>
              <w:spacing w:after="0" w:line="276" w:lineRule="auto"/>
              <w:rPr>
                <w:rFonts w:ascii="Times New Roman" w:hAnsi="Times New Roman"/>
                <w:color w:val="000000" w:themeColor="text1"/>
                <w:sz w:val="24"/>
                <w:szCs w:val="24"/>
                <w:lang w:val="en-US"/>
              </w:rPr>
            </w:pPr>
            <w:r w:rsidRPr="001102A3">
              <w:rPr>
                <w:rFonts w:ascii="Times New Roman" w:hAnsi="Times New Roman"/>
                <w:color w:val="000000" w:themeColor="text1"/>
                <w:sz w:val="24"/>
                <w:szCs w:val="24"/>
                <w:lang w:val="en-US"/>
              </w:rPr>
              <w:t>The Task for Discipleship</w:t>
            </w:r>
          </w:p>
          <w:p w:rsidR="00A10673" w:rsidRPr="001102A3" w:rsidRDefault="00A10673" w:rsidP="0008334A">
            <w:pPr>
              <w:pStyle w:val="ListParagraph"/>
              <w:numPr>
                <w:ilvl w:val="0"/>
                <w:numId w:val="56"/>
              </w:numPr>
              <w:spacing w:after="0" w:line="276" w:lineRule="auto"/>
              <w:rPr>
                <w:rFonts w:ascii="Times New Roman" w:hAnsi="Times New Roman"/>
                <w:color w:val="000000" w:themeColor="text1"/>
                <w:sz w:val="24"/>
                <w:szCs w:val="24"/>
                <w:lang w:val="en-US"/>
              </w:rPr>
            </w:pPr>
            <w:r w:rsidRPr="001102A3">
              <w:rPr>
                <w:rFonts w:ascii="Times New Roman" w:hAnsi="Times New Roman"/>
                <w:color w:val="000000" w:themeColor="text1"/>
                <w:sz w:val="24"/>
                <w:szCs w:val="24"/>
                <w:lang w:val="en-US"/>
              </w:rPr>
              <w:t xml:space="preserve">The Tools </w:t>
            </w:r>
            <w:r w:rsidR="00E4064F" w:rsidRPr="001102A3">
              <w:rPr>
                <w:rFonts w:ascii="Times New Roman" w:hAnsi="Times New Roman"/>
                <w:color w:val="000000" w:themeColor="text1"/>
                <w:sz w:val="24"/>
                <w:szCs w:val="24"/>
                <w:lang w:val="en-US"/>
              </w:rPr>
              <w:t>for Discipleship</w:t>
            </w:r>
          </w:p>
        </w:tc>
        <w:tc>
          <w:tcPr>
            <w:tcW w:w="1649" w:type="pct"/>
            <w:tcBorders>
              <w:top w:val="single" w:sz="4" w:space="0" w:color="auto"/>
              <w:left w:val="single" w:sz="4" w:space="0" w:color="auto"/>
              <w:bottom w:val="single" w:sz="4" w:space="0" w:color="auto"/>
              <w:right w:val="single" w:sz="4" w:space="0" w:color="auto"/>
            </w:tcBorders>
          </w:tcPr>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Written tests</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Oral questioning</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Research work</w:t>
            </w:r>
          </w:p>
        </w:tc>
      </w:tr>
      <w:tr w:rsidR="008E53B1" w:rsidRPr="001102A3" w:rsidTr="007F7FA2">
        <w:trPr>
          <w:trHeight w:val="737"/>
        </w:trPr>
        <w:tc>
          <w:tcPr>
            <w:tcW w:w="1503" w:type="pct"/>
            <w:tcBorders>
              <w:top w:val="single" w:sz="4" w:space="0" w:color="auto"/>
              <w:left w:val="single" w:sz="4" w:space="0" w:color="auto"/>
              <w:bottom w:val="single" w:sz="4" w:space="0" w:color="auto"/>
              <w:right w:val="single" w:sz="4" w:space="0" w:color="auto"/>
            </w:tcBorders>
          </w:tcPr>
          <w:p w:rsidR="008E53B1" w:rsidRPr="001102A3" w:rsidRDefault="003C16E9" w:rsidP="003C16E9">
            <w:pPr>
              <w:spacing w:after="0" w:line="276" w:lineRule="auto"/>
              <w:contextualSpacing/>
              <w:rPr>
                <w:rFonts w:eastAsia="Times New Roman"/>
                <w:szCs w:val="24"/>
              </w:rPr>
            </w:pPr>
            <w:r w:rsidRPr="001102A3">
              <w:rPr>
                <w:rFonts w:eastAsia="Times New Roman"/>
                <w:szCs w:val="24"/>
              </w:rPr>
              <w:lastRenderedPageBreak/>
              <w:t xml:space="preserve">3. </w:t>
            </w:r>
            <w:r w:rsidR="008E53B1" w:rsidRPr="001102A3">
              <w:rPr>
                <w:rFonts w:eastAsia="Times New Roman"/>
                <w:szCs w:val="24"/>
              </w:rPr>
              <w:t>Guide the Flock</w:t>
            </w:r>
          </w:p>
        </w:tc>
        <w:tc>
          <w:tcPr>
            <w:tcW w:w="1848" w:type="pct"/>
            <w:tcBorders>
              <w:top w:val="single" w:sz="4" w:space="0" w:color="auto"/>
              <w:left w:val="single" w:sz="4" w:space="0" w:color="auto"/>
              <w:bottom w:val="single" w:sz="4" w:space="0" w:color="auto"/>
              <w:right w:val="single" w:sz="4" w:space="0" w:color="auto"/>
            </w:tcBorders>
          </w:tcPr>
          <w:p w:rsidR="008E53B1" w:rsidRPr="001102A3" w:rsidRDefault="008E53B1" w:rsidP="0008334A">
            <w:pPr>
              <w:pStyle w:val="ListParagraph"/>
              <w:numPr>
                <w:ilvl w:val="0"/>
                <w:numId w:val="54"/>
              </w:numPr>
              <w:spacing w:after="0" w:line="276" w:lineRule="auto"/>
              <w:rPr>
                <w:rFonts w:ascii="Times New Roman" w:hAnsi="Times New Roman"/>
                <w:color w:val="000000" w:themeColor="text1"/>
                <w:sz w:val="24"/>
                <w:szCs w:val="24"/>
              </w:rPr>
            </w:pPr>
            <w:r w:rsidRPr="001102A3">
              <w:rPr>
                <w:rFonts w:ascii="Times New Roman" w:hAnsi="Times New Roman"/>
                <w:color w:val="000000" w:themeColor="text1"/>
                <w:sz w:val="24"/>
                <w:szCs w:val="24"/>
              </w:rPr>
              <w:t>Pastoral Ministry</w:t>
            </w:r>
          </w:p>
          <w:p w:rsidR="008E53B1" w:rsidRPr="001102A3" w:rsidRDefault="008E53B1" w:rsidP="0008334A">
            <w:pPr>
              <w:numPr>
                <w:ilvl w:val="0"/>
                <w:numId w:val="57"/>
              </w:numPr>
              <w:spacing w:after="0" w:line="276" w:lineRule="auto"/>
              <w:contextualSpacing/>
              <w:rPr>
                <w:rFonts w:eastAsia="Times New Roman"/>
                <w:color w:val="000000" w:themeColor="text1"/>
                <w:szCs w:val="24"/>
              </w:rPr>
            </w:pPr>
            <w:r w:rsidRPr="001102A3">
              <w:rPr>
                <w:rFonts w:eastAsia="Times New Roman"/>
                <w:color w:val="000000" w:themeColor="text1"/>
                <w:szCs w:val="24"/>
              </w:rPr>
              <w:t>Introduction to Pastoral Ministry</w:t>
            </w:r>
          </w:p>
          <w:p w:rsidR="00E4064F" w:rsidRPr="001102A3" w:rsidRDefault="00E4064F" w:rsidP="0008334A">
            <w:pPr>
              <w:numPr>
                <w:ilvl w:val="0"/>
                <w:numId w:val="57"/>
              </w:numPr>
              <w:spacing w:after="0" w:line="276" w:lineRule="auto"/>
              <w:contextualSpacing/>
              <w:rPr>
                <w:rFonts w:eastAsia="Times New Roman"/>
                <w:color w:val="000000" w:themeColor="text1"/>
                <w:szCs w:val="24"/>
              </w:rPr>
            </w:pPr>
            <w:r w:rsidRPr="001102A3">
              <w:rPr>
                <w:rFonts w:eastAsia="Times New Roman"/>
                <w:color w:val="000000" w:themeColor="text1"/>
                <w:szCs w:val="24"/>
              </w:rPr>
              <w:t>The Call to Pastoral Ministry</w:t>
            </w:r>
          </w:p>
          <w:p w:rsidR="008E53B1" w:rsidRPr="001102A3" w:rsidRDefault="008E53B1" w:rsidP="0008334A">
            <w:pPr>
              <w:numPr>
                <w:ilvl w:val="0"/>
                <w:numId w:val="57"/>
              </w:numPr>
              <w:spacing w:after="0" w:line="276" w:lineRule="auto"/>
              <w:contextualSpacing/>
              <w:rPr>
                <w:rFonts w:eastAsia="Times New Roman"/>
                <w:color w:val="000000" w:themeColor="text1"/>
                <w:szCs w:val="24"/>
              </w:rPr>
            </w:pPr>
            <w:r w:rsidRPr="001102A3">
              <w:rPr>
                <w:rFonts w:eastAsia="Times New Roman"/>
                <w:color w:val="000000" w:themeColor="text1"/>
                <w:szCs w:val="24"/>
              </w:rPr>
              <w:t>Overview of Pastoral Letters (1 Timothy, 2 Timothy and Titus)</w:t>
            </w:r>
          </w:p>
          <w:p w:rsidR="008E53B1" w:rsidRPr="001102A3" w:rsidRDefault="008E53B1" w:rsidP="0008334A">
            <w:pPr>
              <w:numPr>
                <w:ilvl w:val="0"/>
                <w:numId w:val="57"/>
              </w:numPr>
              <w:spacing w:after="0" w:line="276" w:lineRule="auto"/>
              <w:contextualSpacing/>
              <w:rPr>
                <w:rFonts w:eastAsia="Times New Roman"/>
                <w:color w:val="000000" w:themeColor="text1"/>
                <w:szCs w:val="24"/>
              </w:rPr>
            </w:pPr>
            <w:r w:rsidRPr="001102A3">
              <w:rPr>
                <w:rFonts w:eastAsia="Times New Roman"/>
                <w:color w:val="000000" w:themeColor="text1"/>
                <w:szCs w:val="24"/>
              </w:rPr>
              <w:t>The Heart of a Great Pastor</w:t>
            </w:r>
          </w:p>
          <w:p w:rsidR="008E53B1" w:rsidRPr="001102A3" w:rsidRDefault="008E53B1" w:rsidP="0008334A">
            <w:pPr>
              <w:numPr>
                <w:ilvl w:val="0"/>
                <w:numId w:val="57"/>
              </w:numPr>
              <w:spacing w:after="0" w:line="276" w:lineRule="auto"/>
              <w:contextualSpacing/>
              <w:rPr>
                <w:rFonts w:eastAsia="Times New Roman"/>
                <w:color w:val="000000" w:themeColor="text1"/>
                <w:szCs w:val="24"/>
              </w:rPr>
            </w:pPr>
            <w:r w:rsidRPr="001102A3">
              <w:rPr>
                <w:rFonts w:eastAsia="Times New Roman"/>
                <w:color w:val="000000" w:themeColor="text1"/>
                <w:szCs w:val="24"/>
              </w:rPr>
              <w:t>The Pastor’s World</w:t>
            </w:r>
          </w:p>
          <w:p w:rsidR="008E53B1" w:rsidRPr="001102A3" w:rsidRDefault="008E53B1" w:rsidP="0008334A">
            <w:pPr>
              <w:numPr>
                <w:ilvl w:val="0"/>
                <w:numId w:val="57"/>
              </w:numPr>
              <w:spacing w:after="0" w:line="276" w:lineRule="auto"/>
              <w:contextualSpacing/>
              <w:rPr>
                <w:rFonts w:eastAsia="Times New Roman"/>
                <w:color w:val="000000" w:themeColor="text1"/>
                <w:szCs w:val="24"/>
              </w:rPr>
            </w:pPr>
            <w:r w:rsidRPr="001102A3">
              <w:rPr>
                <w:rFonts w:eastAsia="Times New Roman"/>
                <w:color w:val="000000" w:themeColor="text1"/>
                <w:szCs w:val="24"/>
              </w:rPr>
              <w:t>Pastor’s Work</w:t>
            </w:r>
          </w:p>
          <w:p w:rsidR="00E4064F" w:rsidRPr="001102A3" w:rsidRDefault="00E4064F" w:rsidP="0008334A">
            <w:pPr>
              <w:numPr>
                <w:ilvl w:val="0"/>
                <w:numId w:val="57"/>
              </w:numPr>
              <w:spacing w:after="0" w:line="276" w:lineRule="auto"/>
              <w:contextualSpacing/>
              <w:rPr>
                <w:rFonts w:eastAsia="Times New Roman"/>
                <w:color w:val="000000" w:themeColor="text1"/>
                <w:szCs w:val="24"/>
              </w:rPr>
            </w:pPr>
            <w:r w:rsidRPr="001102A3">
              <w:rPr>
                <w:rFonts w:eastAsia="Times New Roman"/>
                <w:color w:val="000000" w:themeColor="text1"/>
                <w:szCs w:val="24"/>
              </w:rPr>
              <w:t>The Pastor’s Family</w:t>
            </w:r>
          </w:p>
          <w:p w:rsidR="008E53B1" w:rsidRPr="001102A3" w:rsidRDefault="008E53B1" w:rsidP="0008334A">
            <w:pPr>
              <w:numPr>
                <w:ilvl w:val="0"/>
                <w:numId w:val="57"/>
              </w:numPr>
              <w:spacing w:after="0" w:line="276" w:lineRule="auto"/>
              <w:contextualSpacing/>
              <w:rPr>
                <w:rFonts w:eastAsia="Times New Roman"/>
                <w:color w:val="000000" w:themeColor="text1"/>
                <w:szCs w:val="24"/>
              </w:rPr>
            </w:pPr>
            <w:r w:rsidRPr="001102A3">
              <w:rPr>
                <w:rFonts w:eastAsia="Times New Roman"/>
                <w:color w:val="000000" w:themeColor="text1"/>
                <w:szCs w:val="24"/>
              </w:rPr>
              <w:t>Issues, Challenges and Trends in Pastoral Ministry</w:t>
            </w:r>
          </w:p>
        </w:tc>
        <w:tc>
          <w:tcPr>
            <w:tcW w:w="1649" w:type="pct"/>
            <w:tcBorders>
              <w:top w:val="single" w:sz="4" w:space="0" w:color="auto"/>
              <w:left w:val="single" w:sz="4" w:space="0" w:color="auto"/>
              <w:bottom w:val="single" w:sz="4" w:space="0" w:color="auto"/>
              <w:right w:val="single" w:sz="4" w:space="0" w:color="auto"/>
            </w:tcBorders>
          </w:tcPr>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Written tests</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Observation</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Oral questioning</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Research work</w:t>
            </w:r>
          </w:p>
        </w:tc>
      </w:tr>
      <w:tr w:rsidR="008E53B1" w:rsidRPr="001102A3" w:rsidTr="007F7FA2">
        <w:trPr>
          <w:trHeight w:val="2258"/>
        </w:trPr>
        <w:tc>
          <w:tcPr>
            <w:tcW w:w="1503" w:type="pct"/>
            <w:tcBorders>
              <w:top w:val="single" w:sz="4" w:space="0" w:color="auto"/>
              <w:left w:val="single" w:sz="4" w:space="0" w:color="auto"/>
              <w:bottom w:val="single" w:sz="4" w:space="0" w:color="auto"/>
              <w:right w:val="single" w:sz="4" w:space="0" w:color="auto"/>
            </w:tcBorders>
          </w:tcPr>
          <w:p w:rsidR="008E53B1" w:rsidRPr="001102A3" w:rsidRDefault="003C16E9" w:rsidP="003C16E9">
            <w:pPr>
              <w:spacing w:after="0" w:line="276" w:lineRule="auto"/>
              <w:contextualSpacing/>
              <w:rPr>
                <w:rFonts w:eastAsia="Times New Roman"/>
                <w:szCs w:val="24"/>
              </w:rPr>
            </w:pPr>
            <w:r w:rsidRPr="001102A3">
              <w:rPr>
                <w:rFonts w:eastAsia="Times New Roman"/>
                <w:szCs w:val="24"/>
              </w:rPr>
              <w:t>4.</w:t>
            </w:r>
            <w:r w:rsidR="008972BB">
              <w:rPr>
                <w:rFonts w:eastAsia="Times New Roman"/>
                <w:szCs w:val="24"/>
              </w:rPr>
              <w:t>Take Care of the needy</w:t>
            </w:r>
          </w:p>
        </w:tc>
        <w:tc>
          <w:tcPr>
            <w:tcW w:w="1848" w:type="pct"/>
            <w:tcBorders>
              <w:top w:val="single" w:sz="4" w:space="0" w:color="auto"/>
              <w:left w:val="single" w:sz="4" w:space="0" w:color="auto"/>
              <w:bottom w:val="single" w:sz="4" w:space="0" w:color="auto"/>
              <w:right w:val="single" w:sz="4" w:space="0" w:color="auto"/>
            </w:tcBorders>
          </w:tcPr>
          <w:p w:rsidR="008E53B1" w:rsidRPr="001102A3" w:rsidRDefault="008E53B1" w:rsidP="0008334A">
            <w:pPr>
              <w:pStyle w:val="ListParagraph"/>
              <w:numPr>
                <w:ilvl w:val="0"/>
                <w:numId w:val="53"/>
              </w:numPr>
              <w:spacing w:after="0" w:line="276" w:lineRule="auto"/>
              <w:rPr>
                <w:rFonts w:ascii="Times New Roman" w:hAnsi="Times New Roman"/>
                <w:color w:val="000000" w:themeColor="text1"/>
                <w:sz w:val="24"/>
                <w:szCs w:val="24"/>
              </w:rPr>
            </w:pPr>
            <w:r w:rsidRPr="001102A3">
              <w:rPr>
                <w:rFonts w:ascii="Times New Roman" w:hAnsi="Times New Roman"/>
                <w:color w:val="000000" w:themeColor="text1"/>
                <w:sz w:val="24"/>
                <w:szCs w:val="24"/>
              </w:rPr>
              <w:t>Community Need Assessment</w:t>
            </w:r>
          </w:p>
          <w:p w:rsidR="008E53B1" w:rsidRPr="001102A3" w:rsidRDefault="008E53B1" w:rsidP="0008334A">
            <w:pPr>
              <w:numPr>
                <w:ilvl w:val="0"/>
                <w:numId w:val="58"/>
              </w:numPr>
              <w:spacing w:after="0" w:line="276" w:lineRule="auto"/>
              <w:contextualSpacing/>
              <w:rPr>
                <w:rFonts w:eastAsia="Times New Roman"/>
                <w:color w:val="000000" w:themeColor="text1"/>
                <w:szCs w:val="24"/>
              </w:rPr>
            </w:pPr>
            <w:r w:rsidRPr="001102A3">
              <w:rPr>
                <w:rFonts w:eastAsia="Times New Roman"/>
                <w:color w:val="000000" w:themeColor="text1"/>
                <w:szCs w:val="24"/>
              </w:rPr>
              <w:t>Introduction</w:t>
            </w:r>
          </w:p>
          <w:p w:rsidR="008E53B1" w:rsidRPr="001102A3" w:rsidRDefault="008E53B1" w:rsidP="0008334A">
            <w:pPr>
              <w:numPr>
                <w:ilvl w:val="0"/>
                <w:numId w:val="58"/>
              </w:numPr>
              <w:spacing w:after="0" w:line="276" w:lineRule="auto"/>
              <w:contextualSpacing/>
              <w:rPr>
                <w:rFonts w:eastAsia="Times New Roman"/>
                <w:color w:val="000000" w:themeColor="text1"/>
                <w:szCs w:val="24"/>
              </w:rPr>
            </w:pPr>
            <w:r w:rsidRPr="001102A3">
              <w:rPr>
                <w:rFonts w:eastAsia="Times New Roman"/>
                <w:color w:val="000000" w:themeColor="text1"/>
                <w:szCs w:val="24"/>
              </w:rPr>
              <w:t>Overview of community need assessment</w:t>
            </w:r>
          </w:p>
          <w:p w:rsidR="008E53B1" w:rsidRPr="001102A3" w:rsidRDefault="008E53B1" w:rsidP="0008334A">
            <w:pPr>
              <w:numPr>
                <w:ilvl w:val="0"/>
                <w:numId w:val="58"/>
              </w:numPr>
              <w:spacing w:after="0" w:line="276" w:lineRule="auto"/>
              <w:contextualSpacing/>
              <w:rPr>
                <w:rFonts w:eastAsia="Times New Roman"/>
                <w:color w:val="000000" w:themeColor="text1"/>
                <w:szCs w:val="24"/>
              </w:rPr>
            </w:pPr>
            <w:r w:rsidRPr="001102A3">
              <w:rPr>
                <w:rFonts w:eastAsia="Times New Roman"/>
                <w:color w:val="000000" w:themeColor="text1"/>
                <w:szCs w:val="24"/>
              </w:rPr>
              <w:t>Plan community assessment</w:t>
            </w:r>
          </w:p>
          <w:p w:rsidR="008E53B1" w:rsidRPr="001102A3" w:rsidRDefault="008E53B1" w:rsidP="0008334A">
            <w:pPr>
              <w:numPr>
                <w:ilvl w:val="0"/>
                <w:numId w:val="58"/>
              </w:numPr>
              <w:spacing w:after="0" w:line="276" w:lineRule="auto"/>
              <w:contextualSpacing/>
              <w:rPr>
                <w:rFonts w:eastAsia="Times New Roman"/>
                <w:color w:val="000000" w:themeColor="text1"/>
                <w:szCs w:val="24"/>
              </w:rPr>
            </w:pPr>
            <w:r w:rsidRPr="001102A3">
              <w:rPr>
                <w:rFonts w:eastAsia="Times New Roman"/>
                <w:color w:val="000000" w:themeColor="text1"/>
                <w:szCs w:val="24"/>
              </w:rPr>
              <w:t>Resource mobilization</w:t>
            </w:r>
          </w:p>
          <w:p w:rsidR="008E53B1" w:rsidRPr="001102A3" w:rsidRDefault="008E53B1" w:rsidP="0008334A">
            <w:pPr>
              <w:numPr>
                <w:ilvl w:val="0"/>
                <w:numId w:val="58"/>
              </w:numPr>
              <w:spacing w:after="0" w:line="276" w:lineRule="auto"/>
              <w:contextualSpacing/>
              <w:rPr>
                <w:rFonts w:eastAsia="Times New Roman"/>
                <w:color w:val="000000" w:themeColor="text1"/>
                <w:szCs w:val="24"/>
              </w:rPr>
            </w:pPr>
            <w:r w:rsidRPr="001102A3">
              <w:rPr>
                <w:rFonts w:eastAsia="Times New Roman"/>
                <w:color w:val="000000" w:themeColor="text1"/>
                <w:szCs w:val="24"/>
              </w:rPr>
              <w:t>Creating community action plan</w:t>
            </w:r>
          </w:p>
          <w:p w:rsidR="008E53B1" w:rsidRPr="001102A3" w:rsidRDefault="008E53B1" w:rsidP="0008334A">
            <w:pPr>
              <w:numPr>
                <w:ilvl w:val="0"/>
                <w:numId w:val="58"/>
              </w:numPr>
              <w:spacing w:after="0" w:line="276" w:lineRule="auto"/>
              <w:contextualSpacing/>
              <w:rPr>
                <w:rFonts w:eastAsia="Times New Roman"/>
                <w:color w:val="000000" w:themeColor="text1"/>
                <w:szCs w:val="24"/>
              </w:rPr>
            </w:pPr>
            <w:r w:rsidRPr="001102A3">
              <w:rPr>
                <w:rFonts w:eastAsia="Times New Roman"/>
                <w:color w:val="000000" w:themeColor="text1"/>
                <w:szCs w:val="24"/>
              </w:rPr>
              <w:t>Resource distribution and management</w:t>
            </w:r>
          </w:p>
          <w:p w:rsidR="008E53B1" w:rsidRPr="001102A3" w:rsidRDefault="008E53B1" w:rsidP="0008334A">
            <w:pPr>
              <w:numPr>
                <w:ilvl w:val="0"/>
                <w:numId w:val="58"/>
              </w:numPr>
              <w:spacing w:after="0" w:line="276" w:lineRule="auto"/>
              <w:contextualSpacing/>
              <w:rPr>
                <w:rFonts w:eastAsia="Times New Roman"/>
                <w:color w:val="000000" w:themeColor="text1"/>
                <w:szCs w:val="24"/>
              </w:rPr>
            </w:pPr>
            <w:r w:rsidRPr="001102A3">
              <w:rPr>
                <w:rFonts w:eastAsia="Times New Roman"/>
                <w:color w:val="000000" w:themeColor="text1"/>
                <w:szCs w:val="24"/>
              </w:rPr>
              <w:t>Capacity building/ empowerment theories</w:t>
            </w:r>
          </w:p>
        </w:tc>
        <w:tc>
          <w:tcPr>
            <w:tcW w:w="1649" w:type="pct"/>
            <w:tcBorders>
              <w:top w:val="single" w:sz="4" w:space="0" w:color="auto"/>
              <w:left w:val="single" w:sz="4" w:space="0" w:color="auto"/>
              <w:bottom w:val="single" w:sz="4" w:space="0" w:color="auto"/>
              <w:right w:val="single" w:sz="4" w:space="0" w:color="auto"/>
            </w:tcBorders>
          </w:tcPr>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Written tests</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Observation</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Oral questioning</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Research work</w:t>
            </w:r>
          </w:p>
          <w:p w:rsidR="008E53B1" w:rsidRPr="001102A3" w:rsidRDefault="008E53B1" w:rsidP="007264E7">
            <w:pPr>
              <w:spacing w:after="0" w:line="276" w:lineRule="auto"/>
              <w:rPr>
                <w:szCs w:val="24"/>
                <w:lang w:val="en-ZA"/>
              </w:rPr>
            </w:pPr>
          </w:p>
        </w:tc>
      </w:tr>
      <w:tr w:rsidR="008E53B1" w:rsidRPr="001102A3" w:rsidTr="007F7FA2">
        <w:trPr>
          <w:trHeight w:val="1160"/>
        </w:trPr>
        <w:tc>
          <w:tcPr>
            <w:tcW w:w="1503" w:type="pct"/>
            <w:tcBorders>
              <w:top w:val="single" w:sz="4" w:space="0" w:color="auto"/>
              <w:left w:val="single" w:sz="4" w:space="0" w:color="auto"/>
              <w:bottom w:val="single" w:sz="4" w:space="0" w:color="auto"/>
              <w:right w:val="single" w:sz="4" w:space="0" w:color="auto"/>
            </w:tcBorders>
          </w:tcPr>
          <w:p w:rsidR="008E53B1" w:rsidRPr="001102A3" w:rsidRDefault="003C16E9" w:rsidP="003C16E9">
            <w:pPr>
              <w:spacing w:after="0" w:line="276" w:lineRule="auto"/>
              <w:contextualSpacing/>
              <w:rPr>
                <w:rFonts w:eastAsia="Times New Roman"/>
                <w:szCs w:val="24"/>
                <w:lang w:val="en-ZA"/>
              </w:rPr>
            </w:pPr>
            <w:r w:rsidRPr="001102A3">
              <w:rPr>
                <w:rFonts w:eastAsia="Times New Roman"/>
                <w:szCs w:val="24"/>
                <w:lang w:val="en-ZA"/>
              </w:rPr>
              <w:t>5.</w:t>
            </w:r>
            <w:r w:rsidR="008E53B1" w:rsidRPr="001102A3">
              <w:rPr>
                <w:rFonts w:eastAsia="Times New Roman"/>
                <w:szCs w:val="24"/>
                <w:lang w:val="en-ZA"/>
              </w:rPr>
              <w:t>Conduct Pastors Visits</w:t>
            </w:r>
          </w:p>
        </w:tc>
        <w:tc>
          <w:tcPr>
            <w:tcW w:w="1848" w:type="pct"/>
            <w:tcBorders>
              <w:top w:val="single" w:sz="4" w:space="0" w:color="auto"/>
              <w:left w:val="single" w:sz="4" w:space="0" w:color="auto"/>
              <w:bottom w:val="single" w:sz="4" w:space="0" w:color="auto"/>
              <w:right w:val="single" w:sz="4" w:space="0" w:color="auto"/>
            </w:tcBorders>
          </w:tcPr>
          <w:p w:rsidR="008E53B1" w:rsidRPr="001102A3" w:rsidRDefault="008E53B1" w:rsidP="0008334A">
            <w:pPr>
              <w:pStyle w:val="ListParagraph"/>
              <w:numPr>
                <w:ilvl w:val="0"/>
                <w:numId w:val="52"/>
              </w:numPr>
              <w:spacing w:after="0" w:line="276" w:lineRule="auto"/>
              <w:rPr>
                <w:rFonts w:ascii="Times New Roman" w:hAnsi="Times New Roman"/>
                <w:color w:val="000000" w:themeColor="text1"/>
                <w:sz w:val="24"/>
                <w:szCs w:val="24"/>
              </w:rPr>
            </w:pPr>
            <w:r w:rsidRPr="001102A3">
              <w:rPr>
                <w:rFonts w:ascii="Times New Roman" w:hAnsi="Times New Roman"/>
                <w:color w:val="000000" w:themeColor="text1"/>
                <w:sz w:val="24"/>
                <w:szCs w:val="24"/>
              </w:rPr>
              <w:t>Art of the Pastoral Visitation</w:t>
            </w:r>
          </w:p>
          <w:p w:rsidR="008E53B1" w:rsidRPr="001102A3" w:rsidRDefault="008E53B1" w:rsidP="0008334A">
            <w:pPr>
              <w:numPr>
                <w:ilvl w:val="0"/>
                <w:numId w:val="59"/>
              </w:numPr>
              <w:spacing w:after="0" w:line="276" w:lineRule="auto"/>
              <w:contextualSpacing/>
              <w:rPr>
                <w:rFonts w:eastAsia="Times New Roman"/>
                <w:color w:val="000000" w:themeColor="text1"/>
                <w:szCs w:val="24"/>
              </w:rPr>
            </w:pPr>
            <w:r w:rsidRPr="001102A3">
              <w:rPr>
                <w:rFonts w:eastAsia="Times New Roman"/>
                <w:color w:val="000000" w:themeColor="text1"/>
                <w:szCs w:val="24"/>
              </w:rPr>
              <w:t>Introduction and Definition</w:t>
            </w:r>
          </w:p>
          <w:p w:rsidR="008E53B1" w:rsidRPr="001102A3" w:rsidRDefault="008E53B1" w:rsidP="0008334A">
            <w:pPr>
              <w:numPr>
                <w:ilvl w:val="0"/>
                <w:numId w:val="59"/>
              </w:numPr>
              <w:spacing w:after="0" w:line="276" w:lineRule="auto"/>
              <w:contextualSpacing/>
              <w:rPr>
                <w:rFonts w:eastAsia="Times New Roman"/>
                <w:color w:val="000000" w:themeColor="text1"/>
                <w:szCs w:val="24"/>
              </w:rPr>
            </w:pPr>
            <w:r w:rsidRPr="001102A3">
              <w:rPr>
                <w:rFonts w:eastAsia="Times New Roman"/>
                <w:color w:val="000000" w:themeColor="text1"/>
                <w:szCs w:val="24"/>
              </w:rPr>
              <w:t>Developing a visitation plan</w:t>
            </w:r>
          </w:p>
          <w:p w:rsidR="008E53B1" w:rsidRPr="001102A3" w:rsidRDefault="008E53B1" w:rsidP="0008334A">
            <w:pPr>
              <w:numPr>
                <w:ilvl w:val="0"/>
                <w:numId w:val="59"/>
              </w:numPr>
              <w:spacing w:after="0" w:line="276" w:lineRule="auto"/>
              <w:contextualSpacing/>
              <w:rPr>
                <w:rFonts w:eastAsia="Times New Roman"/>
                <w:color w:val="000000" w:themeColor="text1"/>
                <w:szCs w:val="24"/>
              </w:rPr>
            </w:pPr>
            <w:r w:rsidRPr="001102A3">
              <w:rPr>
                <w:rFonts w:eastAsia="Times New Roman"/>
                <w:color w:val="000000" w:themeColor="text1"/>
                <w:szCs w:val="24"/>
              </w:rPr>
              <w:t>Types of Visitation</w:t>
            </w:r>
          </w:p>
          <w:p w:rsidR="008E53B1" w:rsidRPr="001102A3" w:rsidRDefault="008E53B1" w:rsidP="0008334A">
            <w:pPr>
              <w:numPr>
                <w:ilvl w:val="0"/>
                <w:numId w:val="59"/>
              </w:numPr>
              <w:spacing w:after="0" w:line="276" w:lineRule="auto"/>
              <w:contextualSpacing/>
              <w:rPr>
                <w:rFonts w:eastAsia="Times New Roman"/>
                <w:color w:val="000000" w:themeColor="text1"/>
                <w:szCs w:val="24"/>
              </w:rPr>
            </w:pPr>
            <w:r w:rsidRPr="001102A3">
              <w:rPr>
                <w:rFonts w:eastAsia="Times New Roman"/>
                <w:color w:val="000000" w:themeColor="text1"/>
                <w:szCs w:val="24"/>
              </w:rPr>
              <w:t>Reasons for Pastoral visitation</w:t>
            </w:r>
          </w:p>
          <w:p w:rsidR="008E53B1" w:rsidRPr="001102A3" w:rsidRDefault="008E53B1" w:rsidP="0008334A">
            <w:pPr>
              <w:numPr>
                <w:ilvl w:val="0"/>
                <w:numId w:val="59"/>
              </w:numPr>
              <w:spacing w:after="0" w:line="276" w:lineRule="auto"/>
              <w:contextualSpacing/>
              <w:rPr>
                <w:rFonts w:eastAsia="Times New Roman"/>
                <w:color w:val="000000" w:themeColor="text1"/>
                <w:szCs w:val="24"/>
              </w:rPr>
            </w:pPr>
            <w:r w:rsidRPr="001102A3">
              <w:rPr>
                <w:rFonts w:eastAsia="Times New Roman"/>
                <w:color w:val="000000" w:themeColor="text1"/>
                <w:szCs w:val="24"/>
              </w:rPr>
              <w:t>Visitation ethics and discipline</w:t>
            </w:r>
          </w:p>
          <w:p w:rsidR="008E53B1" w:rsidRPr="001102A3" w:rsidRDefault="008E53B1" w:rsidP="0008334A">
            <w:pPr>
              <w:numPr>
                <w:ilvl w:val="0"/>
                <w:numId w:val="59"/>
              </w:numPr>
              <w:spacing w:after="0" w:line="276" w:lineRule="auto"/>
              <w:contextualSpacing/>
              <w:rPr>
                <w:rFonts w:eastAsia="Times New Roman"/>
                <w:color w:val="000000" w:themeColor="text1"/>
                <w:szCs w:val="24"/>
              </w:rPr>
            </w:pPr>
            <w:r w:rsidRPr="001102A3">
              <w:rPr>
                <w:rFonts w:eastAsia="Times New Roman"/>
                <w:color w:val="000000" w:themeColor="text1"/>
                <w:szCs w:val="24"/>
              </w:rPr>
              <w:t>General principle for visitation</w:t>
            </w:r>
          </w:p>
          <w:p w:rsidR="0064441C" w:rsidRPr="001102A3" w:rsidRDefault="0064441C" w:rsidP="0008334A">
            <w:pPr>
              <w:numPr>
                <w:ilvl w:val="0"/>
                <w:numId w:val="59"/>
              </w:numPr>
              <w:spacing w:after="0" w:line="276" w:lineRule="auto"/>
              <w:contextualSpacing/>
              <w:rPr>
                <w:rFonts w:eastAsia="Times New Roman"/>
                <w:color w:val="000000" w:themeColor="text1"/>
                <w:szCs w:val="24"/>
              </w:rPr>
            </w:pPr>
            <w:r w:rsidRPr="001102A3">
              <w:rPr>
                <w:rFonts w:eastAsia="Times New Roman"/>
                <w:color w:val="000000" w:themeColor="text1"/>
                <w:szCs w:val="24"/>
              </w:rPr>
              <w:lastRenderedPageBreak/>
              <w:t>Tools for Pastoral visitation</w:t>
            </w:r>
          </w:p>
          <w:p w:rsidR="008E53B1" w:rsidRPr="001102A3" w:rsidRDefault="008E53B1" w:rsidP="0008334A">
            <w:pPr>
              <w:numPr>
                <w:ilvl w:val="0"/>
                <w:numId w:val="59"/>
              </w:numPr>
              <w:spacing w:after="0" w:line="276" w:lineRule="auto"/>
              <w:contextualSpacing/>
              <w:rPr>
                <w:rFonts w:eastAsia="Times New Roman"/>
                <w:color w:val="000000" w:themeColor="text1"/>
                <w:szCs w:val="24"/>
              </w:rPr>
            </w:pPr>
            <w:r w:rsidRPr="001102A3">
              <w:rPr>
                <w:rFonts w:eastAsia="Times New Roman"/>
                <w:color w:val="000000" w:themeColor="text1"/>
                <w:szCs w:val="24"/>
              </w:rPr>
              <w:t xml:space="preserve">Conclusion </w:t>
            </w:r>
          </w:p>
        </w:tc>
        <w:tc>
          <w:tcPr>
            <w:tcW w:w="1649" w:type="pct"/>
            <w:tcBorders>
              <w:top w:val="single" w:sz="4" w:space="0" w:color="auto"/>
              <w:left w:val="single" w:sz="4" w:space="0" w:color="auto"/>
              <w:bottom w:val="single" w:sz="4" w:space="0" w:color="auto"/>
              <w:right w:val="single" w:sz="4" w:space="0" w:color="auto"/>
            </w:tcBorders>
          </w:tcPr>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lastRenderedPageBreak/>
              <w:t>Written tests</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Observation</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Oral questioning</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Research work</w:t>
            </w:r>
            <w:r w:rsidRPr="001102A3">
              <w:rPr>
                <w:szCs w:val="24"/>
                <w:lang w:val="en-ZA"/>
              </w:rPr>
              <w:t xml:space="preserve"> </w:t>
            </w:r>
          </w:p>
        </w:tc>
      </w:tr>
      <w:tr w:rsidR="008E53B1" w:rsidRPr="001102A3" w:rsidTr="007F7FA2">
        <w:trPr>
          <w:trHeight w:val="1160"/>
        </w:trPr>
        <w:tc>
          <w:tcPr>
            <w:tcW w:w="1503" w:type="pct"/>
            <w:tcBorders>
              <w:top w:val="single" w:sz="4" w:space="0" w:color="auto"/>
              <w:left w:val="single" w:sz="4" w:space="0" w:color="auto"/>
              <w:bottom w:val="single" w:sz="4" w:space="0" w:color="auto"/>
              <w:right w:val="single" w:sz="4" w:space="0" w:color="auto"/>
            </w:tcBorders>
          </w:tcPr>
          <w:p w:rsidR="008E53B1" w:rsidRPr="001102A3" w:rsidRDefault="003C16E9" w:rsidP="003C16E9">
            <w:pPr>
              <w:spacing w:after="0" w:line="276" w:lineRule="auto"/>
              <w:contextualSpacing/>
              <w:rPr>
                <w:rFonts w:eastAsia="Times New Roman"/>
                <w:szCs w:val="24"/>
                <w:lang w:val="en-ZA"/>
              </w:rPr>
            </w:pPr>
            <w:r w:rsidRPr="001102A3">
              <w:rPr>
                <w:rFonts w:eastAsia="Times New Roman"/>
                <w:szCs w:val="24"/>
                <w:lang w:val="en-ZA"/>
              </w:rPr>
              <w:t>6.</w:t>
            </w:r>
            <w:r w:rsidR="008E53B1" w:rsidRPr="001102A3">
              <w:rPr>
                <w:rFonts w:eastAsia="Times New Roman"/>
                <w:szCs w:val="24"/>
                <w:lang w:val="en-ZA"/>
              </w:rPr>
              <w:t>Discipline the Flock</w:t>
            </w:r>
          </w:p>
        </w:tc>
        <w:tc>
          <w:tcPr>
            <w:tcW w:w="1848" w:type="pct"/>
            <w:tcBorders>
              <w:top w:val="single" w:sz="4" w:space="0" w:color="auto"/>
              <w:left w:val="single" w:sz="4" w:space="0" w:color="auto"/>
              <w:bottom w:val="single" w:sz="4" w:space="0" w:color="auto"/>
              <w:right w:val="single" w:sz="4" w:space="0" w:color="auto"/>
            </w:tcBorders>
          </w:tcPr>
          <w:p w:rsidR="008E53B1" w:rsidRPr="001102A3" w:rsidRDefault="008E53B1" w:rsidP="0008334A">
            <w:pPr>
              <w:pStyle w:val="ListParagraph"/>
              <w:numPr>
                <w:ilvl w:val="0"/>
                <w:numId w:val="51"/>
              </w:numPr>
              <w:spacing w:after="0" w:line="276" w:lineRule="auto"/>
              <w:rPr>
                <w:rFonts w:ascii="Times New Roman" w:hAnsi="Times New Roman"/>
                <w:color w:val="000000" w:themeColor="text1"/>
                <w:sz w:val="24"/>
                <w:szCs w:val="24"/>
              </w:rPr>
            </w:pPr>
            <w:r w:rsidRPr="001102A3">
              <w:rPr>
                <w:rFonts w:ascii="Times New Roman" w:hAnsi="Times New Roman"/>
                <w:color w:val="000000" w:themeColor="text1"/>
                <w:sz w:val="24"/>
                <w:szCs w:val="24"/>
              </w:rPr>
              <w:t>Character Formation, Discipline and Restoration</w:t>
            </w:r>
          </w:p>
          <w:p w:rsidR="008E53B1" w:rsidRPr="001102A3" w:rsidRDefault="008E53B1" w:rsidP="0008334A">
            <w:pPr>
              <w:numPr>
                <w:ilvl w:val="0"/>
                <w:numId w:val="60"/>
              </w:numPr>
              <w:spacing w:after="0" w:line="276" w:lineRule="auto"/>
              <w:contextualSpacing/>
              <w:rPr>
                <w:rFonts w:eastAsia="Times New Roman"/>
                <w:color w:val="000000" w:themeColor="text1"/>
                <w:szCs w:val="24"/>
              </w:rPr>
            </w:pPr>
            <w:r w:rsidRPr="001102A3">
              <w:rPr>
                <w:rFonts w:eastAsia="Times New Roman"/>
                <w:color w:val="000000" w:themeColor="text1"/>
                <w:szCs w:val="24"/>
              </w:rPr>
              <w:t>Introduction to Character formation, discipline and restoration</w:t>
            </w:r>
          </w:p>
          <w:p w:rsidR="008E53B1" w:rsidRPr="001102A3" w:rsidRDefault="008E53B1" w:rsidP="0008334A">
            <w:pPr>
              <w:numPr>
                <w:ilvl w:val="0"/>
                <w:numId w:val="60"/>
              </w:numPr>
              <w:spacing w:after="0" w:line="276" w:lineRule="auto"/>
              <w:contextualSpacing/>
              <w:rPr>
                <w:rFonts w:eastAsia="Times New Roman"/>
                <w:color w:val="000000" w:themeColor="text1"/>
                <w:szCs w:val="24"/>
              </w:rPr>
            </w:pPr>
            <w:r w:rsidRPr="001102A3">
              <w:rPr>
                <w:rFonts w:eastAsia="Times New Roman"/>
                <w:color w:val="000000" w:themeColor="text1"/>
                <w:szCs w:val="24"/>
              </w:rPr>
              <w:t>Character modification theory</w:t>
            </w:r>
          </w:p>
          <w:p w:rsidR="008E53B1" w:rsidRPr="001102A3" w:rsidRDefault="008E53B1" w:rsidP="0008334A">
            <w:pPr>
              <w:numPr>
                <w:ilvl w:val="0"/>
                <w:numId w:val="60"/>
              </w:numPr>
              <w:spacing w:after="0" w:line="276" w:lineRule="auto"/>
              <w:contextualSpacing/>
              <w:rPr>
                <w:rFonts w:eastAsia="Times New Roman"/>
                <w:color w:val="000000" w:themeColor="text1"/>
                <w:szCs w:val="24"/>
              </w:rPr>
            </w:pPr>
            <w:r w:rsidRPr="001102A3">
              <w:rPr>
                <w:rFonts w:eastAsia="Times New Roman"/>
                <w:color w:val="000000" w:themeColor="text1"/>
                <w:szCs w:val="24"/>
              </w:rPr>
              <w:t xml:space="preserve">Character formation theory </w:t>
            </w:r>
          </w:p>
          <w:p w:rsidR="008E53B1" w:rsidRPr="001102A3" w:rsidRDefault="008E53B1" w:rsidP="0008334A">
            <w:pPr>
              <w:numPr>
                <w:ilvl w:val="0"/>
                <w:numId w:val="60"/>
              </w:numPr>
              <w:spacing w:after="0" w:line="276" w:lineRule="auto"/>
              <w:contextualSpacing/>
              <w:rPr>
                <w:rFonts w:eastAsia="Times New Roman"/>
                <w:color w:val="000000" w:themeColor="text1"/>
                <w:szCs w:val="24"/>
              </w:rPr>
            </w:pPr>
            <w:r w:rsidRPr="001102A3">
              <w:rPr>
                <w:rFonts w:eastAsia="Times New Roman"/>
                <w:color w:val="000000" w:themeColor="text1"/>
                <w:szCs w:val="24"/>
              </w:rPr>
              <w:t>Discipline – definition, mode and steps</w:t>
            </w:r>
          </w:p>
          <w:p w:rsidR="008E53B1" w:rsidRPr="001102A3" w:rsidRDefault="008E53B1" w:rsidP="0008334A">
            <w:pPr>
              <w:numPr>
                <w:ilvl w:val="0"/>
                <w:numId w:val="60"/>
              </w:numPr>
              <w:spacing w:after="0" w:line="276" w:lineRule="auto"/>
              <w:contextualSpacing/>
              <w:rPr>
                <w:rFonts w:eastAsia="Times New Roman"/>
                <w:color w:val="000000" w:themeColor="text1"/>
                <w:szCs w:val="24"/>
              </w:rPr>
            </w:pPr>
            <w:r w:rsidRPr="001102A3">
              <w:rPr>
                <w:rFonts w:eastAsia="Times New Roman"/>
                <w:color w:val="000000" w:themeColor="text1"/>
                <w:szCs w:val="24"/>
              </w:rPr>
              <w:t>Conflict resolution skills</w:t>
            </w:r>
          </w:p>
          <w:p w:rsidR="008E53B1" w:rsidRPr="001102A3" w:rsidRDefault="008E53B1" w:rsidP="0008334A">
            <w:pPr>
              <w:numPr>
                <w:ilvl w:val="0"/>
                <w:numId w:val="60"/>
              </w:numPr>
              <w:spacing w:after="0" w:line="276" w:lineRule="auto"/>
              <w:contextualSpacing/>
              <w:rPr>
                <w:rFonts w:eastAsia="Times New Roman"/>
                <w:color w:val="000000" w:themeColor="text1"/>
                <w:szCs w:val="24"/>
              </w:rPr>
            </w:pPr>
            <w:r w:rsidRPr="001102A3">
              <w:rPr>
                <w:rFonts w:eastAsia="Times New Roman"/>
                <w:color w:val="000000" w:themeColor="text1"/>
                <w:szCs w:val="24"/>
              </w:rPr>
              <w:t>Restoration skills</w:t>
            </w:r>
          </w:p>
          <w:p w:rsidR="008E53B1" w:rsidRPr="001102A3" w:rsidRDefault="008E53B1" w:rsidP="007264E7">
            <w:pPr>
              <w:spacing w:after="0" w:line="276" w:lineRule="auto"/>
              <w:rPr>
                <w:color w:val="000000" w:themeColor="text1"/>
                <w:szCs w:val="24"/>
              </w:rPr>
            </w:pPr>
            <w:r w:rsidRPr="001102A3">
              <w:rPr>
                <w:color w:val="000000" w:themeColor="text1"/>
                <w:szCs w:val="24"/>
              </w:rPr>
              <w:t xml:space="preserve"> </w:t>
            </w:r>
          </w:p>
        </w:tc>
        <w:tc>
          <w:tcPr>
            <w:tcW w:w="1649" w:type="pct"/>
            <w:tcBorders>
              <w:top w:val="single" w:sz="4" w:space="0" w:color="auto"/>
              <w:left w:val="single" w:sz="4" w:space="0" w:color="auto"/>
              <w:bottom w:val="single" w:sz="4" w:space="0" w:color="auto"/>
              <w:right w:val="single" w:sz="4" w:space="0" w:color="auto"/>
            </w:tcBorders>
          </w:tcPr>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Written tests</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Observation</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Oral questioning</w:t>
            </w:r>
          </w:p>
          <w:p w:rsidR="008E53B1" w:rsidRPr="001102A3" w:rsidRDefault="008E53B1" w:rsidP="0008334A">
            <w:pPr>
              <w:numPr>
                <w:ilvl w:val="0"/>
                <w:numId w:val="50"/>
              </w:numPr>
              <w:spacing w:after="0" w:line="276" w:lineRule="auto"/>
              <w:rPr>
                <w:color w:val="000000" w:themeColor="text1"/>
                <w:szCs w:val="24"/>
                <w:lang w:val="en-ZA"/>
              </w:rPr>
            </w:pPr>
            <w:r w:rsidRPr="001102A3">
              <w:rPr>
                <w:color w:val="000000" w:themeColor="text1"/>
                <w:szCs w:val="24"/>
                <w:lang w:val="en-ZA"/>
              </w:rPr>
              <w:t>Research work</w:t>
            </w:r>
          </w:p>
        </w:tc>
      </w:tr>
    </w:tbl>
    <w:p w:rsidR="008E53B1" w:rsidRPr="007264E7" w:rsidRDefault="008E53B1" w:rsidP="007264E7">
      <w:pPr>
        <w:spacing w:after="0" w:line="276" w:lineRule="auto"/>
        <w:rPr>
          <w:szCs w:val="24"/>
        </w:rPr>
      </w:pPr>
    </w:p>
    <w:p w:rsidR="001102A3" w:rsidRDefault="001102A3" w:rsidP="007264E7">
      <w:pPr>
        <w:spacing w:after="0" w:line="276" w:lineRule="auto"/>
        <w:rPr>
          <w:b/>
          <w:szCs w:val="24"/>
        </w:rPr>
      </w:pPr>
    </w:p>
    <w:p w:rsidR="008E53B1" w:rsidRPr="007264E7" w:rsidRDefault="008162A1" w:rsidP="007264E7">
      <w:pPr>
        <w:spacing w:after="0" w:line="276" w:lineRule="auto"/>
        <w:rPr>
          <w:b/>
          <w:szCs w:val="24"/>
        </w:rPr>
      </w:pPr>
      <w:r>
        <w:rPr>
          <w:b/>
          <w:szCs w:val="24"/>
        </w:rPr>
        <w:t xml:space="preserve">Suggested Methods of Instruction </w:t>
      </w:r>
    </w:p>
    <w:p w:rsidR="008E53B1" w:rsidRPr="007264E7" w:rsidRDefault="008E53B1" w:rsidP="0008334A">
      <w:pPr>
        <w:numPr>
          <w:ilvl w:val="0"/>
          <w:numId w:val="61"/>
        </w:numPr>
        <w:spacing w:after="0" w:line="276" w:lineRule="auto"/>
        <w:contextualSpacing/>
        <w:rPr>
          <w:rFonts w:eastAsia="Times New Roman"/>
          <w:szCs w:val="24"/>
        </w:rPr>
      </w:pPr>
      <w:r w:rsidRPr="007264E7">
        <w:rPr>
          <w:rFonts w:eastAsia="Times New Roman"/>
          <w:szCs w:val="24"/>
        </w:rPr>
        <w:t>Projects</w:t>
      </w:r>
    </w:p>
    <w:p w:rsidR="008E53B1" w:rsidRPr="007264E7" w:rsidRDefault="008E53B1" w:rsidP="0008334A">
      <w:pPr>
        <w:numPr>
          <w:ilvl w:val="0"/>
          <w:numId w:val="61"/>
        </w:numPr>
        <w:spacing w:after="0" w:line="276" w:lineRule="auto"/>
        <w:contextualSpacing/>
        <w:rPr>
          <w:rFonts w:eastAsia="Times New Roman"/>
          <w:szCs w:val="24"/>
        </w:rPr>
      </w:pPr>
      <w:r w:rsidRPr="007264E7">
        <w:rPr>
          <w:rFonts w:eastAsia="Times New Roman"/>
          <w:szCs w:val="24"/>
        </w:rPr>
        <w:t>Demonstration by trainer</w:t>
      </w:r>
    </w:p>
    <w:p w:rsidR="008E53B1" w:rsidRPr="007264E7" w:rsidRDefault="008E53B1" w:rsidP="0008334A">
      <w:pPr>
        <w:numPr>
          <w:ilvl w:val="0"/>
          <w:numId w:val="61"/>
        </w:numPr>
        <w:spacing w:line="276" w:lineRule="auto"/>
        <w:contextualSpacing/>
        <w:rPr>
          <w:rFonts w:eastAsia="Times New Roman"/>
          <w:szCs w:val="24"/>
        </w:rPr>
      </w:pPr>
      <w:r w:rsidRPr="007264E7">
        <w:rPr>
          <w:rFonts w:eastAsia="Times New Roman"/>
          <w:szCs w:val="24"/>
        </w:rPr>
        <w:t>Practice by the trainee</w:t>
      </w:r>
    </w:p>
    <w:p w:rsidR="008E53B1" w:rsidRPr="007264E7" w:rsidRDefault="008E53B1" w:rsidP="0008334A">
      <w:pPr>
        <w:numPr>
          <w:ilvl w:val="0"/>
          <w:numId w:val="61"/>
        </w:numPr>
        <w:spacing w:line="276" w:lineRule="auto"/>
        <w:contextualSpacing/>
        <w:rPr>
          <w:rFonts w:eastAsia="Times New Roman"/>
          <w:szCs w:val="24"/>
        </w:rPr>
      </w:pPr>
      <w:r w:rsidRPr="007264E7">
        <w:rPr>
          <w:rFonts w:eastAsia="Times New Roman"/>
          <w:szCs w:val="24"/>
        </w:rPr>
        <w:t>Discussions</w:t>
      </w:r>
    </w:p>
    <w:p w:rsidR="008E53B1" w:rsidRPr="007264E7" w:rsidRDefault="008E53B1" w:rsidP="0008334A">
      <w:pPr>
        <w:numPr>
          <w:ilvl w:val="0"/>
          <w:numId w:val="61"/>
        </w:numPr>
        <w:spacing w:line="276" w:lineRule="auto"/>
        <w:contextualSpacing/>
        <w:rPr>
          <w:rFonts w:eastAsia="Times New Roman"/>
          <w:szCs w:val="24"/>
        </w:rPr>
      </w:pPr>
      <w:r w:rsidRPr="007264E7">
        <w:rPr>
          <w:rFonts w:eastAsia="Times New Roman"/>
          <w:szCs w:val="24"/>
        </w:rPr>
        <w:t>Direct instruction /Lectures</w:t>
      </w:r>
    </w:p>
    <w:p w:rsidR="00E8440E" w:rsidRPr="007264E7" w:rsidRDefault="00E8440E" w:rsidP="007264E7">
      <w:pPr>
        <w:spacing w:line="276" w:lineRule="auto"/>
        <w:ind w:left="720"/>
        <w:contextualSpacing/>
        <w:rPr>
          <w:rFonts w:eastAsia="Times New Roman"/>
          <w:szCs w:val="24"/>
        </w:rPr>
      </w:pPr>
    </w:p>
    <w:p w:rsidR="008E53B1" w:rsidRPr="007264E7" w:rsidRDefault="008E53B1" w:rsidP="007264E7">
      <w:pPr>
        <w:spacing w:line="276" w:lineRule="auto"/>
        <w:rPr>
          <w:b/>
          <w:szCs w:val="24"/>
        </w:rPr>
      </w:pPr>
      <w:r w:rsidRPr="007264E7">
        <w:rPr>
          <w:b/>
          <w:szCs w:val="24"/>
        </w:rPr>
        <w:t>Recommended Resources</w:t>
      </w:r>
    </w:p>
    <w:p w:rsidR="008E53B1" w:rsidRPr="001102A3" w:rsidRDefault="008E53B1" w:rsidP="0008334A">
      <w:pPr>
        <w:pStyle w:val="ListParagraph"/>
        <w:numPr>
          <w:ilvl w:val="0"/>
          <w:numId w:val="62"/>
        </w:numPr>
        <w:spacing w:after="0" w:line="276" w:lineRule="auto"/>
        <w:rPr>
          <w:rFonts w:ascii="Times New Roman" w:hAnsi="Times New Roman"/>
          <w:sz w:val="24"/>
          <w:szCs w:val="24"/>
        </w:rPr>
      </w:pPr>
      <w:r w:rsidRPr="001102A3">
        <w:rPr>
          <w:rFonts w:ascii="Times New Roman" w:hAnsi="Times New Roman"/>
          <w:sz w:val="24"/>
          <w:szCs w:val="24"/>
        </w:rPr>
        <w:t>Books</w:t>
      </w:r>
    </w:p>
    <w:p w:rsidR="008E53B1" w:rsidRPr="001102A3" w:rsidRDefault="008E53B1" w:rsidP="0008334A">
      <w:pPr>
        <w:pStyle w:val="ListParagraph"/>
        <w:numPr>
          <w:ilvl w:val="0"/>
          <w:numId w:val="62"/>
        </w:numPr>
        <w:spacing w:after="0" w:line="276" w:lineRule="auto"/>
        <w:rPr>
          <w:rFonts w:ascii="Times New Roman" w:hAnsi="Times New Roman"/>
          <w:sz w:val="24"/>
          <w:szCs w:val="24"/>
        </w:rPr>
      </w:pPr>
      <w:r w:rsidRPr="001102A3">
        <w:rPr>
          <w:rFonts w:ascii="Times New Roman" w:hAnsi="Times New Roman"/>
          <w:sz w:val="24"/>
          <w:szCs w:val="24"/>
        </w:rPr>
        <w:t>Liturgy</w:t>
      </w:r>
    </w:p>
    <w:p w:rsidR="00A57880" w:rsidRPr="007264E7" w:rsidRDefault="00A57880" w:rsidP="007264E7">
      <w:pPr>
        <w:spacing w:after="0" w:line="276" w:lineRule="auto"/>
        <w:rPr>
          <w:szCs w:val="24"/>
        </w:rPr>
      </w:pPr>
    </w:p>
    <w:p w:rsidR="008E53B1" w:rsidRPr="007264E7" w:rsidRDefault="008E53B1" w:rsidP="007264E7">
      <w:pPr>
        <w:spacing w:after="0" w:line="276" w:lineRule="auto"/>
        <w:rPr>
          <w:b/>
          <w:color w:val="000000" w:themeColor="text1"/>
          <w:szCs w:val="24"/>
        </w:rPr>
      </w:pPr>
      <w:r w:rsidRPr="007264E7">
        <w:rPr>
          <w:b/>
          <w:color w:val="000000" w:themeColor="text1"/>
          <w:szCs w:val="24"/>
        </w:rPr>
        <w:t xml:space="preserve">Tools and </w:t>
      </w:r>
      <w:r w:rsidR="00A57880" w:rsidRPr="007264E7">
        <w:rPr>
          <w:b/>
          <w:color w:val="000000" w:themeColor="text1"/>
          <w:szCs w:val="24"/>
        </w:rPr>
        <w:t>Equipment</w:t>
      </w:r>
    </w:p>
    <w:p w:rsidR="008E53B1" w:rsidRPr="001102A3" w:rsidRDefault="008E53B1" w:rsidP="0008334A">
      <w:pPr>
        <w:pStyle w:val="ListParagraph"/>
        <w:numPr>
          <w:ilvl w:val="0"/>
          <w:numId w:val="63"/>
        </w:numPr>
        <w:spacing w:after="0" w:line="276" w:lineRule="auto"/>
        <w:rPr>
          <w:rFonts w:ascii="Times New Roman" w:hAnsi="Times New Roman"/>
          <w:color w:val="000000" w:themeColor="text1"/>
          <w:sz w:val="24"/>
          <w:szCs w:val="24"/>
        </w:rPr>
      </w:pPr>
      <w:r w:rsidRPr="001102A3">
        <w:rPr>
          <w:rFonts w:ascii="Times New Roman" w:hAnsi="Times New Roman"/>
          <w:color w:val="000000" w:themeColor="text1"/>
          <w:sz w:val="24"/>
          <w:szCs w:val="24"/>
        </w:rPr>
        <w:t>Laptop</w:t>
      </w:r>
    </w:p>
    <w:p w:rsidR="008E53B1" w:rsidRPr="001102A3" w:rsidRDefault="008E53B1" w:rsidP="0008334A">
      <w:pPr>
        <w:pStyle w:val="ListParagraph"/>
        <w:numPr>
          <w:ilvl w:val="0"/>
          <w:numId w:val="63"/>
        </w:numPr>
        <w:spacing w:after="0" w:line="276" w:lineRule="auto"/>
        <w:rPr>
          <w:rFonts w:ascii="Times New Roman" w:hAnsi="Times New Roman"/>
          <w:color w:val="000000" w:themeColor="text1"/>
          <w:sz w:val="24"/>
          <w:szCs w:val="24"/>
        </w:rPr>
      </w:pPr>
      <w:r w:rsidRPr="001102A3">
        <w:rPr>
          <w:rFonts w:ascii="Times New Roman" w:hAnsi="Times New Roman"/>
          <w:color w:val="000000" w:themeColor="text1"/>
          <w:sz w:val="24"/>
          <w:szCs w:val="24"/>
        </w:rPr>
        <w:t>Projector</w:t>
      </w:r>
    </w:p>
    <w:p w:rsidR="008E53B1" w:rsidRPr="001102A3" w:rsidRDefault="008E53B1" w:rsidP="0008334A">
      <w:pPr>
        <w:pStyle w:val="ListParagraph"/>
        <w:numPr>
          <w:ilvl w:val="0"/>
          <w:numId w:val="63"/>
        </w:numPr>
        <w:spacing w:line="276" w:lineRule="auto"/>
        <w:rPr>
          <w:rFonts w:ascii="Times New Roman" w:hAnsi="Times New Roman"/>
          <w:color w:val="000000" w:themeColor="text1"/>
          <w:sz w:val="24"/>
          <w:szCs w:val="24"/>
        </w:rPr>
      </w:pPr>
      <w:r w:rsidRPr="001102A3">
        <w:rPr>
          <w:rFonts w:ascii="Times New Roman" w:hAnsi="Times New Roman"/>
          <w:color w:val="000000" w:themeColor="text1"/>
          <w:sz w:val="24"/>
          <w:szCs w:val="24"/>
        </w:rPr>
        <w:t>Whiteboard and Whiteboard makers</w:t>
      </w:r>
    </w:p>
    <w:p w:rsidR="008E53B1" w:rsidRPr="007264E7" w:rsidRDefault="008E53B1" w:rsidP="007264E7">
      <w:pPr>
        <w:spacing w:line="276" w:lineRule="auto"/>
        <w:rPr>
          <w:color w:val="000000" w:themeColor="text1"/>
          <w:szCs w:val="24"/>
        </w:rPr>
      </w:pPr>
    </w:p>
    <w:p w:rsidR="00ED6437" w:rsidRPr="007264E7" w:rsidRDefault="00ED6437" w:rsidP="00D22280">
      <w:pPr>
        <w:rPr>
          <w:lang w:val="en-US"/>
        </w:rPr>
      </w:pPr>
    </w:p>
    <w:p w:rsidR="00C45F27" w:rsidRPr="007264E7" w:rsidRDefault="00C45F27" w:rsidP="007264E7">
      <w:pPr>
        <w:spacing w:after="200" w:line="276" w:lineRule="auto"/>
        <w:rPr>
          <w:b/>
          <w:szCs w:val="24"/>
          <w:lang w:val="en-ZA"/>
        </w:rPr>
      </w:pPr>
      <w:r w:rsidRPr="007264E7">
        <w:rPr>
          <w:b/>
          <w:szCs w:val="24"/>
          <w:lang w:val="en-ZA"/>
        </w:rPr>
        <w:br w:type="page"/>
      </w:r>
    </w:p>
    <w:p w:rsidR="00ED6437" w:rsidRPr="00C36595" w:rsidRDefault="00C45F27" w:rsidP="00C36595">
      <w:pPr>
        <w:pStyle w:val="Heading1"/>
        <w:jc w:val="center"/>
        <w:rPr>
          <w:sz w:val="24"/>
          <w:szCs w:val="24"/>
        </w:rPr>
      </w:pPr>
      <w:bookmarkStart w:id="52" w:name="_Toc69737499"/>
      <w:r w:rsidRPr="00C36595">
        <w:rPr>
          <w:sz w:val="24"/>
          <w:szCs w:val="24"/>
        </w:rPr>
        <w:lastRenderedPageBreak/>
        <w:t>GUARDING FAITH</w:t>
      </w:r>
      <w:bookmarkEnd w:id="52"/>
    </w:p>
    <w:p w:rsidR="00ED6437" w:rsidRPr="007264E7" w:rsidRDefault="00ED6437" w:rsidP="007264E7">
      <w:pPr>
        <w:spacing w:after="120" w:line="276" w:lineRule="auto"/>
        <w:jc w:val="both"/>
        <w:rPr>
          <w:szCs w:val="24"/>
          <w:lang w:val="en-ZA"/>
        </w:rPr>
      </w:pPr>
      <w:r w:rsidRPr="007264E7">
        <w:rPr>
          <w:b/>
          <w:szCs w:val="24"/>
          <w:lang w:val="en-ZA"/>
        </w:rPr>
        <w:t>UNIT CODE:</w:t>
      </w:r>
      <w:r w:rsidR="007A35A9" w:rsidRPr="007264E7">
        <w:rPr>
          <w:szCs w:val="24"/>
          <w:lang w:val="en-ZA" w:eastAsia="fr-FR"/>
        </w:rPr>
        <w:t xml:space="preserve"> </w:t>
      </w:r>
      <w:r w:rsidR="000C3C63" w:rsidRPr="00FD7D85">
        <w:rPr>
          <w:szCs w:val="24"/>
          <w:lang w:val="en-ZA"/>
        </w:rPr>
        <w:t>REL/CU/CH</w:t>
      </w:r>
      <w:r w:rsidR="000C3C63">
        <w:rPr>
          <w:szCs w:val="24"/>
          <w:lang w:val="en-ZA"/>
        </w:rPr>
        <w:t>M/CR/03</w:t>
      </w:r>
      <w:r w:rsidR="000C3C63" w:rsidRPr="00FD7D85">
        <w:rPr>
          <w:szCs w:val="24"/>
          <w:lang w:val="en-ZA"/>
        </w:rPr>
        <w:t>/6</w:t>
      </w:r>
      <w:r w:rsidR="00675567">
        <w:rPr>
          <w:szCs w:val="24"/>
          <w:lang w:val="en-ZA"/>
        </w:rPr>
        <w:t>/A</w:t>
      </w:r>
    </w:p>
    <w:p w:rsidR="00ED6437" w:rsidRPr="007264E7" w:rsidRDefault="00ED6437" w:rsidP="007264E7">
      <w:pPr>
        <w:spacing w:after="0" w:line="276" w:lineRule="auto"/>
        <w:jc w:val="both"/>
        <w:rPr>
          <w:szCs w:val="24"/>
          <w:lang w:val="en-ZA"/>
        </w:rPr>
      </w:pPr>
      <w:r w:rsidRPr="007264E7">
        <w:rPr>
          <w:b/>
          <w:szCs w:val="24"/>
          <w:lang w:val="en-ZA"/>
        </w:rPr>
        <w:t>Relationship to Occupational Standards</w:t>
      </w:r>
    </w:p>
    <w:p w:rsidR="00ED6437" w:rsidRPr="007264E7" w:rsidRDefault="00ED6437" w:rsidP="007264E7">
      <w:pPr>
        <w:spacing w:after="0" w:line="276" w:lineRule="auto"/>
        <w:rPr>
          <w:szCs w:val="24"/>
        </w:rPr>
      </w:pPr>
      <w:r w:rsidRPr="007264E7">
        <w:rPr>
          <w:szCs w:val="24"/>
          <w:lang w:val="en-ZA"/>
        </w:rPr>
        <w:t xml:space="preserve">This unit addresses the unit of competency: </w:t>
      </w:r>
      <w:r w:rsidRPr="00813527">
        <w:rPr>
          <w:b/>
          <w:szCs w:val="24"/>
          <w:lang w:val="en-ZA"/>
        </w:rPr>
        <w:t>Guard the faith.</w:t>
      </w:r>
    </w:p>
    <w:p w:rsidR="00ED6437" w:rsidRPr="007264E7" w:rsidRDefault="00ED6437" w:rsidP="007264E7">
      <w:pPr>
        <w:spacing w:after="0" w:line="276" w:lineRule="auto"/>
        <w:jc w:val="both"/>
        <w:rPr>
          <w:szCs w:val="24"/>
          <w:lang w:val="en-ZA"/>
        </w:rPr>
      </w:pPr>
    </w:p>
    <w:p w:rsidR="00ED6437" w:rsidRPr="007264E7" w:rsidRDefault="00ED6437" w:rsidP="007264E7">
      <w:pPr>
        <w:tabs>
          <w:tab w:val="center" w:pos="4680"/>
        </w:tabs>
        <w:spacing w:after="0" w:line="276" w:lineRule="auto"/>
        <w:jc w:val="both"/>
        <w:rPr>
          <w:color w:val="FF0000"/>
          <w:szCs w:val="24"/>
          <w:lang w:val="en-ZA"/>
        </w:rPr>
      </w:pPr>
      <w:r w:rsidRPr="007264E7">
        <w:rPr>
          <w:b/>
          <w:szCs w:val="24"/>
          <w:lang w:val="en-ZA"/>
        </w:rPr>
        <w:t xml:space="preserve">Duration of Unit: </w:t>
      </w:r>
      <w:r w:rsidR="0095146D" w:rsidRPr="002B5EBD">
        <w:rPr>
          <w:szCs w:val="24"/>
          <w:lang w:val="en-ZA"/>
        </w:rPr>
        <w:t>30</w:t>
      </w:r>
      <w:r w:rsidR="00BD72B1" w:rsidRPr="002B5EBD">
        <w:rPr>
          <w:szCs w:val="24"/>
          <w:lang w:val="en-ZA"/>
        </w:rPr>
        <w:t>0</w:t>
      </w:r>
      <w:r w:rsidRPr="002B5EBD">
        <w:rPr>
          <w:szCs w:val="24"/>
          <w:lang w:val="en-ZA"/>
        </w:rPr>
        <w:t>hrs</w:t>
      </w:r>
    </w:p>
    <w:p w:rsidR="00ED6437" w:rsidRPr="007264E7" w:rsidRDefault="00ED6437" w:rsidP="007264E7">
      <w:pPr>
        <w:tabs>
          <w:tab w:val="center" w:pos="4680"/>
        </w:tabs>
        <w:spacing w:after="0" w:line="276" w:lineRule="auto"/>
        <w:jc w:val="both"/>
        <w:rPr>
          <w:color w:val="FF0000"/>
          <w:szCs w:val="24"/>
          <w:lang w:val="en-ZA"/>
        </w:rPr>
      </w:pPr>
    </w:p>
    <w:p w:rsidR="00ED6437" w:rsidRPr="007264E7" w:rsidRDefault="00ED6437" w:rsidP="007264E7">
      <w:pPr>
        <w:spacing w:after="0" w:line="276" w:lineRule="auto"/>
        <w:rPr>
          <w:b/>
          <w:szCs w:val="24"/>
          <w:lang w:val="en-ZA"/>
        </w:rPr>
      </w:pPr>
      <w:r w:rsidRPr="007264E7">
        <w:rPr>
          <w:b/>
          <w:szCs w:val="24"/>
          <w:lang w:val="en-ZA"/>
        </w:rPr>
        <w:t>Unit Description:</w:t>
      </w:r>
    </w:p>
    <w:p w:rsidR="007D0165" w:rsidRPr="007D0165" w:rsidRDefault="007D0165" w:rsidP="007D0165">
      <w:pPr>
        <w:spacing w:after="120" w:line="276" w:lineRule="auto"/>
        <w:ind w:right="72"/>
        <w:jc w:val="both"/>
        <w:rPr>
          <w:szCs w:val="24"/>
        </w:rPr>
      </w:pPr>
      <w:r w:rsidRPr="007D0165">
        <w:rPr>
          <w:szCs w:val="24"/>
        </w:rPr>
        <w:t>This unit covers the competencies required to guard the faith. It involves teaching Christian doctrine, practicing the faith, studying other faiths, teaching other faiths, defending Christian faith, correcting erroneous teaching and participating in interfaith dialogues.</w:t>
      </w:r>
    </w:p>
    <w:p w:rsidR="00ED6437" w:rsidRPr="007264E7" w:rsidRDefault="00ED6437" w:rsidP="007264E7">
      <w:pPr>
        <w:spacing w:after="0" w:line="276" w:lineRule="auto"/>
        <w:rPr>
          <w:b/>
          <w:szCs w:val="24"/>
          <w:lang w:val="en-ZA"/>
        </w:rPr>
      </w:pPr>
    </w:p>
    <w:p w:rsidR="00ED6437" w:rsidRPr="007264E7" w:rsidRDefault="00ED6437" w:rsidP="007264E7">
      <w:pPr>
        <w:spacing w:after="0" w:line="276" w:lineRule="auto"/>
        <w:rPr>
          <w:b/>
          <w:szCs w:val="24"/>
          <w:lang w:val="en-ZA"/>
        </w:rPr>
      </w:pPr>
      <w:r w:rsidRPr="007264E7">
        <w:rPr>
          <w:b/>
          <w:szCs w:val="24"/>
          <w:lang w:val="en-ZA"/>
        </w:rPr>
        <w:t>Summary of Learning Outcomes</w:t>
      </w:r>
    </w:p>
    <w:p w:rsidR="00ED6437" w:rsidRPr="007264E7" w:rsidRDefault="00ED6437" w:rsidP="00915E03">
      <w:pPr>
        <w:numPr>
          <w:ilvl w:val="0"/>
          <w:numId w:val="3"/>
        </w:numPr>
        <w:tabs>
          <w:tab w:val="left" w:pos="1603"/>
        </w:tabs>
        <w:spacing w:after="0" w:line="276" w:lineRule="auto"/>
        <w:contextualSpacing/>
        <w:rPr>
          <w:rFonts w:eastAsia="Times New Roman"/>
          <w:color w:val="000000"/>
          <w:szCs w:val="24"/>
          <w:lang w:val="en-ZA"/>
        </w:rPr>
      </w:pPr>
      <w:r w:rsidRPr="007264E7">
        <w:rPr>
          <w:rFonts w:eastAsia="Times New Roman"/>
          <w:color w:val="000000"/>
          <w:szCs w:val="24"/>
          <w:lang w:val="en-ZA"/>
        </w:rPr>
        <w:t>Teach Christian doctrine</w:t>
      </w:r>
    </w:p>
    <w:p w:rsidR="00ED6437" w:rsidRPr="007264E7" w:rsidRDefault="00ED6437" w:rsidP="00915E03">
      <w:pPr>
        <w:numPr>
          <w:ilvl w:val="0"/>
          <w:numId w:val="3"/>
        </w:numPr>
        <w:tabs>
          <w:tab w:val="left" w:pos="1603"/>
        </w:tabs>
        <w:spacing w:after="0" w:line="276" w:lineRule="auto"/>
        <w:contextualSpacing/>
        <w:rPr>
          <w:rFonts w:eastAsia="Times New Roman"/>
          <w:color w:val="000000"/>
          <w:szCs w:val="24"/>
          <w:lang w:val="en-ZA"/>
        </w:rPr>
      </w:pPr>
      <w:r w:rsidRPr="007264E7">
        <w:rPr>
          <w:rFonts w:eastAsia="Times New Roman"/>
          <w:color w:val="000000"/>
          <w:szCs w:val="24"/>
          <w:lang w:val="en-ZA"/>
        </w:rPr>
        <w:t>Practice the faith</w:t>
      </w:r>
    </w:p>
    <w:p w:rsidR="00ED6437" w:rsidRPr="007264E7" w:rsidRDefault="00ED6437" w:rsidP="00915E03">
      <w:pPr>
        <w:numPr>
          <w:ilvl w:val="0"/>
          <w:numId w:val="3"/>
        </w:numPr>
        <w:tabs>
          <w:tab w:val="left" w:pos="1603"/>
        </w:tabs>
        <w:spacing w:after="0" w:line="276" w:lineRule="auto"/>
        <w:contextualSpacing/>
        <w:rPr>
          <w:rFonts w:eastAsia="Times New Roman"/>
          <w:color w:val="000000"/>
          <w:szCs w:val="24"/>
          <w:lang w:val="en-ZA"/>
        </w:rPr>
      </w:pPr>
      <w:r w:rsidRPr="007264E7">
        <w:rPr>
          <w:rFonts w:eastAsia="Times New Roman"/>
          <w:color w:val="000000"/>
          <w:szCs w:val="24"/>
          <w:lang w:val="en-ZA"/>
        </w:rPr>
        <w:t xml:space="preserve">Study other faiths </w:t>
      </w:r>
    </w:p>
    <w:p w:rsidR="00ED6437" w:rsidRPr="007264E7" w:rsidRDefault="00ED6437" w:rsidP="00915E03">
      <w:pPr>
        <w:numPr>
          <w:ilvl w:val="0"/>
          <w:numId w:val="3"/>
        </w:numPr>
        <w:tabs>
          <w:tab w:val="left" w:pos="1603"/>
        </w:tabs>
        <w:spacing w:after="0" w:line="276" w:lineRule="auto"/>
        <w:contextualSpacing/>
        <w:rPr>
          <w:rFonts w:eastAsia="Times New Roman"/>
          <w:color w:val="000000"/>
          <w:szCs w:val="24"/>
          <w:lang w:val="en-ZA"/>
        </w:rPr>
      </w:pPr>
      <w:r w:rsidRPr="007264E7">
        <w:rPr>
          <w:rFonts w:eastAsia="Times New Roman"/>
          <w:color w:val="000000"/>
          <w:szCs w:val="24"/>
          <w:lang w:val="en-ZA"/>
        </w:rPr>
        <w:t xml:space="preserve">Teach other faiths </w:t>
      </w:r>
    </w:p>
    <w:p w:rsidR="00ED6437" w:rsidRPr="007264E7" w:rsidRDefault="00ED6437" w:rsidP="00915E03">
      <w:pPr>
        <w:numPr>
          <w:ilvl w:val="0"/>
          <w:numId w:val="3"/>
        </w:numPr>
        <w:tabs>
          <w:tab w:val="left" w:pos="1603"/>
        </w:tabs>
        <w:spacing w:after="0" w:line="276" w:lineRule="auto"/>
        <w:contextualSpacing/>
        <w:rPr>
          <w:rFonts w:eastAsia="Times New Roman"/>
          <w:color w:val="000000"/>
          <w:szCs w:val="24"/>
          <w:lang w:val="en-ZA"/>
        </w:rPr>
      </w:pPr>
      <w:r w:rsidRPr="007264E7">
        <w:rPr>
          <w:rFonts w:eastAsia="Times New Roman"/>
          <w:color w:val="000000"/>
          <w:szCs w:val="24"/>
          <w:lang w:val="en-ZA"/>
        </w:rPr>
        <w:t>Defend Christian faith</w:t>
      </w:r>
    </w:p>
    <w:p w:rsidR="00ED6437" w:rsidRPr="007264E7" w:rsidRDefault="00ED6437" w:rsidP="00915E03">
      <w:pPr>
        <w:numPr>
          <w:ilvl w:val="0"/>
          <w:numId w:val="3"/>
        </w:numPr>
        <w:tabs>
          <w:tab w:val="left" w:pos="1603"/>
        </w:tabs>
        <w:spacing w:after="0" w:line="276" w:lineRule="auto"/>
        <w:contextualSpacing/>
        <w:rPr>
          <w:rFonts w:eastAsia="Times New Roman"/>
          <w:color w:val="000000"/>
          <w:szCs w:val="24"/>
          <w:lang w:val="en-ZA"/>
        </w:rPr>
      </w:pPr>
      <w:r w:rsidRPr="007264E7">
        <w:rPr>
          <w:rFonts w:eastAsia="Times New Roman"/>
          <w:color w:val="000000"/>
          <w:szCs w:val="24"/>
          <w:lang w:val="en-ZA"/>
        </w:rPr>
        <w:t>Correct erroneous teaching</w:t>
      </w:r>
    </w:p>
    <w:p w:rsidR="00ED6437" w:rsidRPr="007264E7" w:rsidRDefault="00ED6437" w:rsidP="00915E03">
      <w:pPr>
        <w:numPr>
          <w:ilvl w:val="0"/>
          <w:numId w:val="3"/>
        </w:numPr>
        <w:tabs>
          <w:tab w:val="left" w:pos="1603"/>
        </w:tabs>
        <w:spacing w:after="0" w:line="276" w:lineRule="auto"/>
        <w:contextualSpacing/>
        <w:rPr>
          <w:rFonts w:eastAsia="Times New Roman"/>
          <w:color w:val="000000"/>
          <w:szCs w:val="24"/>
          <w:lang w:val="en-ZA"/>
        </w:rPr>
      </w:pPr>
      <w:r w:rsidRPr="007264E7">
        <w:rPr>
          <w:rFonts w:eastAsia="Times New Roman"/>
          <w:color w:val="000000"/>
          <w:szCs w:val="24"/>
          <w:lang w:val="en-ZA"/>
        </w:rPr>
        <w:t>Participate in interfaith dialogues</w:t>
      </w:r>
    </w:p>
    <w:p w:rsidR="00ED6437" w:rsidRPr="00871849" w:rsidRDefault="00ED6437" w:rsidP="007264E7">
      <w:pPr>
        <w:tabs>
          <w:tab w:val="left" w:pos="1603"/>
        </w:tabs>
        <w:spacing w:after="0" w:line="276" w:lineRule="auto"/>
        <w:ind w:left="360"/>
        <w:contextualSpacing/>
        <w:rPr>
          <w:rFonts w:eastAsia="Times New Roman"/>
          <w:color w:val="000000"/>
          <w:szCs w:val="24"/>
          <w:lang w:val="en-ZA"/>
        </w:rPr>
      </w:pPr>
      <w:r w:rsidRPr="00871849">
        <w:rPr>
          <w:rFonts w:eastAsia="Times New Roman"/>
          <w:color w:val="000000"/>
          <w:szCs w:val="24"/>
          <w:lang w:val="en-ZA"/>
        </w:rPr>
        <w:tab/>
      </w:r>
    </w:p>
    <w:p w:rsidR="00ED6437" w:rsidRPr="00871849" w:rsidRDefault="007F7FA2" w:rsidP="007264E7">
      <w:pPr>
        <w:spacing w:after="120" w:line="276" w:lineRule="auto"/>
        <w:ind w:left="357" w:hanging="357"/>
        <w:contextualSpacing/>
        <w:jc w:val="both"/>
        <w:rPr>
          <w:b/>
          <w:color w:val="000000"/>
          <w:szCs w:val="24"/>
          <w:lang w:val="en-ZA"/>
        </w:rPr>
      </w:pPr>
      <w:r w:rsidRPr="007F7FA2">
        <w:rPr>
          <w:b/>
          <w:color w:val="000000"/>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3059"/>
        <w:gridCol w:w="3955"/>
      </w:tblGrid>
      <w:tr w:rsidR="00ED6437" w:rsidRPr="00871849" w:rsidTr="007F7FA2">
        <w:trPr>
          <w:tblHeader/>
        </w:trPr>
        <w:tc>
          <w:tcPr>
            <w:tcW w:w="1249" w:type="pct"/>
            <w:tcBorders>
              <w:top w:val="single" w:sz="4" w:space="0" w:color="auto"/>
              <w:left w:val="single" w:sz="4" w:space="0" w:color="auto"/>
              <w:bottom w:val="single" w:sz="4" w:space="0" w:color="auto"/>
              <w:right w:val="single" w:sz="4" w:space="0" w:color="auto"/>
            </w:tcBorders>
            <w:shd w:val="clear" w:color="auto" w:fill="auto"/>
            <w:hideMark/>
          </w:tcPr>
          <w:p w:rsidR="00ED6437" w:rsidRPr="00871849" w:rsidRDefault="00ED6437" w:rsidP="007264E7">
            <w:pPr>
              <w:spacing w:after="0" w:line="276" w:lineRule="auto"/>
              <w:rPr>
                <w:b/>
                <w:color w:val="000000"/>
                <w:szCs w:val="24"/>
                <w:lang w:val="en-ZA"/>
              </w:rPr>
            </w:pPr>
            <w:r w:rsidRPr="00871849">
              <w:rPr>
                <w:b/>
                <w:color w:val="000000"/>
                <w:szCs w:val="24"/>
                <w:lang w:val="en-ZA"/>
              </w:rPr>
              <w:t>Learning Outcome</w:t>
            </w:r>
          </w:p>
        </w:tc>
        <w:tc>
          <w:tcPr>
            <w:tcW w:w="1636" w:type="pct"/>
            <w:tcBorders>
              <w:top w:val="single" w:sz="4" w:space="0" w:color="auto"/>
              <w:left w:val="single" w:sz="4" w:space="0" w:color="auto"/>
              <w:bottom w:val="single" w:sz="4" w:space="0" w:color="auto"/>
              <w:right w:val="single" w:sz="4" w:space="0" w:color="auto"/>
            </w:tcBorders>
            <w:shd w:val="clear" w:color="auto" w:fill="auto"/>
            <w:hideMark/>
          </w:tcPr>
          <w:p w:rsidR="00ED6437" w:rsidRPr="00871849" w:rsidRDefault="00ED6437" w:rsidP="007264E7">
            <w:pPr>
              <w:spacing w:after="0" w:line="276" w:lineRule="auto"/>
              <w:ind w:left="357" w:hanging="357"/>
              <w:rPr>
                <w:b/>
                <w:color w:val="000000"/>
                <w:szCs w:val="24"/>
                <w:lang w:val="en-ZA"/>
              </w:rPr>
            </w:pPr>
            <w:r w:rsidRPr="00871849">
              <w:rPr>
                <w:b/>
                <w:color w:val="000000"/>
                <w:szCs w:val="24"/>
                <w:lang w:val="en-ZA"/>
              </w:rPr>
              <w:t>Content</w:t>
            </w:r>
          </w:p>
        </w:tc>
        <w:tc>
          <w:tcPr>
            <w:tcW w:w="2115" w:type="pct"/>
            <w:tcBorders>
              <w:top w:val="single" w:sz="4" w:space="0" w:color="auto"/>
              <w:left w:val="single" w:sz="4" w:space="0" w:color="auto"/>
              <w:bottom w:val="single" w:sz="4" w:space="0" w:color="auto"/>
              <w:right w:val="single" w:sz="4" w:space="0" w:color="auto"/>
            </w:tcBorders>
            <w:shd w:val="clear" w:color="auto" w:fill="auto"/>
            <w:hideMark/>
          </w:tcPr>
          <w:p w:rsidR="00ED6437" w:rsidRPr="00871849" w:rsidRDefault="00C36595" w:rsidP="007264E7">
            <w:pPr>
              <w:spacing w:after="0" w:line="276" w:lineRule="auto"/>
              <w:rPr>
                <w:b/>
                <w:color w:val="000000"/>
                <w:szCs w:val="24"/>
                <w:lang w:val="en-ZA"/>
              </w:rPr>
            </w:pPr>
            <w:r w:rsidRPr="002D431E">
              <w:rPr>
                <w:b/>
                <w:szCs w:val="24"/>
                <w:lang w:val="en-ZA"/>
              </w:rPr>
              <w:t xml:space="preserve">Methods </w:t>
            </w:r>
            <w:r>
              <w:rPr>
                <w:b/>
                <w:szCs w:val="24"/>
                <w:lang w:val="en-ZA"/>
              </w:rPr>
              <w:t xml:space="preserve">of </w:t>
            </w:r>
            <w:r w:rsidRPr="002D431E">
              <w:rPr>
                <w:b/>
                <w:szCs w:val="24"/>
                <w:lang w:val="en-ZA"/>
              </w:rPr>
              <w:t>Assessment</w:t>
            </w:r>
          </w:p>
        </w:tc>
      </w:tr>
      <w:tr w:rsidR="00ED6437" w:rsidRPr="00871849" w:rsidTr="007F7FA2">
        <w:trPr>
          <w:trHeight w:val="593"/>
        </w:trPr>
        <w:tc>
          <w:tcPr>
            <w:tcW w:w="1249" w:type="pct"/>
            <w:tcBorders>
              <w:top w:val="single" w:sz="4" w:space="0" w:color="auto"/>
              <w:left w:val="single" w:sz="4" w:space="0" w:color="auto"/>
              <w:bottom w:val="single" w:sz="4" w:space="0" w:color="auto"/>
              <w:right w:val="single" w:sz="4" w:space="0" w:color="auto"/>
            </w:tcBorders>
            <w:hideMark/>
          </w:tcPr>
          <w:p w:rsidR="00ED6437" w:rsidRPr="00871849" w:rsidRDefault="00ED6437" w:rsidP="007264E7">
            <w:pPr>
              <w:spacing w:line="276" w:lineRule="auto"/>
              <w:rPr>
                <w:szCs w:val="24"/>
              </w:rPr>
            </w:pPr>
            <w:r w:rsidRPr="00871849">
              <w:rPr>
                <w:szCs w:val="24"/>
              </w:rPr>
              <w:t>1.Teach Christian doctrine</w:t>
            </w:r>
          </w:p>
        </w:tc>
        <w:tc>
          <w:tcPr>
            <w:tcW w:w="1636" w:type="pct"/>
            <w:tcBorders>
              <w:top w:val="single" w:sz="4" w:space="0" w:color="auto"/>
              <w:left w:val="single" w:sz="4" w:space="0" w:color="auto"/>
              <w:bottom w:val="single" w:sz="4" w:space="0" w:color="auto"/>
              <w:right w:val="single" w:sz="4" w:space="0" w:color="auto"/>
            </w:tcBorders>
            <w:hideMark/>
          </w:tcPr>
          <w:p w:rsidR="00ED6437" w:rsidRPr="00871849" w:rsidRDefault="00ED6437" w:rsidP="0008334A">
            <w:pPr>
              <w:pStyle w:val="ListParagraph"/>
              <w:numPr>
                <w:ilvl w:val="0"/>
                <w:numId w:val="64"/>
              </w:numPr>
              <w:spacing w:after="0" w:line="276" w:lineRule="auto"/>
              <w:rPr>
                <w:rFonts w:ascii="Times New Roman" w:hAnsi="Times New Roman"/>
                <w:color w:val="000000"/>
                <w:sz w:val="24"/>
                <w:szCs w:val="24"/>
              </w:rPr>
            </w:pPr>
            <w:r w:rsidRPr="00871849">
              <w:rPr>
                <w:rFonts w:ascii="Times New Roman" w:hAnsi="Times New Roman"/>
                <w:color w:val="000000"/>
                <w:sz w:val="24"/>
                <w:szCs w:val="24"/>
              </w:rPr>
              <w:t>Christian Doctrines (Systematic Theology)</w:t>
            </w:r>
          </w:p>
          <w:p w:rsidR="00ED6437" w:rsidRPr="00871849" w:rsidRDefault="00ED6437" w:rsidP="0008334A">
            <w:pPr>
              <w:pStyle w:val="ListParagraph"/>
              <w:numPr>
                <w:ilvl w:val="0"/>
                <w:numId w:val="65"/>
              </w:numPr>
              <w:spacing w:after="0" w:line="276" w:lineRule="auto"/>
              <w:rPr>
                <w:rFonts w:ascii="Times New Roman" w:hAnsi="Times New Roman"/>
                <w:color w:val="000000"/>
                <w:sz w:val="24"/>
                <w:szCs w:val="24"/>
                <w:lang w:val="en-US"/>
              </w:rPr>
            </w:pPr>
            <w:r w:rsidRPr="00871849">
              <w:rPr>
                <w:rFonts w:ascii="Times New Roman" w:hAnsi="Times New Roman"/>
                <w:color w:val="000000"/>
                <w:sz w:val="24"/>
                <w:szCs w:val="24"/>
                <w:lang w:val="en-US"/>
              </w:rPr>
              <w:t>God (Theology Proper)</w:t>
            </w:r>
          </w:p>
          <w:p w:rsidR="00ED6437" w:rsidRPr="00871849" w:rsidRDefault="00ED6437" w:rsidP="0008334A">
            <w:pPr>
              <w:pStyle w:val="ListParagraph"/>
              <w:numPr>
                <w:ilvl w:val="0"/>
                <w:numId w:val="65"/>
              </w:numPr>
              <w:spacing w:after="0" w:line="276" w:lineRule="auto"/>
              <w:rPr>
                <w:rFonts w:ascii="Times New Roman" w:hAnsi="Times New Roman"/>
                <w:color w:val="000000"/>
                <w:sz w:val="24"/>
                <w:szCs w:val="24"/>
                <w:lang w:val="en-US"/>
              </w:rPr>
            </w:pPr>
            <w:r w:rsidRPr="00871849">
              <w:rPr>
                <w:rFonts w:ascii="Times New Roman" w:hAnsi="Times New Roman"/>
                <w:color w:val="000000"/>
                <w:sz w:val="24"/>
                <w:szCs w:val="24"/>
                <w:lang w:val="en-US"/>
              </w:rPr>
              <w:t>Anthropology</w:t>
            </w:r>
          </w:p>
          <w:p w:rsidR="00ED6437" w:rsidRPr="00871849" w:rsidRDefault="00ED6437" w:rsidP="0008334A">
            <w:pPr>
              <w:pStyle w:val="ListParagraph"/>
              <w:numPr>
                <w:ilvl w:val="0"/>
                <w:numId w:val="65"/>
              </w:numPr>
              <w:spacing w:after="0" w:line="276" w:lineRule="auto"/>
              <w:rPr>
                <w:rFonts w:ascii="Times New Roman" w:hAnsi="Times New Roman"/>
                <w:color w:val="000000"/>
                <w:sz w:val="24"/>
                <w:szCs w:val="24"/>
                <w:lang w:val="en-US"/>
              </w:rPr>
            </w:pPr>
            <w:proofErr w:type="spellStart"/>
            <w:r w:rsidRPr="00871849">
              <w:rPr>
                <w:rFonts w:ascii="Times New Roman" w:hAnsi="Times New Roman"/>
                <w:color w:val="000000"/>
                <w:sz w:val="24"/>
                <w:szCs w:val="24"/>
                <w:lang w:val="en-US"/>
              </w:rPr>
              <w:t>Harmatiology</w:t>
            </w:r>
            <w:proofErr w:type="spellEnd"/>
          </w:p>
          <w:p w:rsidR="00ED6437" w:rsidRPr="00871849" w:rsidRDefault="00ED6437" w:rsidP="0008334A">
            <w:pPr>
              <w:pStyle w:val="ListParagraph"/>
              <w:numPr>
                <w:ilvl w:val="0"/>
                <w:numId w:val="65"/>
              </w:numPr>
              <w:spacing w:after="0" w:line="276" w:lineRule="auto"/>
              <w:rPr>
                <w:rFonts w:ascii="Times New Roman" w:hAnsi="Times New Roman"/>
                <w:color w:val="000000"/>
                <w:sz w:val="24"/>
                <w:szCs w:val="24"/>
                <w:lang w:val="en-US"/>
              </w:rPr>
            </w:pPr>
            <w:r w:rsidRPr="00871849">
              <w:rPr>
                <w:rFonts w:ascii="Times New Roman" w:hAnsi="Times New Roman"/>
                <w:color w:val="000000"/>
                <w:sz w:val="24"/>
                <w:szCs w:val="24"/>
                <w:lang w:val="en-US"/>
              </w:rPr>
              <w:t>Christology</w:t>
            </w:r>
          </w:p>
          <w:p w:rsidR="00ED6437" w:rsidRPr="00871849" w:rsidRDefault="00ED6437" w:rsidP="0008334A">
            <w:pPr>
              <w:pStyle w:val="ListParagraph"/>
              <w:numPr>
                <w:ilvl w:val="0"/>
                <w:numId w:val="65"/>
              </w:numPr>
              <w:spacing w:after="0" w:line="276" w:lineRule="auto"/>
              <w:rPr>
                <w:rFonts w:ascii="Times New Roman" w:hAnsi="Times New Roman"/>
                <w:color w:val="000000"/>
                <w:sz w:val="24"/>
                <w:szCs w:val="24"/>
                <w:lang w:val="en-US"/>
              </w:rPr>
            </w:pPr>
            <w:r w:rsidRPr="00871849">
              <w:rPr>
                <w:rFonts w:ascii="Times New Roman" w:hAnsi="Times New Roman"/>
                <w:color w:val="000000"/>
                <w:sz w:val="24"/>
                <w:szCs w:val="24"/>
                <w:lang w:val="en-US"/>
              </w:rPr>
              <w:t>Pneumatology</w:t>
            </w:r>
          </w:p>
          <w:p w:rsidR="00ED6437" w:rsidRPr="00871849" w:rsidRDefault="00ED6437" w:rsidP="0008334A">
            <w:pPr>
              <w:pStyle w:val="ListParagraph"/>
              <w:numPr>
                <w:ilvl w:val="0"/>
                <w:numId w:val="65"/>
              </w:numPr>
              <w:spacing w:after="0" w:line="276" w:lineRule="auto"/>
              <w:rPr>
                <w:rFonts w:ascii="Times New Roman" w:hAnsi="Times New Roman"/>
                <w:color w:val="000000"/>
                <w:sz w:val="24"/>
                <w:szCs w:val="24"/>
                <w:lang w:val="en-US"/>
              </w:rPr>
            </w:pPr>
            <w:r w:rsidRPr="00871849">
              <w:rPr>
                <w:rFonts w:ascii="Times New Roman" w:hAnsi="Times New Roman"/>
                <w:color w:val="000000"/>
                <w:sz w:val="24"/>
                <w:szCs w:val="24"/>
                <w:lang w:val="en-US"/>
              </w:rPr>
              <w:t>Soteriology</w:t>
            </w:r>
          </w:p>
          <w:p w:rsidR="00ED6437" w:rsidRPr="00871849" w:rsidRDefault="00ED6437" w:rsidP="0008334A">
            <w:pPr>
              <w:pStyle w:val="ListParagraph"/>
              <w:numPr>
                <w:ilvl w:val="0"/>
                <w:numId w:val="65"/>
              </w:numPr>
              <w:spacing w:after="0" w:line="276" w:lineRule="auto"/>
              <w:rPr>
                <w:rFonts w:ascii="Times New Roman" w:hAnsi="Times New Roman"/>
                <w:color w:val="000000"/>
                <w:sz w:val="24"/>
                <w:szCs w:val="24"/>
                <w:lang w:val="en-US"/>
              </w:rPr>
            </w:pPr>
            <w:r w:rsidRPr="00871849">
              <w:rPr>
                <w:rFonts w:ascii="Times New Roman" w:hAnsi="Times New Roman"/>
                <w:color w:val="000000"/>
                <w:sz w:val="24"/>
                <w:szCs w:val="24"/>
                <w:lang w:val="en-US"/>
              </w:rPr>
              <w:t>Ecclesiology</w:t>
            </w:r>
          </w:p>
          <w:p w:rsidR="00ED6437" w:rsidRPr="00871849" w:rsidRDefault="00ED6437" w:rsidP="0008334A">
            <w:pPr>
              <w:pStyle w:val="ListParagraph"/>
              <w:numPr>
                <w:ilvl w:val="0"/>
                <w:numId w:val="65"/>
              </w:numPr>
              <w:spacing w:after="0" w:line="276" w:lineRule="auto"/>
              <w:rPr>
                <w:rFonts w:ascii="Times New Roman" w:hAnsi="Times New Roman"/>
                <w:color w:val="000000"/>
                <w:sz w:val="24"/>
                <w:szCs w:val="24"/>
                <w:lang w:val="en-US"/>
              </w:rPr>
            </w:pPr>
            <w:r w:rsidRPr="00871849">
              <w:rPr>
                <w:rFonts w:ascii="Times New Roman" w:hAnsi="Times New Roman"/>
                <w:color w:val="000000"/>
                <w:sz w:val="24"/>
                <w:szCs w:val="24"/>
                <w:lang w:val="en-US"/>
              </w:rPr>
              <w:t>Missiology</w:t>
            </w:r>
          </w:p>
          <w:p w:rsidR="00ED6437" w:rsidRPr="00871849" w:rsidRDefault="00ED6437" w:rsidP="0008334A">
            <w:pPr>
              <w:pStyle w:val="ListParagraph"/>
              <w:numPr>
                <w:ilvl w:val="0"/>
                <w:numId w:val="65"/>
              </w:numPr>
              <w:spacing w:after="0" w:line="276" w:lineRule="auto"/>
              <w:rPr>
                <w:rFonts w:ascii="Times New Roman" w:hAnsi="Times New Roman"/>
                <w:color w:val="000000"/>
                <w:sz w:val="24"/>
                <w:szCs w:val="24"/>
                <w:lang w:val="en-US"/>
              </w:rPr>
            </w:pPr>
            <w:r w:rsidRPr="00871849">
              <w:rPr>
                <w:rFonts w:ascii="Times New Roman" w:hAnsi="Times New Roman"/>
                <w:color w:val="000000"/>
                <w:sz w:val="24"/>
                <w:szCs w:val="24"/>
                <w:lang w:val="en-US"/>
              </w:rPr>
              <w:t>Eschatology</w:t>
            </w:r>
          </w:p>
          <w:p w:rsidR="00ED6437" w:rsidRPr="00871849" w:rsidRDefault="00ED6437" w:rsidP="0008334A">
            <w:pPr>
              <w:pStyle w:val="ListParagraph"/>
              <w:numPr>
                <w:ilvl w:val="0"/>
                <w:numId w:val="65"/>
              </w:numPr>
              <w:spacing w:after="0" w:line="276" w:lineRule="auto"/>
              <w:rPr>
                <w:rFonts w:ascii="Times New Roman" w:hAnsi="Times New Roman"/>
                <w:color w:val="000000"/>
                <w:sz w:val="24"/>
                <w:szCs w:val="24"/>
                <w:lang w:val="en-US"/>
              </w:rPr>
            </w:pPr>
            <w:r w:rsidRPr="00871849">
              <w:rPr>
                <w:rFonts w:ascii="Times New Roman" w:hAnsi="Times New Roman"/>
                <w:color w:val="000000"/>
                <w:sz w:val="24"/>
                <w:szCs w:val="24"/>
                <w:lang w:val="en-US"/>
              </w:rPr>
              <w:t>Bibliology</w:t>
            </w:r>
          </w:p>
          <w:p w:rsidR="00ED6437" w:rsidRPr="00871849" w:rsidRDefault="00ED6437" w:rsidP="0008334A">
            <w:pPr>
              <w:pStyle w:val="ListParagraph"/>
              <w:numPr>
                <w:ilvl w:val="0"/>
                <w:numId w:val="65"/>
              </w:numPr>
              <w:spacing w:after="0" w:line="276" w:lineRule="auto"/>
              <w:rPr>
                <w:rFonts w:ascii="Times New Roman" w:hAnsi="Times New Roman"/>
                <w:color w:val="000000"/>
                <w:sz w:val="24"/>
                <w:szCs w:val="24"/>
                <w:lang w:val="en-US"/>
              </w:rPr>
            </w:pPr>
            <w:r w:rsidRPr="00871849">
              <w:rPr>
                <w:rFonts w:ascii="Times New Roman" w:hAnsi="Times New Roman"/>
                <w:color w:val="000000"/>
                <w:sz w:val="24"/>
                <w:szCs w:val="24"/>
                <w:lang w:val="en-US"/>
              </w:rPr>
              <w:t>Apologetics</w:t>
            </w:r>
          </w:p>
          <w:p w:rsidR="00ED6437" w:rsidRPr="00871849" w:rsidRDefault="00ED6437" w:rsidP="0008334A">
            <w:pPr>
              <w:pStyle w:val="ListParagraph"/>
              <w:numPr>
                <w:ilvl w:val="0"/>
                <w:numId w:val="65"/>
              </w:numPr>
              <w:spacing w:after="0" w:line="276" w:lineRule="auto"/>
              <w:rPr>
                <w:rFonts w:ascii="Times New Roman" w:hAnsi="Times New Roman"/>
                <w:color w:val="000000"/>
                <w:sz w:val="24"/>
                <w:szCs w:val="24"/>
                <w:lang w:val="en-US"/>
              </w:rPr>
            </w:pPr>
            <w:r w:rsidRPr="00871849">
              <w:rPr>
                <w:rFonts w:ascii="Times New Roman" w:hAnsi="Times New Roman"/>
                <w:color w:val="000000"/>
                <w:sz w:val="24"/>
                <w:szCs w:val="24"/>
                <w:lang w:val="en-US"/>
              </w:rPr>
              <w:t xml:space="preserve">Angelology </w:t>
            </w:r>
          </w:p>
          <w:p w:rsidR="00ED6437" w:rsidRPr="00871849" w:rsidRDefault="00ED6437" w:rsidP="0008334A">
            <w:pPr>
              <w:pStyle w:val="ListParagraph"/>
              <w:numPr>
                <w:ilvl w:val="0"/>
                <w:numId w:val="66"/>
              </w:numPr>
              <w:spacing w:after="0" w:line="276" w:lineRule="auto"/>
              <w:rPr>
                <w:rFonts w:ascii="Times New Roman" w:hAnsi="Times New Roman"/>
                <w:color w:val="000000"/>
                <w:sz w:val="24"/>
                <w:szCs w:val="24"/>
                <w:lang w:val="en-US"/>
              </w:rPr>
            </w:pPr>
            <w:r w:rsidRPr="00871849">
              <w:rPr>
                <w:rFonts w:ascii="Times New Roman" w:hAnsi="Times New Roman"/>
                <w:color w:val="000000"/>
                <w:sz w:val="24"/>
                <w:szCs w:val="24"/>
                <w:lang w:val="en-US"/>
              </w:rPr>
              <w:t>Principles of Teaching and Learning:</w:t>
            </w:r>
          </w:p>
          <w:p w:rsidR="00ED6437" w:rsidRPr="00871849" w:rsidRDefault="00ED6437" w:rsidP="0008334A">
            <w:pPr>
              <w:numPr>
                <w:ilvl w:val="0"/>
                <w:numId w:val="67"/>
              </w:numPr>
              <w:spacing w:after="0" w:line="276" w:lineRule="auto"/>
              <w:contextualSpacing/>
              <w:rPr>
                <w:rFonts w:eastAsia="Times New Roman"/>
                <w:color w:val="000000"/>
                <w:szCs w:val="24"/>
                <w:lang w:val="en-US"/>
              </w:rPr>
            </w:pPr>
            <w:r w:rsidRPr="00871849">
              <w:rPr>
                <w:rFonts w:eastAsia="Times New Roman"/>
                <w:color w:val="000000"/>
                <w:szCs w:val="24"/>
                <w:lang w:val="en-US"/>
              </w:rPr>
              <w:t>The teacher and the Learner</w:t>
            </w:r>
          </w:p>
          <w:p w:rsidR="00ED6437" w:rsidRPr="00871849" w:rsidRDefault="00ED6437" w:rsidP="0008334A">
            <w:pPr>
              <w:numPr>
                <w:ilvl w:val="0"/>
                <w:numId w:val="67"/>
              </w:numPr>
              <w:spacing w:after="0" w:line="276" w:lineRule="auto"/>
              <w:contextualSpacing/>
              <w:rPr>
                <w:rFonts w:eastAsia="Times New Roman"/>
                <w:color w:val="000000"/>
                <w:szCs w:val="24"/>
                <w:lang w:val="en-US"/>
              </w:rPr>
            </w:pPr>
            <w:r w:rsidRPr="00871849">
              <w:rPr>
                <w:rFonts w:eastAsia="Times New Roman"/>
                <w:color w:val="000000"/>
                <w:szCs w:val="24"/>
                <w:lang w:val="en-US"/>
              </w:rPr>
              <w:lastRenderedPageBreak/>
              <w:t>Teaching methodologies</w:t>
            </w:r>
          </w:p>
          <w:p w:rsidR="00ED6437" w:rsidRPr="00871849" w:rsidRDefault="00ED6437" w:rsidP="0008334A">
            <w:pPr>
              <w:numPr>
                <w:ilvl w:val="0"/>
                <w:numId w:val="67"/>
              </w:numPr>
              <w:spacing w:after="0" w:line="276" w:lineRule="auto"/>
              <w:contextualSpacing/>
              <w:rPr>
                <w:rFonts w:eastAsia="Times New Roman"/>
                <w:color w:val="000000"/>
                <w:szCs w:val="24"/>
                <w:lang w:val="en-US"/>
              </w:rPr>
            </w:pPr>
            <w:r w:rsidRPr="00871849">
              <w:rPr>
                <w:rFonts w:eastAsia="Times New Roman"/>
                <w:color w:val="000000"/>
                <w:szCs w:val="24"/>
                <w:lang w:val="en-US"/>
              </w:rPr>
              <w:t>The Lesson Plan</w:t>
            </w:r>
          </w:p>
          <w:p w:rsidR="00ED6437" w:rsidRPr="00871849" w:rsidRDefault="00ED6437" w:rsidP="0008334A">
            <w:pPr>
              <w:numPr>
                <w:ilvl w:val="0"/>
                <w:numId w:val="67"/>
              </w:numPr>
              <w:spacing w:after="0" w:line="276" w:lineRule="auto"/>
              <w:contextualSpacing/>
              <w:rPr>
                <w:rFonts w:eastAsia="Times New Roman"/>
                <w:color w:val="000000"/>
                <w:szCs w:val="24"/>
              </w:rPr>
            </w:pPr>
            <w:r w:rsidRPr="00871849">
              <w:rPr>
                <w:rFonts w:eastAsia="Times New Roman"/>
                <w:color w:val="000000"/>
                <w:szCs w:val="24"/>
                <w:lang w:val="en-US"/>
              </w:rPr>
              <w:t>Evaluation Methods</w:t>
            </w:r>
          </w:p>
        </w:tc>
        <w:tc>
          <w:tcPr>
            <w:tcW w:w="2115" w:type="pct"/>
            <w:tcBorders>
              <w:top w:val="single" w:sz="4" w:space="0" w:color="auto"/>
              <w:left w:val="single" w:sz="4" w:space="0" w:color="auto"/>
              <w:bottom w:val="single" w:sz="4" w:space="0" w:color="auto"/>
              <w:right w:val="single" w:sz="4" w:space="0" w:color="auto"/>
            </w:tcBorders>
            <w:hideMark/>
          </w:tcPr>
          <w:p w:rsidR="00ED6437" w:rsidRPr="00871849" w:rsidRDefault="00ED6437" w:rsidP="0008334A">
            <w:pPr>
              <w:numPr>
                <w:ilvl w:val="0"/>
                <w:numId w:val="203"/>
              </w:numPr>
              <w:spacing w:after="0" w:line="276" w:lineRule="auto"/>
              <w:rPr>
                <w:color w:val="000000"/>
                <w:szCs w:val="24"/>
                <w:lang w:val="en-ZA"/>
              </w:rPr>
            </w:pPr>
            <w:r w:rsidRPr="00871849">
              <w:rPr>
                <w:color w:val="000000"/>
                <w:szCs w:val="24"/>
                <w:lang w:val="en-ZA"/>
              </w:rPr>
              <w:lastRenderedPageBreak/>
              <w:t>Written tests</w:t>
            </w:r>
          </w:p>
          <w:p w:rsidR="00ED6437" w:rsidRPr="00871849" w:rsidRDefault="00ED6437" w:rsidP="0008334A">
            <w:pPr>
              <w:numPr>
                <w:ilvl w:val="0"/>
                <w:numId w:val="203"/>
              </w:numPr>
              <w:spacing w:after="0" w:line="276" w:lineRule="auto"/>
              <w:rPr>
                <w:color w:val="000000"/>
                <w:szCs w:val="24"/>
                <w:lang w:val="en-ZA"/>
              </w:rPr>
            </w:pPr>
            <w:r w:rsidRPr="00871849">
              <w:rPr>
                <w:color w:val="000000"/>
                <w:szCs w:val="24"/>
                <w:lang w:val="en-ZA"/>
              </w:rPr>
              <w:t>Observation</w:t>
            </w:r>
          </w:p>
          <w:p w:rsidR="00ED6437" w:rsidRPr="00871849" w:rsidRDefault="00ED6437" w:rsidP="0008334A">
            <w:pPr>
              <w:numPr>
                <w:ilvl w:val="0"/>
                <w:numId w:val="203"/>
              </w:numPr>
              <w:spacing w:after="0" w:line="276" w:lineRule="auto"/>
              <w:rPr>
                <w:color w:val="000000"/>
                <w:szCs w:val="24"/>
                <w:lang w:val="en-ZA"/>
              </w:rPr>
            </w:pPr>
            <w:r w:rsidRPr="00871849">
              <w:rPr>
                <w:color w:val="000000"/>
                <w:szCs w:val="24"/>
                <w:lang w:val="en-ZA"/>
              </w:rPr>
              <w:t>Oral questioning</w:t>
            </w:r>
          </w:p>
          <w:p w:rsidR="00ED6437" w:rsidRPr="00871849" w:rsidRDefault="00ED6437" w:rsidP="007264E7">
            <w:pPr>
              <w:spacing w:after="0" w:line="276" w:lineRule="auto"/>
              <w:ind w:left="720"/>
              <w:rPr>
                <w:color w:val="000000"/>
                <w:szCs w:val="24"/>
                <w:lang w:val="en-ZA"/>
              </w:rPr>
            </w:pPr>
          </w:p>
        </w:tc>
      </w:tr>
      <w:tr w:rsidR="00ED6437" w:rsidRPr="00871849" w:rsidTr="007F7FA2">
        <w:trPr>
          <w:trHeight w:val="908"/>
        </w:trPr>
        <w:tc>
          <w:tcPr>
            <w:tcW w:w="1249" w:type="pct"/>
            <w:tcBorders>
              <w:top w:val="single" w:sz="4" w:space="0" w:color="auto"/>
              <w:left w:val="single" w:sz="4" w:space="0" w:color="auto"/>
              <w:bottom w:val="single" w:sz="4" w:space="0" w:color="auto"/>
              <w:right w:val="single" w:sz="4" w:space="0" w:color="auto"/>
            </w:tcBorders>
          </w:tcPr>
          <w:p w:rsidR="00ED6437" w:rsidRPr="00871849" w:rsidRDefault="00ED6437" w:rsidP="007264E7">
            <w:pPr>
              <w:spacing w:line="276" w:lineRule="auto"/>
              <w:rPr>
                <w:szCs w:val="24"/>
              </w:rPr>
            </w:pPr>
            <w:r w:rsidRPr="00871849">
              <w:rPr>
                <w:szCs w:val="24"/>
              </w:rPr>
              <w:t>2. Practice the faith</w:t>
            </w:r>
          </w:p>
        </w:tc>
        <w:tc>
          <w:tcPr>
            <w:tcW w:w="1636" w:type="pct"/>
            <w:tcBorders>
              <w:top w:val="single" w:sz="4" w:space="0" w:color="auto"/>
              <w:left w:val="single" w:sz="4" w:space="0" w:color="auto"/>
              <w:bottom w:val="single" w:sz="4" w:space="0" w:color="auto"/>
              <w:right w:val="single" w:sz="4" w:space="0" w:color="auto"/>
            </w:tcBorders>
          </w:tcPr>
          <w:p w:rsidR="00ED6437" w:rsidRPr="00871849" w:rsidRDefault="00ED6437" w:rsidP="0008334A">
            <w:pPr>
              <w:pStyle w:val="ListParagraph"/>
              <w:numPr>
                <w:ilvl w:val="0"/>
                <w:numId w:val="68"/>
              </w:numPr>
              <w:spacing w:after="0" w:line="276" w:lineRule="auto"/>
              <w:rPr>
                <w:rFonts w:ascii="Times New Roman" w:hAnsi="Times New Roman"/>
                <w:color w:val="000000"/>
                <w:sz w:val="24"/>
                <w:szCs w:val="24"/>
              </w:rPr>
            </w:pPr>
            <w:r w:rsidRPr="00871849">
              <w:rPr>
                <w:rFonts w:ascii="Times New Roman" w:hAnsi="Times New Roman"/>
                <w:color w:val="000000"/>
                <w:sz w:val="24"/>
                <w:szCs w:val="24"/>
              </w:rPr>
              <w:t>Statements of faith</w:t>
            </w:r>
          </w:p>
          <w:p w:rsidR="00ED6437" w:rsidRPr="00871849" w:rsidRDefault="00ED6437" w:rsidP="0008334A">
            <w:pPr>
              <w:pStyle w:val="ListParagraph"/>
              <w:numPr>
                <w:ilvl w:val="0"/>
                <w:numId w:val="68"/>
              </w:numPr>
              <w:spacing w:after="0" w:line="276" w:lineRule="auto"/>
              <w:rPr>
                <w:rFonts w:ascii="Times New Roman" w:hAnsi="Times New Roman"/>
                <w:color w:val="000000"/>
                <w:sz w:val="24"/>
                <w:szCs w:val="24"/>
              </w:rPr>
            </w:pPr>
            <w:r w:rsidRPr="00871849">
              <w:rPr>
                <w:rFonts w:ascii="Times New Roman" w:hAnsi="Times New Roman"/>
                <w:color w:val="000000"/>
                <w:sz w:val="24"/>
                <w:szCs w:val="24"/>
              </w:rPr>
              <w:t>Christian Doctrines (Systematic theology)</w:t>
            </w:r>
          </w:p>
        </w:tc>
        <w:tc>
          <w:tcPr>
            <w:tcW w:w="2115" w:type="pct"/>
            <w:tcBorders>
              <w:top w:val="single" w:sz="4" w:space="0" w:color="auto"/>
              <w:left w:val="single" w:sz="4" w:space="0" w:color="auto"/>
              <w:bottom w:val="single" w:sz="4" w:space="0" w:color="auto"/>
              <w:right w:val="single" w:sz="4" w:space="0" w:color="auto"/>
            </w:tcBorders>
          </w:tcPr>
          <w:p w:rsidR="00ED6437" w:rsidRPr="00871849" w:rsidRDefault="00ED6437" w:rsidP="0008334A">
            <w:pPr>
              <w:numPr>
                <w:ilvl w:val="0"/>
                <w:numId w:val="71"/>
              </w:numPr>
              <w:spacing w:after="0" w:line="276" w:lineRule="auto"/>
              <w:rPr>
                <w:color w:val="000000"/>
                <w:szCs w:val="24"/>
                <w:lang w:val="en-ZA"/>
              </w:rPr>
            </w:pPr>
            <w:r w:rsidRPr="00871849">
              <w:rPr>
                <w:color w:val="000000"/>
                <w:szCs w:val="24"/>
                <w:lang w:val="en-ZA"/>
              </w:rPr>
              <w:t>Written tests</w:t>
            </w:r>
          </w:p>
          <w:p w:rsidR="00ED6437" w:rsidRPr="00871849" w:rsidRDefault="00ED6437" w:rsidP="0008334A">
            <w:pPr>
              <w:numPr>
                <w:ilvl w:val="0"/>
                <w:numId w:val="71"/>
              </w:numPr>
              <w:spacing w:after="0" w:line="276" w:lineRule="auto"/>
              <w:rPr>
                <w:color w:val="000000"/>
                <w:szCs w:val="24"/>
                <w:lang w:val="en-ZA"/>
              </w:rPr>
            </w:pPr>
            <w:r w:rsidRPr="00871849">
              <w:rPr>
                <w:color w:val="000000"/>
                <w:szCs w:val="24"/>
                <w:lang w:val="en-ZA"/>
              </w:rPr>
              <w:t>Observation</w:t>
            </w:r>
          </w:p>
          <w:p w:rsidR="00ED6437" w:rsidRPr="00871849" w:rsidRDefault="00ED6437" w:rsidP="0008334A">
            <w:pPr>
              <w:numPr>
                <w:ilvl w:val="0"/>
                <w:numId w:val="71"/>
              </w:numPr>
              <w:spacing w:after="0" w:line="276" w:lineRule="auto"/>
              <w:rPr>
                <w:color w:val="000000"/>
                <w:szCs w:val="24"/>
                <w:lang w:val="en-ZA"/>
              </w:rPr>
            </w:pPr>
            <w:r w:rsidRPr="00871849">
              <w:rPr>
                <w:color w:val="000000"/>
                <w:szCs w:val="24"/>
                <w:lang w:val="en-ZA"/>
              </w:rPr>
              <w:t>Oral questioning</w:t>
            </w:r>
          </w:p>
        </w:tc>
      </w:tr>
      <w:tr w:rsidR="00ED6437" w:rsidRPr="00871849" w:rsidTr="007F7FA2">
        <w:trPr>
          <w:trHeight w:val="737"/>
        </w:trPr>
        <w:tc>
          <w:tcPr>
            <w:tcW w:w="1249" w:type="pct"/>
            <w:tcBorders>
              <w:top w:val="single" w:sz="4" w:space="0" w:color="auto"/>
              <w:left w:val="single" w:sz="4" w:space="0" w:color="auto"/>
              <w:bottom w:val="single" w:sz="4" w:space="0" w:color="auto"/>
              <w:right w:val="single" w:sz="4" w:space="0" w:color="auto"/>
            </w:tcBorders>
          </w:tcPr>
          <w:p w:rsidR="00ED6437" w:rsidRPr="00871849" w:rsidRDefault="00ED6437" w:rsidP="007264E7">
            <w:pPr>
              <w:spacing w:line="276" w:lineRule="auto"/>
              <w:rPr>
                <w:szCs w:val="24"/>
              </w:rPr>
            </w:pPr>
            <w:r w:rsidRPr="00871849">
              <w:rPr>
                <w:szCs w:val="24"/>
              </w:rPr>
              <w:t xml:space="preserve">3. Study other faiths </w:t>
            </w:r>
            <w:r w:rsidR="006B421E">
              <w:rPr>
                <w:szCs w:val="24"/>
              </w:rPr>
              <w:t xml:space="preserve">and other emerging religions </w:t>
            </w:r>
          </w:p>
        </w:tc>
        <w:tc>
          <w:tcPr>
            <w:tcW w:w="1636" w:type="pct"/>
            <w:tcBorders>
              <w:top w:val="single" w:sz="4" w:space="0" w:color="auto"/>
              <w:left w:val="single" w:sz="4" w:space="0" w:color="auto"/>
              <w:bottom w:val="single" w:sz="4" w:space="0" w:color="auto"/>
              <w:right w:val="single" w:sz="4" w:space="0" w:color="auto"/>
            </w:tcBorders>
          </w:tcPr>
          <w:p w:rsidR="00ED6437" w:rsidRPr="00871849" w:rsidRDefault="00ED6437" w:rsidP="0008334A">
            <w:pPr>
              <w:pStyle w:val="ListParagraph"/>
              <w:numPr>
                <w:ilvl w:val="0"/>
                <w:numId w:val="69"/>
              </w:numPr>
              <w:spacing w:after="0" w:line="276" w:lineRule="auto"/>
              <w:rPr>
                <w:rFonts w:ascii="Times New Roman" w:hAnsi="Times New Roman"/>
                <w:color w:val="000000"/>
                <w:sz w:val="24"/>
                <w:szCs w:val="24"/>
              </w:rPr>
            </w:pPr>
            <w:r w:rsidRPr="00871849">
              <w:rPr>
                <w:rFonts w:ascii="Times New Roman" w:hAnsi="Times New Roman"/>
                <w:color w:val="000000"/>
                <w:sz w:val="24"/>
                <w:szCs w:val="24"/>
              </w:rPr>
              <w:t>Comparative Religions</w:t>
            </w:r>
          </w:p>
          <w:p w:rsidR="00ED6437" w:rsidRPr="00871849"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Introduction to Religion</w:t>
            </w:r>
          </w:p>
          <w:p w:rsidR="00ED6437" w:rsidRPr="00871849"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Islam</w:t>
            </w:r>
          </w:p>
          <w:p w:rsidR="00ED6437" w:rsidRPr="00871849"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Hinduism</w:t>
            </w:r>
          </w:p>
          <w:p w:rsidR="00ED6437" w:rsidRPr="00871849"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Buddhism</w:t>
            </w:r>
          </w:p>
          <w:p w:rsidR="00ED6437" w:rsidRPr="00871849"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Atheism</w:t>
            </w:r>
          </w:p>
          <w:p w:rsidR="00ED6437" w:rsidRPr="00871849"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Traditional Religions e.g.</w:t>
            </w:r>
            <w:r w:rsidR="003A536F">
              <w:rPr>
                <w:rFonts w:eastAsia="Times New Roman"/>
                <w:color w:val="000000"/>
                <w:szCs w:val="24"/>
              </w:rPr>
              <w:t xml:space="preserve"> </w:t>
            </w:r>
            <w:r w:rsidRPr="00871849">
              <w:rPr>
                <w:rFonts w:eastAsia="Times New Roman"/>
                <w:color w:val="000000"/>
                <w:szCs w:val="24"/>
              </w:rPr>
              <w:t>ATR</w:t>
            </w:r>
          </w:p>
          <w:p w:rsidR="00ED6437" w:rsidRPr="00871849"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Sikhism</w:t>
            </w:r>
          </w:p>
          <w:p w:rsidR="00ED6437" w:rsidRPr="00871849"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Judaism</w:t>
            </w:r>
          </w:p>
          <w:p w:rsidR="00ED6437" w:rsidRPr="00871849"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Paganism</w:t>
            </w:r>
          </w:p>
          <w:p w:rsidR="00ED6437" w:rsidRPr="00871849"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Jainism</w:t>
            </w:r>
          </w:p>
          <w:p w:rsidR="00ED6437" w:rsidRPr="00871849"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 xml:space="preserve">Zoroastrian </w:t>
            </w:r>
          </w:p>
          <w:p w:rsidR="00ED6437" w:rsidRPr="00871849"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Unitarianism</w:t>
            </w:r>
          </w:p>
          <w:p w:rsidR="00ED6437" w:rsidRPr="00871849"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Baha’ism</w:t>
            </w:r>
          </w:p>
          <w:p w:rsidR="00ED6437" w:rsidRPr="007D0165" w:rsidRDefault="00ED6437" w:rsidP="0008334A">
            <w:pPr>
              <w:numPr>
                <w:ilvl w:val="0"/>
                <w:numId w:val="70"/>
              </w:numPr>
              <w:spacing w:after="0" w:line="276" w:lineRule="auto"/>
              <w:contextualSpacing/>
              <w:rPr>
                <w:rFonts w:eastAsia="Times New Roman"/>
                <w:color w:val="000000"/>
                <w:szCs w:val="24"/>
              </w:rPr>
            </w:pPr>
            <w:r w:rsidRPr="00871849">
              <w:rPr>
                <w:rFonts w:eastAsia="Times New Roman"/>
                <w:color w:val="000000"/>
                <w:szCs w:val="24"/>
              </w:rPr>
              <w:t>New Age Movements</w:t>
            </w:r>
          </w:p>
          <w:p w:rsidR="00ED6437" w:rsidRPr="00871849" w:rsidRDefault="00ED6437" w:rsidP="0008334A">
            <w:pPr>
              <w:pStyle w:val="ListParagraph"/>
              <w:numPr>
                <w:ilvl w:val="0"/>
                <w:numId w:val="73"/>
              </w:numPr>
              <w:spacing w:after="0" w:line="276" w:lineRule="auto"/>
              <w:rPr>
                <w:rFonts w:ascii="Times New Roman" w:hAnsi="Times New Roman"/>
                <w:color w:val="000000"/>
                <w:sz w:val="24"/>
                <w:szCs w:val="24"/>
              </w:rPr>
            </w:pPr>
            <w:r w:rsidRPr="00871849">
              <w:rPr>
                <w:rFonts w:ascii="Times New Roman" w:hAnsi="Times New Roman"/>
                <w:color w:val="000000"/>
                <w:sz w:val="24"/>
                <w:szCs w:val="24"/>
              </w:rPr>
              <w:t>Cults, Sects and Occults</w:t>
            </w:r>
          </w:p>
          <w:p w:rsidR="00ED6437" w:rsidRPr="00871849" w:rsidRDefault="00ED6437" w:rsidP="0008334A">
            <w:pPr>
              <w:numPr>
                <w:ilvl w:val="0"/>
                <w:numId w:val="74"/>
              </w:numPr>
              <w:spacing w:after="0" w:line="276" w:lineRule="auto"/>
              <w:contextualSpacing/>
              <w:rPr>
                <w:rFonts w:eastAsia="Times New Roman"/>
                <w:color w:val="000000"/>
                <w:szCs w:val="24"/>
              </w:rPr>
            </w:pPr>
            <w:r w:rsidRPr="00871849">
              <w:rPr>
                <w:rFonts w:eastAsia="Times New Roman"/>
                <w:color w:val="000000"/>
                <w:szCs w:val="24"/>
              </w:rPr>
              <w:t>Definition</w:t>
            </w:r>
          </w:p>
          <w:p w:rsidR="00ED6437" w:rsidRPr="00871849" w:rsidRDefault="00ED6437" w:rsidP="0008334A">
            <w:pPr>
              <w:numPr>
                <w:ilvl w:val="0"/>
                <w:numId w:val="74"/>
              </w:numPr>
              <w:spacing w:after="0" w:line="276" w:lineRule="auto"/>
              <w:contextualSpacing/>
              <w:rPr>
                <w:rFonts w:eastAsia="Times New Roman"/>
                <w:color w:val="000000"/>
                <w:szCs w:val="24"/>
              </w:rPr>
            </w:pPr>
            <w:r w:rsidRPr="00871849">
              <w:rPr>
                <w:rFonts w:eastAsia="Times New Roman"/>
                <w:color w:val="000000"/>
                <w:szCs w:val="24"/>
              </w:rPr>
              <w:t>Biblical foundations for the study of cults &amp; Sects</w:t>
            </w:r>
          </w:p>
          <w:p w:rsidR="00ED6437" w:rsidRPr="00871849" w:rsidRDefault="00ED6437" w:rsidP="0008334A">
            <w:pPr>
              <w:numPr>
                <w:ilvl w:val="0"/>
                <w:numId w:val="74"/>
              </w:numPr>
              <w:spacing w:after="0" w:line="276" w:lineRule="auto"/>
              <w:contextualSpacing/>
              <w:rPr>
                <w:rFonts w:eastAsia="Times New Roman"/>
                <w:color w:val="000000"/>
                <w:szCs w:val="24"/>
              </w:rPr>
            </w:pPr>
            <w:r w:rsidRPr="00871849">
              <w:rPr>
                <w:rFonts w:eastAsia="Times New Roman"/>
                <w:color w:val="000000"/>
                <w:szCs w:val="24"/>
              </w:rPr>
              <w:t>Characteristics of cults and sects</w:t>
            </w:r>
          </w:p>
          <w:p w:rsidR="00ED6437" w:rsidRPr="00871849" w:rsidRDefault="00ED6437" w:rsidP="0008334A">
            <w:pPr>
              <w:numPr>
                <w:ilvl w:val="0"/>
                <w:numId w:val="74"/>
              </w:numPr>
              <w:spacing w:after="0" w:line="276" w:lineRule="auto"/>
              <w:contextualSpacing/>
              <w:rPr>
                <w:rFonts w:eastAsia="Times New Roman"/>
                <w:color w:val="000000"/>
                <w:szCs w:val="24"/>
              </w:rPr>
            </w:pPr>
            <w:r w:rsidRPr="00871849">
              <w:rPr>
                <w:rFonts w:eastAsia="Times New Roman"/>
                <w:color w:val="000000"/>
                <w:szCs w:val="24"/>
              </w:rPr>
              <w:t>Various groups on cults and sects</w:t>
            </w:r>
          </w:p>
          <w:p w:rsidR="00ED6437" w:rsidRPr="007D0165" w:rsidRDefault="00ED6437" w:rsidP="0008334A">
            <w:pPr>
              <w:numPr>
                <w:ilvl w:val="0"/>
                <w:numId w:val="74"/>
              </w:numPr>
              <w:spacing w:after="0" w:line="276" w:lineRule="auto"/>
              <w:contextualSpacing/>
              <w:rPr>
                <w:rFonts w:eastAsia="Times New Roman"/>
                <w:color w:val="000000"/>
                <w:szCs w:val="24"/>
              </w:rPr>
            </w:pPr>
            <w:r w:rsidRPr="00871849">
              <w:rPr>
                <w:rFonts w:eastAsia="Times New Roman"/>
                <w:color w:val="000000"/>
                <w:szCs w:val="24"/>
              </w:rPr>
              <w:t>Biblical response on the cults and sects</w:t>
            </w:r>
          </w:p>
          <w:p w:rsidR="00ED6437" w:rsidRPr="00871849" w:rsidRDefault="00ED6437" w:rsidP="0008334A">
            <w:pPr>
              <w:pStyle w:val="ListParagraph"/>
              <w:numPr>
                <w:ilvl w:val="0"/>
                <w:numId w:val="75"/>
              </w:numPr>
              <w:spacing w:after="0" w:line="276" w:lineRule="auto"/>
              <w:rPr>
                <w:rFonts w:ascii="Times New Roman" w:hAnsi="Times New Roman"/>
                <w:color w:val="000000"/>
                <w:sz w:val="24"/>
                <w:szCs w:val="24"/>
              </w:rPr>
            </w:pPr>
            <w:r w:rsidRPr="00871849">
              <w:rPr>
                <w:rFonts w:ascii="Times New Roman" w:hAnsi="Times New Roman"/>
                <w:color w:val="000000"/>
                <w:sz w:val="24"/>
                <w:szCs w:val="24"/>
              </w:rPr>
              <w:t>Principles of Study and Research:</w:t>
            </w:r>
          </w:p>
          <w:p w:rsidR="00ED6437" w:rsidRPr="00871849" w:rsidRDefault="00ED6437" w:rsidP="0008334A">
            <w:pPr>
              <w:numPr>
                <w:ilvl w:val="0"/>
                <w:numId w:val="76"/>
              </w:numPr>
              <w:spacing w:after="0" w:line="276" w:lineRule="auto"/>
              <w:contextualSpacing/>
              <w:rPr>
                <w:rFonts w:eastAsia="Times New Roman"/>
                <w:color w:val="000000"/>
                <w:szCs w:val="24"/>
              </w:rPr>
            </w:pPr>
            <w:r w:rsidRPr="00871849">
              <w:rPr>
                <w:rFonts w:eastAsia="Times New Roman"/>
                <w:color w:val="000000"/>
                <w:szCs w:val="24"/>
              </w:rPr>
              <w:lastRenderedPageBreak/>
              <w:t>Introduction to Study and Research</w:t>
            </w:r>
          </w:p>
          <w:p w:rsidR="00ED6437" w:rsidRPr="00871849" w:rsidRDefault="00ED6437" w:rsidP="0008334A">
            <w:pPr>
              <w:numPr>
                <w:ilvl w:val="0"/>
                <w:numId w:val="76"/>
              </w:numPr>
              <w:spacing w:after="0" w:line="276" w:lineRule="auto"/>
              <w:contextualSpacing/>
              <w:rPr>
                <w:rFonts w:eastAsia="Times New Roman"/>
                <w:color w:val="000000"/>
                <w:szCs w:val="24"/>
              </w:rPr>
            </w:pPr>
            <w:r w:rsidRPr="00871849">
              <w:rPr>
                <w:rFonts w:eastAsia="Times New Roman"/>
                <w:color w:val="000000"/>
                <w:szCs w:val="24"/>
              </w:rPr>
              <w:t>Biblical foundations for Study and Research</w:t>
            </w:r>
          </w:p>
          <w:p w:rsidR="00ED6437" w:rsidRPr="00871849" w:rsidRDefault="00ED6437" w:rsidP="0008334A">
            <w:pPr>
              <w:numPr>
                <w:ilvl w:val="0"/>
                <w:numId w:val="76"/>
              </w:numPr>
              <w:spacing w:after="0" w:line="276" w:lineRule="auto"/>
              <w:contextualSpacing/>
              <w:rPr>
                <w:rFonts w:eastAsia="Times New Roman"/>
                <w:color w:val="000000"/>
                <w:szCs w:val="24"/>
              </w:rPr>
            </w:pPr>
            <w:r w:rsidRPr="00871849">
              <w:rPr>
                <w:rFonts w:eastAsia="Times New Roman"/>
                <w:color w:val="000000"/>
                <w:szCs w:val="24"/>
              </w:rPr>
              <w:t>Principles for Acceptable Study</w:t>
            </w:r>
          </w:p>
          <w:p w:rsidR="00ED6437" w:rsidRPr="00871849" w:rsidRDefault="00ED6437" w:rsidP="0008334A">
            <w:pPr>
              <w:numPr>
                <w:ilvl w:val="0"/>
                <w:numId w:val="76"/>
              </w:numPr>
              <w:spacing w:after="0" w:line="276" w:lineRule="auto"/>
              <w:contextualSpacing/>
              <w:rPr>
                <w:rFonts w:eastAsia="Times New Roman"/>
                <w:color w:val="000000"/>
                <w:szCs w:val="24"/>
              </w:rPr>
            </w:pPr>
            <w:r w:rsidRPr="00871849">
              <w:rPr>
                <w:rFonts w:eastAsia="Times New Roman"/>
                <w:color w:val="000000"/>
                <w:szCs w:val="24"/>
              </w:rPr>
              <w:t xml:space="preserve">Principles and processes of research </w:t>
            </w:r>
          </w:p>
          <w:p w:rsidR="00ED6437" w:rsidRPr="00871849" w:rsidRDefault="00ED6437" w:rsidP="0008334A">
            <w:pPr>
              <w:numPr>
                <w:ilvl w:val="0"/>
                <w:numId w:val="76"/>
              </w:numPr>
              <w:spacing w:after="0" w:line="276" w:lineRule="auto"/>
              <w:contextualSpacing/>
              <w:rPr>
                <w:rFonts w:eastAsia="Times New Roman"/>
                <w:color w:val="000000"/>
                <w:szCs w:val="24"/>
              </w:rPr>
            </w:pPr>
            <w:r w:rsidRPr="00871849">
              <w:rPr>
                <w:rFonts w:eastAsia="Times New Roman"/>
                <w:color w:val="000000"/>
                <w:szCs w:val="24"/>
              </w:rPr>
              <w:t xml:space="preserve">Writing </w:t>
            </w:r>
          </w:p>
        </w:tc>
        <w:tc>
          <w:tcPr>
            <w:tcW w:w="2115" w:type="pct"/>
            <w:tcBorders>
              <w:top w:val="single" w:sz="4" w:space="0" w:color="auto"/>
              <w:left w:val="single" w:sz="4" w:space="0" w:color="auto"/>
              <w:bottom w:val="single" w:sz="4" w:space="0" w:color="auto"/>
              <w:right w:val="single" w:sz="4" w:space="0" w:color="auto"/>
            </w:tcBorders>
          </w:tcPr>
          <w:p w:rsidR="00ED6437" w:rsidRPr="00871849" w:rsidRDefault="00ED6437" w:rsidP="0008334A">
            <w:pPr>
              <w:numPr>
                <w:ilvl w:val="0"/>
                <w:numId w:val="72"/>
              </w:numPr>
              <w:spacing w:after="0" w:line="276" w:lineRule="auto"/>
              <w:rPr>
                <w:color w:val="000000"/>
                <w:szCs w:val="24"/>
                <w:lang w:val="en-ZA"/>
              </w:rPr>
            </w:pPr>
            <w:r w:rsidRPr="00871849">
              <w:rPr>
                <w:color w:val="000000"/>
                <w:szCs w:val="24"/>
                <w:lang w:val="en-ZA"/>
              </w:rPr>
              <w:lastRenderedPageBreak/>
              <w:t>Written tests</w:t>
            </w:r>
          </w:p>
          <w:p w:rsidR="00ED6437" w:rsidRPr="00871849" w:rsidRDefault="00ED6437" w:rsidP="0008334A">
            <w:pPr>
              <w:numPr>
                <w:ilvl w:val="0"/>
                <w:numId w:val="72"/>
              </w:numPr>
              <w:spacing w:after="0" w:line="276" w:lineRule="auto"/>
              <w:rPr>
                <w:color w:val="000000"/>
                <w:szCs w:val="24"/>
                <w:lang w:val="en-ZA"/>
              </w:rPr>
            </w:pPr>
            <w:r w:rsidRPr="00871849">
              <w:rPr>
                <w:color w:val="000000"/>
                <w:szCs w:val="24"/>
                <w:lang w:val="en-ZA"/>
              </w:rPr>
              <w:t>Observation</w:t>
            </w:r>
          </w:p>
          <w:p w:rsidR="00ED6437" w:rsidRPr="00871849" w:rsidRDefault="00ED6437" w:rsidP="0008334A">
            <w:pPr>
              <w:numPr>
                <w:ilvl w:val="0"/>
                <w:numId w:val="72"/>
              </w:numPr>
              <w:spacing w:after="0" w:line="276" w:lineRule="auto"/>
              <w:rPr>
                <w:color w:val="000000"/>
                <w:szCs w:val="24"/>
                <w:lang w:val="en-ZA"/>
              </w:rPr>
            </w:pPr>
            <w:r w:rsidRPr="00871849">
              <w:rPr>
                <w:color w:val="000000"/>
                <w:szCs w:val="24"/>
                <w:lang w:val="en-ZA"/>
              </w:rPr>
              <w:t>Oral questioning</w:t>
            </w:r>
          </w:p>
          <w:p w:rsidR="00ED6437" w:rsidRPr="00871849" w:rsidRDefault="00ED6437" w:rsidP="0008334A">
            <w:pPr>
              <w:numPr>
                <w:ilvl w:val="0"/>
                <w:numId w:val="72"/>
              </w:numPr>
              <w:spacing w:after="0" w:line="276" w:lineRule="auto"/>
              <w:rPr>
                <w:color w:val="000000"/>
                <w:szCs w:val="24"/>
                <w:lang w:val="en-ZA"/>
              </w:rPr>
            </w:pPr>
            <w:r w:rsidRPr="00871849">
              <w:rPr>
                <w:color w:val="000000"/>
                <w:szCs w:val="24"/>
                <w:lang w:val="en-ZA"/>
              </w:rPr>
              <w:t xml:space="preserve">A research paper </w:t>
            </w:r>
          </w:p>
        </w:tc>
      </w:tr>
      <w:tr w:rsidR="00ED6437" w:rsidRPr="00871849" w:rsidTr="007F7FA2">
        <w:trPr>
          <w:trHeight w:val="582"/>
        </w:trPr>
        <w:tc>
          <w:tcPr>
            <w:tcW w:w="1249" w:type="pct"/>
            <w:tcBorders>
              <w:top w:val="single" w:sz="4" w:space="0" w:color="auto"/>
              <w:left w:val="single" w:sz="4" w:space="0" w:color="auto"/>
              <w:bottom w:val="single" w:sz="4" w:space="0" w:color="auto"/>
              <w:right w:val="single" w:sz="4" w:space="0" w:color="auto"/>
            </w:tcBorders>
          </w:tcPr>
          <w:p w:rsidR="00ED6437" w:rsidRPr="00871849" w:rsidRDefault="00ED6437" w:rsidP="007264E7">
            <w:pPr>
              <w:spacing w:line="276" w:lineRule="auto"/>
              <w:rPr>
                <w:szCs w:val="24"/>
              </w:rPr>
            </w:pPr>
            <w:r w:rsidRPr="00871849">
              <w:rPr>
                <w:szCs w:val="24"/>
              </w:rPr>
              <w:t xml:space="preserve"> 4. Teach other faiths </w:t>
            </w:r>
          </w:p>
        </w:tc>
        <w:tc>
          <w:tcPr>
            <w:tcW w:w="1636" w:type="pct"/>
            <w:tcBorders>
              <w:top w:val="single" w:sz="4" w:space="0" w:color="auto"/>
              <w:left w:val="single" w:sz="4" w:space="0" w:color="auto"/>
              <w:bottom w:val="single" w:sz="4" w:space="0" w:color="auto"/>
              <w:right w:val="single" w:sz="4" w:space="0" w:color="auto"/>
            </w:tcBorders>
          </w:tcPr>
          <w:p w:rsidR="00ED6437" w:rsidRPr="00871849" w:rsidRDefault="00ED6437" w:rsidP="0008334A">
            <w:pPr>
              <w:pStyle w:val="ListParagraph"/>
              <w:numPr>
                <w:ilvl w:val="0"/>
                <w:numId w:val="77"/>
              </w:numPr>
              <w:spacing w:after="0" w:line="276" w:lineRule="auto"/>
              <w:rPr>
                <w:rFonts w:ascii="Times New Roman" w:hAnsi="Times New Roman"/>
                <w:color w:val="000000"/>
                <w:sz w:val="24"/>
                <w:szCs w:val="24"/>
              </w:rPr>
            </w:pPr>
            <w:r w:rsidRPr="00871849">
              <w:rPr>
                <w:rFonts w:ascii="Times New Roman" w:hAnsi="Times New Roman"/>
                <w:color w:val="000000"/>
                <w:sz w:val="24"/>
                <w:szCs w:val="24"/>
              </w:rPr>
              <w:t>Principles of Teaching and Learning:</w:t>
            </w:r>
          </w:p>
          <w:p w:rsidR="00ED6437" w:rsidRPr="00871849" w:rsidRDefault="00ED6437" w:rsidP="0008334A">
            <w:pPr>
              <w:numPr>
                <w:ilvl w:val="1"/>
                <w:numId w:val="78"/>
              </w:numPr>
              <w:spacing w:after="0" w:line="276" w:lineRule="auto"/>
              <w:contextualSpacing/>
              <w:rPr>
                <w:rFonts w:eastAsia="Times New Roman"/>
                <w:color w:val="000000"/>
                <w:szCs w:val="24"/>
              </w:rPr>
            </w:pPr>
            <w:r w:rsidRPr="00871849">
              <w:rPr>
                <w:rFonts w:eastAsia="Times New Roman"/>
                <w:color w:val="000000"/>
                <w:szCs w:val="24"/>
              </w:rPr>
              <w:t>The teacher and the Learner</w:t>
            </w:r>
          </w:p>
          <w:p w:rsidR="00ED6437" w:rsidRPr="00871849" w:rsidRDefault="00ED6437" w:rsidP="0008334A">
            <w:pPr>
              <w:numPr>
                <w:ilvl w:val="1"/>
                <w:numId w:val="78"/>
              </w:numPr>
              <w:spacing w:after="0" w:line="276" w:lineRule="auto"/>
              <w:contextualSpacing/>
              <w:rPr>
                <w:rFonts w:eastAsia="Times New Roman"/>
                <w:color w:val="000000"/>
                <w:szCs w:val="24"/>
              </w:rPr>
            </w:pPr>
            <w:r w:rsidRPr="00871849">
              <w:rPr>
                <w:rFonts w:eastAsia="Times New Roman"/>
                <w:color w:val="000000"/>
                <w:szCs w:val="24"/>
              </w:rPr>
              <w:t>Teaching methodologies</w:t>
            </w:r>
          </w:p>
          <w:p w:rsidR="00ED6437" w:rsidRPr="00871849" w:rsidRDefault="00ED6437" w:rsidP="0008334A">
            <w:pPr>
              <w:numPr>
                <w:ilvl w:val="1"/>
                <w:numId w:val="78"/>
              </w:numPr>
              <w:spacing w:after="0" w:line="276" w:lineRule="auto"/>
              <w:contextualSpacing/>
              <w:rPr>
                <w:rFonts w:eastAsia="Times New Roman"/>
                <w:color w:val="000000"/>
                <w:szCs w:val="24"/>
              </w:rPr>
            </w:pPr>
            <w:r w:rsidRPr="00871849">
              <w:rPr>
                <w:rFonts w:eastAsia="Times New Roman"/>
                <w:color w:val="000000"/>
                <w:szCs w:val="24"/>
              </w:rPr>
              <w:t>The Lesson Plan</w:t>
            </w:r>
          </w:p>
          <w:p w:rsidR="00ED6437" w:rsidRPr="00871849" w:rsidRDefault="00ED6437" w:rsidP="0008334A">
            <w:pPr>
              <w:numPr>
                <w:ilvl w:val="1"/>
                <w:numId w:val="78"/>
              </w:numPr>
              <w:spacing w:after="0" w:line="276" w:lineRule="auto"/>
              <w:contextualSpacing/>
              <w:rPr>
                <w:rFonts w:eastAsia="Times New Roman"/>
                <w:color w:val="000000"/>
                <w:szCs w:val="24"/>
              </w:rPr>
            </w:pPr>
            <w:r w:rsidRPr="00871849">
              <w:rPr>
                <w:rFonts w:eastAsia="Times New Roman"/>
                <w:color w:val="000000"/>
                <w:szCs w:val="24"/>
              </w:rPr>
              <w:t>Evaluation Methods</w:t>
            </w:r>
          </w:p>
          <w:p w:rsidR="00ED6437" w:rsidRPr="00871849" w:rsidRDefault="00ED6437" w:rsidP="0008334A">
            <w:pPr>
              <w:numPr>
                <w:ilvl w:val="1"/>
                <w:numId w:val="78"/>
              </w:numPr>
              <w:spacing w:after="0" w:line="276" w:lineRule="auto"/>
              <w:contextualSpacing/>
              <w:rPr>
                <w:rFonts w:eastAsia="Times New Roman"/>
                <w:color w:val="000000"/>
                <w:szCs w:val="24"/>
              </w:rPr>
            </w:pPr>
            <w:r w:rsidRPr="00871849">
              <w:rPr>
                <w:rFonts w:eastAsia="Times New Roman"/>
                <w:color w:val="000000"/>
                <w:szCs w:val="24"/>
              </w:rPr>
              <w:t>Comparative religion</w:t>
            </w:r>
          </w:p>
          <w:p w:rsidR="00ED6437" w:rsidRPr="00871849" w:rsidRDefault="00ED6437" w:rsidP="0008334A">
            <w:pPr>
              <w:numPr>
                <w:ilvl w:val="1"/>
                <w:numId w:val="78"/>
              </w:numPr>
              <w:spacing w:after="0" w:line="276" w:lineRule="auto"/>
              <w:contextualSpacing/>
              <w:rPr>
                <w:rFonts w:eastAsia="Times New Roman"/>
                <w:color w:val="000000"/>
                <w:szCs w:val="24"/>
              </w:rPr>
            </w:pPr>
            <w:r w:rsidRPr="00871849">
              <w:rPr>
                <w:rFonts w:eastAsia="Times New Roman"/>
                <w:color w:val="000000"/>
                <w:szCs w:val="24"/>
              </w:rPr>
              <w:t xml:space="preserve">Communication </w:t>
            </w:r>
          </w:p>
          <w:p w:rsidR="00ED6437" w:rsidRPr="00871849" w:rsidRDefault="00ED6437" w:rsidP="0008334A">
            <w:pPr>
              <w:numPr>
                <w:ilvl w:val="1"/>
                <w:numId w:val="78"/>
              </w:numPr>
              <w:spacing w:after="0" w:line="276" w:lineRule="auto"/>
              <w:contextualSpacing/>
              <w:rPr>
                <w:rFonts w:eastAsia="Times New Roman"/>
                <w:color w:val="000000"/>
                <w:szCs w:val="24"/>
              </w:rPr>
            </w:pPr>
            <w:r w:rsidRPr="00871849">
              <w:rPr>
                <w:rFonts w:eastAsia="Times New Roman"/>
                <w:color w:val="000000"/>
                <w:szCs w:val="24"/>
              </w:rPr>
              <w:t>Principles of Documentation</w:t>
            </w:r>
          </w:p>
        </w:tc>
        <w:tc>
          <w:tcPr>
            <w:tcW w:w="2115" w:type="pct"/>
            <w:tcBorders>
              <w:top w:val="single" w:sz="4" w:space="0" w:color="auto"/>
              <w:left w:val="single" w:sz="4" w:space="0" w:color="auto"/>
              <w:bottom w:val="single" w:sz="4" w:space="0" w:color="auto"/>
              <w:right w:val="single" w:sz="4" w:space="0" w:color="auto"/>
            </w:tcBorders>
          </w:tcPr>
          <w:p w:rsidR="00ED6437" w:rsidRPr="00871849" w:rsidRDefault="00ED6437" w:rsidP="00915E03">
            <w:pPr>
              <w:numPr>
                <w:ilvl w:val="0"/>
                <w:numId w:val="1"/>
              </w:numPr>
              <w:spacing w:after="0" w:line="276" w:lineRule="auto"/>
              <w:rPr>
                <w:color w:val="000000"/>
                <w:szCs w:val="24"/>
                <w:lang w:val="en-ZA"/>
              </w:rPr>
            </w:pPr>
            <w:r w:rsidRPr="00871849">
              <w:rPr>
                <w:color w:val="000000"/>
                <w:szCs w:val="24"/>
                <w:lang w:val="en-ZA"/>
              </w:rPr>
              <w:t>Written tests</w:t>
            </w:r>
          </w:p>
          <w:p w:rsidR="00ED6437" w:rsidRPr="00871849" w:rsidRDefault="00ED6437" w:rsidP="00915E03">
            <w:pPr>
              <w:numPr>
                <w:ilvl w:val="0"/>
                <w:numId w:val="1"/>
              </w:numPr>
              <w:spacing w:after="0" w:line="276" w:lineRule="auto"/>
              <w:rPr>
                <w:color w:val="000000"/>
                <w:szCs w:val="24"/>
                <w:lang w:val="en-ZA"/>
              </w:rPr>
            </w:pPr>
            <w:r w:rsidRPr="00871849">
              <w:rPr>
                <w:color w:val="000000"/>
                <w:szCs w:val="24"/>
                <w:lang w:val="en-ZA"/>
              </w:rPr>
              <w:t>Oral questioning</w:t>
            </w:r>
          </w:p>
          <w:p w:rsidR="00ED6437" w:rsidRPr="00871849" w:rsidRDefault="00ED6437" w:rsidP="00915E03">
            <w:pPr>
              <w:numPr>
                <w:ilvl w:val="0"/>
                <w:numId w:val="1"/>
              </w:numPr>
              <w:spacing w:after="0" w:line="276" w:lineRule="auto"/>
              <w:rPr>
                <w:color w:val="000000"/>
                <w:szCs w:val="24"/>
                <w:lang w:val="en-ZA"/>
              </w:rPr>
            </w:pPr>
            <w:r w:rsidRPr="00871849">
              <w:rPr>
                <w:color w:val="000000"/>
                <w:szCs w:val="24"/>
                <w:lang w:val="en-ZA"/>
              </w:rPr>
              <w:t xml:space="preserve">Project </w:t>
            </w:r>
          </w:p>
          <w:p w:rsidR="00ED6437" w:rsidRPr="00871849" w:rsidRDefault="00ED6437" w:rsidP="007264E7">
            <w:pPr>
              <w:spacing w:line="276" w:lineRule="auto"/>
              <w:rPr>
                <w:szCs w:val="24"/>
                <w:lang w:val="en-ZA"/>
              </w:rPr>
            </w:pPr>
          </w:p>
        </w:tc>
      </w:tr>
      <w:tr w:rsidR="00ED6437" w:rsidRPr="00871849" w:rsidTr="007F7FA2">
        <w:trPr>
          <w:trHeight w:val="3815"/>
        </w:trPr>
        <w:tc>
          <w:tcPr>
            <w:tcW w:w="1249" w:type="pct"/>
            <w:tcBorders>
              <w:top w:val="single" w:sz="4" w:space="0" w:color="auto"/>
              <w:left w:val="single" w:sz="4" w:space="0" w:color="auto"/>
              <w:bottom w:val="single" w:sz="4" w:space="0" w:color="auto"/>
              <w:right w:val="single" w:sz="4" w:space="0" w:color="auto"/>
            </w:tcBorders>
          </w:tcPr>
          <w:p w:rsidR="00ED6437" w:rsidRPr="00871849" w:rsidRDefault="00ED6437" w:rsidP="007264E7">
            <w:pPr>
              <w:spacing w:line="276" w:lineRule="auto"/>
              <w:rPr>
                <w:szCs w:val="24"/>
              </w:rPr>
            </w:pPr>
            <w:r w:rsidRPr="00871849">
              <w:rPr>
                <w:szCs w:val="24"/>
              </w:rPr>
              <w:t>5. Defend Christian faith</w:t>
            </w:r>
          </w:p>
        </w:tc>
        <w:tc>
          <w:tcPr>
            <w:tcW w:w="1636" w:type="pct"/>
            <w:tcBorders>
              <w:top w:val="single" w:sz="4" w:space="0" w:color="auto"/>
              <w:left w:val="single" w:sz="4" w:space="0" w:color="auto"/>
              <w:bottom w:val="single" w:sz="4" w:space="0" w:color="auto"/>
              <w:right w:val="single" w:sz="4" w:space="0" w:color="auto"/>
            </w:tcBorders>
          </w:tcPr>
          <w:p w:rsidR="00ED6437" w:rsidRPr="00871849" w:rsidRDefault="00ED6437" w:rsidP="007264E7">
            <w:pPr>
              <w:spacing w:after="0" w:line="276" w:lineRule="auto"/>
              <w:rPr>
                <w:color w:val="000000"/>
                <w:szCs w:val="24"/>
              </w:rPr>
            </w:pPr>
            <w:r w:rsidRPr="00871849">
              <w:rPr>
                <w:color w:val="000000"/>
                <w:szCs w:val="24"/>
              </w:rPr>
              <w:t xml:space="preserve">Communication </w:t>
            </w:r>
          </w:p>
          <w:p w:rsidR="00ED6437" w:rsidRPr="00871849" w:rsidRDefault="00ED6437" w:rsidP="007264E7">
            <w:pPr>
              <w:spacing w:after="0" w:line="276" w:lineRule="auto"/>
              <w:rPr>
                <w:color w:val="000000"/>
                <w:szCs w:val="24"/>
              </w:rPr>
            </w:pPr>
            <w:r w:rsidRPr="00871849">
              <w:rPr>
                <w:color w:val="000000"/>
                <w:szCs w:val="24"/>
              </w:rPr>
              <w:t xml:space="preserve">Apologetics </w:t>
            </w:r>
          </w:p>
          <w:p w:rsidR="00ED6437" w:rsidRPr="00871849" w:rsidRDefault="00ED6437" w:rsidP="0008334A">
            <w:pPr>
              <w:numPr>
                <w:ilvl w:val="0"/>
                <w:numId w:val="80"/>
              </w:numPr>
              <w:spacing w:after="0" w:line="276" w:lineRule="auto"/>
              <w:rPr>
                <w:color w:val="000000"/>
                <w:szCs w:val="24"/>
              </w:rPr>
            </w:pPr>
            <w:r w:rsidRPr="00871849">
              <w:rPr>
                <w:color w:val="000000"/>
                <w:szCs w:val="24"/>
              </w:rPr>
              <w:t>Objections to Apologetics</w:t>
            </w:r>
          </w:p>
          <w:p w:rsidR="00ED6437" w:rsidRPr="00871849" w:rsidRDefault="00ED6437" w:rsidP="0008334A">
            <w:pPr>
              <w:numPr>
                <w:ilvl w:val="0"/>
                <w:numId w:val="80"/>
              </w:numPr>
              <w:spacing w:after="0" w:line="276" w:lineRule="auto"/>
              <w:rPr>
                <w:color w:val="000000"/>
                <w:szCs w:val="24"/>
              </w:rPr>
            </w:pPr>
            <w:r w:rsidRPr="00871849">
              <w:rPr>
                <w:color w:val="000000"/>
                <w:szCs w:val="24"/>
              </w:rPr>
              <w:t>Reasons for studying Apologetics</w:t>
            </w:r>
          </w:p>
          <w:p w:rsidR="00ED6437" w:rsidRPr="00871849" w:rsidRDefault="00ED6437" w:rsidP="0008334A">
            <w:pPr>
              <w:numPr>
                <w:ilvl w:val="0"/>
                <w:numId w:val="80"/>
              </w:numPr>
              <w:spacing w:after="0" w:line="276" w:lineRule="auto"/>
              <w:rPr>
                <w:color w:val="000000"/>
                <w:szCs w:val="24"/>
              </w:rPr>
            </w:pPr>
            <w:r w:rsidRPr="00871849">
              <w:rPr>
                <w:color w:val="000000"/>
                <w:szCs w:val="24"/>
              </w:rPr>
              <w:t>Need and value of Apologetics today</w:t>
            </w:r>
          </w:p>
          <w:p w:rsidR="00ED6437" w:rsidRPr="00871849" w:rsidRDefault="00ED6437" w:rsidP="0008334A">
            <w:pPr>
              <w:numPr>
                <w:ilvl w:val="0"/>
                <w:numId w:val="80"/>
              </w:numPr>
              <w:spacing w:after="0" w:line="276" w:lineRule="auto"/>
              <w:rPr>
                <w:color w:val="000000"/>
                <w:szCs w:val="24"/>
              </w:rPr>
            </w:pPr>
            <w:r w:rsidRPr="00871849">
              <w:rPr>
                <w:color w:val="000000"/>
                <w:szCs w:val="24"/>
              </w:rPr>
              <w:t>Biblical basis for Apologetics</w:t>
            </w:r>
          </w:p>
          <w:p w:rsidR="00ED6437" w:rsidRPr="00871849" w:rsidRDefault="00ED6437" w:rsidP="0008334A">
            <w:pPr>
              <w:numPr>
                <w:ilvl w:val="0"/>
                <w:numId w:val="80"/>
              </w:numPr>
              <w:spacing w:after="0" w:line="276" w:lineRule="auto"/>
              <w:rPr>
                <w:color w:val="000000"/>
                <w:szCs w:val="24"/>
              </w:rPr>
            </w:pPr>
            <w:r w:rsidRPr="00871849">
              <w:rPr>
                <w:color w:val="000000"/>
                <w:szCs w:val="24"/>
              </w:rPr>
              <w:t>The task of Apologetics</w:t>
            </w:r>
          </w:p>
          <w:p w:rsidR="00ED6437" w:rsidRPr="00871849" w:rsidRDefault="00ED6437" w:rsidP="0008334A">
            <w:pPr>
              <w:numPr>
                <w:ilvl w:val="0"/>
                <w:numId w:val="80"/>
              </w:numPr>
              <w:spacing w:after="0" w:line="276" w:lineRule="auto"/>
              <w:rPr>
                <w:color w:val="000000"/>
                <w:szCs w:val="24"/>
              </w:rPr>
            </w:pPr>
            <w:r w:rsidRPr="00871849">
              <w:rPr>
                <w:color w:val="000000"/>
                <w:szCs w:val="24"/>
              </w:rPr>
              <w:lastRenderedPageBreak/>
              <w:t>Defining periods in the History of Apologetics</w:t>
            </w:r>
          </w:p>
          <w:p w:rsidR="00ED6437" w:rsidRPr="00871849" w:rsidRDefault="00ED6437" w:rsidP="0008334A">
            <w:pPr>
              <w:numPr>
                <w:ilvl w:val="0"/>
                <w:numId w:val="80"/>
              </w:numPr>
              <w:spacing w:after="0" w:line="276" w:lineRule="auto"/>
              <w:rPr>
                <w:color w:val="000000"/>
                <w:szCs w:val="24"/>
              </w:rPr>
            </w:pPr>
            <w:r w:rsidRPr="00871849">
              <w:rPr>
                <w:color w:val="000000"/>
                <w:szCs w:val="24"/>
              </w:rPr>
              <w:t>Doing Apologetics today</w:t>
            </w:r>
          </w:p>
          <w:p w:rsidR="00ED6437" w:rsidRPr="00871849" w:rsidRDefault="00ED6437" w:rsidP="0008334A">
            <w:pPr>
              <w:numPr>
                <w:ilvl w:val="0"/>
                <w:numId w:val="80"/>
              </w:numPr>
              <w:spacing w:after="0" w:line="276" w:lineRule="auto"/>
              <w:rPr>
                <w:color w:val="000000"/>
                <w:szCs w:val="24"/>
              </w:rPr>
            </w:pPr>
            <w:r w:rsidRPr="00871849">
              <w:rPr>
                <w:color w:val="000000"/>
                <w:szCs w:val="24"/>
              </w:rPr>
              <w:t>Issues in Christian Apologetics today</w:t>
            </w:r>
          </w:p>
        </w:tc>
        <w:tc>
          <w:tcPr>
            <w:tcW w:w="2115" w:type="pct"/>
            <w:tcBorders>
              <w:top w:val="single" w:sz="4" w:space="0" w:color="auto"/>
              <w:left w:val="single" w:sz="4" w:space="0" w:color="auto"/>
              <w:bottom w:val="single" w:sz="4" w:space="0" w:color="auto"/>
              <w:right w:val="single" w:sz="4" w:space="0" w:color="auto"/>
            </w:tcBorders>
          </w:tcPr>
          <w:p w:rsidR="00ED6437" w:rsidRPr="00871849" w:rsidRDefault="00ED6437" w:rsidP="0008334A">
            <w:pPr>
              <w:numPr>
                <w:ilvl w:val="0"/>
                <w:numId w:val="79"/>
              </w:numPr>
              <w:spacing w:after="0" w:line="276" w:lineRule="auto"/>
              <w:rPr>
                <w:color w:val="000000"/>
                <w:szCs w:val="24"/>
                <w:lang w:val="en-ZA"/>
              </w:rPr>
            </w:pPr>
            <w:r w:rsidRPr="00871849">
              <w:rPr>
                <w:color w:val="000000"/>
                <w:szCs w:val="24"/>
                <w:lang w:val="en-ZA"/>
              </w:rPr>
              <w:lastRenderedPageBreak/>
              <w:t>Written tests</w:t>
            </w:r>
          </w:p>
          <w:p w:rsidR="00ED6437" w:rsidRPr="00871849" w:rsidRDefault="00ED6437" w:rsidP="0008334A">
            <w:pPr>
              <w:numPr>
                <w:ilvl w:val="0"/>
                <w:numId w:val="79"/>
              </w:numPr>
              <w:spacing w:after="0" w:line="276" w:lineRule="auto"/>
              <w:rPr>
                <w:color w:val="000000"/>
                <w:szCs w:val="24"/>
                <w:lang w:val="en-ZA"/>
              </w:rPr>
            </w:pPr>
            <w:r w:rsidRPr="00871849">
              <w:rPr>
                <w:color w:val="000000"/>
                <w:szCs w:val="24"/>
                <w:lang w:val="en-ZA"/>
              </w:rPr>
              <w:t>Oral questioning</w:t>
            </w:r>
          </w:p>
          <w:p w:rsidR="00ED6437" w:rsidRPr="00871849" w:rsidRDefault="00ED6437" w:rsidP="0008334A">
            <w:pPr>
              <w:numPr>
                <w:ilvl w:val="0"/>
                <w:numId w:val="79"/>
              </w:numPr>
              <w:spacing w:after="0" w:line="276" w:lineRule="auto"/>
              <w:rPr>
                <w:color w:val="000000"/>
                <w:szCs w:val="24"/>
                <w:lang w:val="en-ZA"/>
              </w:rPr>
            </w:pPr>
            <w:r w:rsidRPr="00871849">
              <w:rPr>
                <w:color w:val="000000"/>
                <w:szCs w:val="24"/>
                <w:lang w:val="en-ZA"/>
              </w:rPr>
              <w:t>Practicum</w:t>
            </w:r>
          </w:p>
          <w:p w:rsidR="00ED6437" w:rsidRPr="00871849" w:rsidRDefault="00ED6437" w:rsidP="0008334A">
            <w:pPr>
              <w:numPr>
                <w:ilvl w:val="0"/>
                <w:numId w:val="79"/>
              </w:numPr>
              <w:spacing w:after="0" w:line="276" w:lineRule="auto"/>
              <w:rPr>
                <w:color w:val="000000"/>
                <w:szCs w:val="24"/>
                <w:lang w:val="en-ZA"/>
              </w:rPr>
            </w:pPr>
            <w:r w:rsidRPr="00871849">
              <w:rPr>
                <w:color w:val="000000"/>
                <w:szCs w:val="24"/>
                <w:lang w:val="en-ZA"/>
              </w:rPr>
              <w:t>Projects</w:t>
            </w:r>
          </w:p>
          <w:p w:rsidR="00ED6437" w:rsidRPr="00871849" w:rsidRDefault="00ED6437" w:rsidP="007264E7">
            <w:pPr>
              <w:spacing w:after="0" w:line="276" w:lineRule="auto"/>
              <w:ind w:left="720"/>
              <w:rPr>
                <w:szCs w:val="24"/>
                <w:lang w:val="en-ZA"/>
              </w:rPr>
            </w:pPr>
          </w:p>
        </w:tc>
      </w:tr>
      <w:tr w:rsidR="00ED6437" w:rsidRPr="00871849" w:rsidTr="007F7FA2">
        <w:trPr>
          <w:trHeight w:val="373"/>
        </w:trPr>
        <w:tc>
          <w:tcPr>
            <w:tcW w:w="1249" w:type="pct"/>
            <w:tcBorders>
              <w:top w:val="single" w:sz="4" w:space="0" w:color="auto"/>
              <w:left w:val="single" w:sz="4" w:space="0" w:color="auto"/>
              <w:bottom w:val="single" w:sz="4" w:space="0" w:color="auto"/>
              <w:right w:val="single" w:sz="4" w:space="0" w:color="auto"/>
            </w:tcBorders>
          </w:tcPr>
          <w:p w:rsidR="00ED6437" w:rsidRPr="00871849" w:rsidRDefault="00ED6437" w:rsidP="007264E7">
            <w:pPr>
              <w:spacing w:line="276" w:lineRule="auto"/>
              <w:rPr>
                <w:szCs w:val="24"/>
              </w:rPr>
            </w:pPr>
            <w:r w:rsidRPr="00871849">
              <w:rPr>
                <w:szCs w:val="24"/>
              </w:rPr>
              <w:t xml:space="preserve">6. Correct erroneous teaching </w:t>
            </w:r>
          </w:p>
        </w:tc>
        <w:tc>
          <w:tcPr>
            <w:tcW w:w="1636" w:type="pct"/>
            <w:tcBorders>
              <w:top w:val="single" w:sz="4" w:space="0" w:color="auto"/>
              <w:left w:val="single" w:sz="4" w:space="0" w:color="auto"/>
              <w:bottom w:val="single" w:sz="4" w:space="0" w:color="auto"/>
              <w:right w:val="single" w:sz="4" w:space="0" w:color="auto"/>
            </w:tcBorders>
          </w:tcPr>
          <w:p w:rsidR="00ED6437" w:rsidRPr="00871849" w:rsidRDefault="00ED6437" w:rsidP="0008334A">
            <w:pPr>
              <w:numPr>
                <w:ilvl w:val="0"/>
                <w:numId w:val="81"/>
              </w:numPr>
              <w:spacing w:after="0" w:line="276" w:lineRule="auto"/>
              <w:rPr>
                <w:color w:val="000000"/>
                <w:szCs w:val="24"/>
              </w:rPr>
            </w:pPr>
            <w:r w:rsidRPr="00871849">
              <w:rPr>
                <w:color w:val="000000"/>
                <w:szCs w:val="24"/>
              </w:rPr>
              <w:t>Christian Doctrines</w:t>
            </w:r>
          </w:p>
          <w:p w:rsidR="00ED6437" w:rsidRPr="00871849" w:rsidRDefault="00ED6437" w:rsidP="0008334A">
            <w:pPr>
              <w:numPr>
                <w:ilvl w:val="0"/>
                <w:numId w:val="81"/>
              </w:numPr>
              <w:spacing w:after="0" w:line="276" w:lineRule="auto"/>
              <w:rPr>
                <w:color w:val="000000"/>
                <w:szCs w:val="24"/>
              </w:rPr>
            </w:pPr>
            <w:r w:rsidRPr="00871849">
              <w:rPr>
                <w:color w:val="000000"/>
                <w:szCs w:val="24"/>
              </w:rPr>
              <w:t>Comparative Religion</w:t>
            </w:r>
          </w:p>
          <w:p w:rsidR="00ED6437" w:rsidRPr="00871849" w:rsidRDefault="00ED6437" w:rsidP="0008334A">
            <w:pPr>
              <w:numPr>
                <w:ilvl w:val="0"/>
                <w:numId w:val="81"/>
              </w:numPr>
              <w:spacing w:after="0" w:line="276" w:lineRule="auto"/>
              <w:rPr>
                <w:color w:val="000000"/>
                <w:szCs w:val="24"/>
              </w:rPr>
            </w:pPr>
            <w:r w:rsidRPr="00871849">
              <w:rPr>
                <w:color w:val="000000"/>
                <w:szCs w:val="24"/>
              </w:rPr>
              <w:t>Cults and Sects</w:t>
            </w:r>
          </w:p>
        </w:tc>
        <w:tc>
          <w:tcPr>
            <w:tcW w:w="2115" w:type="pct"/>
            <w:tcBorders>
              <w:top w:val="single" w:sz="4" w:space="0" w:color="auto"/>
              <w:left w:val="single" w:sz="4" w:space="0" w:color="auto"/>
              <w:bottom w:val="single" w:sz="4" w:space="0" w:color="auto"/>
              <w:right w:val="single" w:sz="4" w:space="0" w:color="auto"/>
            </w:tcBorders>
          </w:tcPr>
          <w:p w:rsidR="00ED6437" w:rsidRPr="00871849" w:rsidRDefault="00ED6437" w:rsidP="0008334A">
            <w:pPr>
              <w:pStyle w:val="ListParagraph"/>
              <w:numPr>
                <w:ilvl w:val="0"/>
                <w:numId w:val="82"/>
              </w:numPr>
              <w:spacing w:after="0" w:line="276" w:lineRule="auto"/>
              <w:rPr>
                <w:rFonts w:ascii="Times New Roman" w:hAnsi="Times New Roman"/>
                <w:color w:val="000000"/>
                <w:sz w:val="24"/>
                <w:szCs w:val="24"/>
                <w:lang w:val="en-ZA"/>
              </w:rPr>
            </w:pPr>
            <w:r w:rsidRPr="00871849">
              <w:rPr>
                <w:rFonts w:ascii="Times New Roman" w:hAnsi="Times New Roman"/>
                <w:color w:val="000000"/>
                <w:sz w:val="24"/>
                <w:szCs w:val="24"/>
                <w:lang w:val="en-ZA"/>
              </w:rPr>
              <w:t>Written Tests</w:t>
            </w:r>
          </w:p>
          <w:p w:rsidR="00ED6437" w:rsidRPr="00871849" w:rsidRDefault="00ED6437" w:rsidP="0008334A">
            <w:pPr>
              <w:pStyle w:val="ListParagraph"/>
              <w:numPr>
                <w:ilvl w:val="0"/>
                <w:numId w:val="82"/>
              </w:numPr>
              <w:spacing w:after="0" w:line="276" w:lineRule="auto"/>
              <w:rPr>
                <w:rFonts w:ascii="Times New Roman" w:hAnsi="Times New Roman"/>
                <w:color w:val="000000"/>
                <w:sz w:val="24"/>
                <w:szCs w:val="24"/>
                <w:lang w:val="en-ZA"/>
              </w:rPr>
            </w:pPr>
            <w:r w:rsidRPr="00871849">
              <w:rPr>
                <w:rFonts w:ascii="Times New Roman" w:hAnsi="Times New Roman"/>
                <w:color w:val="000000"/>
                <w:sz w:val="24"/>
                <w:szCs w:val="24"/>
                <w:lang w:val="en-ZA"/>
              </w:rPr>
              <w:t>Oral Questioning</w:t>
            </w:r>
          </w:p>
          <w:p w:rsidR="00ED6437" w:rsidRPr="00871849" w:rsidRDefault="00ED6437" w:rsidP="0008334A">
            <w:pPr>
              <w:pStyle w:val="ListParagraph"/>
              <w:numPr>
                <w:ilvl w:val="0"/>
                <w:numId w:val="82"/>
              </w:numPr>
              <w:spacing w:after="0" w:line="276" w:lineRule="auto"/>
              <w:rPr>
                <w:rFonts w:ascii="Times New Roman" w:hAnsi="Times New Roman"/>
                <w:color w:val="000000"/>
                <w:sz w:val="24"/>
                <w:szCs w:val="24"/>
                <w:lang w:val="en-ZA"/>
              </w:rPr>
            </w:pPr>
            <w:r w:rsidRPr="00871849">
              <w:rPr>
                <w:rFonts w:ascii="Times New Roman" w:hAnsi="Times New Roman"/>
                <w:color w:val="000000"/>
                <w:sz w:val="24"/>
                <w:szCs w:val="24"/>
                <w:lang w:val="en-ZA"/>
              </w:rPr>
              <w:t>Practicum</w:t>
            </w:r>
          </w:p>
        </w:tc>
      </w:tr>
      <w:tr w:rsidR="00ED6437" w:rsidRPr="00871849" w:rsidTr="007F7FA2">
        <w:trPr>
          <w:trHeight w:val="220"/>
        </w:trPr>
        <w:tc>
          <w:tcPr>
            <w:tcW w:w="1249" w:type="pct"/>
            <w:tcBorders>
              <w:top w:val="single" w:sz="4" w:space="0" w:color="auto"/>
              <w:left w:val="single" w:sz="4" w:space="0" w:color="auto"/>
              <w:bottom w:val="single" w:sz="4" w:space="0" w:color="auto"/>
              <w:right w:val="single" w:sz="4" w:space="0" w:color="auto"/>
            </w:tcBorders>
          </w:tcPr>
          <w:p w:rsidR="00ED6437" w:rsidRPr="00871849" w:rsidRDefault="00ED6437" w:rsidP="007264E7">
            <w:pPr>
              <w:spacing w:line="276" w:lineRule="auto"/>
              <w:rPr>
                <w:szCs w:val="24"/>
              </w:rPr>
            </w:pPr>
            <w:r w:rsidRPr="00871849">
              <w:rPr>
                <w:szCs w:val="24"/>
              </w:rPr>
              <w:t xml:space="preserve">7. Participate in interfaith dialogue </w:t>
            </w:r>
          </w:p>
        </w:tc>
        <w:tc>
          <w:tcPr>
            <w:tcW w:w="1636" w:type="pct"/>
            <w:tcBorders>
              <w:top w:val="single" w:sz="4" w:space="0" w:color="auto"/>
              <w:left w:val="single" w:sz="4" w:space="0" w:color="auto"/>
              <w:bottom w:val="single" w:sz="4" w:space="0" w:color="auto"/>
              <w:right w:val="single" w:sz="4" w:space="0" w:color="auto"/>
            </w:tcBorders>
          </w:tcPr>
          <w:p w:rsidR="00ED6437" w:rsidRPr="00871849" w:rsidRDefault="00ED6437" w:rsidP="0008334A">
            <w:pPr>
              <w:numPr>
                <w:ilvl w:val="0"/>
                <w:numId w:val="83"/>
              </w:numPr>
              <w:spacing w:after="0" w:line="276" w:lineRule="auto"/>
              <w:contextualSpacing/>
              <w:rPr>
                <w:rFonts w:eastAsia="Times New Roman"/>
                <w:color w:val="000000"/>
                <w:szCs w:val="24"/>
              </w:rPr>
            </w:pPr>
            <w:r w:rsidRPr="00871849">
              <w:rPr>
                <w:rFonts w:eastAsia="Times New Roman"/>
                <w:color w:val="000000"/>
                <w:szCs w:val="24"/>
              </w:rPr>
              <w:t>Comparative Religion</w:t>
            </w:r>
          </w:p>
          <w:p w:rsidR="00ED6437" w:rsidRPr="00871849" w:rsidRDefault="00ED6437" w:rsidP="0008334A">
            <w:pPr>
              <w:numPr>
                <w:ilvl w:val="0"/>
                <w:numId w:val="83"/>
              </w:numPr>
              <w:spacing w:after="0" w:line="276" w:lineRule="auto"/>
              <w:contextualSpacing/>
              <w:rPr>
                <w:rFonts w:eastAsia="Times New Roman"/>
                <w:color w:val="000000"/>
                <w:szCs w:val="24"/>
              </w:rPr>
            </w:pPr>
            <w:r w:rsidRPr="00871849">
              <w:rPr>
                <w:rFonts w:eastAsia="Times New Roman"/>
                <w:color w:val="000000"/>
                <w:szCs w:val="24"/>
              </w:rPr>
              <w:t>Integrative Living</w:t>
            </w:r>
          </w:p>
          <w:p w:rsidR="00ED6437" w:rsidRPr="00871849" w:rsidRDefault="00ED6437" w:rsidP="0008334A">
            <w:pPr>
              <w:numPr>
                <w:ilvl w:val="0"/>
                <w:numId w:val="83"/>
              </w:numPr>
              <w:spacing w:after="0" w:line="276" w:lineRule="auto"/>
              <w:contextualSpacing/>
              <w:rPr>
                <w:rFonts w:eastAsia="Times New Roman"/>
                <w:color w:val="000000"/>
                <w:szCs w:val="24"/>
              </w:rPr>
            </w:pPr>
            <w:r w:rsidRPr="00871849">
              <w:rPr>
                <w:rFonts w:eastAsia="Times New Roman"/>
                <w:color w:val="000000"/>
                <w:szCs w:val="24"/>
              </w:rPr>
              <w:t xml:space="preserve">Conflict Resolution </w:t>
            </w:r>
          </w:p>
          <w:p w:rsidR="00ED6437" w:rsidRPr="00871849" w:rsidRDefault="00ED6437" w:rsidP="0008334A">
            <w:pPr>
              <w:numPr>
                <w:ilvl w:val="0"/>
                <w:numId w:val="83"/>
              </w:numPr>
              <w:spacing w:after="0" w:line="276" w:lineRule="auto"/>
              <w:contextualSpacing/>
              <w:rPr>
                <w:rFonts w:eastAsia="Times New Roman"/>
                <w:color w:val="000000"/>
                <w:szCs w:val="24"/>
              </w:rPr>
            </w:pPr>
            <w:r w:rsidRPr="00871849">
              <w:rPr>
                <w:rFonts w:eastAsia="Times New Roman"/>
                <w:color w:val="000000"/>
                <w:szCs w:val="24"/>
              </w:rPr>
              <w:t>Documentation</w:t>
            </w:r>
          </w:p>
          <w:p w:rsidR="00ED6437" w:rsidRPr="00871849" w:rsidRDefault="00ED6437" w:rsidP="0008334A">
            <w:pPr>
              <w:numPr>
                <w:ilvl w:val="0"/>
                <w:numId w:val="83"/>
              </w:numPr>
              <w:spacing w:after="0" w:line="276" w:lineRule="auto"/>
              <w:contextualSpacing/>
              <w:rPr>
                <w:rFonts w:eastAsia="Times New Roman"/>
                <w:color w:val="000000"/>
                <w:szCs w:val="24"/>
              </w:rPr>
            </w:pPr>
            <w:r w:rsidRPr="00871849">
              <w:rPr>
                <w:rFonts w:eastAsia="Times New Roman"/>
                <w:color w:val="000000"/>
                <w:szCs w:val="24"/>
              </w:rPr>
              <w:t>Communication</w:t>
            </w:r>
          </w:p>
          <w:p w:rsidR="00ED6437" w:rsidRPr="00871849" w:rsidRDefault="00ED6437" w:rsidP="0008334A">
            <w:pPr>
              <w:numPr>
                <w:ilvl w:val="0"/>
                <w:numId w:val="83"/>
              </w:numPr>
              <w:spacing w:after="0" w:line="276" w:lineRule="auto"/>
              <w:contextualSpacing/>
              <w:rPr>
                <w:rFonts w:eastAsia="Times New Roman"/>
                <w:color w:val="000000"/>
                <w:szCs w:val="24"/>
              </w:rPr>
            </w:pPr>
            <w:r w:rsidRPr="00871849">
              <w:rPr>
                <w:rFonts w:eastAsia="Times New Roman"/>
                <w:color w:val="000000"/>
                <w:szCs w:val="24"/>
              </w:rPr>
              <w:t>Bill of Rights in Constitution</w:t>
            </w:r>
          </w:p>
          <w:p w:rsidR="00ED6437" w:rsidRPr="00871849" w:rsidRDefault="00ED6437" w:rsidP="007264E7">
            <w:pPr>
              <w:spacing w:after="0" w:line="276" w:lineRule="auto"/>
              <w:rPr>
                <w:color w:val="000000"/>
                <w:szCs w:val="24"/>
              </w:rPr>
            </w:pPr>
          </w:p>
        </w:tc>
        <w:tc>
          <w:tcPr>
            <w:tcW w:w="2115" w:type="pct"/>
            <w:tcBorders>
              <w:top w:val="single" w:sz="4" w:space="0" w:color="auto"/>
              <w:left w:val="single" w:sz="4" w:space="0" w:color="auto"/>
              <w:bottom w:val="single" w:sz="4" w:space="0" w:color="auto"/>
              <w:right w:val="single" w:sz="4" w:space="0" w:color="auto"/>
            </w:tcBorders>
          </w:tcPr>
          <w:p w:rsidR="009C015D" w:rsidRPr="00871849" w:rsidRDefault="009C015D" w:rsidP="0008334A">
            <w:pPr>
              <w:pStyle w:val="ListParagraph"/>
              <w:numPr>
                <w:ilvl w:val="0"/>
                <w:numId w:val="82"/>
              </w:numPr>
              <w:spacing w:after="0" w:line="276" w:lineRule="auto"/>
              <w:rPr>
                <w:rFonts w:ascii="Times New Roman" w:hAnsi="Times New Roman"/>
                <w:color w:val="000000"/>
                <w:sz w:val="24"/>
                <w:szCs w:val="24"/>
                <w:lang w:val="en-ZA"/>
              </w:rPr>
            </w:pPr>
            <w:r w:rsidRPr="00871849">
              <w:rPr>
                <w:rFonts w:ascii="Times New Roman" w:hAnsi="Times New Roman"/>
                <w:color w:val="000000"/>
                <w:sz w:val="24"/>
                <w:szCs w:val="24"/>
                <w:lang w:val="en-ZA"/>
              </w:rPr>
              <w:t>Written Tests</w:t>
            </w:r>
          </w:p>
          <w:p w:rsidR="009C015D" w:rsidRDefault="009C015D" w:rsidP="0008334A">
            <w:pPr>
              <w:pStyle w:val="ListParagraph"/>
              <w:numPr>
                <w:ilvl w:val="0"/>
                <w:numId w:val="82"/>
              </w:numPr>
              <w:spacing w:after="0" w:line="276" w:lineRule="auto"/>
              <w:rPr>
                <w:rFonts w:ascii="Times New Roman" w:hAnsi="Times New Roman"/>
                <w:color w:val="000000"/>
                <w:sz w:val="24"/>
                <w:szCs w:val="24"/>
                <w:lang w:val="en-ZA"/>
              </w:rPr>
            </w:pPr>
            <w:r w:rsidRPr="00871849">
              <w:rPr>
                <w:rFonts w:ascii="Times New Roman" w:hAnsi="Times New Roman"/>
                <w:color w:val="000000"/>
                <w:sz w:val="24"/>
                <w:szCs w:val="24"/>
                <w:lang w:val="en-ZA"/>
              </w:rPr>
              <w:t>Oral Questioning</w:t>
            </w:r>
          </w:p>
          <w:p w:rsidR="00ED6437" w:rsidRPr="009C015D" w:rsidRDefault="009C015D" w:rsidP="0008334A">
            <w:pPr>
              <w:pStyle w:val="ListParagraph"/>
              <w:numPr>
                <w:ilvl w:val="0"/>
                <w:numId w:val="82"/>
              </w:numPr>
              <w:spacing w:after="0" w:line="276" w:lineRule="auto"/>
              <w:rPr>
                <w:rFonts w:ascii="Times New Roman" w:hAnsi="Times New Roman"/>
                <w:color w:val="000000"/>
                <w:sz w:val="24"/>
                <w:szCs w:val="24"/>
                <w:lang w:val="en-ZA"/>
              </w:rPr>
            </w:pPr>
            <w:r w:rsidRPr="009C015D">
              <w:rPr>
                <w:rFonts w:ascii="Times New Roman" w:hAnsi="Times New Roman"/>
                <w:color w:val="000000"/>
                <w:sz w:val="24"/>
                <w:szCs w:val="24"/>
                <w:lang w:val="en-ZA"/>
              </w:rPr>
              <w:t>Practicum</w:t>
            </w:r>
          </w:p>
        </w:tc>
      </w:tr>
    </w:tbl>
    <w:p w:rsidR="00ED6437" w:rsidRPr="007264E7" w:rsidRDefault="00ED6437" w:rsidP="007264E7">
      <w:pPr>
        <w:spacing w:after="0" w:line="276" w:lineRule="auto"/>
        <w:rPr>
          <w:szCs w:val="24"/>
        </w:rPr>
      </w:pPr>
    </w:p>
    <w:p w:rsidR="00ED6437" w:rsidRPr="007264E7" w:rsidRDefault="007D0165" w:rsidP="007264E7">
      <w:pPr>
        <w:spacing w:after="0" w:line="276" w:lineRule="auto"/>
        <w:rPr>
          <w:b/>
          <w:szCs w:val="24"/>
        </w:rPr>
      </w:pPr>
      <w:r>
        <w:rPr>
          <w:b/>
          <w:szCs w:val="24"/>
        </w:rPr>
        <w:t>Suggested Methods of Instruction</w:t>
      </w:r>
    </w:p>
    <w:p w:rsidR="00ED6437" w:rsidRPr="007264E7" w:rsidRDefault="00ED6437" w:rsidP="0008334A">
      <w:pPr>
        <w:numPr>
          <w:ilvl w:val="0"/>
          <w:numId w:val="84"/>
        </w:numPr>
        <w:spacing w:after="0" w:line="276" w:lineRule="auto"/>
        <w:contextualSpacing/>
        <w:rPr>
          <w:rFonts w:eastAsia="Times New Roman"/>
          <w:szCs w:val="24"/>
        </w:rPr>
      </w:pPr>
      <w:r w:rsidRPr="007264E7">
        <w:rPr>
          <w:rFonts w:eastAsia="Times New Roman"/>
          <w:szCs w:val="24"/>
        </w:rPr>
        <w:t>Projects</w:t>
      </w:r>
    </w:p>
    <w:p w:rsidR="00ED6437" w:rsidRPr="007264E7" w:rsidRDefault="00ED6437" w:rsidP="0008334A">
      <w:pPr>
        <w:numPr>
          <w:ilvl w:val="0"/>
          <w:numId w:val="84"/>
        </w:numPr>
        <w:spacing w:after="0" w:line="276" w:lineRule="auto"/>
        <w:contextualSpacing/>
        <w:rPr>
          <w:rFonts w:eastAsia="Times New Roman"/>
          <w:szCs w:val="24"/>
        </w:rPr>
      </w:pPr>
      <w:r w:rsidRPr="007264E7">
        <w:rPr>
          <w:rFonts w:eastAsia="Times New Roman"/>
          <w:szCs w:val="24"/>
        </w:rPr>
        <w:t>Demonstration by trainer</w:t>
      </w:r>
    </w:p>
    <w:p w:rsidR="00ED6437" w:rsidRPr="007264E7" w:rsidRDefault="00ED6437" w:rsidP="0008334A">
      <w:pPr>
        <w:numPr>
          <w:ilvl w:val="0"/>
          <w:numId w:val="84"/>
        </w:numPr>
        <w:spacing w:line="276" w:lineRule="auto"/>
        <w:contextualSpacing/>
        <w:rPr>
          <w:rFonts w:eastAsia="Times New Roman"/>
          <w:szCs w:val="24"/>
        </w:rPr>
      </w:pPr>
      <w:r w:rsidRPr="007264E7">
        <w:rPr>
          <w:rFonts w:eastAsia="Times New Roman"/>
          <w:szCs w:val="24"/>
        </w:rPr>
        <w:t>Practice by the trainee</w:t>
      </w:r>
    </w:p>
    <w:p w:rsidR="00ED6437" w:rsidRPr="007264E7" w:rsidRDefault="00ED6437" w:rsidP="0008334A">
      <w:pPr>
        <w:numPr>
          <w:ilvl w:val="0"/>
          <w:numId w:val="84"/>
        </w:numPr>
        <w:spacing w:line="276" w:lineRule="auto"/>
        <w:contextualSpacing/>
        <w:rPr>
          <w:rFonts w:eastAsia="Times New Roman"/>
          <w:szCs w:val="24"/>
        </w:rPr>
      </w:pPr>
      <w:r w:rsidRPr="007264E7">
        <w:rPr>
          <w:rFonts w:eastAsia="Times New Roman"/>
          <w:szCs w:val="24"/>
        </w:rPr>
        <w:t>Discussions</w:t>
      </w:r>
    </w:p>
    <w:p w:rsidR="00BD72B1" w:rsidRDefault="00ED6437" w:rsidP="0008334A">
      <w:pPr>
        <w:numPr>
          <w:ilvl w:val="0"/>
          <w:numId w:val="84"/>
        </w:numPr>
        <w:spacing w:line="276" w:lineRule="auto"/>
        <w:contextualSpacing/>
        <w:rPr>
          <w:rFonts w:eastAsia="Times New Roman"/>
          <w:szCs w:val="24"/>
        </w:rPr>
      </w:pPr>
      <w:r w:rsidRPr="007264E7">
        <w:rPr>
          <w:rFonts w:eastAsia="Times New Roman"/>
          <w:szCs w:val="24"/>
        </w:rPr>
        <w:t>Direct instruction /Lectures</w:t>
      </w:r>
    </w:p>
    <w:p w:rsidR="001102A3" w:rsidRPr="001102A3" w:rsidRDefault="001102A3" w:rsidP="001102A3">
      <w:pPr>
        <w:spacing w:line="276" w:lineRule="auto"/>
        <w:ind w:left="720"/>
        <w:contextualSpacing/>
        <w:rPr>
          <w:rFonts w:eastAsia="Times New Roman"/>
          <w:szCs w:val="24"/>
        </w:rPr>
      </w:pPr>
    </w:p>
    <w:p w:rsidR="00ED6437" w:rsidRPr="007264E7" w:rsidRDefault="00ED6437" w:rsidP="007264E7">
      <w:pPr>
        <w:spacing w:after="200" w:line="276" w:lineRule="auto"/>
        <w:rPr>
          <w:rFonts w:eastAsia="Times New Roman"/>
          <w:szCs w:val="24"/>
        </w:rPr>
      </w:pPr>
      <w:r w:rsidRPr="007264E7">
        <w:rPr>
          <w:b/>
          <w:szCs w:val="24"/>
        </w:rPr>
        <w:t>Recommended Resources:</w:t>
      </w:r>
    </w:p>
    <w:p w:rsidR="00ED6437" w:rsidRPr="007264E7" w:rsidRDefault="00ED6437" w:rsidP="0008334A">
      <w:pPr>
        <w:pStyle w:val="ListParagraph"/>
        <w:numPr>
          <w:ilvl w:val="0"/>
          <w:numId w:val="85"/>
        </w:numPr>
        <w:spacing w:after="0" w:line="276" w:lineRule="auto"/>
        <w:rPr>
          <w:rFonts w:ascii="Times New Roman" w:hAnsi="Times New Roman"/>
          <w:sz w:val="24"/>
          <w:szCs w:val="24"/>
        </w:rPr>
      </w:pPr>
      <w:r w:rsidRPr="007264E7">
        <w:rPr>
          <w:rFonts w:ascii="Times New Roman" w:hAnsi="Times New Roman"/>
          <w:sz w:val="24"/>
          <w:szCs w:val="24"/>
        </w:rPr>
        <w:t>Bible</w:t>
      </w:r>
    </w:p>
    <w:p w:rsidR="00ED6437" w:rsidRPr="007264E7" w:rsidRDefault="00ED6437" w:rsidP="0008334A">
      <w:pPr>
        <w:pStyle w:val="ListParagraph"/>
        <w:numPr>
          <w:ilvl w:val="0"/>
          <w:numId w:val="85"/>
        </w:numPr>
        <w:spacing w:after="0" w:line="276" w:lineRule="auto"/>
        <w:rPr>
          <w:rFonts w:ascii="Times New Roman" w:hAnsi="Times New Roman"/>
          <w:sz w:val="24"/>
          <w:szCs w:val="24"/>
        </w:rPr>
      </w:pPr>
      <w:r w:rsidRPr="007264E7">
        <w:rPr>
          <w:rFonts w:ascii="Times New Roman" w:hAnsi="Times New Roman"/>
          <w:sz w:val="24"/>
          <w:szCs w:val="24"/>
        </w:rPr>
        <w:t>Constitution of Kenya</w:t>
      </w:r>
    </w:p>
    <w:p w:rsidR="00ED6437" w:rsidRPr="007264E7" w:rsidRDefault="00ED6437" w:rsidP="0008334A">
      <w:pPr>
        <w:pStyle w:val="ListParagraph"/>
        <w:numPr>
          <w:ilvl w:val="0"/>
          <w:numId w:val="85"/>
        </w:numPr>
        <w:spacing w:after="0" w:line="276" w:lineRule="auto"/>
        <w:rPr>
          <w:rFonts w:ascii="Times New Roman" w:hAnsi="Times New Roman"/>
          <w:sz w:val="24"/>
          <w:szCs w:val="24"/>
        </w:rPr>
      </w:pPr>
      <w:r w:rsidRPr="007264E7">
        <w:rPr>
          <w:rFonts w:ascii="Times New Roman" w:hAnsi="Times New Roman"/>
          <w:sz w:val="24"/>
          <w:szCs w:val="24"/>
        </w:rPr>
        <w:t>Relevant Books and Manuals</w:t>
      </w:r>
    </w:p>
    <w:p w:rsidR="00ED6437" w:rsidRPr="007264E7" w:rsidRDefault="00ED6437" w:rsidP="0008334A">
      <w:pPr>
        <w:pStyle w:val="ListParagraph"/>
        <w:numPr>
          <w:ilvl w:val="0"/>
          <w:numId w:val="85"/>
        </w:numPr>
        <w:spacing w:after="0" w:line="276" w:lineRule="auto"/>
        <w:rPr>
          <w:rFonts w:ascii="Times New Roman" w:hAnsi="Times New Roman"/>
          <w:sz w:val="24"/>
          <w:szCs w:val="24"/>
        </w:rPr>
      </w:pPr>
      <w:r w:rsidRPr="007264E7">
        <w:rPr>
          <w:rFonts w:ascii="Times New Roman" w:hAnsi="Times New Roman"/>
          <w:sz w:val="24"/>
          <w:szCs w:val="24"/>
        </w:rPr>
        <w:t>Sacred books of other religions</w:t>
      </w:r>
    </w:p>
    <w:p w:rsidR="00E8440E" w:rsidRPr="007264E7" w:rsidRDefault="00E8440E" w:rsidP="007264E7">
      <w:pPr>
        <w:spacing w:after="0" w:line="276" w:lineRule="auto"/>
        <w:rPr>
          <w:szCs w:val="24"/>
        </w:rPr>
      </w:pPr>
    </w:p>
    <w:p w:rsidR="00ED6437" w:rsidRPr="007264E7" w:rsidRDefault="00ED6437" w:rsidP="007264E7">
      <w:pPr>
        <w:spacing w:line="276" w:lineRule="auto"/>
        <w:rPr>
          <w:b/>
          <w:color w:val="000000"/>
          <w:szCs w:val="24"/>
        </w:rPr>
      </w:pPr>
      <w:r w:rsidRPr="007264E7">
        <w:rPr>
          <w:b/>
          <w:color w:val="000000"/>
          <w:szCs w:val="24"/>
        </w:rPr>
        <w:t xml:space="preserve">Tools and Equipment </w:t>
      </w:r>
    </w:p>
    <w:p w:rsidR="00ED6437" w:rsidRPr="007264E7" w:rsidRDefault="00ED6437" w:rsidP="0008334A">
      <w:pPr>
        <w:pStyle w:val="ListParagraph"/>
        <w:numPr>
          <w:ilvl w:val="0"/>
          <w:numId w:val="25"/>
        </w:numPr>
        <w:spacing w:after="0" w:line="276" w:lineRule="auto"/>
        <w:rPr>
          <w:rFonts w:ascii="Times New Roman" w:hAnsi="Times New Roman"/>
          <w:color w:val="000000"/>
          <w:sz w:val="24"/>
          <w:szCs w:val="24"/>
        </w:rPr>
      </w:pPr>
      <w:r w:rsidRPr="007264E7">
        <w:rPr>
          <w:rFonts w:ascii="Times New Roman" w:hAnsi="Times New Roman"/>
          <w:color w:val="000000"/>
          <w:sz w:val="24"/>
          <w:szCs w:val="24"/>
        </w:rPr>
        <w:t>Computer</w:t>
      </w:r>
    </w:p>
    <w:p w:rsidR="00ED6437" w:rsidRPr="007264E7" w:rsidRDefault="00ED6437" w:rsidP="0008334A">
      <w:pPr>
        <w:pStyle w:val="ListParagraph"/>
        <w:numPr>
          <w:ilvl w:val="0"/>
          <w:numId w:val="25"/>
        </w:numPr>
        <w:spacing w:after="0" w:line="276" w:lineRule="auto"/>
        <w:rPr>
          <w:rFonts w:ascii="Times New Roman" w:hAnsi="Times New Roman"/>
          <w:color w:val="000000"/>
          <w:sz w:val="24"/>
          <w:szCs w:val="24"/>
        </w:rPr>
      </w:pPr>
      <w:r w:rsidRPr="007264E7">
        <w:rPr>
          <w:rFonts w:ascii="Times New Roman" w:hAnsi="Times New Roman"/>
          <w:color w:val="000000"/>
          <w:sz w:val="24"/>
          <w:szCs w:val="24"/>
        </w:rPr>
        <w:t>Laptop</w:t>
      </w:r>
    </w:p>
    <w:p w:rsidR="00ED6437" w:rsidRPr="007264E7" w:rsidRDefault="00ED6437" w:rsidP="0008334A">
      <w:pPr>
        <w:pStyle w:val="ListParagraph"/>
        <w:numPr>
          <w:ilvl w:val="0"/>
          <w:numId w:val="25"/>
        </w:numPr>
        <w:spacing w:after="0" w:line="276" w:lineRule="auto"/>
        <w:rPr>
          <w:rFonts w:ascii="Times New Roman" w:hAnsi="Times New Roman"/>
          <w:color w:val="000000"/>
          <w:sz w:val="24"/>
          <w:szCs w:val="24"/>
        </w:rPr>
      </w:pPr>
      <w:r w:rsidRPr="007264E7">
        <w:rPr>
          <w:rFonts w:ascii="Times New Roman" w:hAnsi="Times New Roman"/>
          <w:color w:val="000000"/>
          <w:sz w:val="24"/>
          <w:szCs w:val="24"/>
        </w:rPr>
        <w:lastRenderedPageBreak/>
        <w:t>Projector</w:t>
      </w:r>
    </w:p>
    <w:p w:rsidR="00ED6437" w:rsidRPr="007264E7" w:rsidRDefault="00ED6437" w:rsidP="0008334A">
      <w:pPr>
        <w:pStyle w:val="ListParagraph"/>
        <w:numPr>
          <w:ilvl w:val="0"/>
          <w:numId w:val="25"/>
        </w:numPr>
        <w:spacing w:after="0" w:line="276" w:lineRule="auto"/>
        <w:rPr>
          <w:rFonts w:ascii="Times New Roman" w:hAnsi="Times New Roman"/>
          <w:color w:val="000000"/>
          <w:sz w:val="24"/>
          <w:szCs w:val="24"/>
        </w:rPr>
      </w:pPr>
      <w:r w:rsidRPr="007264E7">
        <w:rPr>
          <w:rFonts w:ascii="Times New Roman" w:hAnsi="Times New Roman"/>
          <w:color w:val="000000"/>
          <w:sz w:val="24"/>
          <w:szCs w:val="24"/>
        </w:rPr>
        <w:t>Tablet</w:t>
      </w:r>
    </w:p>
    <w:p w:rsidR="00ED6437" w:rsidRPr="007264E7" w:rsidRDefault="00ED6437" w:rsidP="007264E7">
      <w:pPr>
        <w:spacing w:line="276" w:lineRule="auto"/>
        <w:rPr>
          <w:szCs w:val="24"/>
        </w:rPr>
      </w:pPr>
    </w:p>
    <w:p w:rsidR="008E53B1" w:rsidRPr="007264E7" w:rsidRDefault="008E53B1" w:rsidP="007264E7">
      <w:pPr>
        <w:spacing w:line="276" w:lineRule="auto"/>
        <w:rPr>
          <w:color w:val="000000" w:themeColor="text1"/>
          <w:szCs w:val="24"/>
        </w:rPr>
      </w:pPr>
    </w:p>
    <w:p w:rsidR="00D25A37" w:rsidRPr="007264E7" w:rsidRDefault="00D25A37" w:rsidP="007264E7">
      <w:pPr>
        <w:spacing w:line="276" w:lineRule="auto"/>
        <w:rPr>
          <w:color w:val="000000" w:themeColor="text1"/>
          <w:szCs w:val="24"/>
        </w:rPr>
      </w:pPr>
    </w:p>
    <w:p w:rsidR="00D25A37" w:rsidRPr="007264E7" w:rsidRDefault="00D25A37" w:rsidP="007264E7">
      <w:pPr>
        <w:spacing w:line="276" w:lineRule="auto"/>
        <w:rPr>
          <w:color w:val="000000" w:themeColor="text1"/>
          <w:szCs w:val="24"/>
        </w:rPr>
      </w:pPr>
    </w:p>
    <w:p w:rsidR="000206AF" w:rsidRPr="007264E7" w:rsidRDefault="000206AF" w:rsidP="007264E7">
      <w:pPr>
        <w:spacing w:line="276" w:lineRule="auto"/>
        <w:rPr>
          <w:color w:val="000000" w:themeColor="text1"/>
          <w:szCs w:val="24"/>
        </w:rPr>
      </w:pPr>
    </w:p>
    <w:p w:rsidR="000206AF" w:rsidRPr="007264E7" w:rsidRDefault="000206AF" w:rsidP="007264E7">
      <w:pPr>
        <w:spacing w:line="276" w:lineRule="auto"/>
        <w:rPr>
          <w:color w:val="000000" w:themeColor="text1"/>
          <w:szCs w:val="24"/>
        </w:rPr>
      </w:pPr>
    </w:p>
    <w:p w:rsidR="000206AF" w:rsidRPr="007264E7" w:rsidRDefault="000206AF" w:rsidP="007264E7">
      <w:pPr>
        <w:spacing w:line="276" w:lineRule="auto"/>
        <w:rPr>
          <w:color w:val="000000" w:themeColor="text1"/>
          <w:szCs w:val="24"/>
        </w:rPr>
      </w:pPr>
    </w:p>
    <w:p w:rsidR="000206AF" w:rsidRPr="007264E7" w:rsidRDefault="000206AF" w:rsidP="007264E7">
      <w:pPr>
        <w:spacing w:line="276" w:lineRule="auto"/>
        <w:rPr>
          <w:color w:val="000000" w:themeColor="text1"/>
          <w:szCs w:val="24"/>
        </w:rPr>
      </w:pPr>
    </w:p>
    <w:p w:rsidR="000206AF" w:rsidRPr="007264E7" w:rsidRDefault="000206AF" w:rsidP="007264E7">
      <w:pPr>
        <w:spacing w:line="276" w:lineRule="auto"/>
        <w:rPr>
          <w:color w:val="000000" w:themeColor="text1"/>
          <w:szCs w:val="24"/>
        </w:rPr>
      </w:pPr>
    </w:p>
    <w:p w:rsidR="000206AF" w:rsidRPr="007264E7" w:rsidRDefault="000206AF" w:rsidP="007264E7">
      <w:pPr>
        <w:spacing w:line="276" w:lineRule="auto"/>
        <w:rPr>
          <w:color w:val="000000" w:themeColor="text1"/>
          <w:szCs w:val="24"/>
        </w:rPr>
      </w:pPr>
    </w:p>
    <w:p w:rsidR="00C45F27" w:rsidRPr="007264E7" w:rsidRDefault="00C45F27" w:rsidP="007264E7">
      <w:pPr>
        <w:spacing w:after="200" w:line="276" w:lineRule="auto"/>
        <w:rPr>
          <w:color w:val="000000" w:themeColor="text1"/>
          <w:szCs w:val="24"/>
        </w:rPr>
      </w:pPr>
      <w:r w:rsidRPr="007264E7">
        <w:rPr>
          <w:color w:val="000000" w:themeColor="text1"/>
          <w:szCs w:val="24"/>
        </w:rPr>
        <w:br w:type="page"/>
      </w:r>
    </w:p>
    <w:p w:rsidR="000206AF" w:rsidRPr="007264E7" w:rsidRDefault="000206AF" w:rsidP="007264E7">
      <w:pPr>
        <w:spacing w:line="276" w:lineRule="auto"/>
        <w:rPr>
          <w:color w:val="000000" w:themeColor="text1"/>
          <w:szCs w:val="24"/>
        </w:rPr>
      </w:pPr>
    </w:p>
    <w:p w:rsidR="008D7EA8" w:rsidRPr="00C36595" w:rsidRDefault="008D7EA8" w:rsidP="00C36595">
      <w:pPr>
        <w:pStyle w:val="Heading1"/>
        <w:jc w:val="center"/>
        <w:rPr>
          <w:sz w:val="24"/>
          <w:szCs w:val="24"/>
        </w:rPr>
      </w:pPr>
      <w:bookmarkStart w:id="53" w:name="_Toc69737500"/>
      <w:r w:rsidRPr="00C36595">
        <w:rPr>
          <w:sz w:val="24"/>
          <w:szCs w:val="24"/>
        </w:rPr>
        <w:t>CHURCH MANAGEMENT</w:t>
      </w:r>
      <w:bookmarkEnd w:id="53"/>
    </w:p>
    <w:p w:rsidR="008D7EA8" w:rsidRPr="007264E7" w:rsidRDefault="008D7EA8" w:rsidP="007264E7">
      <w:pPr>
        <w:spacing w:after="120" w:line="276" w:lineRule="auto"/>
        <w:jc w:val="both"/>
        <w:rPr>
          <w:szCs w:val="24"/>
          <w:lang w:val="en-ZA"/>
        </w:rPr>
      </w:pPr>
      <w:r w:rsidRPr="007264E7">
        <w:rPr>
          <w:b/>
          <w:color w:val="000000"/>
          <w:szCs w:val="24"/>
        </w:rPr>
        <w:t xml:space="preserve"> </w:t>
      </w:r>
      <w:r w:rsidRPr="007264E7">
        <w:rPr>
          <w:b/>
          <w:szCs w:val="24"/>
          <w:lang w:val="en-ZA"/>
        </w:rPr>
        <w:t>UNIT CODE:</w:t>
      </w:r>
      <w:r w:rsidR="007A35A9" w:rsidRPr="007264E7">
        <w:rPr>
          <w:szCs w:val="24"/>
          <w:lang w:val="en-ZA" w:eastAsia="fr-FR"/>
        </w:rPr>
        <w:t xml:space="preserve"> </w:t>
      </w:r>
      <w:bookmarkStart w:id="54" w:name="_Hlk534814839"/>
      <w:r w:rsidR="000C3C63" w:rsidRPr="00FD7D85">
        <w:rPr>
          <w:szCs w:val="24"/>
          <w:lang w:val="en-ZA"/>
        </w:rPr>
        <w:t>REL/CU/CH</w:t>
      </w:r>
      <w:r w:rsidR="000C3C63">
        <w:rPr>
          <w:szCs w:val="24"/>
          <w:lang w:val="en-ZA"/>
        </w:rPr>
        <w:t>M/CR/04</w:t>
      </w:r>
      <w:r w:rsidR="000C3C63" w:rsidRPr="00FD7D85">
        <w:rPr>
          <w:szCs w:val="24"/>
          <w:lang w:val="en-ZA"/>
        </w:rPr>
        <w:t>/6</w:t>
      </w:r>
      <w:bookmarkEnd w:id="54"/>
      <w:r w:rsidR="00121383">
        <w:rPr>
          <w:szCs w:val="24"/>
          <w:lang w:val="en-ZA"/>
        </w:rPr>
        <w:t>/A</w:t>
      </w:r>
    </w:p>
    <w:p w:rsidR="008D7EA8" w:rsidRPr="007264E7" w:rsidRDefault="008D7EA8" w:rsidP="007264E7">
      <w:pPr>
        <w:spacing w:after="0" w:line="276" w:lineRule="auto"/>
        <w:jc w:val="both"/>
        <w:rPr>
          <w:szCs w:val="24"/>
          <w:lang w:val="en-ZA"/>
        </w:rPr>
      </w:pPr>
      <w:r w:rsidRPr="007264E7">
        <w:rPr>
          <w:b/>
          <w:szCs w:val="24"/>
          <w:lang w:val="en-ZA"/>
        </w:rPr>
        <w:t>Relationship to Occupational Standards</w:t>
      </w:r>
    </w:p>
    <w:p w:rsidR="008D7EA8" w:rsidRPr="007264E7" w:rsidRDefault="008D7EA8" w:rsidP="007264E7">
      <w:pPr>
        <w:spacing w:after="0" w:line="276" w:lineRule="auto"/>
        <w:rPr>
          <w:szCs w:val="24"/>
        </w:rPr>
      </w:pPr>
      <w:r w:rsidRPr="007264E7">
        <w:rPr>
          <w:szCs w:val="24"/>
          <w:lang w:val="en-ZA"/>
        </w:rPr>
        <w:t xml:space="preserve">This unit addresses the unit of competency: </w:t>
      </w:r>
      <w:r w:rsidRPr="00813527">
        <w:rPr>
          <w:b/>
          <w:szCs w:val="24"/>
        </w:rPr>
        <w:t>Provide Church Management</w:t>
      </w:r>
    </w:p>
    <w:p w:rsidR="008D7EA8" w:rsidRPr="007264E7" w:rsidRDefault="008D7EA8" w:rsidP="007264E7">
      <w:pPr>
        <w:spacing w:after="0" w:line="276" w:lineRule="auto"/>
        <w:jc w:val="both"/>
        <w:rPr>
          <w:szCs w:val="24"/>
          <w:lang w:val="en-ZA"/>
        </w:rPr>
      </w:pPr>
    </w:p>
    <w:p w:rsidR="008D7EA8" w:rsidRPr="007264E7" w:rsidRDefault="008D7EA8" w:rsidP="007264E7">
      <w:pPr>
        <w:tabs>
          <w:tab w:val="center" w:pos="4680"/>
        </w:tabs>
        <w:spacing w:after="0" w:line="276" w:lineRule="auto"/>
        <w:jc w:val="both"/>
        <w:rPr>
          <w:color w:val="FF0000"/>
          <w:szCs w:val="24"/>
          <w:lang w:val="en-ZA"/>
        </w:rPr>
      </w:pPr>
      <w:r w:rsidRPr="007264E7">
        <w:rPr>
          <w:b/>
          <w:szCs w:val="24"/>
          <w:lang w:val="en-ZA"/>
        </w:rPr>
        <w:t xml:space="preserve">Duration of Unit: </w:t>
      </w:r>
      <w:r w:rsidR="0095146D" w:rsidRPr="002B5EBD">
        <w:rPr>
          <w:szCs w:val="24"/>
          <w:lang w:val="en-ZA"/>
        </w:rPr>
        <w:t>180</w:t>
      </w:r>
      <w:r w:rsidR="00BD72B1" w:rsidRPr="002B5EBD">
        <w:rPr>
          <w:szCs w:val="24"/>
          <w:lang w:val="en-ZA"/>
        </w:rPr>
        <w:t>hrs</w:t>
      </w:r>
    </w:p>
    <w:p w:rsidR="008D7EA8" w:rsidRPr="007264E7" w:rsidRDefault="008D7EA8" w:rsidP="007264E7">
      <w:pPr>
        <w:tabs>
          <w:tab w:val="center" w:pos="4680"/>
        </w:tabs>
        <w:spacing w:after="0" w:line="276" w:lineRule="auto"/>
        <w:jc w:val="both"/>
        <w:rPr>
          <w:color w:val="FF0000"/>
          <w:szCs w:val="24"/>
          <w:lang w:val="en-ZA"/>
        </w:rPr>
      </w:pPr>
    </w:p>
    <w:p w:rsidR="008D7EA8" w:rsidRPr="007264E7" w:rsidRDefault="008D7EA8" w:rsidP="007264E7">
      <w:pPr>
        <w:spacing w:after="0" w:line="276" w:lineRule="auto"/>
        <w:rPr>
          <w:b/>
          <w:szCs w:val="24"/>
          <w:lang w:val="en-ZA"/>
        </w:rPr>
      </w:pPr>
      <w:r w:rsidRPr="007264E7">
        <w:rPr>
          <w:b/>
          <w:szCs w:val="24"/>
          <w:lang w:val="en-ZA"/>
        </w:rPr>
        <w:t>Unit Description:</w:t>
      </w:r>
    </w:p>
    <w:p w:rsidR="00121383" w:rsidRPr="00121383" w:rsidRDefault="00121383" w:rsidP="00121383">
      <w:pPr>
        <w:spacing w:after="0" w:line="276" w:lineRule="auto"/>
        <w:jc w:val="both"/>
        <w:rPr>
          <w:szCs w:val="24"/>
        </w:rPr>
      </w:pPr>
      <w:r w:rsidRPr="00121383">
        <w:rPr>
          <w:szCs w:val="24"/>
        </w:rPr>
        <w:t>This unit covers the competencies required to effectively provide church management. It involved preparing church strategic plan, providing church leadership, mobilizing resources, administration of church ministries/business, coordinating church ministries, creating management information systems and managing conflict.</w:t>
      </w:r>
    </w:p>
    <w:p w:rsidR="008D7EA8" w:rsidRPr="007264E7" w:rsidRDefault="008D7EA8" w:rsidP="007264E7">
      <w:pPr>
        <w:spacing w:after="0" w:line="276" w:lineRule="auto"/>
        <w:rPr>
          <w:szCs w:val="24"/>
        </w:rPr>
      </w:pPr>
    </w:p>
    <w:p w:rsidR="008D7EA8" w:rsidRPr="007264E7" w:rsidRDefault="008D7EA8" w:rsidP="007264E7">
      <w:pPr>
        <w:spacing w:after="0" w:line="276" w:lineRule="auto"/>
        <w:rPr>
          <w:b/>
          <w:szCs w:val="24"/>
          <w:lang w:val="en-ZA"/>
        </w:rPr>
      </w:pPr>
      <w:r w:rsidRPr="007264E7">
        <w:rPr>
          <w:b/>
          <w:szCs w:val="24"/>
          <w:lang w:val="en-ZA"/>
        </w:rPr>
        <w:t>Summary of Learning Outcomes</w:t>
      </w:r>
    </w:p>
    <w:p w:rsidR="008D7EA8" w:rsidRPr="007264E7" w:rsidRDefault="008D7EA8"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1. Prepare Church Strategic Plan</w:t>
      </w:r>
    </w:p>
    <w:p w:rsidR="008D7EA8" w:rsidRPr="007264E7" w:rsidRDefault="008D7EA8"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2. Provide Church Leadership</w:t>
      </w:r>
    </w:p>
    <w:p w:rsidR="008D7EA8" w:rsidRPr="007264E7" w:rsidRDefault="008D7EA8"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3. Mobilize resources</w:t>
      </w:r>
    </w:p>
    <w:p w:rsidR="008D7EA8" w:rsidRPr="007264E7" w:rsidRDefault="008D7EA8"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4. Administer Church Business</w:t>
      </w:r>
    </w:p>
    <w:p w:rsidR="008D7EA8" w:rsidRPr="007264E7" w:rsidRDefault="008D7EA8"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5. Coordinate Church Ministries</w:t>
      </w:r>
    </w:p>
    <w:p w:rsidR="008D7EA8" w:rsidRPr="007264E7" w:rsidRDefault="008D7EA8"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6. Create Management Information Systems</w:t>
      </w:r>
    </w:p>
    <w:p w:rsidR="008D7EA8" w:rsidRPr="007264E7" w:rsidRDefault="008D7EA8"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7. Manage Conflict</w:t>
      </w:r>
      <w:r w:rsidRPr="007264E7">
        <w:rPr>
          <w:rFonts w:eastAsia="Times New Roman"/>
          <w:color w:val="000000" w:themeColor="text1"/>
          <w:szCs w:val="24"/>
          <w:lang w:val="en-ZA"/>
        </w:rPr>
        <w:tab/>
      </w:r>
    </w:p>
    <w:p w:rsidR="00A84FB2" w:rsidRPr="007264E7" w:rsidRDefault="00A84FB2" w:rsidP="007264E7">
      <w:pPr>
        <w:tabs>
          <w:tab w:val="left" w:pos="1603"/>
        </w:tabs>
        <w:spacing w:after="0" w:line="276" w:lineRule="auto"/>
        <w:ind w:left="360"/>
        <w:contextualSpacing/>
        <w:rPr>
          <w:rFonts w:eastAsia="Times New Roman"/>
          <w:color w:val="000000" w:themeColor="text1"/>
          <w:szCs w:val="24"/>
          <w:lang w:val="en-ZA"/>
        </w:rPr>
      </w:pPr>
    </w:p>
    <w:p w:rsidR="008D7EA8" w:rsidRPr="007264E7" w:rsidRDefault="007F7FA2" w:rsidP="007264E7">
      <w:pPr>
        <w:spacing w:after="120" w:line="276" w:lineRule="auto"/>
        <w:ind w:left="357" w:hanging="357"/>
        <w:contextualSpacing/>
        <w:jc w:val="both"/>
        <w:rPr>
          <w:b/>
          <w:color w:val="000000" w:themeColor="text1"/>
          <w:szCs w:val="24"/>
          <w:lang w:val="en-ZA"/>
        </w:rPr>
      </w:pPr>
      <w:r w:rsidRPr="007F7FA2">
        <w:rPr>
          <w:b/>
          <w:color w:val="000000" w:themeColor="text1"/>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3130"/>
        <w:gridCol w:w="3776"/>
      </w:tblGrid>
      <w:tr w:rsidR="008D7EA8" w:rsidRPr="00BE363A" w:rsidTr="00C36595">
        <w:trPr>
          <w:tblHeader/>
        </w:trPr>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8D7EA8" w:rsidRPr="00BE363A" w:rsidRDefault="008D7EA8" w:rsidP="007264E7">
            <w:pPr>
              <w:spacing w:after="0" w:line="276" w:lineRule="auto"/>
              <w:rPr>
                <w:b/>
                <w:color w:val="000000" w:themeColor="text1"/>
                <w:szCs w:val="24"/>
                <w:lang w:val="en-ZA"/>
              </w:rPr>
            </w:pPr>
            <w:r w:rsidRPr="00BE363A">
              <w:rPr>
                <w:b/>
                <w:color w:val="000000" w:themeColor="text1"/>
                <w:szCs w:val="24"/>
                <w:lang w:val="en-ZA"/>
              </w:rPr>
              <w:t>Learning Outcome</w:t>
            </w:r>
          </w:p>
        </w:tc>
        <w:tc>
          <w:tcPr>
            <w:tcW w:w="1674" w:type="pct"/>
            <w:tcBorders>
              <w:top w:val="single" w:sz="4" w:space="0" w:color="auto"/>
              <w:left w:val="single" w:sz="4" w:space="0" w:color="auto"/>
              <w:bottom w:val="single" w:sz="4" w:space="0" w:color="auto"/>
              <w:right w:val="single" w:sz="4" w:space="0" w:color="auto"/>
            </w:tcBorders>
            <w:shd w:val="clear" w:color="auto" w:fill="auto"/>
            <w:hideMark/>
          </w:tcPr>
          <w:p w:rsidR="008D7EA8" w:rsidRPr="00BE363A" w:rsidRDefault="008D7EA8" w:rsidP="007264E7">
            <w:pPr>
              <w:spacing w:after="0" w:line="276" w:lineRule="auto"/>
              <w:ind w:left="357" w:hanging="357"/>
              <w:rPr>
                <w:b/>
                <w:color w:val="000000" w:themeColor="text1"/>
                <w:szCs w:val="24"/>
                <w:lang w:val="en-ZA"/>
              </w:rPr>
            </w:pPr>
            <w:r w:rsidRPr="00BE363A">
              <w:rPr>
                <w:b/>
                <w:color w:val="000000" w:themeColor="text1"/>
                <w:szCs w:val="24"/>
                <w:lang w:val="en-ZA"/>
              </w:rPr>
              <w:t>Content</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8D7EA8" w:rsidRPr="00BE363A" w:rsidRDefault="00C36595" w:rsidP="007264E7">
            <w:pPr>
              <w:spacing w:after="0" w:line="276" w:lineRule="auto"/>
              <w:rPr>
                <w:b/>
                <w:color w:val="000000" w:themeColor="text1"/>
                <w:szCs w:val="24"/>
                <w:lang w:val="en-ZA"/>
              </w:rPr>
            </w:pPr>
            <w:r w:rsidRPr="002D431E">
              <w:rPr>
                <w:b/>
                <w:szCs w:val="24"/>
                <w:lang w:val="en-ZA"/>
              </w:rPr>
              <w:t xml:space="preserve">Methods </w:t>
            </w:r>
            <w:r>
              <w:rPr>
                <w:b/>
                <w:szCs w:val="24"/>
                <w:lang w:val="en-ZA"/>
              </w:rPr>
              <w:t xml:space="preserve">of </w:t>
            </w:r>
            <w:r w:rsidRPr="002D431E">
              <w:rPr>
                <w:b/>
                <w:szCs w:val="24"/>
                <w:lang w:val="en-ZA"/>
              </w:rPr>
              <w:t>Assessment</w:t>
            </w:r>
          </w:p>
        </w:tc>
      </w:tr>
      <w:tr w:rsidR="008D7EA8" w:rsidRPr="00BE363A" w:rsidTr="00C36595">
        <w:trPr>
          <w:trHeight w:val="593"/>
        </w:trPr>
        <w:tc>
          <w:tcPr>
            <w:tcW w:w="1307" w:type="pct"/>
            <w:tcBorders>
              <w:top w:val="single" w:sz="4" w:space="0" w:color="auto"/>
              <w:left w:val="single" w:sz="4" w:space="0" w:color="auto"/>
              <w:bottom w:val="single" w:sz="4" w:space="0" w:color="auto"/>
              <w:right w:val="single" w:sz="4" w:space="0" w:color="auto"/>
            </w:tcBorders>
            <w:hideMark/>
          </w:tcPr>
          <w:p w:rsidR="008D7EA8" w:rsidRPr="00E31497" w:rsidRDefault="008D7EA8" w:rsidP="0008334A">
            <w:pPr>
              <w:pStyle w:val="ListParagraph"/>
              <w:numPr>
                <w:ilvl w:val="1"/>
                <w:numId w:val="26"/>
              </w:numPr>
              <w:spacing w:after="0" w:line="276" w:lineRule="auto"/>
              <w:rPr>
                <w:rFonts w:ascii="Times New Roman" w:hAnsi="Times New Roman"/>
                <w:color w:val="000000" w:themeColor="text1"/>
                <w:sz w:val="24"/>
                <w:szCs w:val="24"/>
                <w:lang w:val="en-ZA"/>
              </w:rPr>
            </w:pPr>
            <w:r w:rsidRPr="00E31497">
              <w:rPr>
                <w:rFonts w:ascii="Times New Roman" w:hAnsi="Times New Roman"/>
                <w:color w:val="000000" w:themeColor="text1"/>
                <w:sz w:val="24"/>
                <w:szCs w:val="24"/>
                <w:lang w:val="en-ZA"/>
              </w:rPr>
              <w:t xml:space="preserve"> Prepare Church Strategic Plan</w:t>
            </w:r>
          </w:p>
        </w:tc>
        <w:tc>
          <w:tcPr>
            <w:tcW w:w="1674" w:type="pct"/>
            <w:tcBorders>
              <w:top w:val="single" w:sz="4" w:space="0" w:color="auto"/>
              <w:left w:val="single" w:sz="4" w:space="0" w:color="auto"/>
              <w:bottom w:val="single" w:sz="4" w:space="0" w:color="auto"/>
              <w:right w:val="single" w:sz="4" w:space="0" w:color="auto"/>
            </w:tcBorders>
          </w:tcPr>
          <w:p w:rsidR="008D7EA8" w:rsidRPr="00BE363A" w:rsidRDefault="008D7EA8" w:rsidP="0008334A">
            <w:pPr>
              <w:pStyle w:val="ListParagraph"/>
              <w:numPr>
                <w:ilvl w:val="0"/>
                <w:numId w:val="86"/>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Strategic Planning</w:t>
            </w:r>
          </w:p>
          <w:p w:rsidR="008D7EA8" w:rsidRPr="00BE363A" w:rsidRDefault="008D7EA8" w:rsidP="0008334A">
            <w:pPr>
              <w:pStyle w:val="ListParagraph"/>
              <w:numPr>
                <w:ilvl w:val="0"/>
                <w:numId w:val="86"/>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Church Vision</w:t>
            </w:r>
          </w:p>
          <w:p w:rsidR="008D7EA8" w:rsidRPr="00BE363A" w:rsidRDefault="008D7EA8" w:rsidP="0008334A">
            <w:pPr>
              <w:numPr>
                <w:ilvl w:val="0"/>
                <w:numId w:val="87"/>
              </w:numPr>
              <w:spacing w:after="0" w:line="276" w:lineRule="auto"/>
              <w:contextualSpacing/>
              <w:rPr>
                <w:color w:val="000000" w:themeColor="text1"/>
                <w:szCs w:val="24"/>
                <w:lang w:val="en-US"/>
              </w:rPr>
            </w:pPr>
            <w:r w:rsidRPr="00BE363A">
              <w:rPr>
                <w:color w:val="000000" w:themeColor="text1"/>
                <w:szCs w:val="24"/>
                <w:lang w:val="en-US"/>
              </w:rPr>
              <w:t>Conception of church vision</w:t>
            </w:r>
          </w:p>
          <w:p w:rsidR="008D7EA8" w:rsidRPr="00BE363A" w:rsidRDefault="008D7EA8" w:rsidP="0008334A">
            <w:pPr>
              <w:numPr>
                <w:ilvl w:val="0"/>
                <w:numId w:val="87"/>
              </w:numPr>
              <w:spacing w:after="0" w:line="276" w:lineRule="auto"/>
              <w:contextualSpacing/>
              <w:rPr>
                <w:color w:val="000000" w:themeColor="text1"/>
                <w:szCs w:val="24"/>
                <w:lang w:val="en-US"/>
              </w:rPr>
            </w:pPr>
            <w:r w:rsidRPr="00BE363A">
              <w:rPr>
                <w:color w:val="000000" w:themeColor="text1"/>
                <w:szCs w:val="24"/>
                <w:lang w:val="en-US"/>
              </w:rPr>
              <w:t>Developing the church strategic goals and objectives</w:t>
            </w:r>
          </w:p>
          <w:p w:rsidR="008D7EA8" w:rsidRPr="00BE363A" w:rsidRDefault="008D7EA8" w:rsidP="0008334A">
            <w:pPr>
              <w:numPr>
                <w:ilvl w:val="0"/>
                <w:numId w:val="87"/>
              </w:numPr>
              <w:spacing w:after="0" w:line="276" w:lineRule="auto"/>
              <w:contextualSpacing/>
              <w:rPr>
                <w:color w:val="000000" w:themeColor="text1"/>
                <w:szCs w:val="24"/>
                <w:lang w:val="en-US"/>
              </w:rPr>
            </w:pPr>
            <w:r w:rsidRPr="00BE363A">
              <w:rPr>
                <w:color w:val="000000" w:themeColor="text1"/>
                <w:szCs w:val="24"/>
                <w:lang w:val="en-US"/>
              </w:rPr>
              <w:t>Communication of church vision</w:t>
            </w:r>
          </w:p>
          <w:p w:rsidR="008D7EA8" w:rsidRPr="00BE363A" w:rsidRDefault="008D7EA8" w:rsidP="0008334A">
            <w:pPr>
              <w:numPr>
                <w:ilvl w:val="0"/>
                <w:numId w:val="87"/>
              </w:numPr>
              <w:spacing w:after="0" w:line="276" w:lineRule="auto"/>
              <w:contextualSpacing/>
              <w:rPr>
                <w:color w:val="000000" w:themeColor="text1"/>
                <w:szCs w:val="24"/>
                <w:lang w:val="en-US"/>
              </w:rPr>
            </w:pPr>
            <w:r w:rsidRPr="00BE363A">
              <w:rPr>
                <w:color w:val="000000" w:themeColor="text1"/>
                <w:szCs w:val="24"/>
                <w:lang w:val="en-US"/>
              </w:rPr>
              <w:t>Writing skills</w:t>
            </w:r>
          </w:p>
        </w:tc>
        <w:tc>
          <w:tcPr>
            <w:tcW w:w="2019" w:type="pct"/>
            <w:tcBorders>
              <w:top w:val="single" w:sz="4" w:space="0" w:color="auto"/>
              <w:left w:val="single" w:sz="4" w:space="0" w:color="auto"/>
              <w:bottom w:val="single" w:sz="4" w:space="0" w:color="auto"/>
              <w:right w:val="single" w:sz="4" w:space="0" w:color="auto"/>
            </w:tcBorders>
            <w:hideMark/>
          </w:tcPr>
          <w:p w:rsidR="008D7EA8" w:rsidRPr="00BE363A" w:rsidRDefault="008D7EA8" w:rsidP="0008334A">
            <w:pPr>
              <w:numPr>
                <w:ilvl w:val="0"/>
                <w:numId w:val="107"/>
              </w:numPr>
              <w:spacing w:after="0" w:line="276" w:lineRule="auto"/>
              <w:rPr>
                <w:color w:val="000000" w:themeColor="text1"/>
                <w:szCs w:val="24"/>
                <w:lang w:val="en-ZA"/>
              </w:rPr>
            </w:pPr>
            <w:r w:rsidRPr="00BE363A">
              <w:rPr>
                <w:color w:val="000000" w:themeColor="text1"/>
                <w:szCs w:val="24"/>
                <w:lang w:val="en-ZA"/>
              </w:rPr>
              <w:t>Written tests</w:t>
            </w:r>
          </w:p>
          <w:p w:rsidR="008D7EA8" w:rsidRPr="00BE363A" w:rsidRDefault="008D7EA8" w:rsidP="0008334A">
            <w:pPr>
              <w:numPr>
                <w:ilvl w:val="0"/>
                <w:numId w:val="107"/>
              </w:numPr>
              <w:spacing w:after="0" w:line="276" w:lineRule="auto"/>
              <w:rPr>
                <w:color w:val="000000" w:themeColor="text1"/>
                <w:szCs w:val="24"/>
                <w:lang w:val="en-ZA"/>
              </w:rPr>
            </w:pPr>
            <w:r w:rsidRPr="00BE363A">
              <w:rPr>
                <w:color w:val="000000" w:themeColor="text1"/>
                <w:szCs w:val="24"/>
                <w:lang w:val="en-ZA"/>
              </w:rPr>
              <w:t>Observation</w:t>
            </w:r>
          </w:p>
          <w:p w:rsidR="008D7EA8" w:rsidRPr="00BE363A" w:rsidRDefault="008D7EA8" w:rsidP="0008334A">
            <w:pPr>
              <w:numPr>
                <w:ilvl w:val="0"/>
                <w:numId w:val="107"/>
              </w:numPr>
              <w:spacing w:after="0" w:line="276" w:lineRule="auto"/>
              <w:rPr>
                <w:color w:val="000000" w:themeColor="text1"/>
                <w:szCs w:val="24"/>
                <w:lang w:val="en-ZA"/>
              </w:rPr>
            </w:pPr>
            <w:r w:rsidRPr="00BE363A">
              <w:rPr>
                <w:color w:val="000000" w:themeColor="text1"/>
                <w:szCs w:val="24"/>
                <w:lang w:val="en-ZA"/>
              </w:rPr>
              <w:t>Oral questioning</w:t>
            </w:r>
          </w:p>
          <w:p w:rsidR="008D7EA8" w:rsidRPr="00BE363A" w:rsidRDefault="008D7EA8" w:rsidP="0008334A">
            <w:pPr>
              <w:numPr>
                <w:ilvl w:val="0"/>
                <w:numId w:val="107"/>
              </w:numPr>
              <w:spacing w:after="0" w:line="276" w:lineRule="auto"/>
              <w:rPr>
                <w:color w:val="000000" w:themeColor="text1"/>
                <w:szCs w:val="24"/>
                <w:lang w:val="en-ZA"/>
              </w:rPr>
            </w:pPr>
            <w:r w:rsidRPr="00BE363A">
              <w:rPr>
                <w:color w:val="000000" w:themeColor="text1"/>
                <w:szCs w:val="24"/>
                <w:lang w:val="en-ZA"/>
              </w:rPr>
              <w:t xml:space="preserve">Projects </w:t>
            </w:r>
          </w:p>
          <w:p w:rsidR="008D7EA8" w:rsidRPr="00BE363A" w:rsidRDefault="008D7EA8" w:rsidP="007264E7">
            <w:pPr>
              <w:spacing w:after="0" w:line="276" w:lineRule="auto"/>
              <w:ind w:left="720"/>
              <w:rPr>
                <w:color w:val="000000" w:themeColor="text1"/>
                <w:szCs w:val="24"/>
                <w:lang w:val="en-ZA"/>
              </w:rPr>
            </w:pPr>
          </w:p>
        </w:tc>
      </w:tr>
      <w:tr w:rsidR="008D7EA8" w:rsidRPr="00BE363A" w:rsidTr="00C36595">
        <w:trPr>
          <w:trHeight w:val="2015"/>
        </w:trPr>
        <w:tc>
          <w:tcPr>
            <w:tcW w:w="1307" w:type="pct"/>
            <w:tcBorders>
              <w:top w:val="single" w:sz="4" w:space="0" w:color="auto"/>
              <w:left w:val="single" w:sz="4" w:space="0" w:color="auto"/>
              <w:bottom w:val="single" w:sz="4" w:space="0" w:color="auto"/>
              <w:right w:val="single" w:sz="4" w:space="0" w:color="auto"/>
            </w:tcBorders>
          </w:tcPr>
          <w:p w:rsidR="008D7EA8" w:rsidRPr="00E31497" w:rsidRDefault="008D7EA8" w:rsidP="0008334A">
            <w:pPr>
              <w:pStyle w:val="ListParagraph"/>
              <w:numPr>
                <w:ilvl w:val="1"/>
                <w:numId w:val="26"/>
              </w:numPr>
              <w:spacing w:after="0" w:line="276" w:lineRule="auto"/>
              <w:rPr>
                <w:rFonts w:ascii="Times New Roman" w:hAnsi="Times New Roman"/>
                <w:color w:val="000000" w:themeColor="text1"/>
                <w:sz w:val="24"/>
                <w:szCs w:val="24"/>
                <w:lang w:val="en-ZA"/>
              </w:rPr>
            </w:pPr>
            <w:r w:rsidRPr="00E31497">
              <w:rPr>
                <w:rFonts w:ascii="Times New Roman" w:hAnsi="Times New Roman"/>
                <w:color w:val="000000" w:themeColor="text1"/>
                <w:sz w:val="24"/>
                <w:szCs w:val="24"/>
                <w:lang w:val="en-ZA"/>
              </w:rPr>
              <w:t>Provide Church Leadership</w:t>
            </w:r>
          </w:p>
        </w:tc>
        <w:tc>
          <w:tcPr>
            <w:tcW w:w="1674" w:type="pct"/>
            <w:tcBorders>
              <w:top w:val="single" w:sz="4" w:space="0" w:color="auto"/>
              <w:left w:val="single" w:sz="4" w:space="0" w:color="auto"/>
              <w:bottom w:val="single" w:sz="4" w:space="0" w:color="auto"/>
              <w:right w:val="single" w:sz="4" w:space="0" w:color="auto"/>
            </w:tcBorders>
          </w:tcPr>
          <w:p w:rsidR="008D7EA8" w:rsidRPr="00BE363A" w:rsidRDefault="008D7EA8" w:rsidP="0008334A">
            <w:pPr>
              <w:pStyle w:val="ListParagraph"/>
              <w:numPr>
                <w:ilvl w:val="0"/>
                <w:numId w:val="88"/>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Church leadership.</w:t>
            </w:r>
          </w:p>
          <w:p w:rsidR="008D7EA8" w:rsidRPr="00BE363A" w:rsidRDefault="008D7EA8" w:rsidP="0008334A">
            <w:pPr>
              <w:numPr>
                <w:ilvl w:val="0"/>
                <w:numId w:val="89"/>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Defining leadership.</w:t>
            </w:r>
          </w:p>
          <w:p w:rsidR="008D7EA8" w:rsidRPr="00BE363A" w:rsidRDefault="008D7EA8" w:rsidP="0008334A">
            <w:pPr>
              <w:numPr>
                <w:ilvl w:val="0"/>
                <w:numId w:val="89"/>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Foundations for leadership</w:t>
            </w:r>
          </w:p>
          <w:p w:rsidR="008D7EA8" w:rsidRPr="00BE363A" w:rsidRDefault="008D7EA8" w:rsidP="007264E7">
            <w:pPr>
              <w:spacing w:after="0" w:line="276" w:lineRule="auto"/>
              <w:ind w:left="720"/>
              <w:contextualSpacing/>
              <w:rPr>
                <w:rFonts w:eastAsia="Times New Roman"/>
                <w:color w:val="000000" w:themeColor="text1"/>
                <w:szCs w:val="24"/>
                <w:lang w:val="en-US"/>
              </w:rPr>
            </w:pPr>
            <w:r w:rsidRPr="00BE363A">
              <w:rPr>
                <w:rFonts w:eastAsia="Times New Roman"/>
                <w:color w:val="000000" w:themeColor="text1"/>
                <w:szCs w:val="24"/>
                <w:lang w:val="en-US"/>
              </w:rPr>
              <w:t>-Biblical</w:t>
            </w:r>
          </w:p>
          <w:p w:rsidR="008D7EA8" w:rsidRPr="00BE363A" w:rsidRDefault="008D7EA8" w:rsidP="007264E7">
            <w:pPr>
              <w:spacing w:after="0" w:line="276" w:lineRule="auto"/>
              <w:ind w:left="720"/>
              <w:contextualSpacing/>
              <w:rPr>
                <w:rFonts w:eastAsia="Times New Roman"/>
                <w:color w:val="000000" w:themeColor="text1"/>
                <w:szCs w:val="24"/>
                <w:lang w:val="en-US"/>
              </w:rPr>
            </w:pPr>
            <w:r w:rsidRPr="00BE363A">
              <w:rPr>
                <w:rFonts w:eastAsia="Times New Roman"/>
                <w:color w:val="000000" w:themeColor="text1"/>
                <w:szCs w:val="24"/>
                <w:lang w:val="en-US"/>
              </w:rPr>
              <w:t>-Psychological</w:t>
            </w:r>
          </w:p>
          <w:p w:rsidR="008D7EA8" w:rsidRPr="00BE363A" w:rsidRDefault="008D7EA8" w:rsidP="007264E7">
            <w:pPr>
              <w:spacing w:after="0" w:line="276" w:lineRule="auto"/>
              <w:ind w:left="720"/>
              <w:contextualSpacing/>
              <w:rPr>
                <w:rFonts w:eastAsia="Times New Roman"/>
                <w:color w:val="000000" w:themeColor="text1"/>
                <w:szCs w:val="24"/>
                <w:lang w:val="en-US"/>
              </w:rPr>
            </w:pPr>
            <w:r w:rsidRPr="00BE363A">
              <w:rPr>
                <w:rFonts w:eastAsia="Times New Roman"/>
                <w:color w:val="000000" w:themeColor="text1"/>
                <w:szCs w:val="24"/>
                <w:lang w:val="en-US"/>
              </w:rPr>
              <w:lastRenderedPageBreak/>
              <w:t xml:space="preserve">-Sociological </w:t>
            </w:r>
          </w:p>
          <w:p w:rsidR="008D7EA8" w:rsidRPr="00BE363A" w:rsidRDefault="008D7EA8" w:rsidP="0008334A">
            <w:pPr>
              <w:numPr>
                <w:ilvl w:val="0"/>
                <w:numId w:val="90"/>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Different types of leadership.</w:t>
            </w:r>
          </w:p>
          <w:p w:rsidR="003D66EF" w:rsidRPr="00BE363A" w:rsidRDefault="003D66EF" w:rsidP="0008334A">
            <w:pPr>
              <w:numPr>
                <w:ilvl w:val="0"/>
                <w:numId w:val="90"/>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The Character of a Leader</w:t>
            </w:r>
          </w:p>
          <w:p w:rsidR="008D7EA8" w:rsidRPr="00BE363A" w:rsidRDefault="008D7EA8" w:rsidP="0008334A">
            <w:pPr>
              <w:numPr>
                <w:ilvl w:val="0"/>
                <w:numId w:val="90"/>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The concept of church leadership</w:t>
            </w:r>
          </w:p>
          <w:p w:rsidR="008D7EA8" w:rsidRPr="00BE363A" w:rsidRDefault="008D7EA8" w:rsidP="0008334A">
            <w:pPr>
              <w:numPr>
                <w:ilvl w:val="0"/>
                <w:numId w:val="90"/>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The functions of leadership.</w:t>
            </w:r>
          </w:p>
          <w:p w:rsidR="00A81838" w:rsidRPr="00BE363A" w:rsidRDefault="00A81838" w:rsidP="0008334A">
            <w:pPr>
              <w:numPr>
                <w:ilvl w:val="0"/>
                <w:numId w:val="90"/>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Competence in Leadership</w:t>
            </w:r>
          </w:p>
          <w:p w:rsidR="008D7EA8" w:rsidRPr="00BE363A" w:rsidRDefault="008D7EA8" w:rsidP="007264E7">
            <w:pPr>
              <w:spacing w:after="0" w:line="276" w:lineRule="auto"/>
              <w:ind w:left="720"/>
              <w:contextualSpacing/>
              <w:rPr>
                <w:rFonts w:eastAsia="Times New Roman"/>
                <w:color w:val="000000" w:themeColor="text1"/>
                <w:szCs w:val="24"/>
                <w:lang w:val="en-US"/>
              </w:rPr>
            </w:pPr>
          </w:p>
        </w:tc>
        <w:tc>
          <w:tcPr>
            <w:tcW w:w="2019" w:type="pct"/>
            <w:tcBorders>
              <w:top w:val="single" w:sz="4" w:space="0" w:color="auto"/>
              <w:left w:val="single" w:sz="4" w:space="0" w:color="auto"/>
              <w:bottom w:val="single" w:sz="4" w:space="0" w:color="auto"/>
              <w:right w:val="single" w:sz="4" w:space="0" w:color="auto"/>
            </w:tcBorders>
          </w:tcPr>
          <w:p w:rsidR="008D7EA8" w:rsidRPr="00BE363A" w:rsidRDefault="008D7EA8" w:rsidP="0008334A">
            <w:pPr>
              <w:numPr>
                <w:ilvl w:val="0"/>
                <w:numId w:val="91"/>
              </w:numPr>
              <w:spacing w:after="0" w:line="276" w:lineRule="auto"/>
              <w:rPr>
                <w:color w:val="000000" w:themeColor="text1"/>
                <w:szCs w:val="24"/>
                <w:lang w:val="en-ZA"/>
              </w:rPr>
            </w:pPr>
            <w:r w:rsidRPr="00BE363A">
              <w:rPr>
                <w:color w:val="000000" w:themeColor="text1"/>
                <w:szCs w:val="24"/>
                <w:lang w:val="en-ZA"/>
              </w:rPr>
              <w:lastRenderedPageBreak/>
              <w:t>Written tests</w:t>
            </w:r>
          </w:p>
          <w:p w:rsidR="008D7EA8" w:rsidRPr="00BE363A" w:rsidRDefault="008D7EA8" w:rsidP="0008334A">
            <w:pPr>
              <w:numPr>
                <w:ilvl w:val="0"/>
                <w:numId w:val="91"/>
              </w:numPr>
              <w:spacing w:after="0" w:line="276" w:lineRule="auto"/>
              <w:rPr>
                <w:color w:val="000000" w:themeColor="text1"/>
                <w:szCs w:val="24"/>
                <w:lang w:val="en-ZA"/>
              </w:rPr>
            </w:pPr>
            <w:r w:rsidRPr="00BE363A">
              <w:rPr>
                <w:color w:val="000000" w:themeColor="text1"/>
                <w:szCs w:val="24"/>
                <w:lang w:val="en-ZA"/>
              </w:rPr>
              <w:t>Observation</w:t>
            </w:r>
          </w:p>
          <w:p w:rsidR="008D7EA8" w:rsidRPr="00BE363A" w:rsidRDefault="008D7EA8" w:rsidP="0008334A">
            <w:pPr>
              <w:numPr>
                <w:ilvl w:val="0"/>
                <w:numId w:val="91"/>
              </w:numPr>
              <w:spacing w:after="0" w:line="276" w:lineRule="auto"/>
              <w:rPr>
                <w:color w:val="000000" w:themeColor="text1"/>
                <w:szCs w:val="24"/>
                <w:lang w:val="en-ZA"/>
              </w:rPr>
            </w:pPr>
            <w:r w:rsidRPr="00BE363A">
              <w:rPr>
                <w:color w:val="000000" w:themeColor="text1"/>
                <w:szCs w:val="24"/>
                <w:lang w:val="en-ZA"/>
              </w:rPr>
              <w:t>Oral questioning</w:t>
            </w:r>
          </w:p>
          <w:p w:rsidR="008D7EA8" w:rsidRPr="00BE363A" w:rsidRDefault="008D7EA8" w:rsidP="0008334A">
            <w:pPr>
              <w:numPr>
                <w:ilvl w:val="0"/>
                <w:numId w:val="91"/>
              </w:numPr>
              <w:spacing w:after="0" w:line="276" w:lineRule="auto"/>
              <w:rPr>
                <w:color w:val="000000" w:themeColor="text1"/>
                <w:szCs w:val="24"/>
                <w:lang w:val="en-ZA"/>
              </w:rPr>
            </w:pPr>
            <w:r w:rsidRPr="00BE363A">
              <w:rPr>
                <w:color w:val="000000" w:themeColor="text1"/>
                <w:szCs w:val="24"/>
                <w:lang w:val="en-ZA"/>
              </w:rPr>
              <w:t>Projects</w:t>
            </w:r>
          </w:p>
          <w:p w:rsidR="008D7EA8" w:rsidRPr="00BE363A" w:rsidRDefault="008D7EA8" w:rsidP="007264E7">
            <w:pPr>
              <w:spacing w:after="0" w:line="276" w:lineRule="auto"/>
              <w:ind w:left="731"/>
              <w:contextualSpacing/>
              <w:rPr>
                <w:rFonts w:eastAsia="Times New Roman"/>
                <w:szCs w:val="24"/>
                <w:lang w:val="en-ZA"/>
              </w:rPr>
            </w:pPr>
          </w:p>
        </w:tc>
      </w:tr>
      <w:tr w:rsidR="008D7EA8" w:rsidRPr="00BE363A" w:rsidTr="00C36595">
        <w:trPr>
          <w:trHeight w:val="737"/>
        </w:trPr>
        <w:tc>
          <w:tcPr>
            <w:tcW w:w="1307" w:type="pct"/>
            <w:tcBorders>
              <w:top w:val="single" w:sz="4" w:space="0" w:color="auto"/>
              <w:left w:val="single" w:sz="4" w:space="0" w:color="auto"/>
              <w:bottom w:val="single" w:sz="4" w:space="0" w:color="auto"/>
              <w:right w:val="single" w:sz="4" w:space="0" w:color="auto"/>
            </w:tcBorders>
          </w:tcPr>
          <w:p w:rsidR="008D7EA8" w:rsidRPr="00E31497" w:rsidRDefault="008D7EA8" w:rsidP="0008334A">
            <w:pPr>
              <w:pStyle w:val="ListParagraph"/>
              <w:numPr>
                <w:ilvl w:val="1"/>
                <w:numId w:val="26"/>
              </w:numPr>
              <w:spacing w:after="0" w:line="276" w:lineRule="auto"/>
              <w:rPr>
                <w:rFonts w:ascii="Times New Roman" w:hAnsi="Times New Roman"/>
                <w:color w:val="000000" w:themeColor="text1"/>
                <w:sz w:val="24"/>
                <w:szCs w:val="24"/>
                <w:lang w:val="en-ZA"/>
              </w:rPr>
            </w:pPr>
            <w:r w:rsidRPr="00E31497">
              <w:rPr>
                <w:rFonts w:ascii="Times New Roman" w:hAnsi="Times New Roman"/>
                <w:color w:val="000000" w:themeColor="text1"/>
                <w:sz w:val="24"/>
                <w:szCs w:val="24"/>
                <w:lang w:val="en-ZA"/>
              </w:rPr>
              <w:t>Mobilize resources</w:t>
            </w:r>
          </w:p>
        </w:tc>
        <w:tc>
          <w:tcPr>
            <w:tcW w:w="1674" w:type="pct"/>
            <w:tcBorders>
              <w:top w:val="single" w:sz="4" w:space="0" w:color="auto"/>
              <w:left w:val="single" w:sz="4" w:space="0" w:color="auto"/>
              <w:bottom w:val="single" w:sz="4" w:space="0" w:color="auto"/>
              <w:right w:val="single" w:sz="4" w:space="0" w:color="auto"/>
            </w:tcBorders>
          </w:tcPr>
          <w:p w:rsidR="008D7EA8" w:rsidRPr="00BE363A" w:rsidRDefault="008D7EA8" w:rsidP="0008334A">
            <w:pPr>
              <w:pStyle w:val="ListParagraph"/>
              <w:numPr>
                <w:ilvl w:val="0"/>
                <w:numId w:val="92"/>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Resource Mobilisation</w:t>
            </w:r>
          </w:p>
          <w:p w:rsidR="008D7EA8" w:rsidRPr="00BE363A" w:rsidRDefault="008D7EA8" w:rsidP="0008334A">
            <w:pPr>
              <w:numPr>
                <w:ilvl w:val="0"/>
                <w:numId w:val="93"/>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Human resource</w:t>
            </w:r>
          </w:p>
          <w:p w:rsidR="008D7EA8" w:rsidRPr="00BE363A" w:rsidRDefault="008D7EA8" w:rsidP="0008334A">
            <w:pPr>
              <w:numPr>
                <w:ilvl w:val="0"/>
                <w:numId w:val="93"/>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Financial resources</w:t>
            </w:r>
          </w:p>
          <w:p w:rsidR="008D7EA8" w:rsidRPr="00121383" w:rsidRDefault="008D7EA8" w:rsidP="0008334A">
            <w:pPr>
              <w:numPr>
                <w:ilvl w:val="0"/>
                <w:numId w:val="93"/>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Spiritual resources</w:t>
            </w:r>
          </w:p>
          <w:p w:rsidR="008D7EA8" w:rsidRPr="00BE363A" w:rsidRDefault="008D7EA8" w:rsidP="0008334A">
            <w:pPr>
              <w:pStyle w:val="ListParagraph"/>
              <w:numPr>
                <w:ilvl w:val="0"/>
                <w:numId w:val="95"/>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Resource Management</w:t>
            </w:r>
          </w:p>
          <w:p w:rsidR="008D7EA8" w:rsidRPr="00BE363A" w:rsidRDefault="008D7EA8" w:rsidP="0008334A">
            <w:pPr>
              <w:numPr>
                <w:ilvl w:val="0"/>
                <w:numId w:val="94"/>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Utilization of church resources.</w:t>
            </w:r>
          </w:p>
          <w:p w:rsidR="008D7EA8" w:rsidRPr="00121383" w:rsidRDefault="008D7EA8" w:rsidP="0008334A">
            <w:pPr>
              <w:numPr>
                <w:ilvl w:val="0"/>
                <w:numId w:val="94"/>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Accountability of church resources.</w:t>
            </w:r>
          </w:p>
        </w:tc>
        <w:tc>
          <w:tcPr>
            <w:tcW w:w="2019" w:type="pct"/>
            <w:tcBorders>
              <w:top w:val="single" w:sz="4" w:space="0" w:color="auto"/>
              <w:left w:val="single" w:sz="4" w:space="0" w:color="auto"/>
              <w:bottom w:val="single" w:sz="4" w:space="0" w:color="auto"/>
              <w:right w:val="single" w:sz="4" w:space="0" w:color="auto"/>
            </w:tcBorders>
          </w:tcPr>
          <w:p w:rsidR="008D7EA8" w:rsidRPr="00BE363A" w:rsidRDefault="008D7EA8" w:rsidP="0008334A">
            <w:pPr>
              <w:numPr>
                <w:ilvl w:val="0"/>
                <w:numId w:val="99"/>
              </w:numPr>
              <w:spacing w:after="0" w:line="276" w:lineRule="auto"/>
              <w:rPr>
                <w:color w:val="000000" w:themeColor="text1"/>
                <w:szCs w:val="24"/>
                <w:lang w:val="en-ZA"/>
              </w:rPr>
            </w:pPr>
            <w:r w:rsidRPr="00BE363A">
              <w:rPr>
                <w:color w:val="000000" w:themeColor="text1"/>
                <w:szCs w:val="24"/>
                <w:lang w:val="en-ZA"/>
              </w:rPr>
              <w:t>Written tests</w:t>
            </w:r>
          </w:p>
          <w:p w:rsidR="008D7EA8" w:rsidRPr="00BE363A" w:rsidRDefault="008D7EA8" w:rsidP="0008334A">
            <w:pPr>
              <w:numPr>
                <w:ilvl w:val="0"/>
                <w:numId w:val="99"/>
              </w:numPr>
              <w:spacing w:after="0" w:line="276" w:lineRule="auto"/>
              <w:rPr>
                <w:color w:val="000000" w:themeColor="text1"/>
                <w:szCs w:val="24"/>
                <w:lang w:val="en-ZA"/>
              </w:rPr>
            </w:pPr>
            <w:r w:rsidRPr="00BE363A">
              <w:rPr>
                <w:color w:val="000000" w:themeColor="text1"/>
                <w:szCs w:val="24"/>
                <w:lang w:val="en-ZA"/>
              </w:rPr>
              <w:t>Observation</w:t>
            </w:r>
          </w:p>
          <w:p w:rsidR="008D7EA8" w:rsidRPr="00BE363A" w:rsidRDefault="008D7EA8" w:rsidP="0008334A">
            <w:pPr>
              <w:numPr>
                <w:ilvl w:val="0"/>
                <w:numId w:val="99"/>
              </w:numPr>
              <w:spacing w:after="0" w:line="276" w:lineRule="auto"/>
              <w:rPr>
                <w:color w:val="000000" w:themeColor="text1"/>
                <w:szCs w:val="24"/>
                <w:lang w:val="en-ZA"/>
              </w:rPr>
            </w:pPr>
            <w:r w:rsidRPr="00BE363A">
              <w:rPr>
                <w:color w:val="000000" w:themeColor="text1"/>
                <w:szCs w:val="24"/>
                <w:lang w:val="en-ZA"/>
              </w:rPr>
              <w:t>Oral questioning</w:t>
            </w:r>
          </w:p>
          <w:p w:rsidR="008D7EA8" w:rsidRPr="00BE363A" w:rsidRDefault="008D7EA8" w:rsidP="0008334A">
            <w:pPr>
              <w:numPr>
                <w:ilvl w:val="0"/>
                <w:numId w:val="99"/>
              </w:numPr>
              <w:spacing w:after="0" w:line="276" w:lineRule="auto"/>
              <w:rPr>
                <w:color w:val="000000" w:themeColor="text1"/>
                <w:szCs w:val="24"/>
                <w:lang w:val="en-ZA"/>
              </w:rPr>
            </w:pPr>
            <w:r w:rsidRPr="00BE363A">
              <w:rPr>
                <w:color w:val="000000" w:themeColor="text1"/>
                <w:szCs w:val="24"/>
                <w:lang w:val="en-ZA"/>
              </w:rPr>
              <w:t xml:space="preserve">Projects </w:t>
            </w:r>
          </w:p>
        </w:tc>
      </w:tr>
      <w:tr w:rsidR="008D7EA8" w:rsidRPr="00BE363A" w:rsidTr="00C36595">
        <w:trPr>
          <w:trHeight w:val="2258"/>
        </w:trPr>
        <w:tc>
          <w:tcPr>
            <w:tcW w:w="1307" w:type="pct"/>
            <w:tcBorders>
              <w:top w:val="single" w:sz="4" w:space="0" w:color="auto"/>
              <w:left w:val="single" w:sz="4" w:space="0" w:color="auto"/>
              <w:bottom w:val="single" w:sz="4" w:space="0" w:color="auto"/>
              <w:right w:val="single" w:sz="4" w:space="0" w:color="auto"/>
            </w:tcBorders>
          </w:tcPr>
          <w:p w:rsidR="008D7EA8" w:rsidRPr="00E31497" w:rsidRDefault="008D7EA8" w:rsidP="0008334A">
            <w:pPr>
              <w:pStyle w:val="ListParagraph"/>
              <w:numPr>
                <w:ilvl w:val="1"/>
                <w:numId w:val="26"/>
              </w:numPr>
              <w:spacing w:after="0" w:line="276" w:lineRule="auto"/>
              <w:rPr>
                <w:rFonts w:ascii="Times New Roman" w:hAnsi="Times New Roman"/>
                <w:color w:val="000000" w:themeColor="text1"/>
                <w:sz w:val="24"/>
                <w:szCs w:val="24"/>
                <w:lang w:val="en-ZA"/>
              </w:rPr>
            </w:pPr>
            <w:r w:rsidRPr="00E31497">
              <w:rPr>
                <w:rFonts w:ascii="Times New Roman" w:hAnsi="Times New Roman"/>
                <w:color w:val="000000" w:themeColor="text1"/>
                <w:sz w:val="24"/>
                <w:szCs w:val="24"/>
                <w:lang w:val="en-ZA"/>
              </w:rPr>
              <w:t>Administer Church Business</w:t>
            </w:r>
          </w:p>
        </w:tc>
        <w:tc>
          <w:tcPr>
            <w:tcW w:w="1674" w:type="pct"/>
            <w:tcBorders>
              <w:top w:val="single" w:sz="4" w:space="0" w:color="auto"/>
              <w:left w:val="single" w:sz="4" w:space="0" w:color="auto"/>
              <w:bottom w:val="single" w:sz="4" w:space="0" w:color="auto"/>
              <w:right w:val="single" w:sz="4" w:space="0" w:color="auto"/>
            </w:tcBorders>
          </w:tcPr>
          <w:p w:rsidR="008D7EA8" w:rsidRPr="00BE363A" w:rsidRDefault="008D7EA8" w:rsidP="0008334A">
            <w:pPr>
              <w:pStyle w:val="ListParagraph"/>
              <w:numPr>
                <w:ilvl w:val="0"/>
                <w:numId w:val="96"/>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Management skills.</w:t>
            </w:r>
          </w:p>
          <w:p w:rsidR="008D7EA8" w:rsidRPr="00BE363A" w:rsidRDefault="008D7EA8" w:rsidP="0008334A">
            <w:pPr>
              <w:numPr>
                <w:ilvl w:val="0"/>
                <w:numId w:val="97"/>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 xml:space="preserve">Church Business </w:t>
            </w:r>
          </w:p>
          <w:p w:rsidR="008D7EA8" w:rsidRPr="00BE363A" w:rsidRDefault="008D7EA8" w:rsidP="0008334A">
            <w:pPr>
              <w:numPr>
                <w:ilvl w:val="0"/>
                <w:numId w:val="97"/>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Church administration.</w:t>
            </w:r>
          </w:p>
          <w:p w:rsidR="008D7EA8" w:rsidRPr="00BE363A" w:rsidRDefault="008D7EA8" w:rsidP="0008334A">
            <w:pPr>
              <w:numPr>
                <w:ilvl w:val="0"/>
                <w:numId w:val="97"/>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Church Governance</w:t>
            </w:r>
          </w:p>
          <w:p w:rsidR="008D7EA8" w:rsidRPr="00BE363A" w:rsidRDefault="008D7EA8" w:rsidP="0008334A">
            <w:pPr>
              <w:numPr>
                <w:ilvl w:val="0"/>
                <w:numId w:val="97"/>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Organizational skills.</w:t>
            </w:r>
          </w:p>
          <w:p w:rsidR="008D7EA8" w:rsidRPr="00BE363A" w:rsidRDefault="008D7EA8" w:rsidP="0008334A">
            <w:pPr>
              <w:numPr>
                <w:ilvl w:val="0"/>
                <w:numId w:val="97"/>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Networking.</w:t>
            </w:r>
          </w:p>
          <w:p w:rsidR="008D7EA8" w:rsidRPr="00BE363A" w:rsidRDefault="008D7EA8" w:rsidP="0008334A">
            <w:pPr>
              <w:numPr>
                <w:ilvl w:val="0"/>
                <w:numId w:val="97"/>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Planning.</w:t>
            </w:r>
          </w:p>
          <w:p w:rsidR="008D7EA8" w:rsidRPr="00BE363A" w:rsidRDefault="008D7EA8" w:rsidP="0008334A">
            <w:pPr>
              <w:numPr>
                <w:ilvl w:val="0"/>
                <w:numId w:val="97"/>
              </w:numPr>
              <w:spacing w:after="0" w:line="276" w:lineRule="auto"/>
              <w:contextualSpacing/>
              <w:rPr>
                <w:rFonts w:eastAsia="Times New Roman"/>
                <w:color w:val="000000" w:themeColor="text1"/>
                <w:szCs w:val="24"/>
                <w:lang w:val="en-US"/>
              </w:rPr>
            </w:pPr>
            <w:r w:rsidRPr="00BE363A">
              <w:rPr>
                <w:rFonts w:eastAsia="Times New Roman"/>
                <w:color w:val="000000" w:themeColor="text1"/>
                <w:szCs w:val="24"/>
                <w:lang w:val="en-US"/>
              </w:rPr>
              <w:t>Resource Management</w:t>
            </w:r>
          </w:p>
        </w:tc>
        <w:tc>
          <w:tcPr>
            <w:tcW w:w="2019" w:type="pct"/>
            <w:tcBorders>
              <w:top w:val="single" w:sz="4" w:space="0" w:color="auto"/>
              <w:left w:val="single" w:sz="4" w:space="0" w:color="auto"/>
              <w:bottom w:val="single" w:sz="4" w:space="0" w:color="auto"/>
              <w:right w:val="single" w:sz="4" w:space="0" w:color="auto"/>
            </w:tcBorders>
          </w:tcPr>
          <w:p w:rsidR="008D7EA8" w:rsidRPr="00BE363A" w:rsidRDefault="008D7EA8" w:rsidP="0008334A">
            <w:pPr>
              <w:numPr>
                <w:ilvl w:val="0"/>
                <w:numId w:val="98"/>
              </w:numPr>
              <w:spacing w:after="0" w:line="276" w:lineRule="auto"/>
              <w:rPr>
                <w:color w:val="000000" w:themeColor="text1"/>
                <w:szCs w:val="24"/>
                <w:lang w:val="en-ZA"/>
              </w:rPr>
            </w:pPr>
            <w:r w:rsidRPr="00BE363A">
              <w:rPr>
                <w:color w:val="000000" w:themeColor="text1"/>
                <w:szCs w:val="24"/>
                <w:lang w:val="en-ZA"/>
              </w:rPr>
              <w:t>Written tests</w:t>
            </w:r>
          </w:p>
          <w:p w:rsidR="008D7EA8" w:rsidRPr="00BE363A" w:rsidRDefault="008D7EA8" w:rsidP="0008334A">
            <w:pPr>
              <w:numPr>
                <w:ilvl w:val="0"/>
                <w:numId w:val="98"/>
              </w:numPr>
              <w:spacing w:after="0" w:line="276" w:lineRule="auto"/>
              <w:rPr>
                <w:color w:val="000000" w:themeColor="text1"/>
                <w:szCs w:val="24"/>
                <w:lang w:val="en-ZA"/>
              </w:rPr>
            </w:pPr>
            <w:r w:rsidRPr="00BE363A">
              <w:rPr>
                <w:color w:val="000000" w:themeColor="text1"/>
                <w:szCs w:val="24"/>
                <w:lang w:val="en-ZA"/>
              </w:rPr>
              <w:t>Observation</w:t>
            </w:r>
          </w:p>
          <w:p w:rsidR="008D7EA8" w:rsidRPr="00BE363A" w:rsidRDefault="008D7EA8" w:rsidP="0008334A">
            <w:pPr>
              <w:numPr>
                <w:ilvl w:val="0"/>
                <w:numId w:val="98"/>
              </w:numPr>
              <w:spacing w:after="0" w:line="276" w:lineRule="auto"/>
              <w:rPr>
                <w:color w:val="000000" w:themeColor="text1"/>
                <w:szCs w:val="24"/>
                <w:lang w:val="en-ZA"/>
              </w:rPr>
            </w:pPr>
            <w:r w:rsidRPr="00BE363A">
              <w:rPr>
                <w:color w:val="000000" w:themeColor="text1"/>
                <w:szCs w:val="24"/>
                <w:lang w:val="en-ZA"/>
              </w:rPr>
              <w:t>Oral questioning</w:t>
            </w:r>
          </w:p>
          <w:p w:rsidR="00CB7802" w:rsidRPr="00BE363A" w:rsidRDefault="00CB7802" w:rsidP="0008334A">
            <w:pPr>
              <w:numPr>
                <w:ilvl w:val="0"/>
                <w:numId w:val="98"/>
              </w:numPr>
              <w:spacing w:after="0" w:line="276" w:lineRule="auto"/>
              <w:rPr>
                <w:color w:val="000000" w:themeColor="text1"/>
                <w:szCs w:val="24"/>
                <w:lang w:val="en-ZA"/>
              </w:rPr>
            </w:pPr>
            <w:r w:rsidRPr="00BE363A">
              <w:rPr>
                <w:color w:val="000000" w:themeColor="text1"/>
                <w:szCs w:val="24"/>
                <w:lang w:val="en-ZA"/>
              </w:rPr>
              <w:t>Project</w:t>
            </w:r>
          </w:p>
          <w:p w:rsidR="008D7EA8" w:rsidRPr="00BE363A" w:rsidRDefault="008D7EA8" w:rsidP="007264E7">
            <w:pPr>
              <w:spacing w:after="0" w:line="276" w:lineRule="auto"/>
              <w:rPr>
                <w:szCs w:val="24"/>
                <w:lang w:val="en-ZA"/>
              </w:rPr>
            </w:pPr>
          </w:p>
        </w:tc>
      </w:tr>
      <w:tr w:rsidR="008D7EA8" w:rsidRPr="00BE363A" w:rsidTr="00C36595">
        <w:trPr>
          <w:trHeight w:val="582"/>
        </w:trPr>
        <w:tc>
          <w:tcPr>
            <w:tcW w:w="1307" w:type="pct"/>
            <w:tcBorders>
              <w:top w:val="single" w:sz="4" w:space="0" w:color="auto"/>
              <w:left w:val="single" w:sz="4" w:space="0" w:color="auto"/>
              <w:bottom w:val="single" w:sz="4" w:space="0" w:color="auto"/>
              <w:right w:val="single" w:sz="4" w:space="0" w:color="auto"/>
            </w:tcBorders>
          </w:tcPr>
          <w:p w:rsidR="008D7EA8" w:rsidRPr="00E31497" w:rsidRDefault="008D7EA8" w:rsidP="0008334A">
            <w:pPr>
              <w:pStyle w:val="ListParagraph"/>
              <w:numPr>
                <w:ilvl w:val="1"/>
                <w:numId w:val="26"/>
              </w:numPr>
              <w:spacing w:after="0" w:line="276" w:lineRule="auto"/>
              <w:rPr>
                <w:rFonts w:ascii="Times New Roman" w:hAnsi="Times New Roman"/>
                <w:color w:val="000000" w:themeColor="text1"/>
                <w:sz w:val="24"/>
                <w:szCs w:val="24"/>
                <w:lang w:val="en-ZA"/>
              </w:rPr>
            </w:pPr>
            <w:r w:rsidRPr="00E31497">
              <w:rPr>
                <w:rFonts w:ascii="Times New Roman" w:hAnsi="Times New Roman"/>
                <w:color w:val="000000" w:themeColor="text1"/>
                <w:sz w:val="24"/>
                <w:szCs w:val="24"/>
                <w:lang w:val="en-ZA"/>
              </w:rPr>
              <w:t>Coordinate Church Ministries</w:t>
            </w:r>
          </w:p>
        </w:tc>
        <w:tc>
          <w:tcPr>
            <w:tcW w:w="1674" w:type="pct"/>
            <w:tcBorders>
              <w:top w:val="single" w:sz="4" w:space="0" w:color="auto"/>
              <w:left w:val="single" w:sz="4" w:space="0" w:color="auto"/>
              <w:bottom w:val="single" w:sz="4" w:space="0" w:color="auto"/>
              <w:right w:val="single" w:sz="4" w:space="0" w:color="auto"/>
            </w:tcBorders>
          </w:tcPr>
          <w:p w:rsidR="008D7EA8" w:rsidRPr="00BE363A" w:rsidRDefault="008D7EA8" w:rsidP="0008334A">
            <w:pPr>
              <w:numPr>
                <w:ilvl w:val="0"/>
                <w:numId w:val="100"/>
              </w:numPr>
              <w:spacing w:after="0" w:line="276" w:lineRule="auto"/>
              <w:contextualSpacing/>
              <w:rPr>
                <w:color w:val="000000" w:themeColor="text1"/>
                <w:szCs w:val="24"/>
                <w:lang w:val="en-US"/>
              </w:rPr>
            </w:pPr>
            <w:r w:rsidRPr="00BE363A">
              <w:rPr>
                <w:color w:val="000000" w:themeColor="text1"/>
                <w:szCs w:val="24"/>
                <w:lang w:val="en-US"/>
              </w:rPr>
              <w:t>Philosophy of Children Ministry</w:t>
            </w:r>
          </w:p>
          <w:p w:rsidR="008D7EA8" w:rsidRPr="00BE363A" w:rsidRDefault="008D7EA8" w:rsidP="0008334A">
            <w:pPr>
              <w:numPr>
                <w:ilvl w:val="0"/>
                <w:numId w:val="100"/>
              </w:numPr>
              <w:spacing w:after="0" w:line="276" w:lineRule="auto"/>
              <w:contextualSpacing/>
              <w:rPr>
                <w:color w:val="000000" w:themeColor="text1"/>
                <w:szCs w:val="24"/>
                <w:lang w:val="en-US"/>
              </w:rPr>
            </w:pPr>
            <w:r w:rsidRPr="00BE363A">
              <w:rPr>
                <w:color w:val="000000" w:themeColor="text1"/>
                <w:szCs w:val="24"/>
                <w:lang w:val="en-US"/>
              </w:rPr>
              <w:t>Youth ministry</w:t>
            </w:r>
          </w:p>
          <w:p w:rsidR="008D7EA8" w:rsidRPr="00BE363A" w:rsidRDefault="008D7EA8" w:rsidP="0008334A">
            <w:pPr>
              <w:numPr>
                <w:ilvl w:val="0"/>
                <w:numId w:val="100"/>
              </w:numPr>
              <w:spacing w:after="0" w:line="276" w:lineRule="auto"/>
              <w:contextualSpacing/>
              <w:rPr>
                <w:color w:val="000000" w:themeColor="text1"/>
                <w:szCs w:val="24"/>
                <w:lang w:val="en-US"/>
              </w:rPr>
            </w:pPr>
            <w:r w:rsidRPr="00BE363A">
              <w:rPr>
                <w:color w:val="000000" w:themeColor="text1"/>
                <w:szCs w:val="24"/>
                <w:lang w:val="en-US"/>
              </w:rPr>
              <w:t>Adult Christian Education</w:t>
            </w:r>
          </w:p>
          <w:p w:rsidR="00BD72B1" w:rsidRPr="00BE363A" w:rsidRDefault="008D7EA8" w:rsidP="0008334A">
            <w:pPr>
              <w:numPr>
                <w:ilvl w:val="0"/>
                <w:numId w:val="100"/>
              </w:numPr>
              <w:spacing w:after="0" w:line="276" w:lineRule="auto"/>
              <w:contextualSpacing/>
              <w:rPr>
                <w:color w:val="000000" w:themeColor="text1"/>
                <w:szCs w:val="24"/>
                <w:lang w:val="en-US"/>
              </w:rPr>
            </w:pPr>
            <w:r w:rsidRPr="00BE363A">
              <w:rPr>
                <w:color w:val="000000" w:themeColor="text1"/>
                <w:szCs w:val="24"/>
                <w:lang w:val="en-US"/>
              </w:rPr>
              <w:t>Special Groups Ministries</w:t>
            </w:r>
          </w:p>
          <w:p w:rsidR="008D7EA8" w:rsidRPr="00BE363A" w:rsidRDefault="0098342D" w:rsidP="0008334A">
            <w:pPr>
              <w:numPr>
                <w:ilvl w:val="0"/>
                <w:numId w:val="100"/>
              </w:numPr>
              <w:spacing w:after="0" w:line="276" w:lineRule="auto"/>
              <w:contextualSpacing/>
              <w:rPr>
                <w:color w:val="000000" w:themeColor="text1"/>
                <w:szCs w:val="24"/>
                <w:lang w:val="en-US"/>
              </w:rPr>
            </w:pPr>
            <w:r>
              <w:rPr>
                <w:color w:val="000000" w:themeColor="text1"/>
                <w:szCs w:val="24"/>
                <w:lang w:val="en-US"/>
              </w:rPr>
              <w:t>M</w:t>
            </w:r>
            <w:r w:rsidR="008D7EA8" w:rsidRPr="00BE363A">
              <w:rPr>
                <w:color w:val="000000" w:themeColor="text1"/>
                <w:szCs w:val="24"/>
                <w:lang w:val="en-US"/>
              </w:rPr>
              <w:t>inistry to widows, PLWD,</w:t>
            </w:r>
            <w:r w:rsidR="00871849">
              <w:rPr>
                <w:color w:val="000000" w:themeColor="text1"/>
                <w:szCs w:val="24"/>
                <w:lang w:val="en-US"/>
              </w:rPr>
              <w:t xml:space="preserve"> </w:t>
            </w:r>
            <w:r w:rsidR="008D7EA8" w:rsidRPr="00BE363A">
              <w:rPr>
                <w:color w:val="000000" w:themeColor="text1"/>
                <w:szCs w:val="24"/>
                <w:lang w:val="en-US"/>
              </w:rPr>
              <w:t>LGBT,</w:t>
            </w:r>
            <w:r w:rsidR="00871849">
              <w:rPr>
                <w:color w:val="000000" w:themeColor="text1"/>
                <w:szCs w:val="24"/>
                <w:lang w:val="en-US"/>
              </w:rPr>
              <w:t xml:space="preserve"> </w:t>
            </w:r>
            <w:r w:rsidR="008D7EA8" w:rsidRPr="00BE363A">
              <w:rPr>
                <w:color w:val="000000" w:themeColor="text1"/>
                <w:szCs w:val="24"/>
                <w:lang w:val="en-US"/>
              </w:rPr>
              <w:t>Single parents etc.</w:t>
            </w:r>
          </w:p>
          <w:p w:rsidR="008D7EA8" w:rsidRPr="00BE363A" w:rsidRDefault="008D7EA8" w:rsidP="0008334A">
            <w:pPr>
              <w:pStyle w:val="ListParagraph"/>
              <w:numPr>
                <w:ilvl w:val="0"/>
                <w:numId w:val="100"/>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Other Ministries</w:t>
            </w:r>
          </w:p>
        </w:tc>
        <w:tc>
          <w:tcPr>
            <w:tcW w:w="2019" w:type="pct"/>
            <w:tcBorders>
              <w:top w:val="single" w:sz="4" w:space="0" w:color="auto"/>
              <w:left w:val="single" w:sz="4" w:space="0" w:color="auto"/>
              <w:bottom w:val="single" w:sz="4" w:space="0" w:color="auto"/>
              <w:right w:val="single" w:sz="4" w:space="0" w:color="auto"/>
            </w:tcBorders>
          </w:tcPr>
          <w:p w:rsidR="008D7EA8" w:rsidRPr="00BE363A" w:rsidRDefault="008D7EA8" w:rsidP="0008334A">
            <w:pPr>
              <w:numPr>
                <w:ilvl w:val="0"/>
                <w:numId w:val="106"/>
              </w:numPr>
              <w:spacing w:after="0" w:line="276" w:lineRule="auto"/>
              <w:rPr>
                <w:color w:val="000000" w:themeColor="text1"/>
                <w:szCs w:val="24"/>
                <w:lang w:val="en-ZA"/>
              </w:rPr>
            </w:pPr>
            <w:r w:rsidRPr="00BE363A">
              <w:rPr>
                <w:color w:val="000000" w:themeColor="text1"/>
                <w:szCs w:val="24"/>
                <w:lang w:val="en-ZA"/>
              </w:rPr>
              <w:t>Written tests</w:t>
            </w:r>
          </w:p>
          <w:p w:rsidR="008D7EA8" w:rsidRPr="00BE363A" w:rsidRDefault="008D7EA8" w:rsidP="0008334A">
            <w:pPr>
              <w:numPr>
                <w:ilvl w:val="0"/>
                <w:numId w:val="106"/>
              </w:numPr>
              <w:spacing w:after="0" w:line="276" w:lineRule="auto"/>
              <w:rPr>
                <w:color w:val="000000" w:themeColor="text1"/>
                <w:szCs w:val="24"/>
                <w:lang w:val="en-ZA"/>
              </w:rPr>
            </w:pPr>
            <w:r w:rsidRPr="00BE363A">
              <w:rPr>
                <w:color w:val="000000" w:themeColor="text1"/>
                <w:szCs w:val="24"/>
                <w:lang w:val="en-ZA"/>
              </w:rPr>
              <w:t>Oral questioning</w:t>
            </w:r>
          </w:p>
          <w:p w:rsidR="008D7EA8" w:rsidRPr="00BE363A" w:rsidRDefault="008D7EA8" w:rsidP="0008334A">
            <w:pPr>
              <w:numPr>
                <w:ilvl w:val="0"/>
                <w:numId w:val="106"/>
              </w:numPr>
              <w:spacing w:after="0" w:line="276" w:lineRule="auto"/>
              <w:rPr>
                <w:color w:val="000000" w:themeColor="text1"/>
                <w:szCs w:val="24"/>
                <w:lang w:val="en-ZA"/>
              </w:rPr>
            </w:pPr>
            <w:r w:rsidRPr="00BE363A">
              <w:rPr>
                <w:color w:val="000000" w:themeColor="text1"/>
                <w:szCs w:val="24"/>
                <w:lang w:val="en-ZA"/>
              </w:rPr>
              <w:t xml:space="preserve">Project </w:t>
            </w:r>
          </w:p>
          <w:p w:rsidR="008D7EA8" w:rsidRPr="00BE363A" w:rsidRDefault="008D7EA8" w:rsidP="007264E7">
            <w:pPr>
              <w:spacing w:line="276" w:lineRule="auto"/>
              <w:rPr>
                <w:szCs w:val="24"/>
                <w:lang w:val="en-ZA"/>
              </w:rPr>
            </w:pPr>
          </w:p>
        </w:tc>
      </w:tr>
      <w:tr w:rsidR="008D7EA8" w:rsidRPr="00BE363A" w:rsidTr="00C36595">
        <w:trPr>
          <w:trHeight w:val="1250"/>
        </w:trPr>
        <w:tc>
          <w:tcPr>
            <w:tcW w:w="1307" w:type="pct"/>
            <w:tcBorders>
              <w:top w:val="single" w:sz="4" w:space="0" w:color="auto"/>
              <w:left w:val="single" w:sz="4" w:space="0" w:color="auto"/>
              <w:bottom w:val="single" w:sz="4" w:space="0" w:color="auto"/>
              <w:right w:val="single" w:sz="4" w:space="0" w:color="auto"/>
            </w:tcBorders>
          </w:tcPr>
          <w:p w:rsidR="008D7EA8" w:rsidRPr="00E31497" w:rsidRDefault="008D7EA8" w:rsidP="0008334A">
            <w:pPr>
              <w:pStyle w:val="ListParagraph"/>
              <w:numPr>
                <w:ilvl w:val="1"/>
                <w:numId w:val="26"/>
              </w:numPr>
              <w:spacing w:after="0" w:line="276" w:lineRule="auto"/>
              <w:rPr>
                <w:rFonts w:ascii="Times New Roman" w:hAnsi="Times New Roman"/>
                <w:color w:val="000000" w:themeColor="text1"/>
                <w:sz w:val="24"/>
                <w:szCs w:val="24"/>
                <w:lang w:val="en-ZA"/>
              </w:rPr>
            </w:pPr>
            <w:r w:rsidRPr="00E31497">
              <w:rPr>
                <w:rFonts w:ascii="Times New Roman" w:hAnsi="Times New Roman"/>
                <w:color w:val="000000" w:themeColor="text1"/>
                <w:sz w:val="24"/>
                <w:szCs w:val="24"/>
                <w:lang w:val="en-ZA"/>
              </w:rPr>
              <w:lastRenderedPageBreak/>
              <w:t>Create Management Information Systems</w:t>
            </w:r>
          </w:p>
        </w:tc>
        <w:tc>
          <w:tcPr>
            <w:tcW w:w="1674" w:type="pct"/>
            <w:tcBorders>
              <w:top w:val="single" w:sz="4" w:space="0" w:color="auto"/>
              <w:left w:val="single" w:sz="4" w:space="0" w:color="auto"/>
              <w:bottom w:val="single" w:sz="4" w:space="0" w:color="auto"/>
              <w:right w:val="single" w:sz="4" w:space="0" w:color="auto"/>
            </w:tcBorders>
          </w:tcPr>
          <w:p w:rsidR="008D7EA8" w:rsidRPr="00BE363A" w:rsidRDefault="008D7EA8" w:rsidP="0008334A">
            <w:pPr>
              <w:pStyle w:val="ListParagraph"/>
              <w:numPr>
                <w:ilvl w:val="0"/>
                <w:numId w:val="101"/>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Management Information Systems (IMS)</w:t>
            </w:r>
          </w:p>
          <w:p w:rsidR="008D7EA8" w:rsidRPr="00BE363A" w:rsidRDefault="008D7EA8" w:rsidP="0008334A">
            <w:pPr>
              <w:pStyle w:val="ListParagraph"/>
              <w:numPr>
                <w:ilvl w:val="0"/>
                <w:numId w:val="102"/>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Definition of IMS</w:t>
            </w:r>
          </w:p>
          <w:p w:rsidR="008D7EA8" w:rsidRPr="00BE363A" w:rsidRDefault="008D7EA8" w:rsidP="0008334A">
            <w:pPr>
              <w:pStyle w:val="ListParagraph"/>
              <w:numPr>
                <w:ilvl w:val="0"/>
                <w:numId w:val="102"/>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Features of IMS</w:t>
            </w:r>
          </w:p>
          <w:p w:rsidR="008D7EA8" w:rsidRPr="00BE363A" w:rsidRDefault="008D7EA8" w:rsidP="0008334A">
            <w:pPr>
              <w:pStyle w:val="ListParagraph"/>
              <w:numPr>
                <w:ilvl w:val="0"/>
                <w:numId w:val="102"/>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Installation of IMS</w:t>
            </w:r>
          </w:p>
          <w:p w:rsidR="008D7EA8" w:rsidRPr="00BE363A" w:rsidRDefault="00BE363A" w:rsidP="0008334A">
            <w:pPr>
              <w:pStyle w:val="ListParagraph"/>
              <w:numPr>
                <w:ilvl w:val="0"/>
                <w:numId w:val="102"/>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U</w:t>
            </w:r>
            <w:r w:rsidR="008D7EA8" w:rsidRPr="00BE363A">
              <w:rPr>
                <w:rFonts w:ascii="Times New Roman" w:hAnsi="Times New Roman"/>
                <w:color w:val="000000" w:themeColor="text1"/>
                <w:sz w:val="24"/>
                <w:szCs w:val="24"/>
              </w:rPr>
              <w:t>se of IMS</w:t>
            </w:r>
          </w:p>
          <w:p w:rsidR="008D7EA8" w:rsidRPr="00121383" w:rsidRDefault="00BE363A" w:rsidP="0008334A">
            <w:pPr>
              <w:pStyle w:val="ListParagraph"/>
              <w:numPr>
                <w:ilvl w:val="0"/>
                <w:numId w:val="102"/>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A</w:t>
            </w:r>
            <w:r w:rsidR="008D7EA8" w:rsidRPr="00BE363A">
              <w:rPr>
                <w:rFonts w:ascii="Times New Roman" w:hAnsi="Times New Roman"/>
                <w:color w:val="000000" w:themeColor="text1"/>
                <w:sz w:val="24"/>
                <w:szCs w:val="24"/>
              </w:rPr>
              <w:t>nalysis of IMS</w:t>
            </w:r>
          </w:p>
          <w:p w:rsidR="00BD72B1" w:rsidRPr="00BE363A" w:rsidRDefault="008D7EA8" w:rsidP="0008334A">
            <w:pPr>
              <w:pStyle w:val="ListParagraph"/>
              <w:numPr>
                <w:ilvl w:val="0"/>
                <w:numId w:val="103"/>
              </w:numPr>
              <w:spacing w:after="0" w:line="240"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Digital Literacy</w:t>
            </w:r>
          </w:p>
          <w:p w:rsidR="008D7EA8" w:rsidRPr="00BE363A" w:rsidRDefault="008D7EA8" w:rsidP="0008334A">
            <w:pPr>
              <w:pStyle w:val="ListParagraph"/>
              <w:numPr>
                <w:ilvl w:val="0"/>
                <w:numId w:val="105"/>
              </w:numPr>
              <w:spacing w:after="0" w:line="276" w:lineRule="auto"/>
              <w:rPr>
                <w:rFonts w:ascii="Times New Roman" w:hAnsi="Times New Roman"/>
                <w:color w:val="000000" w:themeColor="text1"/>
                <w:sz w:val="24"/>
                <w:szCs w:val="24"/>
              </w:rPr>
            </w:pPr>
            <w:r w:rsidRPr="00BE363A">
              <w:rPr>
                <w:rFonts w:ascii="Times New Roman" w:hAnsi="Times New Roman"/>
                <w:color w:val="000000" w:themeColor="text1"/>
                <w:sz w:val="24"/>
                <w:szCs w:val="24"/>
              </w:rPr>
              <w:t>Introduction to Information and Communication Technology (ICT)</w:t>
            </w:r>
          </w:p>
          <w:p w:rsidR="008D7EA8" w:rsidRPr="00BE363A" w:rsidRDefault="008D7EA8" w:rsidP="007264E7">
            <w:pPr>
              <w:spacing w:after="0" w:line="276" w:lineRule="auto"/>
              <w:ind w:left="410"/>
              <w:rPr>
                <w:color w:val="000000" w:themeColor="text1"/>
                <w:szCs w:val="24"/>
              </w:rPr>
            </w:pPr>
          </w:p>
        </w:tc>
        <w:tc>
          <w:tcPr>
            <w:tcW w:w="2019" w:type="pct"/>
            <w:tcBorders>
              <w:top w:val="single" w:sz="4" w:space="0" w:color="auto"/>
              <w:left w:val="single" w:sz="4" w:space="0" w:color="auto"/>
              <w:bottom w:val="single" w:sz="4" w:space="0" w:color="auto"/>
              <w:right w:val="single" w:sz="4" w:space="0" w:color="auto"/>
            </w:tcBorders>
          </w:tcPr>
          <w:p w:rsidR="008D7EA8" w:rsidRPr="00BE363A" w:rsidRDefault="008D7EA8" w:rsidP="0008334A">
            <w:pPr>
              <w:numPr>
                <w:ilvl w:val="0"/>
                <w:numId w:val="104"/>
              </w:numPr>
              <w:spacing w:after="0" w:line="276" w:lineRule="auto"/>
              <w:rPr>
                <w:color w:val="000000" w:themeColor="text1"/>
                <w:szCs w:val="24"/>
                <w:lang w:val="en-ZA"/>
              </w:rPr>
            </w:pPr>
            <w:r w:rsidRPr="00BE363A">
              <w:rPr>
                <w:color w:val="000000" w:themeColor="text1"/>
                <w:szCs w:val="24"/>
                <w:lang w:val="en-ZA"/>
              </w:rPr>
              <w:t>Written tests</w:t>
            </w:r>
          </w:p>
          <w:p w:rsidR="008D7EA8" w:rsidRPr="00BE363A" w:rsidRDefault="008D7EA8" w:rsidP="0008334A">
            <w:pPr>
              <w:numPr>
                <w:ilvl w:val="0"/>
                <w:numId w:val="104"/>
              </w:numPr>
              <w:spacing w:after="0" w:line="276" w:lineRule="auto"/>
              <w:rPr>
                <w:color w:val="000000" w:themeColor="text1"/>
                <w:szCs w:val="24"/>
                <w:lang w:val="en-ZA"/>
              </w:rPr>
            </w:pPr>
            <w:r w:rsidRPr="00BE363A">
              <w:rPr>
                <w:color w:val="000000" w:themeColor="text1"/>
                <w:szCs w:val="24"/>
                <w:lang w:val="en-ZA"/>
              </w:rPr>
              <w:t>Oral questioning</w:t>
            </w:r>
          </w:p>
          <w:p w:rsidR="008D7EA8" w:rsidRPr="00BE363A" w:rsidRDefault="008D7EA8" w:rsidP="0008334A">
            <w:pPr>
              <w:numPr>
                <w:ilvl w:val="0"/>
                <w:numId w:val="104"/>
              </w:numPr>
              <w:spacing w:after="0" w:line="276" w:lineRule="auto"/>
              <w:rPr>
                <w:color w:val="000000" w:themeColor="text1"/>
                <w:szCs w:val="24"/>
                <w:lang w:val="en-ZA"/>
              </w:rPr>
            </w:pPr>
            <w:r w:rsidRPr="00BE363A">
              <w:rPr>
                <w:color w:val="000000" w:themeColor="text1"/>
                <w:szCs w:val="24"/>
                <w:lang w:val="en-ZA"/>
              </w:rPr>
              <w:t xml:space="preserve">Project  </w:t>
            </w:r>
          </w:p>
          <w:p w:rsidR="008D7EA8" w:rsidRPr="00BE363A" w:rsidRDefault="008D7EA8" w:rsidP="007264E7">
            <w:pPr>
              <w:spacing w:after="0" w:line="276" w:lineRule="auto"/>
              <w:ind w:left="720"/>
              <w:rPr>
                <w:szCs w:val="24"/>
                <w:lang w:val="en-ZA"/>
              </w:rPr>
            </w:pPr>
          </w:p>
        </w:tc>
      </w:tr>
    </w:tbl>
    <w:p w:rsidR="008D7EA8" w:rsidRPr="007264E7" w:rsidRDefault="008D7EA8" w:rsidP="007264E7">
      <w:pPr>
        <w:spacing w:after="0" w:line="276" w:lineRule="auto"/>
        <w:rPr>
          <w:szCs w:val="24"/>
        </w:rPr>
      </w:pPr>
    </w:p>
    <w:p w:rsidR="008D7EA8" w:rsidRPr="007264E7" w:rsidRDefault="0061045C" w:rsidP="007264E7">
      <w:pPr>
        <w:spacing w:after="0" w:line="276" w:lineRule="auto"/>
        <w:rPr>
          <w:b/>
          <w:szCs w:val="24"/>
        </w:rPr>
      </w:pPr>
      <w:r>
        <w:rPr>
          <w:b/>
          <w:szCs w:val="24"/>
        </w:rPr>
        <w:t>Suggested Methods of Instruction</w:t>
      </w:r>
    </w:p>
    <w:p w:rsidR="008D7EA8" w:rsidRPr="007264E7" w:rsidRDefault="008D7EA8" w:rsidP="0008334A">
      <w:pPr>
        <w:numPr>
          <w:ilvl w:val="0"/>
          <w:numId w:val="204"/>
        </w:numPr>
        <w:spacing w:after="0" w:line="276" w:lineRule="auto"/>
        <w:contextualSpacing/>
        <w:rPr>
          <w:rFonts w:eastAsia="Times New Roman"/>
          <w:szCs w:val="24"/>
        </w:rPr>
      </w:pPr>
      <w:r w:rsidRPr="007264E7">
        <w:rPr>
          <w:rFonts w:eastAsia="Times New Roman"/>
          <w:szCs w:val="24"/>
        </w:rPr>
        <w:t>Projects</w:t>
      </w:r>
    </w:p>
    <w:p w:rsidR="008D7EA8" w:rsidRPr="007264E7" w:rsidRDefault="008D7EA8" w:rsidP="0008334A">
      <w:pPr>
        <w:numPr>
          <w:ilvl w:val="0"/>
          <w:numId w:val="204"/>
        </w:numPr>
        <w:spacing w:after="0" w:line="276" w:lineRule="auto"/>
        <w:contextualSpacing/>
        <w:rPr>
          <w:rFonts w:eastAsia="Times New Roman"/>
          <w:szCs w:val="24"/>
        </w:rPr>
      </w:pPr>
      <w:r w:rsidRPr="007264E7">
        <w:rPr>
          <w:rFonts w:eastAsia="Times New Roman"/>
          <w:szCs w:val="24"/>
        </w:rPr>
        <w:t>Demonstration by trainer</w:t>
      </w:r>
    </w:p>
    <w:p w:rsidR="008D7EA8" w:rsidRPr="007264E7" w:rsidRDefault="008D7EA8" w:rsidP="0008334A">
      <w:pPr>
        <w:numPr>
          <w:ilvl w:val="0"/>
          <w:numId w:val="204"/>
        </w:numPr>
        <w:spacing w:after="200" w:line="276" w:lineRule="auto"/>
        <w:contextualSpacing/>
        <w:rPr>
          <w:rFonts w:eastAsia="Times New Roman"/>
          <w:szCs w:val="24"/>
        </w:rPr>
      </w:pPr>
      <w:r w:rsidRPr="007264E7">
        <w:rPr>
          <w:rFonts w:eastAsia="Times New Roman"/>
          <w:szCs w:val="24"/>
        </w:rPr>
        <w:t>Practice by the trainee</w:t>
      </w:r>
    </w:p>
    <w:p w:rsidR="008D7EA8" w:rsidRPr="007264E7" w:rsidRDefault="008D7EA8" w:rsidP="0008334A">
      <w:pPr>
        <w:numPr>
          <w:ilvl w:val="0"/>
          <w:numId w:val="204"/>
        </w:numPr>
        <w:spacing w:after="200" w:line="276" w:lineRule="auto"/>
        <w:contextualSpacing/>
        <w:rPr>
          <w:rFonts w:eastAsia="Times New Roman"/>
          <w:szCs w:val="24"/>
        </w:rPr>
      </w:pPr>
      <w:r w:rsidRPr="007264E7">
        <w:rPr>
          <w:rFonts w:eastAsia="Times New Roman"/>
          <w:szCs w:val="24"/>
        </w:rPr>
        <w:t>Discussions</w:t>
      </w:r>
    </w:p>
    <w:p w:rsidR="008D7EA8" w:rsidRPr="007264E7" w:rsidRDefault="008D7EA8" w:rsidP="0008334A">
      <w:pPr>
        <w:numPr>
          <w:ilvl w:val="0"/>
          <w:numId w:val="204"/>
        </w:numPr>
        <w:spacing w:after="200" w:line="276" w:lineRule="auto"/>
        <w:contextualSpacing/>
        <w:rPr>
          <w:rFonts w:eastAsia="Times New Roman"/>
          <w:szCs w:val="24"/>
        </w:rPr>
      </w:pPr>
      <w:r w:rsidRPr="007264E7">
        <w:rPr>
          <w:rFonts w:eastAsia="Times New Roman"/>
          <w:szCs w:val="24"/>
        </w:rPr>
        <w:t>Direct instruction /Lectures</w:t>
      </w:r>
    </w:p>
    <w:p w:rsidR="008D7EA8" w:rsidRPr="007264E7" w:rsidRDefault="008D7EA8" w:rsidP="0008334A">
      <w:pPr>
        <w:numPr>
          <w:ilvl w:val="0"/>
          <w:numId w:val="204"/>
        </w:numPr>
        <w:spacing w:after="200" w:line="276" w:lineRule="auto"/>
        <w:contextualSpacing/>
        <w:rPr>
          <w:rFonts w:eastAsia="Times New Roman"/>
          <w:szCs w:val="24"/>
        </w:rPr>
      </w:pPr>
      <w:r w:rsidRPr="007264E7">
        <w:rPr>
          <w:rFonts w:eastAsia="Times New Roman"/>
          <w:szCs w:val="24"/>
        </w:rPr>
        <w:t xml:space="preserve">Videos </w:t>
      </w:r>
    </w:p>
    <w:p w:rsidR="00C45F27" w:rsidRPr="007264E7" w:rsidRDefault="00C45F27" w:rsidP="007264E7">
      <w:pPr>
        <w:spacing w:line="276" w:lineRule="auto"/>
        <w:rPr>
          <w:b/>
          <w:szCs w:val="24"/>
        </w:rPr>
      </w:pPr>
    </w:p>
    <w:p w:rsidR="008D7EA8" w:rsidRPr="007264E7" w:rsidRDefault="008D7EA8" w:rsidP="007264E7">
      <w:pPr>
        <w:spacing w:line="276" w:lineRule="auto"/>
        <w:rPr>
          <w:b/>
          <w:szCs w:val="24"/>
        </w:rPr>
      </w:pPr>
      <w:r w:rsidRPr="007264E7">
        <w:rPr>
          <w:b/>
          <w:szCs w:val="24"/>
        </w:rPr>
        <w:t>Recommended Resources:</w:t>
      </w:r>
    </w:p>
    <w:p w:rsidR="008D7EA8" w:rsidRPr="00A81838" w:rsidRDefault="008D7EA8" w:rsidP="0008334A">
      <w:pPr>
        <w:pStyle w:val="ListParagraph"/>
        <w:numPr>
          <w:ilvl w:val="0"/>
          <w:numId w:val="205"/>
        </w:numPr>
        <w:spacing w:after="0" w:line="276" w:lineRule="auto"/>
        <w:rPr>
          <w:rFonts w:ascii="Times New Roman" w:hAnsi="Times New Roman"/>
          <w:sz w:val="24"/>
          <w:szCs w:val="24"/>
        </w:rPr>
      </w:pPr>
      <w:r w:rsidRPr="00A81838">
        <w:rPr>
          <w:rFonts w:ascii="Times New Roman" w:hAnsi="Times New Roman"/>
          <w:sz w:val="24"/>
          <w:szCs w:val="24"/>
        </w:rPr>
        <w:t>Study Bibles of different versions</w:t>
      </w:r>
    </w:p>
    <w:p w:rsidR="008D7EA8" w:rsidRPr="00A81838" w:rsidRDefault="008D7EA8" w:rsidP="0008334A">
      <w:pPr>
        <w:pStyle w:val="ListParagraph"/>
        <w:numPr>
          <w:ilvl w:val="0"/>
          <w:numId w:val="205"/>
        </w:numPr>
        <w:tabs>
          <w:tab w:val="left" w:pos="3171"/>
        </w:tabs>
        <w:spacing w:after="0" w:line="276" w:lineRule="auto"/>
        <w:rPr>
          <w:rFonts w:ascii="Times New Roman" w:hAnsi="Times New Roman"/>
          <w:sz w:val="24"/>
          <w:szCs w:val="24"/>
        </w:rPr>
      </w:pPr>
      <w:r w:rsidRPr="00A81838">
        <w:rPr>
          <w:rFonts w:ascii="Times New Roman" w:hAnsi="Times New Roman"/>
          <w:sz w:val="24"/>
          <w:szCs w:val="24"/>
        </w:rPr>
        <w:t>Relevant software</w:t>
      </w:r>
      <w:r w:rsidRPr="00A81838">
        <w:rPr>
          <w:rFonts w:ascii="Times New Roman" w:hAnsi="Times New Roman"/>
          <w:sz w:val="24"/>
          <w:szCs w:val="24"/>
        </w:rPr>
        <w:tab/>
      </w:r>
    </w:p>
    <w:p w:rsidR="008D7EA8" w:rsidRPr="00A81838" w:rsidRDefault="008D7EA8" w:rsidP="0008334A">
      <w:pPr>
        <w:pStyle w:val="ListParagraph"/>
        <w:numPr>
          <w:ilvl w:val="0"/>
          <w:numId w:val="205"/>
        </w:numPr>
        <w:tabs>
          <w:tab w:val="left" w:pos="3171"/>
        </w:tabs>
        <w:spacing w:after="0" w:line="276" w:lineRule="auto"/>
        <w:rPr>
          <w:rFonts w:ascii="Times New Roman" w:hAnsi="Times New Roman"/>
          <w:sz w:val="24"/>
          <w:szCs w:val="24"/>
        </w:rPr>
      </w:pPr>
      <w:r w:rsidRPr="00A81838">
        <w:rPr>
          <w:rFonts w:ascii="Times New Roman" w:hAnsi="Times New Roman"/>
          <w:sz w:val="24"/>
          <w:szCs w:val="24"/>
        </w:rPr>
        <w:t>Management and Leadership Text Books</w:t>
      </w:r>
    </w:p>
    <w:p w:rsidR="00C45F27" w:rsidRPr="007264E7" w:rsidRDefault="00C45F27" w:rsidP="007264E7">
      <w:pPr>
        <w:tabs>
          <w:tab w:val="left" w:pos="3171"/>
        </w:tabs>
        <w:spacing w:after="0" w:line="276" w:lineRule="auto"/>
        <w:rPr>
          <w:szCs w:val="24"/>
        </w:rPr>
      </w:pPr>
    </w:p>
    <w:p w:rsidR="008D7EA8" w:rsidRPr="007264E7" w:rsidRDefault="008D7EA8" w:rsidP="007264E7">
      <w:pPr>
        <w:spacing w:after="0" w:line="276" w:lineRule="auto"/>
        <w:rPr>
          <w:b/>
          <w:color w:val="000000" w:themeColor="text1"/>
          <w:szCs w:val="24"/>
        </w:rPr>
      </w:pPr>
      <w:r w:rsidRPr="007264E7">
        <w:rPr>
          <w:b/>
          <w:color w:val="000000" w:themeColor="text1"/>
          <w:szCs w:val="24"/>
        </w:rPr>
        <w:t xml:space="preserve">Tools and Equipment </w:t>
      </w:r>
    </w:p>
    <w:p w:rsidR="008D7EA8" w:rsidRPr="00A81838" w:rsidRDefault="008D7EA8" w:rsidP="0008334A">
      <w:pPr>
        <w:pStyle w:val="ListParagraph"/>
        <w:numPr>
          <w:ilvl w:val="0"/>
          <w:numId w:val="206"/>
        </w:numPr>
        <w:spacing w:after="0" w:line="276" w:lineRule="auto"/>
        <w:rPr>
          <w:rFonts w:ascii="Times New Roman" w:hAnsi="Times New Roman"/>
          <w:color w:val="000000" w:themeColor="text1"/>
          <w:sz w:val="24"/>
          <w:szCs w:val="24"/>
        </w:rPr>
      </w:pPr>
      <w:r w:rsidRPr="00A81838">
        <w:rPr>
          <w:rFonts w:ascii="Times New Roman" w:hAnsi="Times New Roman"/>
          <w:color w:val="000000" w:themeColor="text1"/>
          <w:sz w:val="24"/>
          <w:szCs w:val="24"/>
        </w:rPr>
        <w:t>Computer</w:t>
      </w:r>
    </w:p>
    <w:p w:rsidR="008D7EA8" w:rsidRPr="00A81838" w:rsidRDefault="008D7EA8" w:rsidP="0008334A">
      <w:pPr>
        <w:pStyle w:val="ListParagraph"/>
        <w:numPr>
          <w:ilvl w:val="0"/>
          <w:numId w:val="206"/>
        </w:numPr>
        <w:spacing w:after="0" w:line="276" w:lineRule="auto"/>
        <w:rPr>
          <w:rFonts w:ascii="Times New Roman" w:hAnsi="Times New Roman"/>
          <w:color w:val="000000" w:themeColor="text1"/>
          <w:sz w:val="24"/>
          <w:szCs w:val="24"/>
        </w:rPr>
      </w:pPr>
      <w:r w:rsidRPr="00A81838">
        <w:rPr>
          <w:rFonts w:ascii="Times New Roman" w:hAnsi="Times New Roman"/>
          <w:color w:val="000000" w:themeColor="text1"/>
          <w:sz w:val="24"/>
          <w:szCs w:val="24"/>
        </w:rPr>
        <w:t>Laptop</w:t>
      </w:r>
    </w:p>
    <w:p w:rsidR="008D7EA8" w:rsidRPr="00A81838" w:rsidRDefault="008D7EA8" w:rsidP="0008334A">
      <w:pPr>
        <w:pStyle w:val="ListParagraph"/>
        <w:numPr>
          <w:ilvl w:val="0"/>
          <w:numId w:val="206"/>
        </w:numPr>
        <w:spacing w:after="0" w:line="276" w:lineRule="auto"/>
        <w:rPr>
          <w:rFonts w:ascii="Times New Roman" w:hAnsi="Times New Roman"/>
          <w:color w:val="000000" w:themeColor="text1"/>
          <w:sz w:val="24"/>
          <w:szCs w:val="24"/>
        </w:rPr>
      </w:pPr>
      <w:r w:rsidRPr="00A81838">
        <w:rPr>
          <w:rFonts w:ascii="Times New Roman" w:hAnsi="Times New Roman"/>
          <w:color w:val="000000" w:themeColor="text1"/>
          <w:sz w:val="24"/>
          <w:szCs w:val="24"/>
        </w:rPr>
        <w:t>Projector</w:t>
      </w:r>
    </w:p>
    <w:p w:rsidR="008D7EA8" w:rsidRPr="00A81838" w:rsidRDefault="008D7EA8" w:rsidP="0008334A">
      <w:pPr>
        <w:pStyle w:val="ListParagraph"/>
        <w:numPr>
          <w:ilvl w:val="0"/>
          <w:numId w:val="206"/>
        </w:numPr>
        <w:spacing w:after="0" w:line="276" w:lineRule="auto"/>
        <w:rPr>
          <w:rFonts w:ascii="Times New Roman" w:hAnsi="Times New Roman"/>
          <w:color w:val="000000" w:themeColor="text1"/>
          <w:sz w:val="24"/>
          <w:szCs w:val="24"/>
        </w:rPr>
      </w:pPr>
      <w:r w:rsidRPr="00A81838">
        <w:rPr>
          <w:rFonts w:ascii="Times New Roman" w:hAnsi="Times New Roman"/>
          <w:color w:val="000000" w:themeColor="text1"/>
          <w:sz w:val="24"/>
          <w:szCs w:val="24"/>
        </w:rPr>
        <w:t>iPad</w:t>
      </w:r>
    </w:p>
    <w:p w:rsidR="008D7EA8" w:rsidRPr="00A81838" w:rsidRDefault="008D7EA8" w:rsidP="0008334A">
      <w:pPr>
        <w:pStyle w:val="ListParagraph"/>
        <w:numPr>
          <w:ilvl w:val="0"/>
          <w:numId w:val="206"/>
        </w:numPr>
        <w:spacing w:after="0" w:line="276" w:lineRule="auto"/>
        <w:rPr>
          <w:rFonts w:ascii="Times New Roman" w:hAnsi="Times New Roman"/>
          <w:color w:val="000000" w:themeColor="text1"/>
          <w:sz w:val="24"/>
          <w:szCs w:val="24"/>
        </w:rPr>
      </w:pPr>
      <w:r w:rsidRPr="00A81838">
        <w:rPr>
          <w:rFonts w:ascii="Times New Roman" w:hAnsi="Times New Roman"/>
          <w:color w:val="000000" w:themeColor="text1"/>
          <w:sz w:val="24"/>
          <w:szCs w:val="24"/>
        </w:rPr>
        <w:t>Tablet</w:t>
      </w:r>
    </w:p>
    <w:p w:rsidR="008D7EA8" w:rsidRPr="00A81838" w:rsidRDefault="008D7EA8" w:rsidP="007264E7">
      <w:pPr>
        <w:spacing w:after="0" w:line="276" w:lineRule="auto"/>
        <w:rPr>
          <w:szCs w:val="24"/>
        </w:rPr>
      </w:pPr>
    </w:p>
    <w:p w:rsidR="002B5EBD" w:rsidRDefault="002B5EBD">
      <w:pPr>
        <w:spacing w:after="200" w:line="276" w:lineRule="auto"/>
        <w:rPr>
          <w:rFonts w:eastAsia="Times New Roman"/>
          <w:b/>
          <w:bCs/>
          <w:iCs/>
          <w:szCs w:val="24"/>
          <w:lang w:val="en-ZW"/>
        </w:rPr>
      </w:pPr>
      <w:r>
        <w:rPr>
          <w:szCs w:val="24"/>
        </w:rPr>
        <w:br w:type="page"/>
      </w:r>
    </w:p>
    <w:p w:rsidR="00365E60" w:rsidRPr="00C36595" w:rsidRDefault="00365E60" w:rsidP="00C36595">
      <w:pPr>
        <w:pStyle w:val="Heading1"/>
        <w:jc w:val="center"/>
        <w:rPr>
          <w:sz w:val="24"/>
          <w:szCs w:val="24"/>
        </w:rPr>
      </w:pPr>
      <w:bookmarkStart w:id="55" w:name="_Toc69737501"/>
      <w:r w:rsidRPr="00C36595">
        <w:rPr>
          <w:sz w:val="24"/>
          <w:szCs w:val="24"/>
        </w:rPr>
        <w:lastRenderedPageBreak/>
        <w:t xml:space="preserve">PROVIDING </w:t>
      </w:r>
      <w:r w:rsidR="00C85EFF" w:rsidRPr="00C36595">
        <w:rPr>
          <w:sz w:val="24"/>
          <w:szCs w:val="24"/>
        </w:rPr>
        <w:t>COUNSELING</w:t>
      </w:r>
      <w:r w:rsidRPr="00C36595">
        <w:rPr>
          <w:sz w:val="24"/>
          <w:szCs w:val="24"/>
        </w:rPr>
        <w:t xml:space="preserve"> SERVICES</w:t>
      </w:r>
      <w:bookmarkEnd w:id="55"/>
    </w:p>
    <w:p w:rsidR="00813527" w:rsidRPr="00813527" w:rsidRDefault="00813527" w:rsidP="00813527">
      <w:pPr>
        <w:rPr>
          <w:lang w:val="en-ZW"/>
        </w:rPr>
      </w:pPr>
    </w:p>
    <w:p w:rsidR="00365E60" w:rsidRPr="007264E7" w:rsidRDefault="00365E60" w:rsidP="007264E7">
      <w:pPr>
        <w:spacing w:line="276" w:lineRule="auto"/>
        <w:rPr>
          <w:szCs w:val="24"/>
          <w:lang w:val="en-ZA"/>
        </w:rPr>
      </w:pPr>
      <w:r w:rsidRPr="007264E7">
        <w:rPr>
          <w:b/>
          <w:szCs w:val="24"/>
          <w:lang w:val="en-ZA"/>
        </w:rPr>
        <w:t>UNI</w:t>
      </w:r>
      <w:r w:rsidRPr="007264E7">
        <w:rPr>
          <w:b/>
          <w:szCs w:val="24"/>
          <w:lang w:val="en-ZA" w:eastAsia="fr-FR"/>
        </w:rPr>
        <w:t xml:space="preserve">T </w:t>
      </w:r>
      <w:r w:rsidRPr="007264E7">
        <w:rPr>
          <w:b/>
          <w:szCs w:val="24"/>
          <w:lang w:val="en-ZA"/>
        </w:rPr>
        <w:t xml:space="preserve">CODE: </w:t>
      </w:r>
      <w:r w:rsidR="000C3C63" w:rsidRPr="00FD7D85">
        <w:rPr>
          <w:szCs w:val="24"/>
          <w:lang w:val="en-ZA"/>
        </w:rPr>
        <w:t>REL/CU/CH</w:t>
      </w:r>
      <w:r w:rsidR="000C3C63">
        <w:rPr>
          <w:szCs w:val="24"/>
          <w:lang w:val="en-ZA"/>
        </w:rPr>
        <w:t>M/CR/05</w:t>
      </w:r>
      <w:r w:rsidR="000C3C63" w:rsidRPr="00FD7D85">
        <w:rPr>
          <w:szCs w:val="24"/>
          <w:lang w:val="en-ZA"/>
        </w:rPr>
        <w:t>/6</w:t>
      </w:r>
      <w:r w:rsidR="0061045C">
        <w:rPr>
          <w:szCs w:val="24"/>
          <w:lang w:val="en-ZA"/>
        </w:rPr>
        <w:t>/A</w:t>
      </w:r>
    </w:p>
    <w:p w:rsidR="00365E60" w:rsidRPr="007264E7" w:rsidRDefault="00365E60" w:rsidP="007264E7">
      <w:pPr>
        <w:spacing w:after="0" w:line="276" w:lineRule="auto"/>
        <w:jc w:val="both"/>
        <w:rPr>
          <w:szCs w:val="24"/>
          <w:lang w:val="en-ZA"/>
        </w:rPr>
      </w:pPr>
      <w:r w:rsidRPr="007264E7">
        <w:rPr>
          <w:b/>
          <w:szCs w:val="24"/>
          <w:lang w:val="en-ZA"/>
        </w:rPr>
        <w:t>Relationship to Occupational Standards</w:t>
      </w:r>
    </w:p>
    <w:p w:rsidR="00365E60" w:rsidRPr="007264E7" w:rsidRDefault="00365E60" w:rsidP="007264E7">
      <w:pPr>
        <w:spacing w:line="276" w:lineRule="auto"/>
        <w:rPr>
          <w:szCs w:val="24"/>
          <w:lang w:val="en-ZW"/>
        </w:rPr>
      </w:pPr>
      <w:r w:rsidRPr="007264E7">
        <w:rPr>
          <w:szCs w:val="24"/>
          <w:lang w:val="en-ZA"/>
        </w:rPr>
        <w:t xml:space="preserve">This unit addresses the unit of competency: </w:t>
      </w:r>
      <w:r w:rsidRPr="00813527">
        <w:rPr>
          <w:b/>
          <w:szCs w:val="24"/>
          <w:lang w:val="en-ZW"/>
        </w:rPr>
        <w:t>Provide counselling services</w:t>
      </w:r>
    </w:p>
    <w:p w:rsidR="00365E60" w:rsidRPr="007264E7" w:rsidRDefault="00365E60" w:rsidP="007264E7">
      <w:pPr>
        <w:spacing w:after="0" w:line="276" w:lineRule="auto"/>
        <w:jc w:val="both"/>
        <w:rPr>
          <w:szCs w:val="24"/>
          <w:lang w:val="en-ZA"/>
        </w:rPr>
      </w:pPr>
      <w:r w:rsidRPr="007264E7">
        <w:rPr>
          <w:b/>
          <w:szCs w:val="24"/>
          <w:lang w:val="en-ZA"/>
        </w:rPr>
        <w:t xml:space="preserve">Duration of Unit: </w:t>
      </w:r>
      <w:r w:rsidR="0095146D">
        <w:rPr>
          <w:szCs w:val="24"/>
          <w:lang w:val="en-ZA"/>
        </w:rPr>
        <w:t>120</w:t>
      </w:r>
      <w:r w:rsidRPr="007264E7">
        <w:rPr>
          <w:szCs w:val="24"/>
          <w:lang w:val="en-ZA"/>
        </w:rPr>
        <w:t xml:space="preserve"> hours</w:t>
      </w:r>
    </w:p>
    <w:p w:rsidR="00365E60" w:rsidRPr="007264E7" w:rsidRDefault="00365E60" w:rsidP="007264E7">
      <w:pPr>
        <w:spacing w:after="120" w:line="276" w:lineRule="auto"/>
        <w:jc w:val="both"/>
        <w:rPr>
          <w:b/>
          <w:szCs w:val="24"/>
          <w:lang w:val="en-ZA"/>
        </w:rPr>
      </w:pPr>
    </w:p>
    <w:p w:rsidR="00365E60" w:rsidRPr="007264E7" w:rsidRDefault="00365E60" w:rsidP="007264E7">
      <w:pPr>
        <w:spacing w:after="0" w:line="276" w:lineRule="auto"/>
        <w:jc w:val="both"/>
        <w:rPr>
          <w:szCs w:val="24"/>
          <w:lang w:val="en-ZA"/>
        </w:rPr>
      </w:pPr>
      <w:r w:rsidRPr="007264E7">
        <w:rPr>
          <w:b/>
          <w:szCs w:val="24"/>
          <w:lang w:val="en-ZA"/>
        </w:rPr>
        <w:t>Unit Description</w:t>
      </w:r>
    </w:p>
    <w:p w:rsidR="00F879D7" w:rsidRPr="00F879D7" w:rsidRDefault="00F879D7" w:rsidP="00F879D7">
      <w:pPr>
        <w:spacing w:after="0" w:line="276" w:lineRule="auto"/>
        <w:jc w:val="both"/>
        <w:rPr>
          <w:szCs w:val="24"/>
          <w:lang w:eastAsia="fr-FR"/>
        </w:rPr>
      </w:pPr>
      <w:r w:rsidRPr="00F879D7">
        <w:rPr>
          <w:szCs w:val="24"/>
          <w:lang w:eastAsia="fr-FR"/>
        </w:rPr>
        <w:t xml:space="preserve">This unit covers the competencies required to </w:t>
      </w:r>
      <w:r w:rsidRPr="00F879D7">
        <w:rPr>
          <w:szCs w:val="24"/>
          <w:lang w:val="en-ZW" w:eastAsia="fr-FR"/>
        </w:rPr>
        <w:t>provide counselling services</w:t>
      </w:r>
      <w:r w:rsidRPr="00F879D7">
        <w:rPr>
          <w:szCs w:val="24"/>
          <w:lang w:eastAsia="fr-FR"/>
        </w:rPr>
        <w:t>. It involved preparing to provide counselling services, providing counselling services, evaluating counselling services and terminating counselling services.</w:t>
      </w:r>
    </w:p>
    <w:p w:rsidR="00365E60" w:rsidRPr="007264E7" w:rsidRDefault="00365E60" w:rsidP="007264E7">
      <w:pPr>
        <w:spacing w:after="0" w:line="276" w:lineRule="auto"/>
        <w:jc w:val="both"/>
        <w:rPr>
          <w:szCs w:val="24"/>
          <w:lang w:val="en-ZA"/>
        </w:rPr>
      </w:pPr>
    </w:p>
    <w:p w:rsidR="00365E60" w:rsidRPr="007264E7" w:rsidRDefault="00365E60" w:rsidP="007264E7">
      <w:pPr>
        <w:spacing w:after="0" w:line="276" w:lineRule="auto"/>
        <w:jc w:val="both"/>
        <w:rPr>
          <w:b/>
          <w:szCs w:val="24"/>
          <w:lang w:val="en-ZA"/>
        </w:rPr>
      </w:pPr>
      <w:r w:rsidRPr="007264E7">
        <w:rPr>
          <w:b/>
          <w:szCs w:val="24"/>
          <w:lang w:val="en-ZA"/>
        </w:rPr>
        <w:t>Summary of Learning Outcomes</w:t>
      </w:r>
    </w:p>
    <w:p w:rsidR="00365E60" w:rsidRPr="007264E7" w:rsidRDefault="00365E60" w:rsidP="007264E7">
      <w:pPr>
        <w:spacing w:after="0" w:line="276" w:lineRule="auto"/>
        <w:jc w:val="both"/>
        <w:rPr>
          <w:b/>
          <w:szCs w:val="24"/>
          <w:lang w:val="en-ZA"/>
        </w:rPr>
      </w:pPr>
    </w:p>
    <w:p w:rsidR="00365E60" w:rsidRPr="007264E7" w:rsidRDefault="00365E60" w:rsidP="00915E03">
      <w:pPr>
        <w:numPr>
          <w:ilvl w:val="0"/>
          <w:numId w:val="8"/>
        </w:numPr>
        <w:spacing w:after="0" w:line="276" w:lineRule="auto"/>
        <w:contextualSpacing/>
        <w:jc w:val="both"/>
        <w:rPr>
          <w:rFonts w:eastAsiaTheme="minorHAnsi"/>
          <w:szCs w:val="24"/>
          <w:lang w:val="en-US"/>
        </w:rPr>
      </w:pPr>
      <w:r w:rsidRPr="007264E7">
        <w:rPr>
          <w:rFonts w:eastAsiaTheme="minorHAnsi"/>
          <w:szCs w:val="24"/>
          <w:lang w:val="en-US"/>
        </w:rPr>
        <w:t>Prepare to provide counselling services</w:t>
      </w:r>
    </w:p>
    <w:p w:rsidR="00365E60" w:rsidRPr="007264E7" w:rsidRDefault="00365E60" w:rsidP="00915E03">
      <w:pPr>
        <w:numPr>
          <w:ilvl w:val="0"/>
          <w:numId w:val="8"/>
        </w:numPr>
        <w:spacing w:after="0" w:line="276" w:lineRule="auto"/>
        <w:contextualSpacing/>
        <w:jc w:val="both"/>
        <w:rPr>
          <w:rFonts w:eastAsiaTheme="minorHAnsi"/>
          <w:szCs w:val="24"/>
          <w:lang w:val="en-US"/>
        </w:rPr>
      </w:pPr>
      <w:r w:rsidRPr="007264E7">
        <w:rPr>
          <w:rFonts w:eastAsiaTheme="minorHAnsi"/>
          <w:szCs w:val="24"/>
          <w:lang w:val="en-US"/>
        </w:rPr>
        <w:t xml:space="preserve">Provide counselling services </w:t>
      </w:r>
    </w:p>
    <w:p w:rsidR="00365E60" w:rsidRPr="007264E7" w:rsidRDefault="00F879D7" w:rsidP="00915E03">
      <w:pPr>
        <w:numPr>
          <w:ilvl w:val="0"/>
          <w:numId w:val="8"/>
        </w:numPr>
        <w:spacing w:after="0" w:line="276" w:lineRule="auto"/>
        <w:contextualSpacing/>
        <w:jc w:val="both"/>
        <w:rPr>
          <w:rFonts w:eastAsiaTheme="minorHAnsi"/>
          <w:szCs w:val="24"/>
          <w:lang w:val="en-US"/>
        </w:rPr>
      </w:pPr>
      <w:r>
        <w:rPr>
          <w:rFonts w:eastAsiaTheme="minorHAnsi"/>
          <w:szCs w:val="24"/>
          <w:lang w:val="en-US"/>
        </w:rPr>
        <w:t xml:space="preserve">Evaluate </w:t>
      </w:r>
      <w:r w:rsidR="00365E60" w:rsidRPr="007264E7">
        <w:rPr>
          <w:rFonts w:eastAsiaTheme="minorHAnsi"/>
          <w:szCs w:val="24"/>
          <w:lang w:val="en-US"/>
        </w:rPr>
        <w:t>counselling services</w:t>
      </w:r>
    </w:p>
    <w:p w:rsidR="00365E60" w:rsidRPr="007264E7" w:rsidRDefault="00F879D7" w:rsidP="00915E03">
      <w:pPr>
        <w:numPr>
          <w:ilvl w:val="0"/>
          <w:numId w:val="8"/>
        </w:numPr>
        <w:spacing w:after="0" w:line="276" w:lineRule="auto"/>
        <w:contextualSpacing/>
        <w:jc w:val="both"/>
        <w:rPr>
          <w:rFonts w:eastAsiaTheme="minorHAnsi"/>
          <w:b/>
          <w:szCs w:val="24"/>
          <w:lang w:val="en-ZA"/>
        </w:rPr>
      </w:pPr>
      <w:r>
        <w:rPr>
          <w:rFonts w:eastAsiaTheme="minorHAnsi"/>
          <w:szCs w:val="24"/>
          <w:lang w:val="en-US"/>
        </w:rPr>
        <w:t xml:space="preserve">Terminate </w:t>
      </w:r>
      <w:r w:rsidR="00365E60" w:rsidRPr="007264E7">
        <w:rPr>
          <w:rFonts w:eastAsiaTheme="minorHAnsi"/>
          <w:szCs w:val="24"/>
          <w:lang w:val="en-US"/>
        </w:rPr>
        <w:t>counselling services</w:t>
      </w:r>
    </w:p>
    <w:p w:rsidR="00365E60" w:rsidRPr="007264E7" w:rsidRDefault="00365E60" w:rsidP="007264E7">
      <w:pPr>
        <w:spacing w:after="0" w:line="276" w:lineRule="auto"/>
        <w:rPr>
          <w:szCs w:val="24"/>
          <w:lang w:val="en-ZA"/>
        </w:rPr>
      </w:pPr>
    </w:p>
    <w:p w:rsidR="00365E60" w:rsidRPr="007264E7" w:rsidRDefault="007F7FA2" w:rsidP="007264E7">
      <w:pPr>
        <w:spacing w:after="0" w:line="276" w:lineRule="auto"/>
        <w:ind w:left="357" w:hanging="357"/>
        <w:contextualSpacing/>
        <w:jc w:val="both"/>
        <w:rPr>
          <w:b/>
          <w:szCs w:val="24"/>
          <w:lang w:val="en-ZA"/>
        </w:rPr>
      </w:pPr>
      <w:r w:rsidRPr="007F7FA2">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968"/>
        <w:gridCol w:w="3594"/>
      </w:tblGrid>
      <w:tr w:rsidR="00365E60" w:rsidRPr="007264E7" w:rsidTr="007F7FA2">
        <w:tc>
          <w:tcPr>
            <w:tcW w:w="1491" w:type="pct"/>
            <w:tcBorders>
              <w:top w:val="single" w:sz="4" w:space="0" w:color="auto"/>
              <w:left w:val="single" w:sz="4" w:space="0" w:color="auto"/>
              <w:bottom w:val="single" w:sz="4" w:space="0" w:color="auto"/>
              <w:right w:val="single" w:sz="4" w:space="0" w:color="auto"/>
            </w:tcBorders>
            <w:shd w:val="clear" w:color="auto" w:fill="auto"/>
            <w:hideMark/>
          </w:tcPr>
          <w:p w:rsidR="00365E60" w:rsidRPr="007264E7" w:rsidRDefault="00365E60" w:rsidP="007264E7">
            <w:pPr>
              <w:spacing w:after="0" w:line="276" w:lineRule="auto"/>
              <w:rPr>
                <w:b/>
                <w:szCs w:val="24"/>
                <w:lang w:val="en-ZA"/>
              </w:rPr>
            </w:pPr>
            <w:r w:rsidRPr="007264E7">
              <w:rPr>
                <w:b/>
                <w:szCs w:val="24"/>
                <w:lang w:val="en-ZA"/>
              </w:rPr>
              <w:t>Learning Outcome</w:t>
            </w:r>
          </w:p>
        </w:tc>
        <w:tc>
          <w:tcPr>
            <w:tcW w:w="1587" w:type="pct"/>
            <w:tcBorders>
              <w:top w:val="single" w:sz="4" w:space="0" w:color="auto"/>
              <w:left w:val="single" w:sz="4" w:space="0" w:color="auto"/>
              <w:bottom w:val="single" w:sz="4" w:space="0" w:color="auto"/>
              <w:right w:val="single" w:sz="4" w:space="0" w:color="auto"/>
            </w:tcBorders>
            <w:shd w:val="clear" w:color="auto" w:fill="auto"/>
            <w:hideMark/>
          </w:tcPr>
          <w:p w:rsidR="00365E60" w:rsidRPr="007264E7" w:rsidRDefault="00365E60" w:rsidP="007264E7">
            <w:pPr>
              <w:spacing w:line="276" w:lineRule="auto"/>
              <w:ind w:left="357" w:hanging="357"/>
              <w:rPr>
                <w:b/>
                <w:szCs w:val="24"/>
                <w:lang w:val="en-ZA"/>
              </w:rPr>
            </w:pPr>
            <w:r w:rsidRPr="007264E7">
              <w:rPr>
                <w:b/>
                <w:szCs w:val="24"/>
                <w:lang w:val="en-ZA"/>
              </w:rPr>
              <w:t>Content</w:t>
            </w:r>
          </w:p>
        </w:tc>
        <w:tc>
          <w:tcPr>
            <w:tcW w:w="1922" w:type="pct"/>
            <w:tcBorders>
              <w:top w:val="single" w:sz="4" w:space="0" w:color="auto"/>
              <w:left w:val="single" w:sz="4" w:space="0" w:color="auto"/>
              <w:bottom w:val="single" w:sz="4" w:space="0" w:color="auto"/>
              <w:right w:val="single" w:sz="4" w:space="0" w:color="auto"/>
            </w:tcBorders>
            <w:shd w:val="clear" w:color="auto" w:fill="auto"/>
            <w:hideMark/>
          </w:tcPr>
          <w:p w:rsidR="00365E60" w:rsidRPr="007264E7" w:rsidRDefault="00C36595" w:rsidP="007264E7">
            <w:pPr>
              <w:spacing w:line="276" w:lineRule="auto"/>
              <w:rPr>
                <w:b/>
                <w:szCs w:val="24"/>
                <w:lang w:val="en-ZA"/>
              </w:rPr>
            </w:pPr>
            <w:r w:rsidRPr="002D431E">
              <w:rPr>
                <w:b/>
                <w:szCs w:val="24"/>
                <w:lang w:val="en-ZA"/>
              </w:rPr>
              <w:t xml:space="preserve">Methods </w:t>
            </w:r>
            <w:r>
              <w:rPr>
                <w:b/>
                <w:szCs w:val="24"/>
                <w:lang w:val="en-ZA"/>
              </w:rPr>
              <w:t xml:space="preserve">of </w:t>
            </w:r>
            <w:r w:rsidRPr="002D431E">
              <w:rPr>
                <w:b/>
                <w:szCs w:val="24"/>
                <w:lang w:val="en-ZA"/>
              </w:rPr>
              <w:t>Assessment</w:t>
            </w:r>
          </w:p>
        </w:tc>
      </w:tr>
      <w:tr w:rsidR="00365E60" w:rsidRPr="007264E7" w:rsidTr="007F7FA2">
        <w:trPr>
          <w:trHeight w:val="1106"/>
        </w:trPr>
        <w:tc>
          <w:tcPr>
            <w:tcW w:w="1491" w:type="pct"/>
            <w:tcBorders>
              <w:top w:val="single" w:sz="4" w:space="0" w:color="auto"/>
              <w:left w:val="single" w:sz="4" w:space="0" w:color="auto"/>
              <w:bottom w:val="single" w:sz="4" w:space="0" w:color="auto"/>
              <w:right w:val="single" w:sz="4" w:space="0" w:color="auto"/>
            </w:tcBorders>
            <w:hideMark/>
          </w:tcPr>
          <w:p w:rsidR="00365E60" w:rsidRPr="007264E7" w:rsidRDefault="00365E60" w:rsidP="00915E03">
            <w:pPr>
              <w:numPr>
                <w:ilvl w:val="0"/>
                <w:numId w:val="7"/>
              </w:numPr>
              <w:spacing w:after="0" w:line="276" w:lineRule="auto"/>
              <w:contextualSpacing/>
              <w:rPr>
                <w:rFonts w:eastAsiaTheme="minorHAnsi"/>
                <w:szCs w:val="24"/>
                <w:lang w:val="en-US"/>
              </w:rPr>
            </w:pPr>
            <w:r w:rsidRPr="007264E7">
              <w:rPr>
                <w:rFonts w:eastAsiaTheme="minorHAnsi"/>
                <w:szCs w:val="24"/>
                <w:lang w:val="en-US"/>
              </w:rPr>
              <w:t xml:space="preserve">Prepare to provide counselling services </w:t>
            </w:r>
          </w:p>
          <w:p w:rsidR="00365E60" w:rsidRPr="007264E7" w:rsidRDefault="00365E60" w:rsidP="007264E7">
            <w:pPr>
              <w:spacing w:line="276" w:lineRule="auto"/>
              <w:rPr>
                <w:szCs w:val="24"/>
                <w:lang w:val="en-ZA"/>
              </w:rPr>
            </w:pPr>
          </w:p>
        </w:tc>
        <w:tc>
          <w:tcPr>
            <w:tcW w:w="1587" w:type="pct"/>
            <w:tcBorders>
              <w:top w:val="single" w:sz="4" w:space="0" w:color="auto"/>
              <w:left w:val="single" w:sz="4" w:space="0" w:color="auto"/>
              <w:bottom w:val="single" w:sz="4" w:space="0" w:color="auto"/>
              <w:right w:val="single" w:sz="4" w:space="0" w:color="auto"/>
            </w:tcBorders>
            <w:hideMark/>
          </w:tcPr>
          <w:p w:rsidR="00365E60" w:rsidRPr="00BE363A" w:rsidRDefault="00365E60" w:rsidP="0008334A">
            <w:pPr>
              <w:pStyle w:val="ListParagraph"/>
              <w:numPr>
                <w:ilvl w:val="0"/>
                <w:numId w:val="108"/>
              </w:numPr>
              <w:spacing w:after="0" w:line="276" w:lineRule="auto"/>
              <w:rPr>
                <w:rFonts w:ascii="Times New Roman" w:hAnsi="Times New Roman"/>
                <w:sz w:val="24"/>
                <w:szCs w:val="24"/>
                <w:lang w:val="en-ZW"/>
              </w:rPr>
            </w:pPr>
            <w:r w:rsidRPr="00BE363A">
              <w:rPr>
                <w:rFonts w:ascii="Times New Roman" w:hAnsi="Times New Roman"/>
                <w:sz w:val="24"/>
                <w:szCs w:val="24"/>
                <w:lang w:val="en-ZW"/>
              </w:rPr>
              <w:t xml:space="preserve">Counselling protocols </w:t>
            </w:r>
          </w:p>
          <w:p w:rsidR="00365E60" w:rsidRPr="00BE363A" w:rsidRDefault="00365E60" w:rsidP="0008334A">
            <w:pPr>
              <w:pStyle w:val="ListParagraph"/>
              <w:numPr>
                <w:ilvl w:val="0"/>
                <w:numId w:val="108"/>
              </w:numPr>
              <w:spacing w:after="0" w:line="276" w:lineRule="auto"/>
              <w:rPr>
                <w:rFonts w:ascii="Times New Roman" w:hAnsi="Times New Roman"/>
                <w:sz w:val="24"/>
                <w:szCs w:val="24"/>
                <w:lang w:val="en-ZW"/>
              </w:rPr>
            </w:pPr>
            <w:r w:rsidRPr="00BE363A">
              <w:rPr>
                <w:rFonts w:ascii="Times New Roman" w:hAnsi="Times New Roman"/>
                <w:sz w:val="24"/>
                <w:szCs w:val="24"/>
                <w:lang w:val="en-ZW"/>
              </w:rPr>
              <w:t>Counselling tools</w:t>
            </w:r>
          </w:p>
          <w:p w:rsidR="00365E60" w:rsidRPr="00BE363A" w:rsidRDefault="00365E60" w:rsidP="0008334A">
            <w:pPr>
              <w:pStyle w:val="ListParagraph"/>
              <w:numPr>
                <w:ilvl w:val="0"/>
                <w:numId w:val="108"/>
              </w:numPr>
              <w:spacing w:after="0" w:line="276" w:lineRule="auto"/>
              <w:rPr>
                <w:rFonts w:ascii="Times New Roman" w:hAnsi="Times New Roman"/>
                <w:sz w:val="24"/>
                <w:szCs w:val="24"/>
                <w:lang w:val="en-ZW"/>
              </w:rPr>
            </w:pPr>
            <w:r w:rsidRPr="00BE363A">
              <w:rPr>
                <w:rFonts w:ascii="Times New Roman" w:hAnsi="Times New Roman"/>
                <w:sz w:val="24"/>
                <w:szCs w:val="24"/>
                <w:lang w:val="en-ZW"/>
              </w:rPr>
              <w:t xml:space="preserve">Intake process </w:t>
            </w:r>
          </w:p>
          <w:p w:rsidR="00365E60" w:rsidRPr="00BE363A" w:rsidRDefault="00365E60" w:rsidP="0008334A">
            <w:pPr>
              <w:pStyle w:val="ListParagraph"/>
              <w:numPr>
                <w:ilvl w:val="0"/>
                <w:numId w:val="108"/>
              </w:numPr>
              <w:spacing w:after="0" w:line="276" w:lineRule="auto"/>
              <w:rPr>
                <w:rFonts w:ascii="Times New Roman" w:hAnsi="Times New Roman"/>
                <w:sz w:val="24"/>
                <w:szCs w:val="24"/>
                <w:lang w:val="en-ZW"/>
              </w:rPr>
            </w:pPr>
            <w:r w:rsidRPr="00BE363A">
              <w:rPr>
                <w:rFonts w:ascii="Times New Roman" w:hAnsi="Times New Roman"/>
                <w:sz w:val="24"/>
                <w:szCs w:val="24"/>
                <w:lang w:val="en-ZW"/>
              </w:rPr>
              <w:t xml:space="preserve">Contracting </w:t>
            </w:r>
          </w:p>
          <w:p w:rsidR="00365E60" w:rsidRPr="00BE363A" w:rsidRDefault="00365E60" w:rsidP="0008334A">
            <w:pPr>
              <w:pStyle w:val="ListParagraph"/>
              <w:numPr>
                <w:ilvl w:val="0"/>
                <w:numId w:val="108"/>
              </w:numPr>
              <w:spacing w:after="0" w:line="276" w:lineRule="auto"/>
              <w:rPr>
                <w:rFonts w:ascii="Times New Roman" w:hAnsi="Times New Roman"/>
                <w:sz w:val="24"/>
                <w:szCs w:val="24"/>
                <w:lang w:val="en-ZW"/>
              </w:rPr>
            </w:pPr>
            <w:r w:rsidRPr="00BE363A">
              <w:rPr>
                <w:rFonts w:ascii="Times New Roman" w:hAnsi="Times New Roman"/>
                <w:sz w:val="24"/>
                <w:szCs w:val="24"/>
                <w:lang w:val="en-ZW"/>
              </w:rPr>
              <w:t>Counselling room</w:t>
            </w:r>
          </w:p>
        </w:tc>
        <w:tc>
          <w:tcPr>
            <w:tcW w:w="1922" w:type="pct"/>
            <w:tcBorders>
              <w:top w:val="single" w:sz="4" w:space="0" w:color="auto"/>
              <w:left w:val="single" w:sz="4" w:space="0" w:color="auto"/>
              <w:bottom w:val="single" w:sz="4" w:space="0" w:color="auto"/>
              <w:right w:val="single" w:sz="4" w:space="0" w:color="auto"/>
            </w:tcBorders>
            <w:hideMark/>
          </w:tcPr>
          <w:p w:rsidR="00365E60" w:rsidRPr="00BE363A" w:rsidRDefault="00365E60" w:rsidP="0008334A">
            <w:pPr>
              <w:pStyle w:val="ListParagraph"/>
              <w:numPr>
                <w:ilvl w:val="0"/>
                <w:numId w:val="108"/>
              </w:numPr>
              <w:spacing w:after="0" w:line="276" w:lineRule="auto"/>
              <w:rPr>
                <w:rFonts w:ascii="Times New Roman" w:hAnsi="Times New Roman"/>
                <w:sz w:val="24"/>
                <w:szCs w:val="24"/>
                <w:lang w:val="en-ZA"/>
              </w:rPr>
            </w:pPr>
            <w:r w:rsidRPr="00BE363A">
              <w:rPr>
                <w:rFonts w:ascii="Times New Roman" w:hAnsi="Times New Roman"/>
                <w:sz w:val="24"/>
                <w:szCs w:val="24"/>
                <w:lang w:val="en-ZA"/>
              </w:rPr>
              <w:t>Written</w:t>
            </w:r>
          </w:p>
          <w:p w:rsidR="00365E60" w:rsidRPr="00BE363A" w:rsidRDefault="00365E60" w:rsidP="0008334A">
            <w:pPr>
              <w:pStyle w:val="ListParagraph"/>
              <w:numPr>
                <w:ilvl w:val="0"/>
                <w:numId w:val="108"/>
              </w:numPr>
              <w:spacing w:after="0" w:line="276" w:lineRule="auto"/>
              <w:rPr>
                <w:rFonts w:ascii="Times New Roman" w:hAnsi="Times New Roman"/>
                <w:sz w:val="24"/>
                <w:szCs w:val="24"/>
                <w:lang w:val="en-ZA"/>
              </w:rPr>
            </w:pPr>
            <w:r w:rsidRPr="00BE363A">
              <w:rPr>
                <w:rFonts w:ascii="Times New Roman" w:hAnsi="Times New Roman"/>
                <w:sz w:val="24"/>
                <w:szCs w:val="24"/>
                <w:lang w:val="en-ZA"/>
              </w:rPr>
              <w:t xml:space="preserve">Oral </w:t>
            </w:r>
          </w:p>
          <w:p w:rsidR="00365E60" w:rsidRPr="00BE363A" w:rsidRDefault="00365E60" w:rsidP="0008334A">
            <w:pPr>
              <w:pStyle w:val="ListParagraph"/>
              <w:numPr>
                <w:ilvl w:val="0"/>
                <w:numId w:val="108"/>
              </w:numPr>
              <w:spacing w:after="0" w:line="276" w:lineRule="auto"/>
              <w:rPr>
                <w:rFonts w:ascii="Times New Roman" w:hAnsi="Times New Roman"/>
                <w:sz w:val="24"/>
                <w:szCs w:val="24"/>
                <w:lang w:val="en-ZA"/>
              </w:rPr>
            </w:pPr>
            <w:r w:rsidRPr="00BE363A">
              <w:rPr>
                <w:rFonts w:ascii="Times New Roman" w:hAnsi="Times New Roman"/>
                <w:sz w:val="24"/>
                <w:szCs w:val="24"/>
                <w:lang w:val="en-ZA"/>
              </w:rPr>
              <w:t>Observation</w:t>
            </w:r>
          </w:p>
          <w:p w:rsidR="00365E60" w:rsidRPr="00BE363A" w:rsidRDefault="00365E60" w:rsidP="0008334A">
            <w:pPr>
              <w:pStyle w:val="ListParagraph"/>
              <w:numPr>
                <w:ilvl w:val="0"/>
                <w:numId w:val="108"/>
              </w:numPr>
              <w:spacing w:after="0" w:line="276" w:lineRule="auto"/>
              <w:rPr>
                <w:rFonts w:ascii="Times New Roman" w:hAnsi="Times New Roman"/>
                <w:sz w:val="24"/>
                <w:szCs w:val="24"/>
                <w:lang w:val="en-ZA"/>
              </w:rPr>
            </w:pPr>
            <w:r w:rsidRPr="00BE363A">
              <w:rPr>
                <w:rFonts w:ascii="Times New Roman" w:hAnsi="Times New Roman"/>
                <w:sz w:val="24"/>
                <w:szCs w:val="24"/>
                <w:lang w:val="en-ZA"/>
              </w:rPr>
              <w:t xml:space="preserve">Audio-visual </w:t>
            </w:r>
          </w:p>
        </w:tc>
      </w:tr>
      <w:tr w:rsidR="00365E60" w:rsidRPr="007264E7" w:rsidTr="007F7FA2">
        <w:trPr>
          <w:trHeight w:val="440"/>
        </w:trPr>
        <w:tc>
          <w:tcPr>
            <w:tcW w:w="1491" w:type="pct"/>
            <w:tcBorders>
              <w:top w:val="single" w:sz="4" w:space="0" w:color="auto"/>
              <w:left w:val="single" w:sz="4" w:space="0" w:color="auto"/>
              <w:bottom w:val="single" w:sz="4" w:space="0" w:color="auto"/>
              <w:right w:val="single" w:sz="4" w:space="0" w:color="auto"/>
            </w:tcBorders>
            <w:hideMark/>
          </w:tcPr>
          <w:p w:rsidR="00365E60" w:rsidRPr="007264E7" w:rsidRDefault="00365E60" w:rsidP="00915E03">
            <w:pPr>
              <w:numPr>
                <w:ilvl w:val="0"/>
                <w:numId w:val="7"/>
              </w:numPr>
              <w:spacing w:after="0" w:line="276" w:lineRule="auto"/>
              <w:contextualSpacing/>
              <w:rPr>
                <w:rFonts w:eastAsiaTheme="minorHAnsi"/>
                <w:szCs w:val="24"/>
                <w:lang w:val="en-US"/>
              </w:rPr>
            </w:pPr>
            <w:r w:rsidRPr="007264E7">
              <w:rPr>
                <w:rFonts w:eastAsiaTheme="minorHAnsi"/>
                <w:szCs w:val="24"/>
                <w:lang w:val="en-US"/>
              </w:rPr>
              <w:t>Provide counselling services</w:t>
            </w:r>
          </w:p>
          <w:p w:rsidR="00365E60" w:rsidRPr="007264E7" w:rsidRDefault="00365E60" w:rsidP="007264E7">
            <w:pPr>
              <w:spacing w:after="200" w:line="276" w:lineRule="auto"/>
              <w:ind w:left="360"/>
              <w:contextualSpacing/>
              <w:rPr>
                <w:rFonts w:eastAsiaTheme="minorHAnsi"/>
                <w:szCs w:val="24"/>
                <w:lang w:val="en-US"/>
              </w:rPr>
            </w:pPr>
          </w:p>
        </w:tc>
        <w:tc>
          <w:tcPr>
            <w:tcW w:w="1587" w:type="pct"/>
            <w:tcBorders>
              <w:top w:val="single" w:sz="4" w:space="0" w:color="auto"/>
              <w:left w:val="single" w:sz="4" w:space="0" w:color="auto"/>
              <w:bottom w:val="single" w:sz="4" w:space="0" w:color="auto"/>
              <w:right w:val="single" w:sz="4" w:space="0" w:color="auto"/>
            </w:tcBorders>
            <w:hideMark/>
          </w:tcPr>
          <w:p w:rsidR="00365E60" w:rsidRPr="007264E7" w:rsidRDefault="00365E60" w:rsidP="0008334A">
            <w:pPr>
              <w:numPr>
                <w:ilvl w:val="0"/>
                <w:numId w:val="109"/>
              </w:numPr>
              <w:spacing w:after="0" w:line="276" w:lineRule="auto"/>
              <w:rPr>
                <w:szCs w:val="24"/>
                <w:lang w:val="en-ZW"/>
              </w:rPr>
            </w:pPr>
            <w:r w:rsidRPr="007264E7">
              <w:rPr>
                <w:szCs w:val="24"/>
                <w:lang w:val="en-ZW"/>
              </w:rPr>
              <w:t>Counselling protocols</w:t>
            </w:r>
          </w:p>
          <w:p w:rsidR="00365E60" w:rsidRPr="007264E7" w:rsidRDefault="00365E60" w:rsidP="0008334A">
            <w:pPr>
              <w:numPr>
                <w:ilvl w:val="0"/>
                <w:numId w:val="109"/>
              </w:numPr>
              <w:spacing w:after="0" w:line="276" w:lineRule="auto"/>
              <w:rPr>
                <w:szCs w:val="24"/>
                <w:lang w:val="en-ZW"/>
              </w:rPr>
            </w:pPr>
            <w:r w:rsidRPr="007264E7">
              <w:rPr>
                <w:szCs w:val="24"/>
                <w:lang w:val="en-ZW"/>
              </w:rPr>
              <w:t>Client assessment</w:t>
            </w:r>
          </w:p>
          <w:p w:rsidR="00365E60" w:rsidRPr="007264E7" w:rsidRDefault="00365E60" w:rsidP="0008334A">
            <w:pPr>
              <w:numPr>
                <w:ilvl w:val="0"/>
                <w:numId w:val="109"/>
              </w:numPr>
              <w:spacing w:after="0" w:line="276" w:lineRule="auto"/>
              <w:rPr>
                <w:szCs w:val="24"/>
                <w:lang w:val="en-ZW"/>
              </w:rPr>
            </w:pPr>
            <w:r w:rsidRPr="007264E7">
              <w:rPr>
                <w:szCs w:val="24"/>
                <w:lang w:val="en-ZW"/>
              </w:rPr>
              <w:t>Treatment planning</w:t>
            </w:r>
          </w:p>
          <w:p w:rsidR="00365E60" w:rsidRPr="007264E7" w:rsidRDefault="00365E60" w:rsidP="0008334A">
            <w:pPr>
              <w:numPr>
                <w:ilvl w:val="0"/>
                <w:numId w:val="109"/>
              </w:numPr>
              <w:spacing w:after="0" w:line="276" w:lineRule="auto"/>
              <w:rPr>
                <w:szCs w:val="24"/>
                <w:lang w:val="en-ZW"/>
              </w:rPr>
            </w:pPr>
            <w:r w:rsidRPr="007264E7">
              <w:rPr>
                <w:szCs w:val="24"/>
                <w:lang w:val="en-ZW"/>
              </w:rPr>
              <w:t>Individual counselling</w:t>
            </w:r>
          </w:p>
          <w:p w:rsidR="00365E60" w:rsidRPr="007264E7" w:rsidRDefault="00365E60" w:rsidP="0008334A">
            <w:pPr>
              <w:numPr>
                <w:ilvl w:val="0"/>
                <w:numId w:val="109"/>
              </w:numPr>
              <w:spacing w:after="0" w:line="276" w:lineRule="auto"/>
              <w:rPr>
                <w:szCs w:val="24"/>
                <w:lang w:val="en-ZW"/>
              </w:rPr>
            </w:pPr>
            <w:r w:rsidRPr="007264E7">
              <w:rPr>
                <w:szCs w:val="24"/>
                <w:lang w:val="en-ZW"/>
              </w:rPr>
              <w:t>Group counselling</w:t>
            </w:r>
          </w:p>
          <w:p w:rsidR="00365E60" w:rsidRPr="007264E7" w:rsidRDefault="00365E60" w:rsidP="0008334A">
            <w:pPr>
              <w:numPr>
                <w:ilvl w:val="0"/>
                <w:numId w:val="109"/>
              </w:numPr>
              <w:spacing w:after="0" w:line="276" w:lineRule="auto"/>
              <w:rPr>
                <w:szCs w:val="24"/>
                <w:lang w:val="en-ZW"/>
              </w:rPr>
            </w:pPr>
            <w:r w:rsidRPr="007264E7">
              <w:rPr>
                <w:szCs w:val="24"/>
                <w:lang w:val="en-ZW"/>
              </w:rPr>
              <w:t>Human development</w:t>
            </w:r>
          </w:p>
          <w:p w:rsidR="00365E60" w:rsidRPr="007264E7" w:rsidRDefault="00365E60" w:rsidP="0008334A">
            <w:pPr>
              <w:numPr>
                <w:ilvl w:val="0"/>
                <w:numId w:val="109"/>
              </w:numPr>
              <w:spacing w:after="0" w:line="276" w:lineRule="auto"/>
              <w:rPr>
                <w:szCs w:val="24"/>
                <w:lang w:val="en-ZW"/>
              </w:rPr>
            </w:pPr>
            <w:r w:rsidRPr="007264E7">
              <w:rPr>
                <w:szCs w:val="24"/>
                <w:lang w:val="en-ZW"/>
              </w:rPr>
              <w:t>Process of counselling</w:t>
            </w:r>
          </w:p>
          <w:p w:rsidR="00365E60" w:rsidRPr="007264E7" w:rsidRDefault="00365E60" w:rsidP="0008334A">
            <w:pPr>
              <w:numPr>
                <w:ilvl w:val="0"/>
                <w:numId w:val="109"/>
              </w:numPr>
              <w:spacing w:after="0" w:line="276" w:lineRule="auto"/>
              <w:rPr>
                <w:szCs w:val="24"/>
                <w:lang w:val="en-ZW"/>
              </w:rPr>
            </w:pPr>
            <w:r w:rsidRPr="007264E7">
              <w:rPr>
                <w:szCs w:val="24"/>
                <w:lang w:val="en-ZW"/>
              </w:rPr>
              <w:t>Relationship building</w:t>
            </w:r>
          </w:p>
          <w:p w:rsidR="00365E60" w:rsidRPr="007264E7" w:rsidRDefault="00365E60" w:rsidP="0008334A">
            <w:pPr>
              <w:numPr>
                <w:ilvl w:val="0"/>
                <w:numId w:val="109"/>
              </w:numPr>
              <w:spacing w:after="0" w:line="276" w:lineRule="auto"/>
              <w:rPr>
                <w:szCs w:val="24"/>
                <w:lang w:val="en-ZW"/>
              </w:rPr>
            </w:pPr>
            <w:r w:rsidRPr="007264E7">
              <w:rPr>
                <w:szCs w:val="24"/>
                <w:lang w:val="en-ZW"/>
              </w:rPr>
              <w:t>Abnormal psychology</w:t>
            </w:r>
          </w:p>
          <w:p w:rsidR="00365E60" w:rsidRPr="007264E7" w:rsidRDefault="00365E60" w:rsidP="0008334A">
            <w:pPr>
              <w:numPr>
                <w:ilvl w:val="0"/>
                <w:numId w:val="109"/>
              </w:numPr>
              <w:spacing w:after="0" w:line="276" w:lineRule="auto"/>
              <w:rPr>
                <w:szCs w:val="24"/>
                <w:lang w:val="en-ZW"/>
              </w:rPr>
            </w:pPr>
            <w:r w:rsidRPr="007264E7">
              <w:rPr>
                <w:szCs w:val="24"/>
                <w:lang w:val="en-ZW"/>
              </w:rPr>
              <w:t>Introduction to psychology</w:t>
            </w:r>
          </w:p>
          <w:p w:rsidR="00365E60" w:rsidRPr="007264E7" w:rsidRDefault="00365E60" w:rsidP="0008334A">
            <w:pPr>
              <w:numPr>
                <w:ilvl w:val="0"/>
                <w:numId w:val="109"/>
              </w:numPr>
              <w:spacing w:after="0" w:line="276" w:lineRule="auto"/>
              <w:rPr>
                <w:szCs w:val="24"/>
                <w:lang w:val="en-ZW"/>
              </w:rPr>
            </w:pPr>
            <w:r w:rsidRPr="007264E7">
              <w:rPr>
                <w:szCs w:val="24"/>
                <w:lang w:val="en-ZW"/>
              </w:rPr>
              <w:t>Theories of counselling</w:t>
            </w:r>
          </w:p>
          <w:p w:rsidR="00365E60" w:rsidRPr="007264E7" w:rsidRDefault="00365E60" w:rsidP="0008334A">
            <w:pPr>
              <w:numPr>
                <w:ilvl w:val="0"/>
                <w:numId w:val="109"/>
              </w:numPr>
              <w:spacing w:after="0" w:line="276" w:lineRule="auto"/>
              <w:rPr>
                <w:szCs w:val="24"/>
                <w:lang w:val="en-ZW"/>
              </w:rPr>
            </w:pPr>
            <w:r w:rsidRPr="007264E7">
              <w:rPr>
                <w:szCs w:val="24"/>
                <w:lang w:val="en-ZW"/>
              </w:rPr>
              <w:t>Group theories</w:t>
            </w:r>
          </w:p>
          <w:p w:rsidR="00365E60" w:rsidRPr="007264E7" w:rsidRDefault="00365E60" w:rsidP="0008334A">
            <w:pPr>
              <w:numPr>
                <w:ilvl w:val="0"/>
                <w:numId w:val="109"/>
              </w:numPr>
              <w:spacing w:after="0" w:line="276" w:lineRule="auto"/>
              <w:rPr>
                <w:szCs w:val="24"/>
                <w:lang w:val="en-ZW"/>
              </w:rPr>
            </w:pPr>
            <w:r w:rsidRPr="007264E7">
              <w:rPr>
                <w:szCs w:val="24"/>
                <w:lang w:val="en-ZW"/>
              </w:rPr>
              <w:t>Counselling skills</w:t>
            </w:r>
          </w:p>
          <w:p w:rsidR="00365E60" w:rsidRPr="007264E7" w:rsidRDefault="00365E60" w:rsidP="0008334A">
            <w:pPr>
              <w:numPr>
                <w:ilvl w:val="0"/>
                <w:numId w:val="109"/>
              </w:numPr>
              <w:spacing w:after="0" w:line="276" w:lineRule="auto"/>
              <w:rPr>
                <w:szCs w:val="24"/>
                <w:lang w:val="en-ZW"/>
              </w:rPr>
            </w:pPr>
            <w:r w:rsidRPr="007264E7">
              <w:rPr>
                <w:szCs w:val="24"/>
                <w:lang w:val="en-ZW"/>
              </w:rPr>
              <w:lastRenderedPageBreak/>
              <w:t xml:space="preserve">Contextual issues </w:t>
            </w:r>
          </w:p>
        </w:tc>
        <w:tc>
          <w:tcPr>
            <w:tcW w:w="1922" w:type="pct"/>
            <w:tcBorders>
              <w:top w:val="single" w:sz="4" w:space="0" w:color="auto"/>
              <w:left w:val="single" w:sz="4" w:space="0" w:color="auto"/>
              <w:bottom w:val="single" w:sz="4" w:space="0" w:color="auto"/>
              <w:right w:val="single" w:sz="4" w:space="0" w:color="auto"/>
            </w:tcBorders>
            <w:hideMark/>
          </w:tcPr>
          <w:p w:rsidR="00365E60" w:rsidRPr="007264E7" w:rsidRDefault="00365E60" w:rsidP="0008334A">
            <w:pPr>
              <w:numPr>
                <w:ilvl w:val="0"/>
                <w:numId w:val="109"/>
              </w:numPr>
              <w:spacing w:after="0" w:line="276" w:lineRule="auto"/>
              <w:rPr>
                <w:szCs w:val="24"/>
                <w:lang w:val="en-ZA"/>
              </w:rPr>
            </w:pPr>
            <w:r w:rsidRPr="007264E7">
              <w:rPr>
                <w:szCs w:val="24"/>
                <w:lang w:val="en-ZA"/>
              </w:rPr>
              <w:lastRenderedPageBreak/>
              <w:t>Oral</w:t>
            </w:r>
          </w:p>
          <w:p w:rsidR="00365E60" w:rsidRPr="007264E7" w:rsidRDefault="00365E60" w:rsidP="0008334A">
            <w:pPr>
              <w:numPr>
                <w:ilvl w:val="0"/>
                <w:numId w:val="109"/>
              </w:numPr>
              <w:spacing w:after="0" w:line="276" w:lineRule="auto"/>
              <w:rPr>
                <w:szCs w:val="24"/>
                <w:lang w:val="en-ZA"/>
              </w:rPr>
            </w:pPr>
            <w:r w:rsidRPr="007264E7">
              <w:rPr>
                <w:szCs w:val="24"/>
                <w:lang w:val="en-ZA"/>
              </w:rPr>
              <w:t>Observation</w:t>
            </w:r>
          </w:p>
          <w:p w:rsidR="00365E60" w:rsidRPr="007264E7" w:rsidRDefault="00365E60" w:rsidP="0008334A">
            <w:pPr>
              <w:numPr>
                <w:ilvl w:val="0"/>
                <w:numId w:val="109"/>
              </w:numPr>
              <w:spacing w:after="0" w:line="276" w:lineRule="auto"/>
              <w:rPr>
                <w:szCs w:val="24"/>
                <w:lang w:val="en-ZA"/>
              </w:rPr>
            </w:pPr>
            <w:r w:rsidRPr="007264E7">
              <w:rPr>
                <w:szCs w:val="24"/>
                <w:lang w:val="en-ZA"/>
              </w:rPr>
              <w:t>Audio-visual</w:t>
            </w:r>
          </w:p>
          <w:p w:rsidR="00365E60" w:rsidRPr="007264E7" w:rsidRDefault="00365E60" w:rsidP="0008334A">
            <w:pPr>
              <w:numPr>
                <w:ilvl w:val="0"/>
                <w:numId w:val="109"/>
              </w:numPr>
              <w:spacing w:after="0" w:line="276" w:lineRule="auto"/>
              <w:rPr>
                <w:szCs w:val="24"/>
                <w:lang w:val="en-ZA"/>
              </w:rPr>
            </w:pPr>
            <w:r w:rsidRPr="007264E7">
              <w:rPr>
                <w:szCs w:val="24"/>
                <w:lang w:val="en-ZA"/>
              </w:rPr>
              <w:t>Written</w:t>
            </w:r>
          </w:p>
          <w:p w:rsidR="00365E60" w:rsidRPr="007264E7" w:rsidRDefault="00365E60" w:rsidP="0008334A">
            <w:pPr>
              <w:numPr>
                <w:ilvl w:val="0"/>
                <w:numId w:val="109"/>
              </w:numPr>
              <w:spacing w:after="0" w:line="276" w:lineRule="auto"/>
              <w:rPr>
                <w:szCs w:val="24"/>
                <w:lang w:val="en-ZA"/>
              </w:rPr>
            </w:pPr>
            <w:r w:rsidRPr="007264E7">
              <w:rPr>
                <w:szCs w:val="24"/>
                <w:lang w:val="en-ZA"/>
              </w:rPr>
              <w:t xml:space="preserve">Case studies </w:t>
            </w:r>
          </w:p>
        </w:tc>
      </w:tr>
      <w:tr w:rsidR="00365E60" w:rsidRPr="007264E7" w:rsidTr="007F7FA2">
        <w:trPr>
          <w:trHeight w:val="665"/>
        </w:trPr>
        <w:tc>
          <w:tcPr>
            <w:tcW w:w="1491" w:type="pct"/>
            <w:tcBorders>
              <w:top w:val="single" w:sz="4" w:space="0" w:color="auto"/>
              <w:left w:val="single" w:sz="4" w:space="0" w:color="auto"/>
              <w:bottom w:val="single" w:sz="4" w:space="0" w:color="auto"/>
              <w:right w:val="single" w:sz="4" w:space="0" w:color="auto"/>
            </w:tcBorders>
            <w:hideMark/>
          </w:tcPr>
          <w:p w:rsidR="00365E60" w:rsidRPr="007264E7" w:rsidRDefault="00F879D7" w:rsidP="00915E03">
            <w:pPr>
              <w:numPr>
                <w:ilvl w:val="0"/>
                <w:numId w:val="7"/>
              </w:numPr>
              <w:spacing w:after="0" w:line="276" w:lineRule="auto"/>
              <w:contextualSpacing/>
              <w:rPr>
                <w:rFonts w:eastAsiaTheme="minorHAnsi"/>
                <w:szCs w:val="24"/>
                <w:lang w:val="en-US"/>
              </w:rPr>
            </w:pPr>
            <w:r>
              <w:rPr>
                <w:rFonts w:eastAsiaTheme="minorHAnsi"/>
                <w:szCs w:val="24"/>
                <w:lang w:val="en-US"/>
              </w:rPr>
              <w:t xml:space="preserve">Evaluate </w:t>
            </w:r>
            <w:r w:rsidR="00365E60" w:rsidRPr="007264E7">
              <w:rPr>
                <w:rFonts w:eastAsiaTheme="minorHAnsi"/>
                <w:szCs w:val="24"/>
                <w:lang w:val="en-US"/>
              </w:rPr>
              <w:t>counselling services</w:t>
            </w:r>
          </w:p>
          <w:p w:rsidR="00365E60" w:rsidRPr="007264E7" w:rsidRDefault="00365E60" w:rsidP="007264E7">
            <w:pPr>
              <w:spacing w:after="0" w:line="276" w:lineRule="auto"/>
              <w:ind w:left="360"/>
              <w:jc w:val="both"/>
              <w:rPr>
                <w:szCs w:val="24"/>
                <w:lang w:val="en-ZA"/>
              </w:rPr>
            </w:pPr>
          </w:p>
        </w:tc>
        <w:tc>
          <w:tcPr>
            <w:tcW w:w="1587" w:type="pct"/>
            <w:tcBorders>
              <w:top w:val="single" w:sz="4" w:space="0" w:color="auto"/>
              <w:left w:val="single" w:sz="4" w:space="0" w:color="auto"/>
              <w:bottom w:val="single" w:sz="4" w:space="0" w:color="auto"/>
              <w:right w:val="single" w:sz="4" w:space="0" w:color="auto"/>
            </w:tcBorders>
            <w:hideMark/>
          </w:tcPr>
          <w:p w:rsidR="00BE363A" w:rsidRPr="00BE363A" w:rsidRDefault="00365E60" w:rsidP="0008334A">
            <w:pPr>
              <w:pStyle w:val="ListParagraph"/>
              <w:numPr>
                <w:ilvl w:val="0"/>
                <w:numId w:val="111"/>
              </w:numPr>
              <w:spacing w:after="0" w:line="276" w:lineRule="auto"/>
              <w:rPr>
                <w:rFonts w:ascii="Times New Roman" w:hAnsi="Times New Roman"/>
                <w:sz w:val="24"/>
                <w:szCs w:val="24"/>
                <w:lang w:val="en-ZW"/>
              </w:rPr>
            </w:pPr>
            <w:r w:rsidRPr="00BE363A">
              <w:rPr>
                <w:rFonts w:ascii="Times New Roman" w:hAnsi="Times New Roman"/>
                <w:sz w:val="24"/>
                <w:szCs w:val="24"/>
                <w:lang w:val="en-ZW"/>
              </w:rPr>
              <w:t>Evaluation instruments</w:t>
            </w:r>
          </w:p>
          <w:p w:rsidR="00BE363A" w:rsidRPr="00BE363A" w:rsidRDefault="00365E60" w:rsidP="0008334A">
            <w:pPr>
              <w:pStyle w:val="ListParagraph"/>
              <w:numPr>
                <w:ilvl w:val="0"/>
                <w:numId w:val="111"/>
              </w:numPr>
              <w:spacing w:after="0" w:line="276" w:lineRule="auto"/>
              <w:rPr>
                <w:rFonts w:ascii="Times New Roman" w:hAnsi="Times New Roman"/>
                <w:sz w:val="24"/>
                <w:szCs w:val="24"/>
                <w:lang w:val="en-ZW"/>
              </w:rPr>
            </w:pPr>
            <w:r w:rsidRPr="00BE363A">
              <w:rPr>
                <w:rFonts w:ascii="Times New Roman" w:hAnsi="Times New Roman"/>
                <w:sz w:val="24"/>
                <w:szCs w:val="24"/>
                <w:lang w:val="en-ZW"/>
              </w:rPr>
              <w:t>Counsellor supervision</w:t>
            </w:r>
          </w:p>
          <w:p w:rsidR="00BE363A" w:rsidRPr="00BE363A" w:rsidRDefault="00365E60" w:rsidP="0008334A">
            <w:pPr>
              <w:pStyle w:val="ListParagraph"/>
              <w:numPr>
                <w:ilvl w:val="0"/>
                <w:numId w:val="111"/>
              </w:numPr>
              <w:spacing w:after="0" w:line="276" w:lineRule="auto"/>
              <w:rPr>
                <w:rFonts w:ascii="Times New Roman" w:hAnsi="Times New Roman"/>
                <w:sz w:val="24"/>
                <w:szCs w:val="24"/>
                <w:lang w:val="en-ZW"/>
              </w:rPr>
            </w:pPr>
            <w:r w:rsidRPr="00BE363A">
              <w:rPr>
                <w:rFonts w:ascii="Times New Roman" w:hAnsi="Times New Roman"/>
                <w:sz w:val="24"/>
                <w:szCs w:val="24"/>
                <w:lang w:val="en-ZW"/>
              </w:rPr>
              <w:t>Ethical and legal standards</w:t>
            </w:r>
          </w:p>
          <w:p w:rsidR="00BE363A" w:rsidRPr="00BE363A" w:rsidRDefault="00365E60" w:rsidP="0008334A">
            <w:pPr>
              <w:pStyle w:val="ListParagraph"/>
              <w:numPr>
                <w:ilvl w:val="0"/>
                <w:numId w:val="111"/>
              </w:numPr>
              <w:spacing w:after="0" w:line="276" w:lineRule="auto"/>
              <w:rPr>
                <w:rFonts w:ascii="Times New Roman" w:hAnsi="Times New Roman"/>
                <w:sz w:val="24"/>
                <w:szCs w:val="24"/>
                <w:lang w:val="en-ZW"/>
              </w:rPr>
            </w:pPr>
            <w:r w:rsidRPr="00BE363A">
              <w:rPr>
                <w:rFonts w:ascii="Times New Roman" w:hAnsi="Times New Roman"/>
                <w:sz w:val="24"/>
                <w:szCs w:val="24"/>
                <w:lang w:val="en-ZW"/>
              </w:rPr>
              <w:t>Client referral</w:t>
            </w:r>
          </w:p>
          <w:p w:rsidR="00BE363A" w:rsidRPr="00BE363A" w:rsidRDefault="00365E60" w:rsidP="0008334A">
            <w:pPr>
              <w:pStyle w:val="ListParagraph"/>
              <w:numPr>
                <w:ilvl w:val="0"/>
                <w:numId w:val="111"/>
              </w:numPr>
              <w:spacing w:after="0" w:line="276" w:lineRule="auto"/>
              <w:rPr>
                <w:rFonts w:ascii="Times New Roman" w:hAnsi="Times New Roman"/>
                <w:sz w:val="24"/>
                <w:szCs w:val="24"/>
                <w:lang w:val="en-ZW"/>
              </w:rPr>
            </w:pPr>
            <w:r w:rsidRPr="00BE363A">
              <w:rPr>
                <w:rFonts w:ascii="Times New Roman" w:hAnsi="Times New Roman"/>
                <w:sz w:val="24"/>
                <w:szCs w:val="24"/>
                <w:lang w:val="en-ZW"/>
              </w:rPr>
              <w:t>Personal development</w:t>
            </w:r>
          </w:p>
          <w:p w:rsidR="00365E60" w:rsidRPr="00BE363A" w:rsidRDefault="00365E60" w:rsidP="0008334A">
            <w:pPr>
              <w:pStyle w:val="ListParagraph"/>
              <w:numPr>
                <w:ilvl w:val="0"/>
                <w:numId w:val="111"/>
              </w:numPr>
              <w:spacing w:after="0" w:line="276" w:lineRule="auto"/>
              <w:rPr>
                <w:rFonts w:ascii="Times New Roman" w:hAnsi="Times New Roman"/>
                <w:sz w:val="24"/>
                <w:szCs w:val="24"/>
                <w:lang w:val="en-ZW"/>
              </w:rPr>
            </w:pPr>
            <w:r w:rsidRPr="00BE363A">
              <w:rPr>
                <w:rFonts w:ascii="Times New Roman" w:hAnsi="Times New Roman"/>
                <w:sz w:val="24"/>
                <w:szCs w:val="24"/>
                <w:lang w:val="en-ZW"/>
              </w:rPr>
              <w:t>Continuum of care</w:t>
            </w:r>
          </w:p>
        </w:tc>
        <w:tc>
          <w:tcPr>
            <w:tcW w:w="1922" w:type="pct"/>
            <w:tcBorders>
              <w:top w:val="single" w:sz="4" w:space="0" w:color="auto"/>
              <w:left w:val="single" w:sz="4" w:space="0" w:color="auto"/>
              <w:bottom w:val="single" w:sz="4" w:space="0" w:color="auto"/>
              <w:right w:val="single" w:sz="4" w:space="0" w:color="auto"/>
            </w:tcBorders>
            <w:hideMark/>
          </w:tcPr>
          <w:p w:rsidR="00365E60" w:rsidRPr="00BE363A" w:rsidRDefault="00365E60" w:rsidP="0008334A">
            <w:pPr>
              <w:pStyle w:val="ListParagraph"/>
              <w:numPr>
                <w:ilvl w:val="0"/>
                <w:numId w:val="113"/>
              </w:numPr>
              <w:spacing w:after="0" w:line="276" w:lineRule="auto"/>
              <w:rPr>
                <w:rFonts w:ascii="Times New Roman" w:hAnsi="Times New Roman"/>
                <w:sz w:val="24"/>
                <w:szCs w:val="24"/>
                <w:lang w:val="en-ZA"/>
              </w:rPr>
            </w:pPr>
            <w:r w:rsidRPr="00BE363A">
              <w:rPr>
                <w:rFonts w:ascii="Times New Roman" w:hAnsi="Times New Roman"/>
                <w:sz w:val="24"/>
                <w:szCs w:val="24"/>
                <w:lang w:val="en-ZA"/>
              </w:rPr>
              <w:t>Oral</w:t>
            </w:r>
          </w:p>
          <w:p w:rsidR="00365E60" w:rsidRPr="00BE363A" w:rsidRDefault="00365E60" w:rsidP="0008334A">
            <w:pPr>
              <w:pStyle w:val="ListParagraph"/>
              <w:numPr>
                <w:ilvl w:val="0"/>
                <w:numId w:val="113"/>
              </w:numPr>
              <w:spacing w:after="0" w:line="276" w:lineRule="auto"/>
              <w:rPr>
                <w:rFonts w:ascii="Times New Roman" w:hAnsi="Times New Roman"/>
                <w:sz w:val="24"/>
                <w:szCs w:val="24"/>
                <w:lang w:val="en-ZA"/>
              </w:rPr>
            </w:pPr>
            <w:r w:rsidRPr="00BE363A">
              <w:rPr>
                <w:rFonts w:ascii="Times New Roman" w:hAnsi="Times New Roman"/>
                <w:sz w:val="24"/>
                <w:szCs w:val="24"/>
                <w:lang w:val="en-ZA"/>
              </w:rPr>
              <w:t>Observation</w:t>
            </w:r>
          </w:p>
          <w:p w:rsidR="00365E60" w:rsidRPr="00BE363A" w:rsidRDefault="00365E60" w:rsidP="0008334A">
            <w:pPr>
              <w:pStyle w:val="ListParagraph"/>
              <w:numPr>
                <w:ilvl w:val="0"/>
                <w:numId w:val="113"/>
              </w:numPr>
              <w:spacing w:after="0" w:line="276" w:lineRule="auto"/>
              <w:rPr>
                <w:rFonts w:ascii="Times New Roman" w:hAnsi="Times New Roman"/>
                <w:sz w:val="24"/>
                <w:szCs w:val="24"/>
                <w:lang w:val="en-ZA"/>
              </w:rPr>
            </w:pPr>
            <w:r w:rsidRPr="00BE363A">
              <w:rPr>
                <w:rFonts w:ascii="Times New Roman" w:hAnsi="Times New Roman"/>
                <w:sz w:val="24"/>
                <w:szCs w:val="24"/>
                <w:lang w:val="en-ZA"/>
              </w:rPr>
              <w:t>Audio-visual</w:t>
            </w:r>
          </w:p>
          <w:p w:rsidR="00365E60" w:rsidRPr="00BE363A" w:rsidRDefault="00365E60" w:rsidP="0008334A">
            <w:pPr>
              <w:pStyle w:val="ListParagraph"/>
              <w:numPr>
                <w:ilvl w:val="0"/>
                <w:numId w:val="113"/>
              </w:numPr>
              <w:spacing w:after="0" w:line="276" w:lineRule="auto"/>
              <w:rPr>
                <w:szCs w:val="24"/>
                <w:lang w:val="en-ZA"/>
              </w:rPr>
            </w:pPr>
            <w:r w:rsidRPr="00BE363A">
              <w:rPr>
                <w:rFonts w:ascii="Times New Roman" w:hAnsi="Times New Roman"/>
                <w:sz w:val="24"/>
                <w:szCs w:val="24"/>
                <w:lang w:val="en-ZA"/>
              </w:rPr>
              <w:t>Written</w:t>
            </w:r>
          </w:p>
        </w:tc>
      </w:tr>
      <w:tr w:rsidR="00365E60" w:rsidRPr="007264E7" w:rsidTr="007F7FA2">
        <w:trPr>
          <w:trHeight w:val="665"/>
        </w:trPr>
        <w:tc>
          <w:tcPr>
            <w:tcW w:w="1491" w:type="pct"/>
            <w:tcBorders>
              <w:top w:val="single" w:sz="4" w:space="0" w:color="auto"/>
              <w:left w:val="single" w:sz="4" w:space="0" w:color="auto"/>
              <w:bottom w:val="single" w:sz="4" w:space="0" w:color="auto"/>
              <w:right w:val="single" w:sz="4" w:space="0" w:color="auto"/>
            </w:tcBorders>
            <w:hideMark/>
          </w:tcPr>
          <w:p w:rsidR="00365E60" w:rsidRPr="007264E7" w:rsidRDefault="00F879D7" w:rsidP="00915E03">
            <w:pPr>
              <w:numPr>
                <w:ilvl w:val="0"/>
                <w:numId w:val="7"/>
              </w:numPr>
              <w:spacing w:after="0" w:line="276" w:lineRule="auto"/>
              <w:contextualSpacing/>
              <w:rPr>
                <w:rFonts w:eastAsiaTheme="minorHAnsi"/>
                <w:b/>
                <w:szCs w:val="24"/>
                <w:lang w:val="en-ZA"/>
              </w:rPr>
            </w:pPr>
            <w:r>
              <w:rPr>
                <w:rFonts w:eastAsiaTheme="minorHAnsi"/>
                <w:szCs w:val="24"/>
                <w:lang w:val="en-US"/>
              </w:rPr>
              <w:t xml:space="preserve">Terminate </w:t>
            </w:r>
            <w:r w:rsidR="00365E60" w:rsidRPr="007264E7">
              <w:rPr>
                <w:rFonts w:eastAsiaTheme="minorHAnsi"/>
                <w:szCs w:val="24"/>
                <w:lang w:val="en-US"/>
              </w:rPr>
              <w:t xml:space="preserve"> the counselling services</w:t>
            </w:r>
          </w:p>
        </w:tc>
        <w:tc>
          <w:tcPr>
            <w:tcW w:w="1587" w:type="pct"/>
            <w:tcBorders>
              <w:top w:val="single" w:sz="4" w:space="0" w:color="auto"/>
              <w:left w:val="single" w:sz="4" w:space="0" w:color="auto"/>
              <w:bottom w:val="single" w:sz="4" w:space="0" w:color="auto"/>
              <w:right w:val="single" w:sz="4" w:space="0" w:color="auto"/>
            </w:tcBorders>
            <w:hideMark/>
          </w:tcPr>
          <w:p w:rsidR="00BE363A" w:rsidRPr="00BE363A" w:rsidRDefault="00365E60" w:rsidP="0008334A">
            <w:pPr>
              <w:pStyle w:val="ListParagraph"/>
              <w:numPr>
                <w:ilvl w:val="0"/>
                <w:numId w:val="112"/>
              </w:numPr>
              <w:spacing w:after="0" w:line="276" w:lineRule="auto"/>
              <w:rPr>
                <w:rFonts w:ascii="Times New Roman" w:hAnsi="Times New Roman"/>
                <w:sz w:val="24"/>
                <w:szCs w:val="24"/>
                <w:lang w:val="en-ZW"/>
              </w:rPr>
            </w:pPr>
            <w:r w:rsidRPr="00BE363A">
              <w:rPr>
                <w:rFonts w:ascii="Times New Roman" w:hAnsi="Times New Roman"/>
                <w:sz w:val="24"/>
                <w:szCs w:val="24"/>
                <w:lang w:val="en-ZW"/>
              </w:rPr>
              <w:t>Termination</w:t>
            </w:r>
          </w:p>
          <w:p w:rsidR="00BE363A" w:rsidRPr="00BE363A" w:rsidRDefault="00365E60" w:rsidP="0008334A">
            <w:pPr>
              <w:pStyle w:val="ListParagraph"/>
              <w:numPr>
                <w:ilvl w:val="0"/>
                <w:numId w:val="112"/>
              </w:numPr>
              <w:spacing w:after="0" w:line="276" w:lineRule="auto"/>
              <w:rPr>
                <w:rFonts w:ascii="Times New Roman" w:hAnsi="Times New Roman"/>
                <w:sz w:val="24"/>
                <w:szCs w:val="24"/>
                <w:lang w:val="en-ZW"/>
              </w:rPr>
            </w:pPr>
            <w:r w:rsidRPr="00BE363A">
              <w:rPr>
                <w:rFonts w:ascii="Times New Roman" w:hAnsi="Times New Roman"/>
                <w:sz w:val="24"/>
                <w:szCs w:val="24"/>
                <w:lang w:val="en-ZW"/>
              </w:rPr>
              <w:t>Documentation</w:t>
            </w:r>
          </w:p>
          <w:p w:rsidR="00365E60" w:rsidRPr="00BE363A" w:rsidRDefault="00365E60" w:rsidP="0008334A">
            <w:pPr>
              <w:pStyle w:val="ListParagraph"/>
              <w:numPr>
                <w:ilvl w:val="0"/>
                <w:numId w:val="112"/>
              </w:numPr>
              <w:spacing w:after="0" w:line="276" w:lineRule="auto"/>
              <w:rPr>
                <w:rFonts w:ascii="Times New Roman" w:hAnsi="Times New Roman"/>
                <w:sz w:val="24"/>
                <w:szCs w:val="24"/>
                <w:lang w:val="en-ZW"/>
              </w:rPr>
            </w:pPr>
            <w:r w:rsidRPr="00BE363A">
              <w:rPr>
                <w:rFonts w:ascii="Times New Roman" w:hAnsi="Times New Roman"/>
                <w:sz w:val="24"/>
                <w:szCs w:val="24"/>
                <w:lang w:val="en-ZW"/>
              </w:rPr>
              <w:t>Client discharge</w:t>
            </w:r>
          </w:p>
        </w:tc>
        <w:tc>
          <w:tcPr>
            <w:tcW w:w="1922" w:type="pct"/>
            <w:tcBorders>
              <w:top w:val="single" w:sz="4" w:space="0" w:color="auto"/>
              <w:left w:val="single" w:sz="4" w:space="0" w:color="auto"/>
              <w:bottom w:val="single" w:sz="4" w:space="0" w:color="auto"/>
              <w:right w:val="single" w:sz="4" w:space="0" w:color="auto"/>
            </w:tcBorders>
            <w:hideMark/>
          </w:tcPr>
          <w:p w:rsidR="00365E60" w:rsidRPr="00BE363A" w:rsidRDefault="00365E60" w:rsidP="0008334A">
            <w:pPr>
              <w:pStyle w:val="ListParagraph"/>
              <w:numPr>
                <w:ilvl w:val="0"/>
                <w:numId w:val="110"/>
              </w:numPr>
              <w:spacing w:after="0" w:line="276" w:lineRule="auto"/>
              <w:rPr>
                <w:rFonts w:ascii="Times New Roman" w:hAnsi="Times New Roman"/>
                <w:sz w:val="24"/>
                <w:szCs w:val="24"/>
                <w:lang w:val="en-ZA"/>
              </w:rPr>
            </w:pPr>
            <w:r w:rsidRPr="00BE363A">
              <w:rPr>
                <w:rFonts w:ascii="Times New Roman" w:hAnsi="Times New Roman"/>
                <w:sz w:val="24"/>
                <w:szCs w:val="24"/>
                <w:lang w:val="en-ZA"/>
              </w:rPr>
              <w:t>Oral</w:t>
            </w:r>
          </w:p>
          <w:p w:rsidR="00365E60" w:rsidRPr="00BE363A" w:rsidRDefault="00365E60" w:rsidP="0008334A">
            <w:pPr>
              <w:pStyle w:val="ListParagraph"/>
              <w:numPr>
                <w:ilvl w:val="0"/>
                <w:numId w:val="110"/>
              </w:numPr>
              <w:spacing w:after="0" w:line="276" w:lineRule="auto"/>
              <w:rPr>
                <w:rFonts w:ascii="Times New Roman" w:hAnsi="Times New Roman"/>
                <w:sz w:val="24"/>
                <w:szCs w:val="24"/>
                <w:lang w:val="en-ZA"/>
              </w:rPr>
            </w:pPr>
            <w:r w:rsidRPr="00BE363A">
              <w:rPr>
                <w:rFonts w:ascii="Times New Roman" w:hAnsi="Times New Roman"/>
                <w:sz w:val="24"/>
                <w:szCs w:val="24"/>
                <w:lang w:val="en-ZA"/>
              </w:rPr>
              <w:t>Written</w:t>
            </w:r>
          </w:p>
          <w:p w:rsidR="00365E60" w:rsidRPr="00BE363A" w:rsidRDefault="00365E60" w:rsidP="0008334A">
            <w:pPr>
              <w:pStyle w:val="ListParagraph"/>
              <w:numPr>
                <w:ilvl w:val="0"/>
                <w:numId w:val="110"/>
              </w:numPr>
              <w:spacing w:after="0" w:line="276" w:lineRule="auto"/>
              <w:rPr>
                <w:rFonts w:ascii="Times New Roman" w:hAnsi="Times New Roman"/>
                <w:sz w:val="24"/>
                <w:szCs w:val="24"/>
                <w:lang w:val="en-ZA"/>
              </w:rPr>
            </w:pPr>
            <w:r w:rsidRPr="00BE363A">
              <w:rPr>
                <w:rFonts w:ascii="Times New Roman" w:hAnsi="Times New Roman"/>
                <w:sz w:val="24"/>
                <w:szCs w:val="24"/>
                <w:lang w:val="en-ZA"/>
              </w:rPr>
              <w:t>Audio-visual</w:t>
            </w:r>
          </w:p>
          <w:p w:rsidR="00365E60" w:rsidRPr="00BE363A" w:rsidRDefault="00365E60" w:rsidP="0008334A">
            <w:pPr>
              <w:pStyle w:val="ListParagraph"/>
              <w:numPr>
                <w:ilvl w:val="0"/>
                <w:numId w:val="110"/>
              </w:numPr>
              <w:spacing w:after="0" w:line="276" w:lineRule="auto"/>
              <w:rPr>
                <w:rFonts w:ascii="Times New Roman" w:hAnsi="Times New Roman"/>
                <w:sz w:val="24"/>
                <w:szCs w:val="24"/>
                <w:lang w:val="en-ZA"/>
              </w:rPr>
            </w:pPr>
            <w:r w:rsidRPr="00BE363A">
              <w:rPr>
                <w:rFonts w:ascii="Times New Roman" w:hAnsi="Times New Roman"/>
                <w:sz w:val="24"/>
                <w:szCs w:val="24"/>
                <w:lang w:val="en-ZA"/>
              </w:rPr>
              <w:t>observation</w:t>
            </w:r>
          </w:p>
        </w:tc>
      </w:tr>
    </w:tbl>
    <w:p w:rsidR="00365E60" w:rsidRPr="007264E7" w:rsidRDefault="00365E60" w:rsidP="007264E7">
      <w:pPr>
        <w:spacing w:after="0" w:line="276" w:lineRule="auto"/>
        <w:jc w:val="both"/>
        <w:rPr>
          <w:b/>
          <w:szCs w:val="24"/>
          <w:lang w:val="en-ZA"/>
        </w:rPr>
      </w:pPr>
    </w:p>
    <w:p w:rsidR="00365E60" w:rsidRPr="007264E7" w:rsidRDefault="00365E60" w:rsidP="007264E7">
      <w:pPr>
        <w:spacing w:after="0" w:line="276" w:lineRule="auto"/>
        <w:jc w:val="both"/>
        <w:rPr>
          <w:b/>
          <w:szCs w:val="24"/>
          <w:lang w:val="en-ZA"/>
        </w:rPr>
      </w:pPr>
      <w:r w:rsidRPr="007264E7">
        <w:rPr>
          <w:b/>
          <w:szCs w:val="24"/>
          <w:lang w:val="en-ZA"/>
        </w:rPr>
        <w:t>Suggested Delivery Methods</w:t>
      </w:r>
    </w:p>
    <w:p w:rsidR="00365E60" w:rsidRPr="007264E7" w:rsidRDefault="00365E60" w:rsidP="0008334A">
      <w:pPr>
        <w:numPr>
          <w:ilvl w:val="0"/>
          <w:numId w:val="114"/>
        </w:numPr>
        <w:spacing w:after="0" w:line="276" w:lineRule="auto"/>
        <w:rPr>
          <w:noProof/>
          <w:szCs w:val="24"/>
          <w:lang w:val="en-US"/>
        </w:rPr>
      </w:pPr>
      <w:r w:rsidRPr="007264E7">
        <w:rPr>
          <w:noProof/>
          <w:szCs w:val="24"/>
          <w:lang w:val="en-US"/>
        </w:rPr>
        <w:t xml:space="preserve">Instructor led facilitation of theory </w:t>
      </w:r>
    </w:p>
    <w:p w:rsidR="00365E60" w:rsidRPr="007264E7" w:rsidRDefault="00365E60" w:rsidP="0008334A">
      <w:pPr>
        <w:numPr>
          <w:ilvl w:val="0"/>
          <w:numId w:val="114"/>
        </w:numPr>
        <w:spacing w:after="0" w:line="276" w:lineRule="auto"/>
        <w:rPr>
          <w:noProof/>
          <w:szCs w:val="24"/>
          <w:lang w:val="en-US"/>
        </w:rPr>
      </w:pPr>
      <w:r w:rsidRPr="007264E7">
        <w:rPr>
          <w:noProof/>
          <w:szCs w:val="24"/>
          <w:lang w:val="en-US"/>
        </w:rPr>
        <w:t>Demonstration by trainer</w:t>
      </w:r>
    </w:p>
    <w:p w:rsidR="00365E60" w:rsidRPr="007264E7" w:rsidRDefault="00365E60" w:rsidP="0008334A">
      <w:pPr>
        <w:numPr>
          <w:ilvl w:val="0"/>
          <w:numId w:val="114"/>
        </w:numPr>
        <w:spacing w:after="0" w:line="276" w:lineRule="auto"/>
        <w:rPr>
          <w:noProof/>
          <w:szCs w:val="24"/>
          <w:lang w:val="en-US"/>
        </w:rPr>
      </w:pPr>
      <w:r w:rsidRPr="007264E7">
        <w:rPr>
          <w:noProof/>
          <w:szCs w:val="24"/>
          <w:lang w:val="en-US"/>
        </w:rPr>
        <w:t>Practice by trainee</w:t>
      </w:r>
    </w:p>
    <w:p w:rsidR="00365E60" w:rsidRPr="007264E7" w:rsidRDefault="00365E60" w:rsidP="0008334A">
      <w:pPr>
        <w:numPr>
          <w:ilvl w:val="0"/>
          <w:numId w:val="114"/>
        </w:numPr>
        <w:spacing w:after="0" w:line="276" w:lineRule="auto"/>
        <w:rPr>
          <w:noProof/>
          <w:szCs w:val="24"/>
          <w:lang w:val="en-US"/>
        </w:rPr>
      </w:pPr>
      <w:r w:rsidRPr="007264E7">
        <w:rPr>
          <w:noProof/>
          <w:szCs w:val="24"/>
          <w:lang w:val="en-US"/>
        </w:rPr>
        <w:t>Expressive arts</w:t>
      </w:r>
    </w:p>
    <w:p w:rsidR="00365E60" w:rsidRPr="007264E7" w:rsidRDefault="00365E60" w:rsidP="0008334A">
      <w:pPr>
        <w:numPr>
          <w:ilvl w:val="0"/>
          <w:numId w:val="114"/>
        </w:numPr>
        <w:spacing w:after="0" w:line="276" w:lineRule="auto"/>
        <w:rPr>
          <w:noProof/>
          <w:szCs w:val="24"/>
          <w:lang w:val="en-US"/>
        </w:rPr>
      </w:pPr>
      <w:r w:rsidRPr="007264E7">
        <w:rPr>
          <w:noProof/>
          <w:szCs w:val="24"/>
          <w:lang w:val="en-US"/>
        </w:rPr>
        <w:t>Role play</w:t>
      </w:r>
    </w:p>
    <w:p w:rsidR="00365E60" w:rsidRPr="007264E7" w:rsidRDefault="00365E60" w:rsidP="0008334A">
      <w:pPr>
        <w:numPr>
          <w:ilvl w:val="0"/>
          <w:numId w:val="114"/>
        </w:numPr>
        <w:spacing w:after="0" w:line="276" w:lineRule="auto"/>
        <w:rPr>
          <w:noProof/>
          <w:szCs w:val="24"/>
          <w:lang w:val="en-US"/>
        </w:rPr>
      </w:pPr>
      <w:r w:rsidRPr="007264E7">
        <w:rPr>
          <w:noProof/>
          <w:szCs w:val="24"/>
          <w:lang w:val="en-US"/>
        </w:rPr>
        <w:t>Case study</w:t>
      </w:r>
    </w:p>
    <w:p w:rsidR="00365E60" w:rsidRPr="007264E7" w:rsidRDefault="00365E60" w:rsidP="0008334A">
      <w:pPr>
        <w:numPr>
          <w:ilvl w:val="0"/>
          <w:numId w:val="114"/>
        </w:numPr>
        <w:spacing w:after="0" w:line="276" w:lineRule="auto"/>
        <w:rPr>
          <w:noProof/>
          <w:szCs w:val="24"/>
          <w:lang w:val="en-US"/>
        </w:rPr>
      </w:pPr>
      <w:r w:rsidRPr="007264E7">
        <w:rPr>
          <w:noProof/>
          <w:szCs w:val="24"/>
          <w:lang w:val="en-US"/>
        </w:rPr>
        <w:t>Audio/visual</w:t>
      </w:r>
    </w:p>
    <w:p w:rsidR="00365E60" w:rsidRPr="007264E7" w:rsidRDefault="00365E60" w:rsidP="007264E7">
      <w:pPr>
        <w:spacing w:after="0" w:line="276" w:lineRule="auto"/>
        <w:ind w:left="720"/>
        <w:rPr>
          <w:noProof/>
          <w:szCs w:val="24"/>
          <w:lang w:val="en-US"/>
        </w:rPr>
      </w:pPr>
    </w:p>
    <w:p w:rsidR="00365E60" w:rsidRPr="007264E7" w:rsidRDefault="00365E60" w:rsidP="007264E7">
      <w:pPr>
        <w:spacing w:after="0" w:line="276" w:lineRule="auto"/>
        <w:rPr>
          <w:b/>
          <w:szCs w:val="24"/>
          <w:lang w:val="en-ZW"/>
        </w:rPr>
      </w:pPr>
      <w:r w:rsidRPr="007264E7">
        <w:rPr>
          <w:b/>
          <w:szCs w:val="24"/>
          <w:lang w:val="en-ZW"/>
        </w:rPr>
        <w:t>Recommended Resources</w:t>
      </w:r>
    </w:p>
    <w:p w:rsidR="00365E60" w:rsidRPr="007264E7" w:rsidRDefault="00365E60" w:rsidP="0008334A">
      <w:pPr>
        <w:numPr>
          <w:ilvl w:val="0"/>
          <w:numId w:val="115"/>
        </w:numPr>
        <w:spacing w:after="0" w:line="276" w:lineRule="auto"/>
        <w:rPr>
          <w:szCs w:val="24"/>
          <w:lang w:val="en-ZW"/>
        </w:rPr>
      </w:pPr>
      <w:r w:rsidRPr="007264E7">
        <w:rPr>
          <w:szCs w:val="24"/>
          <w:lang w:val="en-ZW"/>
        </w:rPr>
        <w:t>Expressive art materials</w:t>
      </w:r>
    </w:p>
    <w:p w:rsidR="00365E60" w:rsidRPr="007264E7" w:rsidRDefault="00365E60" w:rsidP="0008334A">
      <w:pPr>
        <w:numPr>
          <w:ilvl w:val="0"/>
          <w:numId w:val="115"/>
        </w:numPr>
        <w:spacing w:after="0" w:line="276" w:lineRule="auto"/>
        <w:rPr>
          <w:szCs w:val="24"/>
          <w:lang w:val="en-ZW"/>
        </w:rPr>
      </w:pPr>
      <w:r w:rsidRPr="007264E7">
        <w:rPr>
          <w:szCs w:val="24"/>
          <w:lang w:val="en-ZW"/>
        </w:rPr>
        <w:t>Case studies</w:t>
      </w:r>
    </w:p>
    <w:p w:rsidR="00365E60" w:rsidRPr="007264E7" w:rsidRDefault="00365E60" w:rsidP="0008334A">
      <w:pPr>
        <w:numPr>
          <w:ilvl w:val="0"/>
          <w:numId w:val="115"/>
        </w:numPr>
        <w:spacing w:after="0" w:line="276" w:lineRule="auto"/>
        <w:rPr>
          <w:szCs w:val="24"/>
          <w:lang w:val="en-ZW"/>
        </w:rPr>
      </w:pPr>
      <w:r w:rsidRPr="007264E7">
        <w:rPr>
          <w:szCs w:val="24"/>
          <w:lang w:val="en-ZW"/>
        </w:rPr>
        <w:t>Audio-visuals</w:t>
      </w:r>
    </w:p>
    <w:p w:rsidR="00365E60" w:rsidRPr="007264E7" w:rsidRDefault="00365E60" w:rsidP="0008334A">
      <w:pPr>
        <w:numPr>
          <w:ilvl w:val="0"/>
          <w:numId w:val="115"/>
        </w:numPr>
        <w:spacing w:after="0" w:line="276" w:lineRule="auto"/>
        <w:rPr>
          <w:szCs w:val="24"/>
          <w:lang w:val="en-ZW"/>
        </w:rPr>
      </w:pPr>
      <w:r w:rsidRPr="007264E7">
        <w:rPr>
          <w:szCs w:val="24"/>
          <w:lang w:val="en-ZW"/>
        </w:rPr>
        <w:t>Audio-visual equipment</w:t>
      </w:r>
    </w:p>
    <w:p w:rsidR="00365E60" w:rsidRPr="007264E7" w:rsidRDefault="00365E60" w:rsidP="0008334A">
      <w:pPr>
        <w:numPr>
          <w:ilvl w:val="0"/>
          <w:numId w:val="115"/>
        </w:numPr>
        <w:spacing w:after="0" w:line="276" w:lineRule="auto"/>
        <w:rPr>
          <w:szCs w:val="24"/>
          <w:lang w:val="en-ZW"/>
        </w:rPr>
      </w:pPr>
      <w:r w:rsidRPr="007264E7">
        <w:rPr>
          <w:szCs w:val="24"/>
          <w:lang w:val="en-ZW"/>
        </w:rPr>
        <w:t>Assistive devices</w:t>
      </w:r>
    </w:p>
    <w:p w:rsidR="00365E60" w:rsidRPr="007264E7" w:rsidRDefault="00365E60" w:rsidP="007264E7">
      <w:pPr>
        <w:spacing w:after="0" w:line="276" w:lineRule="auto"/>
        <w:ind w:left="720"/>
        <w:rPr>
          <w:szCs w:val="24"/>
          <w:lang w:val="en-ZW"/>
        </w:rPr>
      </w:pPr>
    </w:p>
    <w:p w:rsidR="00365E60" w:rsidRPr="007264E7" w:rsidRDefault="00365E60" w:rsidP="007264E7">
      <w:pPr>
        <w:spacing w:line="276" w:lineRule="auto"/>
        <w:rPr>
          <w:b/>
          <w:color w:val="000000" w:themeColor="text1"/>
          <w:szCs w:val="24"/>
        </w:rPr>
      </w:pPr>
    </w:p>
    <w:p w:rsidR="00C85EFF" w:rsidRPr="007264E7" w:rsidRDefault="00C85EFF" w:rsidP="007264E7">
      <w:pPr>
        <w:spacing w:line="276" w:lineRule="auto"/>
        <w:jc w:val="center"/>
        <w:rPr>
          <w:b/>
          <w:color w:val="000000" w:themeColor="text1"/>
          <w:szCs w:val="24"/>
        </w:rPr>
      </w:pPr>
    </w:p>
    <w:p w:rsidR="00C85EFF" w:rsidRPr="007264E7" w:rsidRDefault="00C85EFF" w:rsidP="007264E7">
      <w:pPr>
        <w:spacing w:line="276" w:lineRule="auto"/>
        <w:jc w:val="center"/>
        <w:rPr>
          <w:b/>
          <w:color w:val="000000" w:themeColor="text1"/>
          <w:szCs w:val="24"/>
        </w:rPr>
      </w:pPr>
    </w:p>
    <w:p w:rsidR="00C85EFF" w:rsidRPr="007264E7" w:rsidRDefault="00C85EFF" w:rsidP="007264E7">
      <w:pPr>
        <w:spacing w:line="276" w:lineRule="auto"/>
        <w:jc w:val="center"/>
        <w:rPr>
          <w:b/>
          <w:color w:val="000000" w:themeColor="text1"/>
          <w:szCs w:val="24"/>
        </w:rPr>
      </w:pPr>
    </w:p>
    <w:p w:rsidR="00C45F27" w:rsidRPr="007264E7" w:rsidRDefault="00C85EFF" w:rsidP="007264E7">
      <w:pPr>
        <w:spacing w:after="200" w:line="276" w:lineRule="auto"/>
        <w:ind w:left="1440" w:firstLine="720"/>
        <w:rPr>
          <w:rFonts w:eastAsia="Times New Roman"/>
          <w:b/>
          <w:bCs/>
          <w:color w:val="000000"/>
          <w:szCs w:val="24"/>
          <w:lang w:val="en-US"/>
        </w:rPr>
      </w:pPr>
      <w:r w:rsidRPr="007264E7">
        <w:rPr>
          <w:rFonts w:eastAsia="Times New Roman"/>
          <w:b/>
          <w:bCs/>
          <w:color w:val="000000"/>
          <w:szCs w:val="24"/>
          <w:lang w:val="en-US"/>
        </w:rPr>
        <w:t xml:space="preserve">                      </w:t>
      </w:r>
    </w:p>
    <w:p w:rsidR="00C85EFF" w:rsidRPr="00C36595" w:rsidRDefault="00C45F27" w:rsidP="00C36595">
      <w:pPr>
        <w:pStyle w:val="Heading1"/>
        <w:jc w:val="center"/>
        <w:rPr>
          <w:rFonts w:eastAsia="Times New Roman"/>
          <w:color w:val="000000"/>
          <w:sz w:val="24"/>
          <w:szCs w:val="24"/>
        </w:rPr>
      </w:pPr>
      <w:r w:rsidRPr="007264E7">
        <w:rPr>
          <w:rFonts w:eastAsia="Times New Roman"/>
          <w:color w:val="000000"/>
        </w:rPr>
        <w:br w:type="page"/>
      </w:r>
      <w:bookmarkStart w:id="56" w:name="_Toc69737502"/>
      <w:r w:rsidR="00C85EFF" w:rsidRPr="00C36595">
        <w:rPr>
          <w:sz w:val="24"/>
          <w:szCs w:val="24"/>
        </w:rPr>
        <w:lastRenderedPageBreak/>
        <w:t>CAPACITY BUILDING</w:t>
      </w:r>
      <w:bookmarkEnd w:id="56"/>
    </w:p>
    <w:p w:rsidR="00C85EFF" w:rsidRPr="007264E7" w:rsidRDefault="00C85EFF" w:rsidP="007264E7">
      <w:pPr>
        <w:spacing w:after="200" w:line="276" w:lineRule="auto"/>
        <w:rPr>
          <w:b/>
          <w:color w:val="000000"/>
          <w:szCs w:val="24"/>
        </w:rPr>
      </w:pPr>
      <w:r w:rsidRPr="007264E7">
        <w:rPr>
          <w:b/>
          <w:color w:val="000000"/>
          <w:szCs w:val="24"/>
        </w:rPr>
        <w:t>UNIT CODE</w:t>
      </w:r>
      <w:r w:rsidR="000C3C63">
        <w:rPr>
          <w:b/>
          <w:color w:val="000000"/>
          <w:szCs w:val="24"/>
        </w:rPr>
        <w:t>:</w:t>
      </w:r>
      <w:r w:rsidR="000C3C63" w:rsidRPr="000C3C63">
        <w:rPr>
          <w:szCs w:val="24"/>
          <w:lang w:val="en-ZA"/>
        </w:rPr>
        <w:t xml:space="preserve"> </w:t>
      </w:r>
      <w:bookmarkStart w:id="57" w:name="_Hlk534814928"/>
      <w:r w:rsidR="000C3C63" w:rsidRPr="00FD7D85">
        <w:rPr>
          <w:szCs w:val="24"/>
          <w:lang w:val="en-ZA"/>
        </w:rPr>
        <w:t>REL/CU/CH</w:t>
      </w:r>
      <w:r w:rsidR="000C3C63">
        <w:rPr>
          <w:szCs w:val="24"/>
          <w:lang w:val="en-ZA"/>
        </w:rPr>
        <w:t>M/CR/06</w:t>
      </w:r>
      <w:r w:rsidR="000C3C63" w:rsidRPr="00FD7D85">
        <w:rPr>
          <w:szCs w:val="24"/>
          <w:lang w:val="en-ZA"/>
        </w:rPr>
        <w:t>/6</w:t>
      </w:r>
      <w:bookmarkEnd w:id="57"/>
      <w:r w:rsidR="00B974E7">
        <w:rPr>
          <w:szCs w:val="24"/>
          <w:lang w:val="en-ZA"/>
        </w:rPr>
        <w:t>/A</w:t>
      </w:r>
    </w:p>
    <w:p w:rsidR="00C85EFF" w:rsidRPr="007264E7" w:rsidRDefault="00C85EFF" w:rsidP="007264E7">
      <w:pPr>
        <w:spacing w:after="200" w:line="276" w:lineRule="auto"/>
        <w:rPr>
          <w:color w:val="000000"/>
          <w:szCs w:val="24"/>
        </w:rPr>
      </w:pPr>
      <w:r w:rsidRPr="007264E7">
        <w:rPr>
          <w:color w:val="000000"/>
          <w:szCs w:val="24"/>
        </w:rPr>
        <w:t xml:space="preserve">This unit addresses the unit of competency: </w:t>
      </w:r>
      <w:r w:rsidRPr="00813527">
        <w:rPr>
          <w:b/>
          <w:color w:val="000000"/>
          <w:szCs w:val="24"/>
        </w:rPr>
        <w:t>C</w:t>
      </w:r>
      <w:r w:rsidRPr="00813527">
        <w:rPr>
          <w:b/>
          <w:szCs w:val="24"/>
        </w:rPr>
        <w:t>apacity building</w:t>
      </w:r>
      <w:r w:rsidRPr="007264E7">
        <w:rPr>
          <w:szCs w:val="24"/>
        </w:rPr>
        <w:t xml:space="preserve"> </w:t>
      </w:r>
    </w:p>
    <w:p w:rsidR="00C85EFF" w:rsidRPr="007264E7" w:rsidRDefault="00C85EFF" w:rsidP="007264E7">
      <w:pPr>
        <w:tabs>
          <w:tab w:val="left" w:pos="2880"/>
        </w:tabs>
        <w:spacing w:after="0" w:line="276" w:lineRule="auto"/>
        <w:jc w:val="both"/>
        <w:rPr>
          <w:b/>
          <w:szCs w:val="24"/>
        </w:rPr>
      </w:pPr>
      <w:r w:rsidRPr="007264E7">
        <w:rPr>
          <w:b/>
          <w:szCs w:val="24"/>
        </w:rPr>
        <w:t>Duration of Unit</w:t>
      </w:r>
      <w:r w:rsidR="00E16EDC" w:rsidRPr="007264E7">
        <w:rPr>
          <w:b/>
          <w:szCs w:val="24"/>
        </w:rPr>
        <w:t xml:space="preserve">: </w:t>
      </w:r>
      <w:r w:rsidR="00E16EDC" w:rsidRPr="007264E7">
        <w:rPr>
          <w:szCs w:val="24"/>
        </w:rPr>
        <w:t>1</w:t>
      </w:r>
      <w:r w:rsidR="00DC74CE">
        <w:rPr>
          <w:szCs w:val="24"/>
        </w:rPr>
        <w:t>2</w:t>
      </w:r>
      <w:r w:rsidR="00E16EDC" w:rsidRPr="007264E7">
        <w:rPr>
          <w:szCs w:val="24"/>
        </w:rPr>
        <w:t>0</w:t>
      </w:r>
      <w:r w:rsidRPr="007264E7">
        <w:rPr>
          <w:szCs w:val="24"/>
        </w:rPr>
        <w:t xml:space="preserve"> hrs</w:t>
      </w:r>
    </w:p>
    <w:p w:rsidR="00C85EFF" w:rsidRPr="007264E7" w:rsidRDefault="00C85EFF" w:rsidP="007264E7">
      <w:pPr>
        <w:tabs>
          <w:tab w:val="left" w:pos="2880"/>
        </w:tabs>
        <w:spacing w:after="0" w:line="276" w:lineRule="auto"/>
        <w:jc w:val="both"/>
        <w:rPr>
          <w:b/>
          <w:szCs w:val="24"/>
        </w:rPr>
      </w:pPr>
    </w:p>
    <w:p w:rsidR="00C85EFF" w:rsidRPr="007264E7" w:rsidRDefault="00C85EFF" w:rsidP="007264E7">
      <w:pPr>
        <w:tabs>
          <w:tab w:val="left" w:pos="2880"/>
        </w:tabs>
        <w:spacing w:after="0" w:line="276" w:lineRule="auto"/>
        <w:jc w:val="both"/>
        <w:rPr>
          <w:b/>
          <w:szCs w:val="24"/>
        </w:rPr>
      </w:pPr>
      <w:r w:rsidRPr="007264E7">
        <w:rPr>
          <w:b/>
          <w:szCs w:val="24"/>
        </w:rPr>
        <w:t xml:space="preserve">Unit description  </w:t>
      </w:r>
    </w:p>
    <w:p w:rsidR="00C85EFF" w:rsidRPr="007264E7" w:rsidRDefault="00C85EFF" w:rsidP="007264E7">
      <w:pPr>
        <w:spacing w:after="0" w:line="276" w:lineRule="auto"/>
        <w:jc w:val="both"/>
        <w:rPr>
          <w:szCs w:val="24"/>
        </w:rPr>
      </w:pPr>
      <w:r w:rsidRPr="007264E7">
        <w:rPr>
          <w:szCs w:val="24"/>
        </w:rPr>
        <w:t xml:space="preserve">This unit covers the competencies required to provide capacity </w:t>
      </w:r>
      <w:r w:rsidR="00B974E7" w:rsidRPr="007264E7">
        <w:rPr>
          <w:szCs w:val="24"/>
        </w:rPr>
        <w:t>build</w:t>
      </w:r>
      <w:r w:rsidR="00B974E7">
        <w:rPr>
          <w:szCs w:val="24"/>
        </w:rPr>
        <w:t>ing. It involves</w:t>
      </w:r>
      <w:r w:rsidRPr="007264E7">
        <w:rPr>
          <w:szCs w:val="24"/>
        </w:rPr>
        <w:t xml:space="preserve"> conduct</w:t>
      </w:r>
      <w:r w:rsidR="00B974E7">
        <w:rPr>
          <w:szCs w:val="24"/>
        </w:rPr>
        <w:t>ing</w:t>
      </w:r>
      <w:r w:rsidRPr="007264E7">
        <w:rPr>
          <w:szCs w:val="24"/>
        </w:rPr>
        <w:t xml:space="preserve"> training needs assessment (TNA), train</w:t>
      </w:r>
      <w:r w:rsidR="00B974E7">
        <w:rPr>
          <w:szCs w:val="24"/>
        </w:rPr>
        <w:t>ing</w:t>
      </w:r>
      <w:r w:rsidRPr="007264E7">
        <w:rPr>
          <w:szCs w:val="24"/>
        </w:rPr>
        <w:t xml:space="preserve"> le</w:t>
      </w:r>
      <w:r w:rsidR="00B974E7">
        <w:rPr>
          <w:szCs w:val="24"/>
        </w:rPr>
        <w:t>aders and church workers, creating</w:t>
      </w:r>
      <w:r w:rsidRPr="007264E7">
        <w:rPr>
          <w:szCs w:val="24"/>
        </w:rPr>
        <w:t xml:space="preserve"> awareness in topical issues, empower</w:t>
      </w:r>
      <w:r w:rsidR="00B974E7">
        <w:rPr>
          <w:szCs w:val="24"/>
        </w:rPr>
        <w:t>ing</w:t>
      </w:r>
      <w:r w:rsidRPr="007264E7">
        <w:rPr>
          <w:szCs w:val="24"/>
        </w:rPr>
        <w:t xml:space="preserve"> members, induct</w:t>
      </w:r>
      <w:r w:rsidR="00B974E7">
        <w:rPr>
          <w:szCs w:val="24"/>
        </w:rPr>
        <w:t xml:space="preserve">ing new members, providing </w:t>
      </w:r>
      <w:r w:rsidRPr="007264E7">
        <w:rPr>
          <w:szCs w:val="24"/>
        </w:rPr>
        <w:t xml:space="preserve"> mentorship/coaching and build</w:t>
      </w:r>
      <w:r w:rsidR="00B974E7">
        <w:rPr>
          <w:szCs w:val="24"/>
        </w:rPr>
        <w:t>ing</w:t>
      </w:r>
      <w:r w:rsidRPr="007264E7">
        <w:rPr>
          <w:szCs w:val="24"/>
        </w:rPr>
        <w:t xml:space="preserve"> teams.  </w:t>
      </w:r>
    </w:p>
    <w:p w:rsidR="00C85EFF" w:rsidRPr="007264E7" w:rsidRDefault="00C85EFF" w:rsidP="007264E7">
      <w:pPr>
        <w:spacing w:after="0" w:line="276" w:lineRule="auto"/>
        <w:jc w:val="both"/>
        <w:rPr>
          <w:szCs w:val="24"/>
        </w:rPr>
      </w:pPr>
    </w:p>
    <w:p w:rsidR="00C85EFF" w:rsidRPr="007264E7" w:rsidRDefault="00C85EFF" w:rsidP="007264E7">
      <w:pPr>
        <w:spacing w:after="0" w:line="276" w:lineRule="auto"/>
        <w:jc w:val="both"/>
        <w:rPr>
          <w:b/>
          <w:szCs w:val="24"/>
        </w:rPr>
      </w:pPr>
      <w:r w:rsidRPr="007264E7">
        <w:rPr>
          <w:b/>
          <w:szCs w:val="24"/>
        </w:rPr>
        <w:t>Summary learning outcomes</w:t>
      </w:r>
    </w:p>
    <w:p w:rsidR="00C85EFF" w:rsidRPr="007264E7" w:rsidRDefault="00C85EFF" w:rsidP="007264E7">
      <w:pPr>
        <w:spacing w:after="0" w:line="276" w:lineRule="auto"/>
        <w:jc w:val="both"/>
        <w:rPr>
          <w:b/>
          <w:szCs w:val="24"/>
        </w:rPr>
      </w:pPr>
    </w:p>
    <w:p w:rsidR="00C85EFF" w:rsidRPr="007264E7" w:rsidRDefault="00C85EFF" w:rsidP="00915E03">
      <w:pPr>
        <w:numPr>
          <w:ilvl w:val="0"/>
          <w:numId w:val="4"/>
        </w:numPr>
        <w:spacing w:after="0" w:line="276" w:lineRule="auto"/>
        <w:contextualSpacing/>
        <w:jc w:val="both"/>
        <w:rPr>
          <w:szCs w:val="24"/>
          <w:lang w:val="en-US"/>
        </w:rPr>
      </w:pPr>
      <w:r w:rsidRPr="007264E7">
        <w:rPr>
          <w:szCs w:val="24"/>
          <w:lang w:val="en-US"/>
        </w:rPr>
        <w:t xml:space="preserve">Conduct </w:t>
      </w:r>
      <w:r w:rsidR="00E64BF1">
        <w:rPr>
          <w:szCs w:val="24"/>
          <w:lang w:val="en-US"/>
        </w:rPr>
        <w:t>training needs assessment – TNA</w:t>
      </w:r>
      <w:r w:rsidRPr="007264E7">
        <w:rPr>
          <w:szCs w:val="24"/>
          <w:lang w:val="en-US"/>
        </w:rPr>
        <w:t xml:space="preserve"> </w:t>
      </w:r>
    </w:p>
    <w:p w:rsidR="00C85EFF" w:rsidRPr="007264E7" w:rsidRDefault="00C85EFF" w:rsidP="00915E03">
      <w:pPr>
        <w:numPr>
          <w:ilvl w:val="0"/>
          <w:numId w:val="4"/>
        </w:numPr>
        <w:spacing w:after="0" w:line="276" w:lineRule="auto"/>
        <w:contextualSpacing/>
        <w:jc w:val="both"/>
        <w:rPr>
          <w:szCs w:val="24"/>
          <w:lang w:val="en-US"/>
        </w:rPr>
      </w:pPr>
      <w:r w:rsidRPr="007264E7">
        <w:rPr>
          <w:szCs w:val="24"/>
          <w:lang w:val="en-US"/>
        </w:rPr>
        <w:t>T</w:t>
      </w:r>
      <w:r w:rsidR="00E64BF1">
        <w:rPr>
          <w:szCs w:val="24"/>
          <w:lang w:val="en-US"/>
        </w:rPr>
        <w:t>rain leaders and church workers</w:t>
      </w:r>
      <w:r w:rsidRPr="007264E7">
        <w:rPr>
          <w:szCs w:val="24"/>
          <w:lang w:val="en-US"/>
        </w:rPr>
        <w:t xml:space="preserve"> </w:t>
      </w:r>
    </w:p>
    <w:p w:rsidR="00C85EFF" w:rsidRPr="007264E7" w:rsidRDefault="00C85EFF" w:rsidP="00915E03">
      <w:pPr>
        <w:numPr>
          <w:ilvl w:val="0"/>
          <w:numId w:val="4"/>
        </w:numPr>
        <w:spacing w:after="0" w:line="276" w:lineRule="auto"/>
        <w:contextualSpacing/>
        <w:jc w:val="both"/>
        <w:rPr>
          <w:szCs w:val="24"/>
          <w:lang w:val="en-US"/>
        </w:rPr>
      </w:pPr>
      <w:r w:rsidRPr="007264E7">
        <w:rPr>
          <w:szCs w:val="24"/>
          <w:lang w:val="en-US"/>
        </w:rPr>
        <w:t>Cre</w:t>
      </w:r>
      <w:r w:rsidR="00E64BF1">
        <w:rPr>
          <w:szCs w:val="24"/>
          <w:lang w:val="en-US"/>
        </w:rPr>
        <w:t>ate awareness in topical issues</w:t>
      </w:r>
    </w:p>
    <w:p w:rsidR="00C85EFF" w:rsidRPr="007264E7" w:rsidRDefault="00E64BF1" w:rsidP="00915E03">
      <w:pPr>
        <w:numPr>
          <w:ilvl w:val="0"/>
          <w:numId w:val="4"/>
        </w:numPr>
        <w:spacing w:after="0" w:line="276" w:lineRule="auto"/>
        <w:contextualSpacing/>
        <w:jc w:val="both"/>
        <w:rPr>
          <w:szCs w:val="24"/>
          <w:lang w:val="en-US"/>
        </w:rPr>
      </w:pPr>
      <w:r>
        <w:rPr>
          <w:szCs w:val="24"/>
          <w:lang w:val="en-US"/>
        </w:rPr>
        <w:t xml:space="preserve"> Empower members</w:t>
      </w:r>
    </w:p>
    <w:p w:rsidR="00C85EFF" w:rsidRPr="007264E7" w:rsidRDefault="00E64BF1" w:rsidP="00915E03">
      <w:pPr>
        <w:numPr>
          <w:ilvl w:val="0"/>
          <w:numId w:val="4"/>
        </w:numPr>
        <w:spacing w:after="0" w:line="276" w:lineRule="auto"/>
        <w:contextualSpacing/>
        <w:jc w:val="both"/>
        <w:rPr>
          <w:szCs w:val="24"/>
          <w:lang w:val="en-US"/>
        </w:rPr>
      </w:pPr>
      <w:r>
        <w:rPr>
          <w:szCs w:val="24"/>
          <w:lang w:val="en-US"/>
        </w:rPr>
        <w:t xml:space="preserve"> Induct new members</w:t>
      </w:r>
      <w:r w:rsidR="00C85EFF" w:rsidRPr="007264E7">
        <w:rPr>
          <w:szCs w:val="24"/>
          <w:lang w:val="en-US"/>
        </w:rPr>
        <w:t xml:space="preserve"> </w:t>
      </w:r>
    </w:p>
    <w:p w:rsidR="00C85EFF" w:rsidRPr="007264E7" w:rsidRDefault="00C85EFF" w:rsidP="00915E03">
      <w:pPr>
        <w:numPr>
          <w:ilvl w:val="0"/>
          <w:numId w:val="4"/>
        </w:numPr>
        <w:spacing w:after="0" w:line="276" w:lineRule="auto"/>
        <w:contextualSpacing/>
        <w:jc w:val="both"/>
        <w:rPr>
          <w:szCs w:val="24"/>
          <w:lang w:val="en-US"/>
        </w:rPr>
      </w:pPr>
      <w:r w:rsidRPr="007264E7">
        <w:rPr>
          <w:szCs w:val="24"/>
          <w:lang w:val="en-US"/>
        </w:rPr>
        <w:t xml:space="preserve">Provide mentorship/coaching </w:t>
      </w:r>
    </w:p>
    <w:p w:rsidR="00C85EFF" w:rsidRPr="007264E7" w:rsidRDefault="00C85EFF" w:rsidP="00915E03">
      <w:pPr>
        <w:numPr>
          <w:ilvl w:val="0"/>
          <w:numId w:val="4"/>
        </w:numPr>
        <w:spacing w:after="0" w:line="276" w:lineRule="auto"/>
        <w:contextualSpacing/>
        <w:jc w:val="both"/>
        <w:rPr>
          <w:szCs w:val="24"/>
          <w:lang w:val="en-US"/>
        </w:rPr>
      </w:pPr>
      <w:r w:rsidRPr="007264E7">
        <w:rPr>
          <w:szCs w:val="24"/>
          <w:lang w:val="en-US"/>
        </w:rPr>
        <w:t>Build teams</w:t>
      </w:r>
    </w:p>
    <w:p w:rsidR="00C85EFF" w:rsidRPr="007264E7" w:rsidRDefault="00C85EFF" w:rsidP="007264E7">
      <w:pPr>
        <w:spacing w:after="0" w:line="276" w:lineRule="auto"/>
        <w:jc w:val="both"/>
        <w:rPr>
          <w:szCs w:val="24"/>
        </w:rPr>
      </w:pPr>
    </w:p>
    <w:p w:rsidR="00C85EFF" w:rsidRPr="007264E7" w:rsidRDefault="007F7FA2" w:rsidP="007264E7">
      <w:pPr>
        <w:spacing w:after="120" w:line="276" w:lineRule="auto"/>
        <w:ind w:left="357" w:hanging="357"/>
        <w:contextualSpacing/>
        <w:jc w:val="both"/>
        <w:rPr>
          <w:b/>
          <w:color w:val="000000"/>
          <w:szCs w:val="24"/>
          <w:lang w:val="en-ZA"/>
        </w:rPr>
      </w:pPr>
      <w:r w:rsidRPr="007F7FA2">
        <w:rPr>
          <w:b/>
          <w:color w:val="000000"/>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551"/>
        <w:gridCol w:w="2990"/>
      </w:tblGrid>
      <w:tr w:rsidR="00C85EFF" w:rsidRPr="00BE363A" w:rsidTr="007F7FA2">
        <w:trPr>
          <w:tblHeader/>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C85EFF" w:rsidRPr="00BE363A" w:rsidRDefault="00C85EFF" w:rsidP="007264E7">
            <w:pPr>
              <w:spacing w:after="0" w:line="276" w:lineRule="auto"/>
              <w:rPr>
                <w:b/>
                <w:color w:val="000000"/>
                <w:szCs w:val="24"/>
                <w:lang w:val="en-ZA"/>
              </w:rPr>
            </w:pPr>
            <w:r w:rsidRPr="00BE363A">
              <w:rPr>
                <w:b/>
                <w:color w:val="000000"/>
                <w:szCs w:val="24"/>
                <w:lang w:val="en-ZA"/>
              </w:rPr>
              <w:t>Learning Outcome</w:t>
            </w:r>
          </w:p>
        </w:tc>
        <w:tc>
          <w:tcPr>
            <w:tcW w:w="1899" w:type="pct"/>
            <w:tcBorders>
              <w:top w:val="single" w:sz="4" w:space="0" w:color="auto"/>
              <w:left w:val="single" w:sz="4" w:space="0" w:color="auto"/>
              <w:bottom w:val="single" w:sz="4" w:space="0" w:color="auto"/>
              <w:right w:val="single" w:sz="4" w:space="0" w:color="auto"/>
            </w:tcBorders>
            <w:shd w:val="clear" w:color="auto" w:fill="auto"/>
            <w:hideMark/>
          </w:tcPr>
          <w:p w:rsidR="00C85EFF" w:rsidRPr="00BE363A" w:rsidRDefault="00C85EFF" w:rsidP="007264E7">
            <w:pPr>
              <w:spacing w:after="0" w:line="276" w:lineRule="auto"/>
              <w:ind w:left="357" w:hanging="357"/>
              <w:rPr>
                <w:b/>
                <w:color w:val="000000"/>
                <w:szCs w:val="24"/>
                <w:lang w:val="en-ZA"/>
              </w:rPr>
            </w:pPr>
            <w:r w:rsidRPr="00BE363A">
              <w:rPr>
                <w:b/>
                <w:color w:val="000000"/>
                <w:szCs w:val="24"/>
                <w:lang w:val="en-ZA"/>
              </w:rPr>
              <w:t>Content</w:t>
            </w:r>
          </w:p>
        </w:tc>
        <w:tc>
          <w:tcPr>
            <w:tcW w:w="1599" w:type="pct"/>
            <w:tcBorders>
              <w:top w:val="single" w:sz="4" w:space="0" w:color="auto"/>
              <w:left w:val="single" w:sz="4" w:space="0" w:color="auto"/>
              <w:bottom w:val="single" w:sz="4" w:space="0" w:color="auto"/>
              <w:right w:val="single" w:sz="4" w:space="0" w:color="auto"/>
            </w:tcBorders>
            <w:shd w:val="clear" w:color="auto" w:fill="auto"/>
            <w:hideMark/>
          </w:tcPr>
          <w:p w:rsidR="00C85EFF" w:rsidRPr="00BE363A" w:rsidRDefault="00C36595" w:rsidP="00B974E7">
            <w:pPr>
              <w:spacing w:after="0" w:line="276" w:lineRule="auto"/>
              <w:rPr>
                <w:b/>
                <w:color w:val="000000"/>
                <w:szCs w:val="24"/>
                <w:lang w:val="en-ZA"/>
              </w:rPr>
            </w:pPr>
            <w:r w:rsidRPr="002D431E">
              <w:rPr>
                <w:b/>
                <w:szCs w:val="24"/>
                <w:lang w:val="en-ZA"/>
              </w:rPr>
              <w:t xml:space="preserve">Methods </w:t>
            </w:r>
            <w:r>
              <w:rPr>
                <w:b/>
                <w:szCs w:val="24"/>
                <w:lang w:val="en-ZA"/>
              </w:rPr>
              <w:t xml:space="preserve">of </w:t>
            </w:r>
            <w:r w:rsidRPr="002D431E">
              <w:rPr>
                <w:b/>
                <w:szCs w:val="24"/>
                <w:lang w:val="en-ZA"/>
              </w:rPr>
              <w:t>Assessment</w:t>
            </w:r>
          </w:p>
        </w:tc>
      </w:tr>
      <w:tr w:rsidR="00C85EFF" w:rsidRPr="00BE363A" w:rsidTr="007F7FA2">
        <w:trPr>
          <w:trHeight w:val="593"/>
        </w:trPr>
        <w:tc>
          <w:tcPr>
            <w:tcW w:w="1502" w:type="pct"/>
            <w:tcBorders>
              <w:top w:val="single" w:sz="4" w:space="0" w:color="auto"/>
              <w:left w:val="single" w:sz="4" w:space="0" w:color="auto"/>
              <w:bottom w:val="single" w:sz="4" w:space="0" w:color="auto"/>
              <w:right w:val="single" w:sz="4" w:space="0" w:color="auto"/>
            </w:tcBorders>
            <w:hideMark/>
          </w:tcPr>
          <w:p w:rsidR="00C85EFF" w:rsidRPr="00BE363A" w:rsidRDefault="00C85EFF" w:rsidP="00915E03">
            <w:pPr>
              <w:numPr>
                <w:ilvl w:val="0"/>
                <w:numId w:val="5"/>
              </w:numPr>
              <w:spacing w:after="0" w:line="276" w:lineRule="auto"/>
              <w:contextualSpacing/>
              <w:rPr>
                <w:rFonts w:eastAsia="Times New Roman"/>
                <w:color w:val="000000"/>
                <w:szCs w:val="24"/>
                <w:lang w:val="en-ZA"/>
              </w:rPr>
            </w:pPr>
            <w:r w:rsidRPr="00BE363A">
              <w:rPr>
                <w:rFonts w:eastAsia="Times New Roman"/>
                <w:color w:val="000000"/>
                <w:szCs w:val="24"/>
              </w:rPr>
              <w:t xml:space="preserve"> </w:t>
            </w:r>
            <w:r w:rsidRPr="00BE363A">
              <w:rPr>
                <w:szCs w:val="24"/>
              </w:rPr>
              <w:t>Conduct training needs assessment - TNA</w:t>
            </w:r>
          </w:p>
        </w:tc>
        <w:tc>
          <w:tcPr>
            <w:tcW w:w="1899" w:type="pct"/>
            <w:tcBorders>
              <w:top w:val="single" w:sz="4" w:space="0" w:color="auto"/>
              <w:left w:val="single" w:sz="4" w:space="0" w:color="auto"/>
              <w:bottom w:val="single" w:sz="4" w:space="0" w:color="auto"/>
              <w:right w:val="single" w:sz="4" w:space="0" w:color="auto"/>
            </w:tcBorders>
            <w:hideMark/>
          </w:tcPr>
          <w:p w:rsidR="00C85EFF" w:rsidRPr="00BE363A" w:rsidRDefault="00C85EFF" w:rsidP="0008334A">
            <w:pPr>
              <w:pStyle w:val="ListParagraph"/>
              <w:numPr>
                <w:ilvl w:val="0"/>
                <w:numId w:val="116"/>
              </w:numPr>
              <w:spacing w:after="0" w:line="276" w:lineRule="auto"/>
              <w:rPr>
                <w:rFonts w:ascii="Times New Roman" w:hAnsi="Times New Roman"/>
                <w:color w:val="000000"/>
                <w:sz w:val="24"/>
                <w:szCs w:val="24"/>
              </w:rPr>
            </w:pPr>
            <w:r w:rsidRPr="00BE363A">
              <w:rPr>
                <w:rFonts w:ascii="Times New Roman" w:hAnsi="Times New Roman"/>
                <w:color w:val="000000"/>
                <w:sz w:val="24"/>
                <w:szCs w:val="24"/>
              </w:rPr>
              <w:t xml:space="preserve">Research and Study methods </w:t>
            </w:r>
          </w:p>
          <w:p w:rsidR="00C85EFF" w:rsidRPr="00BE363A" w:rsidRDefault="00C85EFF" w:rsidP="0008334A">
            <w:pPr>
              <w:numPr>
                <w:ilvl w:val="0"/>
                <w:numId w:val="117"/>
              </w:numPr>
              <w:spacing w:after="0" w:line="276" w:lineRule="auto"/>
              <w:contextualSpacing/>
              <w:rPr>
                <w:color w:val="000000"/>
                <w:szCs w:val="24"/>
                <w:lang w:val="en-US"/>
              </w:rPr>
            </w:pPr>
            <w:r w:rsidRPr="00BE363A">
              <w:rPr>
                <w:color w:val="000000"/>
                <w:szCs w:val="24"/>
                <w:lang w:val="en-US"/>
              </w:rPr>
              <w:t>Development of research methodologies</w:t>
            </w:r>
          </w:p>
          <w:p w:rsidR="00C85EFF" w:rsidRPr="00BE363A" w:rsidRDefault="00C85EFF" w:rsidP="0008334A">
            <w:pPr>
              <w:numPr>
                <w:ilvl w:val="0"/>
                <w:numId w:val="117"/>
              </w:numPr>
              <w:spacing w:after="0" w:line="276" w:lineRule="auto"/>
              <w:contextualSpacing/>
              <w:rPr>
                <w:color w:val="000000"/>
                <w:szCs w:val="24"/>
                <w:lang w:val="en-US"/>
              </w:rPr>
            </w:pPr>
            <w:r w:rsidRPr="00BE363A">
              <w:rPr>
                <w:color w:val="000000"/>
                <w:szCs w:val="24"/>
                <w:lang w:val="en-US"/>
              </w:rPr>
              <w:t>Data collection and documentation skills.</w:t>
            </w:r>
          </w:p>
          <w:p w:rsidR="00C85EFF" w:rsidRPr="00BE363A" w:rsidRDefault="00C85EFF" w:rsidP="0008334A">
            <w:pPr>
              <w:numPr>
                <w:ilvl w:val="0"/>
                <w:numId w:val="117"/>
              </w:numPr>
              <w:spacing w:after="0" w:line="276" w:lineRule="auto"/>
              <w:contextualSpacing/>
              <w:rPr>
                <w:color w:val="000000"/>
                <w:szCs w:val="24"/>
                <w:lang w:val="en-US"/>
              </w:rPr>
            </w:pPr>
            <w:r w:rsidRPr="00BE363A">
              <w:rPr>
                <w:color w:val="000000"/>
                <w:szCs w:val="24"/>
                <w:lang w:val="en-US"/>
              </w:rPr>
              <w:t>Communication skills</w:t>
            </w:r>
          </w:p>
          <w:p w:rsidR="00C85EFF" w:rsidRPr="00BE363A" w:rsidRDefault="00C85EFF" w:rsidP="0008334A">
            <w:pPr>
              <w:numPr>
                <w:ilvl w:val="0"/>
                <w:numId w:val="117"/>
              </w:numPr>
              <w:spacing w:after="0" w:line="276" w:lineRule="auto"/>
              <w:contextualSpacing/>
              <w:rPr>
                <w:color w:val="000000"/>
                <w:szCs w:val="24"/>
                <w:lang w:val="en-US"/>
              </w:rPr>
            </w:pPr>
            <w:r w:rsidRPr="00BE363A">
              <w:rPr>
                <w:color w:val="000000"/>
                <w:szCs w:val="24"/>
                <w:lang w:val="en-US"/>
              </w:rPr>
              <w:t>Public relations skills</w:t>
            </w:r>
          </w:p>
          <w:p w:rsidR="00C85EFF" w:rsidRPr="00BE363A" w:rsidRDefault="00C85EFF" w:rsidP="0008334A">
            <w:pPr>
              <w:numPr>
                <w:ilvl w:val="0"/>
                <w:numId w:val="117"/>
              </w:numPr>
              <w:spacing w:after="0" w:line="276" w:lineRule="auto"/>
              <w:contextualSpacing/>
              <w:rPr>
                <w:color w:val="000000"/>
                <w:szCs w:val="24"/>
                <w:lang w:val="en-US"/>
              </w:rPr>
            </w:pPr>
            <w:r w:rsidRPr="00BE363A">
              <w:rPr>
                <w:color w:val="000000"/>
                <w:szCs w:val="24"/>
                <w:lang w:val="en-US"/>
              </w:rPr>
              <w:t>Understanding culture</w:t>
            </w:r>
          </w:p>
          <w:p w:rsidR="00C85EFF" w:rsidRPr="00BE363A" w:rsidRDefault="00C85EFF" w:rsidP="0008334A">
            <w:pPr>
              <w:numPr>
                <w:ilvl w:val="0"/>
                <w:numId w:val="117"/>
              </w:numPr>
              <w:spacing w:after="0" w:line="276" w:lineRule="auto"/>
              <w:contextualSpacing/>
              <w:rPr>
                <w:color w:val="000000"/>
                <w:szCs w:val="24"/>
                <w:lang w:val="en-US"/>
              </w:rPr>
            </w:pPr>
            <w:r w:rsidRPr="00BE363A">
              <w:rPr>
                <w:color w:val="000000"/>
                <w:szCs w:val="24"/>
                <w:lang w:val="en-US"/>
              </w:rPr>
              <w:t>Legal implications for research</w:t>
            </w:r>
          </w:p>
          <w:p w:rsidR="00C85EFF" w:rsidRPr="00BE363A" w:rsidRDefault="00C85EFF" w:rsidP="007264E7">
            <w:pPr>
              <w:spacing w:after="0" w:line="276" w:lineRule="auto"/>
              <w:rPr>
                <w:color w:val="000000"/>
                <w:szCs w:val="24"/>
              </w:rPr>
            </w:pPr>
          </w:p>
        </w:tc>
        <w:tc>
          <w:tcPr>
            <w:tcW w:w="1599" w:type="pct"/>
            <w:tcBorders>
              <w:top w:val="single" w:sz="4" w:space="0" w:color="auto"/>
              <w:left w:val="single" w:sz="4" w:space="0" w:color="auto"/>
              <w:bottom w:val="single" w:sz="4" w:space="0" w:color="auto"/>
              <w:right w:val="single" w:sz="4" w:space="0" w:color="auto"/>
            </w:tcBorders>
            <w:hideMark/>
          </w:tcPr>
          <w:p w:rsidR="00C85EFF" w:rsidRPr="00BE363A" w:rsidRDefault="00C85EFF" w:rsidP="0008334A">
            <w:pPr>
              <w:numPr>
                <w:ilvl w:val="0"/>
                <w:numId w:val="118"/>
              </w:numPr>
              <w:spacing w:after="0" w:line="276" w:lineRule="auto"/>
              <w:rPr>
                <w:color w:val="000000"/>
                <w:szCs w:val="24"/>
                <w:lang w:val="en-ZA"/>
              </w:rPr>
            </w:pPr>
            <w:r w:rsidRPr="00BE363A">
              <w:rPr>
                <w:color w:val="000000"/>
                <w:szCs w:val="24"/>
                <w:lang w:val="en-ZA"/>
              </w:rPr>
              <w:t>Written tests</w:t>
            </w:r>
          </w:p>
          <w:p w:rsidR="00C85EFF" w:rsidRPr="00BE363A" w:rsidRDefault="00C85EFF" w:rsidP="0008334A">
            <w:pPr>
              <w:numPr>
                <w:ilvl w:val="0"/>
                <w:numId w:val="118"/>
              </w:numPr>
              <w:spacing w:after="0" w:line="276" w:lineRule="auto"/>
              <w:rPr>
                <w:color w:val="000000"/>
                <w:szCs w:val="24"/>
                <w:lang w:val="en-ZA"/>
              </w:rPr>
            </w:pPr>
            <w:r w:rsidRPr="00BE363A">
              <w:rPr>
                <w:color w:val="000000"/>
                <w:szCs w:val="24"/>
                <w:lang w:val="en-ZA"/>
              </w:rPr>
              <w:t>Observation</w:t>
            </w:r>
          </w:p>
          <w:p w:rsidR="00C85EFF" w:rsidRPr="00BE363A" w:rsidRDefault="00C85EFF" w:rsidP="0008334A">
            <w:pPr>
              <w:numPr>
                <w:ilvl w:val="0"/>
                <w:numId w:val="118"/>
              </w:numPr>
              <w:spacing w:after="0" w:line="276" w:lineRule="auto"/>
              <w:rPr>
                <w:color w:val="000000"/>
                <w:szCs w:val="24"/>
                <w:lang w:val="en-ZA"/>
              </w:rPr>
            </w:pPr>
            <w:r w:rsidRPr="00BE363A">
              <w:rPr>
                <w:color w:val="000000"/>
                <w:szCs w:val="24"/>
                <w:lang w:val="en-ZA"/>
              </w:rPr>
              <w:t>Oral questioning</w:t>
            </w:r>
          </w:p>
          <w:p w:rsidR="00C85EFF" w:rsidRPr="00BE363A" w:rsidRDefault="00C85EFF" w:rsidP="0008334A">
            <w:pPr>
              <w:numPr>
                <w:ilvl w:val="0"/>
                <w:numId w:val="118"/>
              </w:numPr>
              <w:spacing w:after="0" w:line="276" w:lineRule="auto"/>
              <w:rPr>
                <w:color w:val="000000"/>
                <w:szCs w:val="24"/>
                <w:lang w:val="en-ZA"/>
              </w:rPr>
            </w:pPr>
            <w:r w:rsidRPr="00BE363A">
              <w:rPr>
                <w:color w:val="000000"/>
                <w:szCs w:val="24"/>
                <w:lang w:val="en-ZA"/>
              </w:rPr>
              <w:t>Project</w:t>
            </w:r>
          </w:p>
          <w:p w:rsidR="00C85EFF" w:rsidRPr="00BE363A" w:rsidRDefault="00C85EFF" w:rsidP="0008334A">
            <w:pPr>
              <w:numPr>
                <w:ilvl w:val="0"/>
                <w:numId w:val="118"/>
              </w:numPr>
              <w:spacing w:after="0" w:line="276" w:lineRule="auto"/>
              <w:rPr>
                <w:color w:val="000000"/>
                <w:szCs w:val="24"/>
                <w:lang w:val="en-ZA"/>
              </w:rPr>
            </w:pPr>
            <w:r w:rsidRPr="00BE363A">
              <w:rPr>
                <w:color w:val="000000"/>
                <w:szCs w:val="24"/>
                <w:lang w:val="en-ZA"/>
              </w:rPr>
              <w:t>Practicum</w:t>
            </w:r>
          </w:p>
          <w:p w:rsidR="00C85EFF" w:rsidRPr="00BE363A" w:rsidRDefault="00C85EFF" w:rsidP="007264E7">
            <w:pPr>
              <w:spacing w:after="0" w:line="276" w:lineRule="auto"/>
              <w:ind w:left="720"/>
              <w:rPr>
                <w:color w:val="000000"/>
                <w:szCs w:val="24"/>
                <w:lang w:val="en-ZA"/>
              </w:rPr>
            </w:pPr>
          </w:p>
          <w:p w:rsidR="00C85EFF" w:rsidRPr="00BE363A" w:rsidRDefault="00C85EFF" w:rsidP="007264E7">
            <w:pPr>
              <w:spacing w:after="0" w:line="276" w:lineRule="auto"/>
              <w:ind w:left="720"/>
              <w:rPr>
                <w:color w:val="000000"/>
                <w:szCs w:val="24"/>
                <w:lang w:val="en-ZA"/>
              </w:rPr>
            </w:pPr>
          </w:p>
        </w:tc>
      </w:tr>
      <w:tr w:rsidR="00C85EFF" w:rsidRPr="00BE363A" w:rsidTr="007F7FA2">
        <w:trPr>
          <w:trHeight w:val="974"/>
        </w:trPr>
        <w:tc>
          <w:tcPr>
            <w:tcW w:w="1502" w:type="pct"/>
            <w:tcBorders>
              <w:top w:val="single" w:sz="4" w:space="0" w:color="auto"/>
              <w:left w:val="single" w:sz="4" w:space="0" w:color="auto"/>
              <w:bottom w:val="single" w:sz="4" w:space="0" w:color="auto"/>
              <w:right w:val="single" w:sz="4" w:space="0" w:color="auto"/>
            </w:tcBorders>
          </w:tcPr>
          <w:p w:rsidR="00C85EFF" w:rsidRPr="00BE363A" w:rsidRDefault="00C85EFF" w:rsidP="00915E03">
            <w:pPr>
              <w:numPr>
                <w:ilvl w:val="0"/>
                <w:numId w:val="5"/>
              </w:numPr>
              <w:spacing w:after="0" w:line="276" w:lineRule="auto"/>
              <w:ind w:left="270" w:hanging="270"/>
              <w:contextualSpacing/>
              <w:rPr>
                <w:rFonts w:eastAsia="Times New Roman"/>
                <w:szCs w:val="24"/>
              </w:rPr>
            </w:pPr>
            <w:r w:rsidRPr="00BE363A">
              <w:rPr>
                <w:szCs w:val="24"/>
              </w:rPr>
              <w:t>Train leaders and church workers</w:t>
            </w:r>
            <w:r w:rsidRPr="00BE363A">
              <w:rPr>
                <w:rFonts w:eastAsia="Times New Roman"/>
                <w:szCs w:val="24"/>
              </w:rPr>
              <w:t xml:space="preserve"> </w:t>
            </w:r>
          </w:p>
          <w:p w:rsidR="00C85EFF" w:rsidRPr="00BE363A" w:rsidRDefault="00C85EFF" w:rsidP="007264E7">
            <w:pPr>
              <w:spacing w:line="276" w:lineRule="auto"/>
              <w:rPr>
                <w:szCs w:val="24"/>
              </w:rPr>
            </w:pPr>
          </w:p>
          <w:p w:rsidR="00C85EFF" w:rsidRPr="00BE363A" w:rsidRDefault="00C85EFF" w:rsidP="007264E7">
            <w:pPr>
              <w:spacing w:line="276" w:lineRule="auto"/>
              <w:rPr>
                <w:szCs w:val="24"/>
              </w:rPr>
            </w:pPr>
          </w:p>
        </w:tc>
        <w:tc>
          <w:tcPr>
            <w:tcW w:w="1899" w:type="pct"/>
            <w:tcBorders>
              <w:top w:val="single" w:sz="4" w:space="0" w:color="auto"/>
              <w:left w:val="single" w:sz="4" w:space="0" w:color="auto"/>
              <w:bottom w:val="single" w:sz="4" w:space="0" w:color="auto"/>
              <w:right w:val="single" w:sz="4" w:space="0" w:color="auto"/>
            </w:tcBorders>
          </w:tcPr>
          <w:p w:rsidR="00C85EFF" w:rsidRPr="00BE363A" w:rsidRDefault="00C85EFF" w:rsidP="0008334A">
            <w:pPr>
              <w:pStyle w:val="ListParagraph"/>
              <w:numPr>
                <w:ilvl w:val="0"/>
                <w:numId w:val="119"/>
              </w:numPr>
              <w:spacing w:after="0" w:line="276" w:lineRule="auto"/>
              <w:rPr>
                <w:rFonts w:ascii="Times New Roman" w:hAnsi="Times New Roman"/>
                <w:color w:val="000000"/>
                <w:sz w:val="24"/>
                <w:szCs w:val="24"/>
              </w:rPr>
            </w:pPr>
            <w:r w:rsidRPr="00BE363A">
              <w:rPr>
                <w:rFonts w:ascii="Times New Roman" w:hAnsi="Times New Roman"/>
                <w:color w:val="000000"/>
                <w:sz w:val="24"/>
                <w:szCs w:val="24"/>
              </w:rPr>
              <w:t>Christian leadership</w:t>
            </w:r>
          </w:p>
          <w:p w:rsidR="00C85EFF" w:rsidRPr="00BE363A" w:rsidRDefault="00C85EFF" w:rsidP="0008334A">
            <w:pPr>
              <w:numPr>
                <w:ilvl w:val="0"/>
                <w:numId w:val="120"/>
              </w:numPr>
              <w:spacing w:after="0" w:line="276" w:lineRule="auto"/>
              <w:contextualSpacing/>
              <w:rPr>
                <w:color w:val="000000"/>
                <w:szCs w:val="24"/>
                <w:lang w:val="en-US"/>
              </w:rPr>
            </w:pPr>
            <w:r w:rsidRPr="00BE363A">
              <w:rPr>
                <w:color w:val="000000"/>
                <w:szCs w:val="24"/>
                <w:lang w:val="en-US"/>
              </w:rPr>
              <w:t>What leadership is and is not.</w:t>
            </w:r>
          </w:p>
          <w:p w:rsidR="00C85EFF" w:rsidRPr="00BE363A" w:rsidRDefault="00C85EFF" w:rsidP="0008334A">
            <w:pPr>
              <w:numPr>
                <w:ilvl w:val="0"/>
                <w:numId w:val="120"/>
              </w:numPr>
              <w:spacing w:after="0" w:line="276" w:lineRule="auto"/>
              <w:contextualSpacing/>
              <w:rPr>
                <w:color w:val="000000"/>
                <w:szCs w:val="24"/>
                <w:lang w:val="en-US"/>
              </w:rPr>
            </w:pPr>
            <w:r w:rsidRPr="00BE363A">
              <w:rPr>
                <w:color w:val="000000"/>
                <w:szCs w:val="24"/>
                <w:lang w:val="en-US"/>
              </w:rPr>
              <w:t>General rules and guidelines of leadership</w:t>
            </w:r>
          </w:p>
          <w:p w:rsidR="00C85EFF" w:rsidRPr="00BE363A" w:rsidRDefault="00C85EFF" w:rsidP="0008334A">
            <w:pPr>
              <w:numPr>
                <w:ilvl w:val="0"/>
                <w:numId w:val="120"/>
              </w:numPr>
              <w:spacing w:after="0" w:line="276" w:lineRule="auto"/>
              <w:contextualSpacing/>
              <w:rPr>
                <w:color w:val="000000"/>
                <w:szCs w:val="24"/>
                <w:lang w:val="en-US"/>
              </w:rPr>
            </w:pPr>
            <w:r w:rsidRPr="00BE363A">
              <w:rPr>
                <w:color w:val="000000"/>
                <w:szCs w:val="24"/>
                <w:lang w:val="en-US"/>
              </w:rPr>
              <w:t>Biblical foundations of leadership</w:t>
            </w:r>
          </w:p>
          <w:p w:rsidR="00C85EFF" w:rsidRPr="00BE363A" w:rsidRDefault="00C85EFF" w:rsidP="0008334A">
            <w:pPr>
              <w:numPr>
                <w:ilvl w:val="0"/>
                <w:numId w:val="120"/>
              </w:numPr>
              <w:spacing w:after="0" w:line="276" w:lineRule="auto"/>
              <w:contextualSpacing/>
              <w:rPr>
                <w:color w:val="000000"/>
                <w:szCs w:val="24"/>
                <w:lang w:val="en-US"/>
              </w:rPr>
            </w:pPr>
            <w:r w:rsidRPr="00BE363A">
              <w:rPr>
                <w:color w:val="000000"/>
                <w:szCs w:val="24"/>
                <w:lang w:val="en-US"/>
              </w:rPr>
              <w:t xml:space="preserve">Styles of leadership </w:t>
            </w:r>
          </w:p>
          <w:p w:rsidR="00C85EFF" w:rsidRPr="00BE363A" w:rsidRDefault="00C85EFF" w:rsidP="0008334A">
            <w:pPr>
              <w:numPr>
                <w:ilvl w:val="0"/>
                <w:numId w:val="120"/>
              </w:numPr>
              <w:spacing w:after="0" w:line="276" w:lineRule="auto"/>
              <w:contextualSpacing/>
              <w:rPr>
                <w:color w:val="000000"/>
                <w:szCs w:val="24"/>
                <w:lang w:val="en-US"/>
              </w:rPr>
            </w:pPr>
            <w:r w:rsidRPr="00BE363A">
              <w:rPr>
                <w:color w:val="000000"/>
                <w:szCs w:val="24"/>
                <w:lang w:val="en-US"/>
              </w:rPr>
              <w:lastRenderedPageBreak/>
              <w:t>Communication skills</w:t>
            </w:r>
          </w:p>
          <w:p w:rsidR="00C85EFF" w:rsidRPr="00BE363A" w:rsidRDefault="00C85EFF" w:rsidP="0008334A">
            <w:pPr>
              <w:numPr>
                <w:ilvl w:val="0"/>
                <w:numId w:val="120"/>
              </w:numPr>
              <w:spacing w:after="0" w:line="276" w:lineRule="auto"/>
              <w:contextualSpacing/>
              <w:rPr>
                <w:color w:val="000000"/>
                <w:szCs w:val="24"/>
                <w:lang w:val="en-US"/>
              </w:rPr>
            </w:pPr>
            <w:r w:rsidRPr="00BE363A">
              <w:rPr>
                <w:color w:val="000000"/>
                <w:szCs w:val="24"/>
                <w:lang w:val="en-US"/>
              </w:rPr>
              <w:t>Public relations skills</w:t>
            </w:r>
          </w:p>
          <w:p w:rsidR="00C85EFF" w:rsidRPr="00BE363A" w:rsidRDefault="00C85EFF" w:rsidP="0008334A">
            <w:pPr>
              <w:numPr>
                <w:ilvl w:val="0"/>
                <w:numId w:val="120"/>
              </w:numPr>
              <w:spacing w:after="0" w:line="276" w:lineRule="auto"/>
              <w:contextualSpacing/>
              <w:rPr>
                <w:color w:val="000000"/>
                <w:szCs w:val="24"/>
                <w:lang w:val="en-US"/>
              </w:rPr>
            </w:pPr>
            <w:r w:rsidRPr="00BE363A">
              <w:rPr>
                <w:color w:val="000000"/>
                <w:szCs w:val="24"/>
                <w:lang w:val="en-US"/>
              </w:rPr>
              <w:t>The heart of a leader</w:t>
            </w:r>
          </w:p>
          <w:p w:rsidR="00C85EFF" w:rsidRPr="00BE363A" w:rsidRDefault="00C85EFF" w:rsidP="0008334A">
            <w:pPr>
              <w:numPr>
                <w:ilvl w:val="0"/>
                <w:numId w:val="120"/>
              </w:numPr>
              <w:spacing w:after="0" w:line="276" w:lineRule="auto"/>
              <w:contextualSpacing/>
              <w:rPr>
                <w:color w:val="000000"/>
                <w:szCs w:val="24"/>
                <w:lang w:val="en-US"/>
              </w:rPr>
            </w:pPr>
            <w:r w:rsidRPr="00BE363A">
              <w:rPr>
                <w:color w:val="000000"/>
                <w:szCs w:val="24"/>
                <w:lang w:val="en-US"/>
              </w:rPr>
              <w:t>Leading difficult people</w:t>
            </w:r>
          </w:p>
          <w:p w:rsidR="00C85EFF" w:rsidRPr="00BE363A" w:rsidRDefault="00C85EFF" w:rsidP="0008334A">
            <w:pPr>
              <w:numPr>
                <w:ilvl w:val="0"/>
                <w:numId w:val="120"/>
              </w:numPr>
              <w:spacing w:after="0" w:line="276" w:lineRule="auto"/>
              <w:contextualSpacing/>
              <w:rPr>
                <w:rFonts w:eastAsia="Times New Roman"/>
                <w:color w:val="000000"/>
                <w:szCs w:val="24"/>
                <w:lang w:val="en-US"/>
              </w:rPr>
            </w:pPr>
            <w:r w:rsidRPr="00BE363A">
              <w:rPr>
                <w:rFonts w:eastAsia="Times New Roman"/>
                <w:color w:val="000000"/>
                <w:szCs w:val="24"/>
                <w:lang w:val="en-US"/>
              </w:rPr>
              <w:t>Leadership and administration</w:t>
            </w:r>
          </w:p>
          <w:p w:rsidR="00C85EFF" w:rsidRPr="00BE363A" w:rsidRDefault="00C85EFF" w:rsidP="0008334A">
            <w:pPr>
              <w:numPr>
                <w:ilvl w:val="0"/>
                <w:numId w:val="120"/>
              </w:numPr>
              <w:spacing w:after="0" w:line="276" w:lineRule="auto"/>
              <w:contextualSpacing/>
              <w:rPr>
                <w:rFonts w:eastAsia="Times New Roman"/>
                <w:color w:val="000000"/>
                <w:szCs w:val="24"/>
                <w:lang w:val="en-US"/>
              </w:rPr>
            </w:pPr>
            <w:r w:rsidRPr="00BE363A">
              <w:rPr>
                <w:rFonts w:eastAsia="Times New Roman"/>
                <w:color w:val="000000"/>
                <w:szCs w:val="24"/>
                <w:lang w:val="en-US"/>
              </w:rPr>
              <w:t>Leadership and management</w:t>
            </w:r>
          </w:p>
          <w:p w:rsidR="00C85EFF" w:rsidRPr="00BE363A" w:rsidRDefault="00C85EFF" w:rsidP="0008334A">
            <w:pPr>
              <w:numPr>
                <w:ilvl w:val="0"/>
                <w:numId w:val="120"/>
              </w:numPr>
              <w:spacing w:after="0" w:line="276" w:lineRule="auto"/>
              <w:contextualSpacing/>
              <w:rPr>
                <w:rFonts w:eastAsia="Times New Roman"/>
                <w:color w:val="000000"/>
                <w:szCs w:val="24"/>
                <w:lang w:val="en-US"/>
              </w:rPr>
            </w:pPr>
            <w:r w:rsidRPr="00BE363A">
              <w:rPr>
                <w:rFonts w:eastAsia="Times New Roman"/>
                <w:color w:val="000000"/>
                <w:szCs w:val="24"/>
                <w:lang w:val="en-US"/>
              </w:rPr>
              <w:t>Conflict resolution and management</w:t>
            </w:r>
          </w:p>
        </w:tc>
        <w:tc>
          <w:tcPr>
            <w:tcW w:w="1599" w:type="pct"/>
            <w:tcBorders>
              <w:top w:val="single" w:sz="4" w:space="0" w:color="auto"/>
              <w:left w:val="single" w:sz="4" w:space="0" w:color="auto"/>
              <w:bottom w:val="single" w:sz="4" w:space="0" w:color="auto"/>
              <w:right w:val="single" w:sz="4" w:space="0" w:color="auto"/>
            </w:tcBorders>
          </w:tcPr>
          <w:p w:rsidR="00C85EFF" w:rsidRPr="00BE363A" w:rsidRDefault="00C85EFF" w:rsidP="0008334A">
            <w:pPr>
              <w:numPr>
                <w:ilvl w:val="0"/>
                <w:numId w:val="121"/>
              </w:numPr>
              <w:spacing w:after="0" w:line="276" w:lineRule="auto"/>
              <w:rPr>
                <w:color w:val="000000"/>
                <w:szCs w:val="24"/>
                <w:lang w:val="en-ZA"/>
              </w:rPr>
            </w:pPr>
            <w:r w:rsidRPr="00BE363A">
              <w:rPr>
                <w:color w:val="000000"/>
                <w:szCs w:val="24"/>
                <w:lang w:val="en-ZA"/>
              </w:rPr>
              <w:lastRenderedPageBreak/>
              <w:t>Written tests</w:t>
            </w:r>
          </w:p>
          <w:p w:rsidR="00C85EFF" w:rsidRPr="00BE363A" w:rsidRDefault="00C85EFF" w:rsidP="0008334A">
            <w:pPr>
              <w:numPr>
                <w:ilvl w:val="0"/>
                <w:numId w:val="121"/>
              </w:numPr>
              <w:spacing w:after="0" w:line="276" w:lineRule="auto"/>
              <w:rPr>
                <w:color w:val="000000"/>
                <w:szCs w:val="24"/>
                <w:lang w:val="en-ZA"/>
              </w:rPr>
            </w:pPr>
            <w:r w:rsidRPr="00BE363A">
              <w:rPr>
                <w:color w:val="000000"/>
                <w:szCs w:val="24"/>
                <w:lang w:val="en-ZA"/>
              </w:rPr>
              <w:t>Observation</w:t>
            </w:r>
          </w:p>
          <w:p w:rsidR="00C85EFF" w:rsidRPr="00BE363A" w:rsidRDefault="00C85EFF" w:rsidP="0008334A">
            <w:pPr>
              <w:numPr>
                <w:ilvl w:val="0"/>
                <w:numId w:val="121"/>
              </w:numPr>
              <w:spacing w:after="0" w:line="276" w:lineRule="auto"/>
              <w:rPr>
                <w:color w:val="000000"/>
                <w:szCs w:val="24"/>
                <w:lang w:val="en-ZA"/>
              </w:rPr>
            </w:pPr>
            <w:r w:rsidRPr="00BE363A">
              <w:rPr>
                <w:color w:val="000000"/>
                <w:szCs w:val="24"/>
                <w:lang w:val="en-ZA"/>
              </w:rPr>
              <w:t>Oral questioning</w:t>
            </w:r>
          </w:p>
          <w:p w:rsidR="00C85EFF" w:rsidRPr="00BE363A" w:rsidRDefault="00C85EFF" w:rsidP="0008334A">
            <w:pPr>
              <w:numPr>
                <w:ilvl w:val="0"/>
                <w:numId w:val="121"/>
              </w:numPr>
              <w:spacing w:after="0" w:line="276" w:lineRule="auto"/>
              <w:rPr>
                <w:color w:val="000000"/>
                <w:szCs w:val="24"/>
                <w:lang w:val="en-ZA"/>
              </w:rPr>
            </w:pPr>
            <w:r w:rsidRPr="00BE363A">
              <w:rPr>
                <w:color w:val="000000"/>
                <w:szCs w:val="24"/>
                <w:lang w:val="en-ZA"/>
              </w:rPr>
              <w:t>Project</w:t>
            </w:r>
          </w:p>
          <w:p w:rsidR="00C85EFF" w:rsidRPr="00BE363A" w:rsidRDefault="00C85EFF" w:rsidP="0008334A">
            <w:pPr>
              <w:numPr>
                <w:ilvl w:val="0"/>
                <w:numId w:val="121"/>
              </w:numPr>
              <w:spacing w:after="0" w:line="276" w:lineRule="auto"/>
              <w:rPr>
                <w:color w:val="000000"/>
                <w:szCs w:val="24"/>
                <w:lang w:val="en-ZA"/>
              </w:rPr>
            </w:pPr>
            <w:r w:rsidRPr="00BE363A">
              <w:rPr>
                <w:color w:val="000000"/>
                <w:szCs w:val="24"/>
                <w:lang w:val="en-ZA"/>
              </w:rPr>
              <w:t>Practicum</w:t>
            </w:r>
          </w:p>
          <w:p w:rsidR="00C85EFF" w:rsidRPr="00BE363A" w:rsidRDefault="00C85EFF" w:rsidP="007264E7">
            <w:pPr>
              <w:spacing w:after="0" w:line="276" w:lineRule="auto"/>
              <w:ind w:left="731"/>
              <w:contextualSpacing/>
              <w:rPr>
                <w:rFonts w:eastAsia="Times New Roman"/>
                <w:szCs w:val="24"/>
                <w:lang w:val="en-ZA"/>
              </w:rPr>
            </w:pPr>
          </w:p>
        </w:tc>
      </w:tr>
      <w:tr w:rsidR="00C85EFF" w:rsidRPr="00BE363A" w:rsidTr="007F7FA2">
        <w:trPr>
          <w:trHeight w:val="737"/>
        </w:trPr>
        <w:tc>
          <w:tcPr>
            <w:tcW w:w="1502" w:type="pct"/>
            <w:tcBorders>
              <w:top w:val="single" w:sz="4" w:space="0" w:color="auto"/>
              <w:left w:val="single" w:sz="4" w:space="0" w:color="auto"/>
              <w:bottom w:val="single" w:sz="4" w:space="0" w:color="auto"/>
              <w:right w:val="single" w:sz="4" w:space="0" w:color="auto"/>
            </w:tcBorders>
          </w:tcPr>
          <w:p w:rsidR="00C85EFF" w:rsidRPr="00BE363A" w:rsidRDefault="00C85EFF" w:rsidP="00915E03">
            <w:pPr>
              <w:numPr>
                <w:ilvl w:val="0"/>
                <w:numId w:val="5"/>
              </w:numPr>
              <w:spacing w:after="0" w:line="276" w:lineRule="auto"/>
              <w:ind w:left="270" w:hanging="270"/>
              <w:contextualSpacing/>
              <w:rPr>
                <w:rFonts w:eastAsia="Times New Roman"/>
                <w:szCs w:val="24"/>
              </w:rPr>
            </w:pPr>
            <w:r w:rsidRPr="00BE363A">
              <w:rPr>
                <w:szCs w:val="24"/>
              </w:rPr>
              <w:t>Create awareness in topical issues</w:t>
            </w:r>
            <w:r w:rsidRPr="00BE363A">
              <w:rPr>
                <w:rFonts w:eastAsia="Times New Roman"/>
                <w:szCs w:val="24"/>
              </w:rPr>
              <w:t xml:space="preserve"> </w:t>
            </w:r>
          </w:p>
        </w:tc>
        <w:tc>
          <w:tcPr>
            <w:tcW w:w="1899" w:type="pct"/>
            <w:tcBorders>
              <w:top w:val="single" w:sz="4" w:space="0" w:color="auto"/>
              <w:left w:val="single" w:sz="4" w:space="0" w:color="auto"/>
              <w:bottom w:val="single" w:sz="4" w:space="0" w:color="auto"/>
              <w:right w:val="single" w:sz="4" w:space="0" w:color="auto"/>
            </w:tcBorders>
          </w:tcPr>
          <w:p w:rsidR="00C85EFF" w:rsidRPr="00BE363A" w:rsidRDefault="00C85EFF" w:rsidP="0008334A">
            <w:pPr>
              <w:pStyle w:val="ListParagraph"/>
              <w:numPr>
                <w:ilvl w:val="0"/>
                <w:numId w:val="122"/>
              </w:numPr>
              <w:spacing w:after="0" w:line="276" w:lineRule="auto"/>
              <w:rPr>
                <w:rFonts w:ascii="Times New Roman" w:hAnsi="Times New Roman"/>
                <w:color w:val="000000"/>
                <w:sz w:val="24"/>
                <w:szCs w:val="24"/>
              </w:rPr>
            </w:pPr>
            <w:r w:rsidRPr="00BE363A">
              <w:rPr>
                <w:rFonts w:ascii="Times New Roman" w:hAnsi="Times New Roman"/>
                <w:color w:val="000000"/>
                <w:sz w:val="24"/>
                <w:szCs w:val="24"/>
              </w:rPr>
              <w:t>Bible and contemporary issues</w:t>
            </w:r>
          </w:p>
          <w:p w:rsidR="00C85EFF" w:rsidRPr="00BE363A" w:rsidRDefault="00C85EFF" w:rsidP="0008334A">
            <w:pPr>
              <w:numPr>
                <w:ilvl w:val="0"/>
                <w:numId w:val="123"/>
              </w:numPr>
              <w:spacing w:after="0" w:line="276" w:lineRule="auto"/>
              <w:contextualSpacing/>
              <w:rPr>
                <w:rFonts w:eastAsia="Times New Roman"/>
                <w:color w:val="000000"/>
                <w:szCs w:val="24"/>
                <w:lang w:val="en-US"/>
              </w:rPr>
            </w:pPr>
            <w:r w:rsidRPr="00BE363A">
              <w:rPr>
                <w:rFonts w:eastAsia="Times New Roman"/>
                <w:color w:val="000000"/>
                <w:szCs w:val="24"/>
                <w:lang w:val="en-US"/>
              </w:rPr>
              <w:t>Cross cultural communication</w:t>
            </w:r>
          </w:p>
          <w:p w:rsidR="00C85EFF" w:rsidRPr="00BE363A" w:rsidRDefault="00C85EFF" w:rsidP="0008334A">
            <w:pPr>
              <w:numPr>
                <w:ilvl w:val="0"/>
                <w:numId w:val="123"/>
              </w:numPr>
              <w:spacing w:after="0" w:line="276" w:lineRule="auto"/>
              <w:contextualSpacing/>
              <w:rPr>
                <w:rFonts w:eastAsia="Times New Roman"/>
                <w:color w:val="000000"/>
                <w:szCs w:val="24"/>
                <w:lang w:val="en-US"/>
              </w:rPr>
            </w:pPr>
            <w:r w:rsidRPr="00BE363A">
              <w:rPr>
                <w:rFonts w:eastAsia="Times New Roman"/>
                <w:color w:val="000000"/>
                <w:szCs w:val="24"/>
                <w:lang w:val="en-US"/>
              </w:rPr>
              <w:t>Bible and culture</w:t>
            </w:r>
          </w:p>
          <w:p w:rsidR="00C85EFF" w:rsidRPr="00BE363A" w:rsidRDefault="00C85EFF" w:rsidP="0008334A">
            <w:pPr>
              <w:numPr>
                <w:ilvl w:val="0"/>
                <w:numId w:val="123"/>
              </w:numPr>
              <w:spacing w:after="0" w:line="276" w:lineRule="auto"/>
              <w:contextualSpacing/>
              <w:rPr>
                <w:rFonts w:eastAsia="Times New Roman"/>
                <w:color w:val="000000"/>
                <w:szCs w:val="24"/>
                <w:lang w:val="en-US"/>
              </w:rPr>
            </w:pPr>
            <w:r w:rsidRPr="00BE363A">
              <w:rPr>
                <w:rFonts w:eastAsia="Times New Roman"/>
                <w:color w:val="000000"/>
                <w:szCs w:val="24"/>
                <w:lang w:val="en-US"/>
              </w:rPr>
              <w:t xml:space="preserve">Communication </w:t>
            </w:r>
          </w:p>
          <w:p w:rsidR="00C85EFF" w:rsidRPr="00BE363A" w:rsidRDefault="00C85EFF" w:rsidP="0008334A">
            <w:pPr>
              <w:numPr>
                <w:ilvl w:val="0"/>
                <w:numId w:val="123"/>
              </w:numPr>
              <w:spacing w:after="0" w:line="276" w:lineRule="auto"/>
              <w:contextualSpacing/>
              <w:rPr>
                <w:rFonts w:eastAsia="Times New Roman"/>
                <w:color w:val="000000"/>
                <w:szCs w:val="24"/>
                <w:lang w:val="en-US"/>
              </w:rPr>
            </w:pPr>
            <w:r w:rsidRPr="00BE363A">
              <w:rPr>
                <w:rFonts w:eastAsia="Times New Roman"/>
                <w:color w:val="000000"/>
                <w:szCs w:val="24"/>
                <w:lang w:val="en-US"/>
              </w:rPr>
              <w:t xml:space="preserve">Public relations </w:t>
            </w:r>
          </w:p>
          <w:p w:rsidR="00C85EFF" w:rsidRPr="00BE363A" w:rsidRDefault="00C85EFF" w:rsidP="0008334A">
            <w:pPr>
              <w:numPr>
                <w:ilvl w:val="0"/>
                <w:numId w:val="123"/>
              </w:numPr>
              <w:spacing w:after="0" w:line="276" w:lineRule="auto"/>
              <w:contextualSpacing/>
              <w:rPr>
                <w:rFonts w:eastAsia="Times New Roman"/>
                <w:color w:val="000000"/>
                <w:szCs w:val="24"/>
                <w:lang w:val="en-US"/>
              </w:rPr>
            </w:pPr>
            <w:r w:rsidRPr="00BE363A">
              <w:rPr>
                <w:rFonts w:eastAsia="Times New Roman"/>
                <w:color w:val="000000"/>
                <w:szCs w:val="24"/>
                <w:lang w:val="en-US"/>
              </w:rPr>
              <w:t>Christian ethics</w:t>
            </w:r>
          </w:p>
          <w:p w:rsidR="00C85EFF" w:rsidRPr="00BE363A" w:rsidRDefault="00C85EFF" w:rsidP="0008334A">
            <w:pPr>
              <w:numPr>
                <w:ilvl w:val="0"/>
                <w:numId w:val="123"/>
              </w:numPr>
              <w:spacing w:after="0" w:line="276" w:lineRule="auto"/>
              <w:contextualSpacing/>
              <w:rPr>
                <w:rFonts w:eastAsia="Times New Roman"/>
                <w:color w:val="000000"/>
                <w:szCs w:val="24"/>
                <w:lang w:val="en-US"/>
              </w:rPr>
            </w:pPr>
            <w:r w:rsidRPr="00BE363A">
              <w:rPr>
                <w:rFonts w:eastAsia="Times New Roman"/>
                <w:color w:val="000000"/>
                <w:szCs w:val="24"/>
                <w:lang w:val="en-US"/>
              </w:rPr>
              <w:t>Basic Christian counseling</w:t>
            </w:r>
          </w:p>
        </w:tc>
        <w:tc>
          <w:tcPr>
            <w:tcW w:w="1599" w:type="pct"/>
            <w:tcBorders>
              <w:top w:val="single" w:sz="4" w:space="0" w:color="auto"/>
              <w:left w:val="single" w:sz="4" w:space="0" w:color="auto"/>
              <w:bottom w:val="single" w:sz="4" w:space="0" w:color="auto"/>
              <w:right w:val="single" w:sz="4" w:space="0" w:color="auto"/>
            </w:tcBorders>
          </w:tcPr>
          <w:p w:rsidR="00C85EFF" w:rsidRPr="00BE363A" w:rsidRDefault="00C85EFF" w:rsidP="0008334A">
            <w:pPr>
              <w:numPr>
                <w:ilvl w:val="0"/>
                <w:numId w:val="124"/>
              </w:numPr>
              <w:spacing w:after="0" w:line="276" w:lineRule="auto"/>
              <w:rPr>
                <w:color w:val="000000"/>
                <w:szCs w:val="24"/>
                <w:lang w:val="en-ZA"/>
              </w:rPr>
            </w:pPr>
            <w:r w:rsidRPr="00BE363A">
              <w:rPr>
                <w:color w:val="000000"/>
                <w:szCs w:val="24"/>
                <w:lang w:val="en-ZA"/>
              </w:rPr>
              <w:t>Written tests</w:t>
            </w:r>
          </w:p>
          <w:p w:rsidR="00C85EFF" w:rsidRPr="00BE363A" w:rsidRDefault="00C85EFF" w:rsidP="0008334A">
            <w:pPr>
              <w:numPr>
                <w:ilvl w:val="0"/>
                <w:numId w:val="124"/>
              </w:numPr>
              <w:spacing w:after="0" w:line="276" w:lineRule="auto"/>
              <w:rPr>
                <w:color w:val="000000"/>
                <w:szCs w:val="24"/>
                <w:lang w:val="en-ZA"/>
              </w:rPr>
            </w:pPr>
            <w:r w:rsidRPr="00BE363A">
              <w:rPr>
                <w:color w:val="000000"/>
                <w:szCs w:val="24"/>
                <w:lang w:val="en-ZA"/>
              </w:rPr>
              <w:t>Observation</w:t>
            </w:r>
          </w:p>
          <w:p w:rsidR="00C85EFF" w:rsidRPr="00BE363A" w:rsidRDefault="00C85EFF" w:rsidP="0008334A">
            <w:pPr>
              <w:numPr>
                <w:ilvl w:val="0"/>
                <w:numId w:val="124"/>
              </w:numPr>
              <w:spacing w:after="0" w:line="276" w:lineRule="auto"/>
              <w:rPr>
                <w:color w:val="000000"/>
                <w:szCs w:val="24"/>
                <w:lang w:val="en-ZA"/>
              </w:rPr>
            </w:pPr>
            <w:r w:rsidRPr="00BE363A">
              <w:rPr>
                <w:color w:val="000000"/>
                <w:szCs w:val="24"/>
                <w:lang w:val="en-ZA"/>
              </w:rPr>
              <w:t>Oral questioning</w:t>
            </w:r>
          </w:p>
          <w:p w:rsidR="00C85EFF" w:rsidRPr="00BE363A" w:rsidRDefault="00C85EFF" w:rsidP="0008334A">
            <w:pPr>
              <w:numPr>
                <w:ilvl w:val="0"/>
                <w:numId w:val="124"/>
              </w:numPr>
              <w:spacing w:after="0" w:line="276" w:lineRule="auto"/>
              <w:rPr>
                <w:color w:val="000000"/>
                <w:szCs w:val="24"/>
                <w:lang w:val="en-ZA"/>
              </w:rPr>
            </w:pPr>
            <w:r w:rsidRPr="00BE363A">
              <w:rPr>
                <w:color w:val="000000"/>
                <w:szCs w:val="24"/>
                <w:lang w:val="en-ZA"/>
              </w:rPr>
              <w:t xml:space="preserve">Project </w:t>
            </w:r>
          </w:p>
        </w:tc>
      </w:tr>
      <w:tr w:rsidR="00C85EFF" w:rsidRPr="00BE363A" w:rsidTr="007F7FA2">
        <w:trPr>
          <w:trHeight w:val="422"/>
        </w:trPr>
        <w:tc>
          <w:tcPr>
            <w:tcW w:w="1502" w:type="pct"/>
            <w:tcBorders>
              <w:top w:val="single" w:sz="4" w:space="0" w:color="auto"/>
              <w:left w:val="single" w:sz="4" w:space="0" w:color="auto"/>
              <w:bottom w:val="single" w:sz="4" w:space="0" w:color="auto"/>
              <w:right w:val="single" w:sz="4" w:space="0" w:color="auto"/>
            </w:tcBorders>
          </w:tcPr>
          <w:p w:rsidR="00C85EFF" w:rsidRPr="00BE363A" w:rsidRDefault="00C85EFF" w:rsidP="00915E03">
            <w:pPr>
              <w:numPr>
                <w:ilvl w:val="0"/>
                <w:numId w:val="5"/>
              </w:numPr>
              <w:spacing w:after="0" w:line="276" w:lineRule="auto"/>
              <w:ind w:left="270" w:hanging="270"/>
              <w:contextualSpacing/>
              <w:rPr>
                <w:rFonts w:eastAsia="Times New Roman"/>
                <w:szCs w:val="24"/>
              </w:rPr>
            </w:pPr>
            <w:r w:rsidRPr="00BE363A">
              <w:rPr>
                <w:szCs w:val="24"/>
              </w:rPr>
              <w:t>Empower members</w:t>
            </w:r>
          </w:p>
        </w:tc>
        <w:tc>
          <w:tcPr>
            <w:tcW w:w="1899" w:type="pct"/>
            <w:tcBorders>
              <w:top w:val="single" w:sz="4" w:space="0" w:color="auto"/>
              <w:left w:val="single" w:sz="4" w:space="0" w:color="auto"/>
              <w:bottom w:val="single" w:sz="4" w:space="0" w:color="auto"/>
              <w:right w:val="single" w:sz="4" w:space="0" w:color="auto"/>
            </w:tcBorders>
          </w:tcPr>
          <w:p w:rsidR="00C85EFF" w:rsidRPr="00BE363A" w:rsidRDefault="00C85EFF" w:rsidP="0008334A">
            <w:pPr>
              <w:pStyle w:val="ListParagraph"/>
              <w:numPr>
                <w:ilvl w:val="0"/>
                <w:numId w:val="125"/>
              </w:numPr>
              <w:spacing w:after="0" w:line="276" w:lineRule="auto"/>
              <w:rPr>
                <w:rFonts w:ascii="Times New Roman" w:hAnsi="Times New Roman"/>
                <w:color w:val="000000"/>
                <w:sz w:val="24"/>
                <w:szCs w:val="24"/>
              </w:rPr>
            </w:pPr>
            <w:r w:rsidRPr="00BE363A">
              <w:rPr>
                <w:rFonts w:ascii="Times New Roman" w:hAnsi="Times New Roman"/>
                <w:color w:val="000000"/>
                <w:sz w:val="24"/>
                <w:szCs w:val="24"/>
              </w:rPr>
              <w:t>Principles of empowerment</w:t>
            </w:r>
          </w:p>
          <w:p w:rsidR="00C85EFF" w:rsidRPr="00BE363A" w:rsidRDefault="00C85EFF" w:rsidP="0008334A">
            <w:pPr>
              <w:numPr>
                <w:ilvl w:val="0"/>
                <w:numId w:val="127"/>
              </w:numPr>
              <w:spacing w:after="0" w:line="276" w:lineRule="auto"/>
              <w:contextualSpacing/>
              <w:rPr>
                <w:rFonts w:eastAsia="Times New Roman"/>
                <w:color w:val="000000"/>
                <w:szCs w:val="24"/>
              </w:rPr>
            </w:pPr>
            <w:r w:rsidRPr="00BE363A">
              <w:rPr>
                <w:rFonts w:eastAsia="Times New Roman"/>
                <w:color w:val="000000"/>
                <w:szCs w:val="24"/>
              </w:rPr>
              <w:t xml:space="preserve">Entrepreneurship </w:t>
            </w:r>
          </w:p>
          <w:p w:rsidR="00C85EFF" w:rsidRPr="00BE363A" w:rsidRDefault="00C85EFF" w:rsidP="0008334A">
            <w:pPr>
              <w:numPr>
                <w:ilvl w:val="0"/>
                <w:numId w:val="127"/>
              </w:numPr>
              <w:spacing w:after="0" w:line="276" w:lineRule="auto"/>
              <w:contextualSpacing/>
              <w:rPr>
                <w:rFonts w:eastAsia="Times New Roman"/>
                <w:color w:val="000000"/>
                <w:szCs w:val="24"/>
              </w:rPr>
            </w:pPr>
            <w:r w:rsidRPr="00BE363A">
              <w:rPr>
                <w:rFonts w:eastAsia="Times New Roman"/>
                <w:color w:val="000000"/>
                <w:szCs w:val="24"/>
              </w:rPr>
              <w:t>Introduction to sociology</w:t>
            </w:r>
          </w:p>
          <w:p w:rsidR="00C85EFF" w:rsidRPr="00BE363A" w:rsidRDefault="00C85EFF" w:rsidP="0008334A">
            <w:pPr>
              <w:numPr>
                <w:ilvl w:val="0"/>
                <w:numId w:val="127"/>
              </w:numPr>
              <w:spacing w:after="0" w:line="276" w:lineRule="auto"/>
              <w:contextualSpacing/>
              <w:rPr>
                <w:rFonts w:eastAsia="Times New Roman"/>
                <w:color w:val="000000"/>
                <w:szCs w:val="24"/>
              </w:rPr>
            </w:pPr>
            <w:r w:rsidRPr="00BE363A">
              <w:rPr>
                <w:rFonts w:eastAsia="Times New Roman"/>
                <w:color w:val="000000"/>
                <w:szCs w:val="24"/>
              </w:rPr>
              <w:t xml:space="preserve">Spiritual formations </w:t>
            </w:r>
          </w:p>
          <w:p w:rsidR="00C85EFF" w:rsidRPr="00BE363A" w:rsidRDefault="00C85EFF" w:rsidP="0008334A">
            <w:pPr>
              <w:numPr>
                <w:ilvl w:val="0"/>
                <w:numId w:val="127"/>
              </w:numPr>
              <w:spacing w:after="0" w:line="276" w:lineRule="auto"/>
              <w:contextualSpacing/>
              <w:rPr>
                <w:rFonts w:eastAsia="Times New Roman"/>
                <w:color w:val="000000"/>
                <w:szCs w:val="24"/>
              </w:rPr>
            </w:pPr>
            <w:r w:rsidRPr="00BE363A">
              <w:rPr>
                <w:rFonts w:eastAsia="Times New Roman"/>
                <w:color w:val="000000"/>
                <w:szCs w:val="24"/>
              </w:rPr>
              <w:t>Human relations</w:t>
            </w:r>
          </w:p>
          <w:p w:rsidR="00C85EFF" w:rsidRPr="00BE363A" w:rsidRDefault="00C85EFF" w:rsidP="0008334A">
            <w:pPr>
              <w:numPr>
                <w:ilvl w:val="0"/>
                <w:numId w:val="127"/>
              </w:numPr>
              <w:spacing w:after="0" w:line="276" w:lineRule="auto"/>
              <w:contextualSpacing/>
              <w:rPr>
                <w:rFonts w:eastAsia="Times New Roman"/>
                <w:color w:val="000000"/>
                <w:szCs w:val="24"/>
              </w:rPr>
            </w:pPr>
            <w:r w:rsidRPr="00BE363A">
              <w:rPr>
                <w:rFonts w:eastAsia="Times New Roman"/>
                <w:color w:val="000000"/>
                <w:szCs w:val="24"/>
              </w:rPr>
              <w:t>Teaching methodologies</w:t>
            </w:r>
          </w:p>
          <w:p w:rsidR="00C85EFF" w:rsidRPr="00BE363A" w:rsidRDefault="00C85EFF" w:rsidP="0008334A">
            <w:pPr>
              <w:numPr>
                <w:ilvl w:val="0"/>
                <w:numId w:val="127"/>
              </w:numPr>
              <w:spacing w:after="0" w:line="276" w:lineRule="auto"/>
              <w:contextualSpacing/>
              <w:rPr>
                <w:rFonts w:eastAsia="Times New Roman"/>
                <w:color w:val="000000"/>
                <w:szCs w:val="24"/>
              </w:rPr>
            </w:pPr>
            <w:r w:rsidRPr="00BE363A">
              <w:rPr>
                <w:rFonts w:eastAsia="Times New Roman"/>
                <w:color w:val="000000"/>
                <w:szCs w:val="24"/>
              </w:rPr>
              <w:t>Communication</w:t>
            </w:r>
          </w:p>
          <w:p w:rsidR="00C85EFF" w:rsidRPr="00BE363A" w:rsidRDefault="00C85EFF" w:rsidP="0008334A">
            <w:pPr>
              <w:numPr>
                <w:ilvl w:val="0"/>
                <w:numId w:val="127"/>
              </w:numPr>
              <w:spacing w:after="0" w:line="276" w:lineRule="auto"/>
              <w:contextualSpacing/>
              <w:rPr>
                <w:rFonts w:eastAsia="Times New Roman"/>
                <w:color w:val="000000"/>
                <w:szCs w:val="24"/>
              </w:rPr>
            </w:pPr>
            <w:r w:rsidRPr="00BE363A">
              <w:rPr>
                <w:rFonts w:eastAsia="Times New Roman"/>
                <w:color w:val="000000"/>
                <w:szCs w:val="24"/>
              </w:rPr>
              <w:t xml:space="preserve">Social networking </w:t>
            </w:r>
          </w:p>
        </w:tc>
        <w:tc>
          <w:tcPr>
            <w:tcW w:w="1599" w:type="pct"/>
            <w:tcBorders>
              <w:top w:val="single" w:sz="4" w:space="0" w:color="auto"/>
              <w:left w:val="single" w:sz="4" w:space="0" w:color="auto"/>
              <w:bottom w:val="single" w:sz="4" w:space="0" w:color="auto"/>
              <w:right w:val="single" w:sz="4" w:space="0" w:color="auto"/>
            </w:tcBorders>
          </w:tcPr>
          <w:p w:rsidR="00C85EFF" w:rsidRPr="00BE363A" w:rsidRDefault="00C85EFF" w:rsidP="0008334A">
            <w:pPr>
              <w:numPr>
                <w:ilvl w:val="0"/>
                <w:numId w:val="126"/>
              </w:numPr>
              <w:spacing w:after="0" w:line="276" w:lineRule="auto"/>
              <w:rPr>
                <w:color w:val="000000"/>
                <w:szCs w:val="24"/>
                <w:lang w:val="en-ZA"/>
              </w:rPr>
            </w:pPr>
            <w:r w:rsidRPr="00BE363A">
              <w:rPr>
                <w:color w:val="000000"/>
                <w:szCs w:val="24"/>
                <w:lang w:val="en-ZA"/>
              </w:rPr>
              <w:t>Written tests</w:t>
            </w:r>
          </w:p>
          <w:p w:rsidR="00C85EFF" w:rsidRPr="00BE363A" w:rsidRDefault="00C85EFF" w:rsidP="0008334A">
            <w:pPr>
              <w:numPr>
                <w:ilvl w:val="0"/>
                <w:numId w:val="126"/>
              </w:numPr>
              <w:spacing w:after="0" w:line="276" w:lineRule="auto"/>
              <w:rPr>
                <w:color w:val="000000"/>
                <w:szCs w:val="24"/>
                <w:lang w:val="en-ZA"/>
              </w:rPr>
            </w:pPr>
            <w:r w:rsidRPr="00BE363A">
              <w:rPr>
                <w:color w:val="000000"/>
                <w:szCs w:val="24"/>
                <w:lang w:val="en-ZA"/>
              </w:rPr>
              <w:t>Observation</w:t>
            </w:r>
          </w:p>
          <w:p w:rsidR="00C85EFF" w:rsidRPr="00BE363A" w:rsidRDefault="00C85EFF" w:rsidP="0008334A">
            <w:pPr>
              <w:numPr>
                <w:ilvl w:val="0"/>
                <w:numId w:val="126"/>
              </w:numPr>
              <w:spacing w:after="0" w:line="276" w:lineRule="auto"/>
              <w:rPr>
                <w:color w:val="000000"/>
                <w:szCs w:val="24"/>
                <w:lang w:val="en-ZA"/>
              </w:rPr>
            </w:pPr>
            <w:r w:rsidRPr="00BE363A">
              <w:rPr>
                <w:color w:val="000000"/>
                <w:szCs w:val="24"/>
                <w:lang w:val="en-ZA"/>
              </w:rPr>
              <w:t>Oral questioning</w:t>
            </w:r>
          </w:p>
          <w:p w:rsidR="00C85EFF" w:rsidRPr="00BE363A" w:rsidRDefault="00C85EFF" w:rsidP="007264E7">
            <w:pPr>
              <w:spacing w:after="0" w:line="276" w:lineRule="auto"/>
              <w:rPr>
                <w:szCs w:val="24"/>
                <w:lang w:val="en-ZA"/>
              </w:rPr>
            </w:pPr>
          </w:p>
        </w:tc>
      </w:tr>
      <w:tr w:rsidR="00C85EFF" w:rsidRPr="00BE363A" w:rsidTr="007F7FA2">
        <w:trPr>
          <w:trHeight w:val="2132"/>
        </w:trPr>
        <w:tc>
          <w:tcPr>
            <w:tcW w:w="1502" w:type="pct"/>
            <w:tcBorders>
              <w:top w:val="single" w:sz="4" w:space="0" w:color="auto"/>
              <w:left w:val="single" w:sz="4" w:space="0" w:color="auto"/>
              <w:bottom w:val="single" w:sz="4" w:space="0" w:color="auto"/>
              <w:right w:val="single" w:sz="4" w:space="0" w:color="auto"/>
            </w:tcBorders>
          </w:tcPr>
          <w:p w:rsidR="00C85EFF" w:rsidRPr="00BE363A" w:rsidRDefault="00C85EFF" w:rsidP="00915E03">
            <w:pPr>
              <w:numPr>
                <w:ilvl w:val="0"/>
                <w:numId w:val="5"/>
              </w:numPr>
              <w:spacing w:after="0" w:line="276" w:lineRule="auto"/>
              <w:ind w:left="270" w:hanging="270"/>
              <w:contextualSpacing/>
              <w:rPr>
                <w:rFonts w:eastAsia="Times New Roman"/>
                <w:szCs w:val="24"/>
                <w:lang w:val="en-ZA"/>
              </w:rPr>
            </w:pPr>
            <w:r w:rsidRPr="00BE363A">
              <w:rPr>
                <w:szCs w:val="24"/>
              </w:rPr>
              <w:t>Induct new members</w:t>
            </w:r>
          </w:p>
        </w:tc>
        <w:tc>
          <w:tcPr>
            <w:tcW w:w="1899" w:type="pct"/>
            <w:tcBorders>
              <w:top w:val="single" w:sz="4" w:space="0" w:color="auto"/>
              <w:left w:val="single" w:sz="4" w:space="0" w:color="auto"/>
              <w:bottom w:val="single" w:sz="4" w:space="0" w:color="auto"/>
              <w:right w:val="single" w:sz="4" w:space="0" w:color="auto"/>
            </w:tcBorders>
          </w:tcPr>
          <w:p w:rsidR="00C85EFF" w:rsidRPr="00BE363A" w:rsidRDefault="004F6A1F" w:rsidP="0008334A">
            <w:pPr>
              <w:pStyle w:val="ListParagraph"/>
              <w:numPr>
                <w:ilvl w:val="0"/>
                <w:numId w:val="129"/>
              </w:numPr>
              <w:spacing w:after="0" w:line="276" w:lineRule="auto"/>
              <w:rPr>
                <w:rFonts w:ascii="Times New Roman" w:hAnsi="Times New Roman"/>
                <w:color w:val="000000"/>
                <w:sz w:val="24"/>
                <w:szCs w:val="24"/>
              </w:rPr>
            </w:pPr>
            <w:r>
              <w:rPr>
                <w:rFonts w:ascii="Times New Roman" w:hAnsi="Times New Roman"/>
                <w:color w:val="000000"/>
                <w:sz w:val="24"/>
                <w:szCs w:val="24"/>
              </w:rPr>
              <w:t xml:space="preserve">Principles of church </w:t>
            </w:r>
            <w:r w:rsidR="00C85EFF" w:rsidRPr="00BE363A">
              <w:rPr>
                <w:rFonts w:ascii="Times New Roman" w:hAnsi="Times New Roman"/>
                <w:color w:val="000000"/>
                <w:sz w:val="24"/>
                <w:szCs w:val="24"/>
              </w:rPr>
              <w:t>management</w:t>
            </w:r>
          </w:p>
          <w:p w:rsidR="00C85EFF" w:rsidRPr="00BE363A" w:rsidRDefault="00C85EFF" w:rsidP="0008334A">
            <w:pPr>
              <w:numPr>
                <w:ilvl w:val="0"/>
                <w:numId w:val="130"/>
              </w:numPr>
              <w:spacing w:after="0" w:line="276" w:lineRule="auto"/>
              <w:contextualSpacing/>
              <w:rPr>
                <w:color w:val="000000"/>
                <w:szCs w:val="24"/>
                <w:lang w:val="en-US"/>
              </w:rPr>
            </w:pPr>
            <w:r w:rsidRPr="00BE363A">
              <w:rPr>
                <w:color w:val="000000"/>
                <w:szCs w:val="24"/>
                <w:lang w:val="en-US"/>
              </w:rPr>
              <w:t xml:space="preserve">Church management </w:t>
            </w:r>
          </w:p>
          <w:p w:rsidR="00C85EFF" w:rsidRPr="00BE363A" w:rsidRDefault="00C85EFF" w:rsidP="0008334A">
            <w:pPr>
              <w:numPr>
                <w:ilvl w:val="0"/>
                <w:numId w:val="130"/>
              </w:numPr>
              <w:spacing w:after="0" w:line="276" w:lineRule="auto"/>
              <w:contextualSpacing/>
              <w:rPr>
                <w:color w:val="000000"/>
                <w:szCs w:val="24"/>
                <w:lang w:val="en-US"/>
              </w:rPr>
            </w:pPr>
            <w:r w:rsidRPr="00BE363A">
              <w:rPr>
                <w:color w:val="000000"/>
                <w:szCs w:val="24"/>
                <w:lang w:val="en-US"/>
              </w:rPr>
              <w:t xml:space="preserve">Discipleship </w:t>
            </w:r>
          </w:p>
          <w:p w:rsidR="00C85EFF" w:rsidRPr="00BE363A" w:rsidRDefault="00C85EFF" w:rsidP="0008334A">
            <w:pPr>
              <w:numPr>
                <w:ilvl w:val="0"/>
                <w:numId w:val="130"/>
              </w:numPr>
              <w:spacing w:after="0" w:line="276" w:lineRule="auto"/>
              <w:contextualSpacing/>
              <w:rPr>
                <w:color w:val="000000"/>
                <w:szCs w:val="24"/>
                <w:lang w:val="en-US"/>
              </w:rPr>
            </w:pPr>
            <w:r w:rsidRPr="00BE363A">
              <w:rPr>
                <w:color w:val="000000"/>
                <w:szCs w:val="24"/>
                <w:lang w:val="en-US"/>
              </w:rPr>
              <w:t xml:space="preserve">Public relations </w:t>
            </w:r>
          </w:p>
          <w:p w:rsidR="00C85EFF" w:rsidRPr="00BE363A" w:rsidRDefault="00C85EFF" w:rsidP="0008334A">
            <w:pPr>
              <w:numPr>
                <w:ilvl w:val="0"/>
                <w:numId w:val="130"/>
              </w:numPr>
              <w:spacing w:after="0" w:line="276" w:lineRule="auto"/>
              <w:contextualSpacing/>
              <w:rPr>
                <w:color w:val="000000"/>
                <w:szCs w:val="24"/>
                <w:lang w:val="en-US"/>
              </w:rPr>
            </w:pPr>
            <w:r w:rsidRPr="00BE363A">
              <w:rPr>
                <w:color w:val="000000"/>
                <w:szCs w:val="24"/>
                <w:lang w:val="en-US"/>
              </w:rPr>
              <w:t>Understanding culture</w:t>
            </w:r>
          </w:p>
          <w:p w:rsidR="00C85EFF" w:rsidRPr="00BE363A" w:rsidRDefault="00C85EFF" w:rsidP="0008334A">
            <w:pPr>
              <w:numPr>
                <w:ilvl w:val="0"/>
                <w:numId w:val="130"/>
              </w:numPr>
              <w:spacing w:after="0" w:line="276" w:lineRule="auto"/>
              <w:contextualSpacing/>
              <w:rPr>
                <w:color w:val="000000"/>
                <w:szCs w:val="24"/>
                <w:lang w:val="en-US"/>
              </w:rPr>
            </w:pPr>
            <w:r w:rsidRPr="00BE363A">
              <w:rPr>
                <w:color w:val="000000"/>
                <w:szCs w:val="24"/>
                <w:lang w:val="en-US"/>
              </w:rPr>
              <w:t xml:space="preserve">Bible doctrines </w:t>
            </w:r>
          </w:p>
          <w:p w:rsidR="00C85EFF" w:rsidRPr="00BE363A" w:rsidRDefault="00C85EFF" w:rsidP="0008334A">
            <w:pPr>
              <w:numPr>
                <w:ilvl w:val="0"/>
                <w:numId w:val="130"/>
              </w:numPr>
              <w:spacing w:after="0" w:line="276" w:lineRule="auto"/>
              <w:contextualSpacing/>
              <w:rPr>
                <w:color w:val="000000"/>
                <w:szCs w:val="24"/>
                <w:lang w:val="en-US"/>
              </w:rPr>
            </w:pPr>
            <w:r w:rsidRPr="00BE363A">
              <w:rPr>
                <w:color w:val="000000"/>
                <w:szCs w:val="24"/>
                <w:lang w:val="en-US"/>
              </w:rPr>
              <w:t>Christian ministries</w:t>
            </w:r>
          </w:p>
        </w:tc>
        <w:tc>
          <w:tcPr>
            <w:tcW w:w="1599" w:type="pct"/>
            <w:tcBorders>
              <w:top w:val="single" w:sz="4" w:space="0" w:color="auto"/>
              <w:left w:val="single" w:sz="4" w:space="0" w:color="auto"/>
              <w:bottom w:val="single" w:sz="4" w:space="0" w:color="auto"/>
              <w:right w:val="single" w:sz="4" w:space="0" w:color="auto"/>
            </w:tcBorders>
          </w:tcPr>
          <w:p w:rsidR="00C85EFF" w:rsidRPr="00BE363A" w:rsidRDefault="00C85EFF" w:rsidP="0008334A">
            <w:pPr>
              <w:numPr>
                <w:ilvl w:val="0"/>
                <w:numId w:val="128"/>
              </w:numPr>
              <w:spacing w:after="0" w:line="276" w:lineRule="auto"/>
              <w:rPr>
                <w:color w:val="000000"/>
                <w:szCs w:val="24"/>
                <w:lang w:val="en-ZA"/>
              </w:rPr>
            </w:pPr>
            <w:r w:rsidRPr="00BE363A">
              <w:rPr>
                <w:color w:val="000000"/>
                <w:szCs w:val="24"/>
                <w:lang w:val="en-ZA"/>
              </w:rPr>
              <w:t>Written tests</w:t>
            </w:r>
          </w:p>
          <w:p w:rsidR="00C85EFF" w:rsidRPr="00BE363A" w:rsidRDefault="00C85EFF" w:rsidP="0008334A">
            <w:pPr>
              <w:numPr>
                <w:ilvl w:val="0"/>
                <w:numId w:val="128"/>
              </w:numPr>
              <w:spacing w:after="0" w:line="276" w:lineRule="auto"/>
              <w:rPr>
                <w:color w:val="000000"/>
                <w:szCs w:val="24"/>
                <w:lang w:val="en-ZA"/>
              </w:rPr>
            </w:pPr>
            <w:r w:rsidRPr="00BE363A">
              <w:rPr>
                <w:color w:val="000000"/>
                <w:szCs w:val="24"/>
                <w:lang w:val="en-ZA"/>
              </w:rPr>
              <w:t>Oral questioning</w:t>
            </w:r>
          </w:p>
          <w:p w:rsidR="00C85EFF" w:rsidRPr="00BE363A" w:rsidRDefault="00C85EFF" w:rsidP="0008334A">
            <w:pPr>
              <w:numPr>
                <w:ilvl w:val="0"/>
                <w:numId w:val="128"/>
              </w:numPr>
              <w:spacing w:after="0" w:line="276" w:lineRule="auto"/>
              <w:rPr>
                <w:color w:val="000000"/>
                <w:szCs w:val="24"/>
                <w:lang w:val="en-ZA"/>
              </w:rPr>
            </w:pPr>
            <w:r w:rsidRPr="00BE363A">
              <w:rPr>
                <w:color w:val="000000"/>
                <w:szCs w:val="24"/>
                <w:lang w:val="en-ZA"/>
              </w:rPr>
              <w:t xml:space="preserve">Project </w:t>
            </w:r>
          </w:p>
          <w:p w:rsidR="00C85EFF" w:rsidRPr="00BE363A" w:rsidRDefault="00C85EFF" w:rsidP="007264E7">
            <w:pPr>
              <w:spacing w:line="276" w:lineRule="auto"/>
              <w:rPr>
                <w:szCs w:val="24"/>
                <w:lang w:val="en-ZA"/>
              </w:rPr>
            </w:pPr>
          </w:p>
        </w:tc>
      </w:tr>
      <w:tr w:rsidR="00C85EFF" w:rsidRPr="00BE363A" w:rsidTr="007F7FA2">
        <w:trPr>
          <w:trHeight w:val="424"/>
        </w:trPr>
        <w:tc>
          <w:tcPr>
            <w:tcW w:w="1502" w:type="pct"/>
            <w:tcBorders>
              <w:top w:val="single" w:sz="4" w:space="0" w:color="auto"/>
              <w:left w:val="single" w:sz="4" w:space="0" w:color="auto"/>
              <w:bottom w:val="single" w:sz="4" w:space="0" w:color="auto"/>
              <w:right w:val="single" w:sz="4" w:space="0" w:color="auto"/>
            </w:tcBorders>
          </w:tcPr>
          <w:p w:rsidR="00C85EFF" w:rsidRPr="00BE363A" w:rsidRDefault="00C85EFF" w:rsidP="00915E03">
            <w:pPr>
              <w:numPr>
                <w:ilvl w:val="0"/>
                <w:numId w:val="5"/>
              </w:numPr>
              <w:spacing w:after="0" w:line="276" w:lineRule="auto"/>
              <w:ind w:left="270" w:hanging="270"/>
              <w:contextualSpacing/>
              <w:rPr>
                <w:rFonts w:eastAsia="Times New Roman"/>
                <w:szCs w:val="24"/>
                <w:lang w:val="en-ZA"/>
              </w:rPr>
            </w:pPr>
            <w:r w:rsidRPr="00BE363A">
              <w:rPr>
                <w:szCs w:val="24"/>
              </w:rPr>
              <w:t>Provide mentorship/coaching</w:t>
            </w:r>
          </w:p>
        </w:tc>
        <w:tc>
          <w:tcPr>
            <w:tcW w:w="1899" w:type="pct"/>
            <w:tcBorders>
              <w:top w:val="single" w:sz="4" w:space="0" w:color="auto"/>
              <w:left w:val="single" w:sz="4" w:space="0" w:color="auto"/>
              <w:bottom w:val="single" w:sz="4" w:space="0" w:color="auto"/>
              <w:right w:val="single" w:sz="4" w:space="0" w:color="auto"/>
            </w:tcBorders>
          </w:tcPr>
          <w:p w:rsidR="00C85EFF" w:rsidRPr="00BE363A" w:rsidRDefault="00C85EFF" w:rsidP="0008334A">
            <w:pPr>
              <w:pStyle w:val="ListParagraph"/>
              <w:numPr>
                <w:ilvl w:val="0"/>
                <w:numId w:val="132"/>
              </w:numPr>
              <w:spacing w:after="0" w:line="276" w:lineRule="auto"/>
              <w:rPr>
                <w:rFonts w:ascii="Times New Roman" w:hAnsi="Times New Roman"/>
                <w:color w:val="000000"/>
                <w:sz w:val="24"/>
                <w:szCs w:val="24"/>
              </w:rPr>
            </w:pPr>
            <w:r w:rsidRPr="00BE363A">
              <w:rPr>
                <w:rFonts w:ascii="Times New Roman" w:hAnsi="Times New Roman"/>
                <w:color w:val="000000"/>
                <w:sz w:val="24"/>
                <w:szCs w:val="24"/>
              </w:rPr>
              <w:t>Principles of biblical mentorship</w:t>
            </w:r>
          </w:p>
          <w:p w:rsidR="00C85EFF" w:rsidRPr="00BE363A" w:rsidRDefault="00C85EFF" w:rsidP="0008334A">
            <w:pPr>
              <w:numPr>
                <w:ilvl w:val="0"/>
                <w:numId w:val="131"/>
              </w:numPr>
              <w:spacing w:after="0" w:line="276" w:lineRule="auto"/>
              <w:contextualSpacing/>
              <w:rPr>
                <w:color w:val="000000"/>
                <w:szCs w:val="24"/>
                <w:lang w:val="en-US"/>
              </w:rPr>
            </w:pPr>
            <w:r w:rsidRPr="00BE363A">
              <w:rPr>
                <w:color w:val="000000"/>
                <w:szCs w:val="24"/>
                <w:lang w:val="en-US"/>
              </w:rPr>
              <w:t>Interpersonal skills</w:t>
            </w:r>
          </w:p>
          <w:p w:rsidR="00C85EFF" w:rsidRPr="00BE363A" w:rsidRDefault="00C85EFF" w:rsidP="0008334A">
            <w:pPr>
              <w:numPr>
                <w:ilvl w:val="0"/>
                <w:numId w:val="131"/>
              </w:numPr>
              <w:spacing w:after="0" w:line="276" w:lineRule="auto"/>
              <w:contextualSpacing/>
              <w:rPr>
                <w:color w:val="000000"/>
                <w:szCs w:val="24"/>
                <w:lang w:val="en-US"/>
              </w:rPr>
            </w:pPr>
            <w:r w:rsidRPr="00BE363A">
              <w:rPr>
                <w:color w:val="000000"/>
                <w:szCs w:val="24"/>
                <w:lang w:val="en-US"/>
              </w:rPr>
              <w:t xml:space="preserve">Role modeling </w:t>
            </w:r>
          </w:p>
          <w:p w:rsidR="00C85EFF" w:rsidRPr="00BE363A" w:rsidRDefault="00C85EFF" w:rsidP="0008334A">
            <w:pPr>
              <w:numPr>
                <w:ilvl w:val="0"/>
                <w:numId w:val="131"/>
              </w:numPr>
              <w:spacing w:after="0" w:line="276" w:lineRule="auto"/>
              <w:contextualSpacing/>
              <w:rPr>
                <w:color w:val="000000"/>
                <w:szCs w:val="24"/>
                <w:lang w:val="en-US"/>
              </w:rPr>
            </w:pPr>
            <w:r w:rsidRPr="00BE363A">
              <w:rPr>
                <w:color w:val="000000"/>
                <w:szCs w:val="24"/>
                <w:lang w:val="en-US"/>
              </w:rPr>
              <w:t>Christian disciplines</w:t>
            </w:r>
          </w:p>
          <w:p w:rsidR="00C85EFF" w:rsidRPr="00BE363A" w:rsidRDefault="00C85EFF" w:rsidP="0008334A">
            <w:pPr>
              <w:numPr>
                <w:ilvl w:val="0"/>
                <w:numId w:val="131"/>
              </w:numPr>
              <w:spacing w:after="0" w:line="276" w:lineRule="auto"/>
              <w:contextualSpacing/>
              <w:rPr>
                <w:color w:val="000000"/>
                <w:szCs w:val="24"/>
                <w:lang w:val="en-US"/>
              </w:rPr>
            </w:pPr>
            <w:r w:rsidRPr="00BE363A">
              <w:rPr>
                <w:color w:val="000000"/>
                <w:szCs w:val="24"/>
                <w:lang w:val="en-US"/>
              </w:rPr>
              <w:t xml:space="preserve">Management </w:t>
            </w:r>
          </w:p>
        </w:tc>
        <w:tc>
          <w:tcPr>
            <w:tcW w:w="1599" w:type="pct"/>
            <w:tcBorders>
              <w:top w:val="single" w:sz="4" w:space="0" w:color="auto"/>
              <w:left w:val="single" w:sz="4" w:space="0" w:color="auto"/>
              <w:bottom w:val="single" w:sz="4" w:space="0" w:color="auto"/>
              <w:right w:val="single" w:sz="4" w:space="0" w:color="auto"/>
            </w:tcBorders>
          </w:tcPr>
          <w:p w:rsidR="00C85EFF" w:rsidRPr="00BE363A" w:rsidRDefault="00C85EFF" w:rsidP="0008334A">
            <w:pPr>
              <w:numPr>
                <w:ilvl w:val="0"/>
                <w:numId w:val="135"/>
              </w:numPr>
              <w:spacing w:after="0" w:line="276" w:lineRule="auto"/>
              <w:rPr>
                <w:color w:val="000000"/>
                <w:szCs w:val="24"/>
                <w:lang w:val="en-ZA"/>
              </w:rPr>
            </w:pPr>
            <w:r w:rsidRPr="00BE363A">
              <w:rPr>
                <w:color w:val="000000"/>
                <w:szCs w:val="24"/>
                <w:lang w:val="en-ZA"/>
              </w:rPr>
              <w:t>Written tests</w:t>
            </w:r>
          </w:p>
          <w:p w:rsidR="00C85EFF" w:rsidRPr="00BE363A" w:rsidRDefault="00C85EFF" w:rsidP="0008334A">
            <w:pPr>
              <w:numPr>
                <w:ilvl w:val="0"/>
                <w:numId w:val="135"/>
              </w:numPr>
              <w:spacing w:after="0" w:line="276" w:lineRule="auto"/>
              <w:rPr>
                <w:color w:val="000000"/>
                <w:szCs w:val="24"/>
                <w:lang w:val="en-ZA"/>
              </w:rPr>
            </w:pPr>
            <w:r w:rsidRPr="00BE363A">
              <w:rPr>
                <w:color w:val="000000"/>
                <w:szCs w:val="24"/>
                <w:lang w:val="en-ZA"/>
              </w:rPr>
              <w:t>Oral questioning</w:t>
            </w:r>
          </w:p>
          <w:p w:rsidR="00C85EFF" w:rsidRPr="00BE363A" w:rsidRDefault="00C85EFF" w:rsidP="0008334A">
            <w:pPr>
              <w:numPr>
                <w:ilvl w:val="0"/>
                <w:numId w:val="135"/>
              </w:numPr>
              <w:spacing w:after="0" w:line="276" w:lineRule="auto"/>
              <w:rPr>
                <w:color w:val="000000"/>
                <w:szCs w:val="24"/>
                <w:lang w:val="en-ZA"/>
              </w:rPr>
            </w:pPr>
            <w:r w:rsidRPr="00BE363A">
              <w:rPr>
                <w:color w:val="000000"/>
                <w:szCs w:val="24"/>
                <w:lang w:val="en-ZA"/>
              </w:rPr>
              <w:t xml:space="preserve">Practicum </w:t>
            </w:r>
          </w:p>
          <w:p w:rsidR="00C85EFF" w:rsidRPr="00BE363A" w:rsidRDefault="00C85EFF" w:rsidP="007264E7">
            <w:pPr>
              <w:spacing w:after="0" w:line="276" w:lineRule="auto"/>
              <w:ind w:left="720"/>
              <w:rPr>
                <w:szCs w:val="24"/>
                <w:lang w:val="en-ZA"/>
              </w:rPr>
            </w:pPr>
          </w:p>
        </w:tc>
      </w:tr>
      <w:tr w:rsidR="00C85EFF" w:rsidRPr="00BE363A" w:rsidTr="007F7FA2">
        <w:trPr>
          <w:trHeight w:val="1250"/>
        </w:trPr>
        <w:tc>
          <w:tcPr>
            <w:tcW w:w="1502" w:type="pct"/>
            <w:tcBorders>
              <w:top w:val="single" w:sz="4" w:space="0" w:color="auto"/>
              <w:left w:val="single" w:sz="4" w:space="0" w:color="auto"/>
              <w:bottom w:val="single" w:sz="4" w:space="0" w:color="auto"/>
              <w:right w:val="single" w:sz="4" w:space="0" w:color="auto"/>
            </w:tcBorders>
          </w:tcPr>
          <w:p w:rsidR="00C85EFF" w:rsidRPr="00BE363A" w:rsidRDefault="00C85EFF" w:rsidP="00915E03">
            <w:pPr>
              <w:numPr>
                <w:ilvl w:val="0"/>
                <w:numId w:val="5"/>
              </w:numPr>
              <w:spacing w:after="0" w:line="276" w:lineRule="auto"/>
              <w:ind w:left="270" w:hanging="270"/>
              <w:contextualSpacing/>
              <w:rPr>
                <w:rFonts w:eastAsia="Times New Roman"/>
                <w:szCs w:val="24"/>
                <w:lang w:val="en-ZA"/>
              </w:rPr>
            </w:pPr>
            <w:r w:rsidRPr="00BE363A">
              <w:rPr>
                <w:rFonts w:eastAsia="Times New Roman"/>
                <w:szCs w:val="24"/>
                <w:lang w:val="en-ZA"/>
              </w:rPr>
              <w:lastRenderedPageBreak/>
              <w:t>Build teams</w:t>
            </w:r>
          </w:p>
        </w:tc>
        <w:tc>
          <w:tcPr>
            <w:tcW w:w="1899" w:type="pct"/>
            <w:tcBorders>
              <w:top w:val="single" w:sz="4" w:space="0" w:color="auto"/>
              <w:left w:val="single" w:sz="4" w:space="0" w:color="auto"/>
              <w:bottom w:val="single" w:sz="4" w:space="0" w:color="auto"/>
              <w:right w:val="single" w:sz="4" w:space="0" w:color="auto"/>
            </w:tcBorders>
          </w:tcPr>
          <w:p w:rsidR="00C85EFF" w:rsidRPr="00BE363A" w:rsidRDefault="00C85EFF" w:rsidP="0008334A">
            <w:pPr>
              <w:pStyle w:val="ListParagraph"/>
              <w:numPr>
                <w:ilvl w:val="0"/>
                <w:numId w:val="133"/>
              </w:numPr>
              <w:spacing w:after="0" w:line="276" w:lineRule="auto"/>
              <w:rPr>
                <w:rFonts w:ascii="Times New Roman" w:hAnsi="Times New Roman"/>
                <w:color w:val="000000"/>
                <w:sz w:val="24"/>
                <w:szCs w:val="24"/>
              </w:rPr>
            </w:pPr>
            <w:r w:rsidRPr="00BE363A">
              <w:rPr>
                <w:rFonts w:ascii="Times New Roman" w:hAnsi="Times New Roman"/>
                <w:color w:val="000000"/>
                <w:sz w:val="24"/>
                <w:szCs w:val="24"/>
              </w:rPr>
              <w:t>Principles of leadership</w:t>
            </w:r>
          </w:p>
          <w:p w:rsidR="00C85EFF" w:rsidRPr="00BE363A" w:rsidRDefault="00C85EFF" w:rsidP="0008334A">
            <w:pPr>
              <w:numPr>
                <w:ilvl w:val="0"/>
                <w:numId w:val="134"/>
              </w:numPr>
              <w:spacing w:after="0" w:line="276" w:lineRule="auto"/>
              <w:contextualSpacing/>
              <w:rPr>
                <w:color w:val="000000"/>
                <w:szCs w:val="24"/>
                <w:lang w:val="en-US"/>
              </w:rPr>
            </w:pPr>
            <w:r w:rsidRPr="00BE363A">
              <w:rPr>
                <w:color w:val="000000"/>
                <w:szCs w:val="24"/>
                <w:lang w:val="en-US"/>
              </w:rPr>
              <w:t>Group dynamics</w:t>
            </w:r>
          </w:p>
          <w:p w:rsidR="00C85EFF" w:rsidRPr="00BE363A" w:rsidRDefault="00C85EFF" w:rsidP="0008334A">
            <w:pPr>
              <w:numPr>
                <w:ilvl w:val="0"/>
                <w:numId w:val="134"/>
              </w:numPr>
              <w:spacing w:after="0" w:line="276" w:lineRule="auto"/>
              <w:contextualSpacing/>
              <w:rPr>
                <w:color w:val="000000"/>
                <w:szCs w:val="24"/>
                <w:lang w:val="en-US"/>
              </w:rPr>
            </w:pPr>
            <w:r w:rsidRPr="00BE363A">
              <w:rPr>
                <w:color w:val="000000"/>
                <w:szCs w:val="24"/>
                <w:lang w:val="en-US"/>
              </w:rPr>
              <w:t>Interpersonal skills</w:t>
            </w:r>
          </w:p>
          <w:p w:rsidR="00C85EFF" w:rsidRPr="00BE363A" w:rsidRDefault="00C85EFF" w:rsidP="0008334A">
            <w:pPr>
              <w:numPr>
                <w:ilvl w:val="0"/>
                <w:numId w:val="134"/>
              </w:numPr>
              <w:spacing w:after="0" w:line="276" w:lineRule="auto"/>
              <w:contextualSpacing/>
              <w:rPr>
                <w:color w:val="000000"/>
                <w:szCs w:val="24"/>
                <w:lang w:val="en-US"/>
              </w:rPr>
            </w:pPr>
            <w:r w:rsidRPr="00BE363A">
              <w:rPr>
                <w:color w:val="000000"/>
                <w:szCs w:val="24"/>
                <w:lang w:val="en-US"/>
              </w:rPr>
              <w:t>Human relations</w:t>
            </w:r>
          </w:p>
          <w:p w:rsidR="00C85EFF" w:rsidRPr="00BE363A" w:rsidRDefault="00C85EFF" w:rsidP="0008334A">
            <w:pPr>
              <w:numPr>
                <w:ilvl w:val="0"/>
                <w:numId w:val="134"/>
              </w:numPr>
              <w:spacing w:after="0" w:line="276" w:lineRule="auto"/>
              <w:contextualSpacing/>
              <w:rPr>
                <w:color w:val="000000"/>
                <w:szCs w:val="24"/>
                <w:lang w:val="en-US"/>
              </w:rPr>
            </w:pPr>
            <w:r w:rsidRPr="00BE363A">
              <w:rPr>
                <w:color w:val="000000"/>
                <w:szCs w:val="24"/>
                <w:lang w:val="en-US"/>
              </w:rPr>
              <w:t>Cross cultural skills</w:t>
            </w:r>
          </w:p>
          <w:p w:rsidR="00C85EFF" w:rsidRPr="00BE363A" w:rsidRDefault="00C85EFF" w:rsidP="0008334A">
            <w:pPr>
              <w:numPr>
                <w:ilvl w:val="0"/>
                <w:numId w:val="134"/>
              </w:numPr>
              <w:spacing w:after="0" w:line="276" w:lineRule="auto"/>
              <w:contextualSpacing/>
              <w:rPr>
                <w:color w:val="000000"/>
                <w:szCs w:val="24"/>
                <w:lang w:val="en-US"/>
              </w:rPr>
            </w:pPr>
            <w:r w:rsidRPr="00BE363A">
              <w:rPr>
                <w:color w:val="000000"/>
                <w:szCs w:val="24"/>
                <w:lang w:val="en-US"/>
              </w:rPr>
              <w:t>Communication skills</w:t>
            </w:r>
          </w:p>
        </w:tc>
        <w:tc>
          <w:tcPr>
            <w:tcW w:w="1599" w:type="pct"/>
            <w:tcBorders>
              <w:top w:val="single" w:sz="4" w:space="0" w:color="auto"/>
              <w:left w:val="single" w:sz="4" w:space="0" w:color="auto"/>
              <w:bottom w:val="single" w:sz="4" w:space="0" w:color="auto"/>
              <w:right w:val="single" w:sz="4" w:space="0" w:color="auto"/>
            </w:tcBorders>
          </w:tcPr>
          <w:p w:rsidR="00C85EFF" w:rsidRPr="00BE363A" w:rsidRDefault="00C85EFF" w:rsidP="0008334A">
            <w:pPr>
              <w:numPr>
                <w:ilvl w:val="0"/>
                <w:numId w:val="135"/>
              </w:numPr>
              <w:spacing w:after="0" w:line="276" w:lineRule="auto"/>
              <w:rPr>
                <w:color w:val="000000"/>
                <w:szCs w:val="24"/>
                <w:lang w:val="en-ZA"/>
              </w:rPr>
            </w:pPr>
            <w:r w:rsidRPr="00BE363A">
              <w:rPr>
                <w:color w:val="000000"/>
                <w:szCs w:val="24"/>
                <w:lang w:val="en-ZA"/>
              </w:rPr>
              <w:t>Written tests</w:t>
            </w:r>
          </w:p>
          <w:p w:rsidR="00C85EFF" w:rsidRPr="00BE363A" w:rsidRDefault="00C85EFF" w:rsidP="0008334A">
            <w:pPr>
              <w:numPr>
                <w:ilvl w:val="0"/>
                <w:numId w:val="135"/>
              </w:numPr>
              <w:spacing w:after="0" w:line="276" w:lineRule="auto"/>
              <w:rPr>
                <w:color w:val="000000"/>
                <w:szCs w:val="24"/>
                <w:lang w:val="en-ZA"/>
              </w:rPr>
            </w:pPr>
            <w:r w:rsidRPr="00BE363A">
              <w:rPr>
                <w:color w:val="000000"/>
                <w:szCs w:val="24"/>
                <w:lang w:val="en-ZA"/>
              </w:rPr>
              <w:t>Oral questioning</w:t>
            </w:r>
          </w:p>
          <w:p w:rsidR="00C85EFF" w:rsidRPr="00BE363A" w:rsidRDefault="00C85EFF" w:rsidP="0008334A">
            <w:pPr>
              <w:numPr>
                <w:ilvl w:val="0"/>
                <w:numId w:val="135"/>
              </w:numPr>
              <w:spacing w:after="0" w:line="276" w:lineRule="auto"/>
              <w:rPr>
                <w:color w:val="000000"/>
                <w:szCs w:val="24"/>
                <w:lang w:val="en-ZA"/>
              </w:rPr>
            </w:pPr>
            <w:r w:rsidRPr="00BE363A">
              <w:rPr>
                <w:color w:val="000000"/>
                <w:szCs w:val="24"/>
                <w:lang w:val="en-ZA"/>
              </w:rPr>
              <w:t>Project</w:t>
            </w:r>
          </w:p>
        </w:tc>
      </w:tr>
    </w:tbl>
    <w:p w:rsidR="00C85EFF" w:rsidRPr="007264E7" w:rsidRDefault="00C85EFF" w:rsidP="007264E7">
      <w:pPr>
        <w:spacing w:after="0" w:line="276" w:lineRule="auto"/>
        <w:rPr>
          <w:szCs w:val="24"/>
        </w:rPr>
      </w:pPr>
    </w:p>
    <w:p w:rsidR="00C85EFF" w:rsidRPr="00BE363A" w:rsidRDefault="00C85EFF" w:rsidP="007264E7">
      <w:pPr>
        <w:spacing w:after="0" w:line="276" w:lineRule="auto"/>
        <w:rPr>
          <w:b/>
          <w:szCs w:val="24"/>
        </w:rPr>
      </w:pPr>
      <w:r w:rsidRPr="00BE363A">
        <w:rPr>
          <w:b/>
          <w:szCs w:val="24"/>
        </w:rPr>
        <w:t>Suggested Meth</w:t>
      </w:r>
      <w:r w:rsidR="00B974E7">
        <w:rPr>
          <w:b/>
          <w:szCs w:val="24"/>
        </w:rPr>
        <w:t>ods of Instruction</w:t>
      </w:r>
    </w:p>
    <w:p w:rsidR="00C85EFF" w:rsidRPr="00BE363A" w:rsidRDefault="00C85EFF" w:rsidP="0008334A">
      <w:pPr>
        <w:numPr>
          <w:ilvl w:val="0"/>
          <w:numId w:val="137"/>
        </w:numPr>
        <w:spacing w:after="0" w:line="276" w:lineRule="auto"/>
        <w:contextualSpacing/>
        <w:rPr>
          <w:rFonts w:eastAsia="Times New Roman"/>
          <w:szCs w:val="24"/>
        </w:rPr>
      </w:pPr>
      <w:r w:rsidRPr="00BE363A">
        <w:rPr>
          <w:rFonts w:eastAsia="Times New Roman"/>
          <w:szCs w:val="24"/>
        </w:rPr>
        <w:t>Projects</w:t>
      </w:r>
    </w:p>
    <w:p w:rsidR="00C85EFF" w:rsidRPr="00BE363A" w:rsidRDefault="00C85EFF" w:rsidP="0008334A">
      <w:pPr>
        <w:numPr>
          <w:ilvl w:val="0"/>
          <w:numId w:val="137"/>
        </w:numPr>
        <w:spacing w:after="0" w:line="276" w:lineRule="auto"/>
        <w:contextualSpacing/>
        <w:rPr>
          <w:rFonts w:eastAsia="Times New Roman"/>
          <w:szCs w:val="24"/>
        </w:rPr>
      </w:pPr>
      <w:r w:rsidRPr="00BE363A">
        <w:rPr>
          <w:rFonts w:eastAsia="Times New Roman"/>
          <w:szCs w:val="24"/>
        </w:rPr>
        <w:t>Demonstration by trainer</w:t>
      </w:r>
    </w:p>
    <w:p w:rsidR="00C85EFF" w:rsidRPr="00BE363A" w:rsidRDefault="00C85EFF" w:rsidP="0008334A">
      <w:pPr>
        <w:numPr>
          <w:ilvl w:val="0"/>
          <w:numId w:val="137"/>
        </w:numPr>
        <w:spacing w:after="200" w:line="276" w:lineRule="auto"/>
        <w:contextualSpacing/>
        <w:rPr>
          <w:rFonts w:eastAsia="Times New Roman"/>
          <w:szCs w:val="24"/>
        </w:rPr>
      </w:pPr>
      <w:r w:rsidRPr="00BE363A">
        <w:rPr>
          <w:rFonts w:eastAsia="Times New Roman"/>
          <w:szCs w:val="24"/>
        </w:rPr>
        <w:t>Practice by the trainee</w:t>
      </w:r>
    </w:p>
    <w:p w:rsidR="00C85EFF" w:rsidRPr="00BE363A" w:rsidRDefault="00C85EFF" w:rsidP="0008334A">
      <w:pPr>
        <w:numPr>
          <w:ilvl w:val="0"/>
          <w:numId w:val="137"/>
        </w:numPr>
        <w:spacing w:after="200" w:line="276" w:lineRule="auto"/>
        <w:contextualSpacing/>
        <w:rPr>
          <w:rFonts w:eastAsia="Times New Roman"/>
          <w:szCs w:val="24"/>
        </w:rPr>
      </w:pPr>
      <w:r w:rsidRPr="00BE363A">
        <w:rPr>
          <w:rFonts w:eastAsia="Times New Roman"/>
          <w:szCs w:val="24"/>
        </w:rPr>
        <w:t>Discussions</w:t>
      </w:r>
    </w:p>
    <w:p w:rsidR="00C85EFF" w:rsidRPr="00BE363A" w:rsidRDefault="00C85EFF" w:rsidP="0008334A">
      <w:pPr>
        <w:numPr>
          <w:ilvl w:val="0"/>
          <w:numId w:val="137"/>
        </w:numPr>
        <w:spacing w:after="200" w:line="276" w:lineRule="auto"/>
        <w:contextualSpacing/>
        <w:rPr>
          <w:rFonts w:eastAsia="Times New Roman"/>
          <w:szCs w:val="24"/>
        </w:rPr>
      </w:pPr>
      <w:r w:rsidRPr="00BE363A">
        <w:rPr>
          <w:rFonts w:eastAsia="Times New Roman"/>
          <w:szCs w:val="24"/>
        </w:rPr>
        <w:t>Direct instruction /Lectures</w:t>
      </w:r>
    </w:p>
    <w:p w:rsidR="0091286F" w:rsidRPr="00BE363A" w:rsidRDefault="0091286F" w:rsidP="0008334A">
      <w:pPr>
        <w:numPr>
          <w:ilvl w:val="0"/>
          <w:numId w:val="137"/>
        </w:numPr>
        <w:spacing w:after="200" w:line="276" w:lineRule="auto"/>
        <w:contextualSpacing/>
        <w:rPr>
          <w:rFonts w:eastAsia="Times New Roman"/>
          <w:szCs w:val="24"/>
        </w:rPr>
      </w:pPr>
      <w:r w:rsidRPr="00BE363A">
        <w:rPr>
          <w:rFonts w:eastAsia="Times New Roman"/>
          <w:szCs w:val="24"/>
        </w:rPr>
        <w:t>Videos</w:t>
      </w:r>
    </w:p>
    <w:p w:rsidR="00C85EFF" w:rsidRPr="00BE363A" w:rsidRDefault="00C85EFF" w:rsidP="007264E7">
      <w:pPr>
        <w:spacing w:after="200" w:line="276" w:lineRule="auto"/>
        <w:ind w:left="720"/>
        <w:contextualSpacing/>
        <w:rPr>
          <w:rFonts w:eastAsia="Times New Roman"/>
          <w:szCs w:val="24"/>
        </w:rPr>
      </w:pPr>
    </w:p>
    <w:p w:rsidR="00C85EFF" w:rsidRPr="00BE363A" w:rsidRDefault="00C85EFF" w:rsidP="007264E7">
      <w:pPr>
        <w:spacing w:line="276" w:lineRule="auto"/>
        <w:rPr>
          <w:b/>
          <w:szCs w:val="24"/>
        </w:rPr>
      </w:pPr>
      <w:r w:rsidRPr="00BE363A">
        <w:rPr>
          <w:b/>
          <w:szCs w:val="24"/>
        </w:rPr>
        <w:t>Recommended Resources:</w:t>
      </w:r>
    </w:p>
    <w:p w:rsidR="00C85EFF" w:rsidRPr="00BE363A" w:rsidRDefault="00C85EFF" w:rsidP="0008334A">
      <w:pPr>
        <w:pStyle w:val="ListParagraph"/>
        <w:numPr>
          <w:ilvl w:val="0"/>
          <w:numId w:val="136"/>
        </w:numPr>
        <w:spacing w:after="0" w:line="276" w:lineRule="auto"/>
        <w:rPr>
          <w:rFonts w:ascii="Times New Roman" w:hAnsi="Times New Roman"/>
          <w:sz w:val="24"/>
          <w:szCs w:val="24"/>
        </w:rPr>
      </w:pPr>
      <w:r w:rsidRPr="00BE363A">
        <w:rPr>
          <w:rFonts w:ascii="Times New Roman" w:hAnsi="Times New Roman"/>
          <w:sz w:val="24"/>
          <w:szCs w:val="24"/>
        </w:rPr>
        <w:t>Bible Dictionaries</w:t>
      </w:r>
    </w:p>
    <w:p w:rsidR="00C85EFF" w:rsidRPr="00BE363A" w:rsidRDefault="00C85EFF" w:rsidP="0008334A">
      <w:pPr>
        <w:pStyle w:val="ListParagraph"/>
        <w:numPr>
          <w:ilvl w:val="0"/>
          <w:numId w:val="136"/>
        </w:numPr>
        <w:spacing w:after="0" w:line="276" w:lineRule="auto"/>
        <w:rPr>
          <w:rFonts w:ascii="Times New Roman" w:hAnsi="Times New Roman"/>
          <w:sz w:val="24"/>
          <w:szCs w:val="24"/>
        </w:rPr>
      </w:pPr>
      <w:r w:rsidRPr="00BE363A">
        <w:rPr>
          <w:rFonts w:ascii="Times New Roman" w:hAnsi="Times New Roman"/>
          <w:sz w:val="24"/>
          <w:szCs w:val="24"/>
        </w:rPr>
        <w:t>Relevant software</w:t>
      </w:r>
    </w:p>
    <w:p w:rsidR="00C85EFF" w:rsidRPr="00BE363A" w:rsidRDefault="00C85EFF" w:rsidP="0008334A">
      <w:pPr>
        <w:pStyle w:val="ListParagraph"/>
        <w:numPr>
          <w:ilvl w:val="0"/>
          <w:numId w:val="136"/>
        </w:numPr>
        <w:spacing w:after="0" w:line="276" w:lineRule="auto"/>
        <w:rPr>
          <w:rFonts w:ascii="Times New Roman" w:hAnsi="Times New Roman"/>
          <w:sz w:val="24"/>
          <w:szCs w:val="24"/>
        </w:rPr>
      </w:pPr>
      <w:r w:rsidRPr="00BE363A">
        <w:rPr>
          <w:rFonts w:ascii="Times New Roman" w:hAnsi="Times New Roman"/>
          <w:sz w:val="24"/>
          <w:szCs w:val="24"/>
        </w:rPr>
        <w:t>Communications manuals</w:t>
      </w:r>
    </w:p>
    <w:p w:rsidR="00C85EFF" w:rsidRPr="00BE363A" w:rsidRDefault="00C85EFF" w:rsidP="0008334A">
      <w:pPr>
        <w:pStyle w:val="ListParagraph"/>
        <w:numPr>
          <w:ilvl w:val="0"/>
          <w:numId w:val="136"/>
        </w:numPr>
        <w:spacing w:after="0" w:line="276" w:lineRule="auto"/>
        <w:rPr>
          <w:rFonts w:ascii="Times New Roman" w:hAnsi="Times New Roman"/>
          <w:sz w:val="24"/>
          <w:szCs w:val="24"/>
        </w:rPr>
      </w:pPr>
      <w:r w:rsidRPr="00BE363A">
        <w:rPr>
          <w:rFonts w:ascii="Times New Roman" w:hAnsi="Times New Roman"/>
          <w:sz w:val="24"/>
          <w:szCs w:val="24"/>
        </w:rPr>
        <w:t>Public relations manuals</w:t>
      </w:r>
    </w:p>
    <w:p w:rsidR="00C85EFF" w:rsidRPr="00BE363A" w:rsidRDefault="00C85EFF" w:rsidP="0008334A">
      <w:pPr>
        <w:pStyle w:val="ListParagraph"/>
        <w:numPr>
          <w:ilvl w:val="0"/>
          <w:numId w:val="136"/>
        </w:numPr>
        <w:spacing w:after="0" w:line="276" w:lineRule="auto"/>
        <w:rPr>
          <w:rFonts w:ascii="Times New Roman" w:hAnsi="Times New Roman"/>
          <w:sz w:val="24"/>
          <w:szCs w:val="24"/>
        </w:rPr>
      </w:pPr>
      <w:r w:rsidRPr="00BE363A">
        <w:rPr>
          <w:rFonts w:ascii="Times New Roman" w:hAnsi="Times New Roman"/>
          <w:sz w:val="24"/>
          <w:szCs w:val="24"/>
        </w:rPr>
        <w:t>Community development manuals</w:t>
      </w:r>
    </w:p>
    <w:p w:rsidR="00427550" w:rsidRPr="00BE363A" w:rsidRDefault="00427550" w:rsidP="0008334A">
      <w:pPr>
        <w:pStyle w:val="ListParagraph"/>
        <w:numPr>
          <w:ilvl w:val="0"/>
          <w:numId w:val="136"/>
        </w:numPr>
        <w:spacing w:after="0" w:line="276" w:lineRule="auto"/>
        <w:rPr>
          <w:rFonts w:ascii="Times New Roman" w:hAnsi="Times New Roman"/>
          <w:sz w:val="24"/>
          <w:szCs w:val="24"/>
        </w:rPr>
      </w:pPr>
      <w:r w:rsidRPr="00BE363A">
        <w:rPr>
          <w:rFonts w:ascii="Times New Roman" w:hAnsi="Times New Roman"/>
          <w:sz w:val="24"/>
          <w:szCs w:val="24"/>
        </w:rPr>
        <w:t>Relevant Books</w:t>
      </w:r>
    </w:p>
    <w:p w:rsidR="00C45F27" w:rsidRPr="00BE363A" w:rsidRDefault="00C45F27" w:rsidP="007264E7">
      <w:pPr>
        <w:spacing w:after="0" w:line="276" w:lineRule="auto"/>
        <w:rPr>
          <w:szCs w:val="24"/>
        </w:rPr>
      </w:pPr>
    </w:p>
    <w:p w:rsidR="00C85EFF" w:rsidRPr="00BE363A" w:rsidRDefault="00C85EFF" w:rsidP="007264E7">
      <w:pPr>
        <w:spacing w:after="0" w:line="276" w:lineRule="auto"/>
        <w:rPr>
          <w:b/>
          <w:color w:val="000000"/>
          <w:szCs w:val="24"/>
        </w:rPr>
      </w:pPr>
      <w:r w:rsidRPr="00BE363A">
        <w:rPr>
          <w:b/>
          <w:color w:val="000000"/>
          <w:szCs w:val="24"/>
        </w:rPr>
        <w:t xml:space="preserve">Tools and Equipment </w:t>
      </w:r>
    </w:p>
    <w:p w:rsidR="00C85EFF" w:rsidRPr="00BE363A" w:rsidRDefault="00C85EFF" w:rsidP="0008334A">
      <w:pPr>
        <w:pStyle w:val="ListParagraph"/>
        <w:numPr>
          <w:ilvl w:val="0"/>
          <w:numId w:val="138"/>
        </w:numPr>
        <w:spacing w:after="0" w:line="276" w:lineRule="auto"/>
        <w:rPr>
          <w:rFonts w:ascii="Times New Roman" w:hAnsi="Times New Roman"/>
          <w:color w:val="000000"/>
          <w:sz w:val="24"/>
          <w:szCs w:val="24"/>
        </w:rPr>
      </w:pPr>
      <w:r w:rsidRPr="00BE363A">
        <w:rPr>
          <w:rFonts w:ascii="Times New Roman" w:hAnsi="Times New Roman"/>
          <w:color w:val="000000"/>
          <w:sz w:val="24"/>
          <w:szCs w:val="24"/>
        </w:rPr>
        <w:t>Computer</w:t>
      </w:r>
    </w:p>
    <w:p w:rsidR="00C85EFF" w:rsidRPr="00BE363A" w:rsidRDefault="00C85EFF" w:rsidP="0008334A">
      <w:pPr>
        <w:pStyle w:val="ListParagraph"/>
        <w:numPr>
          <w:ilvl w:val="0"/>
          <w:numId w:val="138"/>
        </w:numPr>
        <w:spacing w:after="0" w:line="276" w:lineRule="auto"/>
        <w:rPr>
          <w:rFonts w:ascii="Times New Roman" w:hAnsi="Times New Roman"/>
          <w:color w:val="000000"/>
          <w:sz w:val="24"/>
          <w:szCs w:val="24"/>
        </w:rPr>
      </w:pPr>
      <w:r w:rsidRPr="00BE363A">
        <w:rPr>
          <w:rFonts w:ascii="Times New Roman" w:hAnsi="Times New Roman"/>
          <w:color w:val="000000"/>
          <w:sz w:val="24"/>
          <w:szCs w:val="24"/>
        </w:rPr>
        <w:t>Laptop</w:t>
      </w:r>
    </w:p>
    <w:p w:rsidR="00C85EFF" w:rsidRPr="00BE363A" w:rsidRDefault="00C85EFF" w:rsidP="0008334A">
      <w:pPr>
        <w:pStyle w:val="ListParagraph"/>
        <w:numPr>
          <w:ilvl w:val="0"/>
          <w:numId w:val="138"/>
        </w:numPr>
        <w:spacing w:after="0" w:line="276" w:lineRule="auto"/>
        <w:rPr>
          <w:rFonts w:ascii="Times New Roman" w:hAnsi="Times New Roman"/>
          <w:color w:val="000000"/>
          <w:sz w:val="24"/>
          <w:szCs w:val="24"/>
        </w:rPr>
      </w:pPr>
      <w:r w:rsidRPr="00BE363A">
        <w:rPr>
          <w:rFonts w:ascii="Times New Roman" w:hAnsi="Times New Roman"/>
          <w:color w:val="000000"/>
          <w:sz w:val="24"/>
          <w:szCs w:val="24"/>
        </w:rPr>
        <w:t>Projector</w:t>
      </w:r>
    </w:p>
    <w:p w:rsidR="00C85EFF" w:rsidRPr="00BE363A" w:rsidRDefault="00C85EFF" w:rsidP="0008334A">
      <w:pPr>
        <w:pStyle w:val="ListParagraph"/>
        <w:numPr>
          <w:ilvl w:val="0"/>
          <w:numId w:val="138"/>
        </w:numPr>
        <w:spacing w:after="0" w:line="276" w:lineRule="auto"/>
        <w:rPr>
          <w:rFonts w:ascii="Times New Roman" w:hAnsi="Times New Roman"/>
          <w:color w:val="000000"/>
          <w:sz w:val="24"/>
          <w:szCs w:val="24"/>
        </w:rPr>
      </w:pPr>
      <w:r w:rsidRPr="00BE363A">
        <w:rPr>
          <w:rFonts w:ascii="Times New Roman" w:hAnsi="Times New Roman"/>
          <w:color w:val="000000"/>
          <w:sz w:val="24"/>
          <w:szCs w:val="24"/>
        </w:rPr>
        <w:t>iPad</w:t>
      </w:r>
    </w:p>
    <w:p w:rsidR="00C85EFF" w:rsidRPr="00BE363A" w:rsidRDefault="00C85EFF" w:rsidP="0008334A">
      <w:pPr>
        <w:pStyle w:val="ListParagraph"/>
        <w:numPr>
          <w:ilvl w:val="0"/>
          <w:numId w:val="138"/>
        </w:numPr>
        <w:spacing w:after="0" w:line="276" w:lineRule="auto"/>
        <w:rPr>
          <w:rFonts w:ascii="Times New Roman" w:hAnsi="Times New Roman"/>
          <w:color w:val="000000"/>
          <w:sz w:val="24"/>
          <w:szCs w:val="24"/>
        </w:rPr>
      </w:pPr>
      <w:r w:rsidRPr="00BE363A">
        <w:rPr>
          <w:rFonts w:ascii="Times New Roman" w:hAnsi="Times New Roman"/>
          <w:color w:val="000000"/>
          <w:sz w:val="24"/>
          <w:szCs w:val="24"/>
        </w:rPr>
        <w:t>Tablet</w:t>
      </w:r>
    </w:p>
    <w:p w:rsidR="00C85EFF" w:rsidRPr="00BE363A" w:rsidRDefault="00C85EFF" w:rsidP="0008334A">
      <w:pPr>
        <w:pStyle w:val="ListParagraph"/>
        <w:numPr>
          <w:ilvl w:val="0"/>
          <w:numId w:val="138"/>
        </w:numPr>
        <w:spacing w:after="0" w:line="276" w:lineRule="auto"/>
        <w:rPr>
          <w:rFonts w:ascii="Times New Roman" w:hAnsi="Times New Roman"/>
          <w:color w:val="000000"/>
          <w:sz w:val="24"/>
          <w:szCs w:val="24"/>
        </w:rPr>
      </w:pPr>
      <w:r w:rsidRPr="00BE363A">
        <w:rPr>
          <w:rFonts w:ascii="Times New Roman" w:hAnsi="Times New Roman"/>
          <w:color w:val="000000"/>
          <w:sz w:val="24"/>
          <w:szCs w:val="24"/>
        </w:rPr>
        <w:t>Flipcharts</w:t>
      </w:r>
    </w:p>
    <w:p w:rsidR="00C85EFF" w:rsidRPr="00BE363A" w:rsidRDefault="00C85EFF" w:rsidP="0008334A">
      <w:pPr>
        <w:pStyle w:val="ListParagraph"/>
        <w:numPr>
          <w:ilvl w:val="0"/>
          <w:numId w:val="138"/>
        </w:numPr>
        <w:spacing w:after="0" w:line="276" w:lineRule="auto"/>
        <w:rPr>
          <w:rFonts w:ascii="Times New Roman" w:hAnsi="Times New Roman"/>
          <w:color w:val="000000"/>
          <w:sz w:val="24"/>
          <w:szCs w:val="24"/>
        </w:rPr>
      </w:pPr>
      <w:r w:rsidRPr="00BE363A">
        <w:rPr>
          <w:rFonts w:ascii="Times New Roman" w:hAnsi="Times New Roman"/>
          <w:color w:val="000000"/>
          <w:sz w:val="24"/>
          <w:szCs w:val="24"/>
        </w:rPr>
        <w:t>White Board</w:t>
      </w:r>
    </w:p>
    <w:p w:rsidR="00C85EFF" w:rsidRPr="007264E7" w:rsidRDefault="00C85EFF" w:rsidP="007264E7">
      <w:pPr>
        <w:spacing w:after="200" w:line="276" w:lineRule="auto"/>
        <w:rPr>
          <w:szCs w:val="24"/>
        </w:rPr>
      </w:pPr>
    </w:p>
    <w:p w:rsidR="00C85EFF" w:rsidRPr="007264E7" w:rsidRDefault="00C85EFF" w:rsidP="007264E7">
      <w:pPr>
        <w:spacing w:line="276" w:lineRule="auto"/>
        <w:jc w:val="center"/>
        <w:rPr>
          <w:b/>
          <w:color w:val="000000" w:themeColor="text1"/>
          <w:szCs w:val="24"/>
        </w:rPr>
      </w:pPr>
    </w:p>
    <w:p w:rsidR="00D25A37" w:rsidRPr="007264E7" w:rsidRDefault="00D25A37" w:rsidP="007264E7">
      <w:pPr>
        <w:spacing w:line="276" w:lineRule="auto"/>
        <w:rPr>
          <w:color w:val="000000" w:themeColor="text1"/>
          <w:szCs w:val="24"/>
        </w:rPr>
      </w:pPr>
    </w:p>
    <w:p w:rsidR="00D25A37" w:rsidRPr="007264E7" w:rsidRDefault="00D25A37" w:rsidP="007264E7">
      <w:pPr>
        <w:spacing w:line="276" w:lineRule="auto"/>
        <w:rPr>
          <w:color w:val="000000" w:themeColor="text1"/>
          <w:szCs w:val="24"/>
        </w:rPr>
      </w:pPr>
    </w:p>
    <w:p w:rsidR="002B5EBD" w:rsidRDefault="002B5EBD">
      <w:pPr>
        <w:spacing w:after="200" w:line="276" w:lineRule="auto"/>
        <w:rPr>
          <w:rFonts w:eastAsiaTheme="majorEastAsia"/>
          <w:b/>
          <w:bCs/>
          <w:iCs/>
          <w:szCs w:val="24"/>
          <w:lang w:val="en-ZW"/>
        </w:rPr>
      </w:pPr>
      <w:r>
        <w:rPr>
          <w:rFonts w:eastAsiaTheme="majorEastAsia"/>
          <w:szCs w:val="24"/>
        </w:rPr>
        <w:br w:type="page"/>
      </w:r>
    </w:p>
    <w:p w:rsidR="00675F49" w:rsidRPr="00EA309B" w:rsidRDefault="00675F49" w:rsidP="00EA309B">
      <w:pPr>
        <w:pStyle w:val="Heading1"/>
        <w:jc w:val="center"/>
        <w:rPr>
          <w:sz w:val="24"/>
          <w:szCs w:val="24"/>
        </w:rPr>
      </w:pPr>
      <w:bookmarkStart w:id="58" w:name="_Toc69737503"/>
      <w:r w:rsidRPr="00EA309B">
        <w:rPr>
          <w:sz w:val="24"/>
          <w:szCs w:val="24"/>
        </w:rPr>
        <w:lastRenderedPageBreak/>
        <w:t>MISSION WORK</w:t>
      </w:r>
      <w:bookmarkEnd w:id="58"/>
    </w:p>
    <w:p w:rsidR="00675F49" w:rsidRPr="007264E7" w:rsidRDefault="00675F49" w:rsidP="007264E7">
      <w:pPr>
        <w:spacing w:after="120" w:line="276" w:lineRule="auto"/>
        <w:jc w:val="both"/>
        <w:rPr>
          <w:szCs w:val="24"/>
          <w:lang w:val="en-ZA"/>
        </w:rPr>
      </w:pPr>
      <w:r w:rsidRPr="007264E7">
        <w:rPr>
          <w:b/>
          <w:szCs w:val="24"/>
          <w:lang w:val="en-ZA"/>
        </w:rPr>
        <w:t>UNIT CODE:</w:t>
      </w:r>
      <w:r w:rsidR="007A35A9" w:rsidRPr="007264E7">
        <w:rPr>
          <w:szCs w:val="24"/>
          <w:lang w:val="en-ZA" w:eastAsia="fr-FR"/>
        </w:rPr>
        <w:t xml:space="preserve"> </w:t>
      </w:r>
      <w:bookmarkStart w:id="59" w:name="_Hlk534814940"/>
      <w:r w:rsidR="000C3C63" w:rsidRPr="00FD7D85">
        <w:rPr>
          <w:szCs w:val="24"/>
          <w:lang w:val="en-ZA"/>
        </w:rPr>
        <w:t>REL/CU/CH</w:t>
      </w:r>
      <w:r w:rsidR="000C3C63">
        <w:rPr>
          <w:szCs w:val="24"/>
          <w:lang w:val="en-ZA"/>
        </w:rPr>
        <w:t>M/CR/07</w:t>
      </w:r>
      <w:r w:rsidR="000C3C63" w:rsidRPr="00FD7D85">
        <w:rPr>
          <w:szCs w:val="24"/>
          <w:lang w:val="en-ZA"/>
        </w:rPr>
        <w:t>/6</w:t>
      </w:r>
      <w:bookmarkEnd w:id="59"/>
      <w:r w:rsidR="00EA309B">
        <w:rPr>
          <w:szCs w:val="24"/>
          <w:lang w:val="en-ZA"/>
        </w:rPr>
        <w:t>/A</w:t>
      </w:r>
    </w:p>
    <w:p w:rsidR="00675F49" w:rsidRPr="007264E7" w:rsidRDefault="00675F49" w:rsidP="007264E7">
      <w:pPr>
        <w:spacing w:after="0" w:line="276" w:lineRule="auto"/>
        <w:jc w:val="both"/>
        <w:rPr>
          <w:szCs w:val="24"/>
          <w:lang w:val="en-ZA"/>
        </w:rPr>
      </w:pPr>
      <w:r w:rsidRPr="007264E7">
        <w:rPr>
          <w:b/>
          <w:szCs w:val="24"/>
          <w:lang w:val="en-ZA"/>
        </w:rPr>
        <w:t>Relationship to Occupational Standards</w:t>
      </w:r>
    </w:p>
    <w:p w:rsidR="00675F49" w:rsidRPr="007264E7" w:rsidRDefault="00675F49" w:rsidP="007264E7">
      <w:pPr>
        <w:spacing w:after="0" w:line="276" w:lineRule="auto"/>
        <w:rPr>
          <w:szCs w:val="24"/>
        </w:rPr>
      </w:pPr>
      <w:r w:rsidRPr="007264E7">
        <w:rPr>
          <w:szCs w:val="24"/>
          <w:lang w:val="en-ZA"/>
        </w:rPr>
        <w:t xml:space="preserve">This unit addresses the unit of competency: </w:t>
      </w:r>
      <w:r w:rsidRPr="00813527">
        <w:rPr>
          <w:b/>
          <w:szCs w:val="24"/>
        </w:rPr>
        <w:t>Facilitate Mission Work</w:t>
      </w:r>
    </w:p>
    <w:p w:rsidR="00675F49" w:rsidRPr="007264E7" w:rsidRDefault="00675F49" w:rsidP="007264E7">
      <w:pPr>
        <w:spacing w:after="0" w:line="276" w:lineRule="auto"/>
        <w:ind w:left="1080" w:hanging="360"/>
        <w:rPr>
          <w:szCs w:val="24"/>
          <w:lang w:val="en-ZA"/>
        </w:rPr>
      </w:pPr>
    </w:p>
    <w:p w:rsidR="00675F49" w:rsidRPr="007264E7" w:rsidRDefault="00675F49" w:rsidP="007264E7">
      <w:pPr>
        <w:tabs>
          <w:tab w:val="center" w:pos="4680"/>
        </w:tabs>
        <w:spacing w:after="0" w:line="276" w:lineRule="auto"/>
        <w:jc w:val="both"/>
        <w:rPr>
          <w:color w:val="FF0000"/>
          <w:szCs w:val="24"/>
          <w:lang w:val="en-ZA"/>
        </w:rPr>
      </w:pPr>
      <w:r w:rsidRPr="007264E7">
        <w:rPr>
          <w:b/>
          <w:szCs w:val="24"/>
          <w:lang w:val="en-ZA"/>
        </w:rPr>
        <w:t>Duration of Unit:</w:t>
      </w:r>
      <w:r w:rsidR="00C21EFA" w:rsidRPr="007264E7">
        <w:rPr>
          <w:b/>
          <w:szCs w:val="24"/>
          <w:lang w:val="en-ZA"/>
        </w:rPr>
        <w:t xml:space="preserve"> </w:t>
      </w:r>
      <w:r w:rsidR="00DD1759" w:rsidRPr="002B5EBD">
        <w:rPr>
          <w:szCs w:val="24"/>
          <w:lang w:val="en-ZA"/>
        </w:rPr>
        <w:t>1</w:t>
      </w:r>
      <w:r w:rsidR="00DC74CE" w:rsidRPr="002B5EBD">
        <w:rPr>
          <w:szCs w:val="24"/>
          <w:lang w:val="en-ZA"/>
        </w:rPr>
        <w:t>2</w:t>
      </w:r>
      <w:r w:rsidR="00DD1759" w:rsidRPr="002B5EBD">
        <w:rPr>
          <w:szCs w:val="24"/>
          <w:lang w:val="en-ZA"/>
        </w:rPr>
        <w:t>0hours</w:t>
      </w:r>
    </w:p>
    <w:p w:rsidR="00675F49" w:rsidRPr="007264E7" w:rsidRDefault="00675F49" w:rsidP="007264E7">
      <w:pPr>
        <w:tabs>
          <w:tab w:val="center" w:pos="4680"/>
        </w:tabs>
        <w:spacing w:after="0" w:line="276" w:lineRule="auto"/>
        <w:ind w:left="1080" w:hanging="360"/>
        <w:jc w:val="both"/>
        <w:rPr>
          <w:color w:val="FF0000"/>
          <w:szCs w:val="24"/>
          <w:lang w:val="en-ZA"/>
        </w:rPr>
      </w:pPr>
    </w:p>
    <w:p w:rsidR="00675F49" w:rsidRPr="007264E7" w:rsidRDefault="00675F49" w:rsidP="007264E7">
      <w:pPr>
        <w:spacing w:after="0" w:line="276" w:lineRule="auto"/>
        <w:rPr>
          <w:b/>
          <w:szCs w:val="24"/>
          <w:lang w:val="en-ZA"/>
        </w:rPr>
      </w:pPr>
      <w:r w:rsidRPr="007264E7">
        <w:rPr>
          <w:b/>
          <w:szCs w:val="24"/>
          <w:lang w:val="en-ZA"/>
        </w:rPr>
        <w:t>Unit Description</w:t>
      </w:r>
    </w:p>
    <w:p w:rsidR="00D314D1" w:rsidRPr="00D314D1" w:rsidRDefault="00D314D1" w:rsidP="00D314D1">
      <w:pPr>
        <w:spacing w:after="0" w:line="276" w:lineRule="auto"/>
        <w:ind w:right="-126"/>
        <w:jc w:val="both"/>
        <w:rPr>
          <w:rFonts w:eastAsia="Times New Roman"/>
          <w:szCs w:val="24"/>
          <w:lang w:val="en-US"/>
        </w:rPr>
      </w:pPr>
      <w:r w:rsidRPr="00D314D1">
        <w:rPr>
          <w:rFonts w:eastAsia="Times New Roman"/>
          <w:szCs w:val="24"/>
          <w:lang w:val="en-US"/>
        </w:rPr>
        <w:t xml:space="preserve">This unit specifies the competencies required to facilitate mission work. It involves creating awareness on mission, sending mission workers, supporting missionary work, facilitating cross-cultural integration, responding to the community needs, evangelizing the unreached and planting churches. </w:t>
      </w:r>
    </w:p>
    <w:p w:rsidR="00675F49" w:rsidRPr="007264E7" w:rsidRDefault="00675F49" w:rsidP="007264E7">
      <w:pPr>
        <w:tabs>
          <w:tab w:val="left" w:pos="1603"/>
        </w:tabs>
        <w:spacing w:after="0" w:line="276" w:lineRule="auto"/>
        <w:ind w:left="360" w:hanging="360"/>
        <w:contextualSpacing/>
        <w:rPr>
          <w:rFonts w:eastAsia="Times New Roman"/>
          <w:szCs w:val="24"/>
        </w:rPr>
      </w:pPr>
      <w:r w:rsidRPr="007264E7">
        <w:rPr>
          <w:rFonts w:eastAsia="Times New Roman"/>
          <w:szCs w:val="24"/>
        </w:rPr>
        <w:t xml:space="preserve"> </w:t>
      </w:r>
    </w:p>
    <w:p w:rsidR="00675F49" w:rsidRPr="007264E7" w:rsidRDefault="00675F49" w:rsidP="007264E7">
      <w:pPr>
        <w:spacing w:after="0" w:line="276" w:lineRule="auto"/>
        <w:rPr>
          <w:b/>
          <w:szCs w:val="24"/>
          <w:lang w:val="en-ZA"/>
        </w:rPr>
      </w:pPr>
      <w:r w:rsidRPr="007264E7">
        <w:rPr>
          <w:b/>
          <w:szCs w:val="24"/>
          <w:lang w:val="en-ZA"/>
        </w:rPr>
        <w:t>Summary of Learning Outcomes</w:t>
      </w:r>
    </w:p>
    <w:p w:rsidR="00675F49" w:rsidRPr="007264E7" w:rsidRDefault="00675F49" w:rsidP="007264E7">
      <w:pPr>
        <w:tabs>
          <w:tab w:val="left" w:pos="1603"/>
        </w:tabs>
        <w:spacing w:after="0" w:line="276" w:lineRule="auto"/>
        <w:ind w:left="360" w:hanging="360"/>
        <w:contextualSpacing/>
        <w:rPr>
          <w:rFonts w:eastAsia="Times New Roman"/>
          <w:color w:val="000000" w:themeColor="text1"/>
          <w:szCs w:val="24"/>
          <w:lang w:val="en-ZA"/>
        </w:rPr>
      </w:pPr>
      <w:r w:rsidRPr="007264E7">
        <w:rPr>
          <w:rFonts w:eastAsia="Times New Roman"/>
          <w:color w:val="000000" w:themeColor="text1"/>
          <w:szCs w:val="24"/>
          <w:lang w:val="en-ZA"/>
        </w:rPr>
        <w:t>1. Create awareness on mission work.</w:t>
      </w:r>
    </w:p>
    <w:p w:rsidR="00675F49" w:rsidRPr="007264E7" w:rsidRDefault="00675F49" w:rsidP="007264E7">
      <w:pPr>
        <w:tabs>
          <w:tab w:val="left" w:pos="1603"/>
        </w:tabs>
        <w:spacing w:after="0" w:line="276" w:lineRule="auto"/>
        <w:ind w:left="360" w:hanging="360"/>
        <w:contextualSpacing/>
        <w:rPr>
          <w:rFonts w:eastAsia="Times New Roman"/>
          <w:color w:val="000000" w:themeColor="text1"/>
          <w:szCs w:val="24"/>
          <w:lang w:val="en-ZA"/>
        </w:rPr>
      </w:pPr>
      <w:r w:rsidRPr="007264E7">
        <w:rPr>
          <w:rFonts w:eastAsia="Times New Roman"/>
          <w:color w:val="000000" w:themeColor="text1"/>
          <w:szCs w:val="24"/>
          <w:lang w:val="en-ZA"/>
        </w:rPr>
        <w:t>2. Send mission workers</w:t>
      </w:r>
    </w:p>
    <w:p w:rsidR="00675F49" w:rsidRPr="007264E7" w:rsidRDefault="00675F49" w:rsidP="007264E7">
      <w:pPr>
        <w:tabs>
          <w:tab w:val="left" w:pos="1603"/>
        </w:tabs>
        <w:spacing w:after="0" w:line="276" w:lineRule="auto"/>
        <w:ind w:left="360" w:hanging="360"/>
        <w:contextualSpacing/>
        <w:rPr>
          <w:rFonts w:eastAsia="Times New Roman"/>
          <w:color w:val="000000" w:themeColor="text1"/>
          <w:szCs w:val="24"/>
          <w:lang w:val="en-ZA"/>
        </w:rPr>
      </w:pPr>
      <w:r w:rsidRPr="007264E7">
        <w:rPr>
          <w:rFonts w:eastAsia="Times New Roman"/>
          <w:color w:val="000000" w:themeColor="text1"/>
          <w:szCs w:val="24"/>
          <w:lang w:val="en-ZA"/>
        </w:rPr>
        <w:t>3. Support mission work</w:t>
      </w:r>
    </w:p>
    <w:p w:rsidR="00675F49" w:rsidRPr="007264E7" w:rsidRDefault="00675F49" w:rsidP="007264E7">
      <w:pPr>
        <w:tabs>
          <w:tab w:val="left" w:pos="1603"/>
        </w:tabs>
        <w:spacing w:after="0" w:line="276" w:lineRule="auto"/>
        <w:ind w:left="360" w:hanging="360"/>
        <w:contextualSpacing/>
        <w:rPr>
          <w:rFonts w:eastAsia="Times New Roman"/>
          <w:color w:val="000000" w:themeColor="text1"/>
          <w:szCs w:val="24"/>
          <w:lang w:val="en-ZA"/>
        </w:rPr>
      </w:pPr>
      <w:r w:rsidRPr="007264E7">
        <w:rPr>
          <w:rFonts w:eastAsia="Times New Roman"/>
          <w:color w:val="000000" w:themeColor="text1"/>
          <w:szCs w:val="24"/>
          <w:lang w:val="en-ZA"/>
        </w:rPr>
        <w:t>4. Facilitate cross-cultural integration</w:t>
      </w:r>
    </w:p>
    <w:p w:rsidR="00675F49" w:rsidRPr="007264E7" w:rsidRDefault="00675F49" w:rsidP="007264E7">
      <w:pPr>
        <w:tabs>
          <w:tab w:val="left" w:pos="1603"/>
        </w:tabs>
        <w:spacing w:after="0" w:line="276" w:lineRule="auto"/>
        <w:ind w:left="360" w:hanging="360"/>
        <w:contextualSpacing/>
        <w:rPr>
          <w:rFonts w:eastAsia="Times New Roman"/>
          <w:color w:val="000000" w:themeColor="text1"/>
          <w:szCs w:val="24"/>
          <w:lang w:val="en-ZA"/>
        </w:rPr>
      </w:pPr>
      <w:r w:rsidRPr="007264E7">
        <w:rPr>
          <w:rFonts w:eastAsia="Times New Roman"/>
          <w:color w:val="000000" w:themeColor="text1"/>
          <w:szCs w:val="24"/>
          <w:lang w:val="en-ZA"/>
        </w:rPr>
        <w:t>5. Respond to community needs</w:t>
      </w:r>
    </w:p>
    <w:p w:rsidR="00675F49" w:rsidRPr="007264E7" w:rsidRDefault="00675F49" w:rsidP="007264E7">
      <w:pPr>
        <w:tabs>
          <w:tab w:val="left" w:pos="1603"/>
        </w:tabs>
        <w:spacing w:after="0" w:line="276" w:lineRule="auto"/>
        <w:ind w:left="360" w:hanging="360"/>
        <w:contextualSpacing/>
        <w:rPr>
          <w:rFonts w:eastAsia="Times New Roman"/>
          <w:color w:val="000000" w:themeColor="text1"/>
          <w:szCs w:val="24"/>
          <w:lang w:val="en-ZA"/>
        </w:rPr>
      </w:pPr>
      <w:r w:rsidRPr="007264E7">
        <w:rPr>
          <w:rFonts w:eastAsia="Times New Roman"/>
          <w:color w:val="000000" w:themeColor="text1"/>
          <w:szCs w:val="24"/>
          <w:lang w:val="en-ZA"/>
        </w:rPr>
        <w:t>6. Evangelize the unreached</w:t>
      </w:r>
    </w:p>
    <w:p w:rsidR="00675F49" w:rsidRPr="007F7FA2" w:rsidRDefault="00675F49" w:rsidP="007264E7">
      <w:pPr>
        <w:tabs>
          <w:tab w:val="left" w:pos="1603"/>
        </w:tabs>
        <w:spacing w:after="0" w:line="276" w:lineRule="auto"/>
        <w:ind w:left="360" w:hanging="360"/>
        <w:contextualSpacing/>
        <w:rPr>
          <w:rFonts w:eastAsia="Times New Roman"/>
          <w:b/>
          <w:color w:val="000000" w:themeColor="text1"/>
          <w:szCs w:val="24"/>
          <w:lang w:val="en-ZA"/>
        </w:rPr>
      </w:pPr>
      <w:r w:rsidRPr="007264E7">
        <w:rPr>
          <w:rFonts w:eastAsia="Times New Roman"/>
          <w:color w:val="000000" w:themeColor="text1"/>
          <w:szCs w:val="24"/>
          <w:lang w:val="en-ZA"/>
        </w:rPr>
        <w:t>7. Plant Churches</w:t>
      </w:r>
    </w:p>
    <w:p w:rsidR="00675F49" w:rsidRPr="007F7FA2" w:rsidRDefault="00675F49" w:rsidP="007264E7">
      <w:pPr>
        <w:spacing w:after="120" w:line="276" w:lineRule="auto"/>
        <w:ind w:left="357" w:hanging="357"/>
        <w:contextualSpacing/>
        <w:jc w:val="both"/>
        <w:rPr>
          <w:b/>
          <w:color w:val="000000" w:themeColor="text1"/>
          <w:szCs w:val="24"/>
          <w:lang w:val="en-ZA"/>
        </w:rPr>
      </w:pPr>
      <w:r w:rsidRPr="007F7FA2">
        <w:rPr>
          <w:rFonts w:eastAsia="Times New Roman"/>
          <w:b/>
          <w:color w:val="000000" w:themeColor="text1"/>
          <w:szCs w:val="24"/>
          <w:lang w:val="en-ZA"/>
        </w:rPr>
        <w:tab/>
      </w:r>
      <w:r w:rsidR="007F7FA2" w:rsidRPr="007F7FA2">
        <w:rPr>
          <w:rFonts w:eastAsia="Times New Roman"/>
          <w:b/>
          <w:color w:val="000000" w:themeColor="text1"/>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736"/>
        <w:gridCol w:w="3115"/>
      </w:tblGrid>
      <w:tr w:rsidR="00675F49" w:rsidRPr="007202FC" w:rsidTr="007F7FA2">
        <w:trPr>
          <w:tblHeader/>
        </w:trPr>
        <w:tc>
          <w:tcPr>
            <w:tcW w:w="1336" w:type="pct"/>
            <w:tcBorders>
              <w:top w:val="single" w:sz="4" w:space="0" w:color="auto"/>
              <w:left w:val="single" w:sz="4" w:space="0" w:color="auto"/>
              <w:bottom w:val="single" w:sz="4" w:space="0" w:color="auto"/>
              <w:right w:val="single" w:sz="4" w:space="0" w:color="auto"/>
            </w:tcBorders>
            <w:shd w:val="clear" w:color="auto" w:fill="auto"/>
            <w:hideMark/>
          </w:tcPr>
          <w:p w:rsidR="00675F49" w:rsidRPr="007202FC" w:rsidRDefault="00675F49" w:rsidP="007202FC">
            <w:pPr>
              <w:spacing w:after="0" w:line="276" w:lineRule="auto"/>
              <w:rPr>
                <w:b/>
                <w:color w:val="000000" w:themeColor="text1"/>
                <w:szCs w:val="24"/>
                <w:lang w:val="en-ZA"/>
              </w:rPr>
            </w:pPr>
            <w:r w:rsidRPr="007202FC">
              <w:rPr>
                <w:b/>
                <w:color w:val="000000" w:themeColor="text1"/>
                <w:szCs w:val="24"/>
                <w:lang w:val="en-ZA"/>
              </w:rPr>
              <w:t>Learning Outcome</w:t>
            </w:r>
          </w:p>
        </w:tc>
        <w:tc>
          <w:tcPr>
            <w:tcW w:w="1998" w:type="pct"/>
            <w:tcBorders>
              <w:top w:val="single" w:sz="4" w:space="0" w:color="auto"/>
              <w:left w:val="single" w:sz="4" w:space="0" w:color="auto"/>
              <w:bottom w:val="single" w:sz="4" w:space="0" w:color="auto"/>
              <w:right w:val="single" w:sz="4" w:space="0" w:color="auto"/>
            </w:tcBorders>
            <w:shd w:val="clear" w:color="auto" w:fill="auto"/>
            <w:hideMark/>
          </w:tcPr>
          <w:p w:rsidR="00675F49" w:rsidRPr="007202FC" w:rsidRDefault="00675F49" w:rsidP="007264E7">
            <w:pPr>
              <w:spacing w:after="0" w:line="276" w:lineRule="auto"/>
              <w:ind w:left="357" w:hanging="357"/>
              <w:rPr>
                <w:b/>
                <w:color w:val="000000" w:themeColor="text1"/>
                <w:szCs w:val="24"/>
                <w:lang w:val="en-ZA"/>
              </w:rPr>
            </w:pPr>
            <w:r w:rsidRPr="007202FC">
              <w:rPr>
                <w:b/>
                <w:color w:val="000000" w:themeColor="text1"/>
                <w:szCs w:val="24"/>
                <w:lang w:val="en-ZA"/>
              </w:rPr>
              <w:t>Content</w:t>
            </w: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rsidR="00675F49" w:rsidRPr="007202FC" w:rsidRDefault="00675F49" w:rsidP="007202FC">
            <w:pPr>
              <w:spacing w:after="0" w:line="276" w:lineRule="auto"/>
              <w:rPr>
                <w:b/>
                <w:color w:val="000000" w:themeColor="text1"/>
                <w:szCs w:val="24"/>
                <w:lang w:val="en-ZA"/>
              </w:rPr>
            </w:pPr>
          </w:p>
          <w:p w:rsidR="00675F49" w:rsidRPr="007202FC" w:rsidRDefault="00675F49" w:rsidP="007202FC">
            <w:pPr>
              <w:spacing w:after="0" w:line="276" w:lineRule="auto"/>
              <w:rPr>
                <w:b/>
                <w:color w:val="000000" w:themeColor="text1"/>
                <w:szCs w:val="24"/>
                <w:lang w:val="en-ZA"/>
              </w:rPr>
            </w:pPr>
            <w:r w:rsidRPr="007202FC">
              <w:rPr>
                <w:b/>
                <w:color w:val="000000" w:themeColor="text1"/>
                <w:szCs w:val="24"/>
                <w:lang w:val="en-ZA"/>
              </w:rPr>
              <w:t>Methods</w:t>
            </w:r>
            <w:r w:rsidR="00D314D1">
              <w:rPr>
                <w:b/>
                <w:color w:val="000000" w:themeColor="text1"/>
                <w:szCs w:val="24"/>
                <w:lang w:val="en-ZA"/>
              </w:rPr>
              <w:t xml:space="preserve"> of </w:t>
            </w:r>
            <w:r w:rsidR="00D314D1" w:rsidRPr="007202FC">
              <w:rPr>
                <w:b/>
                <w:color w:val="000000" w:themeColor="text1"/>
                <w:szCs w:val="24"/>
                <w:lang w:val="en-ZA"/>
              </w:rPr>
              <w:t xml:space="preserve"> Assessment</w:t>
            </w:r>
          </w:p>
        </w:tc>
      </w:tr>
      <w:tr w:rsidR="00675F49" w:rsidRPr="007202FC" w:rsidTr="007F7FA2">
        <w:trPr>
          <w:trHeight w:val="593"/>
        </w:trPr>
        <w:tc>
          <w:tcPr>
            <w:tcW w:w="1336" w:type="pct"/>
            <w:tcBorders>
              <w:top w:val="single" w:sz="4" w:space="0" w:color="auto"/>
              <w:left w:val="single" w:sz="4" w:space="0" w:color="auto"/>
              <w:bottom w:val="single" w:sz="4" w:space="0" w:color="auto"/>
              <w:right w:val="single" w:sz="4" w:space="0" w:color="auto"/>
            </w:tcBorders>
            <w:hideMark/>
          </w:tcPr>
          <w:p w:rsidR="00675F49" w:rsidRPr="007202FC" w:rsidRDefault="00675F49" w:rsidP="007264E7">
            <w:pPr>
              <w:spacing w:after="0" w:line="276" w:lineRule="auto"/>
              <w:contextualSpacing/>
              <w:rPr>
                <w:rFonts w:eastAsia="Times New Roman"/>
                <w:color w:val="000000" w:themeColor="text1"/>
                <w:szCs w:val="24"/>
                <w:lang w:val="en-ZA"/>
              </w:rPr>
            </w:pPr>
            <w:r w:rsidRPr="007202FC">
              <w:rPr>
                <w:rFonts w:eastAsia="Times New Roman"/>
                <w:color w:val="000000" w:themeColor="text1"/>
                <w:szCs w:val="24"/>
              </w:rPr>
              <w:t>1. Create awareness on mission work</w:t>
            </w:r>
          </w:p>
        </w:tc>
        <w:tc>
          <w:tcPr>
            <w:tcW w:w="1998" w:type="pct"/>
            <w:tcBorders>
              <w:top w:val="single" w:sz="4" w:space="0" w:color="auto"/>
              <w:left w:val="single" w:sz="4" w:space="0" w:color="auto"/>
              <w:bottom w:val="single" w:sz="4" w:space="0" w:color="auto"/>
              <w:right w:val="single" w:sz="4" w:space="0" w:color="auto"/>
            </w:tcBorders>
            <w:hideMark/>
          </w:tcPr>
          <w:p w:rsidR="00675F49" w:rsidRPr="007202FC" w:rsidRDefault="00675F49" w:rsidP="0008334A">
            <w:pPr>
              <w:pStyle w:val="ListParagraph"/>
              <w:numPr>
                <w:ilvl w:val="0"/>
                <w:numId w:val="139"/>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Introduction to Missiology:</w:t>
            </w:r>
          </w:p>
          <w:p w:rsidR="00675F49" w:rsidRPr="007202FC" w:rsidRDefault="00675F49" w:rsidP="0008334A">
            <w:pPr>
              <w:numPr>
                <w:ilvl w:val="0"/>
                <w:numId w:val="140"/>
              </w:numPr>
              <w:spacing w:after="0" w:line="276" w:lineRule="auto"/>
              <w:contextualSpacing/>
              <w:rPr>
                <w:rFonts w:eastAsia="Times New Roman"/>
                <w:color w:val="000000" w:themeColor="text1"/>
                <w:szCs w:val="24"/>
              </w:rPr>
            </w:pPr>
            <w:r w:rsidRPr="007202FC">
              <w:rPr>
                <w:rFonts w:eastAsia="Times New Roman"/>
                <w:color w:val="000000" w:themeColor="text1"/>
                <w:szCs w:val="24"/>
              </w:rPr>
              <w:t>Introduction</w:t>
            </w:r>
          </w:p>
          <w:p w:rsidR="00675F49" w:rsidRPr="007202FC" w:rsidRDefault="00675F49" w:rsidP="0008334A">
            <w:pPr>
              <w:numPr>
                <w:ilvl w:val="0"/>
                <w:numId w:val="140"/>
              </w:numPr>
              <w:spacing w:after="0" w:line="276" w:lineRule="auto"/>
              <w:contextualSpacing/>
              <w:rPr>
                <w:rFonts w:eastAsia="Times New Roman"/>
                <w:color w:val="000000" w:themeColor="text1"/>
                <w:szCs w:val="24"/>
              </w:rPr>
            </w:pPr>
            <w:r w:rsidRPr="007202FC">
              <w:rPr>
                <w:rFonts w:eastAsia="Times New Roman"/>
                <w:color w:val="000000" w:themeColor="text1"/>
                <w:szCs w:val="24"/>
              </w:rPr>
              <w:t>Grand Biblical narrative</w:t>
            </w:r>
          </w:p>
          <w:p w:rsidR="00675F49" w:rsidRPr="007202FC" w:rsidRDefault="00675F49" w:rsidP="0008334A">
            <w:pPr>
              <w:numPr>
                <w:ilvl w:val="0"/>
                <w:numId w:val="140"/>
              </w:numPr>
              <w:spacing w:after="0" w:line="276" w:lineRule="auto"/>
              <w:contextualSpacing/>
              <w:rPr>
                <w:rFonts w:eastAsia="Times New Roman"/>
                <w:color w:val="000000" w:themeColor="text1"/>
                <w:szCs w:val="24"/>
              </w:rPr>
            </w:pPr>
            <w:r w:rsidRPr="007202FC">
              <w:rPr>
                <w:rFonts w:eastAsia="Times New Roman"/>
                <w:color w:val="000000" w:themeColor="text1"/>
                <w:szCs w:val="24"/>
              </w:rPr>
              <w:t xml:space="preserve">Mission in the Old Testament </w:t>
            </w:r>
          </w:p>
          <w:p w:rsidR="00675F49" w:rsidRPr="007202FC" w:rsidRDefault="00675F49" w:rsidP="0008334A">
            <w:pPr>
              <w:numPr>
                <w:ilvl w:val="0"/>
                <w:numId w:val="140"/>
              </w:numPr>
              <w:spacing w:after="0" w:line="276" w:lineRule="auto"/>
              <w:contextualSpacing/>
              <w:rPr>
                <w:rFonts w:eastAsia="Times New Roman"/>
                <w:color w:val="000000" w:themeColor="text1"/>
                <w:szCs w:val="24"/>
              </w:rPr>
            </w:pPr>
            <w:r w:rsidRPr="007202FC">
              <w:rPr>
                <w:rFonts w:eastAsia="Times New Roman"/>
                <w:color w:val="000000" w:themeColor="text1"/>
                <w:szCs w:val="24"/>
              </w:rPr>
              <w:t>Mission in the New Testament</w:t>
            </w:r>
          </w:p>
          <w:p w:rsidR="00675F49" w:rsidRPr="007202FC" w:rsidRDefault="00675F49" w:rsidP="0008334A">
            <w:pPr>
              <w:numPr>
                <w:ilvl w:val="0"/>
                <w:numId w:val="140"/>
              </w:numPr>
              <w:spacing w:after="0" w:line="276" w:lineRule="auto"/>
              <w:contextualSpacing/>
              <w:rPr>
                <w:rFonts w:eastAsia="Times New Roman"/>
                <w:color w:val="000000" w:themeColor="text1"/>
                <w:szCs w:val="24"/>
              </w:rPr>
            </w:pPr>
            <w:r w:rsidRPr="007202FC">
              <w:rPr>
                <w:rFonts w:eastAsia="Times New Roman"/>
                <w:color w:val="000000" w:themeColor="text1"/>
                <w:szCs w:val="24"/>
              </w:rPr>
              <w:t>Christian Mission in the Contemporary World</w:t>
            </w:r>
          </w:p>
          <w:p w:rsidR="00675F49" w:rsidRPr="007202FC" w:rsidRDefault="00675F49" w:rsidP="0008334A">
            <w:pPr>
              <w:numPr>
                <w:ilvl w:val="0"/>
                <w:numId w:val="140"/>
              </w:numPr>
              <w:spacing w:after="0" w:line="276" w:lineRule="auto"/>
              <w:contextualSpacing/>
              <w:rPr>
                <w:rFonts w:eastAsia="Times New Roman"/>
                <w:color w:val="000000" w:themeColor="text1"/>
                <w:szCs w:val="24"/>
              </w:rPr>
            </w:pPr>
            <w:r w:rsidRPr="007202FC">
              <w:rPr>
                <w:rFonts w:eastAsia="Times New Roman"/>
                <w:color w:val="000000" w:themeColor="text1"/>
                <w:szCs w:val="24"/>
              </w:rPr>
              <w:t>Mission and the Culture</w:t>
            </w:r>
          </w:p>
        </w:tc>
        <w:tc>
          <w:tcPr>
            <w:tcW w:w="1666" w:type="pct"/>
            <w:tcBorders>
              <w:top w:val="single" w:sz="4" w:space="0" w:color="auto"/>
              <w:left w:val="single" w:sz="4" w:space="0" w:color="auto"/>
              <w:bottom w:val="single" w:sz="4" w:space="0" w:color="auto"/>
              <w:right w:val="single" w:sz="4" w:space="0" w:color="auto"/>
            </w:tcBorders>
            <w:hideMark/>
          </w:tcPr>
          <w:p w:rsidR="00675F49" w:rsidRPr="007202FC" w:rsidRDefault="00675F49" w:rsidP="0008334A">
            <w:pPr>
              <w:numPr>
                <w:ilvl w:val="0"/>
                <w:numId w:val="141"/>
              </w:numPr>
              <w:spacing w:after="0" w:line="276" w:lineRule="auto"/>
              <w:rPr>
                <w:color w:val="000000" w:themeColor="text1"/>
                <w:szCs w:val="24"/>
                <w:lang w:val="en-ZA"/>
              </w:rPr>
            </w:pPr>
            <w:r w:rsidRPr="007202FC">
              <w:rPr>
                <w:color w:val="000000" w:themeColor="text1"/>
                <w:szCs w:val="24"/>
                <w:lang w:val="en-ZA"/>
              </w:rPr>
              <w:t>Written tests</w:t>
            </w:r>
          </w:p>
          <w:p w:rsidR="00675F49" w:rsidRPr="007202FC" w:rsidRDefault="00675F49" w:rsidP="0008334A">
            <w:pPr>
              <w:numPr>
                <w:ilvl w:val="0"/>
                <w:numId w:val="141"/>
              </w:numPr>
              <w:spacing w:after="0" w:line="276" w:lineRule="auto"/>
              <w:rPr>
                <w:color w:val="000000" w:themeColor="text1"/>
                <w:szCs w:val="24"/>
                <w:lang w:val="en-ZA"/>
              </w:rPr>
            </w:pPr>
            <w:r w:rsidRPr="007202FC">
              <w:rPr>
                <w:color w:val="000000" w:themeColor="text1"/>
                <w:szCs w:val="24"/>
                <w:lang w:val="en-ZA"/>
              </w:rPr>
              <w:t>Observation</w:t>
            </w:r>
          </w:p>
          <w:p w:rsidR="00675F49" w:rsidRPr="007202FC" w:rsidRDefault="00675F49" w:rsidP="0008334A">
            <w:pPr>
              <w:numPr>
                <w:ilvl w:val="0"/>
                <w:numId w:val="141"/>
              </w:numPr>
              <w:spacing w:after="0" w:line="276" w:lineRule="auto"/>
              <w:rPr>
                <w:color w:val="000000" w:themeColor="text1"/>
                <w:szCs w:val="24"/>
                <w:lang w:val="en-ZA"/>
              </w:rPr>
            </w:pPr>
            <w:r w:rsidRPr="007202FC">
              <w:rPr>
                <w:color w:val="000000" w:themeColor="text1"/>
                <w:szCs w:val="24"/>
                <w:lang w:val="en-ZA"/>
              </w:rPr>
              <w:t>Oral questioning</w:t>
            </w:r>
          </w:p>
          <w:p w:rsidR="00675F49" w:rsidRPr="007202FC" w:rsidRDefault="00675F49" w:rsidP="0008334A">
            <w:pPr>
              <w:numPr>
                <w:ilvl w:val="0"/>
                <w:numId w:val="141"/>
              </w:numPr>
              <w:spacing w:after="0" w:line="276" w:lineRule="auto"/>
              <w:rPr>
                <w:color w:val="000000" w:themeColor="text1"/>
                <w:szCs w:val="24"/>
                <w:lang w:val="en-ZA"/>
              </w:rPr>
            </w:pPr>
            <w:r w:rsidRPr="007202FC">
              <w:rPr>
                <w:color w:val="000000" w:themeColor="text1"/>
                <w:szCs w:val="24"/>
                <w:lang w:val="en-ZA"/>
              </w:rPr>
              <w:t>Research work</w:t>
            </w:r>
          </w:p>
          <w:p w:rsidR="00675F49" w:rsidRPr="007202FC" w:rsidRDefault="00675F49" w:rsidP="007264E7">
            <w:pPr>
              <w:spacing w:after="0" w:line="276" w:lineRule="auto"/>
              <w:ind w:left="720" w:hanging="360"/>
              <w:rPr>
                <w:color w:val="000000" w:themeColor="text1"/>
                <w:szCs w:val="24"/>
                <w:lang w:val="en-ZA"/>
              </w:rPr>
            </w:pPr>
          </w:p>
        </w:tc>
      </w:tr>
      <w:tr w:rsidR="00675F49" w:rsidRPr="007202FC" w:rsidTr="007F7FA2">
        <w:trPr>
          <w:trHeight w:val="863"/>
        </w:trPr>
        <w:tc>
          <w:tcPr>
            <w:tcW w:w="1336" w:type="pct"/>
            <w:tcBorders>
              <w:top w:val="single" w:sz="4" w:space="0" w:color="auto"/>
              <w:left w:val="single" w:sz="4" w:space="0" w:color="auto"/>
              <w:bottom w:val="single" w:sz="4" w:space="0" w:color="auto"/>
              <w:right w:val="single" w:sz="4" w:space="0" w:color="auto"/>
            </w:tcBorders>
          </w:tcPr>
          <w:p w:rsidR="00675F49" w:rsidRPr="007202FC" w:rsidRDefault="00675F49" w:rsidP="007264E7">
            <w:pPr>
              <w:spacing w:after="0" w:line="276" w:lineRule="auto"/>
              <w:contextualSpacing/>
              <w:rPr>
                <w:rFonts w:eastAsia="Times New Roman"/>
                <w:szCs w:val="24"/>
              </w:rPr>
            </w:pPr>
            <w:r w:rsidRPr="007202FC">
              <w:rPr>
                <w:rFonts w:eastAsia="Times New Roman"/>
                <w:szCs w:val="24"/>
              </w:rPr>
              <w:t>2. Send mission workers</w:t>
            </w:r>
          </w:p>
          <w:p w:rsidR="00675F49" w:rsidRPr="007202FC" w:rsidRDefault="00675F49" w:rsidP="007264E7">
            <w:pPr>
              <w:spacing w:line="276" w:lineRule="auto"/>
              <w:ind w:left="1080" w:hanging="360"/>
              <w:rPr>
                <w:szCs w:val="24"/>
              </w:rPr>
            </w:pPr>
          </w:p>
          <w:p w:rsidR="00675F49" w:rsidRPr="007202FC" w:rsidRDefault="00675F49" w:rsidP="007264E7">
            <w:pPr>
              <w:spacing w:line="276" w:lineRule="auto"/>
              <w:ind w:left="1080" w:hanging="360"/>
              <w:rPr>
                <w:szCs w:val="24"/>
              </w:rPr>
            </w:pPr>
          </w:p>
        </w:tc>
        <w:tc>
          <w:tcPr>
            <w:tcW w:w="1998" w:type="pct"/>
            <w:tcBorders>
              <w:top w:val="single" w:sz="4" w:space="0" w:color="auto"/>
              <w:left w:val="single" w:sz="4" w:space="0" w:color="auto"/>
              <w:bottom w:val="single" w:sz="4" w:space="0" w:color="auto"/>
              <w:right w:val="single" w:sz="4" w:space="0" w:color="auto"/>
            </w:tcBorders>
          </w:tcPr>
          <w:p w:rsidR="00675F49" w:rsidRPr="007202FC" w:rsidRDefault="00675F49" w:rsidP="0008334A">
            <w:pPr>
              <w:pStyle w:val="ListParagraph"/>
              <w:numPr>
                <w:ilvl w:val="0"/>
                <w:numId w:val="142"/>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Bible and the Mission:</w:t>
            </w:r>
          </w:p>
          <w:p w:rsidR="00675F49" w:rsidRPr="007202FC" w:rsidRDefault="00675F49" w:rsidP="0008334A">
            <w:pPr>
              <w:numPr>
                <w:ilvl w:val="0"/>
                <w:numId w:val="143"/>
              </w:numPr>
              <w:spacing w:after="0" w:line="276" w:lineRule="auto"/>
              <w:rPr>
                <w:color w:val="000000" w:themeColor="text1"/>
                <w:szCs w:val="24"/>
                <w:lang w:val="en-US"/>
              </w:rPr>
            </w:pPr>
            <w:r w:rsidRPr="007202FC">
              <w:rPr>
                <w:color w:val="000000" w:themeColor="text1"/>
                <w:szCs w:val="24"/>
                <w:lang w:val="en-US"/>
              </w:rPr>
              <w:t>Introduction</w:t>
            </w:r>
          </w:p>
          <w:p w:rsidR="00675F49" w:rsidRPr="007202FC" w:rsidRDefault="00675F49" w:rsidP="0008334A">
            <w:pPr>
              <w:numPr>
                <w:ilvl w:val="0"/>
                <w:numId w:val="143"/>
              </w:numPr>
              <w:spacing w:after="0" w:line="276" w:lineRule="auto"/>
              <w:rPr>
                <w:color w:val="000000" w:themeColor="text1"/>
                <w:szCs w:val="24"/>
              </w:rPr>
            </w:pPr>
            <w:r w:rsidRPr="007202FC">
              <w:rPr>
                <w:color w:val="000000" w:themeColor="text1"/>
                <w:szCs w:val="24"/>
              </w:rPr>
              <w:t>Approach to the World Missions</w:t>
            </w:r>
          </w:p>
          <w:p w:rsidR="00675F49" w:rsidRPr="007202FC" w:rsidRDefault="00675F49" w:rsidP="0008334A">
            <w:pPr>
              <w:numPr>
                <w:ilvl w:val="0"/>
                <w:numId w:val="143"/>
              </w:numPr>
              <w:spacing w:after="0" w:line="276" w:lineRule="auto"/>
              <w:rPr>
                <w:color w:val="000000" w:themeColor="text1"/>
                <w:szCs w:val="24"/>
              </w:rPr>
            </w:pPr>
            <w:r w:rsidRPr="007202FC">
              <w:rPr>
                <w:color w:val="000000" w:themeColor="text1"/>
                <w:szCs w:val="24"/>
              </w:rPr>
              <w:t>The Great Commission: God’s Plan to the Worldwide Mission</w:t>
            </w:r>
          </w:p>
          <w:p w:rsidR="00675F49" w:rsidRPr="007202FC" w:rsidRDefault="00675F49" w:rsidP="0008334A">
            <w:pPr>
              <w:numPr>
                <w:ilvl w:val="0"/>
                <w:numId w:val="143"/>
              </w:numPr>
              <w:spacing w:after="0" w:line="276" w:lineRule="auto"/>
              <w:rPr>
                <w:color w:val="000000" w:themeColor="text1"/>
                <w:szCs w:val="24"/>
              </w:rPr>
            </w:pPr>
            <w:r w:rsidRPr="007202FC">
              <w:rPr>
                <w:color w:val="000000" w:themeColor="text1"/>
                <w:szCs w:val="24"/>
              </w:rPr>
              <w:t xml:space="preserve">Church Spiritual Resources for the Mission Task </w:t>
            </w:r>
          </w:p>
          <w:p w:rsidR="00675F49" w:rsidRPr="007202FC" w:rsidRDefault="00675F49" w:rsidP="0008334A">
            <w:pPr>
              <w:numPr>
                <w:ilvl w:val="0"/>
                <w:numId w:val="143"/>
              </w:numPr>
              <w:spacing w:after="0" w:line="276" w:lineRule="auto"/>
              <w:rPr>
                <w:color w:val="000000" w:themeColor="text1"/>
                <w:szCs w:val="24"/>
              </w:rPr>
            </w:pPr>
            <w:r w:rsidRPr="007202FC">
              <w:rPr>
                <w:color w:val="000000" w:themeColor="text1"/>
                <w:szCs w:val="24"/>
              </w:rPr>
              <w:lastRenderedPageBreak/>
              <w:t>Biblical Pattern for the Worldwide Mission</w:t>
            </w:r>
          </w:p>
          <w:p w:rsidR="00675F49" w:rsidRPr="007202FC" w:rsidRDefault="00675F49" w:rsidP="0008334A">
            <w:pPr>
              <w:numPr>
                <w:ilvl w:val="0"/>
                <w:numId w:val="143"/>
              </w:numPr>
              <w:spacing w:after="0" w:line="276" w:lineRule="auto"/>
              <w:rPr>
                <w:color w:val="000000" w:themeColor="text1"/>
                <w:szCs w:val="24"/>
              </w:rPr>
            </w:pPr>
            <w:r w:rsidRPr="007202FC">
              <w:rPr>
                <w:color w:val="000000" w:themeColor="text1"/>
                <w:szCs w:val="24"/>
              </w:rPr>
              <w:t>The Practice of Mission</w:t>
            </w:r>
          </w:p>
        </w:tc>
        <w:tc>
          <w:tcPr>
            <w:tcW w:w="1666" w:type="pct"/>
            <w:tcBorders>
              <w:top w:val="single" w:sz="4" w:space="0" w:color="auto"/>
              <w:left w:val="single" w:sz="4" w:space="0" w:color="auto"/>
              <w:bottom w:val="single" w:sz="4" w:space="0" w:color="auto"/>
              <w:right w:val="single" w:sz="4" w:space="0" w:color="auto"/>
            </w:tcBorders>
          </w:tcPr>
          <w:p w:rsidR="00675F49" w:rsidRPr="007202FC" w:rsidRDefault="00675F49" w:rsidP="0008334A">
            <w:pPr>
              <w:numPr>
                <w:ilvl w:val="0"/>
                <w:numId w:val="144"/>
              </w:numPr>
              <w:spacing w:after="0" w:line="276" w:lineRule="auto"/>
              <w:rPr>
                <w:color w:val="000000" w:themeColor="text1"/>
                <w:szCs w:val="24"/>
                <w:lang w:val="en-ZA"/>
              </w:rPr>
            </w:pPr>
            <w:r w:rsidRPr="007202FC">
              <w:rPr>
                <w:color w:val="000000" w:themeColor="text1"/>
                <w:szCs w:val="24"/>
                <w:lang w:val="en-ZA"/>
              </w:rPr>
              <w:lastRenderedPageBreak/>
              <w:t>Written tests</w:t>
            </w:r>
          </w:p>
          <w:p w:rsidR="00675F49" w:rsidRPr="007202FC" w:rsidRDefault="00675F49" w:rsidP="0008334A">
            <w:pPr>
              <w:numPr>
                <w:ilvl w:val="0"/>
                <w:numId w:val="144"/>
              </w:numPr>
              <w:spacing w:after="0" w:line="276" w:lineRule="auto"/>
              <w:rPr>
                <w:color w:val="000000" w:themeColor="text1"/>
                <w:szCs w:val="24"/>
                <w:lang w:val="en-ZA"/>
              </w:rPr>
            </w:pPr>
            <w:r w:rsidRPr="007202FC">
              <w:rPr>
                <w:color w:val="000000" w:themeColor="text1"/>
                <w:szCs w:val="24"/>
                <w:lang w:val="en-ZA"/>
              </w:rPr>
              <w:t>Observation</w:t>
            </w:r>
          </w:p>
          <w:p w:rsidR="00675F49" w:rsidRPr="007202FC" w:rsidRDefault="00675F49" w:rsidP="0008334A">
            <w:pPr>
              <w:numPr>
                <w:ilvl w:val="0"/>
                <w:numId w:val="144"/>
              </w:numPr>
              <w:spacing w:after="0" w:line="276" w:lineRule="auto"/>
              <w:rPr>
                <w:color w:val="000000" w:themeColor="text1"/>
                <w:szCs w:val="24"/>
                <w:lang w:val="en-ZA"/>
              </w:rPr>
            </w:pPr>
            <w:r w:rsidRPr="007202FC">
              <w:rPr>
                <w:color w:val="000000" w:themeColor="text1"/>
                <w:szCs w:val="24"/>
                <w:lang w:val="en-ZA"/>
              </w:rPr>
              <w:t>Oral questioning</w:t>
            </w:r>
          </w:p>
          <w:p w:rsidR="00675F49" w:rsidRPr="007202FC" w:rsidRDefault="00675F49" w:rsidP="0008334A">
            <w:pPr>
              <w:numPr>
                <w:ilvl w:val="0"/>
                <w:numId w:val="144"/>
              </w:numPr>
              <w:spacing w:after="0" w:line="276" w:lineRule="auto"/>
              <w:rPr>
                <w:color w:val="000000" w:themeColor="text1"/>
                <w:szCs w:val="24"/>
                <w:lang w:val="en-ZA"/>
              </w:rPr>
            </w:pPr>
            <w:r w:rsidRPr="007202FC">
              <w:rPr>
                <w:color w:val="000000" w:themeColor="text1"/>
                <w:szCs w:val="24"/>
                <w:lang w:val="en-ZA"/>
              </w:rPr>
              <w:t>Research work</w:t>
            </w:r>
          </w:p>
        </w:tc>
      </w:tr>
      <w:tr w:rsidR="00675F49" w:rsidRPr="007202FC" w:rsidTr="007F7FA2">
        <w:trPr>
          <w:trHeight w:val="737"/>
        </w:trPr>
        <w:tc>
          <w:tcPr>
            <w:tcW w:w="1336" w:type="pct"/>
            <w:tcBorders>
              <w:top w:val="single" w:sz="4" w:space="0" w:color="auto"/>
              <w:left w:val="single" w:sz="4" w:space="0" w:color="auto"/>
              <w:bottom w:val="single" w:sz="4" w:space="0" w:color="auto"/>
              <w:right w:val="single" w:sz="4" w:space="0" w:color="auto"/>
            </w:tcBorders>
          </w:tcPr>
          <w:p w:rsidR="00675F49" w:rsidRPr="007202FC" w:rsidRDefault="00675F49" w:rsidP="007264E7">
            <w:pPr>
              <w:spacing w:after="0" w:line="276" w:lineRule="auto"/>
              <w:contextualSpacing/>
              <w:rPr>
                <w:rFonts w:eastAsia="Times New Roman"/>
                <w:szCs w:val="24"/>
              </w:rPr>
            </w:pPr>
            <w:r w:rsidRPr="007202FC">
              <w:rPr>
                <w:rFonts w:eastAsia="Times New Roman"/>
                <w:szCs w:val="24"/>
              </w:rPr>
              <w:t>3. Support mission work</w:t>
            </w:r>
          </w:p>
        </w:tc>
        <w:tc>
          <w:tcPr>
            <w:tcW w:w="1998" w:type="pct"/>
            <w:tcBorders>
              <w:top w:val="single" w:sz="4" w:space="0" w:color="auto"/>
              <w:left w:val="single" w:sz="4" w:space="0" w:color="auto"/>
              <w:bottom w:val="single" w:sz="4" w:space="0" w:color="auto"/>
              <w:right w:val="single" w:sz="4" w:space="0" w:color="auto"/>
            </w:tcBorders>
          </w:tcPr>
          <w:p w:rsidR="00675F49" w:rsidRPr="007202FC" w:rsidRDefault="00675F49" w:rsidP="0008334A">
            <w:pPr>
              <w:pStyle w:val="ListParagraph"/>
              <w:numPr>
                <w:ilvl w:val="0"/>
                <w:numId w:val="145"/>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Mission and Networking:</w:t>
            </w:r>
          </w:p>
          <w:p w:rsidR="00C16FBA" w:rsidRPr="007202FC" w:rsidRDefault="00675F49" w:rsidP="0008334A">
            <w:pPr>
              <w:pStyle w:val="ListParagraph"/>
              <w:numPr>
                <w:ilvl w:val="0"/>
                <w:numId w:val="146"/>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Introduction</w:t>
            </w:r>
          </w:p>
          <w:p w:rsidR="00C16FBA" w:rsidRPr="007202FC" w:rsidRDefault="00675F49" w:rsidP="0008334A">
            <w:pPr>
              <w:pStyle w:val="ListParagraph"/>
              <w:numPr>
                <w:ilvl w:val="0"/>
                <w:numId w:val="146"/>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Resources Mobilization</w:t>
            </w:r>
          </w:p>
          <w:p w:rsidR="00C16FBA" w:rsidRPr="007202FC" w:rsidRDefault="00675F49" w:rsidP="0008334A">
            <w:pPr>
              <w:pStyle w:val="ListParagraph"/>
              <w:numPr>
                <w:ilvl w:val="0"/>
                <w:numId w:val="146"/>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Communication</w:t>
            </w:r>
          </w:p>
          <w:p w:rsidR="00C16FBA" w:rsidRPr="007202FC" w:rsidRDefault="00675F49" w:rsidP="0008334A">
            <w:pPr>
              <w:pStyle w:val="ListParagraph"/>
              <w:numPr>
                <w:ilvl w:val="0"/>
                <w:numId w:val="146"/>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 xml:space="preserve">Proposal </w:t>
            </w:r>
            <w:r w:rsidR="00C16FBA" w:rsidRPr="007202FC">
              <w:rPr>
                <w:rFonts w:ascii="Times New Roman" w:hAnsi="Times New Roman"/>
                <w:color w:val="000000" w:themeColor="text1"/>
                <w:sz w:val="24"/>
                <w:szCs w:val="24"/>
              </w:rPr>
              <w:t xml:space="preserve">Development and Writing Skills </w:t>
            </w:r>
          </w:p>
          <w:p w:rsidR="00C16FBA" w:rsidRPr="007202FC" w:rsidRDefault="00675F49" w:rsidP="0008334A">
            <w:pPr>
              <w:pStyle w:val="ListParagraph"/>
              <w:numPr>
                <w:ilvl w:val="0"/>
                <w:numId w:val="146"/>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Bookkeeping and Record Skills</w:t>
            </w:r>
          </w:p>
          <w:p w:rsidR="00675F49" w:rsidRPr="007202FC" w:rsidRDefault="00675F49" w:rsidP="0008334A">
            <w:pPr>
              <w:pStyle w:val="ListParagraph"/>
              <w:numPr>
                <w:ilvl w:val="0"/>
                <w:numId w:val="146"/>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Basic Entrepreneurship Skills</w:t>
            </w:r>
          </w:p>
        </w:tc>
        <w:tc>
          <w:tcPr>
            <w:tcW w:w="1666" w:type="pct"/>
            <w:tcBorders>
              <w:top w:val="single" w:sz="4" w:space="0" w:color="auto"/>
              <w:left w:val="single" w:sz="4" w:space="0" w:color="auto"/>
              <w:bottom w:val="single" w:sz="4" w:space="0" w:color="auto"/>
              <w:right w:val="single" w:sz="4" w:space="0" w:color="auto"/>
            </w:tcBorders>
          </w:tcPr>
          <w:p w:rsidR="00675F49" w:rsidRPr="007202FC" w:rsidRDefault="00675F49" w:rsidP="0008334A">
            <w:pPr>
              <w:numPr>
                <w:ilvl w:val="0"/>
                <w:numId w:val="147"/>
              </w:numPr>
              <w:spacing w:after="0" w:line="276" w:lineRule="auto"/>
              <w:rPr>
                <w:color w:val="000000" w:themeColor="text1"/>
                <w:szCs w:val="24"/>
                <w:lang w:val="en-ZA"/>
              </w:rPr>
            </w:pPr>
            <w:r w:rsidRPr="007202FC">
              <w:rPr>
                <w:color w:val="000000" w:themeColor="text1"/>
                <w:szCs w:val="24"/>
                <w:lang w:val="en-ZA"/>
              </w:rPr>
              <w:t>Written tests</w:t>
            </w:r>
          </w:p>
          <w:p w:rsidR="00675F49" w:rsidRPr="007202FC" w:rsidRDefault="00675F49" w:rsidP="0008334A">
            <w:pPr>
              <w:numPr>
                <w:ilvl w:val="0"/>
                <w:numId w:val="147"/>
              </w:numPr>
              <w:spacing w:after="0" w:line="276" w:lineRule="auto"/>
              <w:rPr>
                <w:color w:val="000000" w:themeColor="text1"/>
                <w:szCs w:val="24"/>
                <w:lang w:val="en-ZA"/>
              </w:rPr>
            </w:pPr>
            <w:r w:rsidRPr="007202FC">
              <w:rPr>
                <w:color w:val="000000" w:themeColor="text1"/>
                <w:szCs w:val="24"/>
                <w:lang w:val="en-ZA"/>
              </w:rPr>
              <w:t>Observation</w:t>
            </w:r>
          </w:p>
          <w:p w:rsidR="00675F49" w:rsidRPr="007202FC" w:rsidRDefault="00675F49" w:rsidP="0008334A">
            <w:pPr>
              <w:numPr>
                <w:ilvl w:val="0"/>
                <w:numId w:val="147"/>
              </w:numPr>
              <w:spacing w:after="0" w:line="276" w:lineRule="auto"/>
              <w:rPr>
                <w:color w:val="000000" w:themeColor="text1"/>
                <w:szCs w:val="24"/>
                <w:lang w:val="en-ZA"/>
              </w:rPr>
            </w:pPr>
            <w:r w:rsidRPr="007202FC">
              <w:rPr>
                <w:color w:val="000000" w:themeColor="text1"/>
                <w:szCs w:val="24"/>
                <w:lang w:val="en-ZA"/>
              </w:rPr>
              <w:t>Oral questioning</w:t>
            </w:r>
          </w:p>
          <w:p w:rsidR="00675F49" w:rsidRPr="007202FC" w:rsidRDefault="00675F49" w:rsidP="0008334A">
            <w:pPr>
              <w:numPr>
                <w:ilvl w:val="0"/>
                <w:numId w:val="147"/>
              </w:numPr>
              <w:spacing w:after="0" w:line="276" w:lineRule="auto"/>
              <w:rPr>
                <w:color w:val="000000" w:themeColor="text1"/>
                <w:szCs w:val="24"/>
                <w:lang w:val="en-ZA"/>
              </w:rPr>
            </w:pPr>
            <w:r w:rsidRPr="007202FC">
              <w:rPr>
                <w:color w:val="000000" w:themeColor="text1"/>
                <w:szCs w:val="24"/>
                <w:lang w:val="en-ZA"/>
              </w:rPr>
              <w:t>Research work</w:t>
            </w:r>
          </w:p>
        </w:tc>
      </w:tr>
      <w:tr w:rsidR="00675F49" w:rsidRPr="007202FC" w:rsidTr="007F7FA2">
        <w:trPr>
          <w:trHeight w:val="1323"/>
        </w:trPr>
        <w:tc>
          <w:tcPr>
            <w:tcW w:w="1336" w:type="pct"/>
            <w:tcBorders>
              <w:top w:val="single" w:sz="4" w:space="0" w:color="auto"/>
              <w:left w:val="single" w:sz="4" w:space="0" w:color="auto"/>
              <w:bottom w:val="single" w:sz="4" w:space="0" w:color="auto"/>
              <w:right w:val="single" w:sz="4" w:space="0" w:color="auto"/>
            </w:tcBorders>
          </w:tcPr>
          <w:p w:rsidR="00675F49" w:rsidRPr="007202FC" w:rsidRDefault="00675F49" w:rsidP="007264E7">
            <w:pPr>
              <w:spacing w:after="0" w:line="276" w:lineRule="auto"/>
              <w:contextualSpacing/>
              <w:rPr>
                <w:rFonts w:eastAsia="Times New Roman"/>
                <w:szCs w:val="24"/>
              </w:rPr>
            </w:pPr>
            <w:r w:rsidRPr="007202FC">
              <w:rPr>
                <w:rFonts w:eastAsia="Times New Roman"/>
                <w:szCs w:val="24"/>
              </w:rPr>
              <w:t>4. Facilitate cross-cultural integration</w:t>
            </w:r>
          </w:p>
        </w:tc>
        <w:tc>
          <w:tcPr>
            <w:tcW w:w="1998" w:type="pct"/>
            <w:tcBorders>
              <w:top w:val="single" w:sz="4" w:space="0" w:color="auto"/>
              <w:left w:val="single" w:sz="4" w:space="0" w:color="auto"/>
              <w:bottom w:val="single" w:sz="4" w:space="0" w:color="auto"/>
              <w:right w:val="single" w:sz="4" w:space="0" w:color="auto"/>
            </w:tcBorders>
          </w:tcPr>
          <w:p w:rsidR="00675F49" w:rsidRPr="007202FC" w:rsidRDefault="00675F49" w:rsidP="0008334A">
            <w:pPr>
              <w:pStyle w:val="ListParagraph"/>
              <w:numPr>
                <w:ilvl w:val="0"/>
                <w:numId w:val="148"/>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Cross-Cultural Communication:</w:t>
            </w:r>
          </w:p>
          <w:p w:rsidR="00C16FBA" w:rsidRPr="007202FC" w:rsidRDefault="00675F49" w:rsidP="0008334A">
            <w:pPr>
              <w:pStyle w:val="ListParagraph"/>
              <w:numPr>
                <w:ilvl w:val="0"/>
                <w:numId w:val="149"/>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Culture and Biblical Principles</w:t>
            </w:r>
          </w:p>
          <w:p w:rsidR="00C16FBA" w:rsidRPr="007202FC" w:rsidRDefault="00675F49" w:rsidP="0008334A">
            <w:pPr>
              <w:pStyle w:val="ListParagraph"/>
              <w:numPr>
                <w:ilvl w:val="0"/>
                <w:numId w:val="149"/>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Worldview and Biblical Principles</w:t>
            </w:r>
          </w:p>
          <w:p w:rsidR="00675F49" w:rsidRPr="007202FC" w:rsidRDefault="00675F49" w:rsidP="0008334A">
            <w:pPr>
              <w:pStyle w:val="ListParagraph"/>
              <w:numPr>
                <w:ilvl w:val="0"/>
                <w:numId w:val="149"/>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Behavioural Patterns and Social Ethics</w:t>
            </w:r>
          </w:p>
        </w:tc>
        <w:tc>
          <w:tcPr>
            <w:tcW w:w="1666" w:type="pct"/>
            <w:tcBorders>
              <w:top w:val="single" w:sz="4" w:space="0" w:color="auto"/>
              <w:left w:val="single" w:sz="4" w:space="0" w:color="auto"/>
              <w:bottom w:val="single" w:sz="4" w:space="0" w:color="auto"/>
              <w:right w:val="single" w:sz="4" w:space="0" w:color="auto"/>
            </w:tcBorders>
          </w:tcPr>
          <w:p w:rsidR="00675F49" w:rsidRPr="007202FC" w:rsidRDefault="00675F49" w:rsidP="0008334A">
            <w:pPr>
              <w:numPr>
                <w:ilvl w:val="0"/>
                <w:numId w:val="150"/>
              </w:numPr>
              <w:spacing w:after="0" w:line="276" w:lineRule="auto"/>
              <w:rPr>
                <w:color w:val="000000" w:themeColor="text1"/>
                <w:szCs w:val="24"/>
                <w:lang w:val="en-ZA"/>
              </w:rPr>
            </w:pPr>
            <w:r w:rsidRPr="007202FC">
              <w:rPr>
                <w:color w:val="000000" w:themeColor="text1"/>
                <w:szCs w:val="24"/>
                <w:lang w:val="en-ZA"/>
              </w:rPr>
              <w:t>Written tests</w:t>
            </w:r>
          </w:p>
          <w:p w:rsidR="00675F49" w:rsidRPr="007202FC" w:rsidRDefault="00675F49" w:rsidP="0008334A">
            <w:pPr>
              <w:numPr>
                <w:ilvl w:val="0"/>
                <w:numId w:val="150"/>
              </w:numPr>
              <w:spacing w:after="0" w:line="276" w:lineRule="auto"/>
              <w:rPr>
                <w:color w:val="000000" w:themeColor="text1"/>
                <w:szCs w:val="24"/>
                <w:lang w:val="en-ZA"/>
              </w:rPr>
            </w:pPr>
            <w:r w:rsidRPr="007202FC">
              <w:rPr>
                <w:color w:val="000000" w:themeColor="text1"/>
                <w:szCs w:val="24"/>
                <w:lang w:val="en-ZA"/>
              </w:rPr>
              <w:t>Observation</w:t>
            </w:r>
          </w:p>
          <w:p w:rsidR="00675F49" w:rsidRPr="007202FC" w:rsidRDefault="00675F49" w:rsidP="0008334A">
            <w:pPr>
              <w:numPr>
                <w:ilvl w:val="0"/>
                <w:numId w:val="150"/>
              </w:numPr>
              <w:spacing w:after="0" w:line="276" w:lineRule="auto"/>
              <w:rPr>
                <w:color w:val="000000" w:themeColor="text1"/>
                <w:szCs w:val="24"/>
                <w:lang w:val="en-ZA"/>
              </w:rPr>
            </w:pPr>
            <w:r w:rsidRPr="007202FC">
              <w:rPr>
                <w:color w:val="000000" w:themeColor="text1"/>
                <w:szCs w:val="24"/>
                <w:lang w:val="en-ZA"/>
              </w:rPr>
              <w:t>Oral questioning</w:t>
            </w:r>
          </w:p>
          <w:p w:rsidR="00675F49" w:rsidRPr="007202FC" w:rsidRDefault="00675F49" w:rsidP="0008334A">
            <w:pPr>
              <w:numPr>
                <w:ilvl w:val="0"/>
                <w:numId w:val="150"/>
              </w:numPr>
              <w:spacing w:after="0" w:line="276" w:lineRule="auto"/>
              <w:rPr>
                <w:color w:val="000000" w:themeColor="text1"/>
                <w:szCs w:val="24"/>
                <w:lang w:val="en-ZA"/>
              </w:rPr>
            </w:pPr>
            <w:r w:rsidRPr="007202FC">
              <w:rPr>
                <w:color w:val="000000" w:themeColor="text1"/>
                <w:szCs w:val="24"/>
                <w:lang w:val="en-ZA"/>
              </w:rPr>
              <w:t>Research work</w:t>
            </w:r>
          </w:p>
          <w:p w:rsidR="00675F49" w:rsidRPr="007202FC" w:rsidRDefault="00675F49" w:rsidP="007264E7">
            <w:pPr>
              <w:spacing w:after="0" w:line="276" w:lineRule="auto"/>
              <w:ind w:left="1080" w:hanging="360"/>
              <w:rPr>
                <w:szCs w:val="24"/>
                <w:lang w:val="en-ZA"/>
              </w:rPr>
            </w:pPr>
          </w:p>
        </w:tc>
      </w:tr>
      <w:tr w:rsidR="00675F49" w:rsidRPr="007202FC" w:rsidTr="007F7FA2">
        <w:trPr>
          <w:trHeight w:val="1160"/>
        </w:trPr>
        <w:tc>
          <w:tcPr>
            <w:tcW w:w="1336" w:type="pct"/>
            <w:tcBorders>
              <w:top w:val="single" w:sz="4" w:space="0" w:color="auto"/>
              <w:left w:val="single" w:sz="4" w:space="0" w:color="auto"/>
              <w:bottom w:val="single" w:sz="4" w:space="0" w:color="auto"/>
              <w:right w:val="single" w:sz="4" w:space="0" w:color="auto"/>
            </w:tcBorders>
          </w:tcPr>
          <w:p w:rsidR="00675F49" w:rsidRPr="007202FC" w:rsidRDefault="00675F49" w:rsidP="007264E7">
            <w:pPr>
              <w:spacing w:after="0" w:line="276" w:lineRule="auto"/>
              <w:contextualSpacing/>
              <w:rPr>
                <w:rFonts w:eastAsia="Times New Roman"/>
                <w:szCs w:val="24"/>
                <w:lang w:val="en-ZA"/>
              </w:rPr>
            </w:pPr>
            <w:r w:rsidRPr="007202FC">
              <w:rPr>
                <w:rFonts w:eastAsia="Times New Roman"/>
                <w:szCs w:val="24"/>
                <w:lang w:val="en-ZA"/>
              </w:rPr>
              <w:t>5. Respond to community needs</w:t>
            </w:r>
          </w:p>
        </w:tc>
        <w:tc>
          <w:tcPr>
            <w:tcW w:w="1998" w:type="pct"/>
            <w:tcBorders>
              <w:top w:val="single" w:sz="4" w:space="0" w:color="auto"/>
              <w:left w:val="single" w:sz="4" w:space="0" w:color="auto"/>
              <w:bottom w:val="single" w:sz="4" w:space="0" w:color="auto"/>
              <w:right w:val="single" w:sz="4" w:space="0" w:color="auto"/>
            </w:tcBorders>
          </w:tcPr>
          <w:p w:rsidR="00675F49" w:rsidRPr="007202FC" w:rsidRDefault="00675F49" w:rsidP="0008334A">
            <w:pPr>
              <w:pStyle w:val="ListParagraph"/>
              <w:numPr>
                <w:ilvl w:val="0"/>
                <w:numId w:val="151"/>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Community Need Assessment:</w:t>
            </w:r>
          </w:p>
          <w:p w:rsidR="00675F49" w:rsidRPr="007202FC" w:rsidRDefault="00675F49" w:rsidP="0008334A">
            <w:pPr>
              <w:numPr>
                <w:ilvl w:val="0"/>
                <w:numId w:val="152"/>
              </w:numPr>
              <w:spacing w:after="0" w:line="276" w:lineRule="auto"/>
              <w:contextualSpacing/>
              <w:rPr>
                <w:rFonts w:eastAsia="Times New Roman"/>
                <w:color w:val="000000" w:themeColor="text1"/>
                <w:szCs w:val="24"/>
              </w:rPr>
            </w:pPr>
            <w:r w:rsidRPr="007202FC">
              <w:rPr>
                <w:rFonts w:eastAsia="Times New Roman"/>
                <w:color w:val="000000" w:themeColor="text1"/>
                <w:szCs w:val="24"/>
              </w:rPr>
              <w:t>Introduction</w:t>
            </w:r>
          </w:p>
          <w:p w:rsidR="00675F49" w:rsidRPr="007202FC" w:rsidRDefault="00675F49" w:rsidP="0008334A">
            <w:pPr>
              <w:numPr>
                <w:ilvl w:val="0"/>
                <w:numId w:val="152"/>
              </w:numPr>
              <w:spacing w:after="0" w:line="276" w:lineRule="auto"/>
              <w:contextualSpacing/>
              <w:rPr>
                <w:rFonts w:eastAsia="Times New Roman"/>
                <w:color w:val="000000" w:themeColor="text1"/>
                <w:szCs w:val="24"/>
              </w:rPr>
            </w:pPr>
            <w:r w:rsidRPr="007202FC">
              <w:rPr>
                <w:rFonts w:eastAsia="Times New Roman"/>
                <w:color w:val="000000" w:themeColor="text1"/>
                <w:szCs w:val="24"/>
              </w:rPr>
              <w:t>Biblical basis for community care</w:t>
            </w:r>
          </w:p>
          <w:p w:rsidR="00675F49" w:rsidRPr="007202FC" w:rsidRDefault="00675F49" w:rsidP="0008334A">
            <w:pPr>
              <w:numPr>
                <w:ilvl w:val="0"/>
                <w:numId w:val="152"/>
              </w:numPr>
              <w:spacing w:after="0" w:line="276" w:lineRule="auto"/>
              <w:contextualSpacing/>
              <w:rPr>
                <w:rFonts w:eastAsia="Times New Roman"/>
                <w:color w:val="000000" w:themeColor="text1"/>
                <w:szCs w:val="24"/>
              </w:rPr>
            </w:pPr>
            <w:r w:rsidRPr="007202FC">
              <w:rPr>
                <w:rFonts w:eastAsia="Times New Roman"/>
                <w:color w:val="000000" w:themeColor="text1"/>
                <w:szCs w:val="24"/>
              </w:rPr>
              <w:t>Overview of community need assessment and analysis</w:t>
            </w:r>
          </w:p>
          <w:p w:rsidR="00675F49" w:rsidRPr="007202FC" w:rsidRDefault="00675F49" w:rsidP="0008334A">
            <w:pPr>
              <w:numPr>
                <w:ilvl w:val="0"/>
                <w:numId w:val="152"/>
              </w:numPr>
              <w:spacing w:after="0" w:line="276" w:lineRule="auto"/>
              <w:contextualSpacing/>
              <w:rPr>
                <w:rFonts w:eastAsia="Times New Roman"/>
                <w:color w:val="000000" w:themeColor="text1"/>
                <w:szCs w:val="24"/>
              </w:rPr>
            </w:pPr>
            <w:r w:rsidRPr="007202FC">
              <w:rPr>
                <w:rFonts w:eastAsia="Times New Roman"/>
                <w:color w:val="000000" w:themeColor="text1"/>
                <w:szCs w:val="24"/>
              </w:rPr>
              <w:t>Resource mobilization for community care</w:t>
            </w:r>
          </w:p>
          <w:p w:rsidR="00675F49" w:rsidRPr="007202FC" w:rsidRDefault="00675F49" w:rsidP="0008334A">
            <w:pPr>
              <w:numPr>
                <w:ilvl w:val="0"/>
                <w:numId w:val="152"/>
              </w:numPr>
              <w:spacing w:after="0" w:line="276" w:lineRule="auto"/>
              <w:contextualSpacing/>
              <w:rPr>
                <w:rFonts w:eastAsia="Times New Roman"/>
                <w:color w:val="000000" w:themeColor="text1"/>
                <w:szCs w:val="24"/>
              </w:rPr>
            </w:pPr>
            <w:r w:rsidRPr="007202FC">
              <w:rPr>
                <w:rFonts w:eastAsia="Times New Roman"/>
                <w:color w:val="000000" w:themeColor="text1"/>
                <w:szCs w:val="24"/>
              </w:rPr>
              <w:t>Community action plan</w:t>
            </w:r>
          </w:p>
          <w:p w:rsidR="00675F49" w:rsidRPr="007202FC" w:rsidRDefault="00675F49" w:rsidP="0008334A">
            <w:pPr>
              <w:numPr>
                <w:ilvl w:val="0"/>
                <w:numId w:val="152"/>
              </w:numPr>
              <w:spacing w:after="0" w:line="276" w:lineRule="auto"/>
              <w:contextualSpacing/>
              <w:rPr>
                <w:rFonts w:eastAsia="Times New Roman"/>
                <w:color w:val="000000" w:themeColor="text1"/>
                <w:szCs w:val="24"/>
              </w:rPr>
            </w:pPr>
            <w:r w:rsidRPr="007202FC">
              <w:rPr>
                <w:rFonts w:eastAsia="Times New Roman"/>
                <w:color w:val="000000" w:themeColor="text1"/>
                <w:szCs w:val="24"/>
              </w:rPr>
              <w:t>Resource distribution and management</w:t>
            </w:r>
          </w:p>
          <w:p w:rsidR="00675F49" w:rsidRPr="007202FC" w:rsidRDefault="00675F49" w:rsidP="0008334A">
            <w:pPr>
              <w:numPr>
                <w:ilvl w:val="0"/>
                <w:numId w:val="152"/>
              </w:numPr>
              <w:spacing w:after="0" w:line="276" w:lineRule="auto"/>
              <w:contextualSpacing/>
              <w:rPr>
                <w:rFonts w:eastAsia="Times New Roman"/>
                <w:color w:val="000000" w:themeColor="text1"/>
                <w:szCs w:val="24"/>
              </w:rPr>
            </w:pPr>
            <w:r w:rsidRPr="007202FC">
              <w:rPr>
                <w:rFonts w:eastAsia="Times New Roman"/>
                <w:color w:val="000000" w:themeColor="text1"/>
                <w:szCs w:val="24"/>
              </w:rPr>
              <w:t>Capacity building/ empowerment</w:t>
            </w:r>
          </w:p>
        </w:tc>
        <w:tc>
          <w:tcPr>
            <w:tcW w:w="1666" w:type="pct"/>
            <w:tcBorders>
              <w:top w:val="single" w:sz="4" w:space="0" w:color="auto"/>
              <w:left w:val="single" w:sz="4" w:space="0" w:color="auto"/>
              <w:bottom w:val="single" w:sz="4" w:space="0" w:color="auto"/>
              <w:right w:val="single" w:sz="4" w:space="0" w:color="auto"/>
            </w:tcBorders>
          </w:tcPr>
          <w:p w:rsidR="00675F49" w:rsidRPr="007202FC" w:rsidRDefault="00675F49" w:rsidP="0008334A">
            <w:pPr>
              <w:numPr>
                <w:ilvl w:val="0"/>
                <w:numId w:val="207"/>
              </w:numPr>
              <w:spacing w:after="0" w:line="276" w:lineRule="auto"/>
              <w:rPr>
                <w:color w:val="000000" w:themeColor="text1"/>
                <w:szCs w:val="24"/>
                <w:lang w:val="en-ZA"/>
              </w:rPr>
            </w:pPr>
            <w:r w:rsidRPr="007202FC">
              <w:rPr>
                <w:color w:val="000000" w:themeColor="text1"/>
                <w:szCs w:val="24"/>
                <w:lang w:val="en-ZA"/>
              </w:rPr>
              <w:t>Written tests</w:t>
            </w:r>
          </w:p>
          <w:p w:rsidR="00675F49" w:rsidRPr="007202FC" w:rsidRDefault="00675F49" w:rsidP="0008334A">
            <w:pPr>
              <w:numPr>
                <w:ilvl w:val="0"/>
                <w:numId w:val="207"/>
              </w:numPr>
              <w:spacing w:after="0" w:line="276" w:lineRule="auto"/>
              <w:rPr>
                <w:color w:val="000000" w:themeColor="text1"/>
                <w:szCs w:val="24"/>
                <w:lang w:val="en-ZA"/>
              </w:rPr>
            </w:pPr>
            <w:r w:rsidRPr="007202FC">
              <w:rPr>
                <w:color w:val="000000" w:themeColor="text1"/>
                <w:szCs w:val="24"/>
                <w:lang w:val="en-ZA"/>
              </w:rPr>
              <w:t>Oral questioning</w:t>
            </w:r>
          </w:p>
          <w:p w:rsidR="00675F49" w:rsidRPr="007202FC" w:rsidRDefault="00675F49" w:rsidP="0008334A">
            <w:pPr>
              <w:numPr>
                <w:ilvl w:val="0"/>
                <w:numId w:val="207"/>
              </w:numPr>
              <w:spacing w:after="0" w:line="276" w:lineRule="auto"/>
              <w:rPr>
                <w:color w:val="000000" w:themeColor="text1"/>
                <w:szCs w:val="24"/>
                <w:lang w:val="en-ZA"/>
              </w:rPr>
            </w:pPr>
            <w:r w:rsidRPr="007202FC">
              <w:rPr>
                <w:color w:val="000000" w:themeColor="text1"/>
                <w:szCs w:val="24"/>
                <w:lang w:val="en-ZA"/>
              </w:rPr>
              <w:t>Research work</w:t>
            </w:r>
          </w:p>
          <w:p w:rsidR="00675F49" w:rsidRPr="007202FC" w:rsidRDefault="00675F49" w:rsidP="007264E7">
            <w:pPr>
              <w:spacing w:line="276" w:lineRule="auto"/>
              <w:ind w:left="1080" w:hanging="360"/>
              <w:rPr>
                <w:szCs w:val="24"/>
                <w:lang w:val="en-ZA"/>
              </w:rPr>
            </w:pPr>
          </w:p>
        </w:tc>
      </w:tr>
      <w:tr w:rsidR="00675F49" w:rsidRPr="007202FC" w:rsidTr="007F7FA2">
        <w:trPr>
          <w:trHeight w:val="1160"/>
        </w:trPr>
        <w:tc>
          <w:tcPr>
            <w:tcW w:w="1336" w:type="pct"/>
            <w:tcBorders>
              <w:top w:val="single" w:sz="4" w:space="0" w:color="auto"/>
              <w:left w:val="single" w:sz="4" w:space="0" w:color="auto"/>
              <w:bottom w:val="single" w:sz="4" w:space="0" w:color="auto"/>
              <w:right w:val="single" w:sz="4" w:space="0" w:color="auto"/>
            </w:tcBorders>
          </w:tcPr>
          <w:p w:rsidR="00675F49" w:rsidRPr="007202FC" w:rsidRDefault="00675F49" w:rsidP="007264E7">
            <w:pPr>
              <w:spacing w:after="0" w:line="276" w:lineRule="auto"/>
              <w:contextualSpacing/>
              <w:rPr>
                <w:rFonts w:eastAsia="Times New Roman"/>
                <w:szCs w:val="24"/>
                <w:lang w:val="en-ZA"/>
              </w:rPr>
            </w:pPr>
            <w:r w:rsidRPr="007202FC">
              <w:rPr>
                <w:rFonts w:eastAsia="Times New Roman"/>
                <w:szCs w:val="24"/>
                <w:lang w:val="en-ZA"/>
              </w:rPr>
              <w:t>6. Evangelize the unreached</w:t>
            </w:r>
          </w:p>
        </w:tc>
        <w:tc>
          <w:tcPr>
            <w:tcW w:w="1998" w:type="pct"/>
            <w:tcBorders>
              <w:top w:val="single" w:sz="4" w:space="0" w:color="auto"/>
              <w:left w:val="single" w:sz="4" w:space="0" w:color="auto"/>
              <w:bottom w:val="single" w:sz="4" w:space="0" w:color="auto"/>
              <w:right w:val="single" w:sz="4" w:space="0" w:color="auto"/>
            </w:tcBorders>
          </w:tcPr>
          <w:p w:rsidR="00675F49" w:rsidRPr="007202FC" w:rsidRDefault="00675F49" w:rsidP="0008334A">
            <w:pPr>
              <w:pStyle w:val="ListParagraph"/>
              <w:numPr>
                <w:ilvl w:val="0"/>
                <w:numId w:val="153"/>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Evangelism and Discipleship:</w:t>
            </w:r>
          </w:p>
          <w:p w:rsidR="00675F49" w:rsidRPr="007202FC" w:rsidRDefault="00675F49" w:rsidP="0008334A">
            <w:pPr>
              <w:numPr>
                <w:ilvl w:val="0"/>
                <w:numId w:val="155"/>
              </w:numPr>
              <w:spacing w:after="0" w:line="276" w:lineRule="auto"/>
              <w:contextualSpacing/>
              <w:rPr>
                <w:rFonts w:eastAsia="Times New Roman"/>
                <w:color w:val="000000" w:themeColor="text1"/>
                <w:szCs w:val="24"/>
              </w:rPr>
            </w:pPr>
            <w:r w:rsidRPr="007202FC">
              <w:rPr>
                <w:rFonts w:eastAsia="Times New Roman"/>
                <w:color w:val="000000" w:themeColor="text1"/>
                <w:szCs w:val="24"/>
              </w:rPr>
              <w:t>Introduction to Evangelism and Discipleship</w:t>
            </w:r>
          </w:p>
          <w:p w:rsidR="00675F49" w:rsidRPr="007202FC" w:rsidRDefault="00675F49" w:rsidP="0008334A">
            <w:pPr>
              <w:numPr>
                <w:ilvl w:val="0"/>
                <w:numId w:val="156"/>
              </w:numPr>
              <w:spacing w:after="0" w:line="276" w:lineRule="auto"/>
              <w:contextualSpacing/>
              <w:rPr>
                <w:rFonts w:eastAsia="Times New Roman"/>
                <w:color w:val="000000" w:themeColor="text1"/>
                <w:szCs w:val="24"/>
              </w:rPr>
            </w:pPr>
            <w:r w:rsidRPr="007202FC">
              <w:rPr>
                <w:rFonts w:eastAsia="Times New Roman"/>
                <w:color w:val="000000" w:themeColor="text1"/>
                <w:szCs w:val="24"/>
              </w:rPr>
              <w:t>Biblical foundation for Evangelism and Discipleship</w:t>
            </w:r>
          </w:p>
          <w:p w:rsidR="00675F49" w:rsidRPr="007202FC" w:rsidRDefault="00675F49" w:rsidP="0008334A">
            <w:pPr>
              <w:numPr>
                <w:ilvl w:val="0"/>
                <w:numId w:val="157"/>
              </w:numPr>
              <w:tabs>
                <w:tab w:val="left" w:pos="1361"/>
              </w:tabs>
              <w:spacing w:after="0" w:line="276" w:lineRule="auto"/>
              <w:contextualSpacing/>
              <w:rPr>
                <w:rFonts w:eastAsia="Times New Roman"/>
                <w:color w:val="000000" w:themeColor="text1"/>
                <w:szCs w:val="24"/>
              </w:rPr>
            </w:pPr>
            <w:r w:rsidRPr="007202FC">
              <w:rPr>
                <w:rFonts w:eastAsia="Times New Roman"/>
                <w:color w:val="000000" w:themeColor="text1"/>
                <w:szCs w:val="24"/>
              </w:rPr>
              <w:t xml:space="preserve">Evangelism and Discipleship in </w:t>
            </w:r>
            <w:r w:rsidRPr="007202FC">
              <w:rPr>
                <w:rFonts w:eastAsia="Times New Roman"/>
                <w:color w:val="000000" w:themeColor="text1"/>
                <w:szCs w:val="24"/>
              </w:rPr>
              <w:lastRenderedPageBreak/>
              <w:t>the Old Testament</w:t>
            </w:r>
          </w:p>
          <w:p w:rsidR="00675F49" w:rsidRPr="007202FC" w:rsidRDefault="00675F49" w:rsidP="0008334A">
            <w:pPr>
              <w:numPr>
                <w:ilvl w:val="0"/>
                <w:numId w:val="158"/>
              </w:numPr>
              <w:tabs>
                <w:tab w:val="left" w:pos="1361"/>
              </w:tabs>
              <w:spacing w:after="0" w:line="276" w:lineRule="auto"/>
              <w:contextualSpacing/>
              <w:rPr>
                <w:rFonts w:eastAsia="Times New Roman"/>
                <w:color w:val="000000" w:themeColor="text1"/>
                <w:szCs w:val="24"/>
              </w:rPr>
            </w:pPr>
            <w:r w:rsidRPr="007202FC">
              <w:rPr>
                <w:rFonts w:eastAsia="Times New Roman"/>
                <w:color w:val="000000" w:themeColor="text1"/>
                <w:szCs w:val="24"/>
              </w:rPr>
              <w:t>Evangelism and Discipleship in the New Testament</w:t>
            </w:r>
          </w:p>
          <w:p w:rsidR="00675F49" w:rsidRPr="007202FC" w:rsidRDefault="00675F49" w:rsidP="0008334A">
            <w:pPr>
              <w:numPr>
                <w:ilvl w:val="0"/>
                <w:numId w:val="158"/>
              </w:numPr>
              <w:tabs>
                <w:tab w:val="left" w:pos="1361"/>
              </w:tabs>
              <w:spacing w:after="0" w:line="276" w:lineRule="auto"/>
              <w:contextualSpacing/>
              <w:rPr>
                <w:rFonts w:eastAsia="Times New Roman"/>
                <w:color w:val="000000" w:themeColor="text1"/>
                <w:szCs w:val="24"/>
              </w:rPr>
            </w:pPr>
            <w:r w:rsidRPr="007202FC">
              <w:rPr>
                <w:rFonts w:eastAsia="Times New Roman"/>
                <w:color w:val="000000" w:themeColor="text1"/>
                <w:szCs w:val="24"/>
              </w:rPr>
              <w:t>Evangelism and Discipleship in the Contemporary World</w:t>
            </w:r>
          </w:p>
          <w:p w:rsidR="00675F49" w:rsidRPr="007202FC" w:rsidRDefault="00675F49" w:rsidP="0008334A">
            <w:pPr>
              <w:numPr>
                <w:ilvl w:val="0"/>
                <w:numId w:val="159"/>
              </w:numPr>
              <w:spacing w:after="0" w:line="276" w:lineRule="auto"/>
              <w:contextualSpacing/>
              <w:rPr>
                <w:rFonts w:eastAsia="Times New Roman"/>
                <w:color w:val="000000" w:themeColor="text1"/>
                <w:szCs w:val="24"/>
              </w:rPr>
            </w:pPr>
            <w:r w:rsidRPr="007202FC">
              <w:rPr>
                <w:rFonts w:eastAsia="Times New Roman"/>
                <w:color w:val="000000" w:themeColor="text1"/>
                <w:szCs w:val="24"/>
              </w:rPr>
              <w:t>Fulfilling the mandate of Evangelism and Discipleship</w:t>
            </w:r>
          </w:p>
        </w:tc>
        <w:tc>
          <w:tcPr>
            <w:tcW w:w="1666" w:type="pct"/>
            <w:tcBorders>
              <w:top w:val="single" w:sz="4" w:space="0" w:color="auto"/>
              <w:left w:val="single" w:sz="4" w:space="0" w:color="auto"/>
              <w:bottom w:val="single" w:sz="4" w:space="0" w:color="auto"/>
              <w:right w:val="single" w:sz="4" w:space="0" w:color="auto"/>
            </w:tcBorders>
          </w:tcPr>
          <w:p w:rsidR="00675F49" w:rsidRPr="007202FC" w:rsidRDefault="00675F49" w:rsidP="0008334A">
            <w:pPr>
              <w:numPr>
                <w:ilvl w:val="0"/>
                <w:numId w:val="154"/>
              </w:numPr>
              <w:spacing w:after="0" w:line="276" w:lineRule="auto"/>
              <w:rPr>
                <w:color w:val="000000" w:themeColor="text1"/>
                <w:szCs w:val="24"/>
                <w:lang w:val="en-ZA"/>
              </w:rPr>
            </w:pPr>
            <w:r w:rsidRPr="007202FC">
              <w:rPr>
                <w:color w:val="000000" w:themeColor="text1"/>
                <w:szCs w:val="24"/>
                <w:lang w:val="en-ZA"/>
              </w:rPr>
              <w:lastRenderedPageBreak/>
              <w:t>Written tests</w:t>
            </w:r>
          </w:p>
          <w:p w:rsidR="00675F49" w:rsidRPr="007202FC" w:rsidRDefault="00675F49" w:rsidP="0008334A">
            <w:pPr>
              <w:numPr>
                <w:ilvl w:val="0"/>
                <w:numId w:val="154"/>
              </w:numPr>
              <w:spacing w:after="0" w:line="276" w:lineRule="auto"/>
              <w:rPr>
                <w:color w:val="000000" w:themeColor="text1"/>
                <w:szCs w:val="24"/>
                <w:lang w:val="en-ZA"/>
              </w:rPr>
            </w:pPr>
            <w:r w:rsidRPr="007202FC">
              <w:rPr>
                <w:color w:val="000000" w:themeColor="text1"/>
                <w:szCs w:val="24"/>
                <w:lang w:val="en-ZA"/>
              </w:rPr>
              <w:t>Observation</w:t>
            </w:r>
          </w:p>
          <w:p w:rsidR="00675F49" w:rsidRPr="007202FC" w:rsidRDefault="00675F49" w:rsidP="0008334A">
            <w:pPr>
              <w:numPr>
                <w:ilvl w:val="0"/>
                <w:numId w:val="154"/>
              </w:numPr>
              <w:spacing w:after="0" w:line="276" w:lineRule="auto"/>
              <w:rPr>
                <w:color w:val="000000" w:themeColor="text1"/>
                <w:szCs w:val="24"/>
                <w:lang w:val="en-ZA"/>
              </w:rPr>
            </w:pPr>
            <w:r w:rsidRPr="007202FC">
              <w:rPr>
                <w:color w:val="000000" w:themeColor="text1"/>
                <w:szCs w:val="24"/>
                <w:lang w:val="en-ZA"/>
              </w:rPr>
              <w:t>Oral questioning</w:t>
            </w:r>
          </w:p>
          <w:p w:rsidR="00675F49" w:rsidRPr="007202FC" w:rsidRDefault="00675F49" w:rsidP="0008334A">
            <w:pPr>
              <w:numPr>
                <w:ilvl w:val="0"/>
                <w:numId w:val="154"/>
              </w:numPr>
              <w:spacing w:after="0" w:line="276" w:lineRule="auto"/>
              <w:rPr>
                <w:color w:val="000000" w:themeColor="text1"/>
                <w:szCs w:val="24"/>
                <w:lang w:val="en-ZA"/>
              </w:rPr>
            </w:pPr>
            <w:r w:rsidRPr="007202FC">
              <w:rPr>
                <w:color w:val="000000" w:themeColor="text1"/>
                <w:szCs w:val="24"/>
                <w:lang w:val="en-ZA"/>
              </w:rPr>
              <w:t>Research work</w:t>
            </w:r>
          </w:p>
          <w:p w:rsidR="00675F49" w:rsidRPr="007202FC" w:rsidRDefault="00675F49" w:rsidP="007202FC">
            <w:pPr>
              <w:spacing w:after="0" w:line="276" w:lineRule="auto"/>
              <w:ind w:left="720"/>
              <w:rPr>
                <w:color w:val="000000" w:themeColor="text1"/>
                <w:szCs w:val="24"/>
                <w:lang w:val="en-ZA"/>
              </w:rPr>
            </w:pPr>
          </w:p>
        </w:tc>
      </w:tr>
      <w:tr w:rsidR="00675F49" w:rsidRPr="007202FC" w:rsidTr="007F7FA2">
        <w:trPr>
          <w:trHeight w:val="2933"/>
        </w:trPr>
        <w:tc>
          <w:tcPr>
            <w:tcW w:w="1336" w:type="pct"/>
            <w:tcBorders>
              <w:top w:val="single" w:sz="4" w:space="0" w:color="auto"/>
              <w:left w:val="single" w:sz="4" w:space="0" w:color="auto"/>
              <w:bottom w:val="single" w:sz="4" w:space="0" w:color="auto"/>
              <w:right w:val="single" w:sz="4" w:space="0" w:color="auto"/>
            </w:tcBorders>
          </w:tcPr>
          <w:p w:rsidR="00675F49" w:rsidRPr="007202FC" w:rsidRDefault="00675F49" w:rsidP="007264E7">
            <w:pPr>
              <w:spacing w:after="0" w:line="276" w:lineRule="auto"/>
              <w:contextualSpacing/>
              <w:rPr>
                <w:rFonts w:eastAsia="Times New Roman"/>
                <w:szCs w:val="24"/>
                <w:lang w:val="en-ZA"/>
              </w:rPr>
            </w:pPr>
            <w:r w:rsidRPr="007202FC">
              <w:rPr>
                <w:rFonts w:eastAsia="Times New Roman"/>
                <w:szCs w:val="24"/>
                <w:lang w:val="en-ZA"/>
              </w:rPr>
              <w:t>7. Plant Churches</w:t>
            </w:r>
          </w:p>
        </w:tc>
        <w:tc>
          <w:tcPr>
            <w:tcW w:w="1998" w:type="pct"/>
            <w:tcBorders>
              <w:top w:val="single" w:sz="4" w:space="0" w:color="auto"/>
              <w:left w:val="single" w:sz="4" w:space="0" w:color="auto"/>
              <w:bottom w:val="single" w:sz="4" w:space="0" w:color="auto"/>
              <w:right w:val="single" w:sz="4" w:space="0" w:color="auto"/>
            </w:tcBorders>
          </w:tcPr>
          <w:p w:rsidR="00675F49" w:rsidRPr="007202FC" w:rsidRDefault="00675F49" w:rsidP="0008334A">
            <w:pPr>
              <w:pStyle w:val="ListParagraph"/>
              <w:numPr>
                <w:ilvl w:val="0"/>
                <w:numId w:val="160"/>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Church Planting:</w:t>
            </w:r>
          </w:p>
          <w:p w:rsidR="00675F49" w:rsidRPr="007202FC" w:rsidRDefault="00675F49" w:rsidP="0008334A">
            <w:pPr>
              <w:numPr>
                <w:ilvl w:val="0"/>
                <w:numId w:val="161"/>
              </w:numPr>
              <w:spacing w:after="0" w:line="276" w:lineRule="auto"/>
              <w:contextualSpacing/>
              <w:rPr>
                <w:rFonts w:eastAsia="Times New Roman"/>
                <w:color w:val="000000" w:themeColor="text1"/>
                <w:szCs w:val="24"/>
              </w:rPr>
            </w:pPr>
            <w:r w:rsidRPr="007202FC">
              <w:rPr>
                <w:rFonts w:eastAsia="Times New Roman"/>
                <w:color w:val="000000" w:themeColor="text1"/>
                <w:szCs w:val="24"/>
              </w:rPr>
              <w:t>Introduction to Church Planting</w:t>
            </w:r>
          </w:p>
          <w:p w:rsidR="00675F49" w:rsidRPr="007202FC" w:rsidRDefault="00675F49" w:rsidP="0008334A">
            <w:pPr>
              <w:numPr>
                <w:ilvl w:val="0"/>
                <w:numId w:val="161"/>
              </w:numPr>
              <w:spacing w:after="0" w:line="276" w:lineRule="auto"/>
              <w:contextualSpacing/>
              <w:rPr>
                <w:rFonts w:eastAsia="Times New Roman"/>
                <w:color w:val="000000" w:themeColor="text1"/>
                <w:szCs w:val="24"/>
              </w:rPr>
            </w:pPr>
            <w:r w:rsidRPr="007202FC">
              <w:rPr>
                <w:rFonts w:eastAsia="Times New Roman"/>
                <w:color w:val="000000" w:themeColor="text1"/>
                <w:szCs w:val="24"/>
              </w:rPr>
              <w:t>Structure and function of the Church in New Testament context</w:t>
            </w:r>
          </w:p>
          <w:p w:rsidR="00675F49" w:rsidRPr="007202FC" w:rsidRDefault="00675F49" w:rsidP="0008334A">
            <w:pPr>
              <w:numPr>
                <w:ilvl w:val="0"/>
                <w:numId w:val="161"/>
              </w:numPr>
              <w:spacing w:after="0" w:line="276" w:lineRule="auto"/>
              <w:contextualSpacing/>
              <w:rPr>
                <w:rFonts w:eastAsia="Times New Roman"/>
                <w:color w:val="000000" w:themeColor="text1"/>
                <w:szCs w:val="24"/>
              </w:rPr>
            </w:pPr>
            <w:r w:rsidRPr="007202FC">
              <w:rPr>
                <w:rFonts w:eastAsia="Times New Roman"/>
                <w:color w:val="000000" w:themeColor="text1"/>
                <w:szCs w:val="24"/>
              </w:rPr>
              <w:t>Steps of Church Planting</w:t>
            </w:r>
          </w:p>
          <w:p w:rsidR="00675F49" w:rsidRPr="007202FC" w:rsidRDefault="00675F49" w:rsidP="0008334A">
            <w:pPr>
              <w:numPr>
                <w:ilvl w:val="0"/>
                <w:numId w:val="161"/>
              </w:numPr>
              <w:spacing w:after="0" w:line="276" w:lineRule="auto"/>
              <w:contextualSpacing/>
              <w:rPr>
                <w:rFonts w:eastAsia="Times New Roman"/>
                <w:color w:val="000000" w:themeColor="text1"/>
                <w:szCs w:val="24"/>
              </w:rPr>
            </w:pPr>
            <w:r w:rsidRPr="007202FC">
              <w:rPr>
                <w:rFonts w:eastAsia="Times New Roman"/>
                <w:color w:val="000000" w:themeColor="text1"/>
                <w:szCs w:val="24"/>
              </w:rPr>
              <w:t>Cultural engagement</w:t>
            </w:r>
          </w:p>
          <w:p w:rsidR="00675F49" w:rsidRPr="007202FC" w:rsidRDefault="00675F49" w:rsidP="0008334A">
            <w:pPr>
              <w:numPr>
                <w:ilvl w:val="0"/>
                <w:numId w:val="161"/>
              </w:numPr>
              <w:spacing w:after="0" w:line="276" w:lineRule="auto"/>
              <w:contextualSpacing/>
              <w:rPr>
                <w:rFonts w:eastAsia="Times New Roman"/>
                <w:color w:val="000000" w:themeColor="text1"/>
                <w:szCs w:val="24"/>
              </w:rPr>
            </w:pPr>
            <w:r w:rsidRPr="007202FC">
              <w:rPr>
                <w:rFonts w:eastAsia="Times New Roman"/>
                <w:color w:val="000000" w:themeColor="text1"/>
                <w:szCs w:val="24"/>
              </w:rPr>
              <w:t>Spiritual Formation, Mentoring and Disciple-making</w:t>
            </w:r>
          </w:p>
          <w:p w:rsidR="00675F49" w:rsidRPr="007202FC" w:rsidRDefault="00675F49" w:rsidP="0008334A">
            <w:pPr>
              <w:numPr>
                <w:ilvl w:val="0"/>
                <w:numId w:val="161"/>
              </w:numPr>
              <w:spacing w:after="0" w:line="276" w:lineRule="auto"/>
              <w:contextualSpacing/>
              <w:rPr>
                <w:rFonts w:eastAsia="Times New Roman"/>
                <w:color w:val="000000" w:themeColor="text1"/>
                <w:szCs w:val="24"/>
              </w:rPr>
            </w:pPr>
            <w:r w:rsidRPr="007202FC">
              <w:rPr>
                <w:rFonts w:eastAsia="Times New Roman"/>
                <w:color w:val="000000" w:themeColor="text1"/>
                <w:szCs w:val="24"/>
              </w:rPr>
              <w:t xml:space="preserve">Church Governance and Leadership Structures </w:t>
            </w:r>
          </w:p>
        </w:tc>
        <w:tc>
          <w:tcPr>
            <w:tcW w:w="1666" w:type="pct"/>
            <w:tcBorders>
              <w:top w:val="single" w:sz="4" w:space="0" w:color="auto"/>
              <w:left w:val="single" w:sz="4" w:space="0" w:color="auto"/>
              <w:bottom w:val="single" w:sz="4" w:space="0" w:color="auto"/>
              <w:right w:val="single" w:sz="4" w:space="0" w:color="auto"/>
            </w:tcBorders>
          </w:tcPr>
          <w:p w:rsidR="00675F49" w:rsidRPr="007202FC" w:rsidRDefault="00675F49" w:rsidP="0008334A">
            <w:pPr>
              <w:numPr>
                <w:ilvl w:val="0"/>
                <w:numId w:val="162"/>
              </w:numPr>
              <w:spacing w:after="0" w:line="276" w:lineRule="auto"/>
              <w:rPr>
                <w:color w:val="000000" w:themeColor="text1"/>
                <w:szCs w:val="24"/>
                <w:lang w:val="en-ZA"/>
              </w:rPr>
            </w:pPr>
            <w:r w:rsidRPr="007202FC">
              <w:rPr>
                <w:color w:val="000000" w:themeColor="text1"/>
                <w:szCs w:val="24"/>
                <w:lang w:val="en-ZA"/>
              </w:rPr>
              <w:t>Written tests</w:t>
            </w:r>
          </w:p>
          <w:p w:rsidR="00675F49" w:rsidRPr="007202FC" w:rsidRDefault="00675F49" w:rsidP="0008334A">
            <w:pPr>
              <w:numPr>
                <w:ilvl w:val="0"/>
                <w:numId w:val="162"/>
              </w:numPr>
              <w:spacing w:after="0" w:line="276" w:lineRule="auto"/>
              <w:rPr>
                <w:color w:val="000000" w:themeColor="text1"/>
                <w:szCs w:val="24"/>
                <w:lang w:val="en-ZA"/>
              </w:rPr>
            </w:pPr>
            <w:r w:rsidRPr="007202FC">
              <w:rPr>
                <w:color w:val="000000" w:themeColor="text1"/>
                <w:szCs w:val="24"/>
                <w:lang w:val="en-ZA"/>
              </w:rPr>
              <w:t>Observation</w:t>
            </w:r>
          </w:p>
          <w:p w:rsidR="00675F49" w:rsidRPr="007202FC" w:rsidRDefault="00675F49" w:rsidP="0008334A">
            <w:pPr>
              <w:numPr>
                <w:ilvl w:val="0"/>
                <w:numId w:val="162"/>
              </w:numPr>
              <w:spacing w:after="0" w:line="276" w:lineRule="auto"/>
              <w:rPr>
                <w:color w:val="000000" w:themeColor="text1"/>
                <w:szCs w:val="24"/>
                <w:lang w:val="en-ZA"/>
              </w:rPr>
            </w:pPr>
            <w:r w:rsidRPr="007202FC">
              <w:rPr>
                <w:color w:val="000000" w:themeColor="text1"/>
                <w:szCs w:val="24"/>
                <w:lang w:val="en-ZA"/>
              </w:rPr>
              <w:t>Oral questioning</w:t>
            </w:r>
          </w:p>
          <w:p w:rsidR="00675F49" w:rsidRPr="007202FC" w:rsidRDefault="00675F49" w:rsidP="0008334A">
            <w:pPr>
              <w:numPr>
                <w:ilvl w:val="0"/>
                <w:numId w:val="162"/>
              </w:numPr>
              <w:spacing w:after="0" w:line="276" w:lineRule="auto"/>
              <w:rPr>
                <w:color w:val="000000" w:themeColor="text1"/>
                <w:szCs w:val="24"/>
                <w:lang w:val="en-ZA"/>
              </w:rPr>
            </w:pPr>
            <w:r w:rsidRPr="007202FC">
              <w:rPr>
                <w:color w:val="000000" w:themeColor="text1"/>
                <w:szCs w:val="24"/>
                <w:lang w:val="en-ZA"/>
              </w:rPr>
              <w:t>Research work</w:t>
            </w:r>
          </w:p>
          <w:p w:rsidR="00675F49" w:rsidRPr="007202FC" w:rsidRDefault="00675F49" w:rsidP="007264E7">
            <w:pPr>
              <w:spacing w:after="0" w:line="276" w:lineRule="auto"/>
              <w:ind w:left="720"/>
              <w:rPr>
                <w:color w:val="000000" w:themeColor="text1"/>
                <w:szCs w:val="24"/>
                <w:lang w:val="en-ZA"/>
              </w:rPr>
            </w:pPr>
          </w:p>
        </w:tc>
      </w:tr>
    </w:tbl>
    <w:p w:rsidR="00675F49" w:rsidRPr="007264E7" w:rsidRDefault="00675F49" w:rsidP="007264E7">
      <w:pPr>
        <w:spacing w:after="0" w:line="276" w:lineRule="auto"/>
        <w:ind w:left="1080" w:hanging="360"/>
        <w:rPr>
          <w:szCs w:val="24"/>
        </w:rPr>
      </w:pPr>
    </w:p>
    <w:p w:rsidR="00675F49" w:rsidRPr="007202FC" w:rsidRDefault="00D314D1" w:rsidP="007264E7">
      <w:pPr>
        <w:spacing w:after="0" w:line="276" w:lineRule="auto"/>
        <w:rPr>
          <w:b/>
          <w:szCs w:val="24"/>
        </w:rPr>
      </w:pPr>
      <w:r>
        <w:rPr>
          <w:b/>
          <w:szCs w:val="24"/>
        </w:rPr>
        <w:t>Suggested Methods of Instruction</w:t>
      </w:r>
    </w:p>
    <w:p w:rsidR="00675F49" w:rsidRPr="007202FC" w:rsidRDefault="00675F49" w:rsidP="0008334A">
      <w:pPr>
        <w:numPr>
          <w:ilvl w:val="0"/>
          <w:numId w:val="163"/>
        </w:numPr>
        <w:spacing w:after="0" w:line="276" w:lineRule="auto"/>
        <w:contextualSpacing/>
        <w:rPr>
          <w:rFonts w:eastAsia="Times New Roman"/>
          <w:szCs w:val="24"/>
        </w:rPr>
      </w:pPr>
      <w:r w:rsidRPr="007202FC">
        <w:rPr>
          <w:rFonts w:eastAsia="Times New Roman"/>
          <w:szCs w:val="24"/>
        </w:rPr>
        <w:t>Projects</w:t>
      </w:r>
    </w:p>
    <w:p w:rsidR="00675F49" w:rsidRPr="007202FC" w:rsidRDefault="00675F49" w:rsidP="0008334A">
      <w:pPr>
        <w:numPr>
          <w:ilvl w:val="0"/>
          <w:numId w:val="163"/>
        </w:numPr>
        <w:spacing w:after="0" w:line="276" w:lineRule="auto"/>
        <w:contextualSpacing/>
        <w:rPr>
          <w:rFonts w:eastAsia="Times New Roman"/>
          <w:szCs w:val="24"/>
        </w:rPr>
      </w:pPr>
      <w:r w:rsidRPr="007202FC">
        <w:rPr>
          <w:rFonts w:eastAsia="Times New Roman"/>
          <w:szCs w:val="24"/>
        </w:rPr>
        <w:t>Demonstration by trainer</w:t>
      </w:r>
    </w:p>
    <w:p w:rsidR="00675F49" w:rsidRPr="007202FC" w:rsidRDefault="00675F49" w:rsidP="0008334A">
      <w:pPr>
        <w:numPr>
          <w:ilvl w:val="0"/>
          <w:numId w:val="163"/>
        </w:numPr>
        <w:spacing w:line="276" w:lineRule="auto"/>
        <w:contextualSpacing/>
        <w:rPr>
          <w:rFonts w:eastAsia="Times New Roman"/>
          <w:szCs w:val="24"/>
        </w:rPr>
      </w:pPr>
      <w:r w:rsidRPr="007202FC">
        <w:rPr>
          <w:rFonts w:eastAsia="Times New Roman"/>
          <w:szCs w:val="24"/>
        </w:rPr>
        <w:t>Practice by the trainee</w:t>
      </w:r>
    </w:p>
    <w:p w:rsidR="00675F49" w:rsidRPr="007202FC" w:rsidRDefault="00675F49" w:rsidP="0008334A">
      <w:pPr>
        <w:numPr>
          <w:ilvl w:val="0"/>
          <w:numId w:val="163"/>
        </w:numPr>
        <w:spacing w:line="276" w:lineRule="auto"/>
        <w:contextualSpacing/>
        <w:rPr>
          <w:rFonts w:eastAsia="Times New Roman"/>
          <w:szCs w:val="24"/>
        </w:rPr>
      </w:pPr>
      <w:r w:rsidRPr="007202FC">
        <w:rPr>
          <w:rFonts w:eastAsia="Times New Roman"/>
          <w:szCs w:val="24"/>
        </w:rPr>
        <w:t>Discussions</w:t>
      </w:r>
    </w:p>
    <w:p w:rsidR="00675F49" w:rsidRPr="007202FC" w:rsidRDefault="00675F49" w:rsidP="0008334A">
      <w:pPr>
        <w:numPr>
          <w:ilvl w:val="0"/>
          <w:numId w:val="163"/>
        </w:numPr>
        <w:spacing w:line="276" w:lineRule="auto"/>
        <w:contextualSpacing/>
        <w:rPr>
          <w:rFonts w:eastAsia="Times New Roman"/>
          <w:szCs w:val="24"/>
        </w:rPr>
      </w:pPr>
      <w:r w:rsidRPr="007202FC">
        <w:rPr>
          <w:rFonts w:eastAsia="Times New Roman"/>
          <w:szCs w:val="24"/>
        </w:rPr>
        <w:t>Direct instruction /Lectures</w:t>
      </w:r>
    </w:p>
    <w:p w:rsidR="00096259" w:rsidRPr="007202FC" w:rsidRDefault="00096259" w:rsidP="007264E7">
      <w:pPr>
        <w:spacing w:line="276" w:lineRule="auto"/>
        <w:ind w:left="720"/>
        <w:contextualSpacing/>
        <w:rPr>
          <w:rFonts w:eastAsia="Times New Roman"/>
          <w:szCs w:val="24"/>
        </w:rPr>
      </w:pPr>
    </w:p>
    <w:p w:rsidR="00675F49" w:rsidRPr="007202FC" w:rsidRDefault="00675F49" w:rsidP="007264E7">
      <w:pPr>
        <w:spacing w:line="276" w:lineRule="auto"/>
        <w:rPr>
          <w:b/>
          <w:szCs w:val="24"/>
        </w:rPr>
      </w:pPr>
      <w:r w:rsidRPr="007202FC">
        <w:rPr>
          <w:b/>
          <w:szCs w:val="24"/>
        </w:rPr>
        <w:t>Recommended Resources</w:t>
      </w:r>
    </w:p>
    <w:p w:rsidR="00675F49" w:rsidRPr="007202FC" w:rsidRDefault="00675F49" w:rsidP="0008334A">
      <w:pPr>
        <w:pStyle w:val="ListParagraph"/>
        <w:numPr>
          <w:ilvl w:val="0"/>
          <w:numId w:val="164"/>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Books on Missions, cross cultural mission</w:t>
      </w:r>
    </w:p>
    <w:p w:rsidR="002D663F" w:rsidRPr="007202FC" w:rsidRDefault="002D663F" w:rsidP="0008334A">
      <w:pPr>
        <w:pStyle w:val="ListParagraph"/>
        <w:numPr>
          <w:ilvl w:val="0"/>
          <w:numId w:val="164"/>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Mission Manuals</w:t>
      </w:r>
    </w:p>
    <w:p w:rsidR="00675F49" w:rsidRPr="007202FC" w:rsidRDefault="00675F49" w:rsidP="007264E7">
      <w:pPr>
        <w:spacing w:after="0" w:line="276" w:lineRule="auto"/>
        <w:rPr>
          <w:b/>
          <w:color w:val="000000" w:themeColor="text1"/>
          <w:szCs w:val="24"/>
        </w:rPr>
      </w:pPr>
    </w:p>
    <w:p w:rsidR="00675F49" w:rsidRPr="007202FC" w:rsidRDefault="005C60C3" w:rsidP="007264E7">
      <w:pPr>
        <w:spacing w:after="0" w:line="276" w:lineRule="auto"/>
        <w:rPr>
          <w:b/>
          <w:color w:val="000000" w:themeColor="text1"/>
          <w:szCs w:val="24"/>
        </w:rPr>
      </w:pPr>
      <w:r w:rsidRPr="007202FC">
        <w:rPr>
          <w:b/>
          <w:color w:val="000000" w:themeColor="text1"/>
          <w:szCs w:val="24"/>
        </w:rPr>
        <w:t xml:space="preserve">Tools and </w:t>
      </w:r>
      <w:r w:rsidR="00675F49" w:rsidRPr="007202FC">
        <w:rPr>
          <w:b/>
          <w:color w:val="000000" w:themeColor="text1"/>
          <w:szCs w:val="24"/>
        </w:rPr>
        <w:t xml:space="preserve">Equipment </w:t>
      </w:r>
    </w:p>
    <w:p w:rsidR="00675F49" w:rsidRPr="007202FC" w:rsidRDefault="00675F49" w:rsidP="0008334A">
      <w:pPr>
        <w:pStyle w:val="ListParagraph"/>
        <w:numPr>
          <w:ilvl w:val="0"/>
          <w:numId w:val="165"/>
        </w:numPr>
        <w:spacing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Laptop</w:t>
      </w:r>
    </w:p>
    <w:p w:rsidR="00675F49" w:rsidRPr="007202FC" w:rsidRDefault="00675F49" w:rsidP="0008334A">
      <w:pPr>
        <w:pStyle w:val="ListParagraph"/>
        <w:numPr>
          <w:ilvl w:val="0"/>
          <w:numId w:val="165"/>
        </w:numPr>
        <w:spacing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lastRenderedPageBreak/>
        <w:t>Projector</w:t>
      </w:r>
    </w:p>
    <w:p w:rsidR="005C60C3" w:rsidRPr="007202FC" w:rsidRDefault="005C60C3" w:rsidP="0008334A">
      <w:pPr>
        <w:pStyle w:val="ListParagraph"/>
        <w:numPr>
          <w:ilvl w:val="0"/>
          <w:numId w:val="165"/>
        </w:numPr>
        <w:spacing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Whiteboards</w:t>
      </w:r>
    </w:p>
    <w:p w:rsidR="005C60C3" w:rsidRPr="007202FC" w:rsidRDefault="005C60C3" w:rsidP="0008334A">
      <w:pPr>
        <w:pStyle w:val="ListParagraph"/>
        <w:numPr>
          <w:ilvl w:val="0"/>
          <w:numId w:val="165"/>
        </w:numPr>
        <w:spacing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Flip Charts</w:t>
      </w:r>
    </w:p>
    <w:p w:rsidR="005C60C3" w:rsidRPr="007264E7" w:rsidRDefault="005C60C3" w:rsidP="007264E7">
      <w:pPr>
        <w:spacing w:line="276" w:lineRule="auto"/>
        <w:ind w:left="1080" w:hanging="360"/>
        <w:rPr>
          <w:color w:val="000000" w:themeColor="text1"/>
          <w:szCs w:val="24"/>
        </w:rPr>
      </w:pPr>
    </w:p>
    <w:p w:rsidR="002E60BB" w:rsidRPr="002D3A06" w:rsidRDefault="00C474FA" w:rsidP="002D3A06">
      <w:pPr>
        <w:spacing w:after="200" w:line="276" w:lineRule="auto"/>
        <w:jc w:val="center"/>
        <w:rPr>
          <w:b/>
          <w:szCs w:val="24"/>
        </w:rPr>
      </w:pPr>
      <w:r>
        <w:rPr>
          <w:rFonts w:eastAsiaTheme="majorEastAsia"/>
          <w:szCs w:val="24"/>
        </w:rPr>
        <w:br w:type="page"/>
      </w:r>
      <w:r w:rsidR="002E60BB" w:rsidRPr="002D3A06">
        <w:rPr>
          <w:rFonts w:eastAsiaTheme="majorEastAsia"/>
          <w:b/>
          <w:szCs w:val="24"/>
        </w:rPr>
        <w:lastRenderedPageBreak/>
        <w:t>CHURCH ORDINANCES AND CEREMONIES</w:t>
      </w:r>
    </w:p>
    <w:p w:rsidR="002E60BB" w:rsidRPr="007264E7" w:rsidRDefault="002E60BB" w:rsidP="007264E7">
      <w:pPr>
        <w:spacing w:after="120" w:line="276" w:lineRule="auto"/>
        <w:jc w:val="both"/>
        <w:rPr>
          <w:szCs w:val="24"/>
          <w:lang w:val="en-ZA"/>
        </w:rPr>
      </w:pPr>
      <w:r w:rsidRPr="007264E7">
        <w:rPr>
          <w:b/>
          <w:color w:val="000000"/>
          <w:szCs w:val="24"/>
        </w:rPr>
        <w:t xml:space="preserve"> </w:t>
      </w:r>
      <w:r w:rsidRPr="007264E7">
        <w:rPr>
          <w:b/>
          <w:szCs w:val="24"/>
          <w:lang w:val="en-ZA"/>
        </w:rPr>
        <w:t>UNIT CODE:</w:t>
      </w:r>
      <w:r w:rsidR="007A35A9" w:rsidRPr="007264E7">
        <w:rPr>
          <w:szCs w:val="24"/>
          <w:lang w:val="en-ZA" w:eastAsia="fr-FR"/>
        </w:rPr>
        <w:t xml:space="preserve"> </w:t>
      </w:r>
      <w:r w:rsidR="000C3C63" w:rsidRPr="00FD7D85">
        <w:rPr>
          <w:szCs w:val="24"/>
          <w:lang w:val="en-ZA"/>
        </w:rPr>
        <w:t>REL/CU/CH</w:t>
      </w:r>
      <w:r w:rsidR="000C3C63">
        <w:rPr>
          <w:szCs w:val="24"/>
          <w:lang w:val="en-ZA"/>
        </w:rPr>
        <w:t>M/CR/08</w:t>
      </w:r>
      <w:r w:rsidR="000C3C63" w:rsidRPr="00FD7D85">
        <w:rPr>
          <w:szCs w:val="24"/>
          <w:lang w:val="en-ZA"/>
        </w:rPr>
        <w:t>/6</w:t>
      </w:r>
      <w:r w:rsidR="002D3A06">
        <w:rPr>
          <w:szCs w:val="24"/>
          <w:lang w:val="en-ZA"/>
        </w:rPr>
        <w:t>/A</w:t>
      </w:r>
    </w:p>
    <w:p w:rsidR="002E60BB" w:rsidRPr="007264E7" w:rsidRDefault="002E60BB" w:rsidP="007264E7">
      <w:pPr>
        <w:spacing w:after="0" w:line="276" w:lineRule="auto"/>
        <w:jc w:val="both"/>
        <w:rPr>
          <w:szCs w:val="24"/>
          <w:lang w:val="en-ZA"/>
        </w:rPr>
      </w:pPr>
      <w:r w:rsidRPr="007264E7">
        <w:rPr>
          <w:b/>
          <w:szCs w:val="24"/>
          <w:lang w:val="en-ZA"/>
        </w:rPr>
        <w:t>Relationship to Occupational Standards</w:t>
      </w:r>
    </w:p>
    <w:p w:rsidR="002E60BB" w:rsidRPr="007264E7" w:rsidRDefault="002E60BB" w:rsidP="007264E7">
      <w:pPr>
        <w:spacing w:after="0" w:line="276" w:lineRule="auto"/>
        <w:rPr>
          <w:szCs w:val="24"/>
        </w:rPr>
      </w:pPr>
      <w:r w:rsidRPr="007264E7">
        <w:rPr>
          <w:szCs w:val="24"/>
          <w:lang w:val="en-ZA"/>
        </w:rPr>
        <w:t xml:space="preserve">This unit addresses the unit of competency: </w:t>
      </w:r>
      <w:r w:rsidRPr="00813527">
        <w:rPr>
          <w:b/>
          <w:szCs w:val="24"/>
        </w:rPr>
        <w:t>Conduct Church Ceremonies and Ordinances</w:t>
      </w:r>
    </w:p>
    <w:p w:rsidR="002E60BB" w:rsidRPr="007264E7" w:rsidRDefault="002E60BB" w:rsidP="007264E7">
      <w:pPr>
        <w:spacing w:after="0" w:line="276" w:lineRule="auto"/>
        <w:jc w:val="both"/>
        <w:rPr>
          <w:szCs w:val="24"/>
          <w:lang w:val="en-ZA"/>
        </w:rPr>
      </w:pPr>
    </w:p>
    <w:p w:rsidR="002E60BB" w:rsidRPr="007264E7" w:rsidRDefault="002E60BB" w:rsidP="007264E7">
      <w:pPr>
        <w:tabs>
          <w:tab w:val="center" w:pos="4680"/>
        </w:tabs>
        <w:spacing w:after="0" w:line="276" w:lineRule="auto"/>
        <w:jc w:val="both"/>
        <w:rPr>
          <w:b/>
          <w:szCs w:val="24"/>
          <w:lang w:val="en-ZA"/>
        </w:rPr>
      </w:pPr>
      <w:r w:rsidRPr="007264E7">
        <w:rPr>
          <w:b/>
          <w:szCs w:val="24"/>
          <w:lang w:val="en-ZA"/>
        </w:rPr>
        <w:t xml:space="preserve">Duration of Unit: </w:t>
      </w:r>
      <w:r w:rsidR="00A33610" w:rsidRPr="002B5EBD">
        <w:rPr>
          <w:szCs w:val="24"/>
          <w:lang w:val="en-ZA"/>
        </w:rPr>
        <w:t>4</w:t>
      </w:r>
      <w:r w:rsidR="00DC74CE" w:rsidRPr="002B5EBD">
        <w:rPr>
          <w:szCs w:val="24"/>
          <w:lang w:val="en-ZA"/>
        </w:rPr>
        <w:t xml:space="preserve">0 </w:t>
      </w:r>
      <w:r w:rsidRPr="002B5EBD">
        <w:rPr>
          <w:szCs w:val="24"/>
          <w:lang w:val="en-ZA"/>
        </w:rPr>
        <w:t>hrs</w:t>
      </w:r>
    </w:p>
    <w:p w:rsidR="002E60BB" w:rsidRPr="007264E7" w:rsidRDefault="002E60BB" w:rsidP="007264E7">
      <w:pPr>
        <w:tabs>
          <w:tab w:val="center" w:pos="4680"/>
        </w:tabs>
        <w:spacing w:after="0" w:line="276" w:lineRule="auto"/>
        <w:jc w:val="both"/>
        <w:rPr>
          <w:color w:val="FF0000"/>
          <w:szCs w:val="24"/>
          <w:lang w:val="en-ZA"/>
        </w:rPr>
      </w:pPr>
    </w:p>
    <w:p w:rsidR="002E60BB" w:rsidRPr="007264E7" w:rsidRDefault="002E60BB" w:rsidP="007264E7">
      <w:pPr>
        <w:spacing w:after="0" w:line="276" w:lineRule="auto"/>
        <w:rPr>
          <w:b/>
          <w:szCs w:val="24"/>
          <w:lang w:val="en-ZA"/>
        </w:rPr>
      </w:pPr>
      <w:r w:rsidRPr="007264E7">
        <w:rPr>
          <w:b/>
          <w:szCs w:val="24"/>
          <w:lang w:val="en-ZA"/>
        </w:rPr>
        <w:t>Unit Description:</w:t>
      </w:r>
    </w:p>
    <w:p w:rsidR="005325AD" w:rsidRPr="005325AD" w:rsidRDefault="005325AD" w:rsidP="005325AD">
      <w:pPr>
        <w:spacing w:after="0" w:line="276" w:lineRule="auto"/>
        <w:jc w:val="both"/>
        <w:rPr>
          <w:szCs w:val="24"/>
        </w:rPr>
      </w:pPr>
      <w:r w:rsidRPr="005325AD">
        <w:rPr>
          <w:szCs w:val="24"/>
        </w:rPr>
        <w:t xml:space="preserve">This unit covers the competencies required to conduct church ordinances and ceremonies. It involves dedicating babies, baptizing converted believers, officiating weddings, administering Holy Communion, ordaining Church workers, dedicating property and burying the dead.                                   </w:t>
      </w:r>
    </w:p>
    <w:p w:rsidR="002E60BB" w:rsidRPr="007264E7" w:rsidRDefault="002E60BB" w:rsidP="007264E7">
      <w:pPr>
        <w:spacing w:after="0" w:line="276" w:lineRule="auto"/>
        <w:rPr>
          <w:szCs w:val="24"/>
        </w:rPr>
      </w:pPr>
      <w:r w:rsidRPr="007264E7">
        <w:rPr>
          <w:szCs w:val="24"/>
        </w:rPr>
        <w:t xml:space="preserve">                           </w:t>
      </w:r>
    </w:p>
    <w:p w:rsidR="002E60BB" w:rsidRPr="007264E7" w:rsidRDefault="002E60BB" w:rsidP="007264E7">
      <w:pPr>
        <w:spacing w:after="0" w:line="276" w:lineRule="auto"/>
        <w:rPr>
          <w:b/>
          <w:szCs w:val="24"/>
          <w:lang w:val="en-ZA"/>
        </w:rPr>
      </w:pPr>
      <w:r w:rsidRPr="007264E7">
        <w:rPr>
          <w:b/>
          <w:szCs w:val="24"/>
          <w:lang w:val="en-ZA"/>
        </w:rPr>
        <w:t>Summary of Learning Outcomes</w:t>
      </w:r>
    </w:p>
    <w:p w:rsidR="002E60BB" w:rsidRPr="007264E7" w:rsidRDefault="002E60BB"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1.</w:t>
      </w:r>
      <w:r w:rsidRPr="007264E7">
        <w:rPr>
          <w:szCs w:val="24"/>
        </w:rPr>
        <w:t xml:space="preserve"> </w:t>
      </w:r>
      <w:r w:rsidR="007202FC" w:rsidRPr="007264E7">
        <w:rPr>
          <w:rFonts w:eastAsia="Times New Roman"/>
          <w:color w:val="000000" w:themeColor="text1"/>
          <w:szCs w:val="24"/>
          <w:lang w:val="en-ZA"/>
        </w:rPr>
        <w:t>Dedicating babies</w:t>
      </w:r>
    </w:p>
    <w:p w:rsidR="002E60BB" w:rsidRPr="007264E7" w:rsidRDefault="002E60BB"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2. Baptising converted believers</w:t>
      </w:r>
    </w:p>
    <w:p w:rsidR="002E60BB" w:rsidRPr="007264E7" w:rsidRDefault="007202FC"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3. Officiating weddings</w:t>
      </w:r>
    </w:p>
    <w:p w:rsidR="002E60BB" w:rsidRPr="007264E7" w:rsidRDefault="007202FC"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4. Administer holy communion</w:t>
      </w:r>
    </w:p>
    <w:p w:rsidR="002E60BB" w:rsidRPr="007264E7" w:rsidRDefault="007202FC"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5. Ordain church workers</w:t>
      </w:r>
    </w:p>
    <w:p w:rsidR="002E60BB" w:rsidRPr="007264E7" w:rsidRDefault="007202FC"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6. Dedicate property</w:t>
      </w:r>
    </w:p>
    <w:p w:rsidR="002E60BB" w:rsidRPr="007264E7" w:rsidRDefault="007202FC"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7. Bury the dead</w:t>
      </w:r>
    </w:p>
    <w:p w:rsidR="002E60BB" w:rsidRPr="007264E7" w:rsidRDefault="002E60BB" w:rsidP="007264E7">
      <w:pPr>
        <w:tabs>
          <w:tab w:val="left" w:pos="1603"/>
        </w:tabs>
        <w:spacing w:after="0" w:line="276" w:lineRule="auto"/>
        <w:ind w:left="360"/>
        <w:contextualSpacing/>
        <w:rPr>
          <w:rFonts w:eastAsia="Times New Roman"/>
          <w:color w:val="000000" w:themeColor="text1"/>
          <w:szCs w:val="24"/>
          <w:lang w:val="en-ZA"/>
        </w:rPr>
      </w:pPr>
      <w:r w:rsidRPr="007264E7">
        <w:rPr>
          <w:rFonts w:eastAsia="Times New Roman"/>
          <w:color w:val="000000" w:themeColor="text1"/>
          <w:szCs w:val="24"/>
          <w:lang w:val="en-ZA"/>
        </w:rPr>
        <w:tab/>
      </w:r>
    </w:p>
    <w:p w:rsidR="002E60BB" w:rsidRPr="007264E7" w:rsidRDefault="002E60BB" w:rsidP="007264E7">
      <w:pPr>
        <w:spacing w:after="120" w:line="276" w:lineRule="auto"/>
        <w:ind w:left="357" w:hanging="357"/>
        <w:contextualSpacing/>
        <w:jc w:val="both"/>
        <w:rPr>
          <w:b/>
          <w:color w:val="000000" w:themeColor="text1"/>
          <w:szCs w:val="24"/>
          <w:lang w:val="en-ZA"/>
        </w:rPr>
      </w:pPr>
      <w:r w:rsidRPr="007264E7">
        <w:rPr>
          <w:b/>
          <w:color w:val="000000" w:themeColor="text1"/>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487"/>
        <w:gridCol w:w="4241"/>
      </w:tblGrid>
      <w:tr w:rsidR="002E60BB" w:rsidRPr="007202FC" w:rsidTr="00AF5E39">
        <w:trPr>
          <w:trHeight w:val="512"/>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2E60BB" w:rsidRPr="007202FC" w:rsidRDefault="002E60BB" w:rsidP="007264E7">
            <w:pPr>
              <w:spacing w:after="0" w:line="276" w:lineRule="auto"/>
              <w:rPr>
                <w:b/>
                <w:color w:val="000000" w:themeColor="text1"/>
                <w:szCs w:val="24"/>
                <w:lang w:val="en-ZA"/>
              </w:rPr>
            </w:pPr>
            <w:r w:rsidRPr="007202FC">
              <w:rPr>
                <w:b/>
                <w:color w:val="000000" w:themeColor="text1"/>
                <w:szCs w:val="24"/>
                <w:lang w:val="en-ZA"/>
              </w:rPr>
              <w:t>Learning Outcome</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rsidR="002E60BB" w:rsidRPr="007202FC" w:rsidRDefault="002E60BB" w:rsidP="007264E7">
            <w:pPr>
              <w:spacing w:after="0" w:line="276" w:lineRule="auto"/>
              <w:ind w:left="357" w:hanging="357"/>
              <w:rPr>
                <w:b/>
                <w:color w:val="000000" w:themeColor="text1"/>
                <w:szCs w:val="24"/>
                <w:lang w:val="en-ZA"/>
              </w:rPr>
            </w:pPr>
            <w:r w:rsidRPr="007202FC">
              <w:rPr>
                <w:b/>
                <w:color w:val="000000" w:themeColor="text1"/>
                <w:szCs w:val="24"/>
                <w:lang w:val="en-ZA"/>
              </w:rPr>
              <w:t>Content</w:t>
            </w:r>
          </w:p>
        </w:tc>
        <w:tc>
          <w:tcPr>
            <w:tcW w:w="2268" w:type="pct"/>
            <w:tcBorders>
              <w:top w:val="single" w:sz="4" w:space="0" w:color="auto"/>
              <w:left w:val="single" w:sz="4" w:space="0" w:color="auto"/>
              <w:bottom w:val="single" w:sz="4" w:space="0" w:color="auto"/>
              <w:right w:val="single" w:sz="4" w:space="0" w:color="auto"/>
            </w:tcBorders>
            <w:shd w:val="clear" w:color="auto" w:fill="auto"/>
            <w:hideMark/>
          </w:tcPr>
          <w:p w:rsidR="002E60BB" w:rsidRPr="007202FC" w:rsidRDefault="002E60BB" w:rsidP="005325AD">
            <w:pPr>
              <w:spacing w:after="0" w:line="276" w:lineRule="auto"/>
              <w:rPr>
                <w:b/>
                <w:color w:val="000000" w:themeColor="text1"/>
                <w:szCs w:val="24"/>
                <w:lang w:val="en-ZA"/>
              </w:rPr>
            </w:pPr>
            <w:r w:rsidRPr="007202FC">
              <w:rPr>
                <w:b/>
                <w:color w:val="000000" w:themeColor="text1"/>
                <w:szCs w:val="24"/>
                <w:lang w:val="en-ZA"/>
              </w:rPr>
              <w:t xml:space="preserve"> Methods</w:t>
            </w:r>
            <w:r w:rsidR="005325AD">
              <w:rPr>
                <w:b/>
                <w:color w:val="000000" w:themeColor="text1"/>
                <w:szCs w:val="24"/>
                <w:lang w:val="en-ZA"/>
              </w:rPr>
              <w:t xml:space="preserve"> of</w:t>
            </w:r>
            <w:r w:rsidR="005325AD" w:rsidRPr="007202FC">
              <w:rPr>
                <w:b/>
                <w:color w:val="000000" w:themeColor="text1"/>
                <w:szCs w:val="24"/>
                <w:lang w:val="en-ZA"/>
              </w:rPr>
              <w:t xml:space="preserve"> Assessment</w:t>
            </w:r>
          </w:p>
        </w:tc>
      </w:tr>
      <w:tr w:rsidR="002E60BB" w:rsidRPr="007202FC" w:rsidTr="00AF5E39">
        <w:trPr>
          <w:trHeight w:val="593"/>
        </w:trPr>
        <w:tc>
          <w:tcPr>
            <w:tcW w:w="1402" w:type="pct"/>
            <w:tcBorders>
              <w:top w:val="single" w:sz="4" w:space="0" w:color="auto"/>
              <w:left w:val="single" w:sz="4" w:space="0" w:color="auto"/>
              <w:bottom w:val="single" w:sz="4" w:space="0" w:color="auto"/>
              <w:right w:val="single" w:sz="4" w:space="0" w:color="auto"/>
            </w:tcBorders>
            <w:hideMark/>
          </w:tcPr>
          <w:p w:rsidR="002E60BB" w:rsidRPr="007202FC" w:rsidRDefault="002E60BB" w:rsidP="0008334A">
            <w:pPr>
              <w:pStyle w:val="ListParagraph"/>
              <w:numPr>
                <w:ilvl w:val="0"/>
                <w:numId w:val="208"/>
              </w:numPr>
              <w:tabs>
                <w:tab w:val="left" w:pos="1603"/>
              </w:tabs>
              <w:spacing w:after="0" w:line="276" w:lineRule="auto"/>
              <w:rPr>
                <w:rFonts w:ascii="Times New Roman" w:hAnsi="Times New Roman"/>
                <w:color w:val="000000" w:themeColor="text1"/>
                <w:sz w:val="24"/>
                <w:szCs w:val="24"/>
                <w:lang w:val="en-ZA"/>
              </w:rPr>
            </w:pPr>
            <w:r w:rsidRPr="007202FC">
              <w:rPr>
                <w:rFonts w:ascii="Times New Roman" w:hAnsi="Times New Roman"/>
                <w:color w:val="000000" w:themeColor="text1"/>
                <w:sz w:val="24"/>
                <w:szCs w:val="24"/>
                <w:lang w:val="en-ZA"/>
              </w:rPr>
              <w:t>Dedicating Babies</w:t>
            </w:r>
          </w:p>
        </w:tc>
        <w:tc>
          <w:tcPr>
            <w:tcW w:w="1330"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pStyle w:val="ListParagraph"/>
              <w:numPr>
                <w:ilvl w:val="0"/>
                <w:numId w:val="167"/>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Church Ceremonies</w:t>
            </w:r>
          </w:p>
          <w:p w:rsidR="002E60BB" w:rsidRPr="007202FC" w:rsidRDefault="002E60BB" w:rsidP="0008334A">
            <w:pPr>
              <w:numPr>
                <w:ilvl w:val="0"/>
                <w:numId w:val="168"/>
              </w:numPr>
              <w:spacing w:after="0" w:line="276" w:lineRule="auto"/>
              <w:contextualSpacing/>
              <w:rPr>
                <w:color w:val="000000" w:themeColor="text1"/>
                <w:szCs w:val="24"/>
                <w:lang w:val="en-US"/>
              </w:rPr>
            </w:pPr>
            <w:r w:rsidRPr="007202FC">
              <w:rPr>
                <w:color w:val="000000" w:themeColor="text1"/>
                <w:szCs w:val="24"/>
                <w:lang w:val="en-US"/>
              </w:rPr>
              <w:t>Biblical Foundation</w:t>
            </w:r>
          </w:p>
          <w:p w:rsidR="002E60BB" w:rsidRPr="007202FC" w:rsidRDefault="002E60BB" w:rsidP="0008334A">
            <w:pPr>
              <w:numPr>
                <w:ilvl w:val="0"/>
                <w:numId w:val="168"/>
              </w:numPr>
              <w:spacing w:after="0" w:line="276" w:lineRule="auto"/>
              <w:contextualSpacing/>
              <w:rPr>
                <w:color w:val="000000" w:themeColor="text1"/>
                <w:szCs w:val="24"/>
                <w:lang w:val="en-US"/>
              </w:rPr>
            </w:pPr>
            <w:r w:rsidRPr="007202FC">
              <w:rPr>
                <w:color w:val="000000" w:themeColor="text1"/>
                <w:szCs w:val="24"/>
                <w:lang w:val="en-US"/>
              </w:rPr>
              <w:t>Cultural perspectives</w:t>
            </w:r>
          </w:p>
          <w:p w:rsidR="002E60BB" w:rsidRPr="007202FC" w:rsidRDefault="002E60BB" w:rsidP="0008334A">
            <w:pPr>
              <w:numPr>
                <w:ilvl w:val="0"/>
                <w:numId w:val="168"/>
              </w:numPr>
              <w:spacing w:after="0" w:line="276" w:lineRule="auto"/>
              <w:contextualSpacing/>
              <w:rPr>
                <w:color w:val="000000" w:themeColor="text1"/>
                <w:szCs w:val="24"/>
                <w:lang w:val="en-US"/>
              </w:rPr>
            </w:pPr>
            <w:r w:rsidRPr="007202FC">
              <w:rPr>
                <w:color w:val="000000" w:themeColor="text1"/>
                <w:szCs w:val="24"/>
                <w:lang w:val="en-US"/>
              </w:rPr>
              <w:t>Church Liturgy</w:t>
            </w:r>
          </w:p>
        </w:tc>
        <w:tc>
          <w:tcPr>
            <w:tcW w:w="2268" w:type="pct"/>
            <w:tcBorders>
              <w:top w:val="single" w:sz="4" w:space="0" w:color="auto"/>
              <w:left w:val="single" w:sz="4" w:space="0" w:color="auto"/>
              <w:bottom w:val="single" w:sz="4" w:space="0" w:color="auto"/>
              <w:right w:val="single" w:sz="4" w:space="0" w:color="auto"/>
            </w:tcBorders>
            <w:hideMark/>
          </w:tcPr>
          <w:p w:rsidR="002E60BB" w:rsidRPr="007202FC" w:rsidRDefault="002E60BB" w:rsidP="0008334A">
            <w:pPr>
              <w:numPr>
                <w:ilvl w:val="0"/>
                <w:numId w:val="166"/>
              </w:numPr>
              <w:spacing w:after="0" w:line="276" w:lineRule="auto"/>
              <w:rPr>
                <w:color w:val="000000" w:themeColor="text1"/>
                <w:szCs w:val="24"/>
                <w:lang w:val="en-ZA"/>
              </w:rPr>
            </w:pPr>
            <w:r w:rsidRPr="007202FC">
              <w:rPr>
                <w:color w:val="000000" w:themeColor="text1"/>
                <w:szCs w:val="24"/>
                <w:lang w:val="en-ZA"/>
              </w:rPr>
              <w:t>Written tests</w:t>
            </w:r>
          </w:p>
          <w:p w:rsidR="002E60BB" w:rsidRPr="007202FC" w:rsidRDefault="002E60BB" w:rsidP="0008334A">
            <w:pPr>
              <w:numPr>
                <w:ilvl w:val="0"/>
                <w:numId w:val="166"/>
              </w:numPr>
              <w:spacing w:after="0" w:line="276" w:lineRule="auto"/>
              <w:rPr>
                <w:color w:val="000000" w:themeColor="text1"/>
                <w:szCs w:val="24"/>
                <w:lang w:val="en-ZA"/>
              </w:rPr>
            </w:pPr>
            <w:r w:rsidRPr="007202FC">
              <w:rPr>
                <w:color w:val="000000" w:themeColor="text1"/>
                <w:szCs w:val="24"/>
                <w:lang w:val="en-ZA"/>
              </w:rPr>
              <w:t>Observation</w:t>
            </w:r>
          </w:p>
          <w:p w:rsidR="002E60BB" w:rsidRPr="007202FC" w:rsidRDefault="002E60BB" w:rsidP="0008334A">
            <w:pPr>
              <w:numPr>
                <w:ilvl w:val="0"/>
                <w:numId w:val="166"/>
              </w:numPr>
              <w:spacing w:after="0" w:line="276" w:lineRule="auto"/>
              <w:rPr>
                <w:color w:val="000000" w:themeColor="text1"/>
                <w:szCs w:val="24"/>
                <w:lang w:val="en-ZA"/>
              </w:rPr>
            </w:pPr>
            <w:r w:rsidRPr="007202FC">
              <w:rPr>
                <w:color w:val="000000" w:themeColor="text1"/>
                <w:szCs w:val="24"/>
                <w:lang w:val="en-ZA"/>
              </w:rPr>
              <w:t>Oral questioning</w:t>
            </w:r>
          </w:p>
          <w:p w:rsidR="002E60BB" w:rsidRPr="007202FC" w:rsidRDefault="002E60BB" w:rsidP="007264E7">
            <w:pPr>
              <w:spacing w:after="0" w:line="276" w:lineRule="auto"/>
              <w:ind w:left="720"/>
              <w:rPr>
                <w:color w:val="000000" w:themeColor="text1"/>
                <w:szCs w:val="24"/>
                <w:lang w:val="en-ZA"/>
              </w:rPr>
            </w:pPr>
          </w:p>
        </w:tc>
      </w:tr>
      <w:tr w:rsidR="002E60BB" w:rsidRPr="007202FC" w:rsidTr="00AF5E39">
        <w:trPr>
          <w:trHeight w:val="751"/>
        </w:trPr>
        <w:tc>
          <w:tcPr>
            <w:tcW w:w="1402"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pStyle w:val="ListParagraph"/>
              <w:numPr>
                <w:ilvl w:val="0"/>
                <w:numId w:val="208"/>
              </w:numPr>
              <w:tabs>
                <w:tab w:val="left" w:pos="1603"/>
              </w:tabs>
              <w:spacing w:after="0" w:line="276" w:lineRule="auto"/>
              <w:rPr>
                <w:rFonts w:ascii="Times New Roman" w:hAnsi="Times New Roman"/>
                <w:color w:val="000000" w:themeColor="text1"/>
                <w:sz w:val="24"/>
                <w:szCs w:val="24"/>
                <w:lang w:val="en-ZA"/>
              </w:rPr>
            </w:pPr>
            <w:r w:rsidRPr="007202FC">
              <w:rPr>
                <w:rFonts w:ascii="Times New Roman" w:hAnsi="Times New Roman"/>
                <w:color w:val="000000" w:themeColor="text1"/>
                <w:sz w:val="24"/>
                <w:szCs w:val="24"/>
                <w:lang w:val="en-ZA"/>
              </w:rPr>
              <w:t>Baptising converted believers</w:t>
            </w:r>
          </w:p>
        </w:tc>
        <w:tc>
          <w:tcPr>
            <w:tcW w:w="1330"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numPr>
                <w:ilvl w:val="0"/>
                <w:numId w:val="169"/>
              </w:numPr>
              <w:spacing w:after="0" w:line="276" w:lineRule="auto"/>
              <w:contextualSpacing/>
              <w:rPr>
                <w:color w:val="000000" w:themeColor="text1"/>
                <w:szCs w:val="24"/>
                <w:lang w:val="en-US"/>
              </w:rPr>
            </w:pPr>
            <w:r w:rsidRPr="007202FC">
              <w:rPr>
                <w:color w:val="000000" w:themeColor="text1"/>
                <w:szCs w:val="24"/>
                <w:lang w:val="en-US"/>
              </w:rPr>
              <w:t>Church Liturgy</w:t>
            </w:r>
          </w:p>
          <w:p w:rsidR="002E60BB" w:rsidRPr="007202FC" w:rsidRDefault="002E60BB" w:rsidP="0008334A">
            <w:pPr>
              <w:numPr>
                <w:ilvl w:val="0"/>
                <w:numId w:val="169"/>
              </w:numPr>
              <w:spacing w:after="0" w:line="276" w:lineRule="auto"/>
              <w:contextualSpacing/>
              <w:rPr>
                <w:color w:val="000000" w:themeColor="text1"/>
                <w:szCs w:val="24"/>
                <w:lang w:val="en-US"/>
              </w:rPr>
            </w:pPr>
            <w:r w:rsidRPr="007202FC">
              <w:rPr>
                <w:color w:val="000000" w:themeColor="text1"/>
                <w:szCs w:val="24"/>
                <w:lang w:val="en-US"/>
              </w:rPr>
              <w:t>Church Ceremonies</w:t>
            </w:r>
          </w:p>
        </w:tc>
        <w:tc>
          <w:tcPr>
            <w:tcW w:w="2268"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numPr>
                <w:ilvl w:val="0"/>
                <w:numId w:val="170"/>
              </w:numPr>
              <w:spacing w:after="0" w:line="276" w:lineRule="auto"/>
              <w:rPr>
                <w:color w:val="000000" w:themeColor="text1"/>
                <w:szCs w:val="24"/>
                <w:lang w:val="en-ZA"/>
              </w:rPr>
            </w:pPr>
            <w:r w:rsidRPr="007202FC">
              <w:rPr>
                <w:color w:val="000000" w:themeColor="text1"/>
                <w:szCs w:val="24"/>
                <w:lang w:val="en-ZA"/>
              </w:rPr>
              <w:t>Written tests</w:t>
            </w:r>
          </w:p>
          <w:p w:rsidR="002E60BB" w:rsidRPr="007202FC" w:rsidRDefault="002E60BB" w:rsidP="0008334A">
            <w:pPr>
              <w:numPr>
                <w:ilvl w:val="0"/>
                <w:numId w:val="170"/>
              </w:numPr>
              <w:spacing w:after="0" w:line="276" w:lineRule="auto"/>
              <w:rPr>
                <w:color w:val="000000" w:themeColor="text1"/>
                <w:szCs w:val="24"/>
                <w:lang w:val="en-ZA"/>
              </w:rPr>
            </w:pPr>
            <w:r w:rsidRPr="007202FC">
              <w:rPr>
                <w:color w:val="000000" w:themeColor="text1"/>
                <w:szCs w:val="24"/>
                <w:lang w:val="en-ZA"/>
              </w:rPr>
              <w:t>Observation</w:t>
            </w:r>
          </w:p>
          <w:p w:rsidR="002E60BB" w:rsidRPr="005325AD" w:rsidRDefault="002E60BB" w:rsidP="0008334A">
            <w:pPr>
              <w:numPr>
                <w:ilvl w:val="0"/>
                <w:numId w:val="170"/>
              </w:numPr>
              <w:spacing w:after="0" w:line="276" w:lineRule="auto"/>
              <w:rPr>
                <w:color w:val="000000" w:themeColor="text1"/>
                <w:szCs w:val="24"/>
                <w:lang w:val="en-ZA"/>
              </w:rPr>
            </w:pPr>
            <w:r w:rsidRPr="007202FC">
              <w:rPr>
                <w:color w:val="000000" w:themeColor="text1"/>
                <w:szCs w:val="24"/>
                <w:lang w:val="en-ZA"/>
              </w:rPr>
              <w:t>Oral questioning</w:t>
            </w:r>
          </w:p>
        </w:tc>
      </w:tr>
      <w:tr w:rsidR="002E60BB" w:rsidRPr="007202FC" w:rsidTr="00AF5E39">
        <w:trPr>
          <w:trHeight w:val="90"/>
        </w:trPr>
        <w:tc>
          <w:tcPr>
            <w:tcW w:w="1402"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pStyle w:val="ListParagraph"/>
              <w:numPr>
                <w:ilvl w:val="0"/>
                <w:numId w:val="208"/>
              </w:numPr>
              <w:tabs>
                <w:tab w:val="left" w:pos="1603"/>
              </w:tabs>
              <w:spacing w:after="0" w:line="276" w:lineRule="auto"/>
              <w:rPr>
                <w:rFonts w:ascii="Times New Roman" w:hAnsi="Times New Roman"/>
                <w:color w:val="000000" w:themeColor="text1"/>
                <w:sz w:val="24"/>
                <w:szCs w:val="24"/>
                <w:lang w:val="en-ZA"/>
              </w:rPr>
            </w:pPr>
            <w:r w:rsidRPr="007202FC">
              <w:rPr>
                <w:rFonts w:ascii="Times New Roman" w:hAnsi="Times New Roman"/>
                <w:color w:val="000000" w:themeColor="text1"/>
                <w:sz w:val="24"/>
                <w:szCs w:val="24"/>
                <w:lang w:val="en-ZA"/>
              </w:rPr>
              <w:t>Officiating Weddings</w:t>
            </w:r>
          </w:p>
        </w:tc>
        <w:tc>
          <w:tcPr>
            <w:tcW w:w="1330"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pStyle w:val="ListParagraph"/>
              <w:numPr>
                <w:ilvl w:val="0"/>
                <w:numId w:val="171"/>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Church Ceremonies</w:t>
            </w:r>
          </w:p>
          <w:p w:rsidR="002E60BB" w:rsidRPr="007202FC" w:rsidRDefault="002E60BB" w:rsidP="0008334A">
            <w:pPr>
              <w:pStyle w:val="ListParagraph"/>
              <w:numPr>
                <w:ilvl w:val="0"/>
                <w:numId w:val="172"/>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Biblical Foundation</w:t>
            </w:r>
          </w:p>
          <w:p w:rsidR="002E60BB" w:rsidRPr="005325AD" w:rsidRDefault="00096259" w:rsidP="0008334A">
            <w:pPr>
              <w:pStyle w:val="ListParagraph"/>
              <w:numPr>
                <w:ilvl w:val="0"/>
                <w:numId w:val="172"/>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C</w:t>
            </w:r>
            <w:r w:rsidR="002E60BB" w:rsidRPr="007202FC">
              <w:rPr>
                <w:rFonts w:ascii="Times New Roman" w:hAnsi="Times New Roman"/>
                <w:color w:val="000000" w:themeColor="text1"/>
                <w:sz w:val="24"/>
                <w:szCs w:val="24"/>
              </w:rPr>
              <w:t>onducting Weddings</w:t>
            </w:r>
          </w:p>
        </w:tc>
        <w:tc>
          <w:tcPr>
            <w:tcW w:w="2268"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numPr>
                <w:ilvl w:val="0"/>
                <w:numId w:val="173"/>
              </w:numPr>
              <w:spacing w:after="0" w:line="276" w:lineRule="auto"/>
              <w:rPr>
                <w:color w:val="000000" w:themeColor="text1"/>
                <w:szCs w:val="24"/>
                <w:lang w:val="en-ZA"/>
              </w:rPr>
            </w:pPr>
            <w:r w:rsidRPr="007202FC">
              <w:rPr>
                <w:color w:val="000000" w:themeColor="text1"/>
                <w:szCs w:val="24"/>
                <w:lang w:val="en-ZA"/>
              </w:rPr>
              <w:t>Written tests</w:t>
            </w:r>
          </w:p>
          <w:p w:rsidR="002E60BB" w:rsidRPr="007202FC" w:rsidRDefault="002E60BB" w:rsidP="0008334A">
            <w:pPr>
              <w:numPr>
                <w:ilvl w:val="0"/>
                <w:numId w:val="173"/>
              </w:numPr>
              <w:spacing w:after="0" w:line="276" w:lineRule="auto"/>
              <w:rPr>
                <w:color w:val="000000" w:themeColor="text1"/>
                <w:szCs w:val="24"/>
                <w:lang w:val="en-ZA"/>
              </w:rPr>
            </w:pPr>
            <w:r w:rsidRPr="007202FC">
              <w:rPr>
                <w:color w:val="000000" w:themeColor="text1"/>
                <w:szCs w:val="24"/>
                <w:lang w:val="en-ZA"/>
              </w:rPr>
              <w:t>Observation</w:t>
            </w:r>
          </w:p>
          <w:p w:rsidR="002E60BB" w:rsidRPr="007202FC" w:rsidRDefault="002E60BB" w:rsidP="0008334A">
            <w:pPr>
              <w:numPr>
                <w:ilvl w:val="0"/>
                <w:numId w:val="173"/>
              </w:numPr>
              <w:spacing w:after="0" w:line="276" w:lineRule="auto"/>
              <w:rPr>
                <w:color w:val="000000" w:themeColor="text1"/>
                <w:szCs w:val="24"/>
                <w:lang w:val="en-ZA"/>
              </w:rPr>
            </w:pPr>
            <w:r w:rsidRPr="007202FC">
              <w:rPr>
                <w:color w:val="000000" w:themeColor="text1"/>
                <w:szCs w:val="24"/>
                <w:lang w:val="en-ZA"/>
              </w:rPr>
              <w:t>Oral questioning</w:t>
            </w:r>
          </w:p>
        </w:tc>
      </w:tr>
      <w:tr w:rsidR="002E60BB" w:rsidRPr="007202FC" w:rsidTr="00AF5E39">
        <w:trPr>
          <w:trHeight w:val="818"/>
        </w:trPr>
        <w:tc>
          <w:tcPr>
            <w:tcW w:w="1402"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pStyle w:val="ListParagraph"/>
              <w:numPr>
                <w:ilvl w:val="0"/>
                <w:numId w:val="208"/>
              </w:numPr>
              <w:tabs>
                <w:tab w:val="left" w:pos="1603"/>
              </w:tabs>
              <w:spacing w:after="0" w:line="276" w:lineRule="auto"/>
              <w:rPr>
                <w:rFonts w:ascii="Times New Roman" w:hAnsi="Times New Roman"/>
                <w:color w:val="000000" w:themeColor="text1"/>
                <w:sz w:val="24"/>
                <w:szCs w:val="24"/>
                <w:lang w:val="en-ZA"/>
              </w:rPr>
            </w:pPr>
            <w:r w:rsidRPr="007202FC">
              <w:rPr>
                <w:rFonts w:ascii="Times New Roman" w:hAnsi="Times New Roman"/>
                <w:color w:val="000000" w:themeColor="text1"/>
                <w:sz w:val="24"/>
                <w:szCs w:val="24"/>
                <w:lang w:val="en-ZA"/>
              </w:rPr>
              <w:t>Administer Holy Communion</w:t>
            </w:r>
          </w:p>
        </w:tc>
        <w:tc>
          <w:tcPr>
            <w:tcW w:w="1330" w:type="pct"/>
            <w:tcBorders>
              <w:top w:val="single" w:sz="4" w:space="0" w:color="auto"/>
              <w:left w:val="single" w:sz="4" w:space="0" w:color="auto"/>
              <w:bottom w:val="single" w:sz="4" w:space="0" w:color="auto"/>
              <w:right w:val="single" w:sz="4" w:space="0" w:color="auto"/>
            </w:tcBorders>
          </w:tcPr>
          <w:p w:rsidR="002E60BB" w:rsidRPr="005325AD" w:rsidRDefault="002E60BB" w:rsidP="0008334A">
            <w:pPr>
              <w:pStyle w:val="ListParagraph"/>
              <w:numPr>
                <w:ilvl w:val="0"/>
                <w:numId w:val="174"/>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Church Ceremonies</w:t>
            </w:r>
          </w:p>
        </w:tc>
        <w:tc>
          <w:tcPr>
            <w:tcW w:w="2268"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numPr>
                <w:ilvl w:val="0"/>
                <w:numId w:val="179"/>
              </w:numPr>
              <w:spacing w:after="0" w:line="276" w:lineRule="auto"/>
              <w:rPr>
                <w:color w:val="000000" w:themeColor="text1"/>
                <w:szCs w:val="24"/>
                <w:lang w:val="en-ZA"/>
              </w:rPr>
            </w:pPr>
            <w:r w:rsidRPr="007202FC">
              <w:rPr>
                <w:color w:val="000000" w:themeColor="text1"/>
                <w:szCs w:val="24"/>
                <w:lang w:val="en-ZA"/>
              </w:rPr>
              <w:t>Written tests</w:t>
            </w:r>
          </w:p>
          <w:p w:rsidR="002E60BB" w:rsidRPr="005325AD" w:rsidRDefault="002E60BB" w:rsidP="0008334A">
            <w:pPr>
              <w:numPr>
                <w:ilvl w:val="0"/>
                <w:numId w:val="179"/>
              </w:numPr>
              <w:spacing w:after="0" w:line="276" w:lineRule="auto"/>
              <w:rPr>
                <w:color w:val="000000" w:themeColor="text1"/>
                <w:szCs w:val="24"/>
                <w:lang w:val="en-ZA"/>
              </w:rPr>
            </w:pPr>
            <w:r w:rsidRPr="007202FC">
              <w:rPr>
                <w:color w:val="000000" w:themeColor="text1"/>
                <w:szCs w:val="24"/>
                <w:lang w:val="en-ZA"/>
              </w:rPr>
              <w:t>Observation</w:t>
            </w:r>
          </w:p>
        </w:tc>
      </w:tr>
      <w:tr w:rsidR="002E60BB" w:rsidRPr="007202FC" w:rsidTr="00AF5E39">
        <w:trPr>
          <w:trHeight w:val="710"/>
        </w:trPr>
        <w:tc>
          <w:tcPr>
            <w:tcW w:w="1402"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pStyle w:val="ListParagraph"/>
              <w:numPr>
                <w:ilvl w:val="0"/>
                <w:numId w:val="208"/>
              </w:numPr>
              <w:tabs>
                <w:tab w:val="left" w:pos="1603"/>
              </w:tabs>
              <w:spacing w:after="0" w:line="276" w:lineRule="auto"/>
              <w:rPr>
                <w:rFonts w:ascii="Times New Roman" w:hAnsi="Times New Roman"/>
                <w:color w:val="000000" w:themeColor="text1"/>
                <w:sz w:val="24"/>
                <w:szCs w:val="24"/>
                <w:lang w:val="en-ZA"/>
              </w:rPr>
            </w:pPr>
            <w:r w:rsidRPr="007202FC">
              <w:rPr>
                <w:rFonts w:ascii="Times New Roman" w:hAnsi="Times New Roman"/>
                <w:color w:val="000000" w:themeColor="text1"/>
                <w:sz w:val="24"/>
                <w:szCs w:val="24"/>
                <w:lang w:val="en-ZA"/>
              </w:rPr>
              <w:lastRenderedPageBreak/>
              <w:t>Ordain Church Workers</w:t>
            </w:r>
          </w:p>
        </w:tc>
        <w:tc>
          <w:tcPr>
            <w:tcW w:w="1330" w:type="pct"/>
            <w:tcBorders>
              <w:top w:val="single" w:sz="4" w:space="0" w:color="auto"/>
              <w:left w:val="single" w:sz="4" w:space="0" w:color="auto"/>
              <w:bottom w:val="single" w:sz="4" w:space="0" w:color="auto"/>
              <w:right w:val="single" w:sz="4" w:space="0" w:color="auto"/>
            </w:tcBorders>
          </w:tcPr>
          <w:p w:rsidR="002E60BB" w:rsidRPr="005325AD" w:rsidRDefault="002E60BB" w:rsidP="0008334A">
            <w:pPr>
              <w:pStyle w:val="ListParagraph"/>
              <w:numPr>
                <w:ilvl w:val="0"/>
                <w:numId w:val="175"/>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Church Ceremonies</w:t>
            </w:r>
          </w:p>
        </w:tc>
        <w:tc>
          <w:tcPr>
            <w:tcW w:w="2268"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numPr>
                <w:ilvl w:val="0"/>
                <w:numId w:val="178"/>
              </w:numPr>
              <w:spacing w:after="0" w:line="276" w:lineRule="auto"/>
              <w:rPr>
                <w:color w:val="000000" w:themeColor="text1"/>
                <w:szCs w:val="24"/>
                <w:lang w:val="en-ZA"/>
              </w:rPr>
            </w:pPr>
            <w:r w:rsidRPr="007202FC">
              <w:rPr>
                <w:color w:val="000000" w:themeColor="text1"/>
                <w:szCs w:val="24"/>
                <w:lang w:val="en-ZA"/>
              </w:rPr>
              <w:t>Written tests</w:t>
            </w:r>
          </w:p>
          <w:p w:rsidR="002E60BB" w:rsidRPr="005325AD" w:rsidRDefault="002E60BB" w:rsidP="0008334A">
            <w:pPr>
              <w:numPr>
                <w:ilvl w:val="0"/>
                <w:numId w:val="178"/>
              </w:numPr>
              <w:spacing w:after="0" w:line="276" w:lineRule="auto"/>
              <w:rPr>
                <w:color w:val="000000" w:themeColor="text1"/>
                <w:szCs w:val="24"/>
                <w:lang w:val="en-ZA"/>
              </w:rPr>
            </w:pPr>
            <w:r w:rsidRPr="007202FC">
              <w:rPr>
                <w:color w:val="000000" w:themeColor="text1"/>
                <w:szCs w:val="24"/>
                <w:lang w:val="en-ZA"/>
              </w:rPr>
              <w:t>Oral questioning</w:t>
            </w:r>
          </w:p>
        </w:tc>
      </w:tr>
      <w:tr w:rsidR="002E60BB" w:rsidRPr="007202FC" w:rsidTr="00AF5E39">
        <w:trPr>
          <w:trHeight w:val="890"/>
        </w:trPr>
        <w:tc>
          <w:tcPr>
            <w:tcW w:w="1402"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pStyle w:val="ListParagraph"/>
              <w:numPr>
                <w:ilvl w:val="0"/>
                <w:numId w:val="208"/>
              </w:numPr>
              <w:tabs>
                <w:tab w:val="left" w:pos="1603"/>
              </w:tabs>
              <w:spacing w:after="0" w:line="276" w:lineRule="auto"/>
              <w:rPr>
                <w:rFonts w:ascii="Times New Roman" w:hAnsi="Times New Roman"/>
                <w:color w:val="000000" w:themeColor="text1"/>
                <w:sz w:val="24"/>
                <w:szCs w:val="24"/>
                <w:lang w:val="en-ZA"/>
              </w:rPr>
            </w:pPr>
            <w:r w:rsidRPr="007202FC">
              <w:rPr>
                <w:rFonts w:ascii="Times New Roman" w:hAnsi="Times New Roman"/>
                <w:color w:val="000000" w:themeColor="text1"/>
                <w:sz w:val="24"/>
                <w:szCs w:val="24"/>
                <w:lang w:val="en-ZA"/>
              </w:rPr>
              <w:t>Dedicate Property</w:t>
            </w:r>
          </w:p>
          <w:p w:rsidR="002E60BB" w:rsidRPr="007202FC" w:rsidRDefault="002E60BB" w:rsidP="007264E7">
            <w:pPr>
              <w:tabs>
                <w:tab w:val="left" w:pos="1603"/>
              </w:tabs>
              <w:spacing w:after="0" w:line="276" w:lineRule="auto"/>
              <w:contextualSpacing/>
              <w:rPr>
                <w:rFonts w:eastAsia="Times New Roman"/>
                <w:color w:val="000000" w:themeColor="text1"/>
                <w:szCs w:val="24"/>
                <w:lang w:val="en-ZA"/>
              </w:rPr>
            </w:pPr>
          </w:p>
        </w:tc>
        <w:tc>
          <w:tcPr>
            <w:tcW w:w="1330"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pStyle w:val="ListParagraph"/>
              <w:numPr>
                <w:ilvl w:val="0"/>
                <w:numId w:val="176"/>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Church Ceremonies</w:t>
            </w:r>
          </w:p>
        </w:tc>
        <w:tc>
          <w:tcPr>
            <w:tcW w:w="2268"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numPr>
                <w:ilvl w:val="0"/>
                <w:numId w:val="178"/>
              </w:numPr>
              <w:spacing w:after="0" w:line="276" w:lineRule="auto"/>
              <w:rPr>
                <w:color w:val="000000" w:themeColor="text1"/>
                <w:szCs w:val="24"/>
                <w:lang w:val="en-ZA"/>
              </w:rPr>
            </w:pPr>
            <w:r w:rsidRPr="007202FC">
              <w:rPr>
                <w:color w:val="000000" w:themeColor="text1"/>
                <w:szCs w:val="24"/>
                <w:lang w:val="en-ZA"/>
              </w:rPr>
              <w:t>Written tests</w:t>
            </w:r>
          </w:p>
          <w:p w:rsidR="002E60BB" w:rsidRPr="007202FC" w:rsidRDefault="002E60BB" w:rsidP="0008334A">
            <w:pPr>
              <w:numPr>
                <w:ilvl w:val="0"/>
                <w:numId w:val="178"/>
              </w:numPr>
              <w:spacing w:after="0" w:line="276" w:lineRule="auto"/>
              <w:rPr>
                <w:color w:val="000000" w:themeColor="text1"/>
                <w:szCs w:val="24"/>
                <w:lang w:val="en-ZA"/>
              </w:rPr>
            </w:pPr>
            <w:r w:rsidRPr="007202FC">
              <w:rPr>
                <w:color w:val="000000" w:themeColor="text1"/>
                <w:szCs w:val="24"/>
                <w:lang w:val="en-ZA"/>
              </w:rPr>
              <w:t>Oral questioning</w:t>
            </w:r>
          </w:p>
          <w:p w:rsidR="002E60BB" w:rsidRPr="005325AD" w:rsidRDefault="00A33610" w:rsidP="0008334A">
            <w:pPr>
              <w:numPr>
                <w:ilvl w:val="0"/>
                <w:numId w:val="178"/>
              </w:numPr>
              <w:spacing w:after="0" w:line="276" w:lineRule="auto"/>
              <w:rPr>
                <w:color w:val="000000" w:themeColor="text1"/>
                <w:szCs w:val="24"/>
                <w:lang w:val="en-ZA"/>
              </w:rPr>
            </w:pPr>
            <w:r w:rsidRPr="007202FC">
              <w:rPr>
                <w:color w:val="000000" w:themeColor="text1"/>
                <w:szCs w:val="24"/>
                <w:lang w:val="en-ZA"/>
              </w:rPr>
              <w:t>Observation</w:t>
            </w:r>
          </w:p>
        </w:tc>
      </w:tr>
      <w:tr w:rsidR="002E60BB" w:rsidRPr="007202FC" w:rsidTr="00AF5E39">
        <w:trPr>
          <w:trHeight w:val="576"/>
        </w:trPr>
        <w:tc>
          <w:tcPr>
            <w:tcW w:w="1402"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pStyle w:val="ListParagraph"/>
              <w:numPr>
                <w:ilvl w:val="0"/>
                <w:numId w:val="208"/>
              </w:numPr>
              <w:tabs>
                <w:tab w:val="left" w:pos="1603"/>
              </w:tabs>
              <w:spacing w:after="0" w:line="276" w:lineRule="auto"/>
              <w:rPr>
                <w:rFonts w:ascii="Times New Roman" w:hAnsi="Times New Roman"/>
                <w:color w:val="000000" w:themeColor="text1"/>
                <w:sz w:val="24"/>
                <w:szCs w:val="24"/>
                <w:lang w:val="en-ZA"/>
              </w:rPr>
            </w:pPr>
            <w:r w:rsidRPr="007202FC">
              <w:rPr>
                <w:rFonts w:ascii="Times New Roman" w:hAnsi="Times New Roman"/>
                <w:color w:val="000000" w:themeColor="text1"/>
                <w:sz w:val="24"/>
                <w:szCs w:val="24"/>
                <w:lang w:val="en-ZA"/>
              </w:rPr>
              <w:t>Bury the Dead</w:t>
            </w:r>
          </w:p>
        </w:tc>
        <w:tc>
          <w:tcPr>
            <w:tcW w:w="1330" w:type="pct"/>
            <w:tcBorders>
              <w:top w:val="single" w:sz="4" w:space="0" w:color="auto"/>
              <w:left w:val="single" w:sz="4" w:space="0" w:color="auto"/>
              <w:bottom w:val="single" w:sz="4" w:space="0" w:color="auto"/>
              <w:right w:val="single" w:sz="4" w:space="0" w:color="auto"/>
            </w:tcBorders>
          </w:tcPr>
          <w:p w:rsidR="002E60BB" w:rsidRPr="007202FC" w:rsidRDefault="002E60BB" w:rsidP="0008334A">
            <w:pPr>
              <w:pStyle w:val="ListParagraph"/>
              <w:numPr>
                <w:ilvl w:val="0"/>
                <w:numId w:val="177"/>
              </w:numPr>
              <w:spacing w:after="0" w:line="276" w:lineRule="auto"/>
              <w:rPr>
                <w:rFonts w:ascii="Times New Roman" w:hAnsi="Times New Roman"/>
                <w:color w:val="000000" w:themeColor="text1"/>
                <w:sz w:val="24"/>
                <w:szCs w:val="24"/>
              </w:rPr>
            </w:pPr>
            <w:r w:rsidRPr="007202FC">
              <w:rPr>
                <w:rFonts w:ascii="Times New Roman" w:hAnsi="Times New Roman"/>
                <w:color w:val="000000" w:themeColor="text1"/>
                <w:sz w:val="24"/>
                <w:szCs w:val="24"/>
              </w:rPr>
              <w:t>Church Ceremonies</w:t>
            </w:r>
          </w:p>
        </w:tc>
        <w:tc>
          <w:tcPr>
            <w:tcW w:w="2268" w:type="pct"/>
            <w:tcBorders>
              <w:top w:val="single" w:sz="4" w:space="0" w:color="auto"/>
              <w:left w:val="single" w:sz="4" w:space="0" w:color="auto"/>
              <w:bottom w:val="single" w:sz="4" w:space="0" w:color="auto"/>
              <w:right w:val="single" w:sz="4" w:space="0" w:color="auto"/>
            </w:tcBorders>
          </w:tcPr>
          <w:p w:rsidR="002E60BB" w:rsidRPr="007202FC" w:rsidRDefault="00A33610" w:rsidP="0008334A">
            <w:pPr>
              <w:numPr>
                <w:ilvl w:val="0"/>
                <w:numId w:val="178"/>
              </w:numPr>
              <w:spacing w:after="0" w:line="276" w:lineRule="auto"/>
              <w:rPr>
                <w:color w:val="000000" w:themeColor="text1"/>
                <w:szCs w:val="24"/>
                <w:lang w:val="en-ZA"/>
              </w:rPr>
            </w:pPr>
            <w:r w:rsidRPr="007202FC">
              <w:rPr>
                <w:color w:val="000000" w:themeColor="text1"/>
                <w:szCs w:val="24"/>
                <w:lang w:val="en-ZA"/>
              </w:rPr>
              <w:t>Written Tests</w:t>
            </w:r>
          </w:p>
          <w:p w:rsidR="00A33610" w:rsidRPr="007202FC" w:rsidRDefault="00A33610" w:rsidP="0008334A">
            <w:pPr>
              <w:numPr>
                <w:ilvl w:val="0"/>
                <w:numId w:val="178"/>
              </w:numPr>
              <w:spacing w:after="0" w:line="276" w:lineRule="auto"/>
              <w:rPr>
                <w:color w:val="000000" w:themeColor="text1"/>
                <w:szCs w:val="24"/>
                <w:lang w:val="en-ZA"/>
              </w:rPr>
            </w:pPr>
            <w:r w:rsidRPr="007202FC">
              <w:rPr>
                <w:color w:val="000000" w:themeColor="text1"/>
                <w:szCs w:val="24"/>
                <w:lang w:val="en-ZA"/>
              </w:rPr>
              <w:t>Observation</w:t>
            </w:r>
          </w:p>
        </w:tc>
      </w:tr>
    </w:tbl>
    <w:p w:rsidR="002E60BB" w:rsidRPr="007264E7" w:rsidRDefault="002E60BB" w:rsidP="007264E7">
      <w:pPr>
        <w:spacing w:after="0" w:line="276" w:lineRule="auto"/>
        <w:rPr>
          <w:szCs w:val="24"/>
        </w:rPr>
      </w:pPr>
    </w:p>
    <w:p w:rsidR="002E60BB" w:rsidRPr="007202FC" w:rsidRDefault="005325AD" w:rsidP="007202FC">
      <w:pPr>
        <w:spacing w:after="0" w:line="276" w:lineRule="auto"/>
        <w:rPr>
          <w:b/>
          <w:szCs w:val="24"/>
        </w:rPr>
      </w:pPr>
      <w:r>
        <w:rPr>
          <w:b/>
          <w:szCs w:val="24"/>
        </w:rPr>
        <w:t>Suggested Methods of Instruction</w:t>
      </w:r>
    </w:p>
    <w:p w:rsidR="002E60BB" w:rsidRPr="007264E7" w:rsidRDefault="002E60BB" w:rsidP="0008334A">
      <w:pPr>
        <w:numPr>
          <w:ilvl w:val="0"/>
          <w:numId w:val="180"/>
        </w:numPr>
        <w:spacing w:after="0" w:line="276" w:lineRule="auto"/>
        <w:contextualSpacing/>
        <w:rPr>
          <w:rFonts w:eastAsia="Times New Roman"/>
          <w:szCs w:val="24"/>
        </w:rPr>
      </w:pPr>
      <w:r w:rsidRPr="007264E7">
        <w:rPr>
          <w:rFonts w:eastAsia="Times New Roman"/>
          <w:szCs w:val="24"/>
        </w:rPr>
        <w:t>Projects</w:t>
      </w:r>
    </w:p>
    <w:p w:rsidR="002E60BB" w:rsidRPr="007264E7" w:rsidRDefault="002E60BB" w:rsidP="0008334A">
      <w:pPr>
        <w:numPr>
          <w:ilvl w:val="0"/>
          <w:numId w:val="180"/>
        </w:numPr>
        <w:spacing w:after="0" w:line="276" w:lineRule="auto"/>
        <w:contextualSpacing/>
        <w:rPr>
          <w:rFonts w:eastAsia="Times New Roman"/>
          <w:szCs w:val="24"/>
        </w:rPr>
      </w:pPr>
      <w:r w:rsidRPr="007264E7">
        <w:rPr>
          <w:rFonts w:eastAsia="Times New Roman"/>
          <w:szCs w:val="24"/>
        </w:rPr>
        <w:t>Demonstration by trainer</w:t>
      </w:r>
    </w:p>
    <w:p w:rsidR="002E60BB" w:rsidRPr="007264E7" w:rsidRDefault="002E60BB" w:rsidP="0008334A">
      <w:pPr>
        <w:numPr>
          <w:ilvl w:val="0"/>
          <w:numId w:val="180"/>
        </w:numPr>
        <w:spacing w:after="200" w:line="276" w:lineRule="auto"/>
        <w:contextualSpacing/>
        <w:rPr>
          <w:rFonts w:eastAsia="Times New Roman"/>
          <w:szCs w:val="24"/>
        </w:rPr>
      </w:pPr>
      <w:r w:rsidRPr="007264E7">
        <w:rPr>
          <w:rFonts w:eastAsia="Times New Roman"/>
          <w:szCs w:val="24"/>
        </w:rPr>
        <w:t>Practice by the trainee</w:t>
      </w:r>
    </w:p>
    <w:p w:rsidR="002E60BB" w:rsidRPr="007264E7" w:rsidRDefault="002E60BB" w:rsidP="0008334A">
      <w:pPr>
        <w:numPr>
          <w:ilvl w:val="0"/>
          <w:numId w:val="180"/>
        </w:numPr>
        <w:spacing w:after="200" w:line="276" w:lineRule="auto"/>
        <w:contextualSpacing/>
        <w:rPr>
          <w:rFonts w:eastAsia="Times New Roman"/>
          <w:szCs w:val="24"/>
        </w:rPr>
      </w:pPr>
      <w:r w:rsidRPr="007264E7">
        <w:rPr>
          <w:rFonts w:eastAsia="Times New Roman"/>
          <w:szCs w:val="24"/>
        </w:rPr>
        <w:t>Discussions</w:t>
      </w:r>
    </w:p>
    <w:p w:rsidR="002E60BB" w:rsidRPr="007264E7" w:rsidRDefault="002E60BB" w:rsidP="0008334A">
      <w:pPr>
        <w:numPr>
          <w:ilvl w:val="0"/>
          <w:numId w:val="180"/>
        </w:numPr>
        <w:spacing w:after="200" w:line="276" w:lineRule="auto"/>
        <w:contextualSpacing/>
        <w:rPr>
          <w:rFonts w:eastAsia="Times New Roman"/>
          <w:szCs w:val="24"/>
        </w:rPr>
      </w:pPr>
      <w:r w:rsidRPr="007264E7">
        <w:rPr>
          <w:rFonts w:eastAsia="Times New Roman"/>
          <w:szCs w:val="24"/>
        </w:rPr>
        <w:t>Direct instruction /Lectures</w:t>
      </w:r>
    </w:p>
    <w:p w:rsidR="00096259" w:rsidRPr="007264E7" w:rsidRDefault="00096259" w:rsidP="007264E7">
      <w:pPr>
        <w:spacing w:line="276" w:lineRule="auto"/>
        <w:rPr>
          <w:b/>
          <w:szCs w:val="24"/>
        </w:rPr>
      </w:pPr>
    </w:p>
    <w:p w:rsidR="002E60BB" w:rsidRPr="007202FC" w:rsidRDefault="002E60BB" w:rsidP="007202FC">
      <w:pPr>
        <w:spacing w:line="276" w:lineRule="auto"/>
        <w:rPr>
          <w:b/>
          <w:szCs w:val="24"/>
        </w:rPr>
      </w:pPr>
      <w:r w:rsidRPr="007202FC">
        <w:rPr>
          <w:b/>
          <w:szCs w:val="24"/>
        </w:rPr>
        <w:t>Recommended Resources:</w:t>
      </w:r>
    </w:p>
    <w:p w:rsidR="002E60BB" w:rsidRPr="007264E7" w:rsidRDefault="002E60BB" w:rsidP="0008334A">
      <w:pPr>
        <w:pStyle w:val="ListParagraph"/>
        <w:numPr>
          <w:ilvl w:val="0"/>
          <w:numId w:val="180"/>
        </w:numPr>
        <w:spacing w:after="0" w:line="276" w:lineRule="auto"/>
        <w:rPr>
          <w:rFonts w:ascii="Times New Roman" w:hAnsi="Times New Roman"/>
          <w:sz w:val="24"/>
          <w:szCs w:val="24"/>
        </w:rPr>
      </w:pPr>
      <w:r w:rsidRPr="007264E7">
        <w:rPr>
          <w:rFonts w:ascii="Times New Roman" w:hAnsi="Times New Roman"/>
          <w:sz w:val="24"/>
          <w:szCs w:val="24"/>
        </w:rPr>
        <w:t>Church Manual of Ceremonies</w:t>
      </w:r>
    </w:p>
    <w:p w:rsidR="002E60BB" w:rsidRPr="007264E7" w:rsidRDefault="002E60BB" w:rsidP="0008334A">
      <w:pPr>
        <w:pStyle w:val="ListParagraph"/>
        <w:numPr>
          <w:ilvl w:val="0"/>
          <w:numId w:val="180"/>
        </w:numPr>
        <w:spacing w:after="0" w:line="276" w:lineRule="auto"/>
        <w:rPr>
          <w:rFonts w:ascii="Times New Roman" w:hAnsi="Times New Roman"/>
          <w:sz w:val="24"/>
          <w:szCs w:val="24"/>
        </w:rPr>
      </w:pPr>
      <w:r w:rsidRPr="007264E7">
        <w:rPr>
          <w:rFonts w:ascii="Times New Roman" w:hAnsi="Times New Roman"/>
          <w:sz w:val="24"/>
          <w:szCs w:val="24"/>
        </w:rPr>
        <w:t>Bible</w:t>
      </w:r>
    </w:p>
    <w:p w:rsidR="002E60BB" w:rsidRPr="007264E7" w:rsidRDefault="002E60BB" w:rsidP="0008334A">
      <w:pPr>
        <w:pStyle w:val="ListParagraph"/>
        <w:numPr>
          <w:ilvl w:val="0"/>
          <w:numId w:val="180"/>
        </w:numPr>
        <w:spacing w:after="0" w:line="276" w:lineRule="auto"/>
        <w:rPr>
          <w:rFonts w:ascii="Times New Roman" w:hAnsi="Times New Roman"/>
          <w:sz w:val="24"/>
          <w:szCs w:val="24"/>
        </w:rPr>
      </w:pPr>
      <w:r w:rsidRPr="007264E7">
        <w:rPr>
          <w:rFonts w:ascii="Times New Roman" w:hAnsi="Times New Roman"/>
          <w:sz w:val="24"/>
          <w:szCs w:val="24"/>
        </w:rPr>
        <w:t>Hymn books</w:t>
      </w:r>
    </w:p>
    <w:p w:rsidR="00096259" w:rsidRPr="007264E7" w:rsidRDefault="00096259" w:rsidP="007264E7">
      <w:pPr>
        <w:spacing w:after="0" w:line="276" w:lineRule="auto"/>
        <w:rPr>
          <w:szCs w:val="24"/>
        </w:rPr>
      </w:pPr>
    </w:p>
    <w:p w:rsidR="002E60BB" w:rsidRPr="007202FC" w:rsidRDefault="002E60BB" w:rsidP="007202FC">
      <w:pPr>
        <w:spacing w:after="0" w:line="276" w:lineRule="auto"/>
        <w:rPr>
          <w:b/>
          <w:color w:val="000000" w:themeColor="text1"/>
          <w:szCs w:val="24"/>
        </w:rPr>
      </w:pPr>
      <w:r w:rsidRPr="007202FC">
        <w:rPr>
          <w:b/>
          <w:color w:val="000000" w:themeColor="text1"/>
          <w:szCs w:val="24"/>
        </w:rPr>
        <w:t>Tools and Equipment (include but not limited to</w:t>
      </w:r>
      <w:r w:rsidRPr="007202FC">
        <w:rPr>
          <w:rFonts w:eastAsia="Segoe UI Emoji"/>
          <w:b/>
          <w:color w:val="000000" w:themeColor="text1"/>
          <w:szCs w:val="24"/>
        </w:rPr>
        <w:t>:)</w:t>
      </w:r>
    </w:p>
    <w:p w:rsidR="002E60BB" w:rsidRPr="007264E7" w:rsidRDefault="002E60BB" w:rsidP="0008334A">
      <w:pPr>
        <w:pStyle w:val="ListParagraph"/>
        <w:numPr>
          <w:ilvl w:val="0"/>
          <w:numId w:val="180"/>
        </w:numPr>
        <w:spacing w:line="276" w:lineRule="auto"/>
        <w:rPr>
          <w:rFonts w:ascii="Times New Roman" w:hAnsi="Times New Roman"/>
          <w:color w:val="000000" w:themeColor="text1"/>
          <w:sz w:val="24"/>
          <w:szCs w:val="24"/>
        </w:rPr>
      </w:pPr>
      <w:r w:rsidRPr="007264E7">
        <w:rPr>
          <w:rFonts w:ascii="Times New Roman" w:hAnsi="Times New Roman"/>
          <w:color w:val="000000" w:themeColor="text1"/>
          <w:sz w:val="24"/>
          <w:szCs w:val="24"/>
        </w:rPr>
        <w:t>Computer</w:t>
      </w:r>
    </w:p>
    <w:p w:rsidR="002E60BB" w:rsidRPr="007264E7" w:rsidRDefault="002E60BB" w:rsidP="0008334A">
      <w:pPr>
        <w:pStyle w:val="ListParagraph"/>
        <w:numPr>
          <w:ilvl w:val="0"/>
          <w:numId w:val="180"/>
        </w:numPr>
        <w:spacing w:line="276" w:lineRule="auto"/>
        <w:rPr>
          <w:rFonts w:ascii="Times New Roman" w:hAnsi="Times New Roman"/>
          <w:color w:val="000000" w:themeColor="text1"/>
          <w:sz w:val="24"/>
          <w:szCs w:val="24"/>
        </w:rPr>
      </w:pPr>
      <w:r w:rsidRPr="007264E7">
        <w:rPr>
          <w:rFonts w:ascii="Times New Roman" w:hAnsi="Times New Roman"/>
          <w:color w:val="000000" w:themeColor="text1"/>
          <w:sz w:val="24"/>
          <w:szCs w:val="24"/>
        </w:rPr>
        <w:t>Laptop</w:t>
      </w:r>
    </w:p>
    <w:p w:rsidR="002E60BB" w:rsidRPr="007264E7" w:rsidRDefault="002E60BB" w:rsidP="0008334A">
      <w:pPr>
        <w:pStyle w:val="ListParagraph"/>
        <w:numPr>
          <w:ilvl w:val="0"/>
          <w:numId w:val="180"/>
        </w:numPr>
        <w:spacing w:line="276" w:lineRule="auto"/>
        <w:rPr>
          <w:rFonts w:ascii="Times New Roman" w:hAnsi="Times New Roman"/>
          <w:color w:val="000000" w:themeColor="text1"/>
          <w:sz w:val="24"/>
          <w:szCs w:val="24"/>
        </w:rPr>
      </w:pPr>
      <w:r w:rsidRPr="007264E7">
        <w:rPr>
          <w:rFonts w:ascii="Times New Roman" w:hAnsi="Times New Roman"/>
          <w:color w:val="000000" w:themeColor="text1"/>
          <w:sz w:val="24"/>
          <w:szCs w:val="24"/>
        </w:rPr>
        <w:t>Projector</w:t>
      </w:r>
    </w:p>
    <w:p w:rsidR="002E60BB" w:rsidRPr="007264E7" w:rsidRDefault="002E60BB" w:rsidP="0008334A">
      <w:pPr>
        <w:pStyle w:val="ListParagraph"/>
        <w:numPr>
          <w:ilvl w:val="0"/>
          <w:numId w:val="180"/>
        </w:numPr>
        <w:spacing w:line="276" w:lineRule="auto"/>
        <w:rPr>
          <w:rFonts w:ascii="Times New Roman" w:hAnsi="Times New Roman"/>
          <w:color w:val="000000" w:themeColor="text1"/>
          <w:sz w:val="24"/>
          <w:szCs w:val="24"/>
        </w:rPr>
      </w:pPr>
      <w:r w:rsidRPr="007264E7">
        <w:rPr>
          <w:rFonts w:ascii="Times New Roman" w:hAnsi="Times New Roman"/>
          <w:color w:val="000000" w:themeColor="text1"/>
          <w:sz w:val="24"/>
          <w:szCs w:val="24"/>
        </w:rPr>
        <w:t>iPad</w:t>
      </w:r>
    </w:p>
    <w:p w:rsidR="002E60BB" w:rsidRPr="007264E7" w:rsidRDefault="002E60BB" w:rsidP="0008334A">
      <w:pPr>
        <w:pStyle w:val="ListParagraph"/>
        <w:numPr>
          <w:ilvl w:val="0"/>
          <w:numId w:val="180"/>
        </w:numPr>
        <w:spacing w:line="276" w:lineRule="auto"/>
        <w:rPr>
          <w:rFonts w:ascii="Times New Roman" w:hAnsi="Times New Roman"/>
          <w:color w:val="000000" w:themeColor="text1"/>
          <w:sz w:val="24"/>
          <w:szCs w:val="24"/>
        </w:rPr>
      </w:pPr>
      <w:r w:rsidRPr="007264E7">
        <w:rPr>
          <w:rFonts w:ascii="Times New Roman" w:hAnsi="Times New Roman"/>
          <w:color w:val="000000" w:themeColor="text1"/>
          <w:sz w:val="24"/>
          <w:szCs w:val="24"/>
        </w:rPr>
        <w:t>Tablet</w:t>
      </w:r>
    </w:p>
    <w:p w:rsidR="002E60BB" w:rsidRPr="007264E7" w:rsidRDefault="002E60BB" w:rsidP="0008334A">
      <w:pPr>
        <w:pStyle w:val="ListParagraph"/>
        <w:numPr>
          <w:ilvl w:val="0"/>
          <w:numId w:val="180"/>
        </w:numPr>
        <w:spacing w:line="276" w:lineRule="auto"/>
        <w:rPr>
          <w:rFonts w:ascii="Times New Roman" w:hAnsi="Times New Roman"/>
          <w:color w:val="000000" w:themeColor="text1"/>
          <w:sz w:val="24"/>
          <w:szCs w:val="24"/>
        </w:rPr>
      </w:pPr>
      <w:r w:rsidRPr="007264E7">
        <w:rPr>
          <w:rFonts w:ascii="Times New Roman" w:hAnsi="Times New Roman"/>
          <w:color w:val="000000" w:themeColor="text1"/>
          <w:sz w:val="24"/>
          <w:szCs w:val="24"/>
        </w:rPr>
        <w:t>Priestly garments</w:t>
      </w:r>
    </w:p>
    <w:p w:rsidR="002E60BB" w:rsidRPr="007264E7" w:rsidRDefault="002E60BB" w:rsidP="0008334A">
      <w:pPr>
        <w:pStyle w:val="ListParagraph"/>
        <w:numPr>
          <w:ilvl w:val="0"/>
          <w:numId w:val="180"/>
        </w:numPr>
        <w:spacing w:line="276" w:lineRule="auto"/>
        <w:rPr>
          <w:rFonts w:ascii="Times New Roman" w:hAnsi="Times New Roman"/>
          <w:color w:val="000000" w:themeColor="text1"/>
          <w:sz w:val="24"/>
          <w:szCs w:val="24"/>
        </w:rPr>
      </w:pPr>
      <w:r w:rsidRPr="007264E7">
        <w:rPr>
          <w:rFonts w:ascii="Times New Roman" w:hAnsi="Times New Roman"/>
          <w:color w:val="000000" w:themeColor="text1"/>
          <w:sz w:val="24"/>
          <w:szCs w:val="24"/>
        </w:rPr>
        <w:t>Holy Communion emblems</w:t>
      </w:r>
    </w:p>
    <w:p w:rsidR="00C45F27" w:rsidRPr="007264E7" w:rsidRDefault="00C45F27" w:rsidP="007264E7">
      <w:pPr>
        <w:spacing w:after="200" w:line="276" w:lineRule="auto"/>
        <w:rPr>
          <w:rFonts w:eastAsia="Times New Roman"/>
          <w:b/>
          <w:bCs/>
          <w:color w:val="000000"/>
          <w:szCs w:val="24"/>
          <w:lang w:val="en-US"/>
        </w:rPr>
      </w:pPr>
      <w:r w:rsidRPr="007264E7">
        <w:rPr>
          <w:rFonts w:eastAsia="Times New Roman"/>
          <w:b/>
          <w:bCs/>
          <w:color w:val="000000"/>
          <w:szCs w:val="24"/>
          <w:lang w:val="en-US"/>
        </w:rPr>
        <w:br w:type="page"/>
      </w:r>
    </w:p>
    <w:p w:rsidR="00D239A9" w:rsidRPr="00EA309B" w:rsidRDefault="00D239A9" w:rsidP="00EA309B">
      <w:pPr>
        <w:pStyle w:val="Heading1"/>
        <w:jc w:val="center"/>
        <w:rPr>
          <w:sz w:val="24"/>
          <w:szCs w:val="24"/>
        </w:rPr>
      </w:pPr>
      <w:bookmarkStart w:id="60" w:name="_Toc69737504"/>
      <w:r w:rsidRPr="00EA309B">
        <w:rPr>
          <w:sz w:val="24"/>
          <w:szCs w:val="24"/>
        </w:rPr>
        <w:lastRenderedPageBreak/>
        <w:t>COMMUNITY SERVICE</w:t>
      </w:r>
      <w:bookmarkEnd w:id="60"/>
    </w:p>
    <w:p w:rsidR="007A35A9" w:rsidRPr="007264E7" w:rsidRDefault="00D239A9" w:rsidP="007264E7">
      <w:pPr>
        <w:spacing w:after="200" w:line="276" w:lineRule="auto"/>
        <w:rPr>
          <w:b/>
          <w:color w:val="000000"/>
          <w:szCs w:val="24"/>
        </w:rPr>
      </w:pPr>
      <w:r w:rsidRPr="007264E7">
        <w:rPr>
          <w:b/>
          <w:color w:val="000000"/>
          <w:szCs w:val="24"/>
        </w:rPr>
        <w:t xml:space="preserve">UNIT CODE: </w:t>
      </w:r>
      <w:r w:rsidR="000C3C63" w:rsidRPr="00FD7D85">
        <w:rPr>
          <w:szCs w:val="24"/>
          <w:lang w:val="en-ZA"/>
        </w:rPr>
        <w:t>REL/CU/CH</w:t>
      </w:r>
      <w:r w:rsidR="000C3C63">
        <w:rPr>
          <w:szCs w:val="24"/>
          <w:lang w:val="en-ZA"/>
        </w:rPr>
        <w:t>M/CR/09</w:t>
      </w:r>
      <w:r w:rsidR="000C3C63" w:rsidRPr="00FD7D85">
        <w:rPr>
          <w:szCs w:val="24"/>
          <w:lang w:val="en-ZA"/>
        </w:rPr>
        <w:t>/6</w:t>
      </w:r>
      <w:r w:rsidR="00AF5E39">
        <w:rPr>
          <w:szCs w:val="24"/>
          <w:lang w:val="en-ZA"/>
        </w:rPr>
        <w:t>/A</w:t>
      </w:r>
    </w:p>
    <w:p w:rsidR="00D239A9" w:rsidRPr="007264E7" w:rsidRDefault="00D239A9" w:rsidP="007264E7">
      <w:pPr>
        <w:spacing w:after="200" w:line="276" w:lineRule="auto"/>
        <w:rPr>
          <w:szCs w:val="24"/>
          <w:lang w:val="en-ZA"/>
        </w:rPr>
      </w:pPr>
      <w:r w:rsidRPr="007264E7">
        <w:rPr>
          <w:b/>
          <w:szCs w:val="24"/>
          <w:lang w:val="en-ZA"/>
        </w:rPr>
        <w:t>Relationship to Occupational Standards</w:t>
      </w:r>
    </w:p>
    <w:p w:rsidR="00D239A9" w:rsidRPr="007264E7" w:rsidRDefault="00D239A9" w:rsidP="007264E7">
      <w:pPr>
        <w:spacing w:after="0" w:line="276" w:lineRule="auto"/>
        <w:rPr>
          <w:szCs w:val="24"/>
        </w:rPr>
      </w:pPr>
      <w:r w:rsidRPr="007264E7">
        <w:rPr>
          <w:szCs w:val="24"/>
          <w:lang w:val="en-ZA"/>
        </w:rPr>
        <w:t xml:space="preserve">This unit addresses the unit of competency: </w:t>
      </w:r>
      <w:r w:rsidRPr="00813527">
        <w:rPr>
          <w:b/>
          <w:szCs w:val="24"/>
        </w:rPr>
        <w:t>Participate in community activities.</w:t>
      </w:r>
    </w:p>
    <w:p w:rsidR="00D239A9" w:rsidRPr="007264E7" w:rsidRDefault="00D239A9" w:rsidP="007264E7">
      <w:pPr>
        <w:spacing w:after="0" w:line="276" w:lineRule="auto"/>
        <w:rPr>
          <w:szCs w:val="24"/>
        </w:rPr>
      </w:pPr>
    </w:p>
    <w:p w:rsidR="00D239A9" w:rsidRPr="007264E7" w:rsidRDefault="00D239A9" w:rsidP="007264E7">
      <w:pPr>
        <w:tabs>
          <w:tab w:val="left" w:pos="2880"/>
        </w:tabs>
        <w:spacing w:after="0" w:line="276" w:lineRule="auto"/>
        <w:jc w:val="both"/>
        <w:rPr>
          <w:b/>
          <w:szCs w:val="24"/>
        </w:rPr>
      </w:pPr>
      <w:r w:rsidRPr="007264E7">
        <w:rPr>
          <w:b/>
          <w:szCs w:val="24"/>
        </w:rPr>
        <w:t>Duration of Unit:</w:t>
      </w:r>
      <w:r w:rsidR="002B5EBD">
        <w:rPr>
          <w:b/>
          <w:szCs w:val="24"/>
        </w:rPr>
        <w:t xml:space="preserve"> </w:t>
      </w:r>
      <w:r w:rsidR="00DC74CE">
        <w:rPr>
          <w:szCs w:val="24"/>
        </w:rPr>
        <w:t>260</w:t>
      </w:r>
      <w:r w:rsidR="00F40ED9">
        <w:rPr>
          <w:szCs w:val="24"/>
        </w:rPr>
        <w:t xml:space="preserve"> </w:t>
      </w:r>
      <w:r w:rsidRPr="007264E7">
        <w:rPr>
          <w:szCs w:val="24"/>
        </w:rPr>
        <w:t>hours</w:t>
      </w:r>
    </w:p>
    <w:p w:rsidR="00D239A9" w:rsidRPr="007264E7" w:rsidRDefault="00D239A9" w:rsidP="007264E7">
      <w:pPr>
        <w:tabs>
          <w:tab w:val="left" w:pos="2880"/>
        </w:tabs>
        <w:spacing w:after="0" w:line="276" w:lineRule="auto"/>
        <w:jc w:val="both"/>
        <w:rPr>
          <w:b/>
          <w:szCs w:val="24"/>
        </w:rPr>
      </w:pPr>
    </w:p>
    <w:p w:rsidR="00D239A9" w:rsidRPr="007264E7" w:rsidRDefault="00D239A9" w:rsidP="007264E7">
      <w:pPr>
        <w:tabs>
          <w:tab w:val="left" w:pos="2880"/>
        </w:tabs>
        <w:spacing w:after="0" w:line="276" w:lineRule="auto"/>
        <w:jc w:val="both"/>
        <w:rPr>
          <w:b/>
          <w:szCs w:val="24"/>
        </w:rPr>
      </w:pPr>
      <w:r w:rsidRPr="007264E7">
        <w:rPr>
          <w:b/>
          <w:szCs w:val="24"/>
        </w:rPr>
        <w:t xml:space="preserve">Unit description  </w:t>
      </w:r>
    </w:p>
    <w:p w:rsidR="00D239A9" w:rsidRPr="007264E7" w:rsidRDefault="00AF5E39" w:rsidP="007264E7">
      <w:pPr>
        <w:spacing w:after="0" w:line="276" w:lineRule="auto"/>
        <w:jc w:val="both"/>
        <w:rPr>
          <w:szCs w:val="24"/>
        </w:rPr>
      </w:pPr>
      <w:r w:rsidRPr="00AF5E39">
        <w:rPr>
          <w:szCs w:val="24"/>
        </w:rPr>
        <w:t xml:space="preserve">This unit covers the competencies required to participate in community service. It involved networking with the community, attending community events, offering spiritual guidance, educating the community, initiating community projects, providing community services, advocating for others and providing humanitarian support to the community.  </w:t>
      </w:r>
      <w:r w:rsidR="00D239A9" w:rsidRPr="007264E7">
        <w:rPr>
          <w:szCs w:val="24"/>
        </w:rPr>
        <w:t xml:space="preserve"> </w:t>
      </w:r>
    </w:p>
    <w:p w:rsidR="00D239A9" w:rsidRPr="007264E7" w:rsidRDefault="00D239A9" w:rsidP="00D22280">
      <w:pPr>
        <w:rPr>
          <w:lang w:val="en-US"/>
        </w:rPr>
      </w:pPr>
    </w:p>
    <w:p w:rsidR="00D239A9" w:rsidRPr="007264E7" w:rsidRDefault="00D239A9" w:rsidP="007264E7">
      <w:pPr>
        <w:spacing w:after="0" w:line="276" w:lineRule="auto"/>
        <w:rPr>
          <w:b/>
          <w:szCs w:val="24"/>
          <w:lang w:val="en-ZA"/>
        </w:rPr>
      </w:pPr>
      <w:r w:rsidRPr="007264E7">
        <w:rPr>
          <w:b/>
          <w:szCs w:val="24"/>
          <w:lang w:val="en-ZA"/>
        </w:rPr>
        <w:t>Summary of Learning Outcomes</w:t>
      </w:r>
    </w:p>
    <w:p w:rsidR="00D239A9" w:rsidRPr="007264E7" w:rsidRDefault="00D239A9" w:rsidP="00915E03">
      <w:pPr>
        <w:numPr>
          <w:ilvl w:val="0"/>
          <w:numId w:val="6"/>
        </w:numPr>
        <w:spacing w:after="0" w:line="276" w:lineRule="auto"/>
        <w:contextualSpacing/>
        <w:jc w:val="both"/>
        <w:rPr>
          <w:szCs w:val="24"/>
          <w:lang w:val="en-US"/>
        </w:rPr>
      </w:pPr>
      <w:r w:rsidRPr="007264E7">
        <w:rPr>
          <w:rFonts w:eastAsia="Times New Roman"/>
          <w:color w:val="000000"/>
          <w:szCs w:val="24"/>
          <w:lang w:val="en-ZA"/>
        </w:rPr>
        <w:t>N</w:t>
      </w:r>
      <w:r w:rsidR="007202FC">
        <w:rPr>
          <w:szCs w:val="24"/>
          <w:lang w:val="en-US"/>
        </w:rPr>
        <w:t>et working with the community</w:t>
      </w:r>
      <w:r w:rsidRPr="007264E7">
        <w:rPr>
          <w:szCs w:val="24"/>
          <w:lang w:val="en-US"/>
        </w:rPr>
        <w:t xml:space="preserve"> </w:t>
      </w:r>
    </w:p>
    <w:p w:rsidR="00D239A9" w:rsidRPr="007264E7" w:rsidRDefault="007202FC" w:rsidP="00915E03">
      <w:pPr>
        <w:numPr>
          <w:ilvl w:val="0"/>
          <w:numId w:val="6"/>
        </w:numPr>
        <w:spacing w:after="0" w:line="276" w:lineRule="auto"/>
        <w:contextualSpacing/>
        <w:jc w:val="both"/>
        <w:rPr>
          <w:szCs w:val="24"/>
          <w:lang w:val="en-US"/>
        </w:rPr>
      </w:pPr>
      <w:r>
        <w:rPr>
          <w:szCs w:val="24"/>
          <w:lang w:val="en-US"/>
        </w:rPr>
        <w:t>Attending community events</w:t>
      </w:r>
      <w:r w:rsidR="00D239A9" w:rsidRPr="007264E7">
        <w:rPr>
          <w:szCs w:val="24"/>
          <w:lang w:val="en-US"/>
        </w:rPr>
        <w:t xml:space="preserve"> </w:t>
      </w:r>
    </w:p>
    <w:p w:rsidR="00D239A9" w:rsidRPr="007264E7" w:rsidRDefault="007202FC" w:rsidP="00915E03">
      <w:pPr>
        <w:numPr>
          <w:ilvl w:val="0"/>
          <w:numId w:val="6"/>
        </w:numPr>
        <w:spacing w:after="0" w:line="276" w:lineRule="auto"/>
        <w:contextualSpacing/>
        <w:jc w:val="both"/>
        <w:rPr>
          <w:szCs w:val="24"/>
          <w:lang w:val="en-US"/>
        </w:rPr>
      </w:pPr>
      <w:r>
        <w:rPr>
          <w:szCs w:val="24"/>
          <w:lang w:val="en-US"/>
        </w:rPr>
        <w:t>Offering spiritual guidance</w:t>
      </w:r>
    </w:p>
    <w:p w:rsidR="00D239A9" w:rsidRPr="007264E7" w:rsidRDefault="00D239A9" w:rsidP="00915E03">
      <w:pPr>
        <w:numPr>
          <w:ilvl w:val="0"/>
          <w:numId w:val="6"/>
        </w:numPr>
        <w:spacing w:after="0" w:line="276" w:lineRule="auto"/>
        <w:contextualSpacing/>
        <w:jc w:val="both"/>
        <w:rPr>
          <w:szCs w:val="24"/>
          <w:lang w:val="en-US"/>
        </w:rPr>
      </w:pPr>
      <w:r w:rsidRPr="007264E7">
        <w:rPr>
          <w:szCs w:val="24"/>
          <w:lang w:val="en-US"/>
        </w:rPr>
        <w:t>Educ</w:t>
      </w:r>
      <w:r w:rsidR="007202FC">
        <w:rPr>
          <w:szCs w:val="24"/>
          <w:lang w:val="en-US"/>
        </w:rPr>
        <w:t>ating the community</w:t>
      </w:r>
    </w:p>
    <w:p w:rsidR="00D239A9" w:rsidRPr="007264E7" w:rsidRDefault="007202FC" w:rsidP="00915E03">
      <w:pPr>
        <w:numPr>
          <w:ilvl w:val="0"/>
          <w:numId w:val="6"/>
        </w:numPr>
        <w:spacing w:after="0" w:line="276" w:lineRule="auto"/>
        <w:contextualSpacing/>
        <w:jc w:val="both"/>
        <w:rPr>
          <w:szCs w:val="24"/>
          <w:lang w:val="en-US"/>
        </w:rPr>
      </w:pPr>
      <w:r>
        <w:rPr>
          <w:szCs w:val="24"/>
          <w:lang w:val="en-US"/>
        </w:rPr>
        <w:t>Initiating community projects</w:t>
      </w:r>
      <w:r w:rsidR="00D239A9" w:rsidRPr="007264E7">
        <w:rPr>
          <w:szCs w:val="24"/>
          <w:lang w:val="en-US"/>
        </w:rPr>
        <w:t xml:space="preserve"> </w:t>
      </w:r>
    </w:p>
    <w:p w:rsidR="00D239A9" w:rsidRPr="007264E7" w:rsidRDefault="007202FC" w:rsidP="00915E03">
      <w:pPr>
        <w:numPr>
          <w:ilvl w:val="0"/>
          <w:numId w:val="6"/>
        </w:numPr>
        <w:spacing w:after="0" w:line="276" w:lineRule="auto"/>
        <w:contextualSpacing/>
        <w:jc w:val="both"/>
        <w:rPr>
          <w:szCs w:val="24"/>
          <w:lang w:val="en-US"/>
        </w:rPr>
      </w:pPr>
      <w:r>
        <w:rPr>
          <w:szCs w:val="24"/>
          <w:lang w:val="en-US"/>
        </w:rPr>
        <w:t>Providing community services</w:t>
      </w:r>
      <w:r w:rsidR="00D239A9" w:rsidRPr="007264E7">
        <w:rPr>
          <w:szCs w:val="24"/>
          <w:lang w:val="en-US"/>
        </w:rPr>
        <w:t xml:space="preserve"> </w:t>
      </w:r>
    </w:p>
    <w:p w:rsidR="00D239A9" w:rsidRPr="007264E7" w:rsidRDefault="00D239A9" w:rsidP="00915E03">
      <w:pPr>
        <w:numPr>
          <w:ilvl w:val="0"/>
          <w:numId w:val="6"/>
        </w:numPr>
        <w:spacing w:after="0" w:line="276" w:lineRule="auto"/>
        <w:contextualSpacing/>
        <w:jc w:val="both"/>
        <w:rPr>
          <w:szCs w:val="24"/>
          <w:lang w:val="en-US"/>
        </w:rPr>
      </w:pPr>
      <w:r w:rsidRPr="007264E7">
        <w:rPr>
          <w:szCs w:val="24"/>
          <w:lang w:val="en-US"/>
        </w:rPr>
        <w:t>Advocating for others</w:t>
      </w:r>
    </w:p>
    <w:p w:rsidR="00D239A9" w:rsidRPr="007264E7" w:rsidRDefault="00D239A9" w:rsidP="00915E03">
      <w:pPr>
        <w:numPr>
          <w:ilvl w:val="0"/>
          <w:numId w:val="6"/>
        </w:numPr>
        <w:spacing w:after="0" w:line="276" w:lineRule="auto"/>
        <w:contextualSpacing/>
        <w:jc w:val="both"/>
        <w:rPr>
          <w:szCs w:val="24"/>
          <w:lang w:val="en-US"/>
        </w:rPr>
      </w:pPr>
      <w:r w:rsidRPr="007264E7">
        <w:rPr>
          <w:szCs w:val="24"/>
          <w:lang w:val="en-US"/>
        </w:rPr>
        <w:t>Providing humani</w:t>
      </w:r>
      <w:r w:rsidR="007202FC">
        <w:rPr>
          <w:szCs w:val="24"/>
          <w:lang w:val="en-US"/>
        </w:rPr>
        <w:t>tarian support to the community</w:t>
      </w:r>
      <w:r w:rsidRPr="007264E7">
        <w:rPr>
          <w:szCs w:val="24"/>
          <w:lang w:val="en-US"/>
        </w:rPr>
        <w:t xml:space="preserve">  </w:t>
      </w:r>
    </w:p>
    <w:p w:rsidR="00D239A9" w:rsidRPr="007264E7" w:rsidRDefault="00D239A9" w:rsidP="007264E7">
      <w:pPr>
        <w:tabs>
          <w:tab w:val="left" w:pos="1603"/>
        </w:tabs>
        <w:spacing w:after="0" w:line="276" w:lineRule="auto"/>
        <w:ind w:left="360"/>
        <w:contextualSpacing/>
        <w:rPr>
          <w:rFonts w:eastAsia="Times New Roman"/>
          <w:color w:val="000000"/>
          <w:szCs w:val="24"/>
          <w:lang w:val="en-ZA"/>
        </w:rPr>
      </w:pPr>
    </w:p>
    <w:p w:rsidR="00D239A9" w:rsidRPr="007264E7" w:rsidRDefault="007F7FA2" w:rsidP="007264E7">
      <w:pPr>
        <w:spacing w:after="120" w:line="276" w:lineRule="auto"/>
        <w:ind w:left="357" w:hanging="357"/>
        <w:contextualSpacing/>
        <w:jc w:val="both"/>
        <w:rPr>
          <w:b/>
          <w:color w:val="000000"/>
          <w:szCs w:val="24"/>
          <w:lang w:val="en-ZA"/>
        </w:rPr>
      </w:pPr>
      <w:r w:rsidRPr="007F7FA2">
        <w:rPr>
          <w:b/>
          <w:color w:val="000000"/>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3916"/>
        <w:gridCol w:w="2682"/>
      </w:tblGrid>
      <w:tr w:rsidR="00D239A9" w:rsidRPr="0066294B" w:rsidTr="007F7FA2">
        <w:trPr>
          <w:tblHeader/>
        </w:trPr>
        <w:tc>
          <w:tcPr>
            <w:tcW w:w="1472" w:type="pct"/>
            <w:tcBorders>
              <w:top w:val="single" w:sz="4" w:space="0" w:color="auto"/>
              <w:left w:val="single" w:sz="4" w:space="0" w:color="auto"/>
              <w:bottom w:val="single" w:sz="4" w:space="0" w:color="auto"/>
              <w:right w:val="single" w:sz="4" w:space="0" w:color="auto"/>
            </w:tcBorders>
            <w:shd w:val="clear" w:color="auto" w:fill="auto"/>
            <w:hideMark/>
          </w:tcPr>
          <w:p w:rsidR="00D239A9" w:rsidRPr="0066294B" w:rsidRDefault="00D239A9" w:rsidP="007264E7">
            <w:pPr>
              <w:spacing w:after="0" w:line="276" w:lineRule="auto"/>
              <w:rPr>
                <w:b/>
                <w:color w:val="000000"/>
                <w:szCs w:val="24"/>
                <w:lang w:val="en-ZA"/>
              </w:rPr>
            </w:pPr>
            <w:bookmarkStart w:id="61" w:name="_GoBack"/>
            <w:r w:rsidRPr="0066294B">
              <w:rPr>
                <w:b/>
                <w:color w:val="000000"/>
                <w:szCs w:val="24"/>
                <w:lang w:val="en-ZA"/>
              </w:rPr>
              <w:t>Learning Outcome</w:t>
            </w:r>
          </w:p>
        </w:tc>
        <w:tc>
          <w:tcPr>
            <w:tcW w:w="2094" w:type="pct"/>
            <w:tcBorders>
              <w:top w:val="single" w:sz="4" w:space="0" w:color="auto"/>
              <w:left w:val="single" w:sz="4" w:space="0" w:color="auto"/>
              <w:bottom w:val="single" w:sz="4" w:space="0" w:color="auto"/>
              <w:right w:val="single" w:sz="4" w:space="0" w:color="auto"/>
            </w:tcBorders>
            <w:shd w:val="clear" w:color="auto" w:fill="auto"/>
            <w:hideMark/>
          </w:tcPr>
          <w:p w:rsidR="00D239A9" w:rsidRPr="0066294B" w:rsidRDefault="00D239A9" w:rsidP="007264E7">
            <w:pPr>
              <w:spacing w:after="0" w:line="276" w:lineRule="auto"/>
              <w:ind w:left="357" w:hanging="357"/>
              <w:rPr>
                <w:b/>
                <w:color w:val="000000"/>
                <w:szCs w:val="24"/>
                <w:lang w:val="en-ZA"/>
              </w:rPr>
            </w:pPr>
            <w:r w:rsidRPr="0066294B">
              <w:rPr>
                <w:b/>
                <w:color w:val="000000"/>
                <w:szCs w:val="24"/>
                <w:lang w:val="en-ZA"/>
              </w:rPr>
              <w:t>Content</w:t>
            </w:r>
          </w:p>
        </w:tc>
        <w:tc>
          <w:tcPr>
            <w:tcW w:w="1434" w:type="pct"/>
            <w:tcBorders>
              <w:top w:val="single" w:sz="4" w:space="0" w:color="auto"/>
              <w:left w:val="single" w:sz="4" w:space="0" w:color="auto"/>
              <w:bottom w:val="single" w:sz="4" w:space="0" w:color="auto"/>
              <w:right w:val="single" w:sz="4" w:space="0" w:color="auto"/>
            </w:tcBorders>
            <w:shd w:val="clear" w:color="auto" w:fill="auto"/>
            <w:hideMark/>
          </w:tcPr>
          <w:p w:rsidR="00D239A9" w:rsidRPr="0066294B" w:rsidRDefault="00D239A9" w:rsidP="007264E7">
            <w:pPr>
              <w:spacing w:after="0" w:line="276" w:lineRule="auto"/>
              <w:rPr>
                <w:b/>
                <w:color w:val="000000"/>
                <w:szCs w:val="24"/>
                <w:lang w:val="en-ZA"/>
              </w:rPr>
            </w:pPr>
            <w:r w:rsidRPr="0066294B">
              <w:rPr>
                <w:b/>
                <w:color w:val="000000"/>
                <w:szCs w:val="24"/>
                <w:lang w:val="en-ZA"/>
              </w:rPr>
              <w:t>Methods</w:t>
            </w:r>
            <w:r w:rsidR="00AF5E39">
              <w:rPr>
                <w:b/>
                <w:color w:val="000000"/>
                <w:szCs w:val="24"/>
                <w:lang w:val="en-ZA"/>
              </w:rPr>
              <w:t xml:space="preserve"> of </w:t>
            </w:r>
            <w:r w:rsidR="00AF5E39" w:rsidRPr="0066294B">
              <w:rPr>
                <w:b/>
                <w:color w:val="000000"/>
                <w:szCs w:val="24"/>
                <w:lang w:val="en-ZA"/>
              </w:rPr>
              <w:t xml:space="preserve"> Assessment</w:t>
            </w:r>
          </w:p>
        </w:tc>
      </w:tr>
      <w:tr w:rsidR="00D239A9" w:rsidRPr="0066294B" w:rsidTr="007F7FA2">
        <w:trPr>
          <w:trHeight w:val="593"/>
        </w:trPr>
        <w:tc>
          <w:tcPr>
            <w:tcW w:w="1472" w:type="pct"/>
            <w:tcBorders>
              <w:top w:val="single" w:sz="4" w:space="0" w:color="auto"/>
              <w:left w:val="single" w:sz="4" w:space="0" w:color="auto"/>
              <w:bottom w:val="single" w:sz="4" w:space="0" w:color="auto"/>
              <w:right w:val="single" w:sz="4" w:space="0" w:color="auto"/>
            </w:tcBorders>
            <w:hideMark/>
          </w:tcPr>
          <w:p w:rsidR="00D239A9" w:rsidRPr="003A6484" w:rsidRDefault="00D239A9" w:rsidP="0008334A">
            <w:pPr>
              <w:pStyle w:val="ListParagraph"/>
              <w:numPr>
                <w:ilvl w:val="0"/>
                <w:numId w:val="209"/>
              </w:numPr>
              <w:tabs>
                <w:tab w:val="left" w:pos="1603"/>
              </w:tabs>
              <w:spacing w:after="0" w:line="276" w:lineRule="auto"/>
              <w:rPr>
                <w:rFonts w:ascii="Times New Roman" w:hAnsi="Times New Roman"/>
                <w:color w:val="000000"/>
                <w:sz w:val="24"/>
                <w:szCs w:val="24"/>
                <w:lang w:val="en-ZA"/>
              </w:rPr>
            </w:pPr>
            <w:r w:rsidRPr="003A6484">
              <w:rPr>
                <w:rFonts w:ascii="Times New Roman" w:hAnsi="Times New Roman"/>
                <w:color w:val="000000" w:themeColor="text1"/>
                <w:sz w:val="24"/>
                <w:szCs w:val="24"/>
                <w:lang w:val="en-ZA"/>
              </w:rPr>
              <w:t>Net working with the community</w:t>
            </w:r>
            <w:r w:rsidRPr="003A6484">
              <w:rPr>
                <w:rFonts w:ascii="Times New Roman" w:hAnsi="Times New Roman"/>
                <w:color w:val="000000"/>
                <w:sz w:val="24"/>
                <w:szCs w:val="24"/>
              </w:rPr>
              <w:t xml:space="preserve"> </w:t>
            </w:r>
          </w:p>
        </w:tc>
        <w:tc>
          <w:tcPr>
            <w:tcW w:w="2094" w:type="pct"/>
            <w:tcBorders>
              <w:top w:val="single" w:sz="4" w:space="0" w:color="auto"/>
              <w:left w:val="single" w:sz="4" w:space="0" w:color="auto"/>
              <w:bottom w:val="single" w:sz="4" w:space="0" w:color="auto"/>
              <w:right w:val="single" w:sz="4" w:space="0" w:color="auto"/>
            </w:tcBorders>
            <w:hideMark/>
          </w:tcPr>
          <w:p w:rsidR="00D239A9" w:rsidRPr="0066294B" w:rsidRDefault="00D239A9" w:rsidP="0008334A">
            <w:pPr>
              <w:pStyle w:val="ListParagraph"/>
              <w:numPr>
                <w:ilvl w:val="0"/>
                <w:numId w:val="181"/>
              </w:numPr>
              <w:spacing w:after="0" w:line="276" w:lineRule="auto"/>
              <w:rPr>
                <w:rFonts w:ascii="Times New Roman" w:hAnsi="Times New Roman"/>
                <w:color w:val="000000"/>
                <w:sz w:val="24"/>
                <w:szCs w:val="24"/>
              </w:rPr>
            </w:pPr>
            <w:r w:rsidRPr="0066294B">
              <w:rPr>
                <w:rFonts w:ascii="Times New Roman" w:hAnsi="Times New Roman"/>
                <w:color w:val="000000"/>
                <w:sz w:val="24"/>
                <w:szCs w:val="24"/>
              </w:rPr>
              <w:t xml:space="preserve">Fundamentals of community networking </w:t>
            </w:r>
          </w:p>
          <w:p w:rsidR="00D239A9" w:rsidRPr="0066294B" w:rsidRDefault="00D239A9" w:rsidP="0008334A">
            <w:pPr>
              <w:numPr>
                <w:ilvl w:val="0"/>
                <w:numId w:val="182"/>
              </w:numPr>
              <w:spacing w:after="0" w:line="276" w:lineRule="auto"/>
              <w:contextualSpacing/>
              <w:rPr>
                <w:color w:val="000000"/>
                <w:szCs w:val="24"/>
                <w:lang w:val="en-US"/>
              </w:rPr>
            </w:pPr>
            <w:r w:rsidRPr="0066294B">
              <w:rPr>
                <w:color w:val="000000"/>
                <w:szCs w:val="24"/>
                <w:lang w:val="en-US"/>
              </w:rPr>
              <w:t>Social work skills</w:t>
            </w:r>
          </w:p>
          <w:p w:rsidR="00D239A9" w:rsidRPr="0066294B" w:rsidRDefault="00D239A9" w:rsidP="0008334A">
            <w:pPr>
              <w:numPr>
                <w:ilvl w:val="0"/>
                <w:numId w:val="182"/>
              </w:numPr>
              <w:spacing w:after="0" w:line="276" w:lineRule="auto"/>
              <w:contextualSpacing/>
              <w:rPr>
                <w:color w:val="000000"/>
                <w:szCs w:val="24"/>
                <w:lang w:val="en-US"/>
              </w:rPr>
            </w:pPr>
            <w:r w:rsidRPr="0066294B">
              <w:rPr>
                <w:color w:val="000000"/>
                <w:szCs w:val="24"/>
                <w:lang w:val="en-US"/>
              </w:rPr>
              <w:t xml:space="preserve">Community development </w:t>
            </w:r>
          </w:p>
          <w:p w:rsidR="00D239A9" w:rsidRPr="0066294B" w:rsidRDefault="00D239A9" w:rsidP="0008334A">
            <w:pPr>
              <w:numPr>
                <w:ilvl w:val="0"/>
                <w:numId w:val="182"/>
              </w:numPr>
              <w:spacing w:after="0" w:line="276" w:lineRule="auto"/>
              <w:contextualSpacing/>
              <w:rPr>
                <w:color w:val="000000"/>
                <w:szCs w:val="24"/>
                <w:lang w:val="en-US"/>
              </w:rPr>
            </w:pPr>
            <w:r w:rsidRPr="0066294B">
              <w:rPr>
                <w:color w:val="000000"/>
                <w:szCs w:val="24"/>
                <w:lang w:val="en-US"/>
              </w:rPr>
              <w:t>Communication skills</w:t>
            </w:r>
          </w:p>
          <w:p w:rsidR="00D239A9" w:rsidRPr="0066294B" w:rsidRDefault="00D239A9" w:rsidP="0008334A">
            <w:pPr>
              <w:numPr>
                <w:ilvl w:val="0"/>
                <w:numId w:val="182"/>
              </w:numPr>
              <w:spacing w:after="0" w:line="276" w:lineRule="auto"/>
              <w:contextualSpacing/>
              <w:rPr>
                <w:color w:val="000000"/>
                <w:szCs w:val="24"/>
                <w:lang w:val="en-US"/>
              </w:rPr>
            </w:pPr>
            <w:r w:rsidRPr="0066294B">
              <w:rPr>
                <w:color w:val="000000"/>
                <w:szCs w:val="24"/>
                <w:lang w:val="en-US"/>
              </w:rPr>
              <w:t>Public relations skills</w:t>
            </w:r>
          </w:p>
          <w:p w:rsidR="00D239A9" w:rsidRPr="0066294B" w:rsidRDefault="00D239A9" w:rsidP="0008334A">
            <w:pPr>
              <w:numPr>
                <w:ilvl w:val="0"/>
                <w:numId w:val="182"/>
              </w:numPr>
              <w:spacing w:after="0" w:line="276" w:lineRule="auto"/>
              <w:contextualSpacing/>
              <w:rPr>
                <w:color w:val="000000"/>
                <w:szCs w:val="24"/>
                <w:lang w:val="en-US"/>
              </w:rPr>
            </w:pPr>
            <w:r w:rsidRPr="0066294B">
              <w:rPr>
                <w:color w:val="000000"/>
                <w:szCs w:val="24"/>
                <w:lang w:val="en-US"/>
              </w:rPr>
              <w:t>Understanding culture</w:t>
            </w:r>
          </w:p>
          <w:p w:rsidR="00D239A9" w:rsidRPr="0066294B" w:rsidRDefault="00D239A9" w:rsidP="007264E7">
            <w:pPr>
              <w:spacing w:after="0" w:line="276" w:lineRule="auto"/>
              <w:rPr>
                <w:color w:val="000000"/>
                <w:szCs w:val="24"/>
              </w:rPr>
            </w:pPr>
          </w:p>
        </w:tc>
        <w:tc>
          <w:tcPr>
            <w:tcW w:w="1434" w:type="pct"/>
            <w:tcBorders>
              <w:top w:val="single" w:sz="4" w:space="0" w:color="auto"/>
              <w:left w:val="single" w:sz="4" w:space="0" w:color="auto"/>
              <w:bottom w:val="single" w:sz="4" w:space="0" w:color="auto"/>
              <w:right w:val="single" w:sz="4" w:space="0" w:color="auto"/>
            </w:tcBorders>
            <w:hideMark/>
          </w:tcPr>
          <w:p w:rsidR="00D239A9" w:rsidRPr="0066294B" w:rsidRDefault="00D239A9" w:rsidP="0008334A">
            <w:pPr>
              <w:numPr>
                <w:ilvl w:val="0"/>
                <w:numId w:val="183"/>
              </w:numPr>
              <w:spacing w:after="0" w:line="276" w:lineRule="auto"/>
              <w:rPr>
                <w:color w:val="000000"/>
                <w:szCs w:val="24"/>
                <w:lang w:val="en-ZA"/>
              </w:rPr>
            </w:pPr>
            <w:r w:rsidRPr="0066294B">
              <w:rPr>
                <w:color w:val="000000"/>
                <w:szCs w:val="24"/>
                <w:lang w:val="en-ZA"/>
              </w:rPr>
              <w:t>Written tests</w:t>
            </w:r>
          </w:p>
          <w:p w:rsidR="00D239A9" w:rsidRPr="0066294B" w:rsidRDefault="00D239A9" w:rsidP="0008334A">
            <w:pPr>
              <w:numPr>
                <w:ilvl w:val="0"/>
                <w:numId w:val="183"/>
              </w:numPr>
              <w:spacing w:after="0" w:line="276" w:lineRule="auto"/>
              <w:rPr>
                <w:color w:val="000000"/>
                <w:szCs w:val="24"/>
                <w:lang w:val="en-ZA"/>
              </w:rPr>
            </w:pPr>
            <w:r w:rsidRPr="0066294B">
              <w:rPr>
                <w:color w:val="000000"/>
                <w:szCs w:val="24"/>
                <w:lang w:val="en-ZA"/>
              </w:rPr>
              <w:t>Observation</w:t>
            </w:r>
          </w:p>
          <w:p w:rsidR="00D239A9" w:rsidRPr="0066294B" w:rsidRDefault="00D239A9" w:rsidP="0008334A">
            <w:pPr>
              <w:numPr>
                <w:ilvl w:val="0"/>
                <w:numId w:val="183"/>
              </w:numPr>
              <w:spacing w:after="0" w:line="276" w:lineRule="auto"/>
              <w:rPr>
                <w:color w:val="000000"/>
                <w:szCs w:val="24"/>
                <w:lang w:val="en-ZA"/>
              </w:rPr>
            </w:pPr>
            <w:r w:rsidRPr="0066294B">
              <w:rPr>
                <w:color w:val="000000"/>
                <w:szCs w:val="24"/>
                <w:lang w:val="en-ZA"/>
              </w:rPr>
              <w:t>Oral questioning</w:t>
            </w:r>
          </w:p>
          <w:p w:rsidR="00D239A9" w:rsidRPr="0066294B" w:rsidRDefault="00D239A9" w:rsidP="007264E7">
            <w:pPr>
              <w:spacing w:after="0" w:line="276" w:lineRule="auto"/>
              <w:ind w:left="720"/>
              <w:rPr>
                <w:color w:val="000000"/>
                <w:szCs w:val="24"/>
                <w:lang w:val="en-ZA"/>
              </w:rPr>
            </w:pPr>
          </w:p>
        </w:tc>
      </w:tr>
      <w:tr w:rsidR="00D239A9" w:rsidRPr="0066294B" w:rsidTr="007F7FA2">
        <w:trPr>
          <w:trHeight w:val="70"/>
        </w:trPr>
        <w:tc>
          <w:tcPr>
            <w:tcW w:w="1472" w:type="pct"/>
            <w:tcBorders>
              <w:top w:val="single" w:sz="4" w:space="0" w:color="auto"/>
              <w:left w:val="single" w:sz="4" w:space="0" w:color="auto"/>
              <w:bottom w:val="single" w:sz="4" w:space="0" w:color="auto"/>
              <w:right w:val="single" w:sz="4" w:space="0" w:color="auto"/>
            </w:tcBorders>
          </w:tcPr>
          <w:p w:rsidR="00D239A9" w:rsidRPr="003A6484" w:rsidRDefault="00D239A9" w:rsidP="0008334A">
            <w:pPr>
              <w:pStyle w:val="ListParagraph"/>
              <w:numPr>
                <w:ilvl w:val="0"/>
                <w:numId w:val="209"/>
              </w:numPr>
              <w:spacing w:after="0" w:line="276" w:lineRule="auto"/>
              <w:rPr>
                <w:rFonts w:ascii="Times New Roman" w:hAnsi="Times New Roman"/>
                <w:sz w:val="24"/>
                <w:szCs w:val="24"/>
              </w:rPr>
            </w:pPr>
            <w:r w:rsidRPr="003A6484">
              <w:rPr>
                <w:rFonts w:ascii="Times New Roman" w:hAnsi="Times New Roman"/>
                <w:sz w:val="24"/>
                <w:szCs w:val="24"/>
              </w:rPr>
              <w:t>Attend community events</w:t>
            </w:r>
          </w:p>
          <w:p w:rsidR="00D239A9" w:rsidRPr="003A6484" w:rsidRDefault="00D239A9" w:rsidP="007264E7">
            <w:pPr>
              <w:spacing w:line="276" w:lineRule="auto"/>
              <w:rPr>
                <w:szCs w:val="24"/>
              </w:rPr>
            </w:pPr>
          </w:p>
          <w:p w:rsidR="00D239A9" w:rsidRPr="003A6484" w:rsidRDefault="00D239A9" w:rsidP="007264E7">
            <w:pPr>
              <w:spacing w:line="276" w:lineRule="auto"/>
              <w:rPr>
                <w:szCs w:val="24"/>
              </w:rPr>
            </w:pPr>
          </w:p>
        </w:tc>
        <w:tc>
          <w:tcPr>
            <w:tcW w:w="2094" w:type="pct"/>
            <w:tcBorders>
              <w:top w:val="single" w:sz="4" w:space="0" w:color="auto"/>
              <w:left w:val="single" w:sz="4" w:space="0" w:color="auto"/>
              <w:bottom w:val="single" w:sz="4" w:space="0" w:color="auto"/>
              <w:right w:val="single" w:sz="4" w:space="0" w:color="auto"/>
            </w:tcBorders>
          </w:tcPr>
          <w:p w:rsidR="00D239A9" w:rsidRPr="0066294B" w:rsidRDefault="00D239A9" w:rsidP="0008334A">
            <w:pPr>
              <w:pStyle w:val="ListParagraph"/>
              <w:numPr>
                <w:ilvl w:val="0"/>
                <w:numId w:val="184"/>
              </w:numPr>
              <w:spacing w:after="0" w:line="276" w:lineRule="auto"/>
              <w:rPr>
                <w:rFonts w:ascii="Times New Roman" w:hAnsi="Times New Roman"/>
                <w:color w:val="000000"/>
                <w:sz w:val="24"/>
                <w:szCs w:val="24"/>
              </w:rPr>
            </w:pPr>
            <w:r w:rsidRPr="0066294B">
              <w:rPr>
                <w:rFonts w:ascii="Times New Roman" w:hAnsi="Times New Roman"/>
                <w:color w:val="000000"/>
                <w:sz w:val="24"/>
                <w:szCs w:val="24"/>
              </w:rPr>
              <w:t xml:space="preserve">Fundamentals of community participation </w:t>
            </w:r>
          </w:p>
          <w:p w:rsidR="00D239A9" w:rsidRPr="0066294B" w:rsidRDefault="00D239A9" w:rsidP="0008334A">
            <w:pPr>
              <w:numPr>
                <w:ilvl w:val="0"/>
                <w:numId w:val="185"/>
              </w:numPr>
              <w:spacing w:after="0" w:line="276" w:lineRule="auto"/>
              <w:contextualSpacing/>
              <w:rPr>
                <w:color w:val="000000"/>
                <w:szCs w:val="24"/>
                <w:lang w:val="en-US"/>
              </w:rPr>
            </w:pPr>
            <w:r w:rsidRPr="0066294B">
              <w:rPr>
                <w:color w:val="000000"/>
                <w:szCs w:val="24"/>
                <w:lang w:val="en-US"/>
              </w:rPr>
              <w:t>Social work skills</w:t>
            </w:r>
          </w:p>
          <w:p w:rsidR="00D239A9" w:rsidRPr="0066294B" w:rsidRDefault="00D239A9" w:rsidP="0008334A">
            <w:pPr>
              <w:numPr>
                <w:ilvl w:val="0"/>
                <w:numId w:val="185"/>
              </w:numPr>
              <w:spacing w:after="0" w:line="276" w:lineRule="auto"/>
              <w:contextualSpacing/>
              <w:rPr>
                <w:color w:val="000000"/>
                <w:szCs w:val="24"/>
                <w:lang w:val="en-US"/>
              </w:rPr>
            </w:pPr>
            <w:r w:rsidRPr="0066294B">
              <w:rPr>
                <w:color w:val="000000"/>
                <w:szCs w:val="24"/>
                <w:lang w:val="en-US"/>
              </w:rPr>
              <w:t xml:space="preserve">Basic </w:t>
            </w:r>
            <w:r w:rsidR="007A35A9" w:rsidRPr="0066294B">
              <w:rPr>
                <w:color w:val="000000"/>
                <w:szCs w:val="24"/>
                <w:lang w:val="en-US"/>
              </w:rPr>
              <w:t>communication technology</w:t>
            </w:r>
            <w:r w:rsidRPr="0066294B">
              <w:rPr>
                <w:color w:val="000000"/>
                <w:szCs w:val="24"/>
                <w:lang w:val="en-US"/>
              </w:rPr>
              <w:t xml:space="preserve"> </w:t>
            </w:r>
          </w:p>
          <w:p w:rsidR="00D239A9" w:rsidRPr="0066294B" w:rsidRDefault="00D239A9" w:rsidP="0008334A">
            <w:pPr>
              <w:numPr>
                <w:ilvl w:val="0"/>
                <w:numId w:val="185"/>
              </w:numPr>
              <w:spacing w:after="0" w:line="276" w:lineRule="auto"/>
              <w:contextualSpacing/>
              <w:rPr>
                <w:color w:val="000000"/>
                <w:szCs w:val="24"/>
                <w:lang w:val="en-US"/>
              </w:rPr>
            </w:pPr>
            <w:r w:rsidRPr="0066294B">
              <w:rPr>
                <w:color w:val="000000"/>
                <w:szCs w:val="24"/>
                <w:lang w:val="en-US"/>
              </w:rPr>
              <w:t xml:space="preserve">Community development </w:t>
            </w:r>
          </w:p>
          <w:p w:rsidR="00D239A9" w:rsidRPr="0066294B" w:rsidRDefault="00D239A9" w:rsidP="0008334A">
            <w:pPr>
              <w:numPr>
                <w:ilvl w:val="0"/>
                <w:numId w:val="185"/>
              </w:numPr>
              <w:spacing w:after="0" w:line="276" w:lineRule="auto"/>
              <w:contextualSpacing/>
              <w:rPr>
                <w:color w:val="000000"/>
                <w:szCs w:val="24"/>
                <w:lang w:val="en-US"/>
              </w:rPr>
            </w:pPr>
            <w:r w:rsidRPr="0066294B">
              <w:rPr>
                <w:color w:val="000000"/>
                <w:szCs w:val="24"/>
                <w:lang w:val="en-US"/>
              </w:rPr>
              <w:t>Communication skills</w:t>
            </w:r>
          </w:p>
          <w:p w:rsidR="00D239A9" w:rsidRPr="0066294B" w:rsidRDefault="00D239A9" w:rsidP="0008334A">
            <w:pPr>
              <w:numPr>
                <w:ilvl w:val="0"/>
                <w:numId w:val="185"/>
              </w:numPr>
              <w:spacing w:after="0" w:line="276" w:lineRule="auto"/>
              <w:contextualSpacing/>
              <w:rPr>
                <w:color w:val="000000"/>
                <w:szCs w:val="24"/>
                <w:lang w:val="en-US"/>
              </w:rPr>
            </w:pPr>
            <w:r w:rsidRPr="0066294B">
              <w:rPr>
                <w:color w:val="000000"/>
                <w:szCs w:val="24"/>
                <w:lang w:val="en-US"/>
              </w:rPr>
              <w:t>Public relations skills</w:t>
            </w:r>
          </w:p>
          <w:p w:rsidR="00D239A9" w:rsidRPr="0066294B" w:rsidRDefault="00D239A9" w:rsidP="0008334A">
            <w:pPr>
              <w:numPr>
                <w:ilvl w:val="0"/>
                <w:numId w:val="185"/>
              </w:numPr>
              <w:spacing w:after="0" w:line="276" w:lineRule="auto"/>
              <w:contextualSpacing/>
              <w:rPr>
                <w:color w:val="000000"/>
                <w:szCs w:val="24"/>
                <w:lang w:val="en-US"/>
              </w:rPr>
            </w:pPr>
            <w:r w:rsidRPr="0066294B">
              <w:rPr>
                <w:color w:val="000000"/>
                <w:szCs w:val="24"/>
                <w:lang w:val="en-US"/>
              </w:rPr>
              <w:lastRenderedPageBreak/>
              <w:t>Understanding culture</w:t>
            </w:r>
          </w:p>
        </w:tc>
        <w:tc>
          <w:tcPr>
            <w:tcW w:w="1434" w:type="pct"/>
            <w:tcBorders>
              <w:top w:val="single" w:sz="4" w:space="0" w:color="auto"/>
              <w:left w:val="single" w:sz="4" w:space="0" w:color="auto"/>
              <w:bottom w:val="single" w:sz="4" w:space="0" w:color="auto"/>
              <w:right w:val="single" w:sz="4" w:space="0" w:color="auto"/>
            </w:tcBorders>
          </w:tcPr>
          <w:p w:rsidR="00D239A9" w:rsidRPr="0066294B" w:rsidRDefault="00D239A9" w:rsidP="0008334A">
            <w:pPr>
              <w:numPr>
                <w:ilvl w:val="0"/>
                <w:numId w:val="186"/>
              </w:numPr>
              <w:spacing w:after="0" w:line="276" w:lineRule="auto"/>
              <w:rPr>
                <w:color w:val="000000"/>
                <w:szCs w:val="24"/>
                <w:lang w:val="en-ZA"/>
              </w:rPr>
            </w:pPr>
            <w:r w:rsidRPr="0066294B">
              <w:rPr>
                <w:color w:val="000000"/>
                <w:szCs w:val="24"/>
                <w:lang w:val="en-ZA"/>
              </w:rPr>
              <w:lastRenderedPageBreak/>
              <w:t>Written tests</w:t>
            </w:r>
          </w:p>
          <w:p w:rsidR="00D239A9" w:rsidRPr="0066294B" w:rsidRDefault="00D239A9" w:rsidP="0008334A">
            <w:pPr>
              <w:numPr>
                <w:ilvl w:val="0"/>
                <w:numId w:val="186"/>
              </w:numPr>
              <w:spacing w:after="0" w:line="276" w:lineRule="auto"/>
              <w:rPr>
                <w:color w:val="000000"/>
                <w:szCs w:val="24"/>
                <w:lang w:val="en-ZA"/>
              </w:rPr>
            </w:pPr>
            <w:r w:rsidRPr="0066294B">
              <w:rPr>
                <w:color w:val="000000"/>
                <w:szCs w:val="24"/>
                <w:lang w:val="en-ZA"/>
              </w:rPr>
              <w:t>Observation</w:t>
            </w:r>
          </w:p>
          <w:p w:rsidR="00D239A9" w:rsidRPr="0066294B" w:rsidRDefault="00D239A9" w:rsidP="0008334A">
            <w:pPr>
              <w:numPr>
                <w:ilvl w:val="0"/>
                <w:numId w:val="186"/>
              </w:numPr>
              <w:spacing w:after="0" w:line="276" w:lineRule="auto"/>
              <w:rPr>
                <w:color w:val="000000"/>
                <w:szCs w:val="24"/>
                <w:lang w:val="en-ZA"/>
              </w:rPr>
            </w:pPr>
            <w:r w:rsidRPr="0066294B">
              <w:rPr>
                <w:color w:val="000000"/>
                <w:szCs w:val="24"/>
                <w:lang w:val="en-ZA"/>
              </w:rPr>
              <w:t>Oral questioning</w:t>
            </w:r>
          </w:p>
          <w:p w:rsidR="00D239A9" w:rsidRPr="0066294B" w:rsidRDefault="00D239A9" w:rsidP="0008334A">
            <w:pPr>
              <w:numPr>
                <w:ilvl w:val="0"/>
                <w:numId w:val="186"/>
              </w:numPr>
              <w:spacing w:after="0" w:line="276" w:lineRule="auto"/>
              <w:rPr>
                <w:color w:val="000000"/>
                <w:szCs w:val="24"/>
                <w:lang w:val="en-ZA"/>
              </w:rPr>
            </w:pPr>
            <w:r w:rsidRPr="0066294B">
              <w:rPr>
                <w:color w:val="000000"/>
                <w:szCs w:val="24"/>
                <w:lang w:val="en-ZA"/>
              </w:rPr>
              <w:t>Project</w:t>
            </w:r>
          </w:p>
          <w:p w:rsidR="00D239A9" w:rsidRPr="0066294B" w:rsidRDefault="00D239A9" w:rsidP="0008334A">
            <w:pPr>
              <w:numPr>
                <w:ilvl w:val="0"/>
                <w:numId w:val="186"/>
              </w:numPr>
              <w:spacing w:after="0" w:line="276" w:lineRule="auto"/>
              <w:rPr>
                <w:color w:val="000000"/>
                <w:szCs w:val="24"/>
                <w:lang w:val="en-ZA"/>
              </w:rPr>
            </w:pPr>
            <w:r w:rsidRPr="0066294B">
              <w:rPr>
                <w:color w:val="000000"/>
                <w:szCs w:val="24"/>
                <w:lang w:val="en-ZA"/>
              </w:rPr>
              <w:t>Practicum</w:t>
            </w:r>
          </w:p>
          <w:p w:rsidR="00D239A9" w:rsidRPr="0066294B" w:rsidRDefault="00D239A9" w:rsidP="007264E7">
            <w:pPr>
              <w:spacing w:after="0" w:line="276" w:lineRule="auto"/>
              <w:ind w:left="731"/>
              <w:contextualSpacing/>
              <w:rPr>
                <w:rFonts w:eastAsia="Times New Roman"/>
                <w:szCs w:val="24"/>
                <w:lang w:val="en-ZA"/>
              </w:rPr>
            </w:pPr>
          </w:p>
        </w:tc>
      </w:tr>
      <w:tr w:rsidR="00D239A9" w:rsidRPr="0066294B" w:rsidTr="007F7FA2">
        <w:trPr>
          <w:trHeight w:val="737"/>
        </w:trPr>
        <w:tc>
          <w:tcPr>
            <w:tcW w:w="1472" w:type="pct"/>
            <w:tcBorders>
              <w:top w:val="single" w:sz="4" w:space="0" w:color="auto"/>
              <w:left w:val="single" w:sz="4" w:space="0" w:color="auto"/>
              <w:bottom w:val="single" w:sz="4" w:space="0" w:color="auto"/>
              <w:right w:val="single" w:sz="4" w:space="0" w:color="auto"/>
            </w:tcBorders>
          </w:tcPr>
          <w:p w:rsidR="00D239A9" w:rsidRPr="003A6484" w:rsidRDefault="00D239A9" w:rsidP="0008334A">
            <w:pPr>
              <w:pStyle w:val="ListParagraph"/>
              <w:numPr>
                <w:ilvl w:val="0"/>
                <w:numId w:val="209"/>
              </w:numPr>
              <w:spacing w:after="0" w:line="276" w:lineRule="auto"/>
              <w:rPr>
                <w:rFonts w:ascii="Times New Roman" w:hAnsi="Times New Roman"/>
                <w:sz w:val="24"/>
                <w:szCs w:val="24"/>
              </w:rPr>
            </w:pPr>
            <w:r w:rsidRPr="003A6484">
              <w:rPr>
                <w:rFonts w:ascii="Times New Roman" w:hAnsi="Times New Roman"/>
                <w:sz w:val="24"/>
                <w:szCs w:val="24"/>
              </w:rPr>
              <w:t xml:space="preserve">Offer spiritual guidance </w:t>
            </w:r>
          </w:p>
        </w:tc>
        <w:tc>
          <w:tcPr>
            <w:tcW w:w="2094" w:type="pct"/>
            <w:tcBorders>
              <w:top w:val="single" w:sz="4" w:space="0" w:color="auto"/>
              <w:left w:val="single" w:sz="4" w:space="0" w:color="auto"/>
              <w:bottom w:val="single" w:sz="4" w:space="0" w:color="auto"/>
              <w:right w:val="single" w:sz="4" w:space="0" w:color="auto"/>
            </w:tcBorders>
          </w:tcPr>
          <w:p w:rsidR="00D239A9" w:rsidRPr="0066294B" w:rsidRDefault="00D239A9" w:rsidP="0008334A">
            <w:pPr>
              <w:pStyle w:val="ListParagraph"/>
              <w:numPr>
                <w:ilvl w:val="0"/>
                <w:numId w:val="187"/>
              </w:numPr>
              <w:spacing w:after="0" w:line="276" w:lineRule="auto"/>
              <w:rPr>
                <w:rFonts w:ascii="Times New Roman" w:hAnsi="Times New Roman"/>
                <w:color w:val="000000"/>
                <w:sz w:val="24"/>
                <w:szCs w:val="24"/>
              </w:rPr>
            </w:pPr>
            <w:r w:rsidRPr="0066294B">
              <w:rPr>
                <w:rFonts w:ascii="Times New Roman" w:hAnsi="Times New Roman"/>
                <w:color w:val="000000"/>
                <w:sz w:val="24"/>
                <w:szCs w:val="24"/>
              </w:rPr>
              <w:t>Fundamentals of social ethics</w:t>
            </w:r>
          </w:p>
          <w:p w:rsidR="00D239A9" w:rsidRPr="0066294B" w:rsidRDefault="00D239A9" w:rsidP="0008334A">
            <w:pPr>
              <w:numPr>
                <w:ilvl w:val="0"/>
                <w:numId w:val="188"/>
              </w:numPr>
              <w:spacing w:after="0" w:line="276" w:lineRule="auto"/>
              <w:contextualSpacing/>
              <w:rPr>
                <w:rFonts w:eastAsia="Times New Roman"/>
                <w:color w:val="000000"/>
                <w:szCs w:val="24"/>
                <w:lang w:val="en-US"/>
              </w:rPr>
            </w:pPr>
            <w:r w:rsidRPr="0066294B">
              <w:rPr>
                <w:rFonts w:eastAsia="Times New Roman"/>
                <w:color w:val="000000"/>
                <w:szCs w:val="24"/>
                <w:lang w:val="en-US"/>
              </w:rPr>
              <w:t>Christian ethics</w:t>
            </w:r>
          </w:p>
          <w:p w:rsidR="00D239A9" w:rsidRPr="0066294B" w:rsidRDefault="00D239A9" w:rsidP="0008334A">
            <w:pPr>
              <w:numPr>
                <w:ilvl w:val="0"/>
                <w:numId w:val="188"/>
              </w:numPr>
              <w:spacing w:after="0" w:line="276" w:lineRule="auto"/>
              <w:contextualSpacing/>
              <w:rPr>
                <w:rFonts w:eastAsia="Times New Roman"/>
                <w:color w:val="000000"/>
                <w:szCs w:val="24"/>
                <w:lang w:val="en-US"/>
              </w:rPr>
            </w:pPr>
            <w:r w:rsidRPr="0066294B">
              <w:rPr>
                <w:rFonts w:eastAsia="Times New Roman"/>
                <w:color w:val="000000"/>
                <w:szCs w:val="24"/>
                <w:lang w:val="en-US"/>
              </w:rPr>
              <w:t xml:space="preserve">Basic Christian counseling </w:t>
            </w:r>
          </w:p>
          <w:p w:rsidR="00D239A9" w:rsidRPr="0066294B" w:rsidRDefault="00D239A9" w:rsidP="0008334A">
            <w:pPr>
              <w:numPr>
                <w:ilvl w:val="0"/>
                <w:numId w:val="188"/>
              </w:numPr>
              <w:spacing w:after="0" w:line="276" w:lineRule="auto"/>
              <w:contextualSpacing/>
              <w:rPr>
                <w:rFonts w:eastAsia="Times New Roman"/>
                <w:color w:val="000000"/>
                <w:szCs w:val="24"/>
                <w:lang w:val="en-US"/>
              </w:rPr>
            </w:pPr>
            <w:r w:rsidRPr="0066294B">
              <w:rPr>
                <w:rFonts w:eastAsia="Times New Roman"/>
                <w:color w:val="000000"/>
                <w:szCs w:val="24"/>
                <w:lang w:val="en-US"/>
              </w:rPr>
              <w:t>Biblical studies</w:t>
            </w:r>
          </w:p>
          <w:p w:rsidR="00D239A9" w:rsidRPr="0066294B" w:rsidRDefault="00D239A9" w:rsidP="0008334A">
            <w:pPr>
              <w:numPr>
                <w:ilvl w:val="0"/>
                <w:numId w:val="188"/>
              </w:numPr>
              <w:spacing w:after="0" w:line="276" w:lineRule="auto"/>
              <w:contextualSpacing/>
              <w:rPr>
                <w:rFonts w:eastAsia="Times New Roman"/>
                <w:color w:val="000000"/>
                <w:szCs w:val="24"/>
                <w:lang w:val="en-US"/>
              </w:rPr>
            </w:pPr>
            <w:r w:rsidRPr="0066294B">
              <w:rPr>
                <w:rFonts w:eastAsia="Times New Roman"/>
                <w:color w:val="000000"/>
                <w:szCs w:val="24"/>
                <w:lang w:val="en-US"/>
              </w:rPr>
              <w:t>Communication skills</w:t>
            </w:r>
          </w:p>
        </w:tc>
        <w:tc>
          <w:tcPr>
            <w:tcW w:w="1434" w:type="pct"/>
            <w:tcBorders>
              <w:top w:val="single" w:sz="4" w:space="0" w:color="auto"/>
              <w:left w:val="single" w:sz="4" w:space="0" w:color="auto"/>
              <w:bottom w:val="single" w:sz="4" w:space="0" w:color="auto"/>
              <w:right w:val="single" w:sz="4" w:space="0" w:color="auto"/>
            </w:tcBorders>
          </w:tcPr>
          <w:p w:rsidR="00D239A9" w:rsidRPr="0066294B" w:rsidRDefault="00D239A9" w:rsidP="0008334A">
            <w:pPr>
              <w:numPr>
                <w:ilvl w:val="0"/>
                <w:numId w:val="189"/>
              </w:numPr>
              <w:spacing w:after="0" w:line="276" w:lineRule="auto"/>
              <w:rPr>
                <w:color w:val="000000"/>
                <w:szCs w:val="24"/>
                <w:lang w:val="en-ZA"/>
              </w:rPr>
            </w:pPr>
            <w:r w:rsidRPr="0066294B">
              <w:rPr>
                <w:color w:val="000000"/>
                <w:szCs w:val="24"/>
                <w:lang w:val="en-ZA"/>
              </w:rPr>
              <w:t>Written tests</w:t>
            </w:r>
          </w:p>
          <w:p w:rsidR="00D239A9" w:rsidRPr="0066294B" w:rsidRDefault="00D239A9" w:rsidP="0008334A">
            <w:pPr>
              <w:numPr>
                <w:ilvl w:val="0"/>
                <w:numId w:val="189"/>
              </w:numPr>
              <w:spacing w:after="0" w:line="276" w:lineRule="auto"/>
              <w:rPr>
                <w:color w:val="000000"/>
                <w:szCs w:val="24"/>
                <w:lang w:val="en-ZA"/>
              </w:rPr>
            </w:pPr>
            <w:r w:rsidRPr="0066294B">
              <w:rPr>
                <w:color w:val="000000"/>
                <w:szCs w:val="24"/>
                <w:lang w:val="en-ZA"/>
              </w:rPr>
              <w:t>Observation</w:t>
            </w:r>
          </w:p>
          <w:p w:rsidR="00D239A9" w:rsidRPr="0066294B" w:rsidRDefault="00D239A9" w:rsidP="0008334A">
            <w:pPr>
              <w:numPr>
                <w:ilvl w:val="0"/>
                <w:numId w:val="189"/>
              </w:numPr>
              <w:spacing w:after="0" w:line="276" w:lineRule="auto"/>
              <w:rPr>
                <w:color w:val="000000"/>
                <w:szCs w:val="24"/>
                <w:lang w:val="en-ZA"/>
              </w:rPr>
            </w:pPr>
            <w:r w:rsidRPr="0066294B">
              <w:rPr>
                <w:color w:val="000000"/>
                <w:szCs w:val="24"/>
                <w:lang w:val="en-ZA"/>
              </w:rPr>
              <w:t>Oral questioning</w:t>
            </w:r>
          </w:p>
        </w:tc>
      </w:tr>
      <w:tr w:rsidR="00D239A9" w:rsidRPr="0066294B" w:rsidTr="007F7FA2">
        <w:trPr>
          <w:trHeight w:val="2258"/>
        </w:trPr>
        <w:tc>
          <w:tcPr>
            <w:tcW w:w="1472" w:type="pct"/>
            <w:tcBorders>
              <w:top w:val="single" w:sz="4" w:space="0" w:color="auto"/>
              <w:left w:val="single" w:sz="4" w:space="0" w:color="auto"/>
              <w:bottom w:val="single" w:sz="4" w:space="0" w:color="auto"/>
              <w:right w:val="single" w:sz="4" w:space="0" w:color="auto"/>
            </w:tcBorders>
          </w:tcPr>
          <w:p w:rsidR="00D239A9" w:rsidRPr="003A6484" w:rsidRDefault="00D239A9" w:rsidP="0008334A">
            <w:pPr>
              <w:pStyle w:val="ListParagraph"/>
              <w:numPr>
                <w:ilvl w:val="0"/>
                <w:numId w:val="209"/>
              </w:numPr>
              <w:spacing w:after="0" w:line="276" w:lineRule="auto"/>
              <w:rPr>
                <w:rFonts w:ascii="Times New Roman" w:hAnsi="Times New Roman"/>
                <w:sz w:val="24"/>
                <w:szCs w:val="24"/>
              </w:rPr>
            </w:pPr>
            <w:r w:rsidRPr="003A6484">
              <w:rPr>
                <w:rFonts w:ascii="Times New Roman" w:hAnsi="Times New Roman"/>
                <w:sz w:val="24"/>
                <w:szCs w:val="24"/>
              </w:rPr>
              <w:t>Educate the community</w:t>
            </w:r>
          </w:p>
        </w:tc>
        <w:tc>
          <w:tcPr>
            <w:tcW w:w="2094" w:type="pct"/>
            <w:tcBorders>
              <w:top w:val="single" w:sz="4" w:space="0" w:color="auto"/>
              <w:left w:val="single" w:sz="4" w:space="0" w:color="auto"/>
              <w:bottom w:val="single" w:sz="4" w:space="0" w:color="auto"/>
              <w:right w:val="single" w:sz="4" w:space="0" w:color="auto"/>
            </w:tcBorders>
          </w:tcPr>
          <w:p w:rsidR="00D239A9" w:rsidRPr="0066294B" w:rsidRDefault="00D239A9" w:rsidP="0008334A">
            <w:pPr>
              <w:pStyle w:val="ListParagraph"/>
              <w:numPr>
                <w:ilvl w:val="0"/>
                <w:numId w:val="190"/>
              </w:numPr>
              <w:spacing w:after="0" w:line="276" w:lineRule="auto"/>
              <w:rPr>
                <w:rFonts w:ascii="Times New Roman" w:hAnsi="Times New Roman"/>
                <w:color w:val="000000"/>
                <w:sz w:val="24"/>
                <w:szCs w:val="24"/>
              </w:rPr>
            </w:pPr>
            <w:r w:rsidRPr="0066294B">
              <w:rPr>
                <w:rFonts w:ascii="Times New Roman" w:hAnsi="Times New Roman"/>
                <w:color w:val="000000"/>
                <w:sz w:val="24"/>
                <w:szCs w:val="24"/>
              </w:rPr>
              <w:t>Principles of Teaching and Learning:</w:t>
            </w:r>
          </w:p>
          <w:p w:rsidR="00D239A9" w:rsidRPr="0066294B" w:rsidRDefault="00D239A9" w:rsidP="0008334A">
            <w:pPr>
              <w:numPr>
                <w:ilvl w:val="0"/>
                <w:numId w:val="191"/>
              </w:numPr>
              <w:spacing w:after="0" w:line="276" w:lineRule="auto"/>
              <w:contextualSpacing/>
              <w:rPr>
                <w:rFonts w:eastAsia="Times New Roman"/>
                <w:color w:val="000000"/>
                <w:szCs w:val="24"/>
              </w:rPr>
            </w:pPr>
            <w:r w:rsidRPr="0066294B">
              <w:rPr>
                <w:rFonts w:eastAsia="Times New Roman"/>
                <w:color w:val="000000"/>
                <w:szCs w:val="24"/>
              </w:rPr>
              <w:t>The teacher and the Learner</w:t>
            </w:r>
          </w:p>
          <w:p w:rsidR="00D239A9" w:rsidRPr="0066294B" w:rsidRDefault="00D239A9" w:rsidP="0008334A">
            <w:pPr>
              <w:numPr>
                <w:ilvl w:val="0"/>
                <w:numId w:val="191"/>
              </w:numPr>
              <w:spacing w:after="0" w:line="276" w:lineRule="auto"/>
              <w:contextualSpacing/>
              <w:rPr>
                <w:rFonts w:eastAsia="Times New Roman"/>
                <w:color w:val="000000"/>
                <w:szCs w:val="24"/>
              </w:rPr>
            </w:pPr>
            <w:r w:rsidRPr="0066294B">
              <w:rPr>
                <w:rFonts w:eastAsia="Times New Roman"/>
                <w:color w:val="000000"/>
                <w:szCs w:val="24"/>
              </w:rPr>
              <w:t>Teaching methodologies</w:t>
            </w:r>
          </w:p>
          <w:p w:rsidR="00D239A9" w:rsidRPr="0066294B" w:rsidRDefault="00D239A9" w:rsidP="0008334A">
            <w:pPr>
              <w:numPr>
                <w:ilvl w:val="0"/>
                <w:numId w:val="191"/>
              </w:numPr>
              <w:spacing w:after="0" w:line="276" w:lineRule="auto"/>
              <w:contextualSpacing/>
              <w:rPr>
                <w:rFonts w:eastAsia="Times New Roman"/>
                <w:color w:val="000000"/>
                <w:szCs w:val="24"/>
              </w:rPr>
            </w:pPr>
            <w:r w:rsidRPr="0066294B">
              <w:rPr>
                <w:rFonts w:eastAsia="Times New Roman"/>
                <w:color w:val="000000"/>
                <w:szCs w:val="24"/>
              </w:rPr>
              <w:t>The Lesson Plan</w:t>
            </w:r>
          </w:p>
          <w:p w:rsidR="00D239A9" w:rsidRPr="0066294B" w:rsidRDefault="00D239A9" w:rsidP="0008334A">
            <w:pPr>
              <w:numPr>
                <w:ilvl w:val="0"/>
                <w:numId w:val="191"/>
              </w:numPr>
              <w:spacing w:after="0" w:line="276" w:lineRule="auto"/>
              <w:contextualSpacing/>
              <w:rPr>
                <w:rFonts w:eastAsia="Times New Roman"/>
                <w:color w:val="000000"/>
                <w:szCs w:val="24"/>
              </w:rPr>
            </w:pPr>
            <w:r w:rsidRPr="0066294B">
              <w:rPr>
                <w:rFonts w:eastAsia="Times New Roman"/>
                <w:color w:val="000000"/>
                <w:szCs w:val="24"/>
              </w:rPr>
              <w:t>Evaluation Methods</w:t>
            </w:r>
          </w:p>
          <w:p w:rsidR="00D239A9" w:rsidRPr="0066294B" w:rsidRDefault="00D239A9" w:rsidP="0008334A">
            <w:pPr>
              <w:numPr>
                <w:ilvl w:val="0"/>
                <w:numId w:val="191"/>
              </w:numPr>
              <w:spacing w:after="0" w:line="276" w:lineRule="auto"/>
              <w:contextualSpacing/>
              <w:rPr>
                <w:rFonts w:eastAsia="Times New Roman"/>
                <w:color w:val="000000"/>
                <w:szCs w:val="24"/>
              </w:rPr>
            </w:pPr>
            <w:r w:rsidRPr="0066294B">
              <w:rPr>
                <w:rFonts w:eastAsia="Times New Roman"/>
                <w:color w:val="000000"/>
                <w:szCs w:val="24"/>
              </w:rPr>
              <w:t>Communication skills</w:t>
            </w:r>
          </w:p>
        </w:tc>
        <w:tc>
          <w:tcPr>
            <w:tcW w:w="1434" w:type="pct"/>
            <w:tcBorders>
              <w:top w:val="single" w:sz="4" w:space="0" w:color="auto"/>
              <w:left w:val="single" w:sz="4" w:space="0" w:color="auto"/>
              <w:bottom w:val="single" w:sz="4" w:space="0" w:color="auto"/>
              <w:right w:val="single" w:sz="4" w:space="0" w:color="auto"/>
            </w:tcBorders>
          </w:tcPr>
          <w:p w:rsidR="00D239A9" w:rsidRPr="0066294B" w:rsidRDefault="00D239A9" w:rsidP="0008334A">
            <w:pPr>
              <w:numPr>
                <w:ilvl w:val="0"/>
                <w:numId w:val="192"/>
              </w:numPr>
              <w:spacing w:after="0" w:line="276" w:lineRule="auto"/>
              <w:rPr>
                <w:color w:val="000000"/>
                <w:szCs w:val="24"/>
                <w:lang w:val="en-ZA"/>
              </w:rPr>
            </w:pPr>
            <w:r w:rsidRPr="0066294B">
              <w:rPr>
                <w:color w:val="000000"/>
                <w:szCs w:val="24"/>
                <w:lang w:val="en-ZA"/>
              </w:rPr>
              <w:t>Written tests</w:t>
            </w:r>
          </w:p>
          <w:p w:rsidR="00D239A9" w:rsidRPr="0066294B" w:rsidRDefault="00D239A9" w:rsidP="0008334A">
            <w:pPr>
              <w:numPr>
                <w:ilvl w:val="0"/>
                <w:numId w:val="192"/>
              </w:numPr>
              <w:spacing w:after="0" w:line="276" w:lineRule="auto"/>
              <w:rPr>
                <w:color w:val="000000"/>
                <w:szCs w:val="24"/>
                <w:lang w:val="en-ZA"/>
              </w:rPr>
            </w:pPr>
            <w:r w:rsidRPr="0066294B">
              <w:rPr>
                <w:color w:val="000000"/>
                <w:szCs w:val="24"/>
                <w:lang w:val="en-ZA"/>
              </w:rPr>
              <w:t>Observation</w:t>
            </w:r>
          </w:p>
          <w:p w:rsidR="00D239A9" w:rsidRPr="0066294B" w:rsidRDefault="00D239A9" w:rsidP="0008334A">
            <w:pPr>
              <w:numPr>
                <w:ilvl w:val="0"/>
                <w:numId w:val="192"/>
              </w:numPr>
              <w:spacing w:after="0" w:line="276" w:lineRule="auto"/>
              <w:rPr>
                <w:color w:val="000000"/>
                <w:szCs w:val="24"/>
                <w:lang w:val="en-ZA"/>
              </w:rPr>
            </w:pPr>
            <w:r w:rsidRPr="0066294B">
              <w:rPr>
                <w:color w:val="000000"/>
                <w:szCs w:val="24"/>
                <w:lang w:val="en-ZA"/>
              </w:rPr>
              <w:t>Oral questioning</w:t>
            </w:r>
          </w:p>
          <w:p w:rsidR="00D239A9" w:rsidRPr="0066294B" w:rsidRDefault="00D239A9" w:rsidP="007264E7">
            <w:pPr>
              <w:spacing w:after="0" w:line="276" w:lineRule="auto"/>
              <w:rPr>
                <w:szCs w:val="24"/>
                <w:lang w:val="en-ZA"/>
              </w:rPr>
            </w:pPr>
          </w:p>
        </w:tc>
      </w:tr>
      <w:tr w:rsidR="00D239A9" w:rsidRPr="0066294B" w:rsidTr="007F7FA2">
        <w:trPr>
          <w:trHeight w:val="582"/>
        </w:trPr>
        <w:tc>
          <w:tcPr>
            <w:tcW w:w="1472" w:type="pct"/>
            <w:tcBorders>
              <w:top w:val="single" w:sz="4" w:space="0" w:color="auto"/>
              <w:left w:val="single" w:sz="4" w:space="0" w:color="auto"/>
              <w:bottom w:val="single" w:sz="4" w:space="0" w:color="auto"/>
              <w:right w:val="single" w:sz="4" w:space="0" w:color="auto"/>
            </w:tcBorders>
          </w:tcPr>
          <w:p w:rsidR="00D239A9" w:rsidRPr="003A6484" w:rsidRDefault="00D239A9" w:rsidP="0008334A">
            <w:pPr>
              <w:pStyle w:val="ListParagraph"/>
              <w:numPr>
                <w:ilvl w:val="0"/>
                <w:numId w:val="209"/>
              </w:numPr>
              <w:spacing w:after="0" w:line="276" w:lineRule="auto"/>
              <w:rPr>
                <w:rFonts w:ascii="Times New Roman" w:hAnsi="Times New Roman"/>
                <w:sz w:val="24"/>
                <w:szCs w:val="24"/>
                <w:lang w:val="en-ZA"/>
              </w:rPr>
            </w:pPr>
            <w:r w:rsidRPr="003A6484">
              <w:rPr>
                <w:rFonts w:ascii="Times New Roman" w:hAnsi="Times New Roman"/>
                <w:sz w:val="24"/>
                <w:szCs w:val="24"/>
              </w:rPr>
              <w:t>Initiate community projects</w:t>
            </w:r>
          </w:p>
        </w:tc>
        <w:tc>
          <w:tcPr>
            <w:tcW w:w="2094" w:type="pct"/>
            <w:tcBorders>
              <w:top w:val="single" w:sz="4" w:space="0" w:color="auto"/>
              <w:left w:val="single" w:sz="4" w:space="0" w:color="auto"/>
              <w:bottom w:val="single" w:sz="4" w:space="0" w:color="auto"/>
              <w:right w:val="single" w:sz="4" w:space="0" w:color="auto"/>
            </w:tcBorders>
          </w:tcPr>
          <w:p w:rsidR="00D239A9" w:rsidRPr="0066294B" w:rsidRDefault="00D239A9" w:rsidP="0008334A">
            <w:pPr>
              <w:pStyle w:val="ListParagraph"/>
              <w:numPr>
                <w:ilvl w:val="0"/>
                <w:numId w:val="193"/>
              </w:numPr>
              <w:spacing w:after="0" w:line="276" w:lineRule="auto"/>
              <w:rPr>
                <w:rFonts w:ascii="Times New Roman" w:hAnsi="Times New Roman"/>
                <w:color w:val="000000"/>
                <w:sz w:val="24"/>
                <w:szCs w:val="24"/>
              </w:rPr>
            </w:pPr>
            <w:r w:rsidRPr="0066294B">
              <w:rPr>
                <w:rFonts w:ascii="Times New Roman" w:hAnsi="Times New Roman"/>
                <w:color w:val="000000"/>
                <w:sz w:val="24"/>
                <w:szCs w:val="24"/>
              </w:rPr>
              <w:t>Principles of project management</w:t>
            </w:r>
          </w:p>
          <w:p w:rsidR="00D239A9" w:rsidRPr="0066294B" w:rsidRDefault="00D239A9" w:rsidP="0008334A">
            <w:pPr>
              <w:numPr>
                <w:ilvl w:val="0"/>
                <w:numId w:val="194"/>
              </w:numPr>
              <w:spacing w:after="0" w:line="276" w:lineRule="auto"/>
              <w:contextualSpacing/>
              <w:rPr>
                <w:color w:val="000000"/>
                <w:szCs w:val="24"/>
                <w:lang w:val="en-US"/>
              </w:rPr>
            </w:pPr>
            <w:r w:rsidRPr="0066294B">
              <w:rPr>
                <w:color w:val="000000"/>
                <w:szCs w:val="24"/>
                <w:lang w:val="en-US"/>
              </w:rPr>
              <w:t>Community development</w:t>
            </w:r>
          </w:p>
          <w:p w:rsidR="00D239A9" w:rsidRPr="0066294B" w:rsidRDefault="00D239A9" w:rsidP="0008334A">
            <w:pPr>
              <w:numPr>
                <w:ilvl w:val="0"/>
                <w:numId w:val="194"/>
              </w:numPr>
              <w:spacing w:after="0" w:line="276" w:lineRule="auto"/>
              <w:contextualSpacing/>
              <w:rPr>
                <w:color w:val="000000"/>
                <w:szCs w:val="24"/>
                <w:lang w:val="en-US"/>
              </w:rPr>
            </w:pPr>
            <w:r w:rsidRPr="0066294B">
              <w:rPr>
                <w:color w:val="000000"/>
                <w:szCs w:val="24"/>
                <w:lang w:val="en-US"/>
              </w:rPr>
              <w:t>Social work, Theory and practice</w:t>
            </w:r>
          </w:p>
          <w:p w:rsidR="00D239A9" w:rsidRPr="0066294B" w:rsidRDefault="00D239A9" w:rsidP="0008334A">
            <w:pPr>
              <w:numPr>
                <w:ilvl w:val="0"/>
                <w:numId w:val="194"/>
              </w:numPr>
              <w:spacing w:after="0" w:line="276" w:lineRule="auto"/>
              <w:contextualSpacing/>
              <w:rPr>
                <w:color w:val="000000"/>
                <w:szCs w:val="24"/>
                <w:lang w:val="en-US"/>
              </w:rPr>
            </w:pPr>
            <w:r w:rsidRPr="0066294B">
              <w:rPr>
                <w:color w:val="000000"/>
                <w:szCs w:val="24"/>
                <w:lang w:val="en-US"/>
              </w:rPr>
              <w:t>Project management</w:t>
            </w:r>
          </w:p>
          <w:p w:rsidR="00D239A9" w:rsidRPr="0066294B" w:rsidRDefault="00D239A9" w:rsidP="0008334A">
            <w:pPr>
              <w:numPr>
                <w:ilvl w:val="0"/>
                <w:numId w:val="194"/>
              </w:numPr>
              <w:spacing w:after="0" w:line="276" w:lineRule="auto"/>
              <w:contextualSpacing/>
              <w:rPr>
                <w:color w:val="000000"/>
                <w:szCs w:val="24"/>
                <w:lang w:val="en-US"/>
              </w:rPr>
            </w:pPr>
            <w:r w:rsidRPr="0066294B">
              <w:rPr>
                <w:color w:val="000000"/>
                <w:szCs w:val="24"/>
                <w:lang w:val="en-US"/>
              </w:rPr>
              <w:t>Community leadership</w:t>
            </w:r>
          </w:p>
          <w:p w:rsidR="00D239A9" w:rsidRPr="0066294B" w:rsidRDefault="00D239A9" w:rsidP="0008334A">
            <w:pPr>
              <w:numPr>
                <w:ilvl w:val="0"/>
                <w:numId w:val="194"/>
              </w:numPr>
              <w:spacing w:after="0" w:line="276" w:lineRule="auto"/>
              <w:contextualSpacing/>
              <w:rPr>
                <w:color w:val="000000"/>
                <w:szCs w:val="24"/>
                <w:lang w:val="en-US"/>
              </w:rPr>
            </w:pPr>
            <w:r w:rsidRPr="0066294B">
              <w:rPr>
                <w:color w:val="000000"/>
                <w:szCs w:val="24"/>
                <w:lang w:val="en-US"/>
              </w:rPr>
              <w:t>Gender and development</w:t>
            </w:r>
          </w:p>
          <w:p w:rsidR="00D239A9" w:rsidRPr="0066294B" w:rsidRDefault="00D239A9" w:rsidP="0008334A">
            <w:pPr>
              <w:numPr>
                <w:ilvl w:val="0"/>
                <w:numId w:val="194"/>
              </w:numPr>
              <w:spacing w:after="0" w:line="276" w:lineRule="auto"/>
              <w:contextualSpacing/>
              <w:rPr>
                <w:color w:val="000000"/>
                <w:szCs w:val="24"/>
                <w:lang w:val="en-US"/>
              </w:rPr>
            </w:pPr>
            <w:r w:rsidRPr="0066294B">
              <w:rPr>
                <w:color w:val="000000"/>
                <w:szCs w:val="24"/>
                <w:lang w:val="en-US"/>
              </w:rPr>
              <w:t>Social research projects</w:t>
            </w:r>
          </w:p>
        </w:tc>
        <w:tc>
          <w:tcPr>
            <w:tcW w:w="1434" w:type="pct"/>
            <w:tcBorders>
              <w:top w:val="single" w:sz="4" w:space="0" w:color="auto"/>
              <w:left w:val="single" w:sz="4" w:space="0" w:color="auto"/>
              <w:bottom w:val="single" w:sz="4" w:space="0" w:color="auto"/>
              <w:right w:val="single" w:sz="4" w:space="0" w:color="auto"/>
            </w:tcBorders>
          </w:tcPr>
          <w:p w:rsidR="00D239A9" w:rsidRPr="0066294B" w:rsidRDefault="00D239A9" w:rsidP="0008334A">
            <w:pPr>
              <w:numPr>
                <w:ilvl w:val="0"/>
                <w:numId w:val="202"/>
              </w:numPr>
              <w:spacing w:after="0" w:line="276" w:lineRule="auto"/>
              <w:rPr>
                <w:color w:val="000000"/>
                <w:szCs w:val="24"/>
                <w:lang w:val="en-ZA"/>
              </w:rPr>
            </w:pPr>
            <w:r w:rsidRPr="0066294B">
              <w:rPr>
                <w:color w:val="000000"/>
                <w:szCs w:val="24"/>
                <w:lang w:val="en-ZA"/>
              </w:rPr>
              <w:t>Written tests</w:t>
            </w:r>
          </w:p>
          <w:p w:rsidR="00D239A9" w:rsidRPr="0066294B" w:rsidRDefault="00D239A9" w:rsidP="0008334A">
            <w:pPr>
              <w:numPr>
                <w:ilvl w:val="0"/>
                <w:numId w:val="202"/>
              </w:numPr>
              <w:spacing w:after="0" w:line="276" w:lineRule="auto"/>
              <w:rPr>
                <w:color w:val="000000"/>
                <w:szCs w:val="24"/>
                <w:lang w:val="en-ZA"/>
              </w:rPr>
            </w:pPr>
            <w:r w:rsidRPr="0066294B">
              <w:rPr>
                <w:color w:val="000000"/>
                <w:szCs w:val="24"/>
                <w:lang w:val="en-ZA"/>
              </w:rPr>
              <w:t>Oral questioning</w:t>
            </w:r>
          </w:p>
          <w:p w:rsidR="00D239A9" w:rsidRPr="0066294B" w:rsidRDefault="00D239A9" w:rsidP="0008334A">
            <w:pPr>
              <w:numPr>
                <w:ilvl w:val="0"/>
                <w:numId w:val="202"/>
              </w:numPr>
              <w:spacing w:after="0" w:line="276" w:lineRule="auto"/>
              <w:rPr>
                <w:color w:val="000000"/>
                <w:szCs w:val="24"/>
                <w:lang w:val="en-ZA"/>
              </w:rPr>
            </w:pPr>
            <w:r w:rsidRPr="0066294B">
              <w:rPr>
                <w:color w:val="000000"/>
                <w:szCs w:val="24"/>
                <w:lang w:val="en-ZA"/>
              </w:rPr>
              <w:t xml:space="preserve">Project </w:t>
            </w:r>
          </w:p>
          <w:p w:rsidR="00D239A9" w:rsidRPr="0066294B" w:rsidRDefault="00D239A9" w:rsidP="007264E7">
            <w:pPr>
              <w:spacing w:line="276" w:lineRule="auto"/>
              <w:rPr>
                <w:szCs w:val="24"/>
                <w:lang w:val="en-ZA"/>
              </w:rPr>
            </w:pPr>
          </w:p>
        </w:tc>
      </w:tr>
      <w:tr w:rsidR="00D239A9" w:rsidRPr="0066294B" w:rsidTr="007F7FA2">
        <w:trPr>
          <w:trHeight w:val="1250"/>
        </w:trPr>
        <w:tc>
          <w:tcPr>
            <w:tcW w:w="1472" w:type="pct"/>
            <w:tcBorders>
              <w:top w:val="single" w:sz="4" w:space="0" w:color="auto"/>
              <w:left w:val="single" w:sz="4" w:space="0" w:color="auto"/>
              <w:bottom w:val="single" w:sz="4" w:space="0" w:color="auto"/>
              <w:right w:val="single" w:sz="4" w:space="0" w:color="auto"/>
            </w:tcBorders>
          </w:tcPr>
          <w:p w:rsidR="00D239A9" w:rsidRPr="003A6484" w:rsidRDefault="00D239A9" w:rsidP="0008334A">
            <w:pPr>
              <w:pStyle w:val="ListParagraph"/>
              <w:numPr>
                <w:ilvl w:val="0"/>
                <w:numId w:val="209"/>
              </w:numPr>
              <w:spacing w:after="0" w:line="276" w:lineRule="auto"/>
              <w:rPr>
                <w:rFonts w:ascii="Times New Roman" w:hAnsi="Times New Roman"/>
                <w:sz w:val="24"/>
                <w:szCs w:val="24"/>
                <w:lang w:val="en-ZA"/>
              </w:rPr>
            </w:pPr>
            <w:r w:rsidRPr="003A6484">
              <w:rPr>
                <w:rFonts w:ascii="Times New Roman" w:hAnsi="Times New Roman"/>
                <w:sz w:val="24"/>
                <w:szCs w:val="24"/>
                <w:lang w:val="en-ZA"/>
              </w:rPr>
              <w:t>Provide community services</w:t>
            </w:r>
          </w:p>
        </w:tc>
        <w:tc>
          <w:tcPr>
            <w:tcW w:w="2094" w:type="pct"/>
            <w:tcBorders>
              <w:top w:val="single" w:sz="4" w:space="0" w:color="auto"/>
              <w:left w:val="single" w:sz="4" w:space="0" w:color="auto"/>
              <w:bottom w:val="single" w:sz="4" w:space="0" w:color="auto"/>
              <w:right w:val="single" w:sz="4" w:space="0" w:color="auto"/>
            </w:tcBorders>
          </w:tcPr>
          <w:p w:rsidR="00D239A9" w:rsidRPr="0066294B" w:rsidRDefault="00D239A9" w:rsidP="0008334A">
            <w:pPr>
              <w:numPr>
                <w:ilvl w:val="0"/>
                <w:numId w:val="195"/>
              </w:numPr>
              <w:spacing w:after="0" w:line="276" w:lineRule="auto"/>
              <w:contextualSpacing/>
              <w:rPr>
                <w:color w:val="000000"/>
                <w:szCs w:val="24"/>
                <w:lang w:val="en-US"/>
              </w:rPr>
            </w:pPr>
            <w:r w:rsidRPr="0066294B">
              <w:rPr>
                <w:color w:val="000000"/>
                <w:szCs w:val="24"/>
                <w:lang w:val="en-US"/>
              </w:rPr>
              <w:t>Social work theory and practice</w:t>
            </w:r>
          </w:p>
          <w:p w:rsidR="00D239A9" w:rsidRPr="0066294B" w:rsidRDefault="00D239A9" w:rsidP="0008334A">
            <w:pPr>
              <w:numPr>
                <w:ilvl w:val="0"/>
                <w:numId w:val="195"/>
              </w:numPr>
              <w:spacing w:after="0" w:line="276" w:lineRule="auto"/>
              <w:contextualSpacing/>
              <w:rPr>
                <w:color w:val="000000"/>
                <w:szCs w:val="24"/>
                <w:lang w:val="en-US"/>
              </w:rPr>
            </w:pPr>
            <w:r w:rsidRPr="0066294B">
              <w:rPr>
                <w:color w:val="000000"/>
                <w:szCs w:val="24"/>
                <w:lang w:val="en-US"/>
              </w:rPr>
              <w:t>Public relations skills</w:t>
            </w:r>
          </w:p>
          <w:p w:rsidR="00D239A9" w:rsidRPr="0066294B" w:rsidRDefault="00D239A9" w:rsidP="0008334A">
            <w:pPr>
              <w:numPr>
                <w:ilvl w:val="0"/>
                <w:numId w:val="195"/>
              </w:numPr>
              <w:spacing w:after="0" w:line="276" w:lineRule="auto"/>
              <w:contextualSpacing/>
              <w:rPr>
                <w:color w:val="000000"/>
                <w:szCs w:val="24"/>
                <w:lang w:val="en-US"/>
              </w:rPr>
            </w:pPr>
            <w:r w:rsidRPr="0066294B">
              <w:rPr>
                <w:color w:val="000000"/>
                <w:szCs w:val="24"/>
                <w:lang w:val="en-US"/>
              </w:rPr>
              <w:t>Social polity skills</w:t>
            </w:r>
          </w:p>
        </w:tc>
        <w:tc>
          <w:tcPr>
            <w:tcW w:w="1434" w:type="pct"/>
            <w:tcBorders>
              <w:top w:val="single" w:sz="4" w:space="0" w:color="auto"/>
              <w:left w:val="single" w:sz="4" w:space="0" w:color="auto"/>
              <w:bottom w:val="single" w:sz="4" w:space="0" w:color="auto"/>
              <w:right w:val="single" w:sz="4" w:space="0" w:color="auto"/>
            </w:tcBorders>
          </w:tcPr>
          <w:p w:rsidR="00D239A9" w:rsidRPr="0066294B" w:rsidRDefault="00D239A9" w:rsidP="0008334A">
            <w:pPr>
              <w:numPr>
                <w:ilvl w:val="0"/>
                <w:numId w:val="198"/>
              </w:numPr>
              <w:spacing w:after="0" w:line="276" w:lineRule="auto"/>
              <w:rPr>
                <w:color w:val="000000"/>
                <w:szCs w:val="24"/>
                <w:lang w:val="en-ZA"/>
              </w:rPr>
            </w:pPr>
            <w:r w:rsidRPr="0066294B">
              <w:rPr>
                <w:color w:val="000000"/>
                <w:szCs w:val="24"/>
                <w:lang w:val="en-ZA"/>
              </w:rPr>
              <w:t>Written tests</w:t>
            </w:r>
          </w:p>
          <w:p w:rsidR="00D239A9" w:rsidRPr="0066294B" w:rsidRDefault="00D239A9" w:rsidP="0008334A">
            <w:pPr>
              <w:numPr>
                <w:ilvl w:val="0"/>
                <w:numId w:val="198"/>
              </w:numPr>
              <w:spacing w:after="0" w:line="276" w:lineRule="auto"/>
              <w:rPr>
                <w:color w:val="000000"/>
                <w:szCs w:val="24"/>
                <w:lang w:val="en-ZA"/>
              </w:rPr>
            </w:pPr>
            <w:r w:rsidRPr="0066294B">
              <w:rPr>
                <w:color w:val="000000"/>
                <w:szCs w:val="24"/>
                <w:lang w:val="en-ZA"/>
              </w:rPr>
              <w:t>Oral questioning</w:t>
            </w:r>
          </w:p>
          <w:p w:rsidR="00D239A9" w:rsidRPr="0066294B" w:rsidRDefault="00D239A9" w:rsidP="007264E7">
            <w:pPr>
              <w:spacing w:after="0" w:line="276" w:lineRule="auto"/>
              <w:ind w:left="720"/>
              <w:rPr>
                <w:szCs w:val="24"/>
                <w:lang w:val="en-ZA"/>
              </w:rPr>
            </w:pPr>
          </w:p>
        </w:tc>
      </w:tr>
      <w:tr w:rsidR="00D239A9" w:rsidRPr="0066294B" w:rsidTr="007F7FA2">
        <w:trPr>
          <w:trHeight w:val="1250"/>
        </w:trPr>
        <w:tc>
          <w:tcPr>
            <w:tcW w:w="1472" w:type="pct"/>
            <w:tcBorders>
              <w:top w:val="single" w:sz="4" w:space="0" w:color="auto"/>
              <w:left w:val="single" w:sz="4" w:space="0" w:color="auto"/>
              <w:bottom w:val="single" w:sz="4" w:space="0" w:color="auto"/>
              <w:right w:val="single" w:sz="4" w:space="0" w:color="auto"/>
            </w:tcBorders>
          </w:tcPr>
          <w:p w:rsidR="00D239A9" w:rsidRPr="003A6484" w:rsidRDefault="00D239A9" w:rsidP="0008334A">
            <w:pPr>
              <w:pStyle w:val="ListParagraph"/>
              <w:numPr>
                <w:ilvl w:val="0"/>
                <w:numId w:val="209"/>
              </w:numPr>
              <w:spacing w:after="0" w:line="276" w:lineRule="auto"/>
              <w:rPr>
                <w:rFonts w:ascii="Times New Roman" w:hAnsi="Times New Roman"/>
                <w:sz w:val="24"/>
                <w:szCs w:val="24"/>
                <w:lang w:val="en-ZA"/>
              </w:rPr>
            </w:pPr>
            <w:r w:rsidRPr="003A6484">
              <w:rPr>
                <w:rFonts w:ascii="Times New Roman" w:hAnsi="Times New Roman"/>
                <w:sz w:val="24"/>
                <w:szCs w:val="24"/>
              </w:rPr>
              <w:t>Advocate for others</w:t>
            </w:r>
          </w:p>
        </w:tc>
        <w:tc>
          <w:tcPr>
            <w:tcW w:w="2094" w:type="pct"/>
            <w:tcBorders>
              <w:top w:val="single" w:sz="4" w:space="0" w:color="auto"/>
              <w:left w:val="single" w:sz="4" w:space="0" w:color="auto"/>
              <w:bottom w:val="single" w:sz="4" w:space="0" w:color="auto"/>
              <w:right w:val="single" w:sz="4" w:space="0" w:color="auto"/>
            </w:tcBorders>
          </w:tcPr>
          <w:p w:rsidR="00D239A9" w:rsidRPr="0066294B" w:rsidRDefault="00D239A9" w:rsidP="0008334A">
            <w:pPr>
              <w:pStyle w:val="ListParagraph"/>
              <w:numPr>
                <w:ilvl w:val="0"/>
                <w:numId w:val="196"/>
              </w:numPr>
              <w:spacing w:after="0" w:line="276" w:lineRule="auto"/>
              <w:rPr>
                <w:rFonts w:ascii="Times New Roman" w:hAnsi="Times New Roman"/>
                <w:color w:val="000000"/>
                <w:sz w:val="24"/>
                <w:szCs w:val="24"/>
              </w:rPr>
            </w:pPr>
            <w:r w:rsidRPr="0066294B">
              <w:rPr>
                <w:rFonts w:ascii="Times New Roman" w:hAnsi="Times New Roman"/>
                <w:color w:val="000000"/>
                <w:sz w:val="24"/>
                <w:szCs w:val="24"/>
              </w:rPr>
              <w:t>Principles of advocacy</w:t>
            </w:r>
          </w:p>
          <w:p w:rsidR="00D239A9" w:rsidRPr="0066294B" w:rsidRDefault="00D239A9" w:rsidP="0008334A">
            <w:pPr>
              <w:numPr>
                <w:ilvl w:val="0"/>
                <w:numId w:val="197"/>
              </w:numPr>
              <w:spacing w:after="0" w:line="276" w:lineRule="auto"/>
              <w:contextualSpacing/>
              <w:rPr>
                <w:color w:val="000000"/>
                <w:szCs w:val="24"/>
                <w:lang w:val="en-US"/>
              </w:rPr>
            </w:pPr>
            <w:r w:rsidRPr="0066294B">
              <w:rPr>
                <w:color w:val="000000"/>
                <w:szCs w:val="24"/>
                <w:lang w:val="en-US"/>
              </w:rPr>
              <w:t>Community Advocacy</w:t>
            </w:r>
          </w:p>
          <w:p w:rsidR="00D239A9" w:rsidRPr="0066294B" w:rsidRDefault="00D239A9" w:rsidP="0008334A">
            <w:pPr>
              <w:numPr>
                <w:ilvl w:val="0"/>
                <w:numId w:val="197"/>
              </w:numPr>
              <w:spacing w:after="0" w:line="276" w:lineRule="auto"/>
              <w:contextualSpacing/>
              <w:rPr>
                <w:color w:val="000000"/>
                <w:szCs w:val="24"/>
                <w:lang w:val="en-US"/>
              </w:rPr>
            </w:pPr>
            <w:r w:rsidRPr="0066294B">
              <w:rPr>
                <w:color w:val="000000"/>
                <w:szCs w:val="24"/>
                <w:lang w:val="en-US"/>
              </w:rPr>
              <w:t>Socials justice theory and practice</w:t>
            </w:r>
          </w:p>
          <w:p w:rsidR="00D239A9" w:rsidRPr="0066294B" w:rsidRDefault="00D239A9" w:rsidP="0008334A">
            <w:pPr>
              <w:numPr>
                <w:ilvl w:val="0"/>
                <w:numId w:val="197"/>
              </w:numPr>
              <w:spacing w:after="0" w:line="276" w:lineRule="auto"/>
              <w:contextualSpacing/>
              <w:rPr>
                <w:color w:val="000000"/>
                <w:szCs w:val="24"/>
                <w:lang w:val="en-US"/>
              </w:rPr>
            </w:pPr>
            <w:r w:rsidRPr="0066294B">
              <w:rPr>
                <w:color w:val="000000"/>
                <w:szCs w:val="24"/>
                <w:lang w:val="en-US"/>
              </w:rPr>
              <w:t>Liberation theory and theology</w:t>
            </w:r>
          </w:p>
          <w:p w:rsidR="00D239A9" w:rsidRPr="0066294B" w:rsidRDefault="00D239A9" w:rsidP="0008334A">
            <w:pPr>
              <w:numPr>
                <w:ilvl w:val="0"/>
                <w:numId w:val="197"/>
              </w:numPr>
              <w:spacing w:after="0" w:line="276" w:lineRule="auto"/>
              <w:contextualSpacing/>
              <w:rPr>
                <w:color w:val="000000"/>
                <w:szCs w:val="24"/>
                <w:lang w:val="en-US"/>
              </w:rPr>
            </w:pPr>
            <w:r w:rsidRPr="0066294B">
              <w:rPr>
                <w:color w:val="000000"/>
                <w:szCs w:val="24"/>
                <w:lang w:val="en-US"/>
              </w:rPr>
              <w:t>Psychology of liberation: Theory and Application</w:t>
            </w:r>
          </w:p>
          <w:p w:rsidR="00D239A9" w:rsidRPr="0066294B" w:rsidRDefault="00D239A9" w:rsidP="0008334A">
            <w:pPr>
              <w:numPr>
                <w:ilvl w:val="0"/>
                <w:numId w:val="197"/>
              </w:numPr>
              <w:spacing w:after="0" w:line="276" w:lineRule="auto"/>
              <w:contextualSpacing/>
              <w:rPr>
                <w:color w:val="000000"/>
                <w:szCs w:val="24"/>
                <w:lang w:val="en-US"/>
              </w:rPr>
            </w:pPr>
            <w:r w:rsidRPr="0066294B">
              <w:rPr>
                <w:color w:val="000000"/>
                <w:szCs w:val="24"/>
                <w:lang w:val="en-US"/>
              </w:rPr>
              <w:t>Communication skills</w:t>
            </w:r>
          </w:p>
        </w:tc>
        <w:tc>
          <w:tcPr>
            <w:tcW w:w="1434" w:type="pct"/>
            <w:tcBorders>
              <w:top w:val="single" w:sz="4" w:space="0" w:color="auto"/>
              <w:left w:val="single" w:sz="4" w:space="0" w:color="auto"/>
              <w:bottom w:val="single" w:sz="4" w:space="0" w:color="auto"/>
              <w:right w:val="single" w:sz="4" w:space="0" w:color="auto"/>
            </w:tcBorders>
          </w:tcPr>
          <w:p w:rsidR="00D239A9" w:rsidRPr="0066294B" w:rsidRDefault="00D239A9" w:rsidP="0008334A">
            <w:pPr>
              <w:numPr>
                <w:ilvl w:val="0"/>
                <w:numId w:val="198"/>
              </w:numPr>
              <w:spacing w:after="0" w:line="276" w:lineRule="auto"/>
              <w:rPr>
                <w:color w:val="000000"/>
                <w:szCs w:val="24"/>
                <w:lang w:val="en-ZA"/>
              </w:rPr>
            </w:pPr>
            <w:r w:rsidRPr="0066294B">
              <w:rPr>
                <w:color w:val="000000"/>
                <w:szCs w:val="24"/>
                <w:lang w:val="en-ZA"/>
              </w:rPr>
              <w:t>Written tests</w:t>
            </w:r>
          </w:p>
          <w:p w:rsidR="00D239A9" w:rsidRPr="0066294B" w:rsidRDefault="00D239A9" w:rsidP="0008334A">
            <w:pPr>
              <w:numPr>
                <w:ilvl w:val="0"/>
                <w:numId w:val="198"/>
              </w:numPr>
              <w:spacing w:after="0" w:line="276" w:lineRule="auto"/>
              <w:rPr>
                <w:color w:val="000000"/>
                <w:szCs w:val="24"/>
                <w:lang w:val="en-ZA"/>
              </w:rPr>
            </w:pPr>
            <w:r w:rsidRPr="0066294B">
              <w:rPr>
                <w:color w:val="000000"/>
                <w:szCs w:val="24"/>
                <w:lang w:val="en-ZA"/>
              </w:rPr>
              <w:t>Oral questioning</w:t>
            </w:r>
          </w:p>
          <w:p w:rsidR="00D239A9" w:rsidRPr="0066294B" w:rsidRDefault="00D239A9" w:rsidP="0008334A">
            <w:pPr>
              <w:numPr>
                <w:ilvl w:val="0"/>
                <w:numId w:val="198"/>
              </w:numPr>
              <w:spacing w:after="0" w:line="276" w:lineRule="auto"/>
              <w:rPr>
                <w:color w:val="000000"/>
                <w:szCs w:val="24"/>
                <w:lang w:val="en-ZA"/>
              </w:rPr>
            </w:pPr>
            <w:r w:rsidRPr="0066294B">
              <w:rPr>
                <w:color w:val="000000"/>
                <w:szCs w:val="24"/>
                <w:lang w:val="en-ZA"/>
              </w:rPr>
              <w:t>Project</w:t>
            </w:r>
          </w:p>
        </w:tc>
      </w:tr>
      <w:bookmarkEnd w:id="61"/>
    </w:tbl>
    <w:p w:rsidR="00D239A9" w:rsidRPr="007264E7" w:rsidRDefault="00D239A9" w:rsidP="007264E7">
      <w:pPr>
        <w:spacing w:after="0" w:line="276" w:lineRule="auto"/>
        <w:rPr>
          <w:szCs w:val="24"/>
        </w:rPr>
      </w:pPr>
    </w:p>
    <w:p w:rsidR="00D239A9" w:rsidRPr="007264E7" w:rsidRDefault="00D239A9" w:rsidP="007264E7">
      <w:pPr>
        <w:spacing w:after="0" w:line="276" w:lineRule="auto"/>
        <w:rPr>
          <w:b/>
          <w:szCs w:val="24"/>
        </w:rPr>
      </w:pPr>
    </w:p>
    <w:p w:rsidR="00D239A9" w:rsidRPr="0066294B" w:rsidRDefault="00AF5E39" w:rsidP="007264E7">
      <w:pPr>
        <w:spacing w:after="0" w:line="276" w:lineRule="auto"/>
        <w:rPr>
          <w:b/>
          <w:szCs w:val="24"/>
        </w:rPr>
      </w:pPr>
      <w:r>
        <w:rPr>
          <w:b/>
          <w:szCs w:val="24"/>
        </w:rPr>
        <w:t>Suggested Methods of Instruction</w:t>
      </w:r>
    </w:p>
    <w:p w:rsidR="00D239A9" w:rsidRPr="0066294B" w:rsidRDefault="00D239A9" w:rsidP="0008334A">
      <w:pPr>
        <w:numPr>
          <w:ilvl w:val="0"/>
          <w:numId w:val="199"/>
        </w:numPr>
        <w:spacing w:after="0" w:line="276" w:lineRule="auto"/>
        <w:contextualSpacing/>
        <w:rPr>
          <w:rFonts w:eastAsia="Times New Roman"/>
          <w:szCs w:val="24"/>
        </w:rPr>
      </w:pPr>
      <w:r w:rsidRPr="0066294B">
        <w:rPr>
          <w:rFonts w:eastAsia="Times New Roman"/>
          <w:szCs w:val="24"/>
        </w:rPr>
        <w:t>Projects</w:t>
      </w:r>
    </w:p>
    <w:p w:rsidR="00D239A9" w:rsidRPr="0066294B" w:rsidRDefault="00D239A9" w:rsidP="0008334A">
      <w:pPr>
        <w:numPr>
          <w:ilvl w:val="0"/>
          <w:numId w:val="199"/>
        </w:numPr>
        <w:spacing w:after="0" w:line="276" w:lineRule="auto"/>
        <w:contextualSpacing/>
        <w:rPr>
          <w:rFonts w:eastAsia="Times New Roman"/>
          <w:szCs w:val="24"/>
        </w:rPr>
      </w:pPr>
      <w:r w:rsidRPr="0066294B">
        <w:rPr>
          <w:rFonts w:eastAsia="Times New Roman"/>
          <w:szCs w:val="24"/>
        </w:rPr>
        <w:t>Demonstration by trainer</w:t>
      </w:r>
    </w:p>
    <w:p w:rsidR="00D239A9" w:rsidRPr="0066294B" w:rsidRDefault="00D239A9" w:rsidP="0008334A">
      <w:pPr>
        <w:numPr>
          <w:ilvl w:val="0"/>
          <w:numId w:val="199"/>
        </w:numPr>
        <w:spacing w:after="200" w:line="276" w:lineRule="auto"/>
        <w:contextualSpacing/>
        <w:rPr>
          <w:rFonts w:eastAsia="Times New Roman"/>
          <w:szCs w:val="24"/>
        </w:rPr>
      </w:pPr>
      <w:r w:rsidRPr="0066294B">
        <w:rPr>
          <w:rFonts w:eastAsia="Times New Roman"/>
          <w:szCs w:val="24"/>
        </w:rPr>
        <w:t>Practice by the trainee</w:t>
      </w:r>
    </w:p>
    <w:p w:rsidR="00D239A9" w:rsidRPr="0066294B" w:rsidRDefault="00D239A9" w:rsidP="0008334A">
      <w:pPr>
        <w:numPr>
          <w:ilvl w:val="0"/>
          <w:numId w:val="199"/>
        </w:numPr>
        <w:spacing w:after="200" w:line="276" w:lineRule="auto"/>
        <w:contextualSpacing/>
        <w:rPr>
          <w:rFonts w:eastAsia="Times New Roman"/>
          <w:szCs w:val="24"/>
        </w:rPr>
      </w:pPr>
      <w:r w:rsidRPr="0066294B">
        <w:rPr>
          <w:rFonts w:eastAsia="Times New Roman"/>
          <w:szCs w:val="24"/>
        </w:rPr>
        <w:t>Discussions</w:t>
      </w:r>
    </w:p>
    <w:p w:rsidR="00D239A9" w:rsidRPr="0066294B" w:rsidRDefault="00D239A9" w:rsidP="0008334A">
      <w:pPr>
        <w:numPr>
          <w:ilvl w:val="0"/>
          <w:numId w:val="199"/>
        </w:numPr>
        <w:spacing w:after="200" w:line="276" w:lineRule="auto"/>
        <w:contextualSpacing/>
        <w:rPr>
          <w:rFonts w:eastAsia="Times New Roman"/>
          <w:szCs w:val="24"/>
        </w:rPr>
      </w:pPr>
      <w:r w:rsidRPr="0066294B">
        <w:rPr>
          <w:rFonts w:eastAsia="Times New Roman"/>
          <w:szCs w:val="24"/>
        </w:rPr>
        <w:t>Direct instruction /Lectures</w:t>
      </w:r>
    </w:p>
    <w:p w:rsidR="008848A0" w:rsidRPr="0066294B" w:rsidRDefault="008848A0" w:rsidP="0008334A">
      <w:pPr>
        <w:numPr>
          <w:ilvl w:val="0"/>
          <w:numId w:val="199"/>
        </w:numPr>
        <w:spacing w:after="200" w:line="276" w:lineRule="auto"/>
        <w:contextualSpacing/>
        <w:rPr>
          <w:rFonts w:eastAsia="Times New Roman"/>
          <w:szCs w:val="24"/>
        </w:rPr>
      </w:pPr>
      <w:r w:rsidRPr="0066294B">
        <w:rPr>
          <w:rFonts w:eastAsia="Times New Roman"/>
          <w:szCs w:val="24"/>
        </w:rPr>
        <w:lastRenderedPageBreak/>
        <w:t>Videos</w:t>
      </w:r>
    </w:p>
    <w:p w:rsidR="00C45F27" w:rsidRPr="0066294B" w:rsidRDefault="00C45F27" w:rsidP="007264E7">
      <w:pPr>
        <w:spacing w:after="200" w:line="276" w:lineRule="auto"/>
        <w:ind w:left="720"/>
        <w:contextualSpacing/>
        <w:rPr>
          <w:rFonts w:eastAsia="Times New Roman"/>
          <w:szCs w:val="24"/>
        </w:rPr>
      </w:pPr>
    </w:p>
    <w:p w:rsidR="00D239A9" w:rsidRPr="0066294B" w:rsidRDefault="00D239A9" w:rsidP="007264E7">
      <w:pPr>
        <w:spacing w:line="276" w:lineRule="auto"/>
        <w:rPr>
          <w:b/>
          <w:szCs w:val="24"/>
        </w:rPr>
      </w:pPr>
      <w:r w:rsidRPr="0066294B">
        <w:rPr>
          <w:b/>
          <w:szCs w:val="24"/>
        </w:rPr>
        <w:t xml:space="preserve">Recommended Resources: </w:t>
      </w:r>
    </w:p>
    <w:p w:rsidR="008848A0" w:rsidRPr="0066294B" w:rsidRDefault="008848A0" w:rsidP="0008334A">
      <w:pPr>
        <w:pStyle w:val="ListParagraph"/>
        <w:numPr>
          <w:ilvl w:val="0"/>
          <w:numId w:val="200"/>
        </w:numPr>
        <w:spacing w:line="276" w:lineRule="auto"/>
        <w:rPr>
          <w:rFonts w:ascii="Times New Roman" w:hAnsi="Times New Roman"/>
          <w:sz w:val="24"/>
          <w:szCs w:val="24"/>
        </w:rPr>
      </w:pPr>
      <w:r w:rsidRPr="0066294B">
        <w:rPr>
          <w:rFonts w:ascii="Times New Roman" w:hAnsi="Times New Roman"/>
          <w:sz w:val="24"/>
          <w:szCs w:val="24"/>
        </w:rPr>
        <w:t>Books on community development, networking and social work</w:t>
      </w:r>
    </w:p>
    <w:p w:rsidR="00D239A9" w:rsidRPr="0066294B" w:rsidRDefault="00D239A9" w:rsidP="007264E7">
      <w:pPr>
        <w:spacing w:after="0" w:line="276" w:lineRule="auto"/>
        <w:rPr>
          <w:b/>
          <w:color w:val="000000"/>
          <w:szCs w:val="24"/>
        </w:rPr>
      </w:pPr>
      <w:r w:rsidRPr="0066294B">
        <w:rPr>
          <w:b/>
          <w:color w:val="000000"/>
          <w:szCs w:val="24"/>
        </w:rPr>
        <w:t xml:space="preserve">Tools and Equipment </w:t>
      </w:r>
    </w:p>
    <w:p w:rsidR="0066294B" w:rsidRPr="0066294B" w:rsidRDefault="00D239A9" w:rsidP="0008334A">
      <w:pPr>
        <w:pStyle w:val="ListParagraph"/>
        <w:numPr>
          <w:ilvl w:val="0"/>
          <w:numId w:val="201"/>
        </w:numPr>
        <w:spacing w:line="276" w:lineRule="auto"/>
        <w:rPr>
          <w:rFonts w:ascii="Times New Roman" w:hAnsi="Times New Roman"/>
          <w:color w:val="000000"/>
          <w:sz w:val="24"/>
          <w:szCs w:val="24"/>
        </w:rPr>
      </w:pPr>
      <w:r w:rsidRPr="0066294B">
        <w:rPr>
          <w:rFonts w:ascii="Times New Roman" w:hAnsi="Times New Roman"/>
          <w:color w:val="000000"/>
          <w:sz w:val="24"/>
          <w:szCs w:val="24"/>
        </w:rPr>
        <w:t>Computer</w:t>
      </w:r>
    </w:p>
    <w:p w:rsidR="0066294B" w:rsidRPr="0066294B" w:rsidRDefault="0066294B" w:rsidP="0008334A">
      <w:pPr>
        <w:pStyle w:val="ListParagraph"/>
        <w:numPr>
          <w:ilvl w:val="0"/>
          <w:numId w:val="201"/>
        </w:numPr>
        <w:spacing w:line="276" w:lineRule="auto"/>
        <w:rPr>
          <w:rFonts w:ascii="Times New Roman" w:hAnsi="Times New Roman"/>
          <w:color w:val="000000"/>
          <w:sz w:val="24"/>
          <w:szCs w:val="24"/>
        </w:rPr>
      </w:pPr>
      <w:r w:rsidRPr="0066294B">
        <w:rPr>
          <w:rFonts w:ascii="Times New Roman" w:hAnsi="Times New Roman"/>
          <w:color w:val="000000"/>
          <w:sz w:val="24"/>
          <w:szCs w:val="24"/>
        </w:rPr>
        <w:t>Laptop/iPad/ Tablet</w:t>
      </w:r>
    </w:p>
    <w:p w:rsidR="0066294B" w:rsidRPr="0066294B" w:rsidRDefault="00D239A9" w:rsidP="0008334A">
      <w:pPr>
        <w:pStyle w:val="ListParagraph"/>
        <w:numPr>
          <w:ilvl w:val="0"/>
          <w:numId w:val="201"/>
        </w:numPr>
        <w:spacing w:line="276" w:lineRule="auto"/>
        <w:rPr>
          <w:rFonts w:ascii="Times New Roman" w:hAnsi="Times New Roman"/>
          <w:color w:val="000000"/>
          <w:sz w:val="24"/>
          <w:szCs w:val="24"/>
        </w:rPr>
      </w:pPr>
      <w:r w:rsidRPr="0066294B">
        <w:rPr>
          <w:rFonts w:ascii="Times New Roman" w:hAnsi="Times New Roman"/>
          <w:color w:val="000000"/>
          <w:sz w:val="24"/>
          <w:szCs w:val="24"/>
        </w:rPr>
        <w:t>Projector</w:t>
      </w:r>
    </w:p>
    <w:p w:rsidR="0066294B" w:rsidRPr="0066294B" w:rsidRDefault="00D239A9" w:rsidP="0008334A">
      <w:pPr>
        <w:pStyle w:val="ListParagraph"/>
        <w:numPr>
          <w:ilvl w:val="0"/>
          <w:numId w:val="201"/>
        </w:numPr>
        <w:spacing w:line="276" w:lineRule="auto"/>
        <w:rPr>
          <w:rFonts w:ascii="Times New Roman" w:hAnsi="Times New Roman"/>
          <w:color w:val="000000"/>
          <w:sz w:val="24"/>
          <w:szCs w:val="24"/>
        </w:rPr>
      </w:pPr>
      <w:r w:rsidRPr="0066294B">
        <w:rPr>
          <w:rFonts w:ascii="Times New Roman" w:hAnsi="Times New Roman"/>
          <w:color w:val="000000"/>
          <w:sz w:val="24"/>
          <w:szCs w:val="24"/>
        </w:rPr>
        <w:t>Flipcharts</w:t>
      </w:r>
    </w:p>
    <w:p w:rsidR="00D25A37" w:rsidRPr="0066294B" w:rsidRDefault="0066294B" w:rsidP="0008334A">
      <w:pPr>
        <w:pStyle w:val="ListParagraph"/>
        <w:numPr>
          <w:ilvl w:val="0"/>
          <w:numId w:val="201"/>
        </w:numPr>
        <w:spacing w:line="276" w:lineRule="auto"/>
        <w:rPr>
          <w:rFonts w:ascii="Times New Roman" w:hAnsi="Times New Roman"/>
          <w:color w:val="000000"/>
          <w:sz w:val="24"/>
          <w:szCs w:val="24"/>
        </w:rPr>
      </w:pPr>
      <w:r w:rsidRPr="0066294B">
        <w:rPr>
          <w:rFonts w:ascii="Times New Roman" w:hAnsi="Times New Roman"/>
          <w:color w:val="000000"/>
          <w:sz w:val="24"/>
          <w:szCs w:val="24"/>
        </w:rPr>
        <w:t>Whiteboard</w:t>
      </w:r>
    </w:p>
    <w:p w:rsidR="00C45F27" w:rsidRPr="007264E7" w:rsidRDefault="00C45F27" w:rsidP="007264E7">
      <w:pPr>
        <w:spacing w:line="276" w:lineRule="auto"/>
        <w:rPr>
          <w:color w:val="000000"/>
          <w:szCs w:val="24"/>
        </w:rPr>
      </w:pPr>
    </w:p>
    <w:sectPr w:rsidR="00C45F27" w:rsidRPr="007264E7" w:rsidSect="00C725D1">
      <w:footerReference w:type="default" r:id="rId11"/>
      <w:pgSz w:w="12240" w:h="15840"/>
      <w:pgMar w:top="45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0CB" w:rsidRDefault="001420CB" w:rsidP="001D0209">
      <w:pPr>
        <w:spacing w:after="0" w:line="240" w:lineRule="auto"/>
      </w:pPr>
      <w:r>
        <w:separator/>
      </w:r>
    </w:p>
  </w:endnote>
  <w:endnote w:type="continuationSeparator" w:id="0">
    <w:p w:rsidR="001420CB" w:rsidRDefault="001420CB" w:rsidP="001D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D431E">
      <w:trPr>
        <w:trHeight w:hRule="exact" w:val="115"/>
        <w:jc w:val="center"/>
      </w:trPr>
      <w:tc>
        <w:tcPr>
          <w:tcW w:w="4686" w:type="dxa"/>
          <w:shd w:val="clear" w:color="auto" w:fill="4F81BD" w:themeFill="accent1"/>
          <w:tcMar>
            <w:top w:w="0" w:type="dxa"/>
            <w:bottom w:w="0" w:type="dxa"/>
          </w:tcMar>
        </w:tcPr>
        <w:p w:rsidR="002D431E" w:rsidRDefault="002D431E">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2D431E" w:rsidRDefault="002D431E">
          <w:pPr>
            <w:pStyle w:val="Header"/>
            <w:tabs>
              <w:tab w:val="clear" w:pos="4680"/>
              <w:tab w:val="clear" w:pos="9360"/>
            </w:tabs>
            <w:jc w:val="right"/>
            <w:rPr>
              <w:caps/>
              <w:sz w:val="18"/>
            </w:rPr>
          </w:pPr>
        </w:p>
      </w:tc>
    </w:tr>
    <w:tr w:rsidR="002D431E">
      <w:trPr>
        <w:jc w:val="center"/>
      </w:trPr>
      <w:sdt>
        <w:sdtPr>
          <w:rPr>
            <w:caps/>
            <w:color w:val="808080" w:themeColor="background1" w:themeShade="80"/>
            <w:szCs w:val="24"/>
          </w:rPr>
          <w:alias w:val="Author"/>
          <w:tag w:val=""/>
          <w:id w:val="1534151868"/>
          <w:placeholder>
            <w:docPart w:val="4D94D4D04EC1498DABAC5772DBFA362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2D431E" w:rsidRDefault="002D431E">
              <w:pPr>
                <w:pStyle w:val="Footer"/>
                <w:tabs>
                  <w:tab w:val="clear" w:pos="4680"/>
                  <w:tab w:val="clear" w:pos="9360"/>
                </w:tabs>
                <w:rPr>
                  <w:caps/>
                  <w:color w:val="808080" w:themeColor="background1" w:themeShade="80"/>
                  <w:sz w:val="18"/>
                  <w:szCs w:val="18"/>
                </w:rPr>
              </w:pPr>
              <w:r w:rsidRPr="004D5BC5">
                <w:rPr>
                  <w:caps/>
                  <w:color w:val="808080" w:themeColor="background1" w:themeShade="80"/>
                  <w:szCs w:val="24"/>
                </w:rPr>
                <w:t>©2018 TVET CDACC</w:t>
              </w:r>
            </w:p>
          </w:tc>
        </w:sdtContent>
      </w:sdt>
      <w:tc>
        <w:tcPr>
          <w:tcW w:w="4674" w:type="dxa"/>
          <w:shd w:val="clear" w:color="auto" w:fill="auto"/>
          <w:vAlign w:val="center"/>
        </w:tcPr>
        <w:p w:rsidR="002D431E" w:rsidRDefault="002D431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F7FA2">
            <w:rPr>
              <w:caps/>
              <w:noProof/>
              <w:color w:val="808080" w:themeColor="background1" w:themeShade="80"/>
              <w:sz w:val="18"/>
              <w:szCs w:val="18"/>
            </w:rPr>
            <w:t>x</w:t>
          </w:r>
          <w:r>
            <w:rPr>
              <w:caps/>
              <w:noProof/>
              <w:color w:val="808080" w:themeColor="background1" w:themeShade="80"/>
              <w:sz w:val="18"/>
              <w:szCs w:val="18"/>
            </w:rPr>
            <w:fldChar w:fldCharType="end"/>
          </w:r>
        </w:p>
      </w:tc>
    </w:tr>
  </w:tbl>
  <w:p w:rsidR="002D431E" w:rsidRDefault="002D4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096451"/>
      <w:docPartObj>
        <w:docPartGallery w:val="Page Numbers (Bottom of Page)"/>
        <w:docPartUnique/>
      </w:docPartObj>
    </w:sdtPr>
    <w:sdtEndPr>
      <w:rPr>
        <w:noProof/>
      </w:rPr>
    </w:sdtEndPr>
    <w:sdtContent>
      <w:p w:rsidR="002D431E" w:rsidRDefault="002D431E">
        <w:pPr>
          <w:pStyle w:val="Footer"/>
          <w:jc w:val="right"/>
        </w:pPr>
        <w:r>
          <w:fldChar w:fldCharType="begin"/>
        </w:r>
        <w:r>
          <w:instrText xml:space="preserve"> PAGE   \* MERGEFORMAT </w:instrText>
        </w:r>
        <w:r>
          <w:fldChar w:fldCharType="separate"/>
        </w:r>
        <w:r w:rsidR="007F7FA2">
          <w:rPr>
            <w:noProof/>
          </w:rPr>
          <w:t>58</w:t>
        </w:r>
        <w:r>
          <w:rPr>
            <w:noProof/>
          </w:rPr>
          <w:fldChar w:fldCharType="end"/>
        </w:r>
      </w:p>
    </w:sdtContent>
  </w:sdt>
  <w:p w:rsidR="002D431E" w:rsidRDefault="002D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0CB" w:rsidRDefault="001420CB" w:rsidP="001D0209">
      <w:pPr>
        <w:spacing w:after="0" w:line="240" w:lineRule="auto"/>
      </w:pPr>
      <w:r>
        <w:separator/>
      </w:r>
    </w:p>
  </w:footnote>
  <w:footnote w:type="continuationSeparator" w:id="0">
    <w:p w:rsidR="001420CB" w:rsidRDefault="001420CB" w:rsidP="001D0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8A5167"/>
    <w:multiLevelType w:val="hybridMultilevel"/>
    <w:tmpl w:val="23282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251D81"/>
    <w:multiLevelType w:val="hybridMultilevel"/>
    <w:tmpl w:val="1D52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23C5B60"/>
    <w:multiLevelType w:val="hybridMultilevel"/>
    <w:tmpl w:val="5CF24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E11DFD"/>
    <w:multiLevelType w:val="hybridMultilevel"/>
    <w:tmpl w:val="4874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E4180F"/>
    <w:multiLevelType w:val="hybridMultilevel"/>
    <w:tmpl w:val="7480E1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6C7A35"/>
    <w:multiLevelType w:val="hybridMultilevel"/>
    <w:tmpl w:val="713ECD78"/>
    <w:lvl w:ilvl="0" w:tplc="04090003">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E0359D"/>
    <w:multiLevelType w:val="hybridMultilevel"/>
    <w:tmpl w:val="0582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9F5B24"/>
    <w:multiLevelType w:val="hybridMultilevel"/>
    <w:tmpl w:val="91947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DA3068"/>
    <w:multiLevelType w:val="hybridMultilevel"/>
    <w:tmpl w:val="86D87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1C7EE1"/>
    <w:multiLevelType w:val="hybridMultilevel"/>
    <w:tmpl w:val="9C0E3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3C3858"/>
    <w:multiLevelType w:val="hybridMultilevel"/>
    <w:tmpl w:val="694E4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9212CA"/>
    <w:multiLevelType w:val="hybridMultilevel"/>
    <w:tmpl w:val="126E75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DF2894"/>
    <w:multiLevelType w:val="hybridMultilevel"/>
    <w:tmpl w:val="ECCCFB8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08567164"/>
    <w:multiLevelType w:val="hybridMultilevel"/>
    <w:tmpl w:val="D0806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8AD02DA"/>
    <w:multiLevelType w:val="hybridMultilevel"/>
    <w:tmpl w:val="410CC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407E00"/>
    <w:multiLevelType w:val="hybridMultilevel"/>
    <w:tmpl w:val="5018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336EED"/>
    <w:multiLevelType w:val="hybridMultilevel"/>
    <w:tmpl w:val="8E0CF9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A5057BD"/>
    <w:multiLevelType w:val="hybridMultilevel"/>
    <w:tmpl w:val="76EA5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AA92BA4"/>
    <w:multiLevelType w:val="hybridMultilevel"/>
    <w:tmpl w:val="E0C0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E658B8"/>
    <w:multiLevelType w:val="hybridMultilevel"/>
    <w:tmpl w:val="ABA8F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B393E92"/>
    <w:multiLevelType w:val="hybridMultilevel"/>
    <w:tmpl w:val="2E34F3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B41CE2"/>
    <w:multiLevelType w:val="hybridMultilevel"/>
    <w:tmpl w:val="78FA8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C0B2E1A"/>
    <w:multiLevelType w:val="hybridMultilevel"/>
    <w:tmpl w:val="C3E811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CA84367"/>
    <w:multiLevelType w:val="hybridMultilevel"/>
    <w:tmpl w:val="6016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CB950EE"/>
    <w:multiLevelType w:val="hybridMultilevel"/>
    <w:tmpl w:val="E682B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DA76CE7"/>
    <w:multiLevelType w:val="hybridMultilevel"/>
    <w:tmpl w:val="541C23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0EB90432"/>
    <w:multiLevelType w:val="hybridMultilevel"/>
    <w:tmpl w:val="3FF02F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07174C9"/>
    <w:multiLevelType w:val="hybridMultilevel"/>
    <w:tmpl w:val="0E58A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10D03611"/>
    <w:multiLevelType w:val="hybridMultilevel"/>
    <w:tmpl w:val="C2442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1AD5888"/>
    <w:multiLevelType w:val="hybridMultilevel"/>
    <w:tmpl w:val="5F104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31C3FE7"/>
    <w:multiLevelType w:val="hybridMultilevel"/>
    <w:tmpl w:val="739207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37B0593"/>
    <w:multiLevelType w:val="hybridMultilevel"/>
    <w:tmpl w:val="2C60EA84"/>
    <w:lvl w:ilvl="0" w:tplc="04090003">
      <w:start w:val="1"/>
      <w:numFmt w:val="bullet"/>
      <w:lvlText w:val="o"/>
      <w:lvlJc w:val="left"/>
      <w:pPr>
        <w:ind w:left="1170" w:hanging="360"/>
      </w:pPr>
      <w:rPr>
        <w:rFonts w:ascii="Courier New" w:hAnsi="Courier New" w:cs="Courier New" w:hint="default"/>
      </w:rPr>
    </w:lvl>
    <w:lvl w:ilvl="1" w:tplc="08090003">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3" w15:restartNumberingAfterBreak="0">
    <w:nsid w:val="139624D8"/>
    <w:multiLevelType w:val="hybridMultilevel"/>
    <w:tmpl w:val="ACCA5130"/>
    <w:lvl w:ilvl="0" w:tplc="0409000F">
      <w:start w:val="1"/>
      <w:numFmt w:val="decimal"/>
      <w:lvlText w:val="%1."/>
      <w:lvlJc w:val="left"/>
      <w:pPr>
        <w:ind w:left="126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44" w15:restartNumberingAfterBreak="0">
    <w:nsid w:val="15905B71"/>
    <w:multiLevelType w:val="hybridMultilevel"/>
    <w:tmpl w:val="7016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6962F26"/>
    <w:multiLevelType w:val="hybridMultilevel"/>
    <w:tmpl w:val="FFAE5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6DE79AC"/>
    <w:multiLevelType w:val="hybridMultilevel"/>
    <w:tmpl w:val="2858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72A5B3C"/>
    <w:multiLevelType w:val="hybridMultilevel"/>
    <w:tmpl w:val="CF8A5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84843D3"/>
    <w:multiLevelType w:val="hybridMultilevel"/>
    <w:tmpl w:val="7292D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88C6DB6"/>
    <w:multiLevelType w:val="hybridMultilevel"/>
    <w:tmpl w:val="60B0CA3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8BD51FD"/>
    <w:multiLevelType w:val="hybridMultilevel"/>
    <w:tmpl w:val="5A2A96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19225637"/>
    <w:multiLevelType w:val="hybridMultilevel"/>
    <w:tmpl w:val="94A87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AA44682"/>
    <w:multiLevelType w:val="hybridMultilevel"/>
    <w:tmpl w:val="7520F1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3"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BC620F7"/>
    <w:multiLevelType w:val="hybridMultilevel"/>
    <w:tmpl w:val="BA84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5"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C286AC3"/>
    <w:multiLevelType w:val="hybridMultilevel"/>
    <w:tmpl w:val="1242E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8" w15:restartNumberingAfterBreak="0">
    <w:nsid w:val="1D032E3C"/>
    <w:multiLevelType w:val="hybridMultilevel"/>
    <w:tmpl w:val="E7A44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DD94353"/>
    <w:multiLevelType w:val="hybridMultilevel"/>
    <w:tmpl w:val="14DC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E3D4BB9"/>
    <w:multiLevelType w:val="hybridMultilevel"/>
    <w:tmpl w:val="8FA072A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1EC47A23"/>
    <w:multiLevelType w:val="hybridMultilevel"/>
    <w:tmpl w:val="C94E5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F830DE9"/>
    <w:multiLevelType w:val="hybridMultilevel"/>
    <w:tmpl w:val="88C8E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1155D77"/>
    <w:multiLevelType w:val="hybridMultilevel"/>
    <w:tmpl w:val="F1447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16F4DEF"/>
    <w:multiLevelType w:val="hybridMultilevel"/>
    <w:tmpl w:val="0B6EB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2056468"/>
    <w:multiLevelType w:val="hybridMultilevel"/>
    <w:tmpl w:val="86BA2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2764AB2"/>
    <w:multiLevelType w:val="hybridMultilevel"/>
    <w:tmpl w:val="A9467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3257FB4"/>
    <w:multiLevelType w:val="hybridMultilevel"/>
    <w:tmpl w:val="CEA0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552CD1"/>
    <w:multiLevelType w:val="hybridMultilevel"/>
    <w:tmpl w:val="E1DC7B3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71" w15:restartNumberingAfterBreak="0">
    <w:nsid w:val="23C8657D"/>
    <w:multiLevelType w:val="hybridMultilevel"/>
    <w:tmpl w:val="72687CF8"/>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C43C46"/>
    <w:multiLevelType w:val="hybridMultilevel"/>
    <w:tmpl w:val="08C82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4EF0F88"/>
    <w:multiLevelType w:val="hybridMultilevel"/>
    <w:tmpl w:val="01A43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56004C7"/>
    <w:multiLevelType w:val="hybridMultilevel"/>
    <w:tmpl w:val="DB6EB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5A576FF"/>
    <w:multiLevelType w:val="hybridMultilevel"/>
    <w:tmpl w:val="B36E0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6"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5F61B23"/>
    <w:multiLevelType w:val="hybridMultilevel"/>
    <w:tmpl w:val="97705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6B94FC0"/>
    <w:multiLevelType w:val="hybridMultilevel"/>
    <w:tmpl w:val="651A2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27EF30C5"/>
    <w:multiLevelType w:val="hybridMultilevel"/>
    <w:tmpl w:val="6A804D88"/>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280E61B5"/>
    <w:multiLevelType w:val="hybridMultilevel"/>
    <w:tmpl w:val="334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81D2464"/>
    <w:multiLevelType w:val="hybridMultilevel"/>
    <w:tmpl w:val="8C066E9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28272569"/>
    <w:multiLevelType w:val="hybridMultilevel"/>
    <w:tmpl w:val="B862263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98645F1"/>
    <w:multiLevelType w:val="hybridMultilevel"/>
    <w:tmpl w:val="F722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ABA646F"/>
    <w:multiLevelType w:val="hybridMultilevel"/>
    <w:tmpl w:val="9B72F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AEB3D73"/>
    <w:multiLevelType w:val="hybridMultilevel"/>
    <w:tmpl w:val="53321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2D110E2D"/>
    <w:multiLevelType w:val="hybridMultilevel"/>
    <w:tmpl w:val="02D603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D403D3B"/>
    <w:multiLevelType w:val="hybridMultilevel"/>
    <w:tmpl w:val="6C6E4D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2D8E64DE"/>
    <w:multiLevelType w:val="hybridMultilevel"/>
    <w:tmpl w:val="B226E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2DDE58F6"/>
    <w:multiLevelType w:val="hybridMultilevel"/>
    <w:tmpl w:val="43625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E372186"/>
    <w:multiLevelType w:val="hybridMultilevel"/>
    <w:tmpl w:val="7CE25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F5C1DBE"/>
    <w:multiLevelType w:val="hybridMultilevel"/>
    <w:tmpl w:val="688412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00C6804"/>
    <w:multiLevelType w:val="hybridMultilevel"/>
    <w:tmpl w:val="5AE8D8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1820A24"/>
    <w:multiLevelType w:val="hybridMultilevel"/>
    <w:tmpl w:val="6EB0E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32A2334A"/>
    <w:multiLevelType w:val="hybridMultilevel"/>
    <w:tmpl w:val="96ACE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32BE711B"/>
    <w:multiLevelType w:val="hybridMultilevel"/>
    <w:tmpl w:val="EA9AC9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3993019"/>
    <w:multiLevelType w:val="hybridMultilevel"/>
    <w:tmpl w:val="F7F29E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3E51561"/>
    <w:multiLevelType w:val="hybridMultilevel"/>
    <w:tmpl w:val="AD12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58F5B31"/>
    <w:multiLevelType w:val="hybridMultilevel"/>
    <w:tmpl w:val="576E7CEE"/>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5" w15:restartNumberingAfterBreak="0">
    <w:nsid w:val="35F8340F"/>
    <w:multiLevelType w:val="hybridMultilevel"/>
    <w:tmpl w:val="DE24B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8566F06"/>
    <w:multiLevelType w:val="hybridMultilevel"/>
    <w:tmpl w:val="1160D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3866632C"/>
    <w:multiLevelType w:val="hybridMultilevel"/>
    <w:tmpl w:val="B44E8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38E97527"/>
    <w:multiLevelType w:val="hybridMultilevel"/>
    <w:tmpl w:val="32206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39647B59"/>
    <w:multiLevelType w:val="hybridMultilevel"/>
    <w:tmpl w:val="C3701D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9820050"/>
    <w:multiLevelType w:val="hybridMultilevel"/>
    <w:tmpl w:val="67B4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2" w15:restartNumberingAfterBreak="0">
    <w:nsid w:val="39D85C11"/>
    <w:multiLevelType w:val="hybridMultilevel"/>
    <w:tmpl w:val="A1C48DB2"/>
    <w:lvl w:ilvl="0" w:tplc="04090003">
      <w:start w:val="1"/>
      <w:numFmt w:val="bullet"/>
      <w:lvlText w:val="o"/>
      <w:lvlJc w:val="left"/>
      <w:pPr>
        <w:ind w:left="1130" w:hanging="360"/>
      </w:pPr>
      <w:rPr>
        <w:rFonts w:ascii="Courier New" w:hAnsi="Courier New" w:cs="Courier New"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13" w15:restartNumberingAfterBreak="0">
    <w:nsid w:val="39E30BC8"/>
    <w:multiLevelType w:val="hybridMultilevel"/>
    <w:tmpl w:val="66B0F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A3950EE"/>
    <w:multiLevelType w:val="hybridMultilevel"/>
    <w:tmpl w:val="DF1242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B5741FD"/>
    <w:multiLevelType w:val="hybridMultilevel"/>
    <w:tmpl w:val="9756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3D383FF9"/>
    <w:multiLevelType w:val="hybridMultilevel"/>
    <w:tmpl w:val="F6223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3D6221E9"/>
    <w:multiLevelType w:val="hybridMultilevel"/>
    <w:tmpl w:val="1E4CB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3D860D83"/>
    <w:multiLevelType w:val="hybridMultilevel"/>
    <w:tmpl w:val="0A829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DDD75B8"/>
    <w:multiLevelType w:val="hybridMultilevel"/>
    <w:tmpl w:val="AA9A4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EAF7A71"/>
    <w:multiLevelType w:val="hybridMultilevel"/>
    <w:tmpl w:val="1CEAA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F6125FC"/>
    <w:multiLevelType w:val="hybridMultilevel"/>
    <w:tmpl w:val="E9D647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3FDE6A88"/>
    <w:multiLevelType w:val="hybridMultilevel"/>
    <w:tmpl w:val="8F506B18"/>
    <w:lvl w:ilvl="0" w:tplc="0D8E85B0">
      <w:start w:val="1"/>
      <w:numFmt w:val="decimal"/>
      <w:lvlText w:val="%1."/>
      <w:lvlJc w:val="center"/>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5" w15:restartNumberingAfterBreak="0">
    <w:nsid w:val="41187E39"/>
    <w:multiLevelType w:val="hybridMultilevel"/>
    <w:tmpl w:val="637CF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412F6DC9"/>
    <w:multiLevelType w:val="hybridMultilevel"/>
    <w:tmpl w:val="1BDC3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234A1"/>
    <w:multiLevelType w:val="hybridMultilevel"/>
    <w:tmpl w:val="6072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5274B0"/>
    <w:multiLevelType w:val="hybridMultilevel"/>
    <w:tmpl w:val="89948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3FF45C8"/>
    <w:multiLevelType w:val="hybridMultilevel"/>
    <w:tmpl w:val="8154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44E12B1B"/>
    <w:multiLevelType w:val="hybridMultilevel"/>
    <w:tmpl w:val="D3424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9A912B1"/>
    <w:multiLevelType w:val="hybridMultilevel"/>
    <w:tmpl w:val="76BA5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4A61227B"/>
    <w:multiLevelType w:val="hybridMultilevel"/>
    <w:tmpl w:val="DCA67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AA96F79"/>
    <w:multiLevelType w:val="hybridMultilevel"/>
    <w:tmpl w:val="9E20D69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4B176C2B"/>
    <w:multiLevelType w:val="hybridMultilevel"/>
    <w:tmpl w:val="0C58D7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B460997"/>
    <w:multiLevelType w:val="hybridMultilevel"/>
    <w:tmpl w:val="7EAA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B466F25"/>
    <w:multiLevelType w:val="hybridMultilevel"/>
    <w:tmpl w:val="71ECDE68"/>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15:restartNumberingAfterBreak="0">
    <w:nsid w:val="4B676B01"/>
    <w:multiLevelType w:val="hybridMultilevel"/>
    <w:tmpl w:val="13120FFC"/>
    <w:lvl w:ilvl="0" w:tplc="88C21E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C8E1603"/>
    <w:multiLevelType w:val="hybridMultilevel"/>
    <w:tmpl w:val="2D7A2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D057B2B"/>
    <w:multiLevelType w:val="hybridMultilevel"/>
    <w:tmpl w:val="0456C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DC24FAF"/>
    <w:multiLevelType w:val="hybridMultilevel"/>
    <w:tmpl w:val="5E927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5" w15:restartNumberingAfterBreak="0">
    <w:nsid w:val="4E084608"/>
    <w:multiLevelType w:val="hybridMultilevel"/>
    <w:tmpl w:val="BD12DA8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4F070ABE"/>
    <w:multiLevelType w:val="hybridMultilevel"/>
    <w:tmpl w:val="76DEC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5011557B"/>
    <w:multiLevelType w:val="hybridMultilevel"/>
    <w:tmpl w:val="48EAA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50E7641E"/>
    <w:multiLevelType w:val="hybridMultilevel"/>
    <w:tmpl w:val="421A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463BC4"/>
    <w:multiLevelType w:val="hybridMultilevel"/>
    <w:tmpl w:val="42EE30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0"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1CC505F"/>
    <w:multiLevelType w:val="hybridMultilevel"/>
    <w:tmpl w:val="33209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1CE103A"/>
    <w:multiLevelType w:val="hybridMultilevel"/>
    <w:tmpl w:val="4DC63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248681F"/>
    <w:multiLevelType w:val="hybridMultilevel"/>
    <w:tmpl w:val="70E2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29A1862"/>
    <w:multiLevelType w:val="hybridMultilevel"/>
    <w:tmpl w:val="153E4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5E4DA6"/>
    <w:multiLevelType w:val="hybridMultilevel"/>
    <w:tmpl w:val="639CDE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0" w15:restartNumberingAfterBreak="0">
    <w:nsid w:val="56541FA7"/>
    <w:multiLevelType w:val="hybridMultilevel"/>
    <w:tmpl w:val="21A6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6B6429D"/>
    <w:multiLevelType w:val="hybridMultilevel"/>
    <w:tmpl w:val="89645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3"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57DD0557"/>
    <w:multiLevelType w:val="hybridMultilevel"/>
    <w:tmpl w:val="00F27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59F25E9C"/>
    <w:multiLevelType w:val="hybridMultilevel"/>
    <w:tmpl w:val="B7A4B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A831CCE"/>
    <w:multiLevelType w:val="hybridMultilevel"/>
    <w:tmpl w:val="713ECD78"/>
    <w:lvl w:ilvl="0" w:tplc="04090003">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AB136C"/>
    <w:multiLevelType w:val="hybridMultilevel"/>
    <w:tmpl w:val="94C6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ABD4F59"/>
    <w:multiLevelType w:val="hybridMultilevel"/>
    <w:tmpl w:val="952426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CAC00C9"/>
    <w:multiLevelType w:val="hybridMultilevel"/>
    <w:tmpl w:val="84B6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EA769B7"/>
    <w:multiLevelType w:val="hybridMultilevel"/>
    <w:tmpl w:val="DEA60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EE2532A"/>
    <w:multiLevelType w:val="hybridMultilevel"/>
    <w:tmpl w:val="883E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FB57B4E"/>
    <w:multiLevelType w:val="hybridMultilevel"/>
    <w:tmpl w:val="78CA3F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00C7D3D"/>
    <w:multiLevelType w:val="hybridMultilevel"/>
    <w:tmpl w:val="CE147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610C5A55"/>
    <w:multiLevelType w:val="hybridMultilevel"/>
    <w:tmpl w:val="92402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62477E8B"/>
    <w:multiLevelType w:val="hybridMultilevel"/>
    <w:tmpl w:val="DD221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2A93D7B"/>
    <w:multiLevelType w:val="hybridMultilevel"/>
    <w:tmpl w:val="9DB0E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2DE1E2A"/>
    <w:multiLevelType w:val="hybridMultilevel"/>
    <w:tmpl w:val="BC92C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63003FD0"/>
    <w:multiLevelType w:val="hybridMultilevel"/>
    <w:tmpl w:val="BDF86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64BE1D29"/>
    <w:multiLevelType w:val="hybridMultilevel"/>
    <w:tmpl w:val="A5263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657A4126"/>
    <w:multiLevelType w:val="hybridMultilevel"/>
    <w:tmpl w:val="2208076A"/>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84" w15:restartNumberingAfterBreak="0">
    <w:nsid w:val="658D1DC0"/>
    <w:multiLevelType w:val="hybridMultilevel"/>
    <w:tmpl w:val="16702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65A0092B"/>
    <w:multiLevelType w:val="hybridMultilevel"/>
    <w:tmpl w:val="D9064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672D6452"/>
    <w:multiLevelType w:val="hybridMultilevel"/>
    <w:tmpl w:val="C004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8" w15:restartNumberingAfterBreak="0">
    <w:nsid w:val="67777D23"/>
    <w:multiLevelType w:val="hybridMultilevel"/>
    <w:tmpl w:val="159AF8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7A7487A"/>
    <w:multiLevelType w:val="hybridMultilevel"/>
    <w:tmpl w:val="6AA6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8123804"/>
    <w:multiLevelType w:val="hybridMultilevel"/>
    <w:tmpl w:val="3E7470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83D47EE"/>
    <w:multiLevelType w:val="hybridMultilevel"/>
    <w:tmpl w:val="75A84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68E721DB"/>
    <w:multiLevelType w:val="hybridMultilevel"/>
    <w:tmpl w:val="1744F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695F4155"/>
    <w:multiLevelType w:val="hybridMultilevel"/>
    <w:tmpl w:val="54C8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9970F09"/>
    <w:multiLevelType w:val="hybridMultilevel"/>
    <w:tmpl w:val="20FEF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AC545D4"/>
    <w:multiLevelType w:val="hybridMultilevel"/>
    <w:tmpl w:val="2DDA93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6" w15:restartNumberingAfterBreak="0">
    <w:nsid w:val="6ADD6782"/>
    <w:multiLevelType w:val="hybridMultilevel"/>
    <w:tmpl w:val="6874C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B1008AE"/>
    <w:multiLevelType w:val="hybridMultilevel"/>
    <w:tmpl w:val="7312D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6B3B0766"/>
    <w:multiLevelType w:val="hybridMultilevel"/>
    <w:tmpl w:val="AB8E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BD93530"/>
    <w:multiLevelType w:val="hybridMultilevel"/>
    <w:tmpl w:val="4DE6BE20"/>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E628B8"/>
    <w:multiLevelType w:val="hybridMultilevel"/>
    <w:tmpl w:val="AFEC87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D2C0D00"/>
    <w:multiLevelType w:val="hybridMultilevel"/>
    <w:tmpl w:val="F3E40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6DEE1A27"/>
    <w:multiLevelType w:val="hybridMultilevel"/>
    <w:tmpl w:val="1A9E8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F94339"/>
    <w:multiLevelType w:val="hybridMultilevel"/>
    <w:tmpl w:val="63E49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E0B6749"/>
    <w:multiLevelType w:val="hybridMultilevel"/>
    <w:tmpl w:val="6B622ADE"/>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6" w15:restartNumberingAfterBreak="0">
    <w:nsid w:val="6EE45DC6"/>
    <w:multiLevelType w:val="hybridMultilevel"/>
    <w:tmpl w:val="5B624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F9E5FE8"/>
    <w:multiLevelType w:val="hybridMultilevel"/>
    <w:tmpl w:val="2F0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6234D0"/>
    <w:multiLevelType w:val="hybridMultilevel"/>
    <w:tmpl w:val="A70E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10B03FA"/>
    <w:multiLevelType w:val="hybridMultilevel"/>
    <w:tmpl w:val="901AC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71A81C1C"/>
    <w:multiLevelType w:val="hybridMultilevel"/>
    <w:tmpl w:val="134E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DB324F"/>
    <w:multiLevelType w:val="hybridMultilevel"/>
    <w:tmpl w:val="85B4BC7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71ED5AD7"/>
    <w:multiLevelType w:val="hybridMultilevel"/>
    <w:tmpl w:val="5CEC2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21260B1"/>
    <w:multiLevelType w:val="hybridMultilevel"/>
    <w:tmpl w:val="659A5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29331CD"/>
    <w:multiLevelType w:val="hybridMultilevel"/>
    <w:tmpl w:val="AFB401A0"/>
    <w:lvl w:ilvl="0" w:tplc="4D8A3354">
      <w:start w:val="1"/>
      <w:numFmt w:val="decimal"/>
      <w:lvlText w:val="%1."/>
      <w:lvlJc w:val="left"/>
      <w:pPr>
        <w:ind w:left="720" w:hanging="360"/>
      </w:pPr>
      <w:rPr>
        <w:rFonts w:eastAsia="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29D34C7"/>
    <w:multiLevelType w:val="hybridMultilevel"/>
    <w:tmpl w:val="F79A9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31779FE"/>
    <w:multiLevelType w:val="hybridMultilevel"/>
    <w:tmpl w:val="C7F21E9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3B24FC6"/>
    <w:multiLevelType w:val="hybridMultilevel"/>
    <w:tmpl w:val="4978E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3E27D50"/>
    <w:multiLevelType w:val="hybridMultilevel"/>
    <w:tmpl w:val="5B542E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744F4D85"/>
    <w:multiLevelType w:val="hybridMultilevel"/>
    <w:tmpl w:val="3F04E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4897DEE"/>
    <w:multiLevelType w:val="hybridMultilevel"/>
    <w:tmpl w:val="B37E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49708C9"/>
    <w:multiLevelType w:val="hybridMultilevel"/>
    <w:tmpl w:val="91D05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7500528E"/>
    <w:multiLevelType w:val="hybridMultilevel"/>
    <w:tmpl w:val="9654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5255C45"/>
    <w:multiLevelType w:val="hybridMultilevel"/>
    <w:tmpl w:val="25627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5353A9F"/>
    <w:multiLevelType w:val="hybridMultilevel"/>
    <w:tmpl w:val="2BE2F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6" w15:restartNumberingAfterBreak="0">
    <w:nsid w:val="754524FC"/>
    <w:multiLevelType w:val="hybridMultilevel"/>
    <w:tmpl w:val="05BEC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5D4290B"/>
    <w:multiLevelType w:val="hybridMultilevel"/>
    <w:tmpl w:val="95045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6532445"/>
    <w:multiLevelType w:val="hybridMultilevel"/>
    <w:tmpl w:val="30442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7804A90"/>
    <w:multiLevelType w:val="hybridMultilevel"/>
    <w:tmpl w:val="6FEE7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93B10B3"/>
    <w:multiLevelType w:val="hybridMultilevel"/>
    <w:tmpl w:val="A586851E"/>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B2E6100"/>
    <w:multiLevelType w:val="hybridMultilevel"/>
    <w:tmpl w:val="2EF271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4" w15:restartNumberingAfterBreak="0">
    <w:nsid w:val="7B332C12"/>
    <w:multiLevelType w:val="hybridMultilevel"/>
    <w:tmpl w:val="DE1C691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7BD8731C"/>
    <w:multiLevelType w:val="hybridMultilevel"/>
    <w:tmpl w:val="A0B8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C0226B1"/>
    <w:multiLevelType w:val="hybridMultilevel"/>
    <w:tmpl w:val="3E50F9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7C6C0F66"/>
    <w:multiLevelType w:val="hybridMultilevel"/>
    <w:tmpl w:val="F7F2B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7C85417C"/>
    <w:multiLevelType w:val="hybridMultilevel"/>
    <w:tmpl w:val="FFECA4D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7DF91A91"/>
    <w:multiLevelType w:val="hybridMultilevel"/>
    <w:tmpl w:val="C61225E6"/>
    <w:lvl w:ilvl="0" w:tplc="04090001">
      <w:start w:val="1"/>
      <w:numFmt w:val="bullet"/>
      <w:lvlText w:val=""/>
      <w:lvlJc w:val="left"/>
      <w:pPr>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2" w15:restartNumberingAfterBreak="0">
    <w:nsid w:val="7E15333B"/>
    <w:multiLevelType w:val="hybridMultilevel"/>
    <w:tmpl w:val="F16A3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15:restartNumberingAfterBreak="0">
    <w:nsid w:val="7E2647AD"/>
    <w:multiLevelType w:val="hybridMultilevel"/>
    <w:tmpl w:val="00A8ADC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43"/>
  </w:num>
  <w:num w:numId="3">
    <w:abstractNumId w:val="151"/>
  </w:num>
  <w:num w:numId="4">
    <w:abstractNumId w:val="198"/>
  </w:num>
  <w:num w:numId="5">
    <w:abstractNumId w:val="70"/>
  </w:num>
  <w:num w:numId="6">
    <w:abstractNumId w:val="215"/>
  </w:num>
  <w:num w:numId="7">
    <w:abstractNumId w:val="139"/>
  </w:num>
  <w:num w:numId="8">
    <w:abstractNumId w:val="71"/>
  </w:num>
  <w:num w:numId="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2"/>
  </w:num>
  <w:num w:numId="14">
    <w:abstractNumId w:val="162"/>
  </w:num>
  <w:num w:numId="15">
    <w:abstractNumId w:val="86"/>
  </w:num>
  <w:num w:numId="16">
    <w:abstractNumId w:val="28"/>
  </w:num>
  <w:num w:numId="17">
    <w:abstractNumId w:val="111"/>
  </w:num>
  <w:num w:numId="18">
    <w:abstractNumId w:val="163"/>
  </w:num>
  <w:num w:numId="19">
    <w:abstractNumId w:val="182"/>
  </w:num>
  <w:num w:numId="20">
    <w:abstractNumId w:val="240"/>
  </w:num>
  <w:num w:numId="21">
    <w:abstractNumId w:val="40"/>
  </w:num>
  <w:num w:numId="22">
    <w:abstractNumId w:val="53"/>
  </w:num>
  <w:num w:numId="23">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6"/>
  </w:num>
  <w:num w:numId="26">
    <w:abstractNumId w:val="233"/>
  </w:num>
  <w:num w:numId="27">
    <w:abstractNumId w:val="31"/>
  </w:num>
  <w:num w:numId="28">
    <w:abstractNumId w:val="227"/>
  </w:num>
  <w:num w:numId="29">
    <w:abstractNumId w:val="21"/>
  </w:num>
  <w:num w:numId="30">
    <w:abstractNumId w:val="80"/>
  </w:num>
  <w:num w:numId="31">
    <w:abstractNumId w:val="12"/>
  </w:num>
  <w:num w:numId="32">
    <w:abstractNumId w:val="138"/>
  </w:num>
  <w:num w:numId="33">
    <w:abstractNumId w:val="160"/>
  </w:num>
  <w:num w:numId="34">
    <w:abstractNumId w:val="78"/>
  </w:num>
  <w:num w:numId="35">
    <w:abstractNumId w:val="75"/>
  </w:num>
  <w:num w:numId="36">
    <w:abstractNumId w:val="98"/>
  </w:num>
  <w:num w:numId="37">
    <w:abstractNumId w:val="81"/>
  </w:num>
  <w:num w:numId="38">
    <w:abstractNumId w:val="5"/>
  </w:num>
  <w:num w:numId="39">
    <w:abstractNumId w:val="48"/>
  </w:num>
  <w:num w:numId="40">
    <w:abstractNumId w:val="178"/>
  </w:num>
  <w:num w:numId="41">
    <w:abstractNumId w:val="123"/>
  </w:num>
  <w:num w:numId="42">
    <w:abstractNumId w:val="192"/>
  </w:num>
  <w:num w:numId="43">
    <w:abstractNumId w:val="135"/>
  </w:num>
  <w:num w:numId="44">
    <w:abstractNumId w:val="108"/>
  </w:num>
  <w:num w:numId="45">
    <w:abstractNumId w:val="195"/>
  </w:num>
  <w:num w:numId="46">
    <w:abstractNumId w:val="69"/>
  </w:num>
  <w:num w:numId="47">
    <w:abstractNumId w:val="127"/>
  </w:num>
  <w:num w:numId="48">
    <w:abstractNumId w:val="191"/>
  </w:num>
  <w:num w:numId="49">
    <w:abstractNumId w:val="63"/>
  </w:num>
  <w:num w:numId="50">
    <w:abstractNumId w:val="113"/>
  </w:num>
  <w:num w:numId="51">
    <w:abstractNumId w:val="122"/>
  </w:num>
  <w:num w:numId="52">
    <w:abstractNumId w:val="209"/>
  </w:num>
  <w:num w:numId="53">
    <w:abstractNumId w:val="161"/>
  </w:num>
  <w:num w:numId="54">
    <w:abstractNumId w:val="146"/>
  </w:num>
  <w:num w:numId="55">
    <w:abstractNumId w:val="107"/>
  </w:num>
  <w:num w:numId="56">
    <w:abstractNumId w:val="169"/>
  </w:num>
  <w:num w:numId="57">
    <w:abstractNumId w:val="144"/>
  </w:num>
  <w:num w:numId="58">
    <w:abstractNumId w:val="136"/>
  </w:num>
  <w:num w:numId="59">
    <w:abstractNumId w:val="204"/>
  </w:num>
  <w:num w:numId="60">
    <w:abstractNumId w:val="101"/>
  </w:num>
  <w:num w:numId="61">
    <w:abstractNumId w:val="186"/>
  </w:num>
  <w:num w:numId="62">
    <w:abstractNumId w:val="25"/>
  </w:num>
  <w:num w:numId="63">
    <w:abstractNumId w:val="189"/>
  </w:num>
  <w:num w:numId="64">
    <w:abstractNumId w:val="152"/>
  </w:num>
  <w:num w:numId="65">
    <w:abstractNumId w:val="237"/>
  </w:num>
  <w:num w:numId="66">
    <w:abstractNumId w:val="68"/>
  </w:num>
  <w:num w:numId="67">
    <w:abstractNumId w:val="15"/>
  </w:num>
  <w:num w:numId="68">
    <w:abstractNumId w:val="212"/>
  </w:num>
  <w:num w:numId="69">
    <w:abstractNumId w:val="29"/>
  </w:num>
  <w:num w:numId="70">
    <w:abstractNumId w:val="205"/>
  </w:num>
  <w:num w:numId="71">
    <w:abstractNumId w:val="73"/>
  </w:num>
  <w:num w:numId="72">
    <w:abstractNumId w:val="158"/>
  </w:num>
  <w:num w:numId="73">
    <w:abstractNumId w:val="74"/>
  </w:num>
  <w:num w:numId="74">
    <w:abstractNumId w:val="90"/>
  </w:num>
  <w:num w:numId="75">
    <w:abstractNumId w:val="179"/>
  </w:num>
  <w:num w:numId="76">
    <w:abstractNumId w:val="27"/>
  </w:num>
  <w:num w:numId="77">
    <w:abstractNumId w:val="175"/>
  </w:num>
  <w:num w:numId="78">
    <w:abstractNumId w:val="188"/>
  </w:num>
  <w:num w:numId="79">
    <w:abstractNumId w:val="137"/>
  </w:num>
  <w:num w:numId="80">
    <w:abstractNumId w:val="42"/>
  </w:num>
  <w:num w:numId="81">
    <w:abstractNumId w:val="82"/>
  </w:num>
  <w:num w:numId="82">
    <w:abstractNumId w:val="145"/>
  </w:num>
  <w:num w:numId="83">
    <w:abstractNumId w:val="121"/>
  </w:num>
  <w:num w:numId="84">
    <w:abstractNumId w:val="6"/>
  </w:num>
  <w:num w:numId="85">
    <w:abstractNumId w:val="208"/>
  </w:num>
  <w:num w:numId="86">
    <w:abstractNumId w:val="222"/>
  </w:num>
  <w:num w:numId="87">
    <w:abstractNumId w:val="7"/>
  </w:num>
  <w:num w:numId="88">
    <w:abstractNumId w:val="133"/>
  </w:num>
  <w:num w:numId="89">
    <w:abstractNumId w:val="114"/>
  </w:num>
  <w:num w:numId="90">
    <w:abstractNumId w:val="142"/>
  </w:num>
  <w:num w:numId="91">
    <w:abstractNumId w:val="77"/>
  </w:num>
  <w:num w:numId="92">
    <w:abstractNumId w:val="125"/>
  </w:num>
  <w:num w:numId="93">
    <w:abstractNumId w:val="92"/>
  </w:num>
  <w:num w:numId="94">
    <w:abstractNumId w:val="226"/>
  </w:num>
  <w:num w:numId="95">
    <w:abstractNumId w:val="99"/>
  </w:num>
  <w:num w:numId="96">
    <w:abstractNumId w:val="143"/>
  </w:num>
  <w:num w:numId="97">
    <w:abstractNumId w:val="190"/>
  </w:num>
  <w:num w:numId="98">
    <w:abstractNumId w:val="87"/>
  </w:num>
  <w:num w:numId="99">
    <w:abstractNumId w:val="210"/>
  </w:num>
  <w:num w:numId="100">
    <w:abstractNumId w:val="106"/>
  </w:num>
  <w:num w:numId="101">
    <w:abstractNumId w:val="238"/>
  </w:num>
  <w:num w:numId="102">
    <w:abstractNumId w:val="112"/>
  </w:num>
  <w:num w:numId="103">
    <w:abstractNumId w:val="218"/>
  </w:num>
  <w:num w:numId="104">
    <w:abstractNumId w:val="85"/>
  </w:num>
  <w:num w:numId="105">
    <w:abstractNumId w:val="219"/>
  </w:num>
  <w:num w:numId="106">
    <w:abstractNumId w:val="154"/>
  </w:num>
  <w:num w:numId="107">
    <w:abstractNumId w:val="115"/>
  </w:num>
  <w:num w:numId="108">
    <w:abstractNumId w:val="105"/>
  </w:num>
  <w:num w:numId="109">
    <w:abstractNumId w:val="185"/>
  </w:num>
  <w:num w:numId="110">
    <w:abstractNumId w:val="56"/>
  </w:num>
  <w:num w:numId="111">
    <w:abstractNumId w:val="177"/>
  </w:num>
  <w:num w:numId="112">
    <w:abstractNumId w:val="180"/>
  </w:num>
  <w:num w:numId="113">
    <w:abstractNumId w:val="64"/>
  </w:num>
  <w:num w:numId="114">
    <w:abstractNumId w:val="46"/>
  </w:num>
  <w:num w:numId="115">
    <w:abstractNumId w:val="183"/>
  </w:num>
  <w:num w:numId="116">
    <w:abstractNumId w:val="197"/>
  </w:num>
  <w:num w:numId="117">
    <w:abstractNumId w:val="49"/>
  </w:num>
  <w:num w:numId="118">
    <w:abstractNumId w:val="45"/>
  </w:num>
  <w:num w:numId="119">
    <w:abstractNumId w:val="228"/>
  </w:num>
  <w:num w:numId="120">
    <w:abstractNumId w:val="243"/>
  </w:num>
  <w:num w:numId="121">
    <w:abstractNumId w:val="147"/>
  </w:num>
  <w:num w:numId="122">
    <w:abstractNumId w:val="181"/>
  </w:num>
  <w:num w:numId="123">
    <w:abstractNumId w:val="83"/>
  </w:num>
  <w:num w:numId="124">
    <w:abstractNumId w:val="72"/>
  </w:num>
  <w:num w:numId="125">
    <w:abstractNumId w:val="26"/>
  </w:num>
  <w:num w:numId="126">
    <w:abstractNumId w:val="119"/>
  </w:num>
  <w:num w:numId="127">
    <w:abstractNumId w:val="126"/>
  </w:num>
  <w:num w:numId="128">
    <w:abstractNumId w:val="184"/>
  </w:num>
  <w:num w:numId="129">
    <w:abstractNumId w:val="39"/>
  </w:num>
  <w:num w:numId="130">
    <w:abstractNumId w:val="174"/>
  </w:num>
  <w:num w:numId="131">
    <w:abstractNumId w:val="94"/>
  </w:num>
  <w:num w:numId="132">
    <w:abstractNumId w:val="117"/>
  </w:num>
  <w:num w:numId="133">
    <w:abstractNumId w:val="231"/>
  </w:num>
  <w:num w:numId="134">
    <w:abstractNumId w:val="200"/>
  </w:num>
  <w:num w:numId="135">
    <w:abstractNumId w:val="23"/>
  </w:num>
  <w:num w:numId="136">
    <w:abstractNumId w:val="148"/>
  </w:num>
  <w:num w:numId="137">
    <w:abstractNumId w:val="223"/>
  </w:num>
  <w:num w:numId="138">
    <w:abstractNumId w:val="171"/>
  </w:num>
  <w:num w:numId="139">
    <w:abstractNumId w:val="201"/>
  </w:num>
  <w:num w:numId="140">
    <w:abstractNumId w:val="109"/>
  </w:num>
  <w:num w:numId="141">
    <w:abstractNumId w:val="213"/>
  </w:num>
  <w:num w:numId="142">
    <w:abstractNumId w:val="66"/>
  </w:num>
  <w:num w:numId="143">
    <w:abstractNumId w:val="217"/>
  </w:num>
  <w:num w:numId="144">
    <w:abstractNumId w:val="88"/>
  </w:num>
  <w:num w:numId="145">
    <w:abstractNumId w:val="164"/>
  </w:num>
  <w:num w:numId="146">
    <w:abstractNumId w:val="199"/>
  </w:num>
  <w:num w:numId="147">
    <w:abstractNumId w:val="14"/>
  </w:num>
  <w:num w:numId="148">
    <w:abstractNumId w:val="194"/>
  </w:num>
  <w:num w:numId="149">
    <w:abstractNumId w:val="103"/>
  </w:num>
  <w:num w:numId="150">
    <w:abstractNumId w:val="166"/>
  </w:num>
  <w:num w:numId="151">
    <w:abstractNumId w:val="128"/>
  </w:num>
  <w:num w:numId="152">
    <w:abstractNumId w:val="41"/>
  </w:num>
  <w:num w:numId="153">
    <w:abstractNumId w:val="224"/>
  </w:num>
  <w:num w:numId="154">
    <w:abstractNumId w:val="11"/>
  </w:num>
  <w:num w:numId="155">
    <w:abstractNumId w:val="225"/>
  </w:num>
  <w:num w:numId="156">
    <w:abstractNumId w:val="34"/>
  </w:num>
  <w:num w:numId="157">
    <w:abstractNumId w:val="50"/>
  </w:num>
  <w:num w:numId="158">
    <w:abstractNumId w:val="16"/>
  </w:num>
  <w:num w:numId="159">
    <w:abstractNumId w:val="54"/>
  </w:num>
  <w:num w:numId="160">
    <w:abstractNumId w:val="18"/>
  </w:num>
  <w:num w:numId="161">
    <w:abstractNumId w:val="52"/>
  </w:num>
  <w:num w:numId="162">
    <w:abstractNumId w:val="207"/>
  </w:num>
  <w:num w:numId="163">
    <w:abstractNumId w:val="193"/>
  </w:num>
  <w:num w:numId="164">
    <w:abstractNumId w:val="221"/>
  </w:num>
  <w:num w:numId="165">
    <w:abstractNumId w:val="102"/>
  </w:num>
  <w:num w:numId="166">
    <w:abstractNumId w:val="206"/>
  </w:num>
  <w:num w:numId="167">
    <w:abstractNumId w:val="24"/>
  </w:num>
  <w:num w:numId="168">
    <w:abstractNumId w:val="196"/>
  </w:num>
  <w:num w:numId="169">
    <w:abstractNumId w:val="110"/>
  </w:num>
  <w:num w:numId="170">
    <w:abstractNumId w:val="61"/>
  </w:num>
  <w:num w:numId="171">
    <w:abstractNumId w:val="38"/>
  </w:num>
  <w:num w:numId="172">
    <w:abstractNumId w:val="232"/>
  </w:num>
  <w:num w:numId="173">
    <w:abstractNumId w:val="155"/>
  </w:num>
  <w:num w:numId="174">
    <w:abstractNumId w:val="10"/>
  </w:num>
  <w:num w:numId="175">
    <w:abstractNumId w:val="60"/>
  </w:num>
  <w:num w:numId="176">
    <w:abstractNumId w:val="118"/>
  </w:num>
  <w:num w:numId="177">
    <w:abstractNumId w:val="33"/>
  </w:num>
  <w:num w:numId="178">
    <w:abstractNumId w:val="220"/>
  </w:num>
  <w:num w:numId="179">
    <w:abstractNumId w:val="36"/>
  </w:num>
  <w:num w:numId="180">
    <w:abstractNumId w:val="173"/>
  </w:num>
  <w:num w:numId="181">
    <w:abstractNumId w:val="216"/>
  </w:num>
  <w:num w:numId="182">
    <w:abstractNumId w:val="239"/>
  </w:num>
  <w:num w:numId="183">
    <w:abstractNumId w:val="134"/>
  </w:num>
  <w:num w:numId="184">
    <w:abstractNumId w:val="58"/>
  </w:num>
  <w:num w:numId="185">
    <w:abstractNumId w:val="234"/>
  </w:num>
  <w:num w:numId="186">
    <w:abstractNumId w:val="168"/>
  </w:num>
  <w:num w:numId="187">
    <w:abstractNumId w:val="95"/>
  </w:num>
  <w:num w:numId="188">
    <w:abstractNumId w:val="211"/>
  </w:num>
  <w:num w:numId="189">
    <w:abstractNumId w:val="19"/>
  </w:num>
  <w:num w:numId="190">
    <w:abstractNumId w:val="47"/>
  </w:num>
  <w:num w:numId="191">
    <w:abstractNumId w:val="96"/>
  </w:num>
  <w:num w:numId="192">
    <w:abstractNumId w:val="203"/>
  </w:num>
  <w:num w:numId="193">
    <w:abstractNumId w:val="176"/>
  </w:num>
  <w:num w:numId="194">
    <w:abstractNumId w:val="100"/>
  </w:num>
  <w:num w:numId="195">
    <w:abstractNumId w:val="51"/>
  </w:num>
  <w:num w:numId="196">
    <w:abstractNumId w:val="13"/>
  </w:num>
  <w:num w:numId="197">
    <w:abstractNumId w:val="91"/>
  </w:num>
  <w:num w:numId="198">
    <w:abstractNumId w:val="2"/>
  </w:num>
  <w:num w:numId="199">
    <w:abstractNumId w:val="59"/>
  </w:num>
  <w:num w:numId="200">
    <w:abstractNumId w:val="44"/>
  </w:num>
  <w:num w:numId="201">
    <w:abstractNumId w:val="3"/>
  </w:num>
  <w:num w:numId="202">
    <w:abstractNumId w:val="131"/>
  </w:num>
  <w:num w:numId="203">
    <w:abstractNumId w:val="172"/>
  </w:num>
  <w:num w:numId="204">
    <w:abstractNumId w:val="129"/>
  </w:num>
  <w:num w:numId="205">
    <w:abstractNumId w:val="35"/>
  </w:num>
  <w:num w:numId="206">
    <w:abstractNumId w:val="97"/>
  </w:num>
  <w:num w:numId="207">
    <w:abstractNumId w:val="65"/>
  </w:num>
  <w:num w:numId="208">
    <w:abstractNumId w:val="167"/>
  </w:num>
  <w:num w:numId="209">
    <w:abstractNumId w:val="9"/>
  </w:num>
  <w:num w:numId="210">
    <w:abstractNumId w:val="0"/>
  </w:num>
  <w:num w:numId="211">
    <w:abstractNumId w:val="2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
  </w:num>
  <w:num w:numId="213">
    <w:abstractNumId w:val="17"/>
  </w:num>
  <w:num w:numId="214">
    <w:abstractNumId w:val="37"/>
  </w:num>
  <w:num w:numId="215">
    <w:abstractNumId w:val="242"/>
  </w:num>
  <w:num w:numId="216">
    <w:abstractNumId w:val="30"/>
  </w:num>
  <w:num w:numId="217">
    <w:abstractNumId w:val="116"/>
  </w:num>
  <w:num w:numId="218">
    <w:abstractNumId w:val="202"/>
  </w:num>
  <w:num w:numId="219">
    <w:abstractNumId w:val="89"/>
  </w:num>
  <w:num w:numId="220">
    <w:abstractNumId w:val="8"/>
  </w:num>
  <w:num w:numId="221">
    <w:abstractNumId w:val="104"/>
  </w:num>
  <w:num w:numId="222">
    <w:abstractNumId w:val="165"/>
  </w:num>
  <w:num w:numId="223">
    <w:abstractNumId w:val="120"/>
  </w:num>
  <w:num w:numId="224">
    <w:abstractNumId w:val="84"/>
  </w:num>
  <w:num w:numId="225">
    <w:abstractNumId w:val="229"/>
  </w:num>
  <w:num w:numId="226">
    <w:abstractNumId w:val="93"/>
  </w:num>
  <w:num w:numId="227">
    <w:abstractNumId w:val="55"/>
  </w:num>
  <w:num w:numId="228">
    <w:abstractNumId w:val="140"/>
  </w:num>
  <w:num w:numId="229">
    <w:abstractNumId w:val="235"/>
  </w:num>
  <w:num w:numId="230">
    <w:abstractNumId w:val="156"/>
  </w:num>
  <w:num w:numId="231">
    <w:abstractNumId w:val="130"/>
  </w:num>
  <w:num w:numId="232">
    <w:abstractNumId w:val="67"/>
  </w:num>
  <w:num w:numId="233">
    <w:abstractNumId w:val="1"/>
  </w:num>
  <w:num w:numId="234">
    <w:abstractNumId w:val="170"/>
  </w:num>
  <w:num w:numId="235">
    <w:abstractNumId w:val="153"/>
  </w:num>
  <w:num w:numId="236">
    <w:abstractNumId w:val="22"/>
  </w:num>
  <w:num w:numId="237">
    <w:abstractNumId w:val="76"/>
  </w:num>
  <w:num w:numId="238">
    <w:abstractNumId w:val="214"/>
  </w:num>
  <w:num w:numId="239">
    <w:abstractNumId w:val="141"/>
  </w:num>
  <w:num w:numId="240">
    <w:abstractNumId w:val="62"/>
  </w:num>
  <w:num w:numId="241">
    <w:abstractNumId w:val="20"/>
  </w:num>
  <w:num w:numId="242">
    <w:abstractNumId w:val="230"/>
  </w:num>
  <w:num w:numId="243">
    <w:abstractNumId w:val="159"/>
  </w:num>
  <w:num w:numId="244">
    <w:abstractNumId w:val="157"/>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05"/>
    <w:rsid w:val="000014CD"/>
    <w:rsid w:val="00010B15"/>
    <w:rsid w:val="000206AF"/>
    <w:rsid w:val="00023AC8"/>
    <w:rsid w:val="00025A0B"/>
    <w:rsid w:val="00045D9D"/>
    <w:rsid w:val="00054008"/>
    <w:rsid w:val="00077FB6"/>
    <w:rsid w:val="0008334A"/>
    <w:rsid w:val="00090628"/>
    <w:rsid w:val="00096259"/>
    <w:rsid w:val="000C3C63"/>
    <w:rsid w:val="000E6518"/>
    <w:rsid w:val="001102A3"/>
    <w:rsid w:val="00114088"/>
    <w:rsid w:val="00121383"/>
    <w:rsid w:val="00122D8D"/>
    <w:rsid w:val="001253EA"/>
    <w:rsid w:val="001345AA"/>
    <w:rsid w:val="001420CB"/>
    <w:rsid w:val="00154676"/>
    <w:rsid w:val="001A1D14"/>
    <w:rsid w:val="001A37AF"/>
    <w:rsid w:val="001C5712"/>
    <w:rsid w:val="001D0209"/>
    <w:rsid w:val="001D094D"/>
    <w:rsid w:val="001E27AF"/>
    <w:rsid w:val="001E3AE0"/>
    <w:rsid w:val="001E4CF0"/>
    <w:rsid w:val="001F3296"/>
    <w:rsid w:val="00262284"/>
    <w:rsid w:val="00267C06"/>
    <w:rsid w:val="002751E2"/>
    <w:rsid w:val="00280558"/>
    <w:rsid w:val="002A56B9"/>
    <w:rsid w:val="002B5EBD"/>
    <w:rsid w:val="002B75BE"/>
    <w:rsid w:val="002D0D56"/>
    <w:rsid w:val="002D3A06"/>
    <w:rsid w:val="002D431E"/>
    <w:rsid w:val="002D663F"/>
    <w:rsid w:val="002E1C6B"/>
    <w:rsid w:val="002E60BB"/>
    <w:rsid w:val="002F0496"/>
    <w:rsid w:val="002F2CD1"/>
    <w:rsid w:val="003011B8"/>
    <w:rsid w:val="003107F4"/>
    <w:rsid w:val="0031276D"/>
    <w:rsid w:val="00314B5C"/>
    <w:rsid w:val="003239F9"/>
    <w:rsid w:val="00331730"/>
    <w:rsid w:val="003343BF"/>
    <w:rsid w:val="00365E60"/>
    <w:rsid w:val="003671CB"/>
    <w:rsid w:val="00382EF4"/>
    <w:rsid w:val="003945D2"/>
    <w:rsid w:val="0039783A"/>
    <w:rsid w:val="003A536F"/>
    <w:rsid w:val="003A6484"/>
    <w:rsid w:val="003A6630"/>
    <w:rsid w:val="003B3334"/>
    <w:rsid w:val="003B4474"/>
    <w:rsid w:val="003C16E9"/>
    <w:rsid w:val="003D5F30"/>
    <w:rsid w:val="003D66EF"/>
    <w:rsid w:val="003F67E1"/>
    <w:rsid w:val="00405C30"/>
    <w:rsid w:val="00427550"/>
    <w:rsid w:val="004466D5"/>
    <w:rsid w:val="004523B5"/>
    <w:rsid w:val="00480E57"/>
    <w:rsid w:val="004926C3"/>
    <w:rsid w:val="004928BF"/>
    <w:rsid w:val="004A4B5E"/>
    <w:rsid w:val="004D1DD0"/>
    <w:rsid w:val="004D5BC5"/>
    <w:rsid w:val="004E65DD"/>
    <w:rsid w:val="004F116B"/>
    <w:rsid w:val="004F6A1F"/>
    <w:rsid w:val="00505D86"/>
    <w:rsid w:val="00515D9E"/>
    <w:rsid w:val="00524E6B"/>
    <w:rsid w:val="00532222"/>
    <w:rsid w:val="005325AD"/>
    <w:rsid w:val="00546969"/>
    <w:rsid w:val="0054746A"/>
    <w:rsid w:val="005562AF"/>
    <w:rsid w:val="0056026C"/>
    <w:rsid w:val="0056202F"/>
    <w:rsid w:val="00567540"/>
    <w:rsid w:val="00570AA5"/>
    <w:rsid w:val="00580971"/>
    <w:rsid w:val="005A52FB"/>
    <w:rsid w:val="005C1CE6"/>
    <w:rsid w:val="005C60C3"/>
    <w:rsid w:val="005E43EE"/>
    <w:rsid w:val="005E67AF"/>
    <w:rsid w:val="005F4133"/>
    <w:rsid w:val="006020AB"/>
    <w:rsid w:val="00605AFA"/>
    <w:rsid w:val="0061045C"/>
    <w:rsid w:val="0061499B"/>
    <w:rsid w:val="0062563C"/>
    <w:rsid w:val="00627931"/>
    <w:rsid w:val="00631423"/>
    <w:rsid w:val="00631E44"/>
    <w:rsid w:val="0064441C"/>
    <w:rsid w:val="00650518"/>
    <w:rsid w:val="0066294B"/>
    <w:rsid w:val="00671C55"/>
    <w:rsid w:val="00675567"/>
    <w:rsid w:val="00675F49"/>
    <w:rsid w:val="00681DD2"/>
    <w:rsid w:val="006A082D"/>
    <w:rsid w:val="006B421E"/>
    <w:rsid w:val="006B71AC"/>
    <w:rsid w:val="006C6E57"/>
    <w:rsid w:val="006D04F5"/>
    <w:rsid w:val="006D3003"/>
    <w:rsid w:val="006D6494"/>
    <w:rsid w:val="00703F55"/>
    <w:rsid w:val="007202FC"/>
    <w:rsid w:val="0072625B"/>
    <w:rsid w:val="007264E7"/>
    <w:rsid w:val="007300BD"/>
    <w:rsid w:val="00741E46"/>
    <w:rsid w:val="00742AC1"/>
    <w:rsid w:val="00747F60"/>
    <w:rsid w:val="00750723"/>
    <w:rsid w:val="007775A2"/>
    <w:rsid w:val="00777A72"/>
    <w:rsid w:val="00797C86"/>
    <w:rsid w:val="007A1302"/>
    <w:rsid w:val="007A3205"/>
    <w:rsid w:val="007A3596"/>
    <w:rsid w:val="007A35A9"/>
    <w:rsid w:val="007A3696"/>
    <w:rsid w:val="007B3222"/>
    <w:rsid w:val="007C41A4"/>
    <w:rsid w:val="007D0165"/>
    <w:rsid w:val="007E5148"/>
    <w:rsid w:val="007F4F89"/>
    <w:rsid w:val="007F7FA2"/>
    <w:rsid w:val="00804BBC"/>
    <w:rsid w:val="00813527"/>
    <w:rsid w:val="008162A1"/>
    <w:rsid w:val="00817809"/>
    <w:rsid w:val="00826B81"/>
    <w:rsid w:val="008350BC"/>
    <w:rsid w:val="008479ED"/>
    <w:rsid w:val="00856A7E"/>
    <w:rsid w:val="00861196"/>
    <w:rsid w:val="0086302A"/>
    <w:rsid w:val="00871849"/>
    <w:rsid w:val="008848A0"/>
    <w:rsid w:val="00895B52"/>
    <w:rsid w:val="008972BB"/>
    <w:rsid w:val="008B3D5C"/>
    <w:rsid w:val="008C02EF"/>
    <w:rsid w:val="008D39A4"/>
    <w:rsid w:val="008D7EA8"/>
    <w:rsid w:val="008E53B1"/>
    <w:rsid w:val="008F229F"/>
    <w:rsid w:val="00904822"/>
    <w:rsid w:val="0091286F"/>
    <w:rsid w:val="00915E03"/>
    <w:rsid w:val="00916DB4"/>
    <w:rsid w:val="00940482"/>
    <w:rsid w:val="0095146D"/>
    <w:rsid w:val="00954386"/>
    <w:rsid w:val="00982105"/>
    <w:rsid w:val="0098342D"/>
    <w:rsid w:val="00994BB4"/>
    <w:rsid w:val="009C015D"/>
    <w:rsid w:val="009E646C"/>
    <w:rsid w:val="009F4022"/>
    <w:rsid w:val="009F7600"/>
    <w:rsid w:val="00A10673"/>
    <w:rsid w:val="00A14DAB"/>
    <w:rsid w:val="00A277DE"/>
    <w:rsid w:val="00A33610"/>
    <w:rsid w:val="00A53840"/>
    <w:rsid w:val="00A57880"/>
    <w:rsid w:val="00A607C7"/>
    <w:rsid w:val="00A6130C"/>
    <w:rsid w:val="00A75A76"/>
    <w:rsid w:val="00A81838"/>
    <w:rsid w:val="00A84FB2"/>
    <w:rsid w:val="00AA1ED8"/>
    <w:rsid w:val="00AB7638"/>
    <w:rsid w:val="00AE6DC1"/>
    <w:rsid w:val="00AF5E39"/>
    <w:rsid w:val="00AF7663"/>
    <w:rsid w:val="00B07F86"/>
    <w:rsid w:val="00B1283A"/>
    <w:rsid w:val="00B200F0"/>
    <w:rsid w:val="00B25E24"/>
    <w:rsid w:val="00B46DB8"/>
    <w:rsid w:val="00B46FF3"/>
    <w:rsid w:val="00B63353"/>
    <w:rsid w:val="00B67CC9"/>
    <w:rsid w:val="00B805BA"/>
    <w:rsid w:val="00B86D6C"/>
    <w:rsid w:val="00B974E7"/>
    <w:rsid w:val="00BA4E07"/>
    <w:rsid w:val="00BD4D29"/>
    <w:rsid w:val="00BD72B1"/>
    <w:rsid w:val="00BE363A"/>
    <w:rsid w:val="00BF0756"/>
    <w:rsid w:val="00BF2C2D"/>
    <w:rsid w:val="00C10A0E"/>
    <w:rsid w:val="00C16FBA"/>
    <w:rsid w:val="00C21EFA"/>
    <w:rsid w:val="00C31DD3"/>
    <w:rsid w:val="00C35C69"/>
    <w:rsid w:val="00C36595"/>
    <w:rsid w:val="00C45F27"/>
    <w:rsid w:val="00C474FA"/>
    <w:rsid w:val="00C65200"/>
    <w:rsid w:val="00C725D1"/>
    <w:rsid w:val="00C841ED"/>
    <w:rsid w:val="00C85EFF"/>
    <w:rsid w:val="00C86866"/>
    <w:rsid w:val="00CB7802"/>
    <w:rsid w:val="00CE7C5F"/>
    <w:rsid w:val="00CF09C8"/>
    <w:rsid w:val="00CF5009"/>
    <w:rsid w:val="00D22280"/>
    <w:rsid w:val="00D239A9"/>
    <w:rsid w:val="00D25A37"/>
    <w:rsid w:val="00D277CC"/>
    <w:rsid w:val="00D314D1"/>
    <w:rsid w:val="00D43302"/>
    <w:rsid w:val="00D56948"/>
    <w:rsid w:val="00D60C8D"/>
    <w:rsid w:val="00D665F4"/>
    <w:rsid w:val="00D73383"/>
    <w:rsid w:val="00D97597"/>
    <w:rsid w:val="00DB3715"/>
    <w:rsid w:val="00DC1E41"/>
    <w:rsid w:val="00DC6CF7"/>
    <w:rsid w:val="00DC74CE"/>
    <w:rsid w:val="00DD1759"/>
    <w:rsid w:val="00DD20E1"/>
    <w:rsid w:val="00DE3926"/>
    <w:rsid w:val="00DF750A"/>
    <w:rsid w:val="00E07003"/>
    <w:rsid w:val="00E16EDC"/>
    <w:rsid w:val="00E31497"/>
    <w:rsid w:val="00E4064F"/>
    <w:rsid w:val="00E408DA"/>
    <w:rsid w:val="00E45395"/>
    <w:rsid w:val="00E628C8"/>
    <w:rsid w:val="00E640AA"/>
    <w:rsid w:val="00E64BF1"/>
    <w:rsid w:val="00E71395"/>
    <w:rsid w:val="00E716A9"/>
    <w:rsid w:val="00E774BA"/>
    <w:rsid w:val="00E8440E"/>
    <w:rsid w:val="00E92C19"/>
    <w:rsid w:val="00EA309B"/>
    <w:rsid w:val="00EA3A3B"/>
    <w:rsid w:val="00EA6439"/>
    <w:rsid w:val="00EB65FA"/>
    <w:rsid w:val="00ED40F6"/>
    <w:rsid w:val="00ED6437"/>
    <w:rsid w:val="00EE044C"/>
    <w:rsid w:val="00EF23BF"/>
    <w:rsid w:val="00F122E8"/>
    <w:rsid w:val="00F14689"/>
    <w:rsid w:val="00F3498E"/>
    <w:rsid w:val="00F352FB"/>
    <w:rsid w:val="00F40ED9"/>
    <w:rsid w:val="00F51712"/>
    <w:rsid w:val="00F63686"/>
    <w:rsid w:val="00F655A5"/>
    <w:rsid w:val="00F879D7"/>
    <w:rsid w:val="00FA6738"/>
    <w:rsid w:val="00FA731C"/>
    <w:rsid w:val="00FA7F01"/>
    <w:rsid w:val="00FB6490"/>
    <w:rsid w:val="00FC225D"/>
    <w:rsid w:val="00FC3FB9"/>
    <w:rsid w:val="00FD24D0"/>
    <w:rsid w:val="00FF2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F6A793-E3A0-4559-811C-5430357C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A2"/>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9E646C"/>
    <w:pPr>
      <w:keepNext/>
      <w:keepLines/>
      <w:spacing w:before="480" w:after="0"/>
      <w:outlineLvl w:val="0"/>
    </w:pPr>
    <w:rPr>
      <w:rFonts w:eastAsiaTheme="majorEastAsia" w:cstheme="majorBidi"/>
      <w:b/>
      <w:bCs/>
      <w:sz w:val="36"/>
      <w:szCs w:val="28"/>
      <w:lang w:val="en-US"/>
    </w:rPr>
  </w:style>
  <w:style w:type="paragraph" w:styleId="Heading2">
    <w:name w:val="heading 2"/>
    <w:basedOn w:val="Normal"/>
    <w:next w:val="Normal"/>
    <w:link w:val="Heading2Char"/>
    <w:uiPriority w:val="9"/>
    <w:unhideWhenUsed/>
    <w:qFormat/>
    <w:rsid w:val="003239F9"/>
    <w:pPr>
      <w:keepNext/>
      <w:spacing w:before="240" w:after="60"/>
      <w:outlineLvl w:val="1"/>
    </w:pPr>
    <w:rPr>
      <w:rFonts w:eastAsia="Times New Roman"/>
      <w:b/>
      <w:bCs/>
      <w:iCs/>
      <w:sz w:val="28"/>
      <w:szCs w:val="28"/>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46C"/>
    <w:rPr>
      <w:rFonts w:ascii="Times New Roman" w:eastAsiaTheme="majorEastAsia" w:hAnsi="Times New Roman" w:cstheme="majorBidi"/>
      <w:b/>
      <w:bCs/>
      <w:sz w:val="36"/>
      <w:szCs w:val="28"/>
      <w:lang w:val="en-US"/>
    </w:rPr>
  </w:style>
  <w:style w:type="character" w:customStyle="1" w:styleId="Heading2Char">
    <w:name w:val="Heading 2 Char"/>
    <w:link w:val="Heading2"/>
    <w:uiPriority w:val="9"/>
    <w:rsid w:val="003239F9"/>
    <w:rPr>
      <w:rFonts w:ascii="Times New Roman" w:eastAsia="Times New Roman" w:hAnsi="Times New Roman"/>
      <w:b/>
      <w:bCs/>
      <w:iCs/>
      <w:sz w:val="28"/>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A3205"/>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A3205"/>
    <w:rPr>
      <w:rFonts w:ascii="Calibri" w:eastAsia="Times New Roman" w:hAnsi="Calibri" w:cs="Times New Roman"/>
      <w:sz w:val="20"/>
      <w:szCs w:val="20"/>
      <w:lang w:val="en-GB"/>
    </w:rPr>
  </w:style>
  <w:style w:type="paragraph" w:styleId="Header">
    <w:name w:val="header"/>
    <w:basedOn w:val="Normal"/>
    <w:link w:val="HeaderChar"/>
    <w:uiPriority w:val="99"/>
    <w:unhideWhenUsed/>
    <w:rsid w:val="001D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209"/>
    <w:rPr>
      <w:rFonts w:ascii="Times New Roman" w:eastAsia="Calibri" w:hAnsi="Times New Roman" w:cs="Times New Roman"/>
      <w:sz w:val="24"/>
      <w:lang w:val="en-GB"/>
    </w:rPr>
  </w:style>
  <w:style w:type="paragraph" w:styleId="Footer">
    <w:name w:val="footer"/>
    <w:basedOn w:val="Normal"/>
    <w:link w:val="FooterChar"/>
    <w:uiPriority w:val="99"/>
    <w:unhideWhenUsed/>
    <w:rsid w:val="001D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209"/>
    <w:rPr>
      <w:rFonts w:ascii="Times New Roman" w:eastAsia="Calibri" w:hAnsi="Times New Roman" w:cs="Times New Roman"/>
      <w:sz w:val="24"/>
      <w:lang w:val="en-GB"/>
    </w:rPr>
  </w:style>
  <w:style w:type="paragraph" w:styleId="BalloonText">
    <w:name w:val="Balloon Text"/>
    <w:basedOn w:val="Normal"/>
    <w:link w:val="BalloonTextChar"/>
    <w:uiPriority w:val="99"/>
    <w:semiHidden/>
    <w:unhideWhenUsed/>
    <w:rsid w:val="006B7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AC"/>
    <w:rPr>
      <w:rFonts w:ascii="Segoe UI" w:eastAsia="Calibri" w:hAnsi="Segoe UI" w:cs="Segoe UI"/>
      <w:sz w:val="18"/>
      <w:szCs w:val="18"/>
      <w:lang w:val="en-GB"/>
    </w:rPr>
  </w:style>
  <w:style w:type="paragraph" w:customStyle="1" w:styleId="elementperfxhead">
    <w:name w:val="elementperfx head"/>
    <w:basedOn w:val="Normal"/>
    <w:rsid w:val="001F3296"/>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1F3296"/>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1F3296"/>
    <w:pPr>
      <w:widowControl w:val="0"/>
      <w:numPr>
        <w:numId w:val="11"/>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1F3296"/>
    <w:pPr>
      <w:numPr>
        <w:numId w:val="15"/>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1F3296"/>
    <w:rPr>
      <w:rFonts w:ascii="Arial" w:eastAsia="Times New Roman" w:hAnsi="Arial" w:cs="Times New Roman"/>
      <w:sz w:val="24"/>
      <w:szCs w:val="20"/>
      <w:lang w:val="x-none" w:eastAsia="x-none"/>
    </w:rPr>
  </w:style>
  <w:style w:type="paragraph" w:styleId="BodyText">
    <w:name w:val="Body Text"/>
    <w:basedOn w:val="Normal"/>
    <w:link w:val="BodyTextChar"/>
    <w:unhideWhenUsed/>
    <w:rsid w:val="001F3296"/>
    <w:pPr>
      <w:spacing w:after="120" w:line="240" w:lineRule="auto"/>
    </w:pPr>
    <w:rPr>
      <w:rFonts w:eastAsia="Times New Roman"/>
      <w:szCs w:val="24"/>
      <w:lang w:val="x-none" w:eastAsia="x-none"/>
    </w:rPr>
  </w:style>
  <w:style w:type="character" w:customStyle="1" w:styleId="BodyTextChar">
    <w:name w:val="Body Text Char"/>
    <w:basedOn w:val="DefaultParagraphFont"/>
    <w:link w:val="BodyText"/>
    <w:rsid w:val="001F3296"/>
    <w:rPr>
      <w:rFonts w:ascii="Times New Roman" w:eastAsia="Times New Roman" w:hAnsi="Times New Roman" w:cs="Times New Roman"/>
      <w:sz w:val="24"/>
      <w:szCs w:val="24"/>
      <w:lang w:val="x-none" w:eastAsia="x-none"/>
    </w:rPr>
  </w:style>
  <w:style w:type="paragraph" w:styleId="TOCHeading">
    <w:name w:val="TOC Heading"/>
    <w:basedOn w:val="Heading1"/>
    <w:next w:val="Normal"/>
    <w:uiPriority w:val="39"/>
    <w:unhideWhenUsed/>
    <w:qFormat/>
    <w:rsid w:val="00C725D1"/>
    <w:pPr>
      <w:spacing w:before="240"/>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C725D1"/>
    <w:pPr>
      <w:spacing w:after="100"/>
    </w:pPr>
  </w:style>
  <w:style w:type="paragraph" w:styleId="TOC2">
    <w:name w:val="toc 2"/>
    <w:basedOn w:val="Normal"/>
    <w:next w:val="Normal"/>
    <w:autoRedefine/>
    <w:uiPriority w:val="39"/>
    <w:unhideWhenUsed/>
    <w:rsid w:val="00C725D1"/>
    <w:pPr>
      <w:spacing w:after="100"/>
      <w:ind w:left="240"/>
    </w:pPr>
  </w:style>
  <w:style w:type="character" w:styleId="Hyperlink">
    <w:name w:val="Hyperlink"/>
    <w:basedOn w:val="DefaultParagraphFont"/>
    <w:uiPriority w:val="99"/>
    <w:unhideWhenUsed/>
    <w:rsid w:val="00C725D1"/>
    <w:rPr>
      <w:color w:val="0000FF" w:themeColor="hyperlink"/>
      <w:u w:val="single"/>
    </w:rPr>
  </w:style>
  <w:style w:type="character" w:customStyle="1" w:styleId="UnresolvedMention1">
    <w:name w:val="Unresolved Mention1"/>
    <w:basedOn w:val="DefaultParagraphFont"/>
    <w:uiPriority w:val="99"/>
    <w:semiHidden/>
    <w:unhideWhenUsed/>
    <w:rsid w:val="00C35C69"/>
    <w:rPr>
      <w:color w:val="808080"/>
      <w:shd w:val="clear" w:color="auto" w:fill="E6E6E6"/>
    </w:rPr>
  </w:style>
  <w:style w:type="paragraph" w:customStyle="1" w:styleId="TableParagraph">
    <w:name w:val="Table Paragraph"/>
    <w:basedOn w:val="Normal"/>
    <w:uiPriority w:val="1"/>
    <w:qFormat/>
    <w:rsid w:val="00122D8D"/>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94D4D04EC1498DABAC5772DBFA362C"/>
        <w:category>
          <w:name w:val="General"/>
          <w:gallery w:val="placeholder"/>
        </w:category>
        <w:types>
          <w:type w:val="bbPlcHdr"/>
        </w:types>
        <w:behaviors>
          <w:behavior w:val="content"/>
        </w:behaviors>
        <w:guid w:val="{062B3DD7-B724-4FC9-A375-1F1B54E2D723}"/>
      </w:docPartPr>
      <w:docPartBody>
        <w:p w:rsidR="001A58A5" w:rsidRDefault="00697FE9" w:rsidP="00697FE9">
          <w:pPr>
            <w:pStyle w:val="4D94D4D04EC1498DABAC5772DBFA362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E9"/>
    <w:rsid w:val="001A58A5"/>
    <w:rsid w:val="00697FE9"/>
    <w:rsid w:val="00887AB8"/>
    <w:rsid w:val="008B6D14"/>
    <w:rsid w:val="00D8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FE9"/>
    <w:rPr>
      <w:color w:val="808080"/>
    </w:rPr>
  </w:style>
  <w:style w:type="paragraph" w:customStyle="1" w:styleId="4D94D4D04EC1498DABAC5772DBFA362C">
    <w:name w:val="4D94D4D04EC1498DABAC5772DBFA362C"/>
    <w:rsid w:val="00697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97FCD-A45B-4DC7-942D-30C90F9D5EA4}">
  <ds:schemaRefs>
    <ds:schemaRef ds:uri="http://schemas.openxmlformats.org/officeDocument/2006/bibliography"/>
  </ds:schemaRefs>
</ds:datastoreItem>
</file>

<file path=customXml/itemProps2.xml><?xml version="1.0" encoding="utf-8"?>
<ds:datastoreItem xmlns:ds="http://schemas.openxmlformats.org/officeDocument/2006/customXml" ds:itemID="{26FFA595-395E-432F-AB41-C1C2BEE73AB0}"/>
</file>

<file path=customXml/itemProps3.xml><?xml version="1.0" encoding="utf-8"?>
<ds:datastoreItem xmlns:ds="http://schemas.openxmlformats.org/officeDocument/2006/customXml" ds:itemID="{F42F5F0A-6040-484C-99F0-2611990C6A73}"/>
</file>

<file path=customXml/itemProps4.xml><?xml version="1.0" encoding="utf-8"?>
<ds:datastoreItem xmlns:ds="http://schemas.openxmlformats.org/officeDocument/2006/customXml" ds:itemID="{D6B7577B-2F55-4F8A-AACC-43B8F4161E32}"/>
</file>

<file path=docProps/app.xml><?xml version="1.0" encoding="utf-8"?>
<Properties xmlns="http://schemas.openxmlformats.org/officeDocument/2006/extended-properties" xmlns:vt="http://schemas.openxmlformats.org/officeDocument/2006/docPropsVTypes">
  <Template>Normal</Template>
  <TotalTime>573</TotalTime>
  <Pages>68</Pages>
  <Words>9492</Words>
  <Characters>54108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 TVET CDACC</dc:creator>
  <cp:lastModifiedBy>user</cp:lastModifiedBy>
  <cp:revision>67</cp:revision>
  <cp:lastPrinted>2018-03-07T05:18:00Z</cp:lastPrinted>
  <dcterms:created xsi:type="dcterms:W3CDTF">2018-10-23T14:59:00Z</dcterms:created>
  <dcterms:modified xsi:type="dcterms:W3CDTF">2021-06-26T15:06:00Z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